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МОСКОВСКАЯ ОБЛАСТЬ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 xml:space="preserve"> ИЗБИРАТЕЛЬНАЯ КОМИССИЯ 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ГОРОДСКОГО ОКРУГА КОРОЛЁВ</w:t>
      </w:r>
    </w:p>
    <w:p w:rsidR="00F7532F" w:rsidRDefault="00F7532F" w:rsidP="00F7532F">
      <w:pPr>
        <w:rPr>
          <w:spacing w:val="40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13335" t="20320" r="15240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2"/>
        <w:gridCol w:w="4789"/>
      </w:tblGrid>
      <w:tr w:rsidR="00872A19" w:rsidTr="00817E35">
        <w:tc>
          <w:tcPr>
            <w:tcW w:w="4998" w:type="dxa"/>
          </w:tcPr>
          <w:p w:rsidR="00872A19" w:rsidRDefault="00872A19" w:rsidP="00817E3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141070,  Московская область, г. Королёв, </w:t>
            </w:r>
            <w:proofErr w:type="spellStart"/>
            <w:r>
              <w:rPr>
                <w:b/>
                <w:bCs/>
                <w:sz w:val="16"/>
              </w:rPr>
              <w:t>пр</w:t>
            </w:r>
            <w:proofErr w:type="spellEnd"/>
            <w:r>
              <w:rPr>
                <w:b/>
                <w:bCs/>
                <w:sz w:val="16"/>
              </w:rPr>
              <w:t>-д Ударника, д.1А</w:t>
            </w:r>
          </w:p>
        </w:tc>
        <w:tc>
          <w:tcPr>
            <w:tcW w:w="4999" w:type="dxa"/>
          </w:tcPr>
          <w:p w:rsidR="00872A19" w:rsidRDefault="00872A19" w:rsidP="00817E35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тел: 8(495)5160896</w:t>
            </w:r>
          </w:p>
        </w:tc>
      </w:tr>
    </w:tbl>
    <w:p w:rsidR="00F7532F" w:rsidRDefault="00F7532F" w:rsidP="00F7532F">
      <w:pPr>
        <w:pStyle w:val="3"/>
        <w:rPr>
          <w:lang w:val="en-US"/>
        </w:rPr>
      </w:pPr>
    </w:p>
    <w:p w:rsidR="00872A19" w:rsidRDefault="00872A19" w:rsidP="00872A19">
      <w:pPr>
        <w:pStyle w:val="2"/>
        <w:tabs>
          <w:tab w:val="left" w:pos="0"/>
        </w:tabs>
        <w:jc w:val="center"/>
        <w:rPr>
          <w:b w:val="0"/>
          <w:sz w:val="32"/>
        </w:rPr>
      </w:pPr>
      <w:r>
        <w:rPr>
          <w:b w:val="0"/>
          <w:sz w:val="32"/>
        </w:rPr>
        <w:t xml:space="preserve">        </w:t>
      </w:r>
      <w:proofErr w:type="gramStart"/>
      <w:r w:rsidRPr="00DF5D83">
        <w:rPr>
          <w:b w:val="0"/>
          <w:color w:val="auto"/>
          <w:sz w:val="32"/>
        </w:rPr>
        <w:t>Р</w:t>
      </w:r>
      <w:proofErr w:type="gramEnd"/>
      <w:r w:rsidRPr="00DF5D83">
        <w:rPr>
          <w:b w:val="0"/>
          <w:color w:val="auto"/>
          <w:sz w:val="32"/>
        </w:rPr>
        <w:t xml:space="preserve"> Е Ш Е Н И Е</w:t>
      </w:r>
    </w:p>
    <w:p w:rsidR="00872A19" w:rsidRDefault="00872A19" w:rsidP="00872A19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>от 04 июля 2014                                                                                   №</w:t>
      </w:r>
      <w:r w:rsidR="00131A91">
        <w:rPr>
          <w:sz w:val="28"/>
        </w:rPr>
        <w:t xml:space="preserve"> 25/ </w:t>
      </w:r>
      <w:bookmarkStart w:id="0" w:name="_GoBack"/>
      <w:bookmarkEnd w:id="0"/>
      <w:r w:rsidR="00131A91">
        <w:rPr>
          <w:sz w:val="28"/>
        </w:rPr>
        <w:t>2</w:t>
      </w:r>
    </w:p>
    <w:p w:rsidR="00872A19" w:rsidRDefault="00872A19" w:rsidP="00872A19">
      <w:pPr>
        <w:pStyle w:val="3"/>
      </w:pPr>
    </w:p>
    <w:p w:rsidR="00872A19" w:rsidRDefault="00872A19" w:rsidP="00872A19">
      <w:pPr>
        <w:pStyle w:val="3"/>
      </w:pPr>
    </w:p>
    <w:p w:rsidR="00872A19" w:rsidRPr="00872A19" w:rsidRDefault="00872A19" w:rsidP="00872A19">
      <w:pPr>
        <w:pStyle w:val="3"/>
      </w:pPr>
      <w:r w:rsidRPr="00872A19">
        <w:t xml:space="preserve">О форме протокола об итогах сбора подписей избирателей в поддержку выдвижения </w:t>
      </w:r>
      <w:r>
        <w:t>списка кандидатов</w:t>
      </w:r>
      <w:r w:rsidRPr="00872A19">
        <w:t xml:space="preserve"> в депутаты Совета депутатов </w:t>
      </w:r>
      <w:r>
        <w:t>городского округа Королёв</w:t>
      </w:r>
    </w:p>
    <w:p w:rsidR="00872A19" w:rsidRPr="00872A19" w:rsidRDefault="00872A19" w:rsidP="00872A19">
      <w:pPr>
        <w:pStyle w:val="3"/>
      </w:pPr>
      <w:r w:rsidRPr="00872A19">
        <w:t xml:space="preserve">на выборах </w:t>
      </w:r>
      <w:r>
        <w:t>14 сентября</w:t>
      </w:r>
      <w:r w:rsidRPr="00872A19">
        <w:t xml:space="preserve"> 2014 года</w:t>
      </w:r>
    </w:p>
    <w:p w:rsidR="00872A19" w:rsidRDefault="00872A19" w:rsidP="00872A19">
      <w:pPr>
        <w:pStyle w:val="21"/>
        <w:ind w:firstLine="720"/>
        <w:rPr>
          <w:szCs w:val="28"/>
        </w:rPr>
      </w:pPr>
    </w:p>
    <w:p w:rsidR="00872A19" w:rsidRDefault="00872A19" w:rsidP="00872A19">
      <w:pPr>
        <w:pStyle w:val="21"/>
        <w:ind w:firstLine="720"/>
        <w:rPr>
          <w:szCs w:val="28"/>
        </w:rPr>
      </w:pPr>
      <w:r w:rsidRPr="00903A62">
        <w:rPr>
          <w:szCs w:val="28"/>
        </w:rPr>
        <w:t xml:space="preserve">В соответствии с </w:t>
      </w:r>
      <w:r>
        <w:rPr>
          <w:szCs w:val="28"/>
        </w:rPr>
        <w:t>пунктом 7 статьи 29 З</w:t>
      </w:r>
      <w:r w:rsidRPr="00903A62">
        <w:rPr>
          <w:szCs w:val="28"/>
        </w:rPr>
        <w:t>акона Московской области «О муниципальных</w:t>
      </w:r>
      <w:r>
        <w:rPr>
          <w:szCs w:val="28"/>
        </w:rPr>
        <w:t xml:space="preserve"> выборах в Московской области» и</w:t>
      </w:r>
      <w:r w:rsidRPr="00903A62">
        <w:rPr>
          <w:szCs w:val="28"/>
        </w:rPr>
        <w:t xml:space="preserve">збирательная комиссия </w:t>
      </w:r>
      <w:r>
        <w:rPr>
          <w:szCs w:val="28"/>
        </w:rPr>
        <w:t>городского округа Королёв</w:t>
      </w:r>
      <w:r w:rsidRPr="00903A62">
        <w:rPr>
          <w:szCs w:val="28"/>
        </w:rPr>
        <w:t xml:space="preserve"> </w:t>
      </w:r>
    </w:p>
    <w:p w:rsidR="00872A19" w:rsidRDefault="00872A19" w:rsidP="00872A19">
      <w:pPr>
        <w:pStyle w:val="21"/>
        <w:ind w:firstLine="720"/>
        <w:jc w:val="center"/>
        <w:rPr>
          <w:szCs w:val="28"/>
        </w:rPr>
      </w:pPr>
      <w:r w:rsidRPr="00903A62">
        <w:rPr>
          <w:szCs w:val="28"/>
        </w:rPr>
        <w:t>РЕШИЛА:</w:t>
      </w:r>
    </w:p>
    <w:p w:rsidR="00872A19" w:rsidRDefault="00872A19" w:rsidP="00872A19">
      <w:pPr>
        <w:pStyle w:val="21"/>
        <w:rPr>
          <w:szCs w:val="28"/>
        </w:rPr>
      </w:pPr>
      <w:r>
        <w:rPr>
          <w:szCs w:val="28"/>
        </w:rPr>
        <w:t>1. Утвердить форму</w:t>
      </w:r>
      <w:r w:rsidRPr="00593074">
        <w:t xml:space="preserve"> </w:t>
      </w:r>
      <w:r w:rsidRPr="00593074">
        <w:rPr>
          <w:szCs w:val="28"/>
        </w:rPr>
        <w:t xml:space="preserve">протокола об итогах сбора подписей избирателей в поддержку выдвижения </w:t>
      </w:r>
      <w:r>
        <w:rPr>
          <w:szCs w:val="28"/>
        </w:rPr>
        <w:t>списка кандидатов</w:t>
      </w:r>
      <w:r w:rsidRPr="00593074">
        <w:rPr>
          <w:szCs w:val="28"/>
        </w:rPr>
        <w:t xml:space="preserve"> </w:t>
      </w:r>
      <w:r>
        <w:rPr>
          <w:szCs w:val="28"/>
        </w:rPr>
        <w:t>в депутаты Совета депутатов</w:t>
      </w:r>
      <w:r w:rsidRPr="00593074">
        <w:rPr>
          <w:szCs w:val="28"/>
        </w:rPr>
        <w:t xml:space="preserve"> </w:t>
      </w:r>
      <w:r>
        <w:rPr>
          <w:szCs w:val="28"/>
        </w:rPr>
        <w:t>городского округа Королёв</w:t>
      </w:r>
      <w:r w:rsidRPr="00593074">
        <w:rPr>
          <w:szCs w:val="28"/>
        </w:rPr>
        <w:t xml:space="preserve"> на выборах </w:t>
      </w:r>
      <w:r>
        <w:rPr>
          <w:szCs w:val="28"/>
        </w:rPr>
        <w:t>14 сентября</w:t>
      </w:r>
      <w:r w:rsidRPr="00593074">
        <w:rPr>
          <w:szCs w:val="28"/>
        </w:rPr>
        <w:t xml:space="preserve"> 2014 года</w:t>
      </w:r>
      <w:r>
        <w:rPr>
          <w:szCs w:val="28"/>
        </w:rPr>
        <w:t xml:space="preserve"> (прилагается).</w:t>
      </w:r>
    </w:p>
    <w:p w:rsidR="00872A19" w:rsidRDefault="00872A19" w:rsidP="00872A19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</w:t>
      </w:r>
      <w:proofErr w:type="gramStart"/>
      <w:r>
        <w:rPr>
          <w:sz w:val="28"/>
          <w:szCs w:val="28"/>
        </w:rPr>
        <w:t>Калининградская</w:t>
      </w:r>
      <w:proofErr w:type="gramEnd"/>
      <w:r>
        <w:rPr>
          <w:sz w:val="28"/>
          <w:szCs w:val="28"/>
        </w:rPr>
        <w:t xml:space="preserve"> правда», разместить на информационном стенде избирательной комиссии городского округа Королёв, расположенной по адресу: Московская область, г. Королёв, проезд Ударника, д. 1а.</w:t>
      </w:r>
    </w:p>
    <w:p w:rsidR="00872A19" w:rsidRDefault="00872A19" w:rsidP="00872A19">
      <w:pPr>
        <w:pStyle w:val="21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решения возложить на заместителя председателя избирательной комиссии городского округа Королёв </w:t>
      </w:r>
      <w:proofErr w:type="spellStart"/>
      <w:r>
        <w:rPr>
          <w:szCs w:val="28"/>
        </w:rPr>
        <w:t>Е.С.Квасову</w:t>
      </w:r>
      <w:proofErr w:type="spellEnd"/>
      <w:r>
        <w:rPr>
          <w:szCs w:val="28"/>
        </w:rPr>
        <w:t>.</w:t>
      </w:r>
    </w:p>
    <w:p w:rsidR="00872A19" w:rsidRDefault="00872A19" w:rsidP="00872A19">
      <w:pPr>
        <w:jc w:val="both"/>
        <w:rPr>
          <w:sz w:val="28"/>
          <w:szCs w:val="28"/>
        </w:rPr>
      </w:pPr>
    </w:p>
    <w:p w:rsidR="00872A19" w:rsidRDefault="00872A19" w:rsidP="00872A19">
      <w:pPr>
        <w:jc w:val="both"/>
        <w:rPr>
          <w:sz w:val="28"/>
          <w:szCs w:val="28"/>
        </w:rPr>
      </w:pPr>
    </w:p>
    <w:p w:rsidR="00872A19" w:rsidRDefault="00872A19" w:rsidP="00872A1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872A19" w:rsidRPr="00D31FE0" w:rsidRDefault="00872A19" w:rsidP="00872A19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D31FE0">
        <w:rPr>
          <w:sz w:val="28"/>
          <w:szCs w:val="28"/>
        </w:rPr>
        <w:t>збирательной комиссии</w:t>
      </w:r>
    </w:p>
    <w:p w:rsidR="00872A19" w:rsidRDefault="00872A19" w:rsidP="00872A19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А.Ю. Ильин</w:t>
      </w:r>
    </w:p>
    <w:p w:rsidR="00872A19" w:rsidRDefault="00872A19" w:rsidP="00872A19">
      <w:pPr>
        <w:jc w:val="both"/>
        <w:rPr>
          <w:sz w:val="28"/>
          <w:szCs w:val="28"/>
        </w:rPr>
      </w:pPr>
    </w:p>
    <w:p w:rsidR="00872A19" w:rsidRDefault="00872A19" w:rsidP="00872A19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872A19" w:rsidRDefault="00872A19" w:rsidP="00872A19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</w:p>
    <w:p w:rsidR="00872A19" w:rsidRDefault="00872A19" w:rsidP="00872A19">
      <w:pPr>
        <w:jc w:val="both"/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Зверев</w:t>
      </w:r>
    </w:p>
    <w:p w:rsidR="00872A19" w:rsidRDefault="00872A19" w:rsidP="00872A19">
      <w:pPr>
        <w:jc w:val="both"/>
        <w:rPr>
          <w:sz w:val="28"/>
          <w:szCs w:val="28"/>
        </w:rPr>
      </w:pPr>
    </w:p>
    <w:p w:rsidR="006B1E32" w:rsidRDefault="006B1E32" w:rsidP="000D1640">
      <w:pPr>
        <w:jc w:val="both"/>
      </w:pPr>
    </w:p>
    <w:sectPr w:rsidR="006B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F"/>
    <w:rsid w:val="00036708"/>
    <w:rsid w:val="00054747"/>
    <w:rsid w:val="00067124"/>
    <w:rsid w:val="00084EE5"/>
    <w:rsid w:val="000A4F8A"/>
    <w:rsid w:val="000C1633"/>
    <w:rsid w:val="000C6EE2"/>
    <w:rsid w:val="000D1640"/>
    <w:rsid w:val="00131A91"/>
    <w:rsid w:val="00144581"/>
    <w:rsid w:val="0014721F"/>
    <w:rsid w:val="00175F3F"/>
    <w:rsid w:val="001835D5"/>
    <w:rsid w:val="00183F88"/>
    <w:rsid w:val="001D5960"/>
    <w:rsid w:val="001E144D"/>
    <w:rsid w:val="00203391"/>
    <w:rsid w:val="00224095"/>
    <w:rsid w:val="002371BD"/>
    <w:rsid w:val="00261113"/>
    <w:rsid w:val="0029313D"/>
    <w:rsid w:val="002A41DC"/>
    <w:rsid w:val="002A4D2F"/>
    <w:rsid w:val="002B29AE"/>
    <w:rsid w:val="002C7F7C"/>
    <w:rsid w:val="00322740"/>
    <w:rsid w:val="00331FDA"/>
    <w:rsid w:val="003614BE"/>
    <w:rsid w:val="00375802"/>
    <w:rsid w:val="00386A77"/>
    <w:rsid w:val="004255FD"/>
    <w:rsid w:val="004557F8"/>
    <w:rsid w:val="004654A2"/>
    <w:rsid w:val="004853FE"/>
    <w:rsid w:val="00522619"/>
    <w:rsid w:val="00541B14"/>
    <w:rsid w:val="005C26F0"/>
    <w:rsid w:val="005C27A6"/>
    <w:rsid w:val="005D0578"/>
    <w:rsid w:val="00631C15"/>
    <w:rsid w:val="0066283D"/>
    <w:rsid w:val="00664EDC"/>
    <w:rsid w:val="006B1E32"/>
    <w:rsid w:val="006F4A7A"/>
    <w:rsid w:val="006F4DCD"/>
    <w:rsid w:val="00702CE9"/>
    <w:rsid w:val="00706AE2"/>
    <w:rsid w:val="00726C9D"/>
    <w:rsid w:val="007652D5"/>
    <w:rsid w:val="007B0999"/>
    <w:rsid w:val="007B5F3B"/>
    <w:rsid w:val="007E6049"/>
    <w:rsid w:val="00800AB6"/>
    <w:rsid w:val="00801F79"/>
    <w:rsid w:val="00811EB8"/>
    <w:rsid w:val="00831877"/>
    <w:rsid w:val="00872A19"/>
    <w:rsid w:val="00875237"/>
    <w:rsid w:val="00893765"/>
    <w:rsid w:val="008E1A60"/>
    <w:rsid w:val="008E5311"/>
    <w:rsid w:val="008E6892"/>
    <w:rsid w:val="00927ED1"/>
    <w:rsid w:val="00936036"/>
    <w:rsid w:val="009423D5"/>
    <w:rsid w:val="00981113"/>
    <w:rsid w:val="00984DD0"/>
    <w:rsid w:val="00994E6F"/>
    <w:rsid w:val="009C247A"/>
    <w:rsid w:val="009D172B"/>
    <w:rsid w:val="009E1209"/>
    <w:rsid w:val="009E1CD7"/>
    <w:rsid w:val="00A25BA5"/>
    <w:rsid w:val="00A35E0B"/>
    <w:rsid w:val="00A54005"/>
    <w:rsid w:val="00A6506B"/>
    <w:rsid w:val="00A860D9"/>
    <w:rsid w:val="00AA101B"/>
    <w:rsid w:val="00AA7DC3"/>
    <w:rsid w:val="00AB4309"/>
    <w:rsid w:val="00AE288E"/>
    <w:rsid w:val="00AF3229"/>
    <w:rsid w:val="00B0346E"/>
    <w:rsid w:val="00B77505"/>
    <w:rsid w:val="00BB79F8"/>
    <w:rsid w:val="00BC2023"/>
    <w:rsid w:val="00BD63C4"/>
    <w:rsid w:val="00BE672B"/>
    <w:rsid w:val="00C1789E"/>
    <w:rsid w:val="00C45BF5"/>
    <w:rsid w:val="00C626B6"/>
    <w:rsid w:val="00C65F5B"/>
    <w:rsid w:val="00C76A76"/>
    <w:rsid w:val="00CC4BC1"/>
    <w:rsid w:val="00CD048E"/>
    <w:rsid w:val="00CD4B7C"/>
    <w:rsid w:val="00CE079F"/>
    <w:rsid w:val="00D01BEB"/>
    <w:rsid w:val="00D6178C"/>
    <w:rsid w:val="00D70047"/>
    <w:rsid w:val="00DE0EE3"/>
    <w:rsid w:val="00DF5D83"/>
    <w:rsid w:val="00E0546E"/>
    <w:rsid w:val="00E200D9"/>
    <w:rsid w:val="00E33F5C"/>
    <w:rsid w:val="00E46743"/>
    <w:rsid w:val="00E572CD"/>
    <w:rsid w:val="00E6210C"/>
    <w:rsid w:val="00E82702"/>
    <w:rsid w:val="00E85199"/>
    <w:rsid w:val="00EA43A9"/>
    <w:rsid w:val="00EB4A97"/>
    <w:rsid w:val="00EC023B"/>
    <w:rsid w:val="00F32494"/>
    <w:rsid w:val="00F55FA0"/>
    <w:rsid w:val="00F7532F"/>
    <w:rsid w:val="00F8020C"/>
    <w:rsid w:val="00FB40E1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31">
    <w:name w:val="Body Text Indent 3"/>
    <w:basedOn w:val="a"/>
    <w:link w:val="32"/>
    <w:rsid w:val="00203391"/>
    <w:pPr>
      <w:spacing w:after="120"/>
      <w:ind w:left="283"/>
    </w:pPr>
    <w:rPr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203391"/>
    <w:rPr>
      <w:rFonts w:ascii="Times New Roman" w:eastAsia="Times New Roman" w:hAnsi="Times New Roman" w:cs="Times New Roman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31">
    <w:name w:val="Body Text Indent 3"/>
    <w:basedOn w:val="a"/>
    <w:link w:val="32"/>
    <w:rsid w:val="00203391"/>
    <w:pPr>
      <w:spacing w:after="120"/>
      <w:ind w:left="283"/>
    </w:pPr>
    <w:rPr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203391"/>
    <w:rPr>
      <w:rFonts w:ascii="Times New Roman" w:eastAsia="Times New Roman" w:hAnsi="Times New Roman" w:cs="Times New Roman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1235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6</cp:revision>
  <cp:lastPrinted>2014-07-04T13:57:00Z</cp:lastPrinted>
  <dcterms:created xsi:type="dcterms:W3CDTF">2014-07-04T13:57:00Z</dcterms:created>
  <dcterms:modified xsi:type="dcterms:W3CDTF">2014-07-07T15:30:00Z</dcterms:modified>
</cp:coreProperties>
</file>