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D85" w:rsidRDefault="00C81D85" w:rsidP="00A71060">
      <w:pPr>
        <w:jc w:val="center"/>
        <w:rPr>
          <w:rFonts w:eastAsia="Times New Roman"/>
          <w:b/>
          <w:sz w:val="28"/>
          <w:szCs w:val="28"/>
        </w:rPr>
      </w:pPr>
    </w:p>
    <w:p w:rsidR="00F416B6" w:rsidRPr="00F416B6" w:rsidRDefault="00F416B6" w:rsidP="00F416B6">
      <w:pPr>
        <w:jc w:val="center"/>
        <w:rPr>
          <w:rFonts w:eastAsia="Times New Roman"/>
          <w:b/>
          <w:sz w:val="28"/>
          <w:szCs w:val="28"/>
        </w:rPr>
      </w:pPr>
      <w:r w:rsidRPr="00F416B6">
        <w:rPr>
          <w:rFonts w:eastAsia="Times New Roman"/>
          <w:b/>
          <w:sz w:val="28"/>
          <w:szCs w:val="28"/>
        </w:rPr>
        <w:t>АДМИНИСТРАЦИЯ ГОРОДСКОГО ОКРУГА КОРОЛЁВ</w:t>
      </w:r>
    </w:p>
    <w:p w:rsidR="00F416B6" w:rsidRPr="00F416B6" w:rsidRDefault="00F416B6" w:rsidP="00F416B6">
      <w:pPr>
        <w:jc w:val="center"/>
        <w:rPr>
          <w:rFonts w:eastAsia="Times New Roman"/>
          <w:b/>
          <w:sz w:val="28"/>
          <w:szCs w:val="28"/>
        </w:rPr>
      </w:pPr>
      <w:r w:rsidRPr="00F416B6">
        <w:rPr>
          <w:rFonts w:eastAsia="Times New Roman"/>
          <w:b/>
          <w:sz w:val="28"/>
          <w:szCs w:val="28"/>
        </w:rPr>
        <w:t>МОСКОВСКОЙ ОБЛАСТИ</w:t>
      </w:r>
    </w:p>
    <w:p w:rsidR="00F416B6" w:rsidRPr="00F416B6" w:rsidRDefault="00F416B6" w:rsidP="00F416B6">
      <w:pPr>
        <w:jc w:val="center"/>
        <w:rPr>
          <w:rFonts w:eastAsia="Times New Roman"/>
          <w:b/>
          <w:sz w:val="28"/>
          <w:szCs w:val="28"/>
        </w:rPr>
      </w:pPr>
    </w:p>
    <w:p w:rsidR="00F416B6" w:rsidRPr="00F416B6" w:rsidRDefault="00F416B6" w:rsidP="00F416B6">
      <w:pPr>
        <w:jc w:val="center"/>
        <w:rPr>
          <w:rFonts w:eastAsia="Times New Roman"/>
          <w:b/>
          <w:sz w:val="28"/>
          <w:szCs w:val="28"/>
        </w:rPr>
      </w:pPr>
    </w:p>
    <w:p w:rsidR="00F416B6" w:rsidRPr="00F416B6" w:rsidRDefault="00F416B6" w:rsidP="00F416B6">
      <w:pPr>
        <w:jc w:val="center"/>
        <w:rPr>
          <w:rFonts w:eastAsia="Times New Roman"/>
          <w:b/>
          <w:sz w:val="28"/>
          <w:szCs w:val="28"/>
        </w:rPr>
      </w:pPr>
      <w:r w:rsidRPr="00F416B6">
        <w:rPr>
          <w:rFonts w:eastAsia="Times New Roman"/>
          <w:b/>
          <w:sz w:val="28"/>
          <w:szCs w:val="28"/>
        </w:rPr>
        <w:t>ПОСТАНОВЛЕНИЕ</w:t>
      </w:r>
    </w:p>
    <w:p w:rsidR="00F416B6" w:rsidRPr="00F416B6" w:rsidRDefault="00F416B6" w:rsidP="00F416B6">
      <w:pPr>
        <w:jc w:val="center"/>
        <w:rPr>
          <w:rFonts w:eastAsia="Times New Roman"/>
          <w:b/>
          <w:sz w:val="28"/>
          <w:szCs w:val="28"/>
        </w:rPr>
      </w:pPr>
    </w:p>
    <w:p w:rsidR="00A71060" w:rsidRDefault="00F416B6" w:rsidP="00F416B6">
      <w:pPr>
        <w:jc w:val="center"/>
        <w:rPr>
          <w:rFonts w:eastAsia="Times New Roman"/>
          <w:b/>
          <w:sz w:val="28"/>
          <w:szCs w:val="28"/>
        </w:rPr>
      </w:pPr>
      <w:r w:rsidRPr="00F416B6">
        <w:rPr>
          <w:rFonts w:eastAsia="Times New Roman"/>
          <w:b/>
          <w:sz w:val="28"/>
          <w:szCs w:val="28"/>
        </w:rPr>
        <w:t>от «</w:t>
      </w:r>
      <w:r>
        <w:rPr>
          <w:rFonts w:eastAsia="Times New Roman"/>
          <w:b/>
          <w:sz w:val="28"/>
          <w:szCs w:val="28"/>
        </w:rPr>
        <w:t>08</w:t>
      </w:r>
      <w:r w:rsidRPr="00F416B6">
        <w:rPr>
          <w:rFonts w:eastAsia="Times New Roman"/>
          <w:b/>
          <w:sz w:val="28"/>
          <w:szCs w:val="28"/>
        </w:rPr>
        <w:t xml:space="preserve">» ноября 2017 г. № </w:t>
      </w:r>
      <w:r>
        <w:rPr>
          <w:rFonts w:eastAsia="Times New Roman"/>
          <w:b/>
          <w:sz w:val="28"/>
          <w:szCs w:val="28"/>
        </w:rPr>
        <w:t>1226</w:t>
      </w:r>
      <w:bookmarkStart w:id="0" w:name="_GoBack"/>
      <w:bookmarkEnd w:id="0"/>
      <w:r w:rsidRPr="00F416B6">
        <w:rPr>
          <w:rFonts w:eastAsia="Times New Roman"/>
          <w:b/>
          <w:sz w:val="28"/>
          <w:szCs w:val="28"/>
        </w:rPr>
        <w:t>-ПА</w:t>
      </w:r>
    </w:p>
    <w:p w:rsidR="00F416B6" w:rsidRPr="00A71060" w:rsidRDefault="00F416B6" w:rsidP="00F416B6">
      <w:pPr>
        <w:rPr>
          <w:rFonts w:eastAsia="Times New Roman"/>
          <w:b/>
          <w:sz w:val="28"/>
          <w:szCs w:val="28"/>
        </w:rPr>
      </w:pPr>
    </w:p>
    <w:p w:rsidR="00A71060" w:rsidRPr="00A71060" w:rsidRDefault="00A71060" w:rsidP="00A71060">
      <w:pPr>
        <w:jc w:val="center"/>
        <w:rPr>
          <w:rFonts w:eastAsia="Times New Roman"/>
          <w:b/>
          <w:sz w:val="28"/>
          <w:szCs w:val="28"/>
        </w:rPr>
      </w:pPr>
    </w:p>
    <w:p w:rsidR="00A71060" w:rsidRPr="00A71060" w:rsidRDefault="00C81D85" w:rsidP="00A71060">
      <w:pPr>
        <w:shd w:val="clear" w:color="auto" w:fill="FFFFFF"/>
        <w:spacing w:before="187" w:line="317" w:lineRule="exact"/>
        <w:ind w:right="178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Об утверждении п</w:t>
      </w:r>
      <w:r w:rsidR="00A71060" w:rsidRPr="00A71060">
        <w:rPr>
          <w:rFonts w:eastAsia="Times New Roman"/>
          <w:b/>
          <w:bCs/>
          <w:spacing w:val="-3"/>
          <w:sz w:val="28"/>
          <w:szCs w:val="28"/>
        </w:rPr>
        <w:t>ереч</w:t>
      </w:r>
      <w:r>
        <w:rPr>
          <w:rFonts w:eastAsia="Times New Roman"/>
          <w:b/>
          <w:bCs/>
          <w:spacing w:val="-3"/>
          <w:sz w:val="28"/>
          <w:szCs w:val="28"/>
        </w:rPr>
        <w:t>ня</w:t>
      </w:r>
      <w:r w:rsidR="00A71060" w:rsidRPr="00A71060">
        <w:rPr>
          <w:rFonts w:eastAsia="Times New Roman"/>
          <w:b/>
          <w:bCs/>
          <w:spacing w:val="-3"/>
          <w:sz w:val="28"/>
          <w:szCs w:val="28"/>
        </w:rPr>
        <w:t xml:space="preserve"> мест проведения ярмарок на территории</w:t>
      </w:r>
    </w:p>
    <w:p w:rsidR="00A71060" w:rsidRPr="00A71060" w:rsidRDefault="00A71060" w:rsidP="00C81D85">
      <w:pPr>
        <w:shd w:val="clear" w:color="auto" w:fill="FFFFFF"/>
        <w:spacing w:line="317" w:lineRule="exact"/>
        <w:ind w:right="173"/>
        <w:jc w:val="center"/>
      </w:pPr>
      <w:r w:rsidRPr="00A71060">
        <w:rPr>
          <w:rFonts w:eastAsia="Times New Roman"/>
          <w:b/>
          <w:bCs/>
          <w:spacing w:val="-3"/>
          <w:sz w:val="28"/>
          <w:szCs w:val="28"/>
        </w:rPr>
        <w:t>городского округа Ко</w:t>
      </w:r>
      <w:r w:rsidR="007D6A4E">
        <w:rPr>
          <w:rFonts w:eastAsia="Times New Roman"/>
          <w:b/>
          <w:bCs/>
          <w:spacing w:val="-3"/>
          <w:sz w:val="28"/>
          <w:szCs w:val="28"/>
        </w:rPr>
        <w:t>ролёв Московской области на 2018</w:t>
      </w:r>
      <w:r w:rsidR="00C81D85">
        <w:rPr>
          <w:rFonts w:eastAsia="Times New Roman"/>
          <w:b/>
          <w:bCs/>
          <w:spacing w:val="-3"/>
          <w:sz w:val="28"/>
          <w:szCs w:val="28"/>
        </w:rPr>
        <w:t xml:space="preserve"> год</w:t>
      </w:r>
    </w:p>
    <w:p w:rsidR="00A71060" w:rsidRPr="00C81D85" w:rsidRDefault="00A71060" w:rsidP="00C81D85">
      <w:pPr>
        <w:shd w:val="clear" w:color="auto" w:fill="FFFFFF"/>
        <w:spacing w:before="302" w:line="312" w:lineRule="exact"/>
        <w:ind w:right="163" w:firstLine="672"/>
        <w:jc w:val="both"/>
        <w:rPr>
          <w:rFonts w:eastAsia="Times New Roman"/>
          <w:spacing w:val="-2"/>
          <w:sz w:val="28"/>
          <w:szCs w:val="28"/>
        </w:rPr>
      </w:pPr>
      <w:proofErr w:type="gramStart"/>
      <w:r w:rsidRPr="00A71060">
        <w:rPr>
          <w:rFonts w:eastAsia="Times New Roman"/>
          <w:spacing w:val="-1"/>
          <w:sz w:val="28"/>
          <w:szCs w:val="28"/>
        </w:rPr>
        <w:t xml:space="preserve">В соответствии с постановлением Правительства Московской области </w:t>
      </w:r>
      <w:r w:rsidR="00C81D85">
        <w:rPr>
          <w:rFonts w:eastAsia="Times New Roman"/>
          <w:spacing w:val="-1"/>
          <w:sz w:val="28"/>
          <w:szCs w:val="28"/>
        </w:rPr>
        <w:t xml:space="preserve">                </w:t>
      </w:r>
      <w:r w:rsidRPr="00A71060">
        <w:rPr>
          <w:rFonts w:eastAsia="Times New Roman"/>
          <w:spacing w:val="-1"/>
          <w:sz w:val="28"/>
          <w:szCs w:val="28"/>
        </w:rPr>
        <w:t xml:space="preserve">от </w:t>
      </w:r>
      <w:r w:rsidRPr="00A71060">
        <w:rPr>
          <w:rFonts w:eastAsia="Times New Roman"/>
          <w:sz w:val="28"/>
          <w:szCs w:val="28"/>
        </w:rPr>
        <w:t xml:space="preserve">07.11.2012 № 1394/40 «Об утверждении Порядка организации ярмарок на </w:t>
      </w:r>
      <w:r w:rsidRPr="00A71060">
        <w:rPr>
          <w:rFonts w:eastAsia="Times New Roman"/>
          <w:spacing w:val="-3"/>
          <w:sz w:val="28"/>
          <w:szCs w:val="28"/>
        </w:rPr>
        <w:t xml:space="preserve">территории Московской области и продажи товаров (выполнения работ, оказания </w:t>
      </w:r>
      <w:r w:rsidRPr="00A71060">
        <w:rPr>
          <w:rFonts w:eastAsia="Times New Roman"/>
          <w:spacing w:val="-2"/>
          <w:sz w:val="28"/>
          <w:szCs w:val="28"/>
        </w:rPr>
        <w:t xml:space="preserve">услуг) на них», руководствуясь Федеральными законами «Об основах государственного регулирования торговой деятельности в Российской Федерации», «Об общих принципах организации местного самоуправления в </w:t>
      </w:r>
      <w:r w:rsidRPr="00A71060">
        <w:rPr>
          <w:rFonts w:eastAsia="Times New Roman"/>
          <w:spacing w:val="-3"/>
          <w:sz w:val="28"/>
          <w:szCs w:val="28"/>
        </w:rPr>
        <w:t xml:space="preserve">Российской Федерации», Законом Московской области «О государственном </w:t>
      </w:r>
      <w:r w:rsidRPr="00A71060">
        <w:rPr>
          <w:rFonts w:eastAsia="Times New Roman"/>
          <w:sz w:val="28"/>
          <w:szCs w:val="28"/>
        </w:rPr>
        <w:t>регулировании торговой деятельности в Московской</w:t>
      </w:r>
      <w:proofErr w:type="gramEnd"/>
      <w:r w:rsidRPr="00A71060">
        <w:rPr>
          <w:rFonts w:eastAsia="Times New Roman"/>
          <w:sz w:val="28"/>
          <w:szCs w:val="28"/>
        </w:rPr>
        <w:t xml:space="preserve"> области», Уставом городского округа Королёв Московской области,</w:t>
      </w:r>
    </w:p>
    <w:p w:rsidR="00A71060" w:rsidRPr="00A71060" w:rsidRDefault="00A71060" w:rsidP="00A71060">
      <w:pPr>
        <w:shd w:val="clear" w:color="auto" w:fill="FFFFFF"/>
        <w:spacing w:before="5" w:line="312" w:lineRule="exact"/>
        <w:ind w:right="182"/>
        <w:jc w:val="center"/>
      </w:pPr>
      <w:r w:rsidRPr="00A71060">
        <w:rPr>
          <w:rFonts w:eastAsia="Times New Roman"/>
          <w:b/>
          <w:bCs/>
          <w:spacing w:val="-6"/>
          <w:sz w:val="28"/>
          <w:szCs w:val="28"/>
        </w:rPr>
        <w:t>ПОСТАНОВЛЯЮ:</w:t>
      </w:r>
    </w:p>
    <w:p w:rsidR="007D6A4E" w:rsidRDefault="00A71060" w:rsidP="00EC39EC">
      <w:pPr>
        <w:shd w:val="clear" w:color="auto" w:fill="FFFFFF"/>
        <w:spacing w:line="312" w:lineRule="exact"/>
        <w:ind w:left="5" w:right="168" w:firstLine="706"/>
        <w:jc w:val="both"/>
        <w:rPr>
          <w:rFonts w:eastAsia="Times New Roman"/>
          <w:spacing w:val="-2"/>
          <w:sz w:val="28"/>
          <w:szCs w:val="28"/>
        </w:rPr>
      </w:pPr>
      <w:r w:rsidRPr="00A71060">
        <w:rPr>
          <w:sz w:val="28"/>
          <w:szCs w:val="28"/>
        </w:rPr>
        <w:t xml:space="preserve">1. </w:t>
      </w:r>
      <w:r w:rsidR="00C81D85">
        <w:rPr>
          <w:rFonts w:eastAsia="Times New Roman"/>
          <w:sz w:val="28"/>
          <w:szCs w:val="28"/>
        </w:rPr>
        <w:t>Утвердить перечень</w:t>
      </w:r>
      <w:r w:rsidRPr="00A71060">
        <w:rPr>
          <w:rFonts w:eastAsia="Times New Roman"/>
          <w:sz w:val="28"/>
          <w:szCs w:val="28"/>
        </w:rPr>
        <w:t xml:space="preserve"> мест проведения ярмарок на территории </w:t>
      </w:r>
      <w:r w:rsidRPr="00A71060">
        <w:rPr>
          <w:rFonts w:eastAsia="Times New Roman"/>
          <w:spacing w:val="-2"/>
          <w:sz w:val="28"/>
          <w:szCs w:val="28"/>
        </w:rPr>
        <w:t>городского округа Ко</w:t>
      </w:r>
      <w:r w:rsidR="007D6A4E">
        <w:rPr>
          <w:rFonts w:eastAsia="Times New Roman"/>
          <w:spacing w:val="-2"/>
          <w:sz w:val="28"/>
          <w:szCs w:val="28"/>
        </w:rPr>
        <w:t>ролёв Московской области на 2018</w:t>
      </w:r>
      <w:r w:rsidRPr="00A71060">
        <w:rPr>
          <w:rFonts w:eastAsia="Times New Roman"/>
          <w:spacing w:val="-2"/>
          <w:sz w:val="28"/>
          <w:szCs w:val="28"/>
        </w:rPr>
        <w:t xml:space="preserve"> год</w:t>
      </w:r>
      <w:r w:rsidR="00C81D85">
        <w:rPr>
          <w:rFonts w:eastAsia="Times New Roman"/>
          <w:spacing w:val="-2"/>
          <w:sz w:val="28"/>
          <w:szCs w:val="28"/>
        </w:rPr>
        <w:t>: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012"/>
        <w:gridCol w:w="1843"/>
        <w:gridCol w:w="1984"/>
        <w:gridCol w:w="1276"/>
        <w:gridCol w:w="850"/>
        <w:gridCol w:w="851"/>
        <w:gridCol w:w="850"/>
      </w:tblGrid>
      <w:tr w:rsidR="00EC39EC" w:rsidRPr="00C81D85" w:rsidTr="00EC39EC">
        <w:trPr>
          <w:cantSplit/>
          <w:trHeight w:val="1015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 w:rsidRPr="00C81D85">
              <w:rPr>
                <w:rFonts w:eastAsia="Times New Roman"/>
              </w:rPr>
              <w:t xml:space="preserve">№  </w:t>
            </w:r>
            <w:r w:rsidRPr="00C81D85">
              <w:rPr>
                <w:rFonts w:eastAsia="Times New Roman"/>
              </w:rPr>
              <w:br/>
            </w:r>
            <w:proofErr w:type="gramStart"/>
            <w:r w:rsidRPr="00C81D85">
              <w:rPr>
                <w:rFonts w:eastAsia="Times New Roman"/>
              </w:rPr>
              <w:t>п</w:t>
            </w:r>
            <w:proofErr w:type="gramEnd"/>
            <w:r w:rsidRPr="00C81D85">
              <w:rPr>
                <w:rFonts w:eastAsia="Times New Roman"/>
              </w:rPr>
              <w:t>/п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Адрес места</w:t>
            </w:r>
            <w:r w:rsidRPr="00C81D85">
              <w:rPr>
                <w:rFonts w:eastAsia="Times New Roman"/>
              </w:rPr>
              <w:br/>
              <w:t>проведения</w:t>
            </w:r>
            <w:r w:rsidRPr="00C81D85">
              <w:rPr>
                <w:rFonts w:eastAsia="Times New Roman"/>
              </w:rPr>
              <w:br/>
              <w:t>ярмарки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jc w:val="center"/>
              <w:rPr>
                <w:rFonts w:eastAsia="Times New Roman"/>
              </w:rPr>
            </w:pPr>
            <w:r w:rsidRPr="00C81D85">
              <w:rPr>
                <w:rFonts w:eastAsia="Times New Roman"/>
              </w:rPr>
              <w:t>Наименование собственника стационарного торгового объекта, земельного участка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39EC" w:rsidRPr="00C81D85" w:rsidRDefault="00EC39EC" w:rsidP="00EC39EC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Форма собственности, площадь земельного участка или стационарного торгового объекта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Категория земельного участка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EC39EC">
            <w:pPr>
              <w:widowControl/>
              <w:tabs>
                <w:tab w:val="left" w:pos="2198"/>
              </w:tabs>
              <w:ind w:left="-513" w:firstLine="17"/>
              <w:jc w:val="center"/>
              <w:rPr>
                <w:rFonts w:eastAsia="Times New Roman"/>
              </w:rPr>
            </w:pPr>
            <w:r w:rsidRPr="00C81D85">
              <w:rPr>
                <w:rFonts w:eastAsia="Times New Roman"/>
              </w:rPr>
              <w:t>Тип ярма</w:t>
            </w:r>
            <w:r>
              <w:rPr>
                <w:rFonts w:eastAsia="Times New Roman"/>
              </w:rPr>
              <w:t>рки</w:t>
            </w:r>
          </w:p>
        </w:tc>
      </w:tr>
      <w:tr w:rsidR="00EC39EC" w:rsidRPr="00C81D85" w:rsidTr="00EC39EC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rPr>
                <w:rFonts w:eastAsia="Times New Roman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rPr>
                <w:rFonts w:eastAsia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rPr>
                <w:rFonts w:eastAsia="Times New Roman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EC39EC">
            <w:pPr>
              <w:widowControl/>
              <w:rPr>
                <w:rFonts w:eastAsia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EC39EC">
            <w:pPr>
              <w:widowControl/>
              <w:ind w:right="1772"/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 w:rsidP="007D6A4E">
            <w:pPr>
              <w:widowControl/>
              <w:jc w:val="center"/>
              <w:rPr>
                <w:rFonts w:eastAsia="Times New Roman"/>
              </w:rPr>
            </w:pPr>
            <w:r w:rsidRPr="00C81D85">
              <w:rPr>
                <w:rFonts w:eastAsia="Times New Roman"/>
              </w:rPr>
              <w:t>универсальная</w:t>
            </w:r>
          </w:p>
          <w:p w:rsidR="00EC39EC" w:rsidRPr="00EC39EC" w:rsidRDefault="00EC39EC" w:rsidP="00EC39EC">
            <w:pPr>
              <w:tabs>
                <w:tab w:val="left" w:pos="177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ab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7D6A4E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тематическая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7D6A4E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сельскохозяйственная</w:t>
            </w:r>
          </w:p>
        </w:tc>
      </w:tr>
      <w:tr w:rsidR="00EC39EC" w:rsidRPr="00C81D85" w:rsidTr="00EC39EC">
        <w:trPr>
          <w:cantSplit/>
          <w:trHeight w:val="1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 w:rsidRPr="00C81D85">
              <w:rPr>
                <w:rFonts w:eastAsia="Times New Roman"/>
              </w:rPr>
              <w:t>1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 w:rsidRPr="00C81D85">
              <w:rPr>
                <w:rFonts w:eastAsia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 w:rsidRPr="00C81D85">
              <w:rPr>
                <w:rFonts w:eastAsia="Times New Roman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 w:rsidP="00C81D85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 w:rsidP="00C81D85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EC39EC" w:rsidRPr="00C81D85" w:rsidTr="00EC39EC">
        <w:trPr>
          <w:cantSplit/>
          <w:trHeight w:val="1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 w:rsidRPr="00C81D85">
              <w:rPr>
                <w:rFonts w:eastAsia="Times New Roman"/>
              </w:rPr>
              <w:t>1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 xml:space="preserve">Московская область,                 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г.о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>. Королёв,</w:t>
            </w:r>
          </w:p>
          <w:p w:rsidR="00EC39EC" w:rsidRDefault="00EC39EC" w:rsidP="007D6A4E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ул. Исаева, у д.1</w:t>
            </w:r>
            <w:proofErr w:type="gramStart"/>
            <w:r>
              <w:rPr>
                <w:rFonts w:eastAsia="Times New Roman"/>
                <w:sz w:val="21"/>
                <w:szCs w:val="21"/>
              </w:rPr>
              <w:t xml:space="preserve"> В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«БК»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частная</w:t>
            </w:r>
          </w:p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 xml:space="preserve">5600 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кв.м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земли населенных пунктов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х</w:t>
            </w:r>
          </w:p>
        </w:tc>
      </w:tr>
      <w:tr w:rsidR="00EC39EC" w:rsidRPr="00C81D85" w:rsidTr="00EC39EC">
        <w:trPr>
          <w:cantSplit/>
          <w:trHeight w:val="1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Pr="00C81D85" w:rsidRDefault="00EC39EC" w:rsidP="00C81D85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 xml:space="preserve">Московская область,                          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г.о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>. Королёв,                 ул. Октябрьская,                    у д. 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4E00CF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 xml:space="preserve">собственность публично-правовых образований, 138884 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кв.м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земли населенных пунктов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9EC" w:rsidRDefault="00EC39EC">
            <w:pPr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х</w:t>
            </w:r>
          </w:p>
        </w:tc>
      </w:tr>
    </w:tbl>
    <w:p w:rsidR="00A71060" w:rsidRPr="00A71060" w:rsidRDefault="00A71060" w:rsidP="00A71060">
      <w:pPr>
        <w:numPr>
          <w:ilvl w:val="0"/>
          <w:numId w:val="1"/>
        </w:numPr>
        <w:shd w:val="clear" w:color="auto" w:fill="FFFFFF"/>
        <w:tabs>
          <w:tab w:val="left" w:pos="1075"/>
        </w:tabs>
        <w:spacing w:line="312" w:lineRule="exact"/>
        <w:ind w:left="120" w:right="14" w:firstLine="682"/>
        <w:jc w:val="both"/>
        <w:rPr>
          <w:spacing w:val="-10"/>
          <w:sz w:val="28"/>
          <w:szCs w:val="28"/>
        </w:rPr>
      </w:pPr>
      <w:r w:rsidRPr="00A71060">
        <w:rPr>
          <w:rFonts w:eastAsia="Times New Roman"/>
          <w:spacing w:val="-2"/>
          <w:sz w:val="28"/>
          <w:szCs w:val="28"/>
        </w:rPr>
        <w:t xml:space="preserve">Опубликовать настоящее постановление в городских печатных СМИ и </w:t>
      </w:r>
      <w:r w:rsidRPr="00A71060">
        <w:rPr>
          <w:rFonts w:eastAsia="Times New Roman"/>
          <w:spacing w:val="-3"/>
          <w:sz w:val="28"/>
          <w:szCs w:val="28"/>
        </w:rPr>
        <w:t>разместить их на официальном сайте Администрации городского округа Королёв Московской области «Наукоград Королёв» (</w:t>
      </w:r>
      <w:r w:rsidRPr="00A71060">
        <w:rPr>
          <w:rFonts w:eastAsia="Times New Roman"/>
          <w:spacing w:val="-3"/>
          <w:sz w:val="28"/>
          <w:szCs w:val="28"/>
          <w:u w:val="single"/>
          <w:lang w:val="en-US"/>
        </w:rPr>
        <w:t>www</w:t>
      </w:r>
      <w:r w:rsidRPr="00A71060">
        <w:rPr>
          <w:rFonts w:eastAsia="Times New Roman"/>
          <w:spacing w:val="-3"/>
          <w:sz w:val="28"/>
          <w:szCs w:val="28"/>
          <w:u w:val="single"/>
        </w:rPr>
        <w:t>.</w:t>
      </w:r>
      <w:r w:rsidRPr="00A71060">
        <w:rPr>
          <w:rFonts w:eastAsia="Times New Roman"/>
          <w:spacing w:val="-3"/>
          <w:sz w:val="28"/>
          <w:szCs w:val="28"/>
          <w:u w:val="single"/>
          <w:lang w:val="en-US"/>
        </w:rPr>
        <w:t>korolev</w:t>
      </w:r>
      <w:r w:rsidRPr="00A71060">
        <w:rPr>
          <w:rFonts w:eastAsia="Times New Roman"/>
          <w:spacing w:val="-3"/>
          <w:sz w:val="28"/>
          <w:szCs w:val="28"/>
          <w:u w:val="single"/>
        </w:rPr>
        <w:t>.</w:t>
      </w:r>
      <w:r w:rsidRPr="00A71060">
        <w:rPr>
          <w:rFonts w:eastAsia="Times New Roman"/>
          <w:spacing w:val="-3"/>
          <w:sz w:val="28"/>
          <w:szCs w:val="28"/>
          <w:u w:val="single"/>
          <w:lang w:val="en-US"/>
        </w:rPr>
        <w:t>ru</w:t>
      </w:r>
      <w:r w:rsidR="00DD6B32">
        <w:rPr>
          <w:rFonts w:eastAsia="Times New Roman"/>
          <w:spacing w:val="-3"/>
          <w:sz w:val="28"/>
          <w:szCs w:val="28"/>
          <w:u w:val="single"/>
        </w:rPr>
        <w:t>)</w:t>
      </w:r>
      <w:r w:rsidR="007D6A4E">
        <w:rPr>
          <w:rFonts w:eastAsia="Times New Roman"/>
          <w:spacing w:val="-3"/>
          <w:sz w:val="28"/>
          <w:szCs w:val="28"/>
          <w:u w:val="single"/>
        </w:rPr>
        <w:t>.</w:t>
      </w:r>
    </w:p>
    <w:p w:rsidR="00A71060" w:rsidRPr="00A71060" w:rsidRDefault="00A71060" w:rsidP="00A71060">
      <w:pPr>
        <w:numPr>
          <w:ilvl w:val="0"/>
          <w:numId w:val="1"/>
        </w:numPr>
        <w:shd w:val="clear" w:color="auto" w:fill="FFFFFF"/>
        <w:tabs>
          <w:tab w:val="left" w:pos="1075"/>
        </w:tabs>
        <w:spacing w:line="312" w:lineRule="exact"/>
        <w:ind w:left="120" w:right="10" w:firstLine="682"/>
        <w:jc w:val="both"/>
        <w:rPr>
          <w:spacing w:val="-14"/>
          <w:sz w:val="28"/>
          <w:szCs w:val="28"/>
        </w:rPr>
      </w:pPr>
      <w:r w:rsidRPr="00A71060">
        <w:rPr>
          <w:rFonts w:eastAsia="Times New Roman"/>
          <w:spacing w:val="-3"/>
          <w:sz w:val="28"/>
          <w:szCs w:val="28"/>
        </w:rPr>
        <w:t>Управлению информационной политики и социальных коммуникаций городского округа Королёв Мо</w:t>
      </w:r>
      <w:r w:rsidR="007D6A4E">
        <w:rPr>
          <w:rFonts w:eastAsia="Times New Roman"/>
          <w:spacing w:val="-3"/>
          <w:sz w:val="28"/>
          <w:szCs w:val="28"/>
        </w:rPr>
        <w:t xml:space="preserve">сковской области </w:t>
      </w:r>
      <w:r w:rsidRPr="00A71060">
        <w:rPr>
          <w:rFonts w:eastAsia="Times New Roman"/>
          <w:spacing w:val="-3"/>
          <w:sz w:val="28"/>
          <w:szCs w:val="28"/>
        </w:rPr>
        <w:t xml:space="preserve">обеспечить </w:t>
      </w:r>
      <w:r w:rsidRPr="00A71060">
        <w:rPr>
          <w:rFonts w:eastAsia="Times New Roman"/>
          <w:sz w:val="28"/>
          <w:szCs w:val="28"/>
        </w:rPr>
        <w:t>выполнение пункта 2 настоящего постановления.</w:t>
      </w:r>
    </w:p>
    <w:p w:rsidR="00A71060" w:rsidRPr="00A71060" w:rsidRDefault="00A71060" w:rsidP="00A71060">
      <w:pPr>
        <w:numPr>
          <w:ilvl w:val="0"/>
          <w:numId w:val="1"/>
        </w:numPr>
        <w:shd w:val="clear" w:color="auto" w:fill="FFFFFF"/>
        <w:tabs>
          <w:tab w:val="left" w:pos="1075"/>
        </w:tabs>
        <w:spacing w:before="5" w:line="312" w:lineRule="exact"/>
        <w:ind w:left="120" w:firstLine="682"/>
        <w:jc w:val="both"/>
        <w:rPr>
          <w:spacing w:val="-10"/>
          <w:sz w:val="28"/>
          <w:szCs w:val="28"/>
        </w:rPr>
      </w:pPr>
      <w:r w:rsidRPr="00A71060">
        <w:rPr>
          <w:rFonts w:eastAsia="Times New Roman"/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proofErr w:type="gramStart"/>
      <w:r w:rsidRPr="00A71060">
        <w:rPr>
          <w:rFonts w:eastAsia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A71060">
        <w:rPr>
          <w:rFonts w:eastAsia="Times New Roman"/>
          <w:sz w:val="28"/>
          <w:szCs w:val="28"/>
        </w:rPr>
        <w:t xml:space="preserve"> С.К. Викулову.</w:t>
      </w:r>
    </w:p>
    <w:p w:rsidR="00A71060" w:rsidRPr="00EC39EC" w:rsidRDefault="00A71060" w:rsidP="00A71060">
      <w:pPr>
        <w:rPr>
          <w:sz w:val="28"/>
          <w:szCs w:val="28"/>
        </w:rPr>
      </w:pPr>
    </w:p>
    <w:p w:rsidR="00DD6B32" w:rsidRPr="00EC39EC" w:rsidRDefault="00DD6B32" w:rsidP="00A71060">
      <w:pPr>
        <w:rPr>
          <w:sz w:val="28"/>
          <w:szCs w:val="28"/>
        </w:rPr>
      </w:pPr>
    </w:p>
    <w:p w:rsidR="00A71060" w:rsidRPr="00A71060" w:rsidRDefault="00A71060" w:rsidP="00A71060">
      <w:pPr>
        <w:rPr>
          <w:b/>
          <w:sz w:val="28"/>
          <w:szCs w:val="28"/>
        </w:rPr>
      </w:pPr>
      <w:r w:rsidRPr="00A71060">
        <w:rPr>
          <w:b/>
          <w:sz w:val="28"/>
          <w:szCs w:val="28"/>
        </w:rPr>
        <w:t>Руководитель</w:t>
      </w:r>
    </w:p>
    <w:p w:rsidR="00A71060" w:rsidRPr="00A71060" w:rsidRDefault="00A71060" w:rsidP="00A71060">
      <w:pPr>
        <w:rPr>
          <w:b/>
          <w:sz w:val="28"/>
          <w:szCs w:val="28"/>
        </w:rPr>
      </w:pPr>
      <w:r w:rsidRPr="00A71060">
        <w:rPr>
          <w:b/>
          <w:sz w:val="28"/>
          <w:szCs w:val="28"/>
        </w:rPr>
        <w:t>Администрации городского о</w:t>
      </w:r>
      <w:r>
        <w:rPr>
          <w:b/>
          <w:sz w:val="28"/>
          <w:szCs w:val="28"/>
        </w:rPr>
        <w:t xml:space="preserve">круга      </w:t>
      </w:r>
      <w:r w:rsidRPr="00A71060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</w:t>
      </w:r>
      <w:r w:rsidR="007D6A4E">
        <w:rPr>
          <w:b/>
          <w:sz w:val="28"/>
          <w:szCs w:val="28"/>
        </w:rPr>
        <w:t xml:space="preserve">   </w:t>
      </w:r>
      <w:r w:rsidRPr="00A71060">
        <w:rPr>
          <w:b/>
          <w:sz w:val="28"/>
          <w:szCs w:val="28"/>
        </w:rPr>
        <w:t xml:space="preserve">  Ю.А.</w:t>
      </w:r>
      <w:r w:rsidR="007D6A4E">
        <w:rPr>
          <w:b/>
          <w:sz w:val="28"/>
          <w:szCs w:val="28"/>
        </w:rPr>
        <w:t xml:space="preserve"> </w:t>
      </w:r>
      <w:r w:rsidRPr="00A71060">
        <w:rPr>
          <w:b/>
          <w:sz w:val="28"/>
          <w:szCs w:val="28"/>
        </w:rPr>
        <w:t>Копцик</w:t>
      </w:r>
    </w:p>
    <w:sectPr w:rsidR="00A71060" w:rsidRPr="00A71060" w:rsidSect="003F31D4">
      <w:type w:val="continuous"/>
      <w:pgSz w:w="12811" w:h="19022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C0DFC"/>
    <w:multiLevelType w:val="singleLevel"/>
    <w:tmpl w:val="4FB67F78"/>
    <w:lvl w:ilvl="0">
      <w:start w:val="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60"/>
    <w:rsid w:val="00196DD2"/>
    <w:rsid w:val="00200BF2"/>
    <w:rsid w:val="00260865"/>
    <w:rsid w:val="00297B02"/>
    <w:rsid w:val="003E1F7D"/>
    <w:rsid w:val="003F31D4"/>
    <w:rsid w:val="004A5854"/>
    <w:rsid w:val="004E00CF"/>
    <w:rsid w:val="00555F76"/>
    <w:rsid w:val="007674AE"/>
    <w:rsid w:val="007D6A4E"/>
    <w:rsid w:val="00A71060"/>
    <w:rsid w:val="00A9033B"/>
    <w:rsid w:val="00C81D85"/>
    <w:rsid w:val="00CD4AE0"/>
    <w:rsid w:val="00DD6B32"/>
    <w:rsid w:val="00EC39EC"/>
    <w:rsid w:val="00F416B6"/>
    <w:rsid w:val="00FB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D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B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B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D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B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B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</dc:creator>
  <cp:lastModifiedBy>Зубарева Мария Дмитриевна</cp:lastModifiedBy>
  <cp:revision>2</cp:revision>
  <cp:lastPrinted>2017-11-02T07:18:00Z</cp:lastPrinted>
  <dcterms:created xsi:type="dcterms:W3CDTF">2017-11-13T08:43:00Z</dcterms:created>
  <dcterms:modified xsi:type="dcterms:W3CDTF">2017-11-13T08:43:00Z</dcterms:modified>
</cp:coreProperties>
</file>