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D2" w:rsidRDefault="00AD01D2" w:rsidP="00AD01D2">
      <w:pPr>
        <w:spacing w:after="0" w:line="240" w:lineRule="auto"/>
        <w:ind w:left="5387"/>
        <w:jc w:val="both"/>
        <w:rPr>
          <w:rFonts w:ascii="Times New Roman" w:hAnsi="Times New Roman"/>
          <w:position w:val="6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position w:val="6"/>
          <w:sz w:val="28"/>
          <w:szCs w:val="28"/>
        </w:rPr>
        <w:t>УТВЕРЖДЕНО</w:t>
      </w:r>
    </w:p>
    <w:p w:rsidR="00AD01D2" w:rsidRDefault="00AD01D2" w:rsidP="00AD01D2">
      <w:pPr>
        <w:spacing w:after="0" w:line="240" w:lineRule="auto"/>
        <w:ind w:left="5387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постановлением Администрации </w:t>
      </w:r>
    </w:p>
    <w:p w:rsidR="00AD01D2" w:rsidRDefault="00AD01D2" w:rsidP="00AD01D2">
      <w:pPr>
        <w:spacing w:after="0" w:line="240" w:lineRule="auto"/>
        <w:ind w:left="5387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городского округа Королёв </w:t>
      </w:r>
    </w:p>
    <w:p w:rsidR="00AD01D2" w:rsidRDefault="00AD01D2" w:rsidP="00AD01D2">
      <w:pPr>
        <w:spacing w:after="0" w:line="240" w:lineRule="auto"/>
        <w:ind w:left="5387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Московской области </w:t>
      </w:r>
    </w:p>
    <w:p w:rsidR="00AD01D2" w:rsidRDefault="00AD01D2" w:rsidP="00AD01D2">
      <w:pPr>
        <w:spacing w:after="0" w:line="240" w:lineRule="auto"/>
        <w:ind w:left="5387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от _______________</w:t>
      </w:r>
      <w:r w:rsidR="009070B0">
        <w:rPr>
          <w:rFonts w:ascii="Times New Roman" w:hAnsi="Times New Roman"/>
          <w:position w:val="6"/>
          <w:sz w:val="28"/>
          <w:szCs w:val="28"/>
        </w:rPr>
        <w:t>__ №_______</w:t>
      </w:r>
    </w:p>
    <w:p w:rsidR="00AD01D2" w:rsidRDefault="00AD01D2" w:rsidP="00AD01D2">
      <w:pPr>
        <w:spacing w:after="0" w:line="240" w:lineRule="auto"/>
        <w:ind w:left="1985" w:hanging="1985"/>
        <w:rPr>
          <w:rFonts w:ascii="Times New Roman" w:hAnsi="Times New Roman"/>
          <w:position w:val="6"/>
          <w:sz w:val="28"/>
          <w:szCs w:val="28"/>
        </w:rPr>
      </w:pPr>
    </w:p>
    <w:p w:rsidR="00AD01D2" w:rsidRDefault="00AD01D2" w:rsidP="00AD01D2">
      <w:pPr>
        <w:spacing w:after="0" w:line="240" w:lineRule="auto"/>
        <w:ind w:left="1985" w:hanging="1985"/>
        <w:rPr>
          <w:rFonts w:ascii="Times New Roman" w:hAnsi="Times New Roman"/>
          <w:position w:val="6"/>
          <w:sz w:val="28"/>
          <w:szCs w:val="28"/>
        </w:rPr>
      </w:pPr>
    </w:p>
    <w:p w:rsidR="009070B0" w:rsidRDefault="009070B0" w:rsidP="00AD01D2">
      <w:pPr>
        <w:spacing w:after="0" w:line="240" w:lineRule="auto"/>
        <w:ind w:left="1985" w:hanging="1985"/>
        <w:rPr>
          <w:rFonts w:ascii="Times New Roman" w:hAnsi="Times New Roman"/>
          <w:position w:val="6"/>
          <w:sz w:val="28"/>
          <w:szCs w:val="28"/>
        </w:rPr>
      </w:pPr>
    </w:p>
    <w:p w:rsidR="00AD01D2" w:rsidRPr="004D5072" w:rsidRDefault="00AD01D2" w:rsidP="00AD01D2">
      <w:pPr>
        <w:spacing w:after="0" w:line="240" w:lineRule="auto"/>
        <w:ind w:left="1985" w:hanging="1985"/>
        <w:jc w:val="center"/>
        <w:rPr>
          <w:rFonts w:ascii="Times New Roman" w:hAnsi="Times New Roman"/>
          <w:b/>
          <w:position w:val="6"/>
          <w:sz w:val="28"/>
          <w:szCs w:val="28"/>
        </w:rPr>
      </w:pPr>
      <w:r w:rsidRPr="004D5072">
        <w:rPr>
          <w:rFonts w:ascii="Times New Roman" w:hAnsi="Times New Roman"/>
          <w:b/>
          <w:position w:val="6"/>
          <w:sz w:val="28"/>
          <w:szCs w:val="28"/>
        </w:rPr>
        <w:t>ПОЛОЖЕНИЕ</w:t>
      </w:r>
    </w:p>
    <w:p w:rsidR="00AD01D2" w:rsidRPr="004D5072" w:rsidRDefault="00AD01D2" w:rsidP="00AD01D2">
      <w:pPr>
        <w:spacing w:after="0" w:line="240" w:lineRule="auto"/>
        <w:ind w:left="1985" w:hanging="1985"/>
        <w:jc w:val="center"/>
        <w:rPr>
          <w:rFonts w:ascii="Times New Roman" w:hAnsi="Times New Roman"/>
          <w:b/>
          <w:position w:val="6"/>
          <w:sz w:val="28"/>
          <w:szCs w:val="28"/>
        </w:rPr>
      </w:pPr>
      <w:r w:rsidRPr="004D5072">
        <w:rPr>
          <w:rFonts w:ascii="Times New Roman" w:hAnsi="Times New Roman"/>
          <w:b/>
          <w:position w:val="6"/>
          <w:sz w:val="28"/>
          <w:szCs w:val="28"/>
        </w:rPr>
        <w:t>о Ликвидационной комиссии</w:t>
      </w:r>
    </w:p>
    <w:p w:rsidR="00AD01D2" w:rsidRPr="004D5072" w:rsidRDefault="00AD01D2" w:rsidP="00AD01D2">
      <w:pPr>
        <w:spacing w:after="0" w:line="240" w:lineRule="auto"/>
        <w:ind w:left="1985" w:hanging="1985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AD01D2" w:rsidRPr="004D5072" w:rsidRDefault="009070B0" w:rsidP="009070B0">
      <w:pPr>
        <w:pStyle w:val="a3"/>
        <w:spacing w:after="0" w:line="240" w:lineRule="auto"/>
        <w:jc w:val="center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b/>
          <w:position w:val="6"/>
          <w:sz w:val="28"/>
          <w:szCs w:val="28"/>
        </w:rPr>
        <w:t>1. </w:t>
      </w:r>
      <w:r w:rsidR="00AD01D2" w:rsidRPr="004D5072">
        <w:rPr>
          <w:rFonts w:ascii="Times New Roman" w:hAnsi="Times New Roman"/>
          <w:b/>
          <w:position w:val="6"/>
          <w:sz w:val="28"/>
          <w:szCs w:val="28"/>
        </w:rPr>
        <w:t>Общие положения</w:t>
      </w:r>
    </w:p>
    <w:p w:rsidR="00AD01D2" w:rsidRDefault="00AD01D2" w:rsidP="00AD01D2">
      <w:pPr>
        <w:spacing w:after="0" w:line="240" w:lineRule="auto"/>
        <w:jc w:val="center"/>
        <w:rPr>
          <w:rFonts w:ascii="Times New Roman" w:hAnsi="Times New Roman"/>
          <w:position w:val="6"/>
          <w:sz w:val="28"/>
          <w:szCs w:val="28"/>
        </w:rPr>
      </w:pPr>
    </w:p>
    <w:p w:rsidR="00AD01D2" w:rsidRPr="00A30682" w:rsidRDefault="009070B0" w:rsidP="009070B0">
      <w:pPr>
        <w:pStyle w:val="a3"/>
        <w:tabs>
          <w:tab w:val="left" w:pos="142"/>
          <w:tab w:val="left" w:pos="680"/>
        </w:tabs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1.1. </w:t>
      </w:r>
      <w:r w:rsidR="00AD01D2" w:rsidRPr="00BE4BE9">
        <w:rPr>
          <w:rFonts w:ascii="Times New Roman" w:hAnsi="Times New Roman"/>
          <w:position w:val="6"/>
          <w:sz w:val="28"/>
          <w:szCs w:val="28"/>
        </w:rPr>
        <w:t xml:space="preserve">Целью создания Ликвидационной комиссии является осуществление мероприятий, связанных с ликвидацией МУП «ГОРИНФОР», 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>созданн</w:t>
      </w:r>
      <w:r w:rsidR="00AD01D2">
        <w:rPr>
          <w:rFonts w:ascii="Times New Roman" w:hAnsi="Times New Roman"/>
          <w:position w:val="6"/>
          <w:sz w:val="28"/>
          <w:szCs w:val="28"/>
        </w:rPr>
        <w:t>ое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AD01D2">
        <w:rPr>
          <w:rFonts w:ascii="Times New Roman" w:hAnsi="Times New Roman"/>
          <w:position w:val="6"/>
          <w:sz w:val="28"/>
          <w:szCs w:val="28"/>
        </w:rPr>
        <w:t>п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 xml:space="preserve">остановлением Администрации </w:t>
      </w:r>
      <w:r w:rsidR="00AD01D2">
        <w:rPr>
          <w:rFonts w:ascii="Times New Roman" w:hAnsi="Times New Roman"/>
          <w:position w:val="6"/>
          <w:sz w:val="28"/>
          <w:szCs w:val="28"/>
        </w:rPr>
        <w:t>г. Королева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 xml:space="preserve"> Московской области № </w:t>
      </w:r>
      <w:r w:rsidR="00AD01D2">
        <w:rPr>
          <w:rFonts w:ascii="Times New Roman" w:hAnsi="Times New Roman"/>
          <w:position w:val="6"/>
          <w:sz w:val="28"/>
          <w:szCs w:val="28"/>
        </w:rPr>
        <w:t>239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 xml:space="preserve"> от </w:t>
      </w:r>
      <w:r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22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AD01D2">
        <w:rPr>
          <w:rFonts w:ascii="Times New Roman" w:hAnsi="Times New Roman"/>
          <w:position w:val="6"/>
          <w:sz w:val="28"/>
          <w:szCs w:val="28"/>
        </w:rPr>
        <w:t>февраля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AD01D2">
        <w:rPr>
          <w:rFonts w:ascii="Times New Roman" w:hAnsi="Times New Roman"/>
          <w:position w:val="6"/>
          <w:sz w:val="28"/>
          <w:szCs w:val="28"/>
        </w:rPr>
        <w:t>2013года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 xml:space="preserve"> (далее по тексту – </w:t>
      </w:r>
      <w:r w:rsidR="00AD01D2">
        <w:rPr>
          <w:rFonts w:ascii="Times New Roman" w:hAnsi="Times New Roman"/>
          <w:position w:val="6"/>
          <w:sz w:val="28"/>
          <w:szCs w:val="28"/>
        </w:rPr>
        <w:t>МУП «ГОРИНФОР»</w:t>
      </w:r>
      <w:r w:rsidR="00AD01D2" w:rsidRPr="00A30682">
        <w:rPr>
          <w:rFonts w:ascii="Times New Roman" w:hAnsi="Times New Roman"/>
          <w:position w:val="6"/>
          <w:sz w:val="28"/>
          <w:szCs w:val="28"/>
        </w:rPr>
        <w:t>).</w:t>
      </w:r>
    </w:p>
    <w:p w:rsidR="00AD01D2" w:rsidRPr="00BE4BE9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1.2. </w:t>
      </w:r>
      <w:r w:rsidR="00AD01D2" w:rsidRPr="00BE4BE9">
        <w:rPr>
          <w:rFonts w:ascii="Times New Roman" w:hAnsi="Times New Roman"/>
          <w:position w:val="6"/>
          <w:sz w:val="28"/>
          <w:szCs w:val="28"/>
        </w:rPr>
        <w:t xml:space="preserve">С момента назначения Ликвидационной комиссии к ней переходят все полномочия по управлению делами </w:t>
      </w:r>
      <w:r w:rsidR="00AD01D2">
        <w:rPr>
          <w:rFonts w:ascii="Times New Roman" w:hAnsi="Times New Roman"/>
          <w:position w:val="6"/>
          <w:sz w:val="28"/>
          <w:szCs w:val="28"/>
        </w:rPr>
        <w:t>МУП «ГОРИНФОР»</w:t>
      </w:r>
      <w:r w:rsidR="00AD01D2" w:rsidRPr="00BE4BE9">
        <w:rPr>
          <w:rFonts w:ascii="Times New Roman" w:hAnsi="Times New Roman"/>
          <w:position w:val="6"/>
          <w:sz w:val="28"/>
          <w:szCs w:val="28"/>
        </w:rPr>
        <w:t xml:space="preserve">. При этом </w:t>
      </w:r>
      <w:r>
        <w:rPr>
          <w:rFonts w:ascii="Times New Roman" w:hAnsi="Times New Roman"/>
          <w:position w:val="6"/>
          <w:sz w:val="28"/>
          <w:szCs w:val="28"/>
        </w:rPr>
        <w:br/>
      </w:r>
      <w:r w:rsidR="00AD01D2" w:rsidRPr="00BE4BE9">
        <w:rPr>
          <w:rFonts w:ascii="Times New Roman" w:hAnsi="Times New Roman"/>
          <w:position w:val="6"/>
          <w:sz w:val="28"/>
          <w:szCs w:val="28"/>
        </w:rPr>
        <w:t xml:space="preserve">за </w:t>
      </w:r>
      <w:r w:rsidR="00AD01D2">
        <w:rPr>
          <w:rFonts w:ascii="Times New Roman" w:hAnsi="Times New Roman"/>
          <w:position w:val="6"/>
          <w:sz w:val="28"/>
          <w:szCs w:val="28"/>
        </w:rPr>
        <w:t>директором</w:t>
      </w:r>
      <w:r w:rsidR="00AD01D2" w:rsidRPr="00BE4BE9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AD01D2">
        <w:rPr>
          <w:rFonts w:ascii="Times New Roman" w:hAnsi="Times New Roman"/>
          <w:position w:val="6"/>
          <w:sz w:val="28"/>
          <w:szCs w:val="28"/>
        </w:rPr>
        <w:t>МУП «ГОРИНФОР»</w:t>
      </w:r>
      <w:r w:rsidR="00AD01D2" w:rsidRPr="00BE4BE9">
        <w:rPr>
          <w:rFonts w:ascii="Times New Roman" w:hAnsi="Times New Roman"/>
          <w:position w:val="6"/>
          <w:sz w:val="28"/>
          <w:szCs w:val="28"/>
        </w:rPr>
        <w:t xml:space="preserve"> сохраняются все его функциональные (должностные) обязанности.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1.3. 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Ликвидационная комиссия от </w:t>
      </w:r>
      <w:proofErr w:type="gramStart"/>
      <w:r w:rsidR="00AD01D2">
        <w:rPr>
          <w:rFonts w:ascii="Times New Roman" w:hAnsi="Times New Roman"/>
          <w:position w:val="6"/>
          <w:sz w:val="28"/>
          <w:szCs w:val="28"/>
        </w:rPr>
        <w:t>имени</w:t>
      </w:r>
      <w:proofErr w:type="gramEnd"/>
      <w:r w:rsidR="00AD01D2">
        <w:rPr>
          <w:rFonts w:ascii="Times New Roman" w:hAnsi="Times New Roman"/>
          <w:position w:val="6"/>
          <w:sz w:val="28"/>
          <w:szCs w:val="28"/>
        </w:rPr>
        <w:t xml:space="preserve"> ликвидируемого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МУП «ГОРИНФОР» выступает в суде.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1.4. 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Ликвидационная комиссия осуществляет иные предусмотренные Гражданским кодексом Российской Федерации и другими законодательными актами Российской Федерации мероприятия по ликвидации </w:t>
      </w:r>
      <w:r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МУП «ГОРИНФОР».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1.5. </w:t>
      </w:r>
      <w:r w:rsidR="00AD01D2">
        <w:rPr>
          <w:rFonts w:ascii="Times New Roman" w:hAnsi="Times New Roman"/>
          <w:position w:val="6"/>
          <w:sz w:val="28"/>
          <w:szCs w:val="28"/>
        </w:rPr>
        <w:t>В своей деятельности Ликвидационная комиссия руководствуется действующим законодательством Российской Федерации, настоящим Положением и иными правовыми актами.</w:t>
      </w:r>
    </w:p>
    <w:p w:rsidR="00AD01D2" w:rsidRPr="004D5072" w:rsidRDefault="00AD01D2" w:rsidP="00AD01D2">
      <w:pPr>
        <w:spacing w:after="0" w:line="240" w:lineRule="auto"/>
        <w:jc w:val="both"/>
        <w:rPr>
          <w:rFonts w:ascii="Times New Roman" w:hAnsi="Times New Roman"/>
          <w:b/>
          <w:position w:val="6"/>
          <w:sz w:val="28"/>
          <w:szCs w:val="28"/>
        </w:rPr>
      </w:pPr>
    </w:p>
    <w:p w:rsidR="00AD01D2" w:rsidRPr="004D5072" w:rsidRDefault="009070B0" w:rsidP="009070B0">
      <w:pPr>
        <w:pStyle w:val="a3"/>
        <w:spacing w:after="0" w:line="240" w:lineRule="auto"/>
        <w:jc w:val="center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b/>
          <w:position w:val="6"/>
          <w:sz w:val="28"/>
          <w:szCs w:val="28"/>
        </w:rPr>
        <w:t>2. </w:t>
      </w:r>
      <w:r w:rsidR="00AD01D2" w:rsidRPr="004D5072">
        <w:rPr>
          <w:rFonts w:ascii="Times New Roman" w:hAnsi="Times New Roman"/>
          <w:b/>
          <w:position w:val="6"/>
          <w:sz w:val="28"/>
          <w:szCs w:val="28"/>
        </w:rPr>
        <w:t>Формирование Ликвидационной комиссии</w:t>
      </w:r>
    </w:p>
    <w:p w:rsidR="00AD01D2" w:rsidRDefault="00AD01D2" w:rsidP="00AD01D2">
      <w:pPr>
        <w:spacing w:after="0" w:line="240" w:lineRule="auto"/>
        <w:jc w:val="center"/>
        <w:rPr>
          <w:rFonts w:ascii="Times New Roman" w:hAnsi="Times New Roman"/>
          <w:position w:val="6"/>
          <w:sz w:val="28"/>
          <w:szCs w:val="28"/>
        </w:rPr>
      </w:pP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2.1. </w:t>
      </w:r>
      <w:r w:rsidR="00AD01D2">
        <w:rPr>
          <w:rFonts w:ascii="Times New Roman" w:hAnsi="Times New Roman"/>
          <w:position w:val="6"/>
          <w:sz w:val="28"/>
          <w:szCs w:val="28"/>
        </w:rPr>
        <w:t>Ликвидационная комиссия назначается постановлением Администрации городского округа Королёв Московской области.</w:t>
      </w:r>
    </w:p>
    <w:p w:rsidR="00AD01D2" w:rsidRDefault="00AD01D2" w:rsidP="009070B0">
      <w:pPr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</w:p>
    <w:p w:rsidR="00AD01D2" w:rsidRDefault="009070B0" w:rsidP="009070B0">
      <w:pPr>
        <w:pStyle w:val="a3"/>
        <w:spacing w:after="0" w:line="240" w:lineRule="auto"/>
        <w:jc w:val="center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b/>
          <w:position w:val="6"/>
          <w:sz w:val="28"/>
          <w:szCs w:val="28"/>
        </w:rPr>
        <w:t>3. </w:t>
      </w:r>
      <w:r w:rsidR="00AD01D2" w:rsidRPr="009E2158">
        <w:rPr>
          <w:rFonts w:ascii="Times New Roman" w:hAnsi="Times New Roman"/>
          <w:b/>
          <w:position w:val="6"/>
          <w:sz w:val="28"/>
          <w:szCs w:val="28"/>
        </w:rPr>
        <w:t>Компетенция Ликвидационной комиссии</w:t>
      </w:r>
    </w:p>
    <w:p w:rsidR="00E37441" w:rsidRPr="009E2158" w:rsidRDefault="00E37441" w:rsidP="009070B0">
      <w:pPr>
        <w:pStyle w:val="a3"/>
        <w:spacing w:after="0" w:line="240" w:lineRule="auto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3.1. 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Ликвидационная комиссия публикует в средствах массовой информации сообщение о ликвидации МУП «ГОРИНФОР» и о порядке и сроке заявления требований его кредиторами в установленном действующим законодательством  порядке. Этот срок не может быть менее двух месяцев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с момента опубликования сообщения о ликвидации.</w:t>
      </w:r>
    </w:p>
    <w:p w:rsidR="00AD01D2" w:rsidRDefault="009070B0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3.2. 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Ликвидационная комиссия принимает меры к выявлению кредиторов МУП «ГОРИНФОР» и получению дебиторской задолженности, а также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lastRenderedPageBreak/>
        <w:t>в письменной форме уведомляет кредиторов о ликвидации МУП «ГОРИНФОР»</w:t>
      </w:r>
      <w:r w:rsidR="00E37441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AD01D2">
        <w:rPr>
          <w:rFonts w:ascii="Times New Roman" w:hAnsi="Times New Roman"/>
          <w:position w:val="6"/>
          <w:sz w:val="28"/>
          <w:szCs w:val="28"/>
        </w:rPr>
        <w:t>и сроках для предъявления требований, подлежащих удовлетворению.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3.3. 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По окончании срока для предъявления требований кредиторами Ликвидационная комиссия составляет промежуточный ликвидационный баланс, который содержит сведения о составе имущества ликвидируемого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МУП «ГОРИНФОР», предъявленных кредиторами требованиях, а также результатах их рассмотрения. 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3.4. </w:t>
      </w:r>
      <w:r w:rsidR="00AD01D2">
        <w:rPr>
          <w:rFonts w:ascii="Times New Roman" w:hAnsi="Times New Roman"/>
          <w:position w:val="6"/>
          <w:sz w:val="28"/>
          <w:szCs w:val="28"/>
        </w:rPr>
        <w:t>Промежуточный ликвидационный баланс утверждается руководителем Администрации городского округа Королёв Московской области.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3.5. 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Выплаты кредиторам ликвидируемого МУП «ГОРИНФОР» денежных сумм производится Ликвидационной комиссией в соответствии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3.5.1. </w:t>
      </w:r>
      <w:r w:rsidR="00AD01D2">
        <w:rPr>
          <w:rFonts w:ascii="Times New Roman" w:hAnsi="Times New Roman"/>
          <w:position w:val="6"/>
          <w:sz w:val="28"/>
          <w:szCs w:val="28"/>
        </w:rPr>
        <w:t>в первую очередь удовлетворяются требования граждан, перед которыми МУП «ГОРИНФОР»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 морального вреда;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3.5.2. </w:t>
      </w:r>
      <w:r w:rsidR="00AD01D2">
        <w:rPr>
          <w:rFonts w:ascii="Times New Roman" w:hAnsi="Times New Roman"/>
          <w:position w:val="6"/>
          <w:sz w:val="28"/>
          <w:szCs w:val="28"/>
        </w:rPr>
        <w:t>во вторую очередь производятся расчеты по выплате выходных пособий и оплате труда лиц, работающих или работавших по трудовому договору;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3.5.3. </w:t>
      </w:r>
      <w:r w:rsidR="00AD01D2">
        <w:rPr>
          <w:rFonts w:ascii="Times New Roman" w:hAnsi="Times New Roman"/>
          <w:position w:val="6"/>
          <w:sz w:val="28"/>
          <w:szCs w:val="28"/>
        </w:rPr>
        <w:t>в третью очередь производятся расчеты по обязательным платежам в бюджет и во внебюджетные фонды;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3.5.4. </w:t>
      </w:r>
      <w:r w:rsidR="00AD01D2">
        <w:rPr>
          <w:rFonts w:ascii="Times New Roman" w:hAnsi="Times New Roman"/>
          <w:position w:val="6"/>
          <w:sz w:val="28"/>
          <w:szCs w:val="28"/>
        </w:rPr>
        <w:t>в четвертую очередь производятся расчеты с другими кредиторами.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3.6. </w:t>
      </w:r>
      <w:r w:rsidR="00AD01D2">
        <w:rPr>
          <w:rFonts w:ascii="Times New Roman" w:hAnsi="Times New Roman"/>
          <w:position w:val="6"/>
          <w:sz w:val="28"/>
          <w:szCs w:val="28"/>
        </w:rPr>
        <w:t>Выплата денежных сумм кредиторам третьей и четвертой очереди производится по истечении месяца со дня утверждения промежуточного ликвидационной баланса.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3.7. 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Требования кредиторов каждой очереди удовлетворяются после полного удовлетворения требований кредиторов предыдущей очереди,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за исключением требований кредиторов по обязательствам, обеспеченным залогом имущества ликвидируемого МУП «ГОРИНФОР».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3.8. 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При недостаточности имущества ликвидируемого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МУП «ГОРИНФОР» оно распределяется между кредиторами соответствующей очереди пропорционально сумме требований, подлежащих удовлетворению, если иное не установлено законом.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3.9. 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В случае отказа Ликвидационной комиссии в удовлетворении требований кредитора либо уклонения от их рассмотрения кредитор вправе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до утверждения ликвидационного баланса МУП «ГОРИНФОР» обратиться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в суд с иском к Ликвидационной комиссии. По решению суда требования кредитора могут быть удовлетворены за счет оставшегося имущества ликвидируемого МУП «ГОРИНФОР».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3.10. 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Требования кредиторов, заявленные после истечения срока, установленного Ликвидационной комиссией для их предъявления, </w:t>
      </w:r>
      <w:r w:rsidR="00AD01D2">
        <w:rPr>
          <w:rFonts w:ascii="Times New Roman" w:hAnsi="Times New Roman"/>
          <w:position w:val="6"/>
          <w:sz w:val="28"/>
          <w:szCs w:val="28"/>
        </w:rPr>
        <w:lastRenderedPageBreak/>
        <w:t>удовлетворяются из имущества ликвидируемого МУП «ГОРИНФОР», оставшегося после удовлетворения требований кредиторов, заявленных в срок.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3.11. 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Требования кредиторов, не удовлетворенные из-за недостаточности имущества ликвидируемого МУП «ГОРИНФОР», считаются  погашенными. Погашенными считаются требования кредиторов, не признанные Ликвидационной комиссией, если кредитор не обращался с иском в суд,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а также требования, в удовлетворении которых решением суда кредитору отказано.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3.12. </w:t>
      </w:r>
      <w:r w:rsidR="00AD01D2">
        <w:rPr>
          <w:rFonts w:ascii="Times New Roman" w:hAnsi="Times New Roman"/>
          <w:position w:val="6"/>
          <w:sz w:val="28"/>
          <w:szCs w:val="28"/>
        </w:rPr>
        <w:t>После завершения расчетов с кредиторами Ликвидационная комиссия составляет ликвидационный баланс, который утверждается руководителем Администрации городского округа Королёв московской области.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3.13. 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Оставшееся после завершения расчетов с кредиторами имущество ликвидируемого МУП «ГОРИНФОР», а также имущество, на которое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в соответствии с законодательством Российской Федерации не может быть обращено взыскание по обязательствам ликвидируемого МУП «ГОРИНФОР», передается Ликвидационной комиссией Муниципальному образованию «Город Королёв Московской области».</w:t>
      </w:r>
    </w:p>
    <w:p w:rsidR="00AD01D2" w:rsidRDefault="009070B0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3.14. </w:t>
      </w:r>
      <w:r w:rsidR="00AD01D2">
        <w:rPr>
          <w:rFonts w:ascii="Times New Roman" w:hAnsi="Times New Roman"/>
          <w:position w:val="6"/>
          <w:sz w:val="28"/>
          <w:szCs w:val="28"/>
        </w:rPr>
        <w:t xml:space="preserve">Ликвидация МУП «ГОРИНФОР» считается завершенной, </w:t>
      </w:r>
      <w:r w:rsidR="00E37441">
        <w:rPr>
          <w:rFonts w:ascii="Times New Roman" w:hAnsi="Times New Roman"/>
          <w:position w:val="6"/>
          <w:sz w:val="28"/>
          <w:szCs w:val="28"/>
        </w:rPr>
        <w:br/>
      </w:r>
      <w:r w:rsidR="00AD01D2">
        <w:rPr>
          <w:rFonts w:ascii="Times New Roman" w:hAnsi="Times New Roman"/>
          <w:position w:val="6"/>
          <w:sz w:val="28"/>
          <w:szCs w:val="28"/>
        </w:rPr>
        <w:t>а МУП «ГОРИНФОР» прекратившим существование после внесения об этом записи в Единый государственный реестр юридических лиц.</w:t>
      </w:r>
    </w:p>
    <w:p w:rsidR="00AD01D2" w:rsidRDefault="00AD01D2" w:rsidP="009070B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</w:p>
    <w:p w:rsidR="00AD01D2" w:rsidRDefault="009070B0" w:rsidP="009070B0">
      <w:pPr>
        <w:pStyle w:val="a3"/>
        <w:spacing w:after="0" w:line="240" w:lineRule="auto"/>
        <w:jc w:val="center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b/>
          <w:position w:val="6"/>
          <w:sz w:val="28"/>
          <w:szCs w:val="28"/>
        </w:rPr>
        <w:t>4. </w:t>
      </w:r>
      <w:r w:rsidR="00AD01D2" w:rsidRPr="00BF3FCF">
        <w:rPr>
          <w:rFonts w:ascii="Times New Roman" w:hAnsi="Times New Roman"/>
          <w:b/>
          <w:position w:val="6"/>
          <w:sz w:val="28"/>
          <w:szCs w:val="28"/>
        </w:rPr>
        <w:t>Регламент работы Ликвидационной комиссии</w:t>
      </w:r>
    </w:p>
    <w:p w:rsidR="00AD01D2" w:rsidRDefault="00AD01D2" w:rsidP="00AD01D2">
      <w:pPr>
        <w:spacing w:after="0" w:line="240" w:lineRule="auto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AD01D2" w:rsidRDefault="009070B0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4.1. </w:t>
      </w:r>
      <w:r w:rsidR="00AD01D2">
        <w:rPr>
          <w:rFonts w:ascii="Times New Roman" w:hAnsi="Times New Roman"/>
          <w:position w:val="6"/>
          <w:sz w:val="28"/>
          <w:szCs w:val="28"/>
        </w:rPr>
        <w:t>Ликвидационная комиссия решает все вопросы на своих заседаниях, собираемых по мере необходимости.</w:t>
      </w:r>
    </w:p>
    <w:p w:rsidR="00AD01D2" w:rsidRDefault="009070B0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4.2. </w:t>
      </w:r>
      <w:r w:rsidR="00AD01D2">
        <w:rPr>
          <w:rFonts w:ascii="Times New Roman" w:hAnsi="Times New Roman"/>
          <w:position w:val="6"/>
          <w:sz w:val="28"/>
          <w:szCs w:val="28"/>
        </w:rPr>
        <w:t>На заседаниях Ликвидационной комиссии ведется протокол.</w:t>
      </w:r>
    </w:p>
    <w:p w:rsidR="00AD01D2" w:rsidRDefault="009070B0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4.3. </w:t>
      </w:r>
      <w:r w:rsidR="00AD01D2">
        <w:rPr>
          <w:rFonts w:ascii="Times New Roman" w:hAnsi="Times New Roman"/>
          <w:position w:val="6"/>
          <w:sz w:val="28"/>
          <w:szCs w:val="28"/>
        </w:rPr>
        <w:t>Все заседания Ликвидационной комиссии проводятся в очной форме.</w:t>
      </w:r>
    </w:p>
    <w:p w:rsidR="00AD01D2" w:rsidRDefault="009070B0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4.4. </w:t>
      </w:r>
      <w:r w:rsidR="00AD01D2">
        <w:rPr>
          <w:rFonts w:ascii="Times New Roman" w:hAnsi="Times New Roman"/>
          <w:position w:val="6"/>
          <w:sz w:val="28"/>
          <w:szCs w:val="28"/>
        </w:rPr>
        <w:t>Председатель Ликвидационной комиссии:</w:t>
      </w:r>
    </w:p>
    <w:p w:rsidR="00AD01D2" w:rsidRDefault="00E37441" w:rsidP="00E37441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4.4</w:t>
      </w:r>
      <w:r w:rsidR="009070B0">
        <w:rPr>
          <w:rFonts w:ascii="Times New Roman" w:hAnsi="Times New Roman"/>
          <w:position w:val="6"/>
          <w:sz w:val="28"/>
          <w:szCs w:val="28"/>
        </w:rPr>
        <w:t>.1. </w:t>
      </w:r>
      <w:r w:rsidR="00AD01D2">
        <w:rPr>
          <w:rFonts w:ascii="Times New Roman" w:hAnsi="Times New Roman"/>
          <w:position w:val="6"/>
          <w:sz w:val="28"/>
          <w:szCs w:val="28"/>
        </w:rPr>
        <w:t>созывает и проводит заседания;</w:t>
      </w:r>
    </w:p>
    <w:p w:rsidR="00AD01D2" w:rsidRDefault="00E37441" w:rsidP="00E37441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4.4.2. </w:t>
      </w:r>
      <w:r w:rsidR="00AD01D2">
        <w:rPr>
          <w:rFonts w:ascii="Times New Roman" w:hAnsi="Times New Roman"/>
          <w:position w:val="6"/>
          <w:sz w:val="28"/>
          <w:szCs w:val="28"/>
        </w:rPr>
        <w:t>организует текущую работу Ликвидационной комиссии;</w:t>
      </w:r>
    </w:p>
    <w:p w:rsidR="00AD01D2" w:rsidRDefault="00E37441" w:rsidP="00E37441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4.4.3. </w:t>
      </w:r>
      <w:r w:rsidR="00AD01D2">
        <w:rPr>
          <w:rFonts w:ascii="Times New Roman" w:hAnsi="Times New Roman"/>
          <w:position w:val="6"/>
          <w:sz w:val="28"/>
          <w:szCs w:val="28"/>
        </w:rPr>
        <w:t>без доверенности действует от ее имени;</w:t>
      </w:r>
    </w:p>
    <w:p w:rsidR="00AD01D2" w:rsidRDefault="00E37441" w:rsidP="00E37441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4.4.4. </w:t>
      </w:r>
      <w:r w:rsidR="00AD01D2">
        <w:rPr>
          <w:rFonts w:ascii="Times New Roman" w:hAnsi="Times New Roman"/>
          <w:position w:val="6"/>
          <w:sz w:val="28"/>
          <w:szCs w:val="28"/>
        </w:rPr>
        <w:t>ведет протоколы заседаний;</w:t>
      </w:r>
    </w:p>
    <w:p w:rsidR="00AD01D2" w:rsidRDefault="00E37441" w:rsidP="00E37441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4.4.5. </w:t>
      </w:r>
      <w:r w:rsidR="00AD01D2">
        <w:rPr>
          <w:rFonts w:ascii="Times New Roman" w:hAnsi="Times New Roman"/>
          <w:position w:val="6"/>
          <w:sz w:val="28"/>
          <w:szCs w:val="28"/>
        </w:rPr>
        <w:t>доводит до адресатов решения Ликвидационной комиссии.</w:t>
      </w:r>
    </w:p>
    <w:p w:rsidR="00AD01D2" w:rsidRDefault="00E37441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4.5. </w:t>
      </w:r>
      <w:r w:rsidR="00AD01D2">
        <w:rPr>
          <w:rFonts w:ascii="Times New Roman" w:hAnsi="Times New Roman"/>
          <w:position w:val="6"/>
          <w:sz w:val="28"/>
          <w:szCs w:val="28"/>
        </w:rPr>
        <w:t>Заместитель председателя Ликвидационной комиссии исполняет функции Председателя в его отсутствие (болезнь, отпуск и т.д.).</w:t>
      </w:r>
    </w:p>
    <w:p w:rsidR="00AD01D2" w:rsidRDefault="00E37441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4.6. </w:t>
      </w:r>
      <w:r w:rsidR="00AD01D2">
        <w:rPr>
          <w:rFonts w:ascii="Times New Roman" w:hAnsi="Times New Roman"/>
          <w:position w:val="6"/>
          <w:sz w:val="28"/>
          <w:szCs w:val="28"/>
        </w:rPr>
        <w:t>При решении вопросов каждый член Комиссии обладает одним голосом. Решения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</w:t>
      </w:r>
    </w:p>
    <w:p w:rsidR="00AD01D2" w:rsidRDefault="00E37441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4.7. </w:t>
      </w:r>
      <w:r w:rsidR="00AD01D2">
        <w:rPr>
          <w:rFonts w:ascii="Times New Roman" w:hAnsi="Times New Roman"/>
          <w:position w:val="6"/>
          <w:sz w:val="28"/>
          <w:szCs w:val="28"/>
        </w:rPr>
        <w:t>Документы, исходящие от имени Ликвидационной комиссии, подписываются председателем.</w:t>
      </w:r>
    </w:p>
    <w:p w:rsidR="003C6AAA" w:rsidRDefault="003C6AAA" w:rsidP="00E374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</w:p>
    <w:p w:rsidR="00E37441" w:rsidRPr="00E37441" w:rsidRDefault="00E37441" w:rsidP="00E37441">
      <w:pPr>
        <w:spacing w:after="0" w:line="240" w:lineRule="auto"/>
        <w:jc w:val="both"/>
        <w:rPr>
          <w:rFonts w:ascii="Times New Roman" w:hAnsi="Times New Roman"/>
          <w:position w:val="6"/>
          <w:sz w:val="28"/>
          <w:szCs w:val="28"/>
        </w:rPr>
      </w:pPr>
    </w:p>
    <w:p w:rsidR="00AD01D2" w:rsidRDefault="00E37441" w:rsidP="00E37441">
      <w:pPr>
        <w:pStyle w:val="a3"/>
        <w:spacing w:after="0" w:line="240" w:lineRule="auto"/>
        <w:ind w:left="851"/>
        <w:jc w:val="center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b/>
          <w:position w:val="6"/>
          <w:sz w:val="28"/>
          <w:szCs w:val="28"/>
        </w:rPr>
        <w:lastRenderedPageBreak/>
        <w:t>5. </w:t>
      </w:r>
      <w:r w:rsidR="00AD01D2" w:rsidRPr="00DE1331">
        <w:rPr>
          <w:rFonts w:ascii="Times New Roman" w:hAnsi="Times New Roman"/>
          <w:b/>
          <w:position w:val="6"/>
          <w:sz w:val="28"/>
          <w:szCs w:val="28"/>
        </w:rPr>
        <w:t xml:space="preserve">Процедура утверждения и изменения </w:t>
      </w:r>
      <w:r>
        <w:rPr>
          <w:rFonts w:ascii="Times New Roman" w:hAnsi="Times New Roman"/>
          <w:b/>
          <w:position w:val="6"/>
          <w:sz w:val="28"/>
          <w:szCs w:val="28"/>
        </w:rPr>
        <w:br/>
      </w:r>
      <w:r w:rsidR="00AD01D2" w:rsidRPr="00DE1331">
        <w:rPr>
          <w:rFonts w:ascii="Times New Roman" w:hAnsi="Times New Roman"/>
          <w:b/>
          <w:position w:val="6"/>
          <w:sz w:val="28"/>
          <w:szCs w:val="28"/>
        </w:rPr>
        <w:t>Поло</w:t>
      </w:r>
      <w:r>
        <w:rPr>
          <w:rFonts w:ascii="Times New Roman" w:hAnsi="Times New Roman"/>
          <w:b/>
          <w:position w:val="6"/>
          <w:sz w:val="28"/>
          <w:szCs w:val="28"/>
        </w:rPr>
        <w:t>жения о ликвидационной комиссии</w:t>
      </w:r>
    </w:p>
    <w:p w:rsidR="00E37441" w:rsidRPr="00DE1331" w:rsidRDefault="00E37441" w:rsidP="00E37441">
      <w:pPr>
        <w:pStyle w:val="a3"/>
        <w:spacing w:after="0" w:line="240" w:lineRule="auto"/>
        <w:ind w:left="851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AD01D2" w:rsidRDefault="00E37441" w:rsidP="00695A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5.1. </w:t>
      </w:r>
      <w:r w:rsidR="00AD01D2">
        <w:rPr>
          <w:rFonts w:ascii="Times New Roman" w:hAnsi="Times New Roman"/>
          <w:position w:val="6"/>
          <w:sz w:val="28"/>
          <w:szCs w:val="28"/>
        </w:rPr>
        <w:t>Положение о Ликвидационной комиссии утверждается постановлением Администрации городского округа Королёв Московской области.</w:t>
      </w:r>
    </w:p>
    <w:p w:rsidR="00AD01D2" w:rsidRDefault="00E37441" w:rsidP="00695A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5.2. </w:t>
      </w:r>
      <w:r w:rsidR="00AD01D2">
        <w:rPr>
          <w:rFonts w:ascii="Times New Roman" w:hAnsi="Times New Roman"/>
          <w:position w:val="6"/>
          <w:sz w:val="28"/>
          <w:szCs w:val="28"/>
        </w:rPr>
        <w:t>Изменения и дополнения в Положение о Ликвидационной комиссии вносятся постановлением Администрации городского округа Королёв Московской области.</w:t>
      </w:r>
    </w:p>
    <w:p w:rsidR="00AD01D2" w:rsidRDefault="00E37441" w:rsidP="00695A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5.3. </w:t>
      </w:r>
      <w:r w:rsidR="00AD01D2">
        <w:rPr>
          <w:rFonts w:ascii="Times New Roman" w:hAnsi="Times New Roman"/>
          <w:position w:val="6"/>
          <w:sz w:val="28"/>
          <w:szCs w:val="28"/>
        </w:rPr>
        <w:t>Если в результате изменения законодательства и нормативных правовых актов Российской Федерации отдельные статьи настоящего Положения вступают в противоречие с ними, эти статьи утрачивают силу и до момента внесения изменений в Положение члены Ликвидационной комиссии руководствуются действующим законодательством и нормативными правовыми актами Российской Федерации.</w:t>
      </w:r>
    </w:p>
    <w:p w:rsidR="00AD01D2" w:rsidRDefault="00AD01D2" w:rsidP="00AD01D2">
      <w:pPr>
        <w:spacing w:after="0" w:line="240" w:lineRule="auto"/>
        <w:jc w:val="both"/>
        <w:rPr>
          <w:rFonts w:ascii="Times New Roman" w:hAnsi="Times New Roman"/>
          <w:position w:val="6"/>
          <w:sz w:val="28"/>
          <w:szCs w:val="28"/>
        </w:rPr>
      </w:pPr>
    </w:p>
    <w:p w:rsidR="00AD01D2" w:rsidRPr="00D53804" w:rsidRDefault="00AD01D2" w:rsidP="00695A49">
      <w:pPr>
        <w:spacing w:after="0" w:line="240" w:lineRule="auto"/>
        <w:jc w:val="center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____________</w:t>
      </w:r>
    </w:p>
    <w:p w:rsidR="00642824" w:rsidRDefault="00642824"/>
    <w:sectPr w:rsidR="00642824" w:rsidSect="00695A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C94" w:rsidRDefault="00FE1C94">
      <w:pPr>
        <w:spacing w:after="0" w:line="240" w:lineRule="auto"/>
      </w:pPr>
      <w:r>
        <w:separator/>
      </w:r>
    </w:p>
  </w:endnote>
  <w:endnote w:type="continuationSeparator" w:id="0">
    <w:p w:rsidR="00FE1C94" w:rsidRDefault="00FE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49" w:rsidRDefault="00695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49" w:rsidRDefault="00695A4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49" w:rsidRDefault="00695A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C94" w:rsidRDefault="00FE1C94">
      <w:pPr>
        <w:spacing w:after="0" w:line="240" w:lineRule="auto"/>
      </w:pPr>
      <w:r>
        <w:separator/>
      </w:r>
    </w:p>
  </w:footnote>
  <w:footnote w:type="continuationSeparator" w:id="0">
    <w:p w:rsidR="00FE1C94" w:rsidRDefault="00FE1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441" w:rsidRDefault="00E37441" w:rsidP="00E374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7441" w:rsidRDefault="00E374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97197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95A49" w:rsidRPr="00695A49" w:rsidRDefault="00695A4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695A49">
          <w:rPr>
            <w:rFonts w:ascii="Times New Roman" w:hAnsi="Times New Roman"/>
            <w:sz w:val="24"/>
            <w:szCs w:val="24"/>
          </w:rPr>
          <w:fldChar w:fldCharType="begin"/>
        </w:r>
        <w:r w:rsidRPr="00695A4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95A49">
          <w:rPr>
            <w:rFonts w:ascii="Times New Roman" w:hAnsi="Times New Roman"/>
            <w:sz w:val="24"/>
            <w:szCs w:val="24"/>
          </w:rPr>
          <w:fldChar w:fldCharType="separate"/>
        </w:r>
        <w:r w:rsidR="00EF1D72">
          <w:rPr>
            <w:rFonts w:ascii="Times New Roman" w:hAnsi="Times New Roman"/>
            <w:noProof/>
            <w:sz w:val="24"/>
            <w:szCs w:val="24"/>
          </w:rPr>
          <w:t>4</w:t>
        </w:r>
        <w:r w:rsidRPr="00695A4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49" w:rsidRDefault="00695A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47A"/>
    <w:multiLevelType w:val="multilevel"/>
    <w:tmpl w:val="008AF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D2"/>
    <w:rsid w:val="003C6AAA"/>
    <w:rsid w:val="00642824"/>
    <w:rsid w:val="00695A49"/>
    <w:rsid w:val="009070B0"/>
    <w:rsid w:val="00AD01D2"/>
    <w:rsid w:val="00E37441"/>
    <w:rsid w:val="00EF1D72"/>
    <w:rsid w:val="00FE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D01D2"/>
    <w:pPr>
      <w:ind w:left="720"/>
      <w:contextualSpacing/>
    </w:pPr>
  </w:style>
  <w:style w:type="paragraph" w:styleId="a5">
    <w:name w:val="header"/>
    <w:basedOn w:val="a"/>
    <w:link w:val="a6"/>
    <w:uiPriority w:val="99"/>
    <w:rsid w:val="00AD01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D01D2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page number"/>
    <w:rsid w:val="00AD01D2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AD01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9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5A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D01D2"/>
    <w:pPr>
      <w:ind w:left="720"/>
      <w:contextualSpacing/>
    </w:pPr>
  </w:style>
  <w:style w:type="paragraph" w:styleId="a5">
    <w:name w:val="header"/>
    <w:basedOn w:val="a"/>
    <w:link w:val="a6"/>
    <w:uiPriority w:val="99"/>
    <w:rsid w:val="00AD01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D01D2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page number"/>
    <w:rsid w:val="00AD01D2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AD01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9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5A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Бабурко</cp:lastModifiedBy>
  <cp:revision>2</cp:revision>
  <cp:lastPrinted>2017-11-24T11:00:00Z</cp:lastPrinted>
  <dcterms:created xsi:type="dcterms:W3CDTF">2017-11-29T08:02:00Z</dcterms:created>
  <dcterms:modified xsi:type="dcterms:W3CDTF">2017-11-29T08:02:00Z</dcterms:modified>
</cp:coreProperties>
</file>