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6E6" w:rsidRPr="000C3F4C" w:rsidRDefault="00E266E6" w:rsidP="00E266E6">
      <w:pPr>
        <w:spacing w:line="240" w:lineRule="auto"/>
        <w:rPr>
          <w:rFonts w:ascii="Arial" w:hAnsi="Arial" w:cs="Arial"/>
          <w:sz w:val="24"/>
          <w:szCs w:val="24"/>
        </w:rPr>
      </w:pPr>
      <w:bookmarkStart w:id="0" w:name="_GoBack"/>
      <w:bookmarkEnd w:id="0"/>
      <w:r w:rsidRPr="000C3F4C">
        <w:rPr>
          <w:rFonts w:ascii="Arial" w:hAnsi="Arial" w:cs="Arial"/>
          <w:sz w:val="24"/>
          <w:szCs w:val="24"/>
        </w:rPr>
        <w:t>АДМИНИСТРАЦИЯ ГОРОДСКОГО ОКРУГА КОРОЛЁВ</w:t>
      </w:r>
    </w:p>
    <w:p w:rsidR="00E266E6" w:rsidRPr="000C3F4C" w:rsidRDefault="00E266E6" w:rsidP="00E266E6">
      <w:pPr>
        <w:spacing w:line="240" w:lineRule="auto"/>
        <w:rPr>
          <w:rFonts w:ascii="Arial" w:hAnsi="Arial" w:cs="Arial"/>
          <w:sz w:val="24"/>
          <w:szCs w:val="24"/>
        </w:rPr>
      </w:pPr>
      <w:r w:rsidRPr="000C3F4C">
        <w:rPr>
          <w:rFonts w:ascii="Arial" w:hAnsi="Arial" w:cs="Arial"/>
          <w:sz w:val="24"/>
          <w:szCs w:val="24"/>
        </w:rPr>
        <w:t>МОСКОВСКОЙ ОБЛАСТИ</w:t>
      </w:r>
    </w:p>
    <w:p w:rsidR="00E266E6" w:rsidRPr="000C3F4C" w:rsidRDefault="00E266E6" w:rsidP="00E266E6">
      <w:pPr>
        <w:spacing w:line="240" w:lineRule="auto"/>
        <w:rPr>
          <w:rFonts w:ascii="Arial" w:hAnsi="Arial" w:cs="Arial"/>
          <w:sz w:val="24"/>
          <w:szCs w:val="24"/>
        </w:rPr>
      </w:pPr>
    </w:p>
    <w:p w:rsidR="00E266E6" w:rsidRPr="000C3F4C" w:rsidRDefault="00E266E6" w:rsidP="00E266E6">
      <w:pPr>
        <w:spacing w:line="240" w:lineRule="auto"/>
        <w:rPr>
          <w:rFonts w:ascii="Arial" w:hAnsi="Arial" w:cs="Arial"/>
          <w:sz w:val="24"/>
          <w:szCs w:val="24"/>
        </w:rPr>
      </w:pPr>
      <w:r w:rsidRPr="000C3F4C">
        <w:rPr>
          <w:rFonts w:ascii="Arial" w:hAnsi="Arial" w:cs="Arial"/>
          <w:sz w:val="24"/>
          <w:szCs w:val="24"/>
        </w:rPr>
        <w:t>ПОСТАНОВЛЕНИЕ</w:t>
      </w:r>
    </w:p>
    <w:p w:rsidR="00E266E6" w:rsidRPr="000C3F4C" w:rsidRDefault="00E266E6" w:rsidP="00E266E6">
      <w:pPr>
        <w:spacing w:line="240" w:lineRule="auto"/>
        <w:rPr>
          <w:rFonts w:ascii="Arial" w:hAnsi="Arial" w:cs="Arial"/>
          <w:sz w:val="24"/>
          <w:szCs w:val="24"/>
        </w:rPr>
      </w:pPr>
    </w:p>
    <w:p w:rsidR="00E266E6" w:rsidRPr="000C3F4C" w:rsidRDefault="00E266E6" w:rsidP="00E266E6">
      <w:pPr>
        <w:spacing w:line="240" w:lineRule="auto"/>
        <w:rPr>
          <w:rFonts w:ascii="Arial" w:hAnsi="Arial" w:cs="Arial"/>
          <w:sz w:val="24"/>
          <w:szCs w:val="24"/>
        </w:rPr>
      </w:pPr>
      <w:r w:rsidRPr="000C3F4C">
        <w:rPr>
          <w:rFonts w:ascii="Arial" w:hAnsi="Arial" w:cs="Arial"/>
          <w:sz w:val="24"/>
          <w:szCs w:val="24"/>
        </w:rPr>
        <w:t>от «01» декабря 2017 г. № 137</w:t>
      </w:r>
      <w:r w:rsidR="00616A77" w:rsidRPr="000C3F4C">
        <w:rPr>
          <w:rFonts w:ascii="Arial" w:hAnsi="Arial" w:cs="Arial"/>
          <w:sz w:val="24"/>
          <w:szCs w:val="24"/>
        </w:rPr>
        <w:t>9</w:t>
      </w:r>
      <w:r w:rsidRPr="000C3F4C">
        <w:rPr>
          <w:rFonts w:ascii="Arial" w:hAnsi="Arial" w:cs="Arial"/>
          <w:sz w:val="24"/>
          <w:szCs w:val="24"/>
        </w:rPr>
        <w:t>-ПА</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Об утверждении Административного регламента предоставления</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Муниципальной услуги по выдаче свидетельств молодым</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семьям - участницам подпрограммы «Обеспечение жильем молодых</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семей» федеральной целевой программы «Жилище» на 2015-2020 годы</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и подпрограммы «Обеспечение жильем молодых семей» государственной</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sz w:val="24"/>
          <w:szCs w:val="24"/>
        </w:rPr>
      </w:pPr>
      <w:r w:rsidRPr="000C3F4C">
        <w:rPr>
          <w:rFonts w:ascii="Arial" w:eastAsia="PMingLiU" w:hAnsi="Arial" w:cs="Arial"/>
          <w:sz w:val="24"/>
          <w:szCs w:val="24"/>
        </w:rPr>
        <w:t>программы Московской области «Жилище» на 2017-2027 годы</w:t>
      </w:r>
    </w:p>
    <w:p w:rsidR="000D4AA3" w:rsidRPr="000C3F4C" w:rsidRDefault="000D4AA3" w:rsidP="00E266E6">
      <w:pPr>
        <w:widowControl w:val="0"/>
        <w:tabs>
          <w:tab w:val="left" w:pos="1134"/>
        </w:tabs>
        <w:autoSpaceDE w:val="0"/>
        <w:autoSpaceDN w:val="0"/>
        <w:adjustRightInd w:val="0"/>
        <w:spacing w:line="240" w:lineRule="auto"/>
        <w:rPr>
          <w:rFonts w:ascii="Arial" w:hAnsi="Arial" w:cs="Arial"/>
          <w:bCs/>
          <w:iCs/>
          <w:sz w:val="24"/>
          <w:szCs w:val="24"/>
        </w:rPr>
      </w:pPr>
    </w:p>
    <w:p w:rsidR="000D4AA3" w:rsidRPr="000C3F4C" w:rsidRDefault="000D4AA3" w:rsidP="00E266E6">
      <w:pPr>
        <w:autoSpaceDE w:val="0"/>
        <w:autoSpaceDN w:val="0"/>
        <w:adjustRightInd w:val="0"/>
        <w:spacing w:line="240" w:lineRule="auto"/>
        <w:ind w:firstLine="709"/>
        <w:jc w:val="both"/>
        <w:rPr>
          <w:rFonts w:ascii="Arial" w:eastAsiaTheme="majorEastAsia" w:hAnsi="Arial" w:cs="Arial"/>
          <w:bCs/>
          <w:sz w:val="24"/>
          <w:szCs w:val="24"/>
        </w:rPr>
      </w:pPr>
      <w:r w:rsidRPr="000C3F4C">
        <w:rPr>
          <w:rFonts w:ascii="Arial" w:eastAsiaTheme="majorEastAsia" w:hAnsi="Arial" w:cs="Arial"/>
          <w:bCs/>
          <w:sz w:val="24"/>
          <w:szCs w:val="24"/>
        </w:rPr>
        <w:t xml:space="preserve">В соответствии с Федеральным законом «Об организации предоставления государственных и муниципальных услуг», Федеральной целевой программой «Жилище» на 2015-2020 годы, </w:t>
      </w:r>
      <w:r w:rsidRPr="000C3F4C">
        <w:rPr>
          <w:rFonts w:ascii="Arial" w:hAnsi="Arial" w:cs="Arial"/>
          <w:sz w:val="24"/>
          <w:szCs w:val="24"/>
        </w:rPr>
        <w:t xml:space="preserve">государственной </w:t>
      </w:r>
      <w:hyperlink r:id="rId8" w:history="1">
        <w:r w:rsidRPr="000C3F4C">
          <w:rPr>
            <w:rFonts w:ascii="Arial" w:hAnsi="Arial" w:cs="Arial"/>
            <w:sz w:val="24"/>
            <w:szCs w:val="24"/>
          </w:rPr>
          <w:t>программой</w:t>
        </w:r>
      </w:hyperlink>
      <w:r w:rsidRPr="000C3F4C">
        <w:rPr>
          <w:rFonts w:ascii="Arial" w:hAnsi="Arial" w:cs="Arial"/>
          <w:sz w:val="24"/>
          <w:szCs w:val="24"/>
        </w:rPr>
        <w:t xml:space="preserve"> Московской области </w:t>
      </w:r>
      <w:r w:rsidRPr="000C3F4C">
        <w:rPr>
          <w:rFonts w:ascii="Arial" w:eastAsiaTheme="majorEastAsia" w:hAnsi="Arial" w:cs="Arial"/>
          <w:bCs/>
          <w:sz w:val="24"/>
          <w:szCs w:val="24"/>
        </w:rPr>
        <w:t>«Жилище»</w:t>
      </w:r>
      <w:r w:rsidRPr="000C3F4C">
        <w:rPr>
          <w:rFonts w:ascii="Arial" w:hAnsi="Arial" w:cs="Arial"/>
          <w:sz w:val="24"/>
          <w:szCs w:val="24"/>
        </w:rPr>
        <w:t xml:space="preserve"> на 2017-2027 годы, </w:t>
      </w:r>
      <w:r w:rsidRPr="000C3F4C">
        <w:rPr>
          <w:rFonts w:ascii="Arial" w:eastAsiaTheme="majorEastAsia" w:hAnsi="Arial" w:cs="Arial"/>
          <w:bCs/>
          <w:sz w:val="24"/>
          <w:szCs w:val="24"/>
        </w:rPr>
        <w:t>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ПОСТАНОВЛЯЮ:</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1. Утвердить Административный регламент предоставления Муниципальной услуги по выдаче свидетельств молодым семьям - участницам подпрограммы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eastAsia="PMingLiU" w:hAnsi="Arial" w:cs="Arial"/>
          <w:sz w:val="24"/>
          <w:szCs w:val="24"/>
        </w:rPr>
        <w:t xml:space="preserve"> </w:t>
      </w:r>
      <w:r w:rsidRPr="000C3F4C">
        <w:rPr>
          <w:rFonts w:ascii="Arial" w:hAnsi="Arial" w:cs="Arial"/>
          <w:sz w:val="24"/>
          <w:szCs w:val="24"/>
        </w:rPr>
        <w:t>(прилагается).</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2. Опубликовать настоящее постановление и приложение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0C3F4C">
        <w:rPr>
          <w:rFonts w:ascii="Arial" w:hAnsi="Arial" w:cs="Arial"/>
          <w:sz w:val="24"/>
          <w:szCs w:val="24"/>
        </w:rPr>
        <w:t>Наукоград</w:t>
      </w:r>
      <w:proofErr w:type="spellEnd"/>
      <w:r w:rsidRPr="000C3F4C">
        <w:rPr>
          <w:rFonts w:ascii="Arial" w:hAnsi="Arial" w:cs="Arial"/>
          <w:sz w:val="24"/>
          <w:szCs w:val="24"/>
        </w:rPr>
        <w:t xml:space="preserve"> Королёв» (www.korolev.ru).</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3. Управлению информационной политики и социальных коммуникаций Администрации городского округа Королёв Московской области (А.Ф. Карпенко) обеспечить выполнение пункта 2 настоящего постановления.</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xml:space="preserve">4. Контроль за выполнением настоящего постановления возложить на заместителя руководителя Администрации городского округа Королёв Московской </w:t>
      </w:r>
      <w:r w:rsidR="00616A77" w:rsidRPr="000C3F4C">
        <w:rPr>
          <w:rFonts w:ascii="Arial" w:hAnsi="Arial" w:cs="Arial"/>
          <w:sz w:val="24"/>
          <w:szCs w:val="24"/>
        </w:rPr>
        <w:br/>
      </w:r>
      <w:r w:rsidRPr="000C3F4C">
        <w:rPr>
          <w:rFonts w:ascii="Arial" w:hAnsi="Arial" w:cs="Arial"/>
          <w:sz w:val="24"/>
          <w:szCs w:val="24"/>
        </w:rPr>
        <w:t>области И.В. Трифонова.</w:t>
      </w:r>
    </w:p>
    <w:p w:rsidR="000D4AA3" w:rsidRPr="000C3F4C" w:rsidRDefault="000D4AA3" w:rsidP="00E266E6">
      <w:pPr>
        <w:suppressAutoHyphens/>
        <w:spacing w:line="240" w:lineRule="auto"/>
        <w:jc w:val="both"/>
        <w:rPr>
          <w:rFonts w:ascii="Arial" w:hAnsi="Arial" w:cs="Arial"/>
          <w:sz w:val="24"/>
          <w:szCs w:val="24"/>
        </w:rPr>
      </w:pPr>
    </w:p>
    <w:p w:rsidR="000D4AA3" w:rsidRPr="000C3F4C" w:rsidRDefault="000D4AA3" w:rsidP="00E266E6">
      <w:pPr>
        <w:suppressAutoHyphens/>
        <w:spacing w:line="240" w:lineRule="auto"/>
        <w:jc w:val="both"/>
        <w:rPr>
          <w:rFonts w:ascii="Arial" w:hAnsi="Arial" w:cs="Arial"/>
          <w:sz w:val="24"/>
          <w:szCs w:val="24"/>
        </w:rPr>
      </w:pPr>
      <w:r w:rsidRPr="000C3F4C">
        <w:rPr>
          <w:rFonts w:ascii="Arial" w:hAnsi="Arial" w:cs="Arial"/>
          <w:sz w:val="24"/>
          <w:szCs w:val="24"/>
        </w:rPr>
        <w:t>Руководитель</w:t>
      </w:r>
    </w:p>
    <w:p w:rsidR="000D4AA3" w:rsidRPr="000C3F4C" w:rsidRDefault="000D4AA3" w:rsidP="00E266E6">
      <w:pPr>
        <w:suppressAutoHyphens/>
        <w:spacing w:line="240" w:lineRule="auto"/>
        <w:jc w:val="both"/>
        <w:rPr>
          <w:rFonts w:ascii="Arial" w:hAnsi="Arial" w:cs="Arial"/>
          <w:sz w:val="24"/>
          <w:szCs w:val="24"/>
        </w:rPr>
      </w:pPr>
      <w:r w:rsidRPr="000C3F4C">
        <w:rPr>
          <w:rFonts w:ascii="Arial" w:hAnsi="Arial" w:cs="Arial"/>
          <w:sz w:val="24"/>
          <w:szCs w:val="24"/>
        </w:rPr>
        <w:t xml:space="preserve">Администрации городского округа           </w:t>
      </w:r>
      <w:r w:rsidR="00616A77" w:rsidRPr="000C3F4C">
        <w:rPr>
          <w:rFonts w:ascii="Arial" w:hAnsi="Arial" w:cs="Arial"/>
          <w:sz w:val="24"/>
          <w:szCs w:val="24"/>
        </w:rPr>
        <w:t xml:space="preserve">                           </w:t>
      </w:r>
      <w:r w:rsidRPr="000C3F4C">
        <w:rPr>
          <w:rFonts w:ascii="Arial" w:hAnsi="Arial" w:cs="Arial"/>
          <w:sz w:val="24"/>
          <w:szCs w:val="24"/>
        </w:rPr>
        <w:t xml:space="preserve">                                    Ю.А. </w:t>
      </w:r>
      <w:proofErr w:type="spellStart"/>
      <w:r w:rsidRPr="000C3F4C">
        <w:rPr>
          <w:rFonts w:ascii="Arial" w:hAnsi="Arial" w:cs="Arial"/>
          <w:sz w:val="24"/>
          <w:szCs w:val="24"/>
        </w:rPr>
        <w:t>Копцик</w:t>
      </w:r>
      <w:proofErr w:type="spellEnd"/>
    </w:p>
    <w:p w:rsidR="000D4AA3" w:rsidRPr="000C3F4C" w:rsidRDefault="000D4AA3" w:rsidP="00E266E6">
      <w:pPr>
        <w:spacing w:line="240" w:lineRule="auto"/>
        <w:jc w:val="left"/>
        <w:rPr>
          <w:rFonts w:ascii="Arial" w:hAnsi="Arial" w:cs="Arial"/>
          <w:sz w:val="24"/>
          <w:szCs w:val="24"/>
        </w:rPr>
      </w:pPr>
    </w:p>
    <w:p w:rsidR="000D4AA3" w:rsidRPr="000C3F4C" w:rsidRDefault="000D4AA3" w:rsidP="00E266E6">
      <w:pPr>
        <w:spacing w:line="240" w:lineRule="auto"/>
        <w:jc w:val="left"/>
        <w:rPr>
          <w:rFonts w:ascii="Arial" w:hAnsi="Arial" w:cs="Arial"/>
          <w:sz w:val="24"/>
          <w:szCs w:val="24"/>
        </w:rPr>
      </w:pPr>
    </w:p>
    <w:p w:rsidR="000D4AA3" w:rsidRPr="000C3F4C" w:rsidRDefault="000D4AA3" w:rsidP="00616A77">
      <w:pPr>
        <w:widowControl w:val="0"/>
        <w:tabs>
          <w:tab w:val="left" w:pos="1134"/>
        </w:tabs>
        <w:autoSpaceDE w:val="0"/>
        <w:autoSpaceDN w:val="0"/>
        <w:adjustRightInd w:val="0"/>
        <w:spacing w:line="240" w:lineRule="auto"/>
        <w:ind w:left="6379"/>
        <w:jc w:val="left"/>
        <w:rPr>
          <w:rFonts w:ascii="Arial" w:hAnsi="Arial" w:cs="Arial"/>
          <w:sz w:val="24"/>
          <w:szCs w:val="24"/>
        </w:rPr>
      </w:pPr>
      <w:r w:rsidRPr="000C3F4C">
        <w:rPr>
          <w:rFonts w:ascii="Arial" w:hAnsi="Arial" w:cs="Arial"/>
          <w:sz w:val="24"/>
          <w:szCs w:val="24"/>
        </w:rPr>
        <w:t>УТВЕРЖДЕН</w:t>
      </w:r>
    </w:p>
    <w:p w:rsidR="000D4AA3" w:rsidRPr="000C3F4C" w:rsidRDefault="000D4AA3" w:rsidP="00616A77">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0C3F4C">
        <w:rPr>
          <w:rFonts w:ascii="Arial" w:eastAsia="PMingLiU" w:hAnsi="Arial" w:cs="Arial"/>
          <w:bCs/>
          <w:sz w:val="24"/>
          <w:szCs w:val="24"/>
        </w:rPr>
        <w:t>постановлением Администрации</w:t>
      </w:r>
    </w:p>
    <w:p w:rsidR="000D4AA3" w:rsidRPr="000C3F4C" w:rsidRDefault="000D4AA3" w:rsidP="00616A77">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0C3F4C">
        <w:rPr>
          <w:rFonts w:ascii="Arial" w:eastAsia="PMingLiU" w:hAnsi="Arial" w:cs="Arial"/>
          <w:bCs/>
          <w:sz w:val="24"/>
          <w:szCs w:val="24"/>
        </w:rPr>
        <w:t>городского округа Королёв</w:t>
      </w:r>
    </w:p>
    <w:p w:rsidR="000D4AA3" w:rsidRPr="000C3F4C" w:rsidRDefault="00616A77" w:rsidP="00616A77">
      <w:pPr>
        <w:widowControl w:val="0"/>
        <w:tabs>
          <w:tab w:val="left" w:pos="1134"/>
        </w:tabs>
        <w:autoSpaceDE w:val="0"/>
        <w:autoSpaceDN w:val="0"/>
        <w:adjustRightInd w:val="0"/>
        <w:spacing w:line="240" w:lineRule="auto"/>
        <w:ind w:left="6379"/>
        <w:jc w:val="left"/>
        <w:rPr>
          <w:rFonts w:ascii="Arial" w:eastAsia="PMingLiU" w:hAnsi="Arial" w:cs="Arial"/>
          <w:bCs/>
          <w:sz w:val="24"/>
          <w:szCs w:val="24"/>
        </w:rPr>
      </w:pPr>
      <w:r w:rsidRPr="000C3F4C">
        <w:rPr>
          <w:rFonts w:ascii="Arial" w:eastAsia="PMingLiU" w:hAnsi="Arial" w:cs="Arial"/>
          <w:bCs/>
          <w:sz w:val="24"/>
          <w:szCs w:val="24"/>
        </w:rPr>
        <w:t>Московской области</w:t>
      </w:r>
    </w:p>
    <w:p w:rsidR="000D4AA3" w:rsidRPr="000C3F4C" w:rsidRDefault="000D4AA3" w:rsidP="00616A77">
      <w:pPr>
        <w:widowControl w:val="0"/>
        <w:tabs>
          <w:tab w:val="left" w:pos="5495"/>
        </w:tabs>
        <w:suppressAutoHyphens/>
        <w:autoSpaceDE w:val="0"/>
        <w:autoSpaceDN w:val="0"/>
        <w:adjustRightInd w:val="0"/>
        <w:spacing w:line="240" w:lineRule="auto"/>
        <w:ind w:left="6379"/>
        <w:jc w:val="left"/>
        <w:rPr>
          <w:rFonts w:ascii="Arial" w:eastAsia="PMingLiU" w:hAnsi="Arial" w:cs="Arial"/>
          <w:bCs/>
          <w:kern w:val="2"/>
          <w:sz w:val="24"/>
          <w:szCs w:val="24"/>
          <w:lang w:eastAsia="ar-SA"/>
        </w:rPr>
      </w:pPr>
      <w:r w:rsidRPr="000C3F4C">
        <w:rPr>
          <w:rFonts w:ascii="Arial" w:eastAsia="PMingLiU" w:hAnsi="Arial" w:cs="Arial"/>
          <w:bCs/>
          <w:sz w:val="24"/>
          <w:szCs w:val="24"/>
        </w:rPr>
        <w:t xml:space="preserve">от </w:t>
      </w:r>
      <w:r w:rsidR="00616A77" w:rsidRPr="000C3F4C">
        <w:rPr>
          <w:rFonts w:ascii="Arial" w:eastAsia="PMingLiU" w:hAnsi="Arial" w:cs="Arial"/>
          <w:bCs/>
          <w:sz w:val="24"/>
          <w:szCs w:val="24"/>
        </w:rPr>
        <w:t>01.12.2017</w:t>
      </w:r>
      <w:r w:rsidRPr="000C3F4C">
        <w:rPr>
          <w:rFonts w:ascii="Arial" w:eastAsia="PMingLiU" w:hAnsi="Arial" w:cs="Arial"/>
          <w:bCs/>
          <w:sz w:val="24"/>
          <w:szCs w:val="24"/>
        </w:rPr>
        <w:t xml:space="preserve"> № </w:t>
      </w:r>
      <w:r w:rsidR="00616A77" w:rsidRPr="000C3F4C">
        <w:rPr>
          <w:rFonts w:ascii="Arial" w:eastAsia="PMingLiU" w:hAnsi="Arial" w:cs="Arial"/>
          <w:bCs/>
          <w:sz w:val="24"/>
          <w:szCs w:val="24"/>
        </w:rPr>
        <w:t>1379-ПА</w:t>
      </w:r>
    </w:p>
    <w:p w:rsidR="000D4AA3" w:rsidRPr="000C3F4C" w:rsidRDefault="000D4AA3" w:rsidP="00E266E6">
      <w:pPr>
        <w:spacing w:line="240" w:lineRule="auto"/>
        <w:rPr>
          <w:rFonts w:ascii="Arial" w:hAnsi="Arial" w:cs="Arial"/>
          <w:sz w:val="24"/>
          <w:szCs w:val="24"/>
        </w:rPr>
      </w:pP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АДМИНИСТРАТИВНЫЙ РЕГЛАМЕНТ</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bCs/>
          <w:sz w:val="24"/>
          <w:szCs w:val="24"/>
        </w:rPr>
      </w:pPr>
      <w:r w:rsidRPr="000C3F4C">
        <w:rPr>
          <w:rFonts w:ascii="Arial" w:eastAsia="PMingLiU" w:hAnsi="Arial" w:cs="Arial"/>
          <w:bCs/>
          <w:sz w:val="24"/>
          <w:szCs w:val="24"/>
        </w:rPr>
        <w:t>предоставления муниципальной услуги по выдаче свидетельств молодым</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bCs/>
          <w:sz w:val="24"/>
          <w:szCs w:val="24"/>
        </w:rPr>
      </w:pPr>
      <w:r w:rsidRPr="000C3F4C">
        <w:rPr>
          <w:rFonts w:ascii="Arial" w:eastAsia="PMingLiU" w:hAnsi="Arial" w:cs="Arial"/>
          <w:bCs/>
          <w:sz w:val="24"/>
          <w:szCs w:val="24"/>
        </w:rPr>
        <w:t>семьям - участницам подпрограммы «Обеспечение жильем молодых</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bCs/>
          <w:sz w:val="24"/>
          <w:szCs w:val="24"/>
        </w:rPr>
      </w:pPr>
      <w:r w:rsidRPr="000C3F4C">
        <w:rPr>
          <w:rFonts w:ascii="Arial" w:eastAsia="PMingLiU" w:hAnsi="Arial" w:cs="Arial"/>
          <w:bCs/>
          <w:sz w:val="24"/>
          <w:szCs w:val="24"/>
        </w:rPr>
        <w:t>семей» федеральной целевой программы «Жилище» на 2015-2020 годы</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bCs/>
          <w:sz w:val="24"/>
          <w:szCs w:val="24"/>
        </w:rPr>
      </w:pPr>
      <w:r w:rsidRPr="000C3F4C">
        <w:rPr>
          <w:rFonts w:ascii="Arial" w:eastAsia="PMingLiU" w:hAnsi="Arial" w:cs="Arial"/>
          <w:bCs/>
          <w:sz w:val="24"/>
          <w:szCs w:val="24"/>
        </w:rPr>
        <w:t>и подпрограммы «Обеспечение жильем молодых семей» государственной</w:t>
      </w:r>
    </w:p>
    <w:p w:rsidR="000D4AA3" w:rsidRPr="000C3F4C" w:rsidRDefault="000D4AA3" w:rsidP="00E266E6">
      <w:pPr>
        <w:widowControl w:val="0"/>
        <w:tabs>
          <w:tab w:val="left" w:pos="1134"/>
        </w:tabs>
        <w:autoSpaceDE w:val="0"/>
        <w:autoSpaceDN w:val="0"/>
        <w:adjustRightInd w:val="0"/>
        <w:spacing w:line="240" w:lineRule="auto"/>
        <w:rPr>
          <w:rFonts w:ascii="Arial" w:eastAsia="PMingLiU" w:hAnsi="Arial" w:cs="Arial"/>
          <w:bCs/>
          <w:sz w:val="24"/>
          <w:szCs w:val="24"/>
        </w:rPr>
      </w:pPr>
      <w:r w:rsidRPr="000C3F4C">
        <w:rPr>
          <w:rFonts w:ascii="Arial" w:eastAsia="PMingLiU" w:hAnsi="Arial" w:cs="Arial"/>
          <w:bCs/>
          <w:sz w:val="24"/>
          <w:szCs w:val="24"/>
        </w:rPr>
        <w:lastRenderedPageBreak/>
        <w:t>программы Московской области «Жилище» на 2017-2027 годы</w:t>
      </w:r>
    </w:p>
    <w:p w:rsidR="000D4AA3" w:rsidRPr="000C3F4C" w:rsidRDefault="000D4AA3" w:rsidP="00E266E6">
      <w:pPr>
        <w:pStyle w:val="Default"/>
        <w:tabs>
          <w:tab w:val="left" w:pos="8340"/>
        </w:tabs>
        <w:rPr>
          <w:rFonts w:ascii="Arial" w:hAnsi="Arial" w:cs="Arial"/>
          <w:color w:val="auto"/>
        </w:rPr>
      </w:pP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Список разделов</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Термины и определения ……………………………………</w:t>
      </w:r>
      <w:r w:rsidR="00616A77" w:rsidRPr="000C3F4C">
        <w:rPr>
          <w:rFonts w:ascii="Arial" w:hAnsi="Arial" w:cs="Arial"/>
          <w:color w:val="auto"/>
        </w:rPr>
        <w:t>…………………….</w:t>
      </w:r>
      <w:r w:rsidRPr="000C3F4C">
        <w:rPr>
          <w:rFonts w:ascii="Arial" w:hAnsi="Arial" w:cs="Arial"/>
          <w:color w:val="auto"/>
        </w:rPr>
        <w:t>…………………...5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I. Общие положения …………………………………………</w:t>
      </w:r>
      <w:r w:rsidR="00616A77" w:rsidRPr="000C3F4C">
        <w:rPr>
          <w:rFonts w:ascii="Arial" w:hAnsi="Arial" w:cs="Arial"/>
          <w:color w:val="auto"/>
        </w:rPr>
        <w:t>…………………...</w:t>
      </w:r>
      <w:r w:rsidRPr="000C3F4C">
        <w:rPr>
          <w:rFonts w:ascii="Arial" w:hAnsi="Arial" w:cs="Arial"/>
          <w:color w:val="auto"/>
        </w:rPr>
        <w:t>…………………….5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 Предмет регулирования Административного регламента ……</w:t>
      </w:r>
      <w:r w:rsidR="00616A77" w:rsidRPr="000C3F4C">
        <w:rPr>
          <w:rFonts w:ascii="Arial" w:hAnsi="Arial" w:cs="Arial"/>
          <w:color w:val="auto"/>
        </w:rPr>
        <w:t>………………</w:t>
      </w:r>
      <w:r w:rsidRPr="000C3F4C">
        <w:rPr>
          <w:rFonts w:ascii="Arial" w:hAnsi="Arial" w:cs="Arial"/>
          <w:color w:val="auto"/>
        </w:rPr>
        <w:t>……………...5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 Лица, имеющие право на получение Муниципальной услуги ……</w:t>
      </w:r>
      <w:r w:rsidR="00616A77" w:rsidRPr="000C3F4C">
        <w:rPr>
          <w:rFonts w:ascii="Arial" w:hAnsi="Arial" w:cs="Arial"/>
          <w:color w:val="auto"/>
        </w:rPr>
        <w:t>……………….</w:t>
      </w:r>
      <w:r w:rsidRPr="000C3F4C">
        <w:rPr>
          <w:rFonts w:ascii="Arial" w:hAnsi="Arial" w:cs="Arial"/>
          <w:color w:val="auto"/>
        </w:rPr>
        <w:t>………….5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3. Требования к порядку информирования о порядке предоставления Муниципальной услуги…………………………………………………………</w:t>
      </w:r>
      <w:r w:rsidR="00616A77" w:rsidRPr="000C3F4C">
        <w:rPr>
          <w:rFonts w:ascii="Arial" w:hAnsi="Arial" w:cs="Arial"/>
          <w:color w:val="auto"/>
        </w:rPr>
        <w:t>……………...…………………………</w:t>
      </w:r>
      <w:r w:rsidRPr="000C3F4C">
        <w:rPr>
          <w:rFonts w:ascii="Arial" w:hAnsi="Arial" w:cs="Arial"/>
          <w:color w:val="auto"/>
        </w:rPr>
        <w:t>…7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II. Стандарт предоставления Услуги ………………</w:t>
      </w:r>
      <w:r w:rsidR="00616A77" w:rsidRPr="000C3F4C">
        <w:rPr>
          <w:rFonts w:ascii="Arial" w:hAnsi="Arial" w:cs="Arial"/>
          <w:color w:val="auto"/>
        </w:rPr>
        <w:t>…………..</w:t>
      </w:r>
      <w:r w:rsidRPr="000C3F4C">
        <w:rPr>
          <w:rFonts w:ascii="Arial" w:hAnsi="Arial" w:cs="Arial"/>
          <w:color w:val="auto"/>
        </w:rPr>
        <w:t>………</w:t>
      </w:r>
      <w:r w:rsidR="00616A77" w:rsidRPr="000C3F4C">
        <w:rPr>
          <w:rFonts w:ascii="Arial" w:hAnsi="Arial" w:cs="Arial"/>
          <w:color w:val="auto"/>
        </w:rPr>
        <w:t>……..</w:t>
      </w:r>
      <w:r w:rsidRPr="000C3F4C">
        <w:rPr>
          <w:rFonts w:ascii="Arial" w:hAnsi="Arial" w:cs="Arial"/>
          <w:color w:val="auto"/>
        </w:rPr>
        <w:t>……………………..7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4. Наименование Услуги …………………………………………………</w:t>
      </w:r>
      <w:r w:rsidR="00616A77" w:rsidRPr="000C3F4C">
        <w:rPr>
          <w:rFonts w:ascii="Arial" w:hAnsi="Arial" w:cs="Arial"/>
          <w:color w:val="auto"/>
        </w:rPr>
        <w:t>…………………..</w:t>
      </w:r>
      <w:r w:rsidRPr="000C3F4C">
        <w:rPr>
          <w:rFonts w:ascii="Arial" w:hAnsi="Arial" w:cs="Arial"/>
          <w:color w:val="auto"/>
        </w:rPr>
        <w:t>………..7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 xml:space="preserve">5. Органы и организации, участвующие в оказании Муниципальной услуги </w:t>
      </w:r>
      <w:r w:rsidR="00616A77" w:rsidRPr="000C3F4C">
        <w:rPr>
          <w:rFonts w:ascii="Arial" w:hAnsi="Arial" w:cs="Arial"/>
          <w:color w:val="auto"/>
        </w:rPr>
        <w:t>………………</w:t>
      </w:r>
      <w:r w:rsidRPr="000C3F4C">
        <w:rPr>
          <w:rFonts w:ascii="Arial" w:hAnsi="Arial" w:cs="Arial"/>
          <w:color w:val="auto"/>
        </w:rPr>
        <w:t>...7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6. Основания для обращения и результаты предоставления Муниципальной услуги</w:t>
      </w:r>
      <w:r w:rsidR="00616A77" w:rsidRPr="000C3F4C">
        <w:rPr>
          <w:rFonts w:ascii="Arial" w:hAnsi="Arial" w:cs="Arial"/>
          <w:color w:val="auto"/>
        </w:rPr>
        <w:t xml:space="preserve"> ……</w:t>
      </w:r>
      <w:r w:rsidRPr="000C3F4C">
        <w:rPr>
          <w:rFonts w:ascii="Arial" w:hAnsi="Arial" w:cs="Arial"/>
          <w:color w:val="auto"/>
        </w:rPr>
        <w:t>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 xml:space="preserve">7. Срок регистрации Заявления на предоставление Муниципальной услуги </w:t>
      </w:r>
      <w:r w:rsidR="00616A77" w:rsidRPr="000C3F4C">
        <w:rPr>
          <w:rFonts w:ascii="Arial" w:hAnsi="Arial" w:cs="Arial"/>
          <w:color w:val="auto"/>
        </w:rPr>
        <w:t>……………..</w:t>
      </w:r>
      <w:r w:rsidRPr="000C3F4C">
        <w:rPr>
          <w:rFonts w:ascii="Arial" w:hAnsi="Arial" w:cs="Arial"/>
          <w:color w:val="auto"/>
        </w:rPr>
        <w:t>…8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8. Срок предоставления Муниципальной услуги ……………………………</w:t>
      </w:r>
      <w:r w:rsidR="00616A77" w:rsidRPr="000C3F4C">
        <w:rPr>
          <w:rFonts w:ascii="Arial" w:hAnsi="Arial" w:cs="Arial"/>
          <w:color w:val="auto"/>
        </w:rPr>
        <w:t>………………..</w:t>
      </w:r>
      <w:r w:rsidRPr="000C3F4C">
        <w:rPr>
          <w:rFonts w:ascii="Arial" w:hAnsi="Arial" w:cs="Arial"/>
          <w:color w:val="auto"/>
        </w:rPr>
        <w:t>…..9</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9. Правовые основания предоставления Муниципальной услуги ………</w:t>
      </w:r>
      <w:r w:rsidR="00616A77" w:rsidRPr="000C3F4C">
        <w:rPr>
          <w:rFonts w:ascii="Arial" w:hAnsi="Arial" w:cs="Arial"/>
          <w:color w:val="auto"/>
        </w:rPr>
        <w:t>……………..</w:t>
      </w:r>
      <w:r w:rsidRPr="000C3F4C">
        <w:rPr>
          <w:rFonts w:ascii="Arial" w:hAnsi="Arial" w:cs="Arial"/>
          <w:color w:val="auto"/>
        </w:rPr>
        <w:t>……...9</w:t>
      </w:r>
    </w:p>
    <w:p w:rsidR="000D4AA3" w:rsidRPr="000C3F4C" w:rsidRDefault="00616A77" w:rsidP="00E266E6">
      <w:pPr>
        <w:pStyle w:val="Default"/>
        <w:tabs>
          <w:tab w:val="left" w:pos="8340"/>
        </w:tabs>
        <w:jc w:val="both"/>
        <w:rPr>
          <w:rFonts w:ascii="Arial" w:hAnsi="Arial" w:cs="Arial"/>
          <w:color w:val="auto"/>
        </w:rPr>
      </w:pPr>
      <w:r w:rsidRPr="000C3F4C">
        <w:rPr>
          <w:rFonts w:ascii="Arial" w:hAnsi="Arial" w:cs="Arial"/>
          <w:color w:val="auto"/>
        </w:rPr>
        <w:t>10. </w:t>
      </w:r>
      <w:r w:rsidR="000D4AA3" w:rsidRPr="000C3F4C">
        <w:rPr>
          <w:rFonts w:ascii="Arial" w:hAnsi="Arial" w:cs="Arial"/>
          <w:color w:val="auto"/>
        </w:rPr>
        <w:t>Исчерпывающий перечень документов, необходимых для предоставления Муниципальной услуги …………………………………………………</w:t>
      </w:r>
      <w:r w:rsidRPr="000C3F4C">
        <w:rPr>
          <w:rFonts w:ascii="Arial" w:hAnsi="Arial" w:cs="Arial"/>
          <w:color w:val="auto"/>
        </w:rPr>
        <w:t>……………………</w:t>
      </w:r>
      <w:r w:rsidR="000D4AA3" w:rsidRPr="000C3F4C">
        <w:rPr>
          <w:rFonts w:ascii="Arial" w:hAnsi="Arial" w:cs="Arial"/>
          <w:color w:val="auto"/>
        </w:rPr>
        <w:t>………...9</w:t>
      </w:r>
    </w:p>
    <w:p w:rsidR="000D4AA3" w:rsidRPr="000C3F4C" w:rsidRDefault="00616A77" w:rsidP="00E266E6">
      <w:pPr>
        <w:pStyle w:val="Default"/>
        <w:tabs>
          <w:tab w:val="left" w:pos="8340"/>
        </w:tabs>
        <w:jc w:val="both"/>
        <w:rPr>
          <w:rFonts w:ascii="Arial" w:hAnsi="Arial" w:cs="Arial"/>
          <w:color w:val="auto"/>
        </w:rPr>
      </w:pPr>
      <w:r w:rsidRPr="000C3F4C">
        <w:rPr>
          <w:rFonts w:ascii="Arial" w:hAnsi="Arial" w:cs="Arial"/>
          <w:color w:val="auto"/>
        </w:rPr>
        <w:t>11. </w:t>
      </w:r>
      <w:r w:rsidR="000D4AA3" w:rsidRPr="000C3F4C">
        <w:rPr>
          <w:rFonts w:ascii="Arial" w:hAnsi="Arial" w:cs="Arial"/>
          <w:color w:val="auto"/>
        </w:rPr>
        <w:t>Исчерпывающий перечень документов, необходимых для предоставления Муниципальной услуги, которые находятся в распоряжении Органов власти, Органов местного самоуправления или Организаций …………………</w:t>
      </w:r>
      <w:r w:rsidRPr="000C3F4C">
        <w:rPr>
          <w:rFonts w:ascii="Arial" w:hAnsi="Arial" w:cs="Arial"/>
          <w:color w:val="auto"/>
        </w:rPr>
        <w:t>…………………………….</w:t>
      </w:r>
      <w:r w:rsidR="000D4AA3" w:rsidRPr="000C3F4C">
        <w:rPr>
          <w:rFonts w:ascii="Arial" w:hAnsi="Arial" w:cs="Arial"/>
          <w:color w:val="auto"/>
        </w:rPr>
        <w:t>……10</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12. Исчерпывающий перечень оснований для отказа в приеме и регистрации документов, необходимых для предоставления Муниципальной услуги …</w:t>
      </w:r>
      <w:r w:rsidR="00616A77" w:rsidRPr="000C3F4C">
        <w:rPr>
          <w:rFonts w:ascii="Arial" w:hAnsi="Arial" w:cs="Arial"/>
          <w:color w:val="auto"/>
        </w:rPr>
        <w:t>……………………………...</w:t>
      </w:r>
      <w:r w:rsidRPr="000C3F4C">
        <w:rPr>
          <w:rFonts w:ascii="Arial" w:hAnsi="Arial" w:cs="Arial"/>
          <w:color w:val="auto"/>
        </w:rPr>
        <w:t>…11</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13. Исчерпывающий перечень оснований для отказа в предоставлении Муниципальной услуги …………………………………………………</w:t>
      </w:r>
      <w:r w:rsidR="00616A77" w:rsidRPr="000C3F4C">
        <w:rPr>
          <w:rFonts w:ascii="Arial" w:hAnsi="Arial" w:cs="Arial"/>
          <w:color w:val="auto"/>
        </w:rPr>
        <w:t>………………………………………...</w:t>
      </w:r>
      <w:r w:rsidRPr="000C3F4C">
        <w:rPr>
          <w:rFonts w:ascii="Arial" w:hAnsi="Arial" w:cs="Arial"/>
          <w:color w:val="auto"/>
        </w:rPr>
        <w:t>……….12</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14. Порядок, размер и основания взимания государственной пошлины или иной платы, взимаемой за предоставление Муниципальной услуги …</w:t>
      </w:r>
      <w:r w:rsidR="00616A77" w:rsidRPr="000C3F4C">
        <w:rPr>
          <w:rFonts w:ascii="Arial" w:hAnsi="Arial" w:cs="Arial"/>
          <w:color w:val="auto"/>
        </w:rPr>
        <w:t>……………………………..</w:t>
      </w:r>
      <w:r w:rsidRPr="000C3F4C">
        <w:rPr>
          <w:rFonts w:ascii="Arial" w:hAnsi="Arial" w:cs="Arial"/>
          <w:color w:val="auto"/>
        </w:rPr>
        <w:t>………12</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15. Максимальный срок ожидания в очереди …………………………</w:t>
      </w:r>
      <w:r w:rsidR="00616A77" w:rsidRPr="000C3F4C">
        <w:rPr>
          <w:rFonts w:ascii="Arial" w:hAnsi="Arial" w:cs="Arial"/>
          <w:color w:val="auto"/>
        </w:rPr>
        <w:t>………………..</w:t>
      </w:r>
      <w:r w:rsidRPr="000C3F4C">
        <w:rPr>
          <w:rFonts w:ascii="Arial" w:hAnsi="Arial" w:cs="Arial"/>
          <w:color w:val="auto"/>
        </w:rPr>
        <w:t>………..12</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16. Перечень услуг, необходимых и обязательных для предоставления Муниципальной услуги, в том числе порядок, размер и основания взимания платы за предоставление таких услуг …………………………...…</w:t>
      </w:r>
      <w:r w:rsidR="00616A77" w:rsidRPr="000C3F4C">
        <w:rPr>
          <w:rFonts w:ascii="Arial" w:hAnsi="Arial" w:cs="Arial"/>
          <w:color w:val="auto"/>
        </w:rPr>
        <w:t>…………………………………………………</w:t>
      </w:r>
      <w:r w:rsidRPr="000C3F4C">
        <w:rPr>
          <w:rFonts w:ascii="Arial" w:hAnsi="Arial" w:cs="Arial"/>
          <w:color w:val="auto"/>
        </w:rPr>
        <w:t>…………...13</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17. Способы предоставления Заявителем документов, необходимых для получения Муниципальной услуги ………………………</w:t>
      </w:r>
      <w:r w:rsidR="00616A77" w:rsidRPr="000C3F4C">
        <w:rPr>
          <w:rFonts w:ascii="Arial" w:hAnsi="Arial" w:cs="Arial"/>
          <w:color w:val="auto"/>
        </w:rPr>
        <w:t>………………………………...</w:t>
      </w:r>
      <w:r w:rsidRPr="000C3F4C">
        <w:rPr>
          <w:rFonts w:ascii="Arial" w:hAnsi="Arial" w:cs="Arial"/>
          <w:color w:val="auto"/>
        </w:rPr>
        <w:t>……………………..13</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18. Способы получения Заявителем результатов предоставления Муниципальн</w:t>
      </w:r>
      <w:r w:rsidR="00616A77" w:rsidRPr="000C3F4C">
        <w:rPr>
          <w:rFonts w:ascii="Arial" w:hAnsi="Arial" w:cs="Arial"/>
          <w:color w:val="auto"/>
        </w:rPr>
        <w:t>ой услуги……………………………………………………………………………………………………</w:t>
      </w:r>
      <w:r w:rsidRPr="000C3F4C">
        <w:rPr>
          <w:rFonts w:ascii="Arial" w:hAnsi="Arial" w:cs="Arial"/>
          <w:color w:val="auto"/>
        </w:rPr>
        <w:t>.14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 xml:space="preserve">19. Требования к помещениям, в которых предоставляется Муниципальная услуга </w:t>
      </w:r>
      <w:r w:rsidR="00616A77" w:rsidRPr="000C3F4C">
        <w:rPr>
          <w:rFonts w:ascii="Arial" w:hAnsi="Arial" w:cs="Arial"/>
          <w:color w:val="auto"/>
        </w:rPr>
        <w:t>……</w:t>
      </w:r>
      <w:r w:rsidRPr="000C3F4C">
        <w:rPr>
          <w:rFonts w:ascii="Arial" w:hAnsi="Arial" w:cs="Arial"/>
          <w:color w:val="auto"/>
        </w:rPr>
        <w:t>14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20. Показатели доступности и качества Муниципальной услуги ………</w:t>
      </w:r>
      <w:r w:rsidR="00616A77" w:rsidRPr="000C3F4C">
        <w:rPr>
          <w:rFonts w:ascii="Arial" w:hAnsi="Arial" w:cs="Arial"/>
          <w:color w:val="auto"/>
        </w:rPr>
        <w:t>………………</w:t>
      </w:r>
      <w:r w:rsidRPr="000C3F4C">
        <w:rPr>
          <w:rFonts w:ascii="Arial" w:hAnsi="Arial" w:cs="Arial"/>
          <w:color w:val="auto"/>
        </w:rPr>
        <w:t>……..14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21. Требования организации предоставления Муниципальной услуги в электронной форме ……………………………………………………</w:t>
      </w:r>
      <w:r w:rsidR="00616A77" w:rsidRPr="000C3F4C">
        <w:rPr>
          <w:rFonts w:ascii="Arial" w:hAnsi="Arial" w:cs="Arial"/>
          <w:color w:val="auto"/>
        </w:rPr>
        <w:t>…………………………………..</w:t>
      </w:r>
      <w:r w:rsidRPr="000C3F4C">
        <w:rPr>
          <w:rFonts w:ascii="Arial" w:hAnsi="Arial" w:cs="Arial"/>
          <w:color w:val="auto"/>
        </w:rPr>
        <w:t>………….15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22. Требования к организации предоставления Муниципальной услуги в МФ</w:t>
      </w:r>
      <w:r w:rsidR="00616A77" w:rsidRPr="000C3F4C">
        <w:rPr>
          <w:rFonts w:ascii="Arial" w:hAnsi="Arial" w:cs="Arial"/>
          <w:color w:val="auto"/>
        </w:rPr>
        <w:t>Ц ………….</w:t>
      </w:r>
      <w:r w:rsidRPr="000C3F4C">
        <w:rPr>
          <w:rFonts w:ascii="Arial" w:hAnsi="Arial" w:cs="Arial"/>
          <w:color w:val="auto"/>
        </w:rPr>
        <w:t>.15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III. Состав, последовательность и сроки выполнения административных процедур, требования к порядку их выполнения ……………………</w:t>
      </w:r>
      <w:r w:rsidR="00616A77" w:rsidRPr="000C3F4C">
        <w:rPr>
          <w:rFonts w:ascii="Arial" w:hAnsi="Arial" w:cs="Arial"/>
          <w:color w:val="auto"/>
        </w:rPr>
        <w:t>……………………………..</w:t>
      </w:r>
      <w:r w:rsidRPr="000C3F4C">
        <w:rPr>
          <w:rFonts w:ascii="Arial" w:hAnsi="Arial" w:cs="Arial"/>
          <w:color w:val="auto"/>
        </w:rPr>
        <w:t>…………16</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23. Состав, последовательность и сроки выполнения административных процедур (действий) при предоставлении Муниципальной услуги ……</w:t>
      </w:r>
      <w:r w:rsidR="00616A77" w:rsidRPr="000C3F4C">
        <w:rPr>
          <w:rFonts w:ascii="Arial" w:hAnsi="Arial" w:cs="Arial"/>
          <w:color w:val="auto"/>
        </w:rPr>
        <w:t>……………………………</w:t>
      </w:r>
      <w:r w:rsidRPr="000C3F4C">
        <w:rPr>
          <w:rFonts w:ascii="Arial" w:hAnsi="Arial" w:cs="Arial"/>
          <w:color w:val="auto"/>
        </w:rPr>
        <w:t>…….16</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IV. Порядок и формы контроля за исполнением Административного регламен</w:t>
      </w:r>
      <w:r w:rsidR="00616A77" w:rsidRPr="000C3F4C">
        <w:rPr>
          <w:rFonts w:ascii="Arial" w:hAnsi="Arial" w:cs="Arial"/>
          <w:color w:val="auto"/>
        </w:rPr>
        <w:t>та ………</w:t>
      </w:r>
      <w:r w:rsidRPr="000C3F4C">
        <w:rPr>
          <w:rFonts w:ascii="Arial" w:hAnsi="Arial" w:cs="Arial"/>
          <w:color w:val="auto"/>
        </w:rPr>
        <w:t>.17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24. Порядок осуществления контроля за соблюдением и исполнением должностными лицами, государственными служащими и специалистами Администрации положений Административного регламента и иных нормативных правовых актов, устанавливающих требования к предоставлению Муниципальной услуги ……………</w:t>
      </w:r>
      <w:r w:rsidR="00616A77" w:rsidRPr="000C3F4C">
        <w:rPr>
          <w:rFonts w:ascii="Arial" w:hAnsi="Arial" w:cs="Arial"/>
          <w:color w:val="auto"/>
        </w:rPr>
        <w:t>...</w:t>
      </w:r>
      <w:r w:rsidRPr="000C3F4C">
        <w:rPr>
          <w:rFonts w:ascii="Arial" w:hAnsi="Arial" w:cs="Arial"/>
          <w:color w:val="auto"/>
        </w:rPr>
        <w:t>…………………………17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25. Порядок и периодичность осуществления Текущего контроля полноты и качества предоставления Муниципальной услуги и Контроля за соблюдением порядка предоставления Муниципальной услуги ……………………………</w:t>
      </w:r>
      <w:r w:rsidR="00616A77" w:rsidRPr="000C3F4C">
        <w:rPr>
          <w:rFonts w:ascii="Arial" w:hAnsi="Arial" w:cs="Arial"/>
          <w:color w:val="auto"/>
        </w:rPr>
        <w:t>…………………………..</w:t>
      </w:r>
      <w:r w:rsidRPr="000C3F4C">
        <w:rPr>
          <w:rFonts w:ascii="Arial" w:hAnsi="Arial" w:cs="Arial"/>
          <w:color w:val="auto"/>
        </w:rPr>
        <w:t>...17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lastRenderedPageBreak/>
        <w:t xml:space="preserve">26. Ответственность должностных лиц, муниципальных служащих, работников Администрации и МФЦ за решения и действия (бездействие), принимаемые (осуществляемые) ими в ходе предоставления Муниципальной услуги </w:t>
      </w:r>
      <w:r w:rsidR="00616A77" w:rsidRPr="000C3F4C">
        <w:rPr>
          <w:rFonts w:ascii="Arial" w:hAnsi="Arial" w:cs="Arial"/>
          <w:color w:val="auto"/>
        </w:rPr>
        <w:t>……………………</w:t>
      </w:r>
      <w:r w:rsidRPr="000C3F4C">
        <w:rPr>
          <w:rFonts w:ascii="Arial" w:hAnsi="Arial" w:cs="Arial"/>
          <w:color w:val="auto"/>
        </w:rPr>
        <w:t>18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27.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 ……………………………………</w:t>
      </w:r>
      <w:r w:rsidR="00616A77" w:rsidRPr="000C3F4C">
        <w:rPr>
          <w:rFonts w:ascii="Arial" w:hAnsi="Arial" w:cs="Arial"/>
          <w:color w:val="auto"/>
        </w:rPr>
        <w:t>………………….</w:t>
      </w:r>
      <w:r w:rsidRPr="000C3F4C">
        <w:rPr>
          <w:rFonts w:ascii="Arial" w:hAnsi="Arial" w:cs="Arial"/>
          <w:color w:val="auto"/>
        </w:rPr>
        <w:t>………………..19</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V. Досудебный (внесудебный) порядок обжалования решений и действий (бездействия) должностных лиц, муниципальных служащих, работников Администрации, а также работников МФЦ, участвующих в предоставлении Муниципальн</w:t>
      </w:r>
      <w:r w:rsidR="00616A77" w:rsidRPr="000C3F4C">
        <w:rPr>
          <w:rFonts w:ascii="Arial" w:hAnsi="Arial" w:cs="Arial"/>
          <w:color w:val="auto"/>
        </w:rPr>
        <w:t>ой услуги ……………….</w:t>
      </w:r>
      <w:r w:rsidRPr="000C3F4C">
        <w:rPr>
          <w:rFonts w:ascii="Arial" w:hAnsi="Arial" w:cs="Arial"/>
          <w:color w:val="auto"/>
        </w:rPr>
        <w:t>.20</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28. Право заявителя подать жалобу на решение Администрации и (или) действие (бездействие) должностных лиц, муниципальных служащих, работников Администрации, а также работников МФЦ, участвующих в предоставлении Муни</w:t>
      </w:r>
      <w:r w:rsidR="00616A77" w:rsidRPr="000C3F4C">
        <w:rPr>
          <w:rFonts w:ascii="Arial" w:hAnsi="Arial" w:cs="Arial"/>
          <w:color w:val="auto"/>
        </w:rPr>
        <w:t>ципальной услуги ……..</w:t>
      </w:r>
      <w:r w:rsidRPr="000C3F4C">
        <w:rPr>
          <w:rFonts w:ascii="Arial" w:hAnsi="Arial" w:cs="Arial"/>
          <w:color w:val="auto"/>
        </w:rPr>
        <w:t>.20</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VI. Правила обработки персональных данных при оказании Муниципальной услуги</w:t>
      </w:r>
      <w:r w:rsidR="00616A77" w:rsidRPr="000C3F4C">
        <w:rPr>
          <w:rFonts w:ascii="Arial" w:hAnsi="Arial" w:cs="Arial"/>
          <w:color w:val="auto"/>
        </w:rPr>
        <w:t xml:space="preserve"> ……</w:t>
      </w:r>
      <w:r w:rsidRPr="000C3F4C">
        <w:rPr>
          <w:rFonts w:ascii="Arial" w:hAnsi="Arial" w:cs="Arial"/>
          <w:color w:val="auto"/>
        </w:rPr>
        <w:t>.24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29. Правила обработки персональных данных при оказании Муниципальной услуги</w:t>
      </w:r>
      <w:r w:rsidR="00616A77" w:rsidRPr="000C3F4C">
        <w:rPr>
          <w:rFonts w:ascii="Arial" w:hAnsi="Arial" w:cs="Arial"/>
          <w:color w:val="auto"/>
        </w:rPr>
        <w:t xml:space="preserve"> …..</w:t>
      </w:r>
      <w:r w:rsidRPr="000C3F4C">
        <w:rPr>
          <w:rFonts w:ascii="Arial" w:hAnsi="Arial" w:cs="Arial"/>
          <w:color w:val="auto"/>
        </w:rPr>
        <w:t>.24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1 ……………</w:t>
      </w:r>
      <w:r w:rsidR="00616A77" w:rsidRPr="000C3F4C">
        <w:rPr>
          <w:rFonts w:ascii="Arial" w:hAnsi="Arial" w:cs="Arial"/>
          <w:color w:val="auto"/>
        </w:rPr>
        <w:t>……………………...</w:t>
      </w:r>
      <w:r w:rsidRPr="000C3F4C">
        <w:rPr>
          <w:rFonts w:ascii="Arial" w:hAnsi="Arial" w:cs="Arial"/>
          <w:color w:val="auto"/>
        </w:rPr>
        <w:t>……………………………………………………..28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Термины и определения ……………………………………………………</w:t>
      </w:r>
      <w:r w:rsidR="00616A77" w:rsidRPr="000C3F4C">
        <w:rPr>
          <w:rFonts w:ascii="Arial" w:hAnsi="Arial" w:cs="Arial"/>
          <w:color w:val="auto"/>
        </w:rPr>
        <w:t>………………….</w:t>
      </w:r>
      <w:r w:rsidRPr="000C3F4C">
        <w:rPr>
          <w:rFonts w:ascii="Arial" w:hAnsi="Arial" w:cs="Arial"/>
          <w:color w:val="auto"/>
        </w:rPr>
        <w:t>…….28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2 ………………………………………………………………</w:t>
      </w:r>
      <w:r w:rsidR="00616A77" w:rsidRPr="000C3F4C">
        <w:rPr>
          <w:rFonts w:ascii="Arial" w:hAnsi="Arial" w:cs="Arial"/>
          <w:color w:val="auto"/>
        </w:rPr>
        <w:t>…………………...</w:t>
      </w:r>
      <w:r w:rsidRPr="000C3F4C">
        <w:rPr>
          <w:rFonts w:ascii="Arial" w:hAnsi="Arial" w:cs="Arial"/>
          <w:color w:val="auto"/>
        </w:rPr>
        <w:t>……..30</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Справочная информация о месте нахождения, графике работы, контактных телефонах, адресах электронной почты Администрации и организаций, участвующих в предоставлении и информировании о порядке предоставления Муниципально</w:t>
      </w:r>
      <w:r w:rsidR="003F53B0" w:rsidRPr="000C3F4C">
        <w:rPr>
          <w:rFonts w:ascii="Arial" w:hAnsi="Arial" w:cs="Arial"/>
          <w:color w:val="auto"/>
        </w:rPr>
        <w:t>й услуги…………………………………………………………………………………………………….</w:t>
      </w:r>
      <w:r w:rsidRPr="000C3F4C">
        <w:rPr>
          <w:rFonts w:ascii="Arial" w:hAnsi="Arial" w:cs="Arial"/>
          <w:color w:val="auto"/>
        </w:rPr>
        <w:t>30</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3 ………………………………………………</w:t>
      </w:r>
      <w:r w:rsidR="003F53B0" w:rsidRPr="000C3F4C">
        <w:rPr>
          <w:rFonts w:ascii="Arial" w:hAnsi="Arial" w:cs="Arial"/>
          <w:color w:val="auto"/>
        </w:rPr>
        <w:t>…………………...</w:t>
      </w:r>
      <w:r w:rsidRPr="000C3F4C">
        <w:rPr>
          <w:rFonts w:ascii="Arial" w:hAnsi="Arial" w:cs="Arial"/>
          <w:color w:val="auto"/>
        </w:rPr>
        <w:t>……………………..33</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Порядок получения заинтересованными лицами информации по вопросам предоставления Муниципальной услуги, сведений о ходе предоставления Муниципальной услуги, порядке, форме и месте размещения информации о порядке предоставления Муниципальной услуги ………………………</w:t>
      </w:r>
      <w:r w:rsidR="003F53B0" w:rsidRPr="000C3F4C">
        <w:rPr>
          <w:rFonts w:ascii="Arial" w:hAnsi="Arial" w:cs="Arial"/>
          <w:color w:val="auto"/>
        </w:rPr>
        <w:t>…………………………..</w:t>
      </w:r>
      <w:r w:rsidRPr="000C3F4C">
        <w:rPr>
          <w:rFonts w:ascii="Arial" w:hAnsi="Arial" w:cs="Arial"/>
          <w:color w:val="auto"/>
        </w:rPr>
        <w:t>……...33</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4 ……………………………………………………</w:t>
      </w:r>
      <w:r w:rsidR="003F53B0" w:rsidRPr="000C3F4C">
        <w:rPr>
          <w:rFonts w:ascii="Arial" w:hAnsi="Arial" w:cs="Arial"/>
          <w:color w:val="auto"/>
        </w:rPr>
        <w:t>…………………</w:t>
      </w:r>
      <w:r w:rsidRPr="000C3F4C">
        <w:rPr>
          <w:rFonts w:ascii="Arial" w:hAnsi="Arial" w:cs="Arial"/>
          <w:color w:val="auto"/>
        </w:rPr>
        <w:t>………………</w:t>
      </w:r>
      <w:r w:rsidR="003F53B0" w:rsidRPr="000C3F4C">
        <w:rPr>
          <w:rFonts w:ascii="Arial" w:hAnsi="Arial" w:cs="Arial"/>
          <w:color w:val="auto"/>
        </w:rPr>
        <w:t>…</w:t>
      </w:r>
      <w:r w:rsidRPr="000C3F4C">
        <w:rPr>
          <w:rFonts w:ascii="Arial" w:hAnsi="Arial" w:cs="Arial"/>
          <w:color w:val="auto"/>
        </w:rPr>
        <w:t>.35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Форма Свидетельства ………………………………………………………</w:t>
      </w:r>
      <w:r w:rsidR="003F53B0" w:rsidRPr="000C3F4C">
        <w:rPr>
          <w:rFonts w:ascii="Arial" w:hAnsi="Arial" w:cs="Arial"/>
          <w:color w:val="auto"/>
        </w:rPr>
        <w:t>………………….</w:t>
      </w:r>
      <w:r w:rsidRPr="000C3F4C">
        <w:rPr>
          <w:rFonts w:ascii="Arial" w:hAnsi="Arial" w:cs="Arial"/>
          <w:color w:val="auto"/>
        </w:rPr>
        <w:t>…….35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5 …………………………………………………………………</w:t>
      </w:r>
      <w:r w:rsidR="003F53B0" w:rsidRPr="000C3F4C">
        <w:rPr>
          <w:rFonts w:ascii="Arial" w:hAnsi="Arial" w:cs="Arial"/>
          <w:color w:val="auto"/>
        </w:rPr>
        <w:t>…………………...</w:t>
      </w:r>
      <w:r w:rsidRPr="000C3F4C">
        <w:rPr>
          <w:rFonts w:ascii="Arial" w:hAnsi="Arial" w:cs="Arial"/>
          <w:color w:val="auto"/>
        </w:rPr>
        <w:t>…..37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Форма решения об отказе ……………………………………………………</w:t>
      </w:r>
      <w:r w:rsidR="003F53B0" w:rsidRPr="000C3F4C">
        <w:rPr>
          <w:rFonts w:ascii="Arial" w:hAnsi="Arial" w:cs="Arial"/>
          <w:color w:val="auto"/>
        </w:rPr>
        <w:t>………………….</w:t>
      </w:r>
      <w:r w:rsidRPr="000C3F4C">
        <w:rPr>
          <w:rFonts w:ascii="Arial" w:hAnsi="Arial" w:cs="Arial"/>
          <w:color w:val="auto"/>
        </w:rPr>
        <w:t>…..37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6 …………………………………………………………………</w:t>
      </w:r>
      <w:r w:rsidR="003F53B0" w:rsidRPr="000C3F4C">
        <w:rPr>
          <w:rFonts w:ascii="Arial" w:hAnsi="Arial" w:cs="Arial"/>
          <w:color w:val="auto"/>
        </w:rPr>
        <w:t>…………………...</w:t>
      </w:r>
      <w:r w:rsidRPr="000C3F4C">
        <w:rPr>
          <w:rFonts w:ascii="Arial" w:hAnsi="Arial" w:cs="Arial"/>
          <w:color w:val="auto"/>
        </w:rPr>
        <w:t>…..39</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Список нормативных актов, в соответствии с которыми осуществляется предоставление Форма заявления о выдаче 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подпрограммы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«Жилище» на 2017-2027 годы …………………………………</w:t>
      </w:r>
      <w:r w:rsidR="003F53B0" w:rsidRPr="000C3F4C">
        <w:rPr>
          <w:rFonts w:ascii="Arial" w:hAnsi="Arial" w:cs="Arial"/>
          <w:color w:val="auto"/>
        </w:rPr>
        <w:t>…………………………………………..</w:t>
      </w:r>
      <w:r w:rsidRPr="000C3F4C">
        <w:rPr>
          <w:rFonts w:ascii="Arial" w:hAnsi="Arial" w:cs="Arial"/>
          <w:color w:val="auto"/>
        </w:rPr>
        <w:t>………………...39</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7 ………………………………………</w:t>
      </w:r>
      <w:r w:rsidR="003F53B0" w:rsidRPr="000C3F4C">
        <w:rPr>
          <w:rFonts w:ascii="Arial" w:hAnsi="Arial" w:cs="Arial"/>
          <w:color w:val="auto"/>
        </w:rPr>
        <w:t>…………………...</w:t>
      </w:r>
      <w:r w:rsidRPr="000C3F4C">
        <w:rPr>
          <w:rFonts w:ascii="Arial" w:hAnsi="Arial" w:cs="Arial"/>
          <w:color w:val="auto"/>
        </w:rPr>
        <w:t>……………………………..41</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 xml:space="preserve">Форма заявления о выдаче 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подпрограммы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«Жилище» </w:t>
      </w:r>
      <w:r w:rsidRPr="000C3F4C">
        <w:rPr>
          <w:rFonts w:ascii="Arial" w:hAnsi="Arial" w:cs="Arial"/>
          <w:color w:val="auto"/>
        </w:rPr>
        <w:br/>
        <w:t>на 2017-2027 годы……………………………………………………………</w:t>
      </w:r>
      <w:r w:rsidR="003F53B0" w:rsidRPr="000C3F4C">
        <w:rPr>
          <w:rFonts w:ascii="Arial" w:hAnsi="Arial" w:cs="Arial"/>
          <w:color w:val="auto"/>
        </w:rPr>
        <w:t>…………………..</w:t>
      </w:r>
      <w:r w:rsidRPr="000C3F4C">
        <w:rPr>
          <w:rFonts w:ascii="Arial" w:hAnsi="Arial" w:cs="Arial"/>
          <w:color w:val="auto"/>
        </w:rPr>
        <w:t>……41</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8 ………………………………………………………</w:t>
      </w:r>
      <w:r w:rsidR="003F53B0" w:rsidRPr="000C3F4C">
        <w:rPr>
          <w:rFonts w:ascii="Arial" w:hAnsi="Arial" w:cs="Arial"/>
          <w:color w:val="auto"/>
        </w:rPr>
        <w:t>…………………...</w:t>
      </w:r>
      <w:r w:rsidRPr="000C3F4C">
        <w:rPr>
          <w:rFonts w:ascii="Arial" w:hAnsi="Arial" w:cs="Arial"/>
          <w:color w:val="auto"/>
        </w:rPr>
        <w:t>……………..44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Описание документов, необходимых для предоставления Муниципальной усл</w:t>
      </w:r>
      <w:r w:rsidR="003F53B0" w:rsidRPr="000C3F4C">
        <w:rPr>
          <w:rFonts w:ascii="Arial" w:hAnsi="Arial" w:cs="Arial"/>
          <w:color w:val="auto"/>
        </w:rPr>
        <w:t>уги …</w:t>
      </w:r>
      <w:r w:rsidRPr="000C3F4C">
        <w:rPr>
          <w:rFonts w:ascii="Arial" w:hAnsi="Arial" w:cs="Arial"/>
          <w:color w:val="auto"/>
        </w:rPr>
        <w:t>…...44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9 ………………………………………………………</w:t>
      </w:r>
      <w:r w:rsidR="003F53B0" w:rsidRPr="000C3F4C">
        <w:rPr>
          <w:rFonts w:ascii="Arial" w:hAnsi="Arial" w:cs="Arial"/>
          <w:color w:val="auto"/>
        </w:rPr>
        <w:t>…...………………</w:t>
      </w:r>
      <w:r w:rsidRPr="000C3F4C">
        <w:rPr>
          <w:rFonts w:ascii="Arial" w:hAnsi="Arial" w:cs="Arial"/>
          <w:color w:val="auto"/>
        </w:rPr>
        <w:t>……………..52</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Форма уведомления об отказе в приеме документов, необходимых для предоставления Муниципальной услуги ……………………………………</w:t>
      </w:r>
      <w:r w:rsidR="003F53B0" w:rsidRPr="000C3F4C">
        <w:rPr>
          <w:rFonts w:ascii="Arial" w:hAnsi="Arial" w:cs="Arial"/>
          <w:color w:val="auto"/>
        </w:rPr>
        <w:t>………………………………………</w:t>
      </w:r>
      <w:r w:rsidRPr="000C3F4C">
        <w:rPr>
          <w:rFonts w:ascii="Arial" w:hAnsi="Arial" w:cs="Arial"/>
          <w:color w:val="auto"/>
        </w:rPr>
        <w:t>….52</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10 ………………………………………………</w:t>
      </w:r>
      <w:r w:rsidR="003F53B0" w:rsidRPr="000C3F4C">
        <w:rPr>
          <w:rFonts w:ascii="Arial" w:hAnsi="Arial" w:cs="Arial"/>
          <w:color w:val="auto"/>
        </w:rPr>
        <w:t>…………………...</w:t>
      </w:r>
      <w:r w:rsidRPr="000C3F4C">
        <w:rPr>
          <w:rFonts w:ascii="Arial" w:hAnsi="Arial" w:cs="Arial"/>
          <w:color w:val="auto"/>
        </w:rPr>
        <w:t>……………………54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Требования к помещениям, в которых предоставляется Муниципальная услуга</w:t>
      </w:r>
      <w:r w:rsidR="003F53B0" w:rsidRPr="000C3F4C">
        <w:rPr>
          <w:rFonts w:ascii="Arial" w:hAnsi="Arial" w:cs="Arial"/>
          <w:color w:val="auto"/>
        </w:rPr>
        <w:t xml:space="preserve"> ………..</w:t>
      </w:r>
      <w:r w:rsidRPr="000C3F4C">
        <w:rPr>
          <w:rFonts w:ascii="Arial" w:hAnsi="Arial" w:cs="Arial"/>
          <w:color w:val="auto"/>
        </w:rPr>
        <w:t>.54</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lastRenderedPageBreak/>
        <w:t>Приложение 11 ………………………………………………………</w:t>
      </w:r>
      <w:r w:rsidR="003F53B0" w:rsidRPr="000C3F4C">
        <w:rPr>
          <w:rFonts w:ascii="Arial" w:hAnsi="Arial" w:cs="Arial"/>
          <w:color w:val="auto"/>
        </w:rPr>
        <w:t>…………………...</w:t>
      </w:r>
      <w:r w:rsidRPr="000C3F4C">
        <w:rPr>
          <w:rFonts w:ascii="Arial" w:hAnsi="Arial" w:cs="Arial"/>
          <w:color w:val="auto"/>
        </w:rPr>
        <w:t>……………55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Показатели доступности и качества Муниципальной услуги …………</w:t>
      </w:r>
      <w:r w:rsidR="003F53B0" w:rsidRPr="000C3F4C">
        <w:rPr>
          <w:rFonts w:ascii="Arial" w:hAnsi="Arial" w:cs="Arial"/>
          <w:color w:val="auto"/>
        </w:rPr>
        <w:t>………………</w:t>
      </w:r>
      <w:r w:rsidRPr="000C3F4C">
        <w:rPr>
          <w:rFonts w:ascii="Arial" w:hAnsi="Arial" w:cs="Arial"/>
          <w:color w:val="auto"/>
        </w:rPr>
        <w:t>………55</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12 …………………………………………………………………</w:t>
      </w:r>
      <w:r w:rsidR="003F53B0" w:rsidRPr="000C3F4C">
        <w:rPr>
          <w:rFonts w:ascii="Arial" w:hAnsi="Arial" w:cs="Arial"/>
          <w:color w:val="auto"/>
        </w:rPr>
        <w:t>…………………...</w:t>
      </w:r>
      <w:r w:rsidRPr="000C3F4C">
        <w:rPr>
          <w:rFonts w:ascii="Arial" w:hAnsi="Arial" w:cs="Arial"/>
          <w:color w:val="auto"/>
        </w:rPr>
        <w:t>…56</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Требования к обеспечению доступности Муниципальной услуги для инвалидов и лиц с ограниченными возможностями здоровья ……………</w:t>
      </w:r>
      <w:r w:rsidR="003F53B0" w:rsidRPr="000C3F4C">
        <w:rPr>
          <w:rFonts w:ascii="Arial" w:hAnsi="Arial" w:cs="Arial"/>
          <w:color w:val="auto"/>
        </w:rPr>
        <w:t>……………………………………...</w:t>
      </w:r>
      <w:r w:rsidRPr="000C3F4C">
        <w:rPr>
          <w:rFonts w:ascii="Arial" w:hAnsi="Arial" w:cs="Arial"/>
          <w:color w:val="auto"/>
        </w:rPr>
        <w:t>…...56</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13 …………………………………………</w:t>
      </w:r>
      <w:r w:rsidR="003F53B0" w:rsidRPr="000C3F4C">
        <w:rPr>
          <w:rFonts w:ascii="Arial" w:hAnsi="Arial" w:cs="Arial"/>
          <w:color w:val="auto"/>
        </w:rPr>
        <w:t>…………………</w:t>
      </w:r>
      <w:r w:rsidRPr="000C3F4C">
        <w:rPr>
          <w:rFonts w:ascii="Arial" w:hAnsi="Arial" w:cs="Arial"/>
          <w:color w:val="auto"/>
        </w:rPr>
        <w:t>…………………</w:t>
      </w:r>
      <w:r w:rsidR="003F53B0" w:rsidRPr="000C3F4C">
        <w:rPr>
          <w:rFonts w:ascii="Arial" w:hAnsi="Arial" w:cs="Arial"/>
          <w:color w:val="auto"/>
        </w:rPr>
        <w:t>...</w:t>
      </w:r>
      <w:r w:rsidRPr="000C3F4C">
        <w:rPr>
          <w:rFonts w:ascii="Arial" w:hAnsi="Arial" w:cs="Arial"/>
          <w:color w:val="auto"/>
        </w:rPr>
        <w:t>………58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Перечень и содержание административных действий, составляющих административные процедуры …………………………………………………</w:t>
      </w:r>
      <w:r w:rsidR="003F53B0" w:rsidRPr="000C3F4C">
        <w:rPr>
          <w:rFonts w:ascii="Arial" w:hAnsi="Arial" w:cs="Arial"/>
          <w:color w:val="auto"/>
        </w:rPr>
        <w:t>………………………………………….</w:t>
      </w:r>
      <w:r w:rsidRPr="000C3F4C">
        <w:rPr>
          <w:rFonts w:ascii="Arial" w:hAnsi="Arial" w:cs="Arial"/>
          <w:color w:val="auto"/>
        </w:rPr>
        <w:t>..58</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Приложение 14 ……………………………………………………………</w:t>
      </w:r>
      <w:r w:rsidR="003F53B0" w:rsidRPr="000C3F4C">
        <w:rPr>
          <w:rFonts w:ascii="Arial" w:hAnsi="Arial" w:cs="Arial"/>
          <w:color w:val="auto"/>
        </w:rPr>
        <w:t>…………………...</w:t>
      </w:r>
      <w:r w:rsidRPr="000C3F4C">
        <w:rPr>
          <w:rFonts w:ascii="Arial" w:hAnsi="Arial" w:cs="Arial"/>
          <w:color w:val="auto"/>
        </w:rPr>
        <w:t>………67</w:t>
      </w:r>
    </w:p>
    <w:p w:rsidR="000D4AA3" w:rsidRPr="000C3F4C" w:rsidRDefault="000D4AA3" w:rsidP="00E266E6">
      <w:pPr>
        <w:pStyle w:val="Default"/>
        <w:tabs>
          <w:tab w:val="left" w:pos="8340"/>
        </w:tabs>
        <w:jc w:val="both"/>
        <w:rPr>
          <w:rFonts w:ascii="Arial" w:hAnsi="Arial" w:cs="Arial"/>
          <w:color w:val="auto"/>
        </w:rPr>
      </w:pPr>
      <w:r w:rsidRPr="000C3F4C">
        <w:rPr>
          <w:rFonts w:ascii="Arial" w:hAnsi="Arial" w:cs="Arial"/>
          <w:color w:val="auto"/>
        </w:rPr>
        <w:t>Блок-схема предоставления Муниципальной услуги ………………</w:t>
      </w:r>
      <w:r w:rsidR="003F53B0" w:rsidRPr="000C3F4C">
        <w:rPr>
          <w:rFonts w:ascii="Arial" w:hAnsi="Arial" w:cs="Arial"/>
          <w:color w:val="auto"/>
        </w:rPr>
        <w:t>………………..</w:t>
      </w:r>
      <w:r w:rsidRPr="000C3F4C">
        <w:rPr>
          <w:rFonts w:ascii="Arial" w:hAnsi="Arial" w:cs="Arial"/>
          <w:color w:val="auto"/>
        </w:rPr>
        <w:t>………….67</w:t>
      </w:r>
    </w:p>
    <w:p w:rsidR="000D4AA3" w:rsidRPr="000C3F4C" w:rsidRDefault="000D4AA3" w:rsidP="00E266E6">
      <w:pPr>
        <w:pStyle w:val="Default"/>
        <w:outlineLvl w:val="0"/>
        <w:rPr>
          <w:rFonts w:ascii="Arial" w:hAnsi="Arial" w:cs="Arial"/>
          <w:color w:val="auto"/>
        </w:rPr>
      </w:pPr>
      <w:bookmarkStart w:id="1" w:name="термины"/>
      <w:bookmarkStart w:id="2" w:name="_Toc491358771"/>
      <w:bookmarkStart w:id="3" w:name="_Toc427395067"/>
    </w:p>
    <w:p w:rsidR="000D4AA3" w:rsidRPr="000C3F4C" w:rsidRDefault="000D4AA3" w:rsidP="00E266E6">
      <w:pPr>
        <w:pStyle w:val="Default"/>
        <w:outlineLvl w:val="0"/>
        <w:rPr>
          <w:rFonts w:ascii="Arial" w:hAnsi="Arial" w:cs="Arial"/>
          <w:color w:val="auto"/>
        </w:rPr>
      </w:pPr>
    </w:p>
    <w:p w:rsidR="000D4AA3" w:rsidRPr="000C3F4C" w:rsidRDefault="000D4AA3" w:rsidP="00E266E6">
      <w:pPr>
        <w:pStyle w:val="Default"/>
        <w:outlineLvl w:val="0"/>
        <w:rPr>
          <w:rFonts w:ascii="Arial" w:hAnsi="Arial" w:cs="Arial"/>
          <w:color w:val="auto"/>
        </w:rPr>
      </w:pPr>
      <w:r w:rsidRPr="000C3F4C">
        <w:rPr>
          <w:rFonts w:ascii="Arial" w:hAnsi="Arial" w:cs="Arial"/>
          <w:color w:val="auto"/>
        </w:rPr>
        <w:t>Термины и определения</w:t>
      </w:r>
      <w:bookmarkEnd w:id="1"/>
      <w:bookmarkEnd w:id="2"/>
    </w:p>
    <w:p w:rsidR="000D4AA3" w:rsidRPr="000C3F4C" w:rsidRDefault="000D4AA3" w:rsidP="00E266E6">
      <w:pPr>
        <w:pStyle w:val="Default"/>
        <w:rPr>
          <w:rFonts w:ascii="Arial" w:hAnsi="Arial" w:cs="Arial"/>
          <w:color w:val="auto"/>
        </w:rPr>
      </w:pPr>
    </w:p>
    <w:p w:rsidR="000D4AA3" w:rsidRPr="000C3F4C" w:rsidRDefault="000D4AA3" w:rsidP="00E266E6">
      <w:pPr>
        <w:spacing w:line="240" w:lineRule="auto"/>
        <w:ind w:firstLine="709"/>
        <w:jc w:val="both"/>
        <w:rPr>
          <w:rFonts w:ascii="Arial" w:eastAsia="Times New Roman" w:hAnsi="Arial" w:cs="Arial"/>
          <w:bCs/>
          <w:iCs/>
          <w:sz w:val="24"/>
          <w:szCs w:val="24"/>
        </w:rPr>
      </w:pPr>
      <w:r w:rsidRPr="000C3F4C">
        <w:rPr>
          <w:rFonts w:ascii="Arial" w:hAnsi="Arial" w:cs="Arial"/>
          <w:sz w:val="24"/>
          <w:szCs w:val="24"/>
        </w:rPr>
        <w:t xml:space="preserve">Термины и определения, используемые в настоящем Административном регламенте предоставления услуги </w:t>
      </w:r>
      <w:r w:rsidRPr="000C3F4C">
        <w:rPr>
          <w:rFonts w:ascii="Arial" w:hAnsi="Arial" w:cs="Arial"/>
          <w:bCs/>
          <w:sz w:val="24"/>
          <w:szCs w:val="24"/>
        </w:rPr>
        <w:t xml:space="preserve">по выдаче свидетельств молодым семьям - участницам </w:t>
      </w:r>
      <w:hyperlink r:id="rId9" w:history="1">
        <w:r w:rsidRPr="000C3F4C">
          <w:rPr>
            <w:rFonts w:ascii="Arial" w:hAnsi="Arial" w:cs="Arial"/>
            <w:bCs/>
            <w:sz w:val="24"/>
            <w:szCs w:val="24"/>
          </w:rPr>
          <w:t>подпрограмм</w:t>
        </w:r>
      </w:hyperlink>
      <w:r w:rsidRPr="000C3F4C">
        <w:rPr>
          <w:rFonts w:ascii="Arial" w:hAnsi="Arial" w:cs="Arial"/>
          <w:bCs/>
          <w:sz w:val="24"/>
          <w:szCs w:val="24"/>
        </w:rPr>
        <w:t>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hAnsi="Arial" w:cs="Arial"/>
          <w:sz w:val="24"/>
          <w:szCs w:val="24"/>
        </w:rPr>
        <w:t xml:space="preserve"> (далее – Административный регламент), указаны в </w:t>
      </w:r>
      <w:hyperlink w:anchor="Приложение1" w:history="1">
        <w:r w:rsidRPr="000C3F4C">
          <w:rPr>
            <w:rStyle w:val="a7"/>
            <w:rFonts w:ascii="Arial" w:hAnsi="Arial" w:cs="Arial"/>
            <w:color w:val="auto"/>
            <w:sz w:val="24"/>
            <w:szCs w:val="24"/>
            <w:u w:val="none"/>
          </w:rPr>
          <w:t>Приложении 1</w:t>
        </w:r>
      </w:hyperlink>
      <w:r w:rsidRPr="000C3F4C">
        <w:rPr>
          <w:rFonts w:ascii="Arial" w:hAnsi="Arial" w:cs="Arial"/>
          <w:sz w:val="24"/>
          <w:szCs w:val="24"/>
        </w:rPr>
        <w:t xml:space="preserve"> к настоящему Административному регламенту.</w:t>
      </w:r>
      <w:r w:rsidRPr="000C3F4C">
        <w:rPr>
          <w:rFonts w:ascii="Arial" w:eastAsia="Times New Roman" w:hAnsi="Arial" w:cs="Arial"/>
          <w:bCs/>
          <w:iCs/>
          <w:sz w:val="24"/>
          <w:szCs w:val="24"/>
        </w:rPr>
        <w:t xml:space="preserve"> </w:t>
      </w:r>
      <w:bookmarkEnd w:id="3"/>
    </w:p>
    <w:p w:rsidR="000D4AA3" w:rsidRPr="000C3F4C" w:rsidRDefault="000D4AA3" w:rsidP="00E266E6">
      <w:pPr>
        <w:spacing w:line="240" w:lineRule="auto"/>
        <w:jc w:val="both"/>
        <w:rPr>
          <w:rFonts w:ascii="Arial" w:eastAsia="Times New Roman" w:hAnsi="Arial" w:cs="Arial"/>
          <w:bCs/>
          <w:iCs/>
          <w:sz w:val="24"/>
          <w:szCs w:val="24"/>
        </w:rPr>
      </w:pPr>
    </w:p>
    <w:p w:rsidR="000D4AA3" w:rsidRPr="000C3F4C" w:rsidRDefault="000D4AA3" w:rsidP="00E266E6">
      <w:pPr>
        <w:widowControl w:val="0"/>
        <w:tabs>
          <w:tab w:val="left" w:pos="1134"/>
        </w:tabs>
        <w:spacing w:line="240" w:lineRule="auto"/>
        <w:outlineLvl w:val="0"/>
        <w:rPr>
          <w:rFonts w:ascii="Arial" w:eastAsia="Times New Roman" w:hAnsi="Arial" w:cs="Arial"/>
          <w:bCs/>
          <w:kern w:val="32"/>
          <w:sz w:val="24"/>
          <w:szCs w:val="24"/>
        </w:rPr>
      </w:pPr>
      <w:bookmarkStart w:id="4" w:name="Раздел1"/>
      <w:bookmarkStart w:id="5" w:name="_Toc491358772"/>
      <w:r w:rsidRPr="000C3F4C">
        <w:rPr>
          <w:rFonts w:ascii="Arial" w:eastAsia="Times New Roman" w:hAnsi="Arial" w:cs="Arial"/>
          <w:bCs/>
          <w:kern w:val="32"/>
          <w:sz w:val="24"/>
          <w:szCs w:val="24"/>
          <w:lang w:val="en-US"/>
        </w:rPr>
        <w:t>I</w:t>
      </w:r>
      <w:r w:rsidRPr="000C3F4C">
        <w:rPr>
          <w:rFonts w:ascii="Arial" w:eastAsia="Times New Roman" w:hAnsi="Arial" w:cs="Arial"/>
          <w:bCs/>
          <w:kern w:val="32"/>
          <w:sz w:val="24"/>
          <w:szCs w:val="24"/>
        </w:rPr>
        <w:t>. Общие положения</w:t>
      </w:r>
      <w:bookmarkEnd w:id="4"/>
      <w:bookmarkEnd w:id="5"/>
    </w:p>
    <w:p w:rsidR="000D4AA3" w:rsidRPr="000C3F4C" w:rsidRDefault="000D4AA3" w:rsidP="00E266E6">
      <w:pPr>
        <w:widowControl w:val="0"/>
        <w:tabs>
          <w:tab w:val="left" w:pos="1134"/>
        </w:tabs>
        <w:spacing w:line="240" w:lineRule="auto"/>
        <w:outlineLvl w:val="0"/>
        <w:rPr>
          <w:rFonts w:ascii="Arial" w:eastAsia="Times New Roman" w:hAnsi="Arial" w:cs="Arial"/>
          <w:bCs/>
          <w:kern w:val="32"/>
          <w:sz w:val="24"/>
          <w:szCs w:val="24"/>
        </w:rPr>
      </w:pPr>
    </w:p>
    <w:p w:rsidR="000D4AA3" w:rsidRPr="000C3F4C" w:rsidRDefault="000D4AA3" w:rsidP="00E266E6">
      <w:pPr>
        <w:pStyle w:val="2-"/>
        <w:spacing w:before="0" w:after="0"/>
        <w:rPr>
          <w:rFonts w:ascii="Arial" w:hAnsi="Arial" w:cs="Arial"/>
          <w:b w:val="0"/>
          <w:i w:val="0"/>
          <w:sz w:val="24"/>
          <w:szCs w:val="24"/>
        </w:rPr>
      </w:pPr>
      <w:r w:rsidRPr="000C3F4C">
        <w:rPr>
          <w:rFonts w:ascii="Arial" w:hAnsi="Arial" w:cs="Arial"/>
          <w:b w:val="0"/>
          <w:i w:val="0"/>
          <w:sz w:val="24"/>
          <w:szCs w:val="24"/>
        </w:rPr>
        <w:t>1. </w:t>
      </w:r>
      <w:bookmarkStart w:id="6" w:name="пункт1"/>
      <w:bookmarkStart w:id="7" w:name="_Toc491358773"/>
      <w:r w:rsidRPr="000C3F4C">
        <w:rPr>
          <w:rFonts w:ascii="Arial" w:hAnsi="Arial" w:cs="Arial"/>
          <w:b w:val="0"/>
          <w:i w:val="0"/>
          <w:sz w:val="24"/>
          <w:szCs w:val="24"/>
        </w:rPr>
        <w:t>Предмет регулирования Административного регламента</w:t>
      </w:r>
      <w:bookmarkEnd w:id="6"/>
      <w:bookmarkEnd w:id="7"/>
    </w:p>
    <w:p w:rsidR="000D4AA3" w:rsidRPr="000C3F4C" w:rsidRDefault="000D4AA3" w:rsidP="00E266E6">
      <w:pPr>
        <w:pStyle w:val="2-"/>
        <w:spacing w:before="0" w:after="0"/>
        <w:jc w:val="both"/>
        <w:rPr>
          <w:rFonts w:ascii="Arial" w:hAnsi="Arial" w:cs="Arial"/>
          <w:b w:val="0"/>
          <w:i w:val="0"/>
          <w:sz w:val="24"/>
          <w:szCs w:val="24"/>
        </w:rPr>
      </w:pP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 xml:space="preserve">1.1. Административный регламент устанавливает стандарт </w:t>
      </w:r>
      <w:r w:rsidRPr="000C3F4C">
        <w:rPr>
          <w:rFonts w:ascii="Arial" w:hAnsi="Arial" w:cs="Arial"/>
          <w:bCs/>
          <w:sz w:val="24"/>
          <w:szCs w:val="24"/>
        </w:rPr>
        <w:t xml:space="preserve">предоставления муниципальной услуги по выдаче свидетельств молодым семьям - участницам </w:t>
      </w:r>
      <w:hyperlink r:id="rId10" w:history="1">
        <w:r w:rsidRPr="000C3F4C">
          <w:rPr>
            <w:rFonts w:ascii="Arial" w:hAnsi="Arial" w:cs="Arial"/>
            <w:bCs/>
            <w:sz w:val="24"/>
            <w:szCs w:val="24"/>
          </w:rPr>
          <w:t>подпрограмм</w:t>
        </w:r>
      </w:hyperlink>
      <w:r w:rsidRPr="000C3F4C">
        <w:rPr>
          <w:rFonts w:ascii="Arial" w:hAnsi="Arial" w:cs="Arial"/>
          <w:bCs/>
          <w:sz w:val="24"/>
          <w:szCs w:val="24"/>
        </w:rPr>
        <w:t>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eastAsia="PMingLiU" w:hAnsi="Arial" w:cs="Arial"/>
          <w:bCs/>
          <w:sz w:val="24"/>
          <w:szCs w:val="24"/>
        </w:rPr>
        <w:t xml:space="preserve"> </w:t>
      </w:r>
      <w:r w:rsidRPr="000C3F4C">
        <w:rPr>
          <w:rFonts w:ascii="Arial" w:hAnsi="Arial" w:cs="Arial"/>
          <w:sz w:val="24"/>
          <w:szCs w:val="24"/>
        </w:rPr>
        <w:t>(далее – Муниципальная услуга), состав, последовательность и сроки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Московской области (далее – МФЦ), формы контроля за исполнением Административного регламента, досудебный (внесудебный) порядок обжалования решений и действий (бездействия) Администрации городского округа Королёв Московской области (далее - Администрация), должностных лиц Администрации.</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 Административный регламент определяет порядок взаимодействия между Администрацией, иными органами власти, МФЦ и физическими лицами при предоставлении Муниципальной услуги.</w:t>
      </w:r>
    </w:p>
    <w:p w:rsidR="000D4AA3" w:rsidRPr="000C3F4C" w:rsidRDefault="000D4AA3" w:rsidP="00E266E6">
      <w:pPr>
        <w:pStyle w:val="a8"/>
        <w:autoSpaceDE w:val="0"/>
        <w:autoSpaceDN w:val="0"/>
        <w:adjustRightInd w:val="0"/>
        <w:spacing w:line="240" w:lineRule="auto"/>
        <w:ind w:left="0"/>
        <w:jc w:val="both"/>
        <w:rPr>
          <w:rFonts w:ascii="Arial" w:hAnsi="Arial" w:cs="Arial"/>
          <w:sz w:val="24"/>
          <w:szCs w:val="24"/>
        </w:rPr>
      </w:pPr>
    </w:p>
    <w:p w:rsidR="000D4AA3" w:rsidRPr="000C3F4C" w:rsidRDefault="000D4AA3" w:rsidP="00E266E6">
      <w:pPr>
        <w:pStyle w:val="2-"/>
        <w:spacing w:before="0" w:after="0"/>
        <w:rPr>
          <w:rFonts w:ascii="Arial" w:hAnsi="Arial" w:cs="Arial"/>
          <w:b w:val="0"/>
          <w:i w:val="0"/>
          <w:sz w:val="24"/>
          <w:szCs w:val="24"/>
        </w:rPr>
      </w:pPr>
      <w:bookmarkStart w:id="8" w:name="пункт2"/>
      <w:bookmarkStart w:id="9" w:name="_Toc491358774"/>
      <w:r w:rsidRPr="000C3F4C">
        <w:rPr>
          <w:rFonts w:ascii="Arial" w:hAnsi="Arial" w:cs="Arial"/>
          <w:b w:val="0"/>
          <w:i w:val="0"/>
          <w:sz w:val="24"/>
          <w:szCs w:val="24"/>
        </w:rPr>
        <w:t>2. Лица, имеющие право на получение Муниципальной услуги</w:t>
      </w:r>
      <w:bookmarkEnd w:id="8"/>
      <w:bookmarkEnd w:id="9"/>
    </w:p>
    <w:p w:rsidR="000D4AA3" w:rsidRPr="000C3F4C" w:rsidRDefault="000D4AA3" w:rsidP="00E266E6">
      <w:pPr>
        <w:pStyle w:val="2-"/>
        <w:spacing w:before="0" w:after="0"/>
        <w:jc w:val="both"/>
        <w:rPr>
          <w:rFonts w:ascii="Arial" w:hAnsi="Arial" w:cs="Arial"/>
          <w:b w:val="0"/>
          <w:i w:val="0"/>
          <w:sz w:val="24"/>
          <w:szCs w:val="24"/>
        </w:rPr>
      </w:pPr>
    </w:p>
    <w:p w:rsidR="000D4AA3" w:rsidRPr="000C3F4C" w:rsidRDefault="000D4AA3" w:rsidP="00E266E6">
      <w:pPr>
        <w:pStyle w:val="a8"/>
        <w:shd w:val="clear" w:color="auto" w:fill="FFFFFF"/>
        <w:spacing w:line="240" w:lineRule="auto"/>
        <w:ind w:left="0" w:firstLine="709"/>
        <w:jc w:val="both"/>
        <w:rPr>
          <w:rFonts w:ascii="Arial" w:hAnsi="Arial" w:cs="Arial"/>
          <w:sz w:val="24"/>
          <w:szCs w:val="24"/>
        </w:rPr>
      </w:pPr>
      <w:bookmarkStart w:id="10" w:name="_Ref449449322"/>
      <w:r w:rsidRPr="000C3F4C">
        <w:rPr>
          <w:rFonts w:ascii="Arial" w:hAnsi="Arial" w:cs="Arial"/>
          <w:sz w:val="24"/>
          <w:szCs w:val="24"/>
        </w:rPr>
        <w:t>2.1. Лицами, имеющими право на получение Услуги, могут выступать члены молодой семьи, включенной в список молодых семей - претендентов на получение социальных выплат в текущем году и получившей от Администрации уведомление о необходимости предоставления документов для получения свидетельства о праве на получение социальной выплаты на приобретение жилого помещения или строительство индивидуального жилого дома (далее – Заявители).</w:t>
      </w:r>
    </w:p>
    <w:p w:rsidR="000D4AA3" w:rsidRPr="000C3F4C" w:rsidRDefault="000D4AA3" w:rsidP="00E266E6">
      <w:pPr>
        <w:pStyle w:val="a8"/>
        <w:shd w:val="clear" w:color="auto" w:fill="FFFFFF"/>
        <w:spacing w:line="240" w:lineRule="auto"/>
        <w:ind w:left="0" w:firstLine="709"/>
        <w:jc w:val="both"/>
        <w:rPr>
          <w:rFonts w:ascii="Arial" w:hAnsi="Arial" w:cs="Arial"/>
          <w:sz w:val="24"/>
          <w:szCs w:val="24"/>
        </w:rPr>
      </w:pPr>
      <w:r w:rsidRPr="000C3F4C">
        <w:rPr>
          <w:rFonts w:ascii="Arial" w:hAnsi="Arial" w:cs="Arial"/>
          <w:sz w:val="24"/>
          <w:szCs w:val="24"/>
        </w:rPr>
        <w:lastRenderedPageBreak/>
        <w:t>2.2. Категории лиц, имеющих право на получение Муниципальной услуги:</w:t>
      </w:r>
    </w:p>
    <w:p w:rsidR="000D4AA3" w:rsidRPr="000C3F4C" w:rsidRDefault="000D4AA3" w:rsidP="00E266E6">
      <w:pPr>
        <w:pStyle w:val="a8"/>
        <w:shd w:val="clear" w:color="auto" w:fill="FFFFFF"/>
        <w:spacing w:line="240" w:lineRule="auto"/>
        <w:ind w:left="0" w:firstLine="709"/>
        <w:jc w:val="both"/>
        <w:rPr>
          <w:rFonts w:ascii="Arial" w:hAnsi="Arial" w:cs="Arial"/>
          <w:sz w:val="24"/>
          <w:szCs w:val="24"/>
        </w:rPr>
      </w:pPr>
      <w:r w:rsidRPr="000C3F4C">
        <w:rPr>
          <w:rFonts w:ascii="Arial" w:hAnsi="Arial" w:cs="Arial"/>
          <w:sz w:val="24"/>
          <w:szCs w:val="24"/>
        </w:rPr>
        <w:t>2.2.1. молодые семьи, включенные в список молодых семей - претендентов на получение социальных выплат в планируемом году, изъявившие желание использовать средства социальной выплаты в целях:</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а. оплаты цены договора купли-продажи жилого помещения (за исключением средств, когда оплата цены договора купли-продажи предусматривается в составе цены договора с уполномоченной организацией на приобретение жилого помещения экономического класса на первичном рынке жилья) (далее - договор на жилое помещение);</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б. оплаты цены договора строительного подряда на создание объекта индивидуального жилищного строительства;</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в. осуществления последнего платежа в счет уплаты паевого взноса в полном размере, в случае если молодая семья или один из супругов в молодой семье является членом жилищного, жилищно-строительного, жилищного накопительного кооператива (далее - кооператив), после уплаты которого жилое помещение переходит в собственность этой молодой семьи;</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г. уплаты первоначального взноса при получении жилищного кредита, в том числе ипотечного, или жилищного займа на приобретение жилого помещения или создание объекта индивидуального жилищного строительства;</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д. оплаты договора с уполномоченной организацией на приобретение в интересах молодой семьи жилого помещения экономического класса на первичном рынке жилья, в том числе на оплату цены договора купли-продажи жилого помещения (в случаях, когда это предусмотрено договором) и (или) оплату услуг указанной организации.</w:t>
      </w:r>
    </w:p>
    <w:p w:rsidR="000D4AA3" w:rsidRPr="000C3F4C" w:rsidRDefault="000D4AA3" w:rsidP="00E266E6">
      <w:pPr>
        <w:pStyle w:val="a8"/>
        <w:shd w:val="clear" w:color="auto" w:fill="FFFFFF"/>
        <w:spacing w:line="240" w:lineRule="auto"/>
        <w:ind w:left="0" w:firstLine="709"/>
        <w:jc w:val="both"/>
        <w:rPr>
          <w:rFonts w:ascii="Arial" w:hAnsi="Arial" w:cs="Arial"/>
          <w:sz w:val="24"/>
          <w:szCs w:val="24"/>
        </w:rPr>
      </w:pPr>
      <w:r w:rsidRPr="000C3F4C">
        <w:rPr>
          <w:rFonts w:ascii="Arial" w:hAnsi="Arial" w:cs="Arial"/>
          <w:sz w:val="24"/>
          <w:szCs w:val="24"/>
        </w:rPr>
        <w:t>2.2.2. молодые семьи, включенные в список молодых семей - претендентов на получение социальных выплат в планируемом году, изъявившие желание использовать средства социальной выплаты в целях:</w:t>
      </w:r>
    </w:p>
    <w:p w:rsidR="000D4AA3" w:rsidRPr="000C3F4C" w:rsidRDefault="000D4AA3" w:rsidP="00E266E6">
      <w:pPr>
        <w:shd w:val="clear" w:color="auto" w:fill="FFFFFF"/>
        <w:spacing w:line="240" w:lineRule="auto"/>
        <w:ind w:firstLine="709"/>
        <w:jc w:val="both"/>
        <w:rPr>
          <w:rFonts w:ascii="Arial" w:hAnsi="Arial" w:cs="Arial"/>
          <w:sz w:val="24"/>
          <w:szCs w:val="24"/>
        </w:rPr>
      </w:pPr>
      <w:r w:rsidRPr="000C3F4C">
        <w:rPr>
          <w:rFonts w:ascii="Arial" w:hAnsi="Arial" w:cs="Arial"/>
          <w:sz w:val="24"/>
          <w:szCs w:val="24"/>
        </w:rPr>
        <w:t>а. погашения основной суммы долга и уплаты процентов по жилищным кредитам, в том числе ипотечным, или жилищным займам на приобретение жилого помещения или строительство объекта индивидуального жилищного строительства, за исключением иных процентов, штрафов, комиссий и пеней за просрочку исполнения обязательств по этим кредитам или займам, в случае наличия решения органа местного самоуправления Московской области о признании молодой семьи нуждающейся в жилых помещениях на момент заключения этого кредитного договора (договора займа).</w:t>
      </w:r>
    </w:p>
    <w:bookmarkEnd w:id="10"/>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2.3. Интересы лиц, указанных в пункте 2.1 настоящего Административного регламента, могут представлять иные лица, действующие в интересах Заявителя на основании документа, удостоверяющего его полномочия, либо в соответствии с законодательством (Законные представители) (дал</w:t>
      </w:r>
      <w:r w:rsidR="003F53B0" w:rsidRPr="000C3F4C">
        <w:rPr>
          <w:rFonts w:ascii="Arial" w:hAnsi="Arial" w:cs="Arial"/>
          <w:sz w:val="24"/>
          <w:szCs w:val="24"/>
        </w:rPr>
        <w:t>ее – Представитель заявителя).</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2.4. Лица, имеющие право на получение Муниципальной услуги, и Представители заявителя далее именуются «Заявитель».</w:t>
      </w:r>
    </w:p>
    <w:p w:rsidR="000D4AA3" w:rsidRPr="000C3F4C" w:rsidRDefault="000D4AA3" w:rsidP="00E266E6">
      <w:pPr>
        <w:pStyle w:val="a8"/>
        <w:spacing w:line="240" w:lineRule="auto"/>
        <w:ind w:left="0" w:firstLine="709"/>
        <w:jc w:val="both"/>
        <w:rPr>
          <w:rFonts w:ascii="Arial" w:hAnsi="Arial" w:cs="Arial"/>
          <w:sz w:val="24"/>
          <w:szCs w:val="24"/>
        </w:rPr>
      </w:pPr>
    </w:p>
    <w:p w:rsidR="000D4AA3" w:rsidRPr="000C3F4C" w:rsidRDefault="000D4AA3" w:rsidP="00E266E6">
      <w:pPr>
        <w:pStyle w:val="a8"/>
        <w:spacing w:line="240" w:lineRule="auto"/>
        <w:ind w:left="0"/>
        <w:jc w:val="both"/>
        <w:rPr>
          <w:rFonts w:ascii="Arial" w:hAnsi="Arial" w:cs="Arial"/>
          <w:sz w:val="24"/>
          <w:szCs w:val="24"/>
        </w:rPr>
      </w:pPr>
    </w:p>
    <w:p w:rsidR="000D4AA3" w:rsidRPr="000C3F4C" w:rsidRDefault="000D4AA3" w:rsidP="00E266E6">
      <w:pPr>
        <w:pStyle w:val="2-"/>
        <w:spacing w:before="0" w:after="0"/>
        <w:rPr>
          <w:rFonts w:ascii="Arial" w:hAnsi="Arial" w:cs="Arial"/>
          <w:b w:val="0"/>
          <w:i w:val="0"/>
          <w:sz w:val="24"/>
          <w:szCs w:val="24"/>
        </w:rPr>
      </w:pPr>
      <w:bookmarkStart w:id="11" w:name="пункт3"/>
      <w:bookmarkStart w:id="12" w:name="_Toc491358775"/>
      <w:r w:rsidRPr="000C3F4C">
        <w:rPr>
          <w:rFonts w:ascii="Arial" w:hAnsi="Arial" w:cs="Arial"/>
          <w:b w:val="0"/>
          <w:i w:val="0"/>
          <w:sz w:val="24"/>
          <w:szCs w:val="24"/>
        </w:rPr>
        <w:t>3. Требования к порядку информирования о порядке предоставления</w:t>
      </w:r>
    </w:p>
    <w:p w:rsidR="000D4AA3" w:rsidRPr="000C3F4C" w:rsidRDefault="000D4AA3" w:rsidP="00E266E6">
      <w:pPr>
        <w:pStyle w:val="2-"/>
        <w:spacing w:before="0" w:after="0"/>
        <w:rPr>
          <w:rFonts w:ascii="Arial" w:hAnsi="Arial" w:cs="Arial"/>
          <w:b w:val="0"/>
          <w:i w:val="0"/>
          <w:sz w:val="24"/>
          <w:szCs w:val="24"/>
        </w:rPr>
      </w:pPr>
      <w:r w:rsidRPr="000C3F4C">
        <w:rPr>
          <w:rFonts w:ascii="Arial" w:hAnsi="Arial" w:cs="Arial"/>
          <w:b w:val="0"/>
          <w:i w:val="0"/>
          <w:sz w:val="24"/>
          <w:szCs w:val="24"/>
        </w:rPr>
        <w:t>Муниципальной услуги</w:t>
      </w:r>
      <w:bookmarkEnd w:id="11"/>
      <w:bookmarkEnd w:id="12"/>
    </w:p>
    <w:p w:rsidR="000D4AA3" w:rsidRPr="000C3F4C" w:rsidRDefault="000D4AA3" w:rsidP="00E266E6">
      <w:pPr>
        <w:pStyle w:val="2-"/>
        <w:spacing w:before="0" w:after="0"/>
        <w:jc w:val="both"/>
        <w:rPr>
          <w:rFonts w:ascii="Arial" w:hAnsi="Arial" w:cs="Arial"/>
          <w:b w:val="0"/>
          <w:i w:val="0"/>
          <w:sz w:val="24"/>
          <w:szCs w:val="24"/>
        </w:rPr>
      </w:pPr>
    </w:p>
    <w:p w:rsidR="000D4AA3" w:rsidRPr="000C3F4C" w:rsidRDefault="000D4AA3" w:rsidP="00E266E6">
      <w:pPr>
        <w:pStyle w:val="a8"/>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0C3F4C">
        <w:rPr>
          <w:rFonts w:ascii="Arial" w:eastAsia="Times New Roman" w:hAnsi="Arial" w:cs="Arial"/>
          <w:sz w:val="24"/>
          <w:szCs w:val="24"/>
        </w:rPr>
        <w:t xml:space="preserve">3.1. Информация о месте нахождения, графике работы, контактных телефонах, адресах официальных сайтов в сети Интернет Администрации и организаций, участвующих в предоставлении и информировании о порядке предоставления Муниципальной услуги приведены в </w:t>
      </w:r>
      <w:hyperlink w:anchor="Приложение2" w:history="1">
        <w:r w:rsidRPr="000C3F4C">
          <w:rPr>
            <w:rStyle w:val="a7"/>
            <w:rFonts w:ascii="Arial" w:eastAsia="Times New Roman" w:hAnsi="Arial" w:cs="Arial"/>
            <w:color w:val="auto"/>
            <w:sz w:val="24"/>
            <w:szCs w:val="24"/>
            <w:u w:val="none"/>
          </w:rPr>
          <w:t>Приложении 2</w:t>
        </w:r>
      </w:hyperlink>
      <w:r w:rsidRPr="000C3F4C">
        <w:rPr>
          <w:rFonts w:ascii="Arial" w:hAnsi="Arial" w:cs="Arial"/>
          <w:sz w:val="24"/>
          <w:szCs w:val="24"/>
        </w:rPr>
        <w:t xml:space="preserve"> к настоящему Административному регламенту.</w:t>
      </w:r>
    </w:p>
    <w:p w:rsidR="000D4AA3" w:rsidRPr="000C3F4C" w:rsidRDefault="000D4AA3" w:rsidP="00E266E6">
      <w:pPr>
        <w:pStyle w:val="a8"/>
        <w:tabs>
          <w:tab w:val="left" w:pos="-1560"/>
        </w:tabs>
        <w:autoSpaceDE w:val="0"/>
        <w:autoSpaceDN w:val="0"/>
        <w:adjustRightInd w:val="0"/>
        <w:spacing w:line="240" w:lineRule="auto"/>
        <w:ind w:left="0" w:firstLine="709"/>
        <w:contextualSpacing w:val="0"/>
        <w:jc w:val="both"/>
        <w:rPr>
          <w:rFonts w:ascii="Arial" w:hAnsi="Arial" w:cs="Arial"/>
          <w:sz w:val="24"/>
          <w:szCs w:val="24"/>
        </w:rPr>
      </w:pPr>
      <w:r w:rsidRPr="000C3F4C">
        <w:rPr>
          <w:rFonts w:ascii="Arial" w:hAnsi="Arial" w:cs="Arial"/>
          <w:sz w:val="24"/>
          <w:szCs w:val="24"/>
        </w:rPr>
        <w:t xml:space="preserve">3.2. Порядок получения заинтересованными лицами информации по вопросам предоставления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сведений о ходе предоставления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порядке, форме и месте размещения информации о порядке </w:t>
      </w:r>
      <w:r w:rsidRPr="000C3F4C">
        <w:rPr>
          <w:rFonts w:ascii="Arial" w:hAnsi="Arial" w:cs="Arial"/>
          <w:sz w:val="24"/>
          <w:szCs w:val="24"/>
        </w:rPr>
        <w:lastRenderedPageBreak/>
        <w:t xml:space="preserve">предоставления </w:t>
      </w:r>
      <w:r w:rsidRPr="000C3F4C">
        <w:rPr>
          <w:rFonts w:ascii="Arial" w:eastAsia="Times New Roman" w:hAnsi="Arial" w:cs="Arial"/>
          <w:sz w:val="24"/>
          <w:szCs w:val="24"/>
        </w:rPr>
        <w:t xml:space="preserve">Муниципальной услуги </w:t>
      </w:r>
      <w:r w:rsidRPr="000C3F4C">
        <w:rPr>
          <w:rFonts w:ascii="Arial" w:hAnsi="Arial" w:cs="Arial"/>
          <w:sz w:val="24"/>
          <w:szCs w:val="24"/>
        </w:rPr>
        <w:t xml:space="preserve">приведены в </w:t>
      </w:r>
      <w:hyperlink w:anchor="Приложение3" w:history="1">
        <w:r w:rsidRPr="000C3F4C">
          <w:rPr>
            <w:rStyle w:val="a7"/>
            <w:rFonts w:ascii="Arial" w:hAnsi="Arial" w:cs="Arial"/>
            <w:color w:val="auto"/>
            <w:sz w:val="24"/>
            <w:szCs w:val="24"/>
            <w:u w:val="none"/>
          </w:rPr>
          <w:t>Приложении 3</w:t>
        </w:r>
      </w:hyperlink>
      <w:r w:rsidRPr="000C3F4C">
        <w:rPr>
          <w:rFonts w:ascii="Arial" w:hAnsi="Arial" w:cs="Arial"/>
          <w:sz w:val="24"/>
          <w:szCs w:val="24"/>
        </w:rPr>
        <w:t xml:space="preserve"> к настоящему Административному регламенту.</w:t>
      </w:r>
      <w:bookmarkStart w:id="13" w:name="Раздел2"/>
      <w:bookmarkStart w:id="14" w:name="_Toc491358776"/>
    </w:p>
    <w:p w:rsidR="000D4AA3" w:rsidRPr="000C3F4C" w:rsidRDefault="000D4AA3" w:rsidP="00E266E6">
      <w:pPr>
        <w:pStyle w:val="a8"/>
        <w:tabs>
          <w:tab w:val="left" w:pos="-1560"/>
        </w:tabs>
        <w:autoSpaceDE w:val="0"/>
        <w:autoSpaceDN w:val="0"/>
        <w:adjustRightInd w:val="0"/>
        <w:spacing w:line="240" w:lineRule="auto"/>
        <w:ind w:left="0" w:firstLine="709"/>
        <w:contextualSpacing w:val="0"/>
        <w:jc w:val="both"/>
        <w:rPr>
          <w:rFonts w:ascii="Arial" w:hAnsi="Arial" w:cs="Arial"/>
          <w:sz w:val="24"/>
          <w:szCs w:val="24"/>
        </w:rPr>
      </w:pPr>
    </w:p>
    <w:p w:rsidR="000D4AA3" w:rsidRPr="000C3F4C" w:rsidRDefault="000D4AA3" w:rsidP="00E266E6">
      <w:pPr>
        <w:pStyle w:val="a8"/>
        <w:tabs>
          <w:tab w:val="left" w:pos="-1560"/>
        </w:tabs>
        <w:autoSpaceDE w:val="0"/>
        <w:autoSpaceDN w:val="0"/>
        <w:adjustRightInd w:val="0"/>
        <w:spacing w:line="240" w:lineRule="auto"/>
        <w:ind w:left="0"/>
        <w:contextualSpacing w:val="0"/>
        <w:rPr>
          <w:rFonts w:ascii="Arial" w:hAnsi="Arial" w:cs="Arial"/>
          <w:sz w:val="24"/>
          <w:szCs w:val="24"/>
        </w:rPr>
      </w:pPr>
      <w:r w:rsidRPr="000C3F4C">
        <w:rPr>
          <w:rFonts w:ascii="Arial" w:hAnsi="Arial" w:cs="Arial"/>
          <w:sz w:val="24"/>
          <w:szCs w:val="24"/>
          <w:lang w:val="x-none"/>
        </w:rPr>
        <w:t>II</w:t>
      </w:r>
      <w:bookmarkEnd w:id="13"/>
      <w:r w:rsidRPr="000C3F4C">
        <w:rPr>
          <w:rFonts w:ascii="Arial" w:hAnsi="Arial" w:cs="Arial"/>
          <w:sz w:val="24"/>
          <w:szCs w:val="24"/>
          <w:lang w:val="x-none"/>
        </w:rPr>
        <w:t>. Стандарт предоставления Услуги</w:t>
      </w:r>
      <w:bookmarkEnd w:id="14"/>
    </w:p>
    <w:p w:rsidR="000D4AA3" w:rsidRPr="000C3F4C" w:rsidRDefault="000D4AA3" w:rsidP="00E266E6">
      <w:pPr>
        <w:pStyle w:val="a8"/>
        <w:tabs>
          <w:tab w:val="left" w:pos="-1560"/>
        </w:tabs>
        <w:autoSpaceDE w:val="0"/>
        <w:autoSpaceDN w:val="0"/>
        <w:adjustRightInd w:val="0"/>
        <w:spacing w:line="240" w:lineRule="auto"/>
        <w:ind w:left="0"/>
        <w:contextualSpacing w:val="0"/>
        <w:rPr>
          <w:rFonts w:ascii="Arial" w:hAnsi="Arial" w:cs="Arial"/>
          <w:sz w:val="24"/>
          <w:szCs w:val="24"/>
        </w:rPr>
      </w:pPr>
    </w:p>
    <w:p w:rsidR="000D4AA3" w:rsidRPr="000C3F4C" w:rsidRDefault="000D4AA3" w:rsidP="00E266E6">
      <w:pPr>
        <w:pStyle w:val="2-"/>
        <w:spacing w:before="0" w:after="0"/>
        <w:rPr>
          <w:rFonts w:ascii="Arial" w:hAnsi="Arial" w:cs="Arial"/>
          <w:b w:val="0"/>
          <w:i w:val="0"/>
          <w:sz w:val="24"/>
          <w:szCs w:val="24"/>
        </w:rPr>
      </w:pPr>
      <w:bookmarkStart w:id="15" w:name="пункт4"/>
      <w:bookmarkStart w:id="16" w:name="_Toc491358777"/>
      <w:r w:rsidRPr="000C3F4C">
        <w:rPr>
          <w:rFonts w:ascii="Arial" w:hAnsi="Arial" w:cs="Arial"/>
          <w:b w:val="0"/>
          <w:i w:val="0"/>
          <w:sz w:val="24"/>
          <w:szCs w:val="24"/>
        </w:rPr>
        <w:t>4. Наименование Услуги</w:t>
      </w:r>
      <w:bookmarkEnd w:id="15"/>
      <w:bookmarkEnd w:id="16"/>
    </w:p>
    <w:p w:rsidR="000D4AA3" w:rsidRPr="000C3F4C" w:rsidRDefault="000D4AA3" w:rsidP="00E266E6">
      <w:pPr>
        <w:pStyle w:val="2-"/>
        <w:spacing w:before="0" w:after="0"/>
        <w:jc w:val="both"/>
        <w:rPr>
          <w:rFonts w:ascii="Arial" w:hAnsi="Arial" w:cs="Arial"/>
          <w:b w:val="0"/>
          <w:i w:val="0"/>
          <w:sz w:val="24"/>
          <w:szCs w:val="24"/>
        </w:rPr>
      </w:pPr>
    </w:p>
    <w:p w:rsidR="000D4AA3" w:rsidRPr="000C3F4C" w:rsidRDefault="000D4AA3" w:rsidP="00E266E6">
      <w:pPr>
        <w:pStyle w:val="a8"/>
        <w:widowControl w:val="0"/>
        <w:spacing w:line="240" w:lineRule="auto"/>
        <w:ind w:left="0" w:firstLine="709"/>
        <w:jc w:val="both"/>
        <w:rPr>
          <w:rFonts w:ascii="Arial" w:eastAsia="PMingLiU" w:hAnsi="Arial" w:cs="Arial"/>
          <w:bCs/>
          <w:sz w:val="24"/>
          <w:szCs w:val="24"/>
        </w:rPr>
      </w:pPr>
      <w:r w:rsidRPr="000C3F4C">
        <w:rPr>
          <w:rFonts w:ascii="Arial" w:eastAsia="PMingLiU" w:hAnsi="Arial" w:cs="Arial"/>
          <w:bCs/>
          <w:sz w:val="24"/>
          <w:szCs w:val="24"/>
        </w:rPr>
        <w:t xml:space="preserve">4.1. Муниципальная услуга </w:t>
      </w:r>
      <w:r w:rsidRPr="000C3F4C">
        <w:rPr>
          <w:rFonts w:ascii="Arial" w:hAnsi="Arial" w:cs="Arial"/>
          <w:bCs/>
          <w:sz w:val="24"/>
          <w:szCs w:val="24"/>
        </w:rPr>
        <w:t xml:space="preserve">по выдаче свидетельств молодым семьям - участницам </w:t>
      </w:r>
      <w:hyperlink r:id="rId11" w:history="1">
        <w:r w:rsidRPr="000C3F4C">
          <w:rPr>
            <w:rFonts w:ascii="Arial" w:hAnsi="Arial" w:cs="Arial"/>
            <w:bCs/>
            <w:sz w:val="24"/>
            <w:szCs w:val="24"/>
          </w:rPr>
          <w:t>подпрограмм</w:t>
        </w:r>
      </w:hyperlink>
      <w:r w:rsidRPr="000C3F4C">
        <w:rPr>
          <w:rFonts w:ascii="Arial" w:hAnsi="Arial" w:cs="Arial"/>
          <w:bCs/>
          <w:sz w:val="24"/>
          <w:szCs w:val="24"/>
        </w:rPr>
        <w:t>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eastAsia="PMingLiU" w:hAnsi="Arial" w:cs="Arial"/>
          <w:bCs/>
          <w:sz w:val="24"/>
          <w:szCs w:val="24"/>
        </w:rPr>
        <w:t>.</w:t>
      </w:r>
    </w:p>
    <w:p w:rsidR="000D4AA3" w:rsidRPr="000C3F4C" w:rsidRDefault="000D4AA3" w:rsidP="00E266E6">
      <w:pPr>
        <w:pStyle w:val="a8"/>
        <w:widowControl w:val="0"/>
        <w:spacing w:line="240" w:lineRule="auto"/>
        <w:ind w:left="0"/>
        <w:jc w:val="both"/>
        <w:rPr>
          <w:rFonts w:ascii="Arial" w:eastAsia="PMingLiU" w:hAnsi="Arial" w:cs="Arial"/>
          <w:bCs/>
          <w:sz w:val="24"/>
          <w:szCs w:val="24"/>
        </w:rPr>
      </w:pPr>
    </w:p>
    <w:p w:rsidR="000D4AA3" w:rsidRPr="000C3F4C" w:rsidRDefault="000D4AA3" w:rsidP="00E266E6">
      <w:pPr>
        <w:pStyle w:val="2-"/>
        <w:spacing w:before="0" w:after="0"/>
        <w:rPr>
          <w:rFonts w:ascii="Arial" w:eastAsia="PMingLiU" w:hAnsi="Arial" w:cs="Arial"/>
          <w:b w:val="0"/>
          <w:bCs/>
          <w:i w:val="0"/>
          <w:sz w:val="24"/>
          <w:szCs w:val="24"/>
        </w:rPr>
      </w:pPr>
      <w:bookmarkStart w:id="17" w:name="_Toc491358778"/>
      <w:r w:rsidRPr="000C3F4C">
        <w:rPr>
          <w:rFonts w:ascii="Arial" w:eastAsia="PMingLiU" w:hAnsi="Arial" w:cs="Arial"/>
          <w:b w:val="0"/>
          <w:bCs/>
          <w:i w:val="0"/>
          <w:sz w:val="24"/>
          <w:szCs w:val="24"/>
        </w:rPr>
        <w:t>5. Органы и организации, участвующие в оказании Муниципальной услуги</w:t>
      </w:r>
      <w:bookmarkEnd w:id="17"/>
    </w:p>
    <w:p w:rsidR="000D4AA3" w:rsidRPr="000C3F4C" w:rsidRDefault="000D4AA3" w:rsidP="00E266E6">
      <w:pPr>
        <w:pStyle w:val="2-"/>
        <w:spacing w:before="0" w:after="0"/>
        <w:rPr>
          <w:rFonts w:ascii="Arial" w:eastAsia="PMingLiU" w:hAnsi="Arial" w:cs="Arial"/>
          <w:b w:val="0"/>
          <w:bCs/>
          <w:i w:val="0"/>
          <w:sz w:val="24"/>
          <w:szCs w:val="24"/>
        </w:rPr>
      </w:pP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5.1. Органом власти, ответственным за предоставление Муниципальной услуги, является Администрация. Непосредственно отвечает за оказание услуги Комитет имущественных отношений </w:t>
      </w:r>
      <w:r w:rsidRPr="000C3F4C">
        <w:rPr>
          <w:rFonts w:ascii="Arial" w:hAnsi="Arial" w:cs="Arial"/>
          <w:sz w:val="24"/>
          <w:szCs w:val="24"/>
        </w:rPr>
        <w:t>Администрации городского округа Королёв Московской области</w:t>
      </w:r>
      <w:r w:rsidRPr="000C3F4C">
        <w:rPr>
          <w:rFonts w:ascii="Arial" w:eastAsia="Times New Roman" w:hAnsi="Arial" w:cs="Arial"/>
          <w:sz w:val="24"/>
          <w:szCs w:val="24"/>
        </w:rPr>
        <w:t xml:space="preserve"> (далее – Комитет).</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5.2. Администрация обеспечивает предоставление Муниципальной услуги посредством МФЦ. Перечень МФЦ указан в </w:t>
      </w:r>
      <w:hyperlink w:anchor="Приложение2" w:history="1">
        <w:r w:rsidRPr="000C3F4C">
          <w:rPr>
            <w:rStyle w:val="a7"/>
            <w:rFonts w:ascii="Arial" w:eastAsia="Times New Roman" w:hAnsi="Arial" w:cs="Arial"/>
            <w:color w:val="auto"/>
            <w:sz w:val="24"/>
            <w:szCs w:val="24"/>
            <w:u w:val="none"/>
          </w:rPr>
          <w:t>Приложении 2</w:t>
        </w:r>
      </w:hyperlink>
      <w:r w:rsidRPr="000C3F4C">
        <w:rPr>
          <w:rFonts w:ascii="Arial" w:eastAsia="Times New Roman" w:hAnsi="Arial" w:cs="Arial"/>
          <w:sz w:val="24"/>
          <w:szCs w:val="24"/>
        </w:rPr>
        <w:t xml:space="preserve"> к настоящему Административному регламенту.</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5.3. Администрация, Комитет, МФЦ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или органы местного самоуправления, организации, за исключением получения услуг, </w:t>
      </w:r>
      <w:r w:rsidRPr="000C3F4C">
        <w:rPr>
          <w:rFonts w:ascii="Arial" w:eastAsia="Times New Roman" w:hAnsi="Arial" w:cs="Arial"/>
          <w:sz w:val="24"/>
          <w:szCs w:val="24"/>
          <w:lang w:eastAsia="ar-SA"/>
        </w:rPr>
        <w:t>включенных в утвержденный постановлением Правительства Московской области от 01.04.2015 № 186/12 перечень услуг</w:t>
      </w:r>
      <w:r w:rsidRPr="000C3F4C">
        <w:rPr>
          <w:rFonts w:ascii="Arial" w:eastAsia="Times New Roman" w:hAnsi="Arial" w:cs="Arial"/>
          <w:sz w:val="24"/>
          <w:szCs w:val="24"/>
        </w:rPr>
        <w:t>, которые являются необходимыми и обязательными для предоставления государственных и муниципальных услуг.</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5.4. Комитет в целях предоставления Муниципальной услуги взаимодействует с:</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5.4.1. Федеральной службой государственной регистрации, кадастра и картографии в целях получения выписки из Единого государственного реестра недвижимости о правах Заявителя и (или) членов его семьи на имеющиеся у него (них) объекты недвижимого имущества (земельные участки, жилые дома (строения) на территории Московской области (сведения с 1997 года) для установления уровня обеспеченности молодой семьи жилыми помещениями;</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5.4.2. Многофункциональными центрами предоставления государственных и муниципальных услуг (далее – МФЦ) – для приема, передачи документов и выдачи результата, а также получения выписки из домовой книги, если указанный документ находится в распоряжении МФЦ.</w:t>
      </w:r>
    </w:p>
    <w:p w:rsidR="000D4AA3" w:rsidRPr="000C3F4C" w:rsidRDefault="000D4AA3" w:rsidP="00E266E6">
      <w:pPr>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pStyle w:val="2-"/>
        <w:spacing w:before="0" w:after="0"/>
        <w:rPr>
          <w:rFonts w:ascii="Arial" w:eastAsia="PMingLiU" w:hAnsi="Arial" w:cs="Arial"/>
          <w:b w:val="0"/>
          <w:bCs/>
          <w:i w:val="0"/>
          <w:sz w:val="24"/>
          <w:szCs w:val="24"/>
        </w:rPr>
      </w:pPr>
      <w:bookmarkStart w:id="18" w:name="_Toc437973285"/>
      <w:bookmarkStart w:id="19" w:name="_Toc438110026"/>
      <w:bookmarkStart w:id="20" w:name="_Toc438376230"/>
      <w:bookmarkStart w:id="21" w:name="_Toc441496540"/>
      <w:bookmarkStart w:id="22" w:name="пункт6"/>
      <w:bookmarkStart w:id="23" w:name="_Toc491358779"/>
      <w:r w:rsidRPr="000C3F4C">
        <w:rPr>
          <w:rFonts w:ascii="Arial" w:eastAsia="PMingLiU" w:hAnsi="Arial" w:cs="Arial"/>
          <w:b w:val="0"/>
          <w:bCs/>
          <w:i w:val="0"/>
          <w:sz w:val="24"/>
          <w:szCs w:val="24"/>
        </w:rPr>
        <w:t>6. Основания для обращения и результаты предоставления</w:t>
      </w:r>
    </w:p>
    <w:p w:rsidR="000D4AA3" w:rsidRPr="000C3F4C" w:rsidRDefault="000D4AA3" w:rsidP="00E266E6">
      <w:pPr>
        <w:pStyle w:val="2-"/>
        <w:spacing w:before="0" w:after="0"/>
        <w:rPr>
          <w:rFonts w:ascii="Arial" w:eastAsia="PMingLiU" w:hAnsi="Arial" w:cs="Arial"/>
          <w:b w:val="0"/>
          <w:bCs/>
          <w:i w:val="0"/>
          <w:sz w:val="24"/>
          <w:szCs w:val="24"/>
        </w:rPr>
      </w:pPr>
      <w:r w:rsidRPr="000C3F4C">
        <w:rPr>
          <w:rFonts w:ascii="Arial" w:eastAsia="PMingLiU" w:hAnsi="Arial" w:cs="Arial"/>
          <w:b w:val="0"/>
          <w:bCs/>
          <w:i w:val="0"/>
          <w:sz w:val="24"/>
          <w:szCs w:val="24"/>
        </w:rPr>
        <w:t>Муниципальной услуги</w:t>
      </w:r>
      <w:bookmarkEnd w:id="18"/>
      <w:bookmarkEnd w:id="19"/>
      <w:bookmarkEnd w:id="20"/>
      <w:bookmarkEnd w:id="21"/>
      <w:bookmarkEnd w:id="22"/>
      <w:bookmarkEnd w:id="23"/>
    </w:p>
    <w:p w:rsidR="000D4AA3" w:rsidRPr="000C3F4C" w:rsidRDefault="000D4AA3" w:rsidP="00E266E6">
      <w:pPr>
        <w:pStyle w:val="2-"/>
        <w:spacing w:before="0" w:after="0"/>
        <w:rPr>
          <w:rFonts w:ascii="Arial" w:eastAsia="PMingLiU" w:hAnsi="Arial" w:cs="Arial"/>
          <w:b w:val="0"/>
          <w:bCs/>
          <w:i w:val="0"/>
          <w:sz w:val="24"/>
          <w:szCs w:val="24"/>
        </w:rPr>
      </w:pP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eastAsia="Times New Roman" w:hAnsi="Arial" w:cs="Arial"/>
          <w:sz w:val="24"/>
          <w:szCs w:val="24"/>
        </w:rPr>
        <w:t>6.1. Заявитель обращается в Администрацию одним из способов, указанных в п. 17 настоящего Административного регламента, для предоставления Муниципальной услуги, в случае получения уведомления</w:t>
      </w:r>
      <w:r w:rsidRPr="000C3F4C">
        <w:rPr>
          <w:rFonts w:ascii="Arial" w:hAnsi="Arial" w:cs="Arial"/>
          <w:sz w:val="24"/>
          <w:szCs w:val="24"/>
        </w:rPr>
        <w:t xml:space="preserve"> Администрации о необходимости предоставления документов для получения свидетельства о праве на получение социальной выплаты на приобретение жилого помещения или строительство индивидуального жилого дома</w:t>
      </w:r>
      <w:r w:rsidRPr="000C3F4C">
        <w:rPr>
          <w:rFonts w:ascii="Arial" w:eastAsia="Times New Roman" w:hAnsi="Arial" w:cs="Arial"/>
          <w:sz w:val="24"/>
          <w:szCs w:val="24"/>
        </w:rPr>
        <w:t>.</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eastAsia="Times New Roman" w:hAnsi="Arial" w:cs="Arial"/>
          <w:sz w:val="24"/>
          <w:szCs w:val="24"/>
        </w:rPr>
        <w:t>6.2. Результатом</w:t>
      </w:r>
      <w:r w:rsidRPr="000C3F4C">
        <w:rPr>
          <w:rFonts w:ascii="Arial" w:hAnsi="Arial" w:cs="Arial"/>
          <w:sz w:val="24"/>
          <w:szCs w:val="24"/>
        </w:rPr>
        <w:t xml:space="preserve"> предоставления Муниципальной услуги является:</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а. В случае отсутствия оснований для отказа в предоставлении Муниципальной услуги, результат представляет собой свидетельство о праве на получение социальной выплаты на приобретение жилого помещения или строительство индивидуального </w:t>
      </w:r>
      <w:r w:rsidRPr="000C3F4C">
        <w:rPr>
          <w:rFonts w:ascii="Arial" w:hAnsi="Arial" w:cs="Arial"/>
          <w:sz w:val="24"/>
          <w:szCs w:val="24"/>
        </w:rPr>
        <w:lastRenderedPageBreak/>
        <w:t xml:space="preserve">жилого дома по форме согласно </w:t>
      </w:r>
      <w:hyperlink w:anchor="Приложение4" w:history="1">
        <w:r w:rsidRPr="000C3F4C">
          <w:rPr>
            <w:rStyle w:val="a7"/>
            <w:rFonts w:ascii="Arial" w:hAnsi="Arial" w:cs="Arial"/>
            <w:color w:val="auto"/>
            <w:sz w:val="24"/>
            <w:szCs w:val="24"/>
            <w:u w:val="none"/>
          </w:rPr>
          <w:t>Приложению 4</w:t>
        </w:r>
      </w:hyperlink>
      <w:r w:rsidRPr="000C3F4C">
        <w:rPr>
          <w:rFonts w:ascii="Arial" w:hAnsi="Arial" w:cs="Arial"/>
          <w:sz w:val="24"/>
          <w:szCs w:val="24"/>
        </w:rPr>
        <w:t xml:space="preserve"> к настоящему Административному регламенту (далее – Свидетельство). Оригинал свидетельства, подписанный руководителем Администрации, вручается Заявителю сотрудником Комитета. Дата получения Свидетельства подтверждается подписью одного из членов молодой семьи в Книге учета выданных свидетельств.</w:t>
      </w:r>
    </w:p>
    <w:p w:rsidR="000D4AA3" w:rsidRPr="000C3F4C" w:rsidRDefault="000D4AA3" w:rsidP="00E266E6">
      <w:pPr>
        <w:autoSpaceDE w:val="0"/>
        <w:autoSpaceDN w:val="0"/>
        <w:adjustRightInd w:val="0"/>
        <w:spacing w:line="240" w:lineRule="auto"/>
        <w:ind w:firstLine="709"/>
        <w:contextualSpacing/>
        <w:jc w:val="both"/>
        <w:rPr>
          <w:rFonts w:ascii="Arial" w:eastAsia="PMingLiU" w:hAnsi="Arial" w:cs="Arial"/>
          <w:bCs/>
          <w:sz w:val="24"/>
          <w:szCs w:val="24"/>
          <w:lang w:eastAsia="en-US"/>
        </w:rPr>
      </w:pPr>
      <w:r w:rsidRPr="000C3F4C">
        <w:rPr>
          <w:rFonts w:ascii="Arial" w:hAnsi="Arial" w:cs="Arial"/>
          <w:sz w:val="24"/>
          <w:szCs w:val="24"/>
        </w:rPr>
        <w:t>б. </w:t>
      </w:r>
      <w:r w:rsidRPr="000C3F4C">
        <w:rPr>
          <w:rFonts w:ascii="Arial" w:eastAsia="Calibri" w:hAnsi="Arial" w:cs="Arial"/>
          <w:sz w:val="24"/>
          <w:szCs w:val="24"/>
          <w:lang w:eastAsia="en-US"/>
        </w:rPr>
        <w:t>Отказ оформляется решением об отказе в выдаче Свидетельства на бланке Администрации</w:t>
      </w:r>
      <w:r w:rsidRPr="000C3F4C">
        <w:rPr>
          <w:rFonts w:ascii="Arial" w:eastAsiaTheme="minorHAnsi" w:hAnsi="Arial" w:cs="Arial"/>
          <w:sz w:val="24"/>
          <w:szCs w:val="24"/>
        </w:rPr>
        <w:t xml:space="preserve"> по форме согласно </w:t>
      </w:r>
      <w:hyperlink w:anchor="Приложение5" w:history="1">
        <w:r w:rsidRPr="000C3F4C">
          <w:rPr>
            <w:rStyle w:val="a7"/>
            <w:rFonts w:ascii="Arial" w:eastAsiaTheme="minorHAnsi" w:hAnsi="Arial" w:cs="Arial"/>
            <w:color w:val="auto"/>
            <w:sz w:val="24"/>
            <w:szCs w:val="24"/>
            <w:u w:val="none"/>
          </w:rPr>
          <w:t>Приложению 5</w:t>
        </w:r>
      </w:hyperlink>
      <w:r w:rsidRPr="000C3F4C">
        <w:rPr>
          <w:rFonts w:ascii="Arial" w:eastAsiaTheme="minorHAnsi" w:hAnsi="Arial" w:cs="Arial"/>
          <w:sz w:val="24"/>
          <w:szCs w:val="24"/>
        </w:rPr>
        <w:t xml:space="preserve"> к настоящему Административному регламенту.</w:t>
      </w:r>
      <w:r w:rsidRPr="000C3F4C">
        <w:rPr>
          <w:rFonts w:ascii="Arial" w:hAnsi="Arial" w:cs="Arial"/>
          <w:sz w:val="24"/>
          <w:szCs w:val="24"/>
        </w:rPr>
        <w:t xml:space="preserve"> Решение об отказе в выдаче Свидетельства в виде электронного документа, подписанного усиленной квалифицированной электронной подписью председателя Комитета, направляется специалистом Комитета</w:t>
      </w:r>
      <w:r w:rsidRPr="000C3F4C" w:rsidDel="00B35494">
        <w:rPr>
          <w:rFonts w:ascii="Arial" w:hAnsi="Arial" w:cs="Arial"/>
          <w:sz w:val="24"/>
          <w:szCs w:val="24"/>
        </w:rPr>
        <w:t xml:space="preserve"> </w:t>
      </w:r>
      <w:r w:rsidRPr="000C3F4C">
        <w:rPr>
          <w:rFonts w:ascii="Arial" w:hAnsi="Arial" w:cs="Arial"/>
          <w:sz w:val="24"/>
          <w:szCs w:val="24"/>
        </w:rPr>
        <w:t>Заявителю посредством Модуля оказания услуг единой информационной системы оказания государственных и муниципальных услуг Московской области (далее – Модуль оказания услуг ЕИС ОУ). Оригинал решения об отказе в предоставлении Муниципальной услуги хранится в Комитете</w:t>
      </w:r>
      <w:r w:rsidRPr="000C3F4C">
        <w:rPr>
          <w:rFonts w:ascii="Arial" w:eastAsia="PMingLiU" w:hAnsi="Arial" w:cs="Arial"/>
          <w:bCs/>
          <w:sz w:val="24"/>
          <w:szCs w:val="24"/>
          <w:lang w:eastAsia="en-US"/>
        </w:rPr>
        <w:t>.</w:t>
      </w:r>
    </w:p>
    <w:p w:rsidR="000D4AA3" w:rsidRPr="000C3F4C" w:rsidRDefault="000D4AA3" w:rsidP="00E266E6">
      <w:pPr>
        <w:autoSpaceDE w:val="0"/>
        <w:autoSpaceDN w:val="0"/>
        <w:adjustRightInd w:val="0"/>
        <w:spacing w:line="240" w:lineRule="auto"/>
        <w:ind w:firstLine="709"/>
        <w:contextualSpacing/>
        <w:jc w:val="both"/>
        <w:rPr>
          <w:rFonts w:ascii="Arial"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24" w:name="_Toc473768540"/>
      <w:bookmarkStart w:id="25" w:name="_Toc460406447"/>
      <w:bookmarkStart w:id="26" w:name="пункт7"/>
      <w:bookmarkStart w:id="27" w:name="_Toc491358780"/>
      <w:bookmarkEnd w:id="24"/>
      <w:r w:rsidRPr="000C3F4C">
        <w:rPr>
          <w:rFonts w:ascii="Arial" w:eastAsia="Times New Roman" w:hAnsi="Arial" w:cs="Arial"/>
          <w:b w:val="0"/>
          <w:i w:val="0"/>
          <w:sz w:val="24"/>
          <w:szCs w:val="24"/>
        </w:rPr>
        <w:t>7. Срок регистрации Заявления</w:t>
      </w:r>
      <w:bookmarkEnd w:id="25"/>
      <w:r w:rsidRPr="000C3F4C">
        <w:rPr>
          <w:rFonts w:ascii="Arial" w:eastAsia="Times New Roman" w:hAnsi="Arial" w:cs="Arial"/>
          <w:b w:val="0"/>
          <w:i w:val="0"/>
          <w:sz w:val="24"/>
          <w:szCs w:val="24"/>
        </w:rPr>
        <w:t xml:space="preserve"> на предоставление Муниципальной услуги</w:t>
      </w:r>
      <w:bookmarkEnd w:id="26"/>
      <w:bookmarkEnd w:id="27"/>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7.1. Заявление, поданное через МФЦ, на предоставление Муниципальной услуги, регистрируется в день подачи Заявления в МФЦ.</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7.2. Заявление, поданное в электронной форме посредством РПГУ до 16:00 рабочего дня, регистрируется в день его подачи. Заявление, поданное через РПГУ после 16:00 рабочего дня, либо в нерабочий день, регистрируется на следующий рабочий день.</w:t>
      </w:r>
    </w:p>
    <w:p w:rsidR="000D4AA3" w:rsidRPr="000C3F4C" w:rsidRDefault="000D4AA3" w:rsidP="00E266E6">
      <w:pPr>
        <w:pStyle w:val="a8"/>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bCs/>
          <w:i w:val="0"/>
          <w:kern w:val="32"/>
          <w:sz w:val="24"/>
          <w:szCs w:val="24"/>
        </w:rPr>
      </w:pPr>
      <w:bookmarkStart w:id="28" w:name="пункт8"/>
      <w:bookmarkStart w:id="29" w:name="_Toc491358781"/>
      <w:r w:rsidRPr="000C3F4C">
        <w:rPr>
          <w:rFonts w:ascii="Arial" w:eastAsia="Times New Roman" w:hAnsi="Arial" w:cs="Arial"/>
          <w:b w:val="0"/>
          <w:bCs/>
          <w:i w:val="0"/>
          <w:kern w:val="32"/>
          <w:sz w:val="24"/>
          <w:szCs w:val="24"/>
        </w:rPr>
        <w:t xml:space="preserve">8. Срок </w:t>
      </w:r>
      <w:r w:rsidRPr="000C3F4C">
        <w:rPr>
          <w:rFonts w:ascii="Arial" w:eastAsia="PMingLiU" w:hAnsi="Arial" w:cs="Arial"/>
          <w:b w:val="0"/>
          <w:bCs/>
          <w:i w:val="0"/>
          <w:sz w:val="24"/>
          <w:szCs w:val="24"/>
        </w:rPr>
        <w:t>предоставления</w:t>
      </w:r>
      <w:r w:rsidRPr="000C3F4C">
        <w:rPr>
          <w:rFonts w:ascii="Arial" w:eastAsia="Times New Roman" w:hAnsi="Arial" w:cs="Arial"/>
          <w:b w:val="0"/>
          <w:bCs/>
          <w:i w:val="0"/>
          <w:kern w:val="32"/>
          <w:sz w:val="24"/>
          <w:szCs w:val="24"/>
        </w:rPr>
        <w:t xml:space="preserve"> </w:t>
      </w:r>
      <w:bookmarkEnd w:id="28"/>
      <w:r w:rsidRPr="000C3F4C">
        <w:rPr>
          <w:rFonts w:ascii="Arial" w:eastAsia="Times New Roman" w:hAnsi="Arial" w:cs="Arial"/>
          <w:b w:val="0"/>
          <w:bCs/>
          <w:i w:val="0"/>
          <w:kern w:val="32"/>
          <w:sz w:val="24"/>
          <w:szCs w:val="24"/>
        </w:rPr>
        <w:t>Муниципальной услуги</w:t>
      </w:r>
      <w:bookmarkEnd w:id="29"/>
    </w:p>
    <w:p w:rsidR="000D4AA3" w:rsidRPr="000C3F4C" w:rsidRDefault="000D4AA3" w:rsidP="00E266E6">
      <w:pPr>
        <w:pStyle w:val="2-"/>
        <w:spacing w:before="0" w:after="0"/>
        <w:jc w:val="both"/>
        <w:rPr>
          <w:rFonts w:ascii="Arial" w:eastAsia="Times New Roman" w:hAnsi="Arial" w:cs="Arial"/>
          <w:b w:val="0"/>
          <w:bCs/>
          <w:i w:val="0"/>
          <w:kern w:val="32"/>
          <w:sz w:val="24"/>
          <w:szCs w:val="24"/>
        </w:rPr>
      </w:pPr>
    </w:p>
    <w:p w:rsidR="000D4AA3" w:rsidRPr="000C3F4C" w:rsidRDefault="000D4AA3" w:rsidP="00E266E6">
      <w:pPr>
        <w:pStyle w:val="a8"/>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8.1. Срок предоставления Муниципальной услуги:</w:t>
      </w:r>
    </w:p>
    <w:p w:rsidR="000D4AA3" w:rsidRPr="000C3F4C" w:rsidRDefault="000D4AA3" w:rsidP="00E266E6">
      <w:pPr>
        <w:pStyle w:val="a8"/>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а. не превышает 10 рабочих дней с даты регистрации Заявления и документов в Комитете.</w:t>
      </w:r>
    </w:p>
    <w:p w:rsidR="000D4AA3" w:rsidRPr="000C3F4C" w:rsidRDefault="000D4AA3" w:rsidP="00E266E6">
      <w:pPr>
        <w:pStyle w:val="a8"/>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б. при подаче Заявления и документов посредством РПГУ не превышает 10 рабочих дней с даты подачи заявления в РГПУ.</w:t>
      </w:r>
    </w:p>
    <w:p w:rsidR="000D4AA3" w:rsidRPr="000C3F4C" w:rsidRDefault="000D4AA3" w:rsidP="00E266E6">
      <w:pPr>
        <w:pStyle w:val="a8"/>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bookmarkStart w:id="30" w:name="_Ref449451975"/>
      <w:r w:rsidRPr="000C3F4C">
        <w:rPr>
          <w:rFonts w:ascii="Arial" w:eastAsia="Times New Roman" w:hAnsi="Arial" w:cs="Arial"/>
          <w:sz w:val="24"/>
          <w:szCs w:val="24"/>
        </w:rPr>
        <w:t>8.2. Основания для приостановки предоставления Муниципальной услуги отсутствуют.</w:t>
      </w:r>
    </w:p>
    <w:p w:rsidR="000D4AA3" w:rsidRPr="000C3F4C" w:rsidRDefault="000D4AA3" w:rsidP="00E266E6">
      <w:pPr>
        <w:pStyle w:val="a8"/>
        <w:widowControl w:val="0"/>
        <w:tabs>
          <w:tab w:val="left" w:pos="-1560"/>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8.3. Максимальный срок предоставления Муниципальной услуги не может превышать 10 рабочих дней с даты регистрации Заявления в Комитете.</w:t>
      </w:r>
    </w:p>
    <w:p w:rsidR="000D4AA3" w:rsidRPr="000C3F4C" w:rsidRDefault="000D4AA3" w:rsidP="00E266E6">
      <w:pPr>
        <w:pStyle w:val="a8"/>
        <w:widowControl w:val="0"/>
        <w:tabs>
          <w:tab w:val="left" w:pos="-1560"/>
        </w:tabs>
        <w:autoSpaceDE w:val="0"/>
        <w:autoSpaceDN w:val="0"/>
        <w:adjustRightInd w:val="0"/>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hAnsi="Arial" w:cs="Arial"/>
          <w:b w:val="0"/>
          <w:i w:val="0"/>
          <w:sz w:val="24"/>
          <w:szCs w:val="24"/>
        </w:rPr>
      </w:pPr>
      <w:bookmarkStart w:id="31" w:name="_Toc437973283"/>
      <w:bookmarkStart w:id="32" w:name="_Toc438110024"/>
      <w:bookmarkStart w:id="33" w:name="_Toc438376228"/>
      <w:bookmarkStart w:id="34" w:name="_Toc441496538"/>
      <w:bookmarkStart w:id="35" w:name="_Toc460406435"/>
      <w:bookmarkStart w:id="36" w:name="пункт9"/>
      <w:bookmarkStart w:id="37" w:name="_Toc491358782"/>
      <w:r w:rsidRPr="000C3F4C">
        <w:rPr>
          <w:rFonts w:ascii="Arial" w:hAnsi="Arial" w:cs="Arial"/>
          <w:b w:val="0"/>
          <w:i w:val="0"/>
          <w:sz w:val="24"/>
          <w:szCs w:val="24"/>
        </w:rPr>
        <w:t>9. Правовые основания предоставления Муниципальной услуги</w:t>
      </w:r>
      <w:bookmarkEnd w:id="31"/>
      <w:bookmarkEnd w:id="32"/>
      <w:bookmarkEnd w:id="33"/>
      <w:bookmarkEnd w:id="34"/>
      <w:bookmarkEnd w:id="35"/>
      <w:bookmarkEnd w:id="36"/>
      <w:bookmarkEnd w:id="37"/>
    </w:p>
    <w:p w:rsidR="000D4AA3" w:rsidRPr="000C3F4C" w:rsidRDefault="000D4AA3" w:rsidP="00E266E6">
      <w:pPr>
        <w:pStyle w:val="2-"/>
        <w:spacing w:before="0" w:after="0"/>
        <w:rPr>
          <w:rFonts w:ascii="Arial" w:hAnsi="Arial" w:cs="Arial"/>
          <w:b w:val="0"/>
          <w:i w:val="0"/>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9.1. Основным нормативным правовым актом, регулирующим предоставление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является </w:t>
      </w:r>
      <w:r w:rsidRPr="000C3F4C">
        <w:rPr>
          <w:rFonts w:ascii="Arial" w:eastAsia="Times New Roman" w:hAnsi="Arial" w:cs="Arial"/>
          <w:sz w:val="24"/>
          <w:szCs w:val="24"/>
        </w:rPr>
        <w:t>постановление Правительства Российской Федерации от 17.12.2010 № 1050 «О федеральной целевой программе «Жилище» на 2015-2020 годы».</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9.2. Список нормативных актов, в соответствии с которыми осуществляется оказание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приведен в </w:t>
      </w:r>
      <w:hyperlink w:anchor="Приложение6" w:history="1">
        <w:r w:rsidRPr="000C3F4C">
          <w:rPr>
            <w:rStyle w:val="a7"/>
            <w:rFonts w:ascii="Arial" w:hAnsi="Arial" w:cs="Arial"/>
            <w:color w:val="auto"/>
            <w:sz w:val="24"/>
            <w:szCs w:val="24"/>
            <w:u w:val="none"/>
          </w:rPr>
          <w:t>Приложении 6</w:t>
        </w:r>
      </w:hyperlink>
      <w:r w:rsidRPr="000C3F4C">
        <w:rPr>
          <w:rFonts w:ascii="Arial" w:hAnsi="Arial" w:cs="Arial"/>
          <w:sz w:val="24"/>
          <w:szCs w:val="24"/>
        </w:rPr>
        <w:t xml:space="preserve"> к настоящему Административному регламенту.</w:t>
      </w:r>
    </w:p>
    <w:p w:rsidR="000D4AA3" w:rsidRPr="000C3F4C" w:rsidRDefault="000D4AA3" w:rsidP="00E266E6">
      <w:pPr>
        <w:pStyle w:val="a8"/>
        <w:spacing w:line="240" w:lineRule="auto"/>
        <w:ind w:left="0"/>
        <w:jc w:val="both"/>
        <w:rPr>
          <w:rFonts w:ascii="Arial" w:hAnsi="Arial" w:cs="Arial"/>
          <w:sz w:val="24"/>
          <w:szCs w:val="24"/>
        </w:rPr>
      </w:pPr>
    </w:p>
    <w:p w:rsidR="000D4AA3" w:rsidRPr="000C3F4C" w:rsidRDefault="000D4AA3" w:rsidP="00E266E6">
      <w:pPr>
        <w:pStyle w:val="2-"/>
        <w:spacing w:before="0" w:after="0"/>
        <w:rPr>
          <w:rStyle w:val="a7"/>
          <w:rFonts w:ascii="Arial" w:eastAsia="Times New Roman" w:hAnsi="Arial" w:cs="Arial"/>
          <w:b w:val="0"/>
          <w:i w:val="0"/>
          <w:color w:val="auto"/>
          <w:sz w:val="24"/>
          <w:szCs w:val="24"/>
          <w:u w:val="none"/>
        </w:rPr>
      </w:pPr>
      <w:bookmarkStart w:id="38" w:name="пункт10"/>
      <w:r w:rsidRPr="000C3F4C">
        <w:rPr>
          <w:rFonts w:ascii="Arial" w:hAnsi="Arial" w:cs="Arial"/>
          <w:b w:val="0"/>
          <w:i w:val="0"/>
          <w:sz w:val="24"/>
          <w:szCs w:val="24"/>
        </w:rPr>
        <w:t>10. </w:t>
      </w:r>
      <w:r w:rsidRPr="000C3F4C">
        <w:fldChar w:fldCharType="begin"/>
      </w:r>
      <w:r w:rsidRPr="000C3F4C">
        <w:rPr>
          <w:rFonts w:ascii="Arial" w:hAnsi="Arial" w:cs="Arial"/>
          <w:b w:val="0"/>
          <w:i w:val="0"/>
          <w:sz w:val="24"/>
          <w:szCs w:val="24"/>
        </w:rPr>
        <w:instrText xml:space="preserve"> HYPERLINK \l "пункт9" </w:instrText>
      </w:r>
      <w:r w:rsidRPr="000C3F4C">
        <w:fldChar w:fldCharType="separate"/>
      </w:r>
      <w:bookmarkStart w:id="39" w:name="_Toc491358783"/>
      <w:r w:rsidRPr="000C3F4C">
        <w:rPr>
          <w:rStyle w:val="a7"/>
          <w:rFonts w:ascii="Arial" w:eastAsia="Times New Roman" w:hAnsi="Arial" w:cs="Arial"/>
          <w:b w:val="0"/>
          <w:i w:val="0"/>
          <w:color w:val="auto"/>
          <w:sz w:val="24"/>
          <w:szCs w:val="24"/>
          <w:u w:val="none"/>
        </w:rPr>
        <w:t>Исчерпывающ</w:t>
      </w:r>
      <w:r w:rsidRPr="000C3F4C">
        <w:rPr>
          <w:rStyle w:val="a7"/>
          <w:rFonts w:ascii="Arial" w:eastAsia="Times New Roman" w:hAnsi="Arial" w:cs="Arial"/>
          <w:b w:val="0"/>
          <w:bCs/>
          <w:i w:val="0"/>
          <w:color w:val="auto"/>
          <w:kern w:val="32"/>
          <w:sz w:val="24"/>
          <w:szCs w:val="24"/>
          <w:u w:val="none"/>
        </w:rPr>
        <w:t>ий</w:t>
      </w:r>
      <w:r w:rsidRPr="000C3F4C">
        <w:rPr>
          <w:rStyle w:val="a7"/>
          <w:rFonts w:ascii="Arial" w:eastAsia="Times New Roman" w:hAnsi="Arial" w:cs="Arial"/>
          <w:b w:val="0"/>
          <w:i w:val="0"/>
          <w:color w:val="auto"/>
          <w:sz w:val="24"/>
          <w:szCs w:val="24"/>
          <w:u w:val="none"/>
        </w:rPr>
        <w:t xml:space="preserve"> перечень документов, необходимых</w:t>
      </w:r>
    </w:p>
    <w:p w:rsidR="000D4AA3" w:rsidRPr="000C3F4C" w:rsidRDefault="000D4AA3" w:rsidP="00E266E6">
      <w:pPr>
        <w:pStyle w:val="2-"/>
        <w:spacing w:before="0" w:after="0"/>
        <w:rPr>
          <w:rStyle w:val="a7"/>
          <w:rFonts w:ascii="Arial" w:eastAsia="Times New Roman" w:hAnsi="Arial" w:cs="Arial"/>
          <w:b w:val="0"/>
          <w:i w:val="0"/>
          <w:color w:val="auto"/>
          <w:sz w:val="24"/>
          <w:szCs w:val="24"/>
          <w:u w:val="none"/>
        </w:rPr>
      </w:pPr>
      <w:r w:rsidRPr="000C3F4C">
        <w:rPr>
          <w:rStyle w:val="a7"/>
          <w:rFonts w:ascii="Arial" w:eastAsia="Times New Roman" w:hAnsi="Arial" w:cs="Arial"/>
          <w:b w:val="0"/>
          <w:i w:val="0"/>
          <w:color w:val="auto"/>
          <w:sz w:val="24"/>
          <w:szCs w:val="24"/>
          <w:u w:val="none"/>
        </w:rPr>
        <w:t>для предоставления Муниципальной услуги</w:t>
      </w:r>
      <w:bookmarkEnd w:id="30"/>
      <w:bookmarkEnd w:id="39"/>
      <w:r w:rsidRPr="000C3F4C">
        <w:rPr>
          <w:rStyle w:val="a7"/>
          <w:rFonts w:ascii="Arial" w:eastAsia="Times New Roman" w:hAnsi="Arial" w:cs="Arial"/>
          <w:b w:val="0"/>
          <w:i w:val="0"/>
          <w:color w:val="auto"/>
          <w:sz w:val="24"/>
          <w:szCs w:val="24"/>
          <w:u w:val="none"/>
        </w:rPr>
        <w:fldChar w:fldCharType="end"/>
      </w:r>
      <w:bookmarkEnd w:id="38"/>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10.1. Документы, предоставляемые Заявителем:</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eastAsia="Times New Roman" w:hAnsi="Arial" w:cs="Arial"/>
          <w:sz w:val="24"/>
          <w:szCs w:val="24"/>
        </w:rPr>
        <w:t>10.1.1. Для всех категорий лиц:</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xml:space="preserve">а. заявление по форме </w:t>
      </w:r>
      <w:hyperlink w:anchor="Приложение7" w:history="1">
        <w:r w:rsidRPr="000C3F4C">
          <w:rPr>
            <w:rStyle w:val="a7"/>
            <w:rFonts w:ascii="Arial" w:eastAsia="Times New Roman" w:hAnsi="Arial" w:cs="Arial"/>
            <w:color w:val="auto"/>
            <w:sz w:val="24"/>
            <w:szCs w:val="24"/>
            <w:u w:val="none"/>
          </w:rPr>
          <w:t>Приложения 7</w:t>
        </w:r>
      </w:hyperlink>
      <w:r w:rsidRPr="000C3F4C">
        <w:rPr>
          <w:rFonts w:ascii="Arial" w:eastAsia="Times New Roman" w:hAnsi="Arial" w:cs="Arial"/>
          <w:sz w:val="24"/>
          <w:szCs w:val="24"/>
        </w:rPr>
        <w:t xml:space="preserve">; </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hAnsi="Arial" w:cs="Arial"/>
          <w:sz w:val="24"/>
          <w:szCs w:val="24"/>
        </w:rPr>
        <w:t>б. копии документов, удостоверяющих личность каждого члена семьи</w:t>
      </w:r>
      <w:r w:rsidRPr="000C3F4C">
        <w:rPr>
          <w:rFonts w:ascii="Arial" w:eastAsia="Times New Roman" w:hAnsi="Arial" w:cs="Arial"/>
          <w:sz w:val="24"/>
          <w:szCs w:val="24"/>
        </w:rPr>
        <w:t>;</w:t>
      </w:r>
    </w:p>
    <w:p w:rsidR="000D4AA3" w:rsidRPr="000C3F4C" w:rsidRDefault="000D4AA3" w:rsidP="00E266E6">
      <w:pPr>
        <w:pStyle w:val="111"/>
        <w:numPr>
          <w:ilvl w:val="0"/>
          <w:numId w:val="0"/>
        </w:numPr>
        <w:spacing w:line="240" w:lineRule="auto"/>
        <w:ind w:firstLine="709"/>
        <w:jc w:val="both"/>
        <w:rPr>
          <w:rFonts w:ascii="Arial" w:hAnsi="Arial" w:cs="Arial"/>
          <w:sz w:val="24"/>
          <w:szCs w:val="24"/>
        </w:rPr>
      </w:pPr>
      <w:r w:rsidRPr="000C3F4C">
        <w:rPr>
          <w:rFonts w:ascii="Arial" w:eastAsia="Times New Roman" w:hAnsi="Arial" w:cs="Arial"/>
          <w:sz w:val="24"/>
          <w:szCs w:val="24"/>
        </w:rPr>
        <w:lastRenderedPageBreak/>
        <w:t>в.</w:t>
      </w:r>
      <w:r w:rsidRPr="000C3F4C">
        <w:rPr>
          <w:rFonts w:ascii="Arial" w:hAnsi="Arial" w:cs="Arial"/>
          <w:sz w:val="24"/>
          <w:szCs w:val="24"/>
        </w:rPr>
        <w:t xml:space="preserve"> копии документов, подтверждающих семейные отношения Заявителя и членов его семьи;</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г. выписка из домовой книги (если она не находитс</w:t>
      </w:r>
      <w:r w:rsidR="003F53B0" w:rsidRPr="000C3F4C">
        <w:rPr>
          <w:rFonts w:ascii="Arial" w:eastAsia="Times New Roman" w:hAnsi="Arial" w:cs="Arial"/>
          <w:sz w:val="24"/>
          <w:szCs w:val="24"/>
        </w:rPr>
        <w:t>я в распоряжении МФЦ или ОМСУ);</w:t>
      </w:r>
    </w:p>
    <w:p w:rsidR="000D4AA3" w:rsidRPr="000C3F4C" w:rsidRDefault="000D4AA3" w:rsidP="00E266E6">
      <w:pPr>
        <w:pStyle w:val="111"/>
        <w:numPr>
          <w:ilvl w:val="0"/>
          <w:numId w:val="0"/>
        </w:numPr>
        <w:spacing w:line="240" w:lineRule="auto"/>
        <w:ind w:firstLine="709"/>
        <w:jc w:val="both"/>
        <w:rPr>
          <w:rFonts w:ascii="Arial" w:hAnsi="Arial" w:cs="Arial"/>
          <w:sz w:val="24"/>
          <w:szCs w:val="24"/>
        </w:rPr>
      </w:pPr>
      <w:r w:rsidRPr="000C3F4C">
        <w:rPr>
          <w:rFonts w:ascii="Arial" w:eastAsia="Times New Roman" w:hAnsi="Arial" w:cs="Arial"/>
          <w:sz w:val="24"/>
          <w:szCs w:val="24"/>
        </w:rPr>
        <w:t>д. копия финансового лицевого счета</w:t>
      </w:r>
      <w:r w:rsidRPr="000C3F4C">
        <w:rPr>
          <w:rFonts w:ascii="Arial" w:hAnsi="Arial" w:cs="Arial"/>
          <w:sz w:val="24"/>
          <w:szCs w:val="24"/>
        </w:rPr>
        <w:t>.</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10.1.2. Для граждан, относящихся к категории, указанной в пункте 2.2.1. настоящего Административного регламента, дополнительно к документам, указанным в пункте 10.1.1. настоящего Административного регламента:</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а. документы, подтверждающие наличие у молодой семьи достаточных доходов, позволяющих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10.1.3. Для граждан, относящихся к категории, указанной в пункте 2.2.2. настоящего Административного регламента, дополнительно к документам, указанным в пункте 10.1.1. настоящего Административного регламента:</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а. копия кредитного договора (договора займа);</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б. справка кредитора (заимодавца) о сумме остатка основного долга и сумме задолженности по выплате процентов за пользование ипотечным жилищным кредитом (займом).</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10.1.4. Представитель Заявителя дополнительно к документам, указанным в пункте 10.1. настоящего Административного регламента, предоставляет:</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а. копию документа, удостоверяющего личность;</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б. копию документа, подтверждающего права (полномочия) представителя Заявителя.</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10.2. Описание документов, необходимых для предоставления Муниципальной услуги, приведены в </w:t>
      </w:r>
      <w:hyperlink w:anchor="Приложение8" w:history="1">
        <w:r w:rsidRPr="000C3F4C">
          <w:rPr>
            <w:rStyle w:val="a7"/>
            <w:rFonts w:ascii="Arial" w:eastAsia="Times New Roman" w:hAnsi="Arial" w:cs="Arial"/>
            <w:color w:val="auto"/>
            <w:sz w:val="24"/>
            <w:szCs w:val="24"/>
            <w:u w:val="none"/>
          </w:rPr>
          <w:t>Приложении 8</w:t>
        </w:r>
      </w:hyperlink>
      <w:r w:rsidRPr="000C3F4C">
        <w:rPr>
          <w:rFonts w:ascii="Arial" w:eastAsia="Times New Roman" w:hAnsi="Arial" w:cs="Arial"/>
          <w:sz w:val="24"/>
          <w:szCs w:val="24"/>
        </w:rPr>
        <w:t xml:space="preserve"> настоящего Административного регламента.</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10.3. Копии документов с оригиналами для сверки предоставляются в МФЦ.</w:t>
      </w:r>
    </w:p>
    <w:p w:rsidR="000D4AA3" w:rsidRPr="000C3F4C" w:rsidRDefault="000D4AA3" w:rsidP="00E266E6">
      <w:pPr>
        <w:pStyle w:val="a8"/>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40" w:name="пункт11"/>
      <w:bookmarkStart w:id="41" w:name="_Toc491358784"/>
      <w:r w:rsidRPr="000C3F4C">
        <w:rPr>
          <w:rFonts w:ascii="Arial" w:eastAsia="Times New Roman" w:hAnsi="Arial" w:cs="Arial"/>
          <w:b w:val="0"/>
          <w:i w:val="0"/>
          <w:sz w:val="24"/>
          <w:szCs w:val="24"/>
        </w:rPr>
        <w:t>11. Исчерпывающий перечень документов, необходимых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для предоставления Муниципальной услуги, которые находятся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в распоряжении Органов власти, Органов местного самоуправления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или Организаций</w:t>
      </w:r>
      <w:bookmarkEnd w:id="40"/>
      <w:bookmarkEnd w:id="41"/>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11.1. Документы, необходимые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организациях, участвующих в предоставлении Муниципальных услуг, и которые ОМСУ запрашивает в порядке межведомственного взаимодействия:</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11.1.1. выписка из ЕГРН о правах на недвижимое имущество на всех членов семьи (запрашивается в Управлении Федеральной службы государственной регистрации, кадастра и картографии по Московской области);</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eastAsia="Times New Roman" w:hAnsi="Arial" w:cs="Arial"/>
          <w:sz w:val="24"/>
          <w:szCs w:val="24"/>
        </w:rPr>
        <w:t>11.1.2. решение, подтверждающее признание молодой семьи нуждающейся в жилом помещении, выданное органом местного самоуправления, осуществляющим принятие на учет</w:t>
      </w:r>
      <w:r w:rsidRPr="000C3F4C">
        <w:rPr>
          <w:rFonts w:ascii="Arial" w:hAnsi="Arial" w:cs="Arial"/>
          <w:sz w:val="24"/>
          <w:szCs w:val="24"/>
        </w:rPr>
        <w:t>;</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eastAsia="Times New Roman" w:hAnsi="Arial" w:cs="Arial"/>
          <w:sz w:val="24"/>
          <w:szCs w:val="24"/>
        </w:rPr>
        <w:t>11.1.3. решение о признании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r w:rsidRPr="000C3F4C">
        <w:rPr>
          <w:rFonts w:ascii="Arial" w:hAnsi="Arial" w:cs="Arial"/>
          <w:sz w:val="24"/>
          <w:szCs w:val="24"/>
        </w:rPr>
        <w:t>.</w:t>
      </w:r>
    </w:p>
    <w:p w:rsidR="000D4AA3" w:rsidRPr="000C3F4C" w:rsidRDefault="000D4AA3" w:rsidP="00E266E6">
      <w:pPr>
        <w:pStyle w:val="a8"/>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11.2. Документы, указанные в пункте 11.1. настоящего Административного регламента могут быть представлены Заявителем по собственной инициативе. Непредставление Заявителем указанных документов не является основанием для отказа Заявителю в предоставлении Муниципальной услуги.</w:t>
      </w:r>
    </w:p>
    <w:p w:rsidR="000D4AA3" w:rsidRPr="000C3F4C" w:rsidRDefault="000D4AA3" w:rsidP="00E266E6">
      <w:pPr>
        <w:pStyle w:val="a8"/>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lastRenderedPageBreak/>
        <w:t>11.3. Администрация, Комитет и МФЦ не вправе требовать от Заявителя представления документов и информации, указанных в настоящем пункте.</w:t>
      </w:r>
    </w:p>
    <w:p w:rsidR="000D4AA3" w:rsidRPr="000C3F4C" w:rsidRDefault="000D4AA3" w:rsidP="00E266E6">
      <w:pPr>
        <w:pStyle w:val="a8"/>
        <w:widowControl w:val="0"/>
        <w:tabs>
          <w:tab w:val="left" w:pos="-1701"/>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11.4. Администрация, Комитет и МФЦ не вправе требовать от Заявителя предоставления информации и осуществления действий, не предусмотренных Административным регламентом.</w:t>
      </w:r>
    </w:p>
    <w:p w:rsidR="000D4AA3" w:rsidRPr="000C3F4C" w:rsidRDefault="000D4AA3" w:rsidP="00E266E6">
      <w:pPr>
        <w:pStyle w:val="a8"/>
        <w:widowControl w:val="0"/>
        <w:tabs>
          <w:tab w:val="left" w:pos="-1701"/>
        </w:tabs>
        <w:autoSpaceDE w:val="0"/>
        <w:autoSpaceDN w:val="0"/>
        <w:adjustRightInd w:val="0"/>
        <w:spacing w:line="240" w:lineRule="auto"/>
        <w:ind w:left="0"/>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42" w:name="пункт12"/>
      <w:bookmarkStart w:id="43" w:name="_Toc491358785"/>
      <w:r w:rsidRPr="000C3F4C">
        <w:rPr>
          <w:rFonts w:ascii="Arial" w:eastAsia="Times New Roman" w:hAnsi="Arial" w:cs="Arial"/>
          <w:b w:val="0"/>
          <w:i w:val="0"/>
          <w:sz w:val="24"/>
          <w:szCs w:val="24"/>
        </w:rPr>
        <w:t>12. Исчерпывающий перечень оснований для отказа в приеме</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и регистрации документов, необходимых для предоставления</w:t>
      </w:r>
      <w:bookmarkEnd w:id="42"/>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w:t>
      </w:r>
      <w:bookmarkEnd w:id="43"/>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12.1. Основаниями для отказа в приеме и регистрации документов, необходимых для предоставления Муниципальной услуги, являются:</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12.1.1. обращение за Муниципальной услугой, предоставление которой не предусматривается настоящим Административным регламентом;</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12.1.2. предоставление Заявления, подписанного неуполномоченным лицом;</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12.1.3. предоставление Заявления, оформленного не в соответствии с требованиями Регламента;</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12.1.4.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12.1.5. представление документов, содержащих исправления, не заверенные в установленном законодательством порядке, подчистки, исправления текста;</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12.1.6. представление документов, текст которых не позволяет однозначно истолковать содержание;</w:t>
      </w:r>
    </w:p>
    <w:p w:rsidR="000D4AA3" w:rsidRPr="000C3F4C" w:rsidRDefault="000D4AA3" w:rsidP="00E266E6">
      <w:pPr>
        <w:pStyle w:val="a8"/>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12.1.7. представление документов, утративших силу.</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12.2. Дополнительными основаниями для отказа в приеме (регистрации) документов, необходимых для предоставления Государственной услуги, при направлении обращения через РПГУ являются:</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12.2.1. 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12.2.2.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hAnsi="Arial" w:cs="Arial"/>
          <w:sz w:val="24"/>
          <w:szCs w:val="24"/>
        </w:rPr>
        <w:t>12.2.3. несоблюдение требований, предусмотренных пунктами 22.2 и 22.3 настоящего Административного регламента</w:t>
      </w:r>
      <w:r w:rsidRPr="000C3F4C">
        <w:rPr>
          <w:rFonts w:ascii="Arial" w:eastAsia="Times New Roman" w:hAnsi="Arial" w:cs="Arial"/>
          <w:sz w:val="24"/>
          <w:szCs w:val="24"/>
        </w:rPr>
        <w:t>.</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 xml:space="preserve">12.3. Письменное решение об отказе в приеме документов, необходимых для предоставления Муниципальной услуги, оформляется по требованию Заявителя по форме согласно </w:t>
      </w:r>
      <w:bookmarkStart w:id="44" w:name="Приложение9"/>
      <w:r w:rsidRPr="000C3F4C">
        <w:fldChar w:fldCharType="begin"/>
      </w:r>
      <w:r w:rsidRPr="000C3F4C">
        <w:rPr>
          <w:rFonts w:ascii="Arial" w:hAnsi="Arial" w:cs="Arial"/>
          <w:sz w:val="24"/>
          <w:szCs w:val="24"/>
        </w:rPr>
        <w:instrText xml:space="preserve"> HYPERLINK \l "Приложение8" </w:instrText>
      </w:r>
      <w:r w:rsidRPr="000C3F4C">
        <w:fldChar w:fldCharType="separate"/>
      </w:r>
      <w:r w:rsidRPr="000C3F4C">
        <w:rPr>
          <w:rStyle w:val="a7"/>
          <w:rFonts w:ascii="Arial" w:eastAsia="Times New Roman" w:hAnsi="Arial" w:cs="Arial"/>
          <w:color w:val="auto"/>
          <w:sz w:val="24"/>
          <w:szCs w:val="24"/>
          <w:u w:val="none"/>
        </w:rPr>
        <w:t>Приложению 9</w:t>
      </w:r>
      <w:r w:rsidRPr="000C3F4C">
        <w:rPr>
          <w:rStyle w:val="a7"/>
          <w:rFonts w:ascii="Arial" w:eastAsia="Times New Roman" w:hAnsi="Arial" w:cs="Arial"/>
          <w:color w:val="auto"/>
          <w:sz w:val="24"/>
          <w:szCs w:val="24"/>
          <w:u w:val="none"/>
        </w:rPr>
        <w:fldChar w:fldCharType="end"/>
      </w:r>
      <w:bookmarkEnd w:id="44"/>
      <w:r w:rsidRPr="000C3F4C">
        <w:rPr>
          <w:rFonts w:ascii="Arial" w:eastAsia="Times New Roman" w:hAnsi="Arial" w:cs="Arial"/>
          <w:sz w:val="24"/>
          <w:szCs w:val="24"/>
        </w:rPr>
        <w:t xml:space="preserve"> к настоящему Административному регламенту, подписывается уполномоченным должностным лицом и выдается (направляется) Заявителю с указанием причин отказа не позднее следующего рабочего дня после получения Комитетом документов. В случае, если отказ оформляется при подаче Заявления через МФЦ, специалист МФЦ по требованию Заявителя оформляет отказ в течение 30 минут с момента получения от Заявителя документов.</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Решение об отказе в приеме электронного заявления и документов подписывается электронной подписью председателя Комитета и направляется в Личный кабинет Заявителя не позднее следующего рабочего дня после получения заявления.</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45" w:name="пункт13"/>
      <w:bookmarkStart w:id="46" w:name="_Toc491358786"/>
      <w:r w:rsidRPr="000C3F4C">
        <w:rPr>
          <w:rFonts w:ascii="Arial" w:eastAsia="Times New Roman" w:hAnsi="Arial" w:cs="Arial"/>
          <w:b w:val="0"/>
          <w:i w:val="0"/>
          <w:sz w:val="24"/>
          <w:szCs w:val="24"/>
        </w:rPr>
        <w:t>13. Исчерпывающий перечень оснований для отказа в предоставлении</w:t>
      </w:r>
      <w:bookmarkEnd w:id="45"/>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w:t>
      </w:r>
      <w:bookmarkEnd w:id="46"/>
    </w:p>
    <w:p w:rsidR="000D4AA3" w:rsidRPr="000C3F4C" w:rsidRDefault="000D4AA3" w:rsidP="00E266E6">
      <w:pPr>
        <w:pStyle w:val="2-"/>
        <w:spacing w:before="0" w:after="0"/>
        <w:rPr>
          <w:rFonts w:ascii="Arial" w:eastAsia="Times New Roman" w:hAnsi="Arial" w:cs="Arial"/>
          <w:b w:val="0"/>
          <w:i w:val="0"/>
          <w:sz w:val="24"/>
          <w:szCs w:val="24"/>
        </w:rPr>
      </w:pPr>
    </w:p>
    <w:p w:rsidR="000D4AA3" w:rsidRPr="000C3F4C" w:rsidRDefault="000D4AA3" w:rsidP="00E266E6">
      <w:pPr>
        <w:pStyle w:val="a8"/>
        <w:widowControl w:val="0"/>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hAnsi="Arial" w:cs="Arial"/>
          <w:sz w:val="24"/>
          <w:szCs w:val="24"/>
        </w:rPr>
        <w:lastRenderedPageBreak/>
        <w:t>13.1. Основаниями</w:t>
      </w:r>
      <w:r w:rsidRPr="000C3F4C">
        <w:rPr>
          <w:rFonts w:ascii="Arial" w:eastAsia="Times New Roman" w:hAnsi="Arial" w:cs="Arial"/>
          <w:sz w:val="24"/>
          <w:szCs w:val="24"/>
        </w:rPr>
        <w:t xml:space="preserve"> для отказа в предоставлении Муниципальной услуги являются:</w:t>
      </w:r>
    </w:p>
    <w:p w:rsidR="000D4AA3" w:rsidRPr="000C3F4C" w:rsidRDefault="000D4AA3" w:rsidP="00E266E6">
      <w:pPr>
        <w:pStyle w:val="a8"/>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13.1.1. не представлены или представлены не в полном объеме предусмотренные пунктом 10.1. настоящего Административного регламента документы, обязанность по представлению которых возложена на Заявителя;</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bookmarkStart w:id="47" w:name="_Toc441496546"/>
      <w:bookmarkStart w:id="48" w:name="_Toc438376239"/>
      <w:bookmarkStart w:id="49" w:name="_Toc438110034"/>
      <w:bookmarkStart w:id="50" w:name="_Toc437973293"/>
      <w:r w:rsidRPr="000C3F4C">
        <w:rPr>
          <w:rFonts w:ascii="Arial" w:eastAsia="Times New Roman" w:hAnsi="Arial" w:cs="Arial"/>
          <w:sz w:val="24"/>
          <w:szCs w:val="24"/>
        </w:rPr>
        <w:t>13.1.2. недостоверность сведений, содержащихся в представленных документах;</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xml:space="preserve">13.1.3. предоставление документов по истечении 15 рабочих дней со дня получения </w:t>
      </w:r>
      <w:r w:rsidRPr="000C3F4C">
        <w:rPr>
          <w:rFonts w:ascii="Arial" w:hAnsi="Arial" w:cs="Arial"/>
          <w:sz w:val="24"/>
          <w:szCs w:val="24"/>
        </w:rPr>
        <w:t xml:space="preserve">уведомления от </w:t>
      </w:r>
      <w:r w:rsidRPr="000C3F4C">
        <w:rPr>
          <w:rFonts w:ascii="Arial" w:eastAsia="Times New Roman" w:hAnsi="Arial" w:cs="Arial"/>
          <w:sz w:val="24"/>
          <w:szCs w:val="24"/>
        </w:rPr>
        <w:t>Администрации</w:t>
      </w:r>
      <w:r w:rsidRPr="000C3F4C">
        <w:rPr>
          <w:rFonts w:ascii="Arial" w:hAnsi="Arial" w:cs="Arial"/>
          <w:sz w:val="24"/>
          <w:szCs w:val="24"/>
        </w:rPr>
        <w:t xml:space="preserve"> о необходимости предоставления документов для получения Свидетельства</w:t>
      </w:r>
      <w:r w:rsidRPr="000C3F4C">
        <w:rPr>
          <w:rFonts w:ascii="Arial" w:eastAsia="Times New Roman" w:hAnsi="Arial" w:cs="Arial"/>
          <w:sz w:val="24"/>
          <w:szCs w:val="24"/>
        </w:rPr>
        <w:t>;</w:t>
      </w:r>
    </w:p>
    <w:p w:rsidR="000D4AA3" w:rsidRPr="000C3F4C" w:rsidRDefault="000D4AA3" w:rsidP="00E266E6">
      <w:pPr>
        <w:pStyle w:val="111"/>
        <w:numPr>
          <w:ilvl w:val="0"/>
          <w:numId w:val="0"/>
        </w:num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13.1.4. не подтверждено</w:t>
      </w:r>
      <w:r w:rsidRPr="000C3F4C">
        <w:rPr>
          <w:rFonts w:ascii="Arial" w:hAnsi="Arial" w:cs="Arial"/>
          <w:sz w:val="24"/>
          <w:szCs w:val="24"/>
        </w:rPr>
        <w:t xml:space="preserve"> соответствие молодой семьи требованиям, предъявляемым к участникам подпрограммы </w:t>
      </w:r>
      <w:r w:rsidRPr="000C3F4C">
        <w:rPr>
          <w:rFonts w:ascii="Arial" w:eastAsia="PMingLiU" w:hAnsi="Arial" w:cs="Arial"/>
          <w:bCs/>
          <w:sz w:val="24"/>
          <w:szCs w:val="24"/>
        </w:rPr>
        <w:t>«Обеспечение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eastAsia="Times New Roman" w:hAnsi="Arial" w:cs="Arial"/>
          <w:sz w:val="24"/>
          <w:szCs w:val="24"/>
        </w:rPr>
        <w:t>.</w:t>
      </w:r>
    </w:p>
    <w:p w:rsidR="000D4AA3" w:rsidRPr="000C3F4C" w:rsidRDefault="000D4AA3" w:rsidP="00E266E6">
      <w:pPr>
        <w:pStyle w:val="a8"/>
        <w:widowControl w:val="0"/>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13.2. Заявитель (представитель Заявителя) вправе отказаться от получения Муниципальной услуги на основании личного письменного заявления, написанного в свободной форме направив по адресу электронной почты или обратившись в Комитет.</w:t>
      </w:r>
    </w:p>
    <w:p w:rsidR="000D4AA3" w:rsidRPr="000C3F4C" w:rsidRDefault="000D4AA3" w:rsidP="00E266E6">
      <w:pPr>
        <w:pStyle w:val="a8"/>
        <w:widowControl w:val="0"/>
        <w:autoSpaceDE w:val="0"/>
        <w:autoSpaceDN w:val="0"/>
        <w:adjustRightInd w:val="0"/>
        <w:spacing w:line="240" w:lineRule="auto"/>
        <w:ind w:left="0" w:firstLine="709"/>
        <w:jc w:val="both"/>
        <w:rPr>
          <w:rFonts w:ascii="Arial" w:hAnsi="Arial" w:cs="Arial"/>
          <w:sz w:val="24"/>
          <w:szCs w:val="24"/>
        </w:rPr>
      </w:pPr>
      <w:r w:rsidRPr="000C3F4C">
        <w:rPr>
          <w:rFonts w:ascii="Arial" w:hAnsi="Arial" w:cs="Arial"/>
          <w:sz w:val="24"/>
          <w:szCs w:val="24"/>
        </w:rPr>
        <w:t>13.3. Отказ от предоставления Муниципальной услуги не препятствует повторному обращению за предоставлением Муниципальной услуги.</w:t>
      </w:r>
    </w:p>
    <w:p w:rsidR="000D4AA3" w:rsidRPr="000C3F4C" w:rsidRDefault="000D4AA3" w:rsidP="00E266E6">
      <w:pPr>
        <w:pStyle w:val="a8"/>
        <w:widowControl w:val="0"/>
        <w:autoSpaceDE w:val="0"/>
        <w:autoSpaceDN w:val="0"/>
        <w:adjustRightInd w:val="0"/>
        <w:spacing w:line="240" w:lineRule="auto"/>
        <w:ind w:left="0"/>
        <w:jc w:val="both"/>
        <w:rPr>
          <w:rFonts w:ascii="Arial"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51" w:name="пункт15"/>
      <w:bookmarkStart w:id="52" w:name="_Toc491358787"/>
      <w:bookmarkEnd w:id="47"/>
      <w:bookmarkEnd w:id="48"/>
      <w:bookmarkEnd w:id="49"/>
      <w:bookmarkEnd w:id="50"/>
      <w:r w:rsidRPr="000C3F4C">
        <w:rPr>
          <w:rFonts w:ascii="Arial" w:eastAsia="Times New Roman" w:hAnsi="Arial" w:cs="Arial"/>
          <w:b w:val="0"/>
          <w:i w:val="0"/>
          <w:sz w:val="24"/>
          <w:szCs w:val="24"/>
        </w:rPr>
        <w:t>14. Порядок, размер и основания взимания государственной пошлины</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или иной платы, взимаемой за предоставление</w:t>
      </w:r>
      <w:bookmarkEnd w:id="51"/>
      <w:r w:rsidRPr="000C3F4C">
        <w:rPr>
          <w:rFonts w:ascii="Arial" w:eastAsia="Times New Roman" w:hAnsi="Arial" w:cs="Arial"/>
          <w:b w:val="0"/>
          <w:i w:val="0"/>
          <w:sz w:val="24"/>
          <w:szCs w:val="24"/>
        </w:rPr>
        <w:t xml:space="preserve"> Муниципальной услуги</w:t>
      </w:r>
      <w:bookmarkEnd w:id="52"/>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14.1. Муниципальная услуга предоставляется бесплатно.</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contextualSpacing w:val="0"/>
        <w:jc w:val="left"/>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53" w:name="пункт19"/>
      <w:bookmarkStart w:id="54" w:name="_Toc491358788"/>
      <w:bookmarkStart w:id="55" w:name="пункт16"/>
      <w:r w:rsidRPr="000C3F4C">
        <w:rPr>
          <w:rFonts w:ascii="Arial" w:eastAsia="Times New Roman" w:hAnsi="Arial" w:cs="Arial"/>
          <w:b w:val="0"/>
          <w:i w:val="0"/>
          <w:sz w:val="24"/>
          <w:szCs w:val="24"/>
        </w:rPr>
        <w:t>15. Максимальный срок ожидания в очереди</w:t>
      </w:r>
      <w:bookmarkEnd w:id="53"/>
      <w:bookmarkEnd w:id="54"/>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15.1. Максимальный срок ожидания в очереди при личной подаче Заявления и при получении результата предоставления Муниципальной услуги не должен превышать 15 минут.</w:t>
      </w:r>
    </w:p>
    <w:p w:rsidR="000D4AA3" w:rsidRPr="000C3F4C" w:rsidRDefault="000D4AA3" w:rsidP="00E266E6">
      <w:pPr>
        <w:pStyle w:val="2-"/>
        <w:spacing w:before="0" w:after="0"/>
        <w:rPr>
          <w:rFonts w:ascii="Arial" w:eastAsia="Times New Roman" w:hAnsi="Arial" w:cs="Arial"/>
          <w:b w:val="0"/>
          <w:i w:val="0"/>
          <w:sz w:val="24"/>
          <w:szCs w:val="24"/>
        </w:rPr>
      </w:pPr>
      <w:bookmarkStart w:id="56" w:name="_Toc491358789"/>
      <w:r w:rsidRPr="000C3F4C">
        <w:rPr>
          <w:rFonts w:ascii="Arial" w:eastAsia="Times New Roman" w:hAnsi="Arial" w:cs="Arial"/>
          <w:b w:val="0"/>
          <w:i w:val="0"/>
          <w:sz w:val="24"/>
          <w:szCs w:val="24"/>
        </w:rPr>
        <w:t>16. Перечень услуг, необходимых и обязательных для предоставления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 в том числе порядок, размер и основания взимания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платы за предоставление таких услуг</w:t>
      </w:r>
      <w:bookmarkEnd w:id="55"/>
      <w:bookmarkEnd w:id="56"/>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bCs/>
          <w:sz w:val="24"/>
          <w:szCs w:val="24"/>
        </w:rPr>
      </w:pPr>
      <w:r w:rsidRPr="000C3F4C">
        <w:rPr>
          <w:rFonts w:ascii="Arial" w:eastAsia="Times New Roman" w:hAnsi="Arial" w:cs="Arial"/>
          <w:bCs/>
          <w:sz w:val="24"/>
          <w:szCs w:val="24"/>
        </w:rPr>
        <w:t>16.1. Услуги, необходимые и обязательные для предоставления Муниципальной услуги, отсутствуют.</w:t>
      </w:r>
    </w:p>
    <w:p w:rsidR="000D4AA3" w:rsidRPr="000C3F4C" w:rsidRDefault="000D4AA3" w:rsidP="00E266E6">
      <w:pPr>
        <w:pStyle w:val="a8"/>
        <w:widowControl w:val="0"/>
        <w:tabs>
          <w:tab w:val="left" w:pos="1134"/>
          <w:tab w:val="left" w:pos="1276"/>
        </w:tabs>
        <w:autoSpaceDE w:val="0"/>
        <w:autoSpaceDN w:val="0"/>
        <w:adjustRightInd w:val="0"/>
        <w:spacing w:line="240" w:lineRule="auto"/>
        <w:ind w:left="0"/>
        <w:contextualSpacing w:val="0"/>
        <w:jc w:val="both"/>
        <w:rPr>
          <w:rFonts w:ascii="Arial" w:eastAsia="Times New Roman" w:hAnsi="Arial" w:cs="Arial"/>
          <w:bCs/>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57" w:name="_Toc441496548"/>
      <w:bookmarkStart w:id="58" w:name="пункт17"/>
      <w:bookmarkStart w:id="59" w:name="_Toc491358790"/>
      <w:r w:rsidRPr="000C3F4C">
        <w:rPr>
          <w:rFonts w:ascii="Arial" w:eastAsia="Times New Roman" w:hAnsi="Arial" w:cs="Arial"/>
          <w:b w:val="0"/>
          <w:i w:val="0"/>
          <w:sz w:val="24"/>
          <w:szCs w:val="24"/>
        </w:rPr>
        <w:t>17. Способы предоставления Заявителем документов, необходимых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для получения Муниципальной услуги</w:t>
      </w:r>
      <w:bookmarkEnd w:id="57"/>
      <w:bookmarkEnd w:id="58"/>
      <w:bookmarkEnd w:id="59"/>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115"/>
        <w:numPr>
          <w:ilvl w:val="0"/>
          <w:numId w:val="0"/>
        </w:numPr>
        <w:spacing w:before="0" w:after="0" w:line="240" w:lineRule="auto"/>
        <w:ind w:firstLine="709"/>
        <w:rPr>
          <w:rFonts w:ascii="Arial" w:hAnsi="Arial" w:cs="Arial"/>
          <w:bCs/>
          <w:i w:val="0"/>
          <w:sz w:val="24"/>
          <w:szCs w:val="24"/>
        </w:rPr>
      </w:pPr>
      <w:r w:rsidRPr="000C3F4C">
        <w:rPr>
          <w:rFonts w:ascii="Arial" w:hAnsi="Arial" w:cs="Arial"/>
          <w:bCs/>
          <w:i w:val="0"/>
          <w:sz w:val="24"/>
          <w:szCs w:val="24"/>
        </w:rPr>
        <w:t>17.1. Личное обращение Заявителя (или представителя Заявителя) в МФЦ</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17.1.1. Для получения Муниципальной услуги Заявитель предоставляет документы, указанные в </w:t>
      </w:r>
      <w:hyperlink w:anchor="пункт10" w:history="1">
        <w:r w:rsidRPr="000C3F4C">
          <w:rPr>
            <w:rStyle w:val="a7"/>
            <w:rFonts w:ascii="Arial" w:hAnsi="Arial" w:cs="Arial"/>
            <w:color w:val="auto"/>
            <w:sz w:val="24"/>
            <w:szCs w:val="24"/>
            <w:u w:val="none"/>
          </w:rPr>
          <w:t>пункте 10</w:t>
        </w:r>
      </w:hyperlink>
      <w:r w:rsidRPr="000C3F4C">
        <w:rPr>
          <w:rStyle w:val="a7"/>
          <w:rFonts w:ascii="Arial" w:hAnsi="Arial" w:cs="Arial"/>
          <w:color w:val="auto"/>
          <w:sz w:val="24"/>
          <w:szCs w:val="24"/>
          <w:u w:val="none"/>
        </w:rPr>
        <w:t xml:space="preserve"> </w:t>
      </w:r>
      <w:r w:rsidRPr="000C3F4C">
        <w:rPr>
          <w:rFonts w:ascii="Arial" w:hAnsi="Arial" w:cs="Arial"/>
          <w:sz w:val="24"/>
          <w:szCs w:val="24"/>
        </w:rPr>
        <w:t>настоящего Административного регламента, за исключением Заявления. Заявление заполняется и распечатывается оператором МФЦ, подписывается Заявителем.</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17.1.2. Совершеннолетние члены молодой семьи ставят свои подписи в МФЦ в Заявлении согласно </w:t>
      </w:r>
      <w:hyperlink w:anchor="Приложение7" w:history="1">
        <w:r w:rsidRPr="000C3F4C">
          <w:rPr>
            <w:rStyle w:val="a7"/>
            <w:rFonts w:ascii="Arial" w:hAnsi="Arial" w:cs="Arial"/>
            <w:color w:val="auto"/>
            <w:sz w:val="24"/>
            <w:szCs w:val="24"/>
            <w:u w:val="none"/>
          </w:rPr>
          <w:t>Приложению 7</w:t>
        </w:r>
      </w:hyperlink>
      <w:r w:rsidRPr="000C3F4C">
        <w:rPr>
          <w:rStyle w:val="a7"/>
          <w:rFonts w:ascii="Arial" w:hAnsi="Arial" w:cs="Arial"/>
          <w:color w:val="auto"/>
          <w:sz w:val="24"/>
          <w:szCs w:val="24"/>
          <w:u w:val="none"/>
        </w:rPr>
        <w:t xml:space="preserve"> </w:t>
      </w:r>
      <w:r w:rsidRPr="000C3F4C">
        <w:rPr>
          <w:rFonts w:ascii="Arial" w:hAnsi="Arial" w:cs="Arial"/>
          <w:sz w:val="24"/>
          <w:szCs w:val="24"/>
        </w:rPr>
        <w:t>к настоящему Административному регламенту.</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17.1.3. Заявитель может записаться на личный прием в МФЦ заранее по контактным телефонам, указанным в </w:t>
      </w:r>
      <w:hyperlink w:anchor="Приложение2" w:history="1">
        <w:r w:rsidRPr="000C3F4C">
          <w:rPr>
            <w:rStyle w:val="a7"/>
            <w:rFonts w:ascii="Arial" w:hAnsi="Arial" w:cs="Arial"/>
            <w:color w:val="auto"/>
            <w:sz w:val="24"/>
            <w:szCs w:val="24"/>
            <w:u w:val="none"/>
          </w:rPr>
          <w:t>Приложении 2</w:t>
        </w:r>
      </w:hyperlink>
      <w:r w:rsidRPr="000C3F4C">
        <w:rPr>
          <w:rFonts w:ascii="Arial" w:hAnsi="Arial" w:cs="Arial"/>
          <w:sz w:val="24"/>
          <w:szCs w:val="24"/>
        </w:rPr>
        <w:t xml:space="preserve"> настоящего Административного регламента, или посредством РПГУ.</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17.1.4. Сотрудник МФЦ выдает Заявителю или его представителю расписку в получении документов с указанием их перечня и даты получения, а также с указанием даты выдачи результата.</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lastRenderedPageBreak/>
        <w:t>17.1.5. Заявление и прилагаемые к нему документы с копией расписки направляются из МФЦ в Комитет не позднее 1 рабочего дня со дня их получения от Заявителя.</w:t>
      </w:r>
    </w:p>
    <w:p w:rsidR="000D4AA3" w:rsidRPr="000C3F4C" w:rsidRDefault="000D4AA3" w:rsidP="00E266E6">
      <w:pPr>
        <w:pStyle w:val="115"/>
        <w:numPr>
          <w:ilvl w:val="0"/>
          <w:numId w:val="0"/>
        </w:numPr>
        <w:spacing w:before="0" w:after="0" w:line="240" w:lineRule="auto"/>
        <w:ind w:firstLine="709"/>
        <w:rPr>
          <w:rStyle w:val="21"/>
          <w:rFonts w:ascii="Arial" w:eastAsiaTheme="minorEastAsia" w:hAnsi="Arial" w:cs="Arial"/>
          <w:b w:val="0"/>
          <w:bCs w:val="0"/>
          <w:i w:val="0"/>
          <w:color w:val="auto"/>
          <w:sz w:val="24"/>
          <w:szCs w:val="24"/>
        </w:rPr>
      </w:pPr>
      <w:r w:rsidRPr="000C3F4C">
        <w:rPr>
          <w:rFonts w:ascii="Arial" w:hAnsi="Arial" w:cs="Arial"/>
          <w:bCs/>
          <w:i w:val="0"/>
          <w:sz w:val="24"/>
          <w:szCs w:val="24"/>
        </w:rPr>
        <w:t>17.2. Обращение</w:t>
      </w:r>
      <w:r w:rsidRPr="000C3F4C">
        <w:rPr>
          <w:rFonts w:ascii="Arial" w:hAnsi="Arial" w:cs="Arial"/>
          <w:i w:val="0"/>
          <w:sz w:val="24"/>
          <w:szCs w:val="24"/>
        </w:rPr>
        <w:t xml:space="preserve"> </w:t>
      </w:r>
      <w:r w:rsidRPr="000C3F4C">
        <w:rPr>
          <w:rFonts w:ascii="Arial" w:hAnsi="Arial" w:cs="Arial"/>
          <w:bCs/>
          <w:i w:val="0"/>
          <w:sz w:val="24"/>
          <w:szCs w:val="24"/>
        </w:rPr>
        <w:t>за оказанием Муниципальной услуги посредством РПГ</w:t>
      </w:r>
      <w:r w:rsidRPr="000C3F4C">
        <w:rPr>
          <w:rFonts w:ascii="Arial" w:hAnsi="Arial" w:cs="Arial"/>
          <w:i w:val="0"/>
          <w:sz w:val="24"/>
          <w:szCs w:val="24"/>
        </w:rPr>
        <w:t>У</w:t>
      </w:r>
    </w:p>
    <w:p w:rsidR="000D4AA3" w:rsidRPr="000C3F4C" w:rsidRDefault="000D4AA3" w:rsidP="00E266E6">
      <w:pPr>
        <w:pStyle w:val="a8"/>
        <w:spacing w:line="240" w:lineRule="auto"/>
        <w:ind w:left="0" w:firstLine="709"/>
        <w:jc w:val="both"/>
        <w:rPr>
          <w:rFonts w:ascii="Arial" w:hAnsi="Arial" w:cs="Arial"/>
          <w:sz w:val="24"/>
          <w:szCs w:val="24"/>
        </w:rPr>
      </w:pPr>
      <w:bookmarkStart w:id="60" w:name="_Toc438110036"/>
      <w:bookmarkStart w:id="61" w:name="_Toc438376241"/>
      <w:bookmarkStart w:id="62" w:name="_Toc441496549"/>
      <w:r w:rsidRPr="000C3F4C">
        <w:rPr>
          <w:rFonts w:ascii="Arial" w:hAnsi="Arial" w:cs="Arial"/>
          <w:sz w:val="24"/>
          <w:szCs w:val="24"/>
        </w:rPr>
        <w:t xml:space="preserve">17.2.1. Для получения Муниципальной услуги Заявитель формирует Заявление в электронном виде с использованием РПГУ с приложением файлов необходимых документов. </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 xml:space="preserve">17.2.2. В рамках подачи заявления осуществляется предварительная запись в МФЦ. Оригиналы необходимых документов Заявитель приносит в МФЦ в назначенные дату и время приема, где они сверяются с документами, полученными в электронном виде. </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17.2.3. В случае совпадения представленных оригиналов документов с их копиями, представленными в электронном виде, Заявитель в присутствии сотрудника МФЦ подписывает Заявление о предоставлении Муниципальной услуги собственноручной подписью (заполненное Заявление распечатывает сотрудник МФЦ).</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 xml:space="preserve">17.2.4. Совершеннолетние члены молодой семьи ставят свои подписи в МФЦ в Заявлении согласно </w:t>
      </w:r>
      <w:hyperlink w:anchor="Приложение7" w:history="1">
        <w:r w:rsidRPr="000C3F4C">
          <w:rPr>
            <w:rStyle w:val="a7"/>
            <w:rFonts w:ascii="Arial" w:hAnsi="Arial" w:cs="Arial"/>
            <w:color w:val="auto"/>
            <w:sz w:val="24"/>
            <w:szCs w:val="24"/>
            <w:u w:val="none"/>
          </w:rPr>
          <w:t>Приложению 7</w:t>
        </w:r>
      </w:hyperlink>
      <w:r w:rsidRPr="000C3F4C">
        <w:rPr>
          <w:rStyle w:val="a7"/>
          <w:rFonts w:ascii="Arial" w:hAnsi="Arial" w:cs="Arial"/>
          <w:color w:val="auto"/>
          <w:sz w:val="24"/>
          <w:szCs w:val="24"/>
          <w:u w:val="none"/>
        </w:rPr>
        <w:t xml:space="preserve"> </w:t>
      </w:r>
      <w:r w:rsidRPr="000C3F4C">
        <w:rPr>
          <w:rFonts w:ascii="Arial" w:hAnsi="Arial" w:cs="Arial"/>
          <w:sz w:val="24"/>
          <w:szCs w:val="24"/>
        </w:rPr>
        <w:t>к настоящему Административному регламенту.</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 xml:space="preserve">17.2.5. Представленные документы поступают в Комитет и проходят предварительную проверку. О результатах предварительного рассмотрения Заявитель уведомляется изменением статуса заявления в Личном кабинете Заявителя на РПГУ. </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17.2.6. Администрация, Комитет осуществляют административные процедуры, предусмотренные в рамках оказания Муниципальной услуги.</w:t>
      </w:r>
    </w:p>
    <w:p w:rsidR="000D4AA3" w:rsidRPr="000C3F4C" w:rsidRDefault="000D4AA3" w:rsidP="00E266E6">
      <w:pPr>
        <w:pStyle w:val="a8"/>
        <w:spacing w:line="240" w:lineRule="auto"/>
        <w:ind w:left="0" w:firstLine="709"/>
        <w:contextualSpacing w:val="0"/>
        <w:jc w:val="both"/>
        <w:rPr>
          <w:rFonts w:ascii="Arial" w:hAnsi="Arial" w:cs="Arial"/>
          <w:sz w:val="24"/>
          <w:szCs w:val="24"/>
        </w:rPr>
      </w:pPr>
      <w:r w:rsidRPr="000C3F4C">
        <w:rPr>
          <w:rFonts w:ascii="Arial" w:hAnsi="Arial" w:cs="Arial"/>
          <w:sz w:val="24"/>
          <w:szCs w:val="24"/>
        </w:rPr>
        <w:t>17.2.7. Результат оказания Муниципальной услуги направляется Заявителю в Личный кабинет на РПГУ по истечении срока, установленного для подготовки результата.</w:t>
      </w:r>
    </w:p>
    <w:p w:rsidR="000D4AA3" w:rsidRPr="000C3F4C" w:rsidRDefault="000D4AA3" w:rsidP="00E266E6">
      <w:pPr>
        <w:pStyle w:val="a8"/>
        <w:spacing w:line="240" w:lineRule="auto"/>
        <w:ind w:left="0"/>
        <w:contextualSpacing w:val="0"/>
        <w:jc w:val="both"/>
        <w:rPr>
          <w:rFonts w:ascii="Arial"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63" w:name="пункт18"/>
      <w:bookmarkStart w:id="64" w:name="_Toc491358791"/>
      <w:r w:rsidRPr="000C3F4C">
        <w:rPr>
          <w:rFonts w:ascii="Arial" w:eastAsia="Times New Roman" w:hAnsi="Arial" w:cs="Arial"/>
          <w:b w:val="0"/>
          <w:i w:val="0"/>
          <w:sz w:val="24"/>
          <w:szCs w:val="24"/>
        </w:rPr>
        <w:t>18. Способы получения Заявителем результатов предоставления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w:t>
      </w:r>
      <w:bookmarkEnd w:id="60"/>
      <w:bookmarkEnd w:id="61"/>
      <w:bookmarkEnd w:id="62"/>
      <w:bookmarkEnd w:id="63"/>
      <w:bookmarkEnd w:id="64"/>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18.1. В зависимости от способа получения результата, Заявитель уведомляется о готовности результата предоставления Муниципальной услуги следующими способами:</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18.1.1. через Личный кабинет на РПГУ;</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18.1.2. посредством сервиса РПГУ «Узнать статус заявления».</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Кроме того, Заявитель (Представитель заявителя) может самостоятельно получить информацию о готовности результата предоставления Муниципальной услуги по телефону центра телефонного обслуживания населения Московской области 8(800)550-50-30.</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18.2. Свидетельство о праве на получение социальной выплаты на приобретение жилого помещения или строительство индивидуального жилого дома (результат предоставления Муниципальной услуги) может быть получено лично в Комитете по истечении срока, установленного для предоставления Муниципальной услуги.</w:t>
      </w:r>
    </w:p>
    <w:p w:rsidR="000D4AA3" w:rsidRPr="000C3F4C" w:rsidRDefault="000D4AA3" w:rsidP="00E266E6">
      <w:pPr>
        <w:pStyle w:val="a8"/>
        <w:spacing w:line="240" w:lineRule="auto"/>
        <w:ind w:left="0" w:firstLine="709"/>
        <w:jc w:val="both"/>
        <w:rPr>
          <w:rFonts w:ascii="Arial" w:eastAsia="Calibri" w:hAnsi="Arial" w:cs="Arial"/>
          <w:sz w:val="24"/>
          <w:szCs w:val="24"/>
          <w:lang w:eastAsia="en-US"/>
        </w:rPr>
      </w:pPr>
      <w:r w:rsidRPr="000C3F4C">
        <w:rPr>
          <w:rFonts w:ascii="Arial" w:eastAsia="Calibri" w:hAnsi="Arial" w:cs="Arial"/>
          <w:sz w:val="24"/>
          <w:szCs w:val="24"/>
          <w:lang w:eastAsia="en-US"/>
        </w:rPr>
        <w:t>18.3. Решение об отказе в выдаче Свидетельства направляется Заявителю (Представителю заявителя) в личный кабинет РПГУ, а в случае выбора Заявителем (Представителем заявителя) способа получения результата в бумажном виде, может быть получен в МФЦ.</w:t>
      </w:r>
    </w:p>
    <w:p w:rsidR="000D4AA3" w:rsidRPr="000C3F4C" w:rsidRDefault="000D4AA3" w:rsidP="00E266E6">
      <w:pPr>
        <w:pStyle w:val="a8"/>
        <w:spacing w:line="240" w:lineRule="auto"/>
        <w:ind w:left="0"/>
        <w:jc w:val="both"/>
        <w:rPr>
          <w:rFonts w:ascii="Arial" w:eastAsia="Calibri" w:hAnsi="Arial" w:cs="Arial"/>
          <w:sz w:val="24"/>
          <w:szCs w:val="24"/>
          <w:lang w:eastAsia="en-US"/>
        </w:rPr>
      </w:pPr>
    </w:p>
    <w:p w:rsidR="000D4AA3" w:rsidRPr="000C3F4C" w:rsidRDefault="000D4AA3" w:rsidP="00E266E6">
      <w:pPr>
        <w:pStyle w:val="2-"/>
        <w:spacing w:before="0" w:after="0"/>
        <w:rPr>
          <w:rFonts w:ascii="Arial" w:eastAsia="Times New Roman" w:hAnsi="Arial" w:cs="Arial"/>
          <w:b w:val="0"/>
          <w:i w:val="0"/>
          <w:sz w:val="24"/>
          <w:szCs w:val="24"/>
        </w:rPr>
      </w:pPr>
      <w:bookmarkStart w:id="65" w:name="пункт20"/>
      <w:bookmarkStart w:id="66" w:name="_Toc491358792"/>
      <w:r w:rsidRPr="000C3F4C">
        <w:rPr>
          <w:rFonts w:ascii="Arial" w:eastAsia="Times New Roman" w:hAnsi="Arial" w:cs="Arial"/>
          <w:b w:val="0"/>
          <w:i w:val="0"/>
          <w:sz w:val="24"/>
          <w:szCs w:val="24"/>
        </w:rPr>
        <w:t>19. Требования к помещениям, в которых предоставляется</w:t>
      </w:r>
      <w:bookmarkEnd w:id="65"/>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Муниципальная услуга</w:t>
      </w:r>
      <w:bookmarkEnd w:id="66"/>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560"/>
          <w:tab w:val="left" w:pos="1134"/>
          <w:tab w:val="left" w:pos="1276"/>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 xml:space="preserve">19.1. Требования к помещениям, в которых предоставляется Муниципальная услуга, приведены в </w:t>
      </w:r>
      <w:hyperlink w:anchor="Приложение10" w:tooltip="Приложение №11" w:history="1">
        <w:r w:rsidRPr="000C3F4C">
          <w:rPr>
            <w:rStyle w:val="a7"/>
            <w:rFonts w:ascii="Arial" w:eastAsia="Times New Roman" w:hAnsi="Arial" w:cs="Arial"/>
            <w:color w:val="auto"/>
            <w:sz w:val="24"/>
            <w:szCs w:val="24"/>
            <w:u w:val="none"/>
          </w:rPr>
          <w:t>Приложении 10</w:t>
        </w:r>
      </w:hyperlink>
      <w:r w:rsidRPr="000C3F4C">
        <w:rPr>
          <w:rFonts w:ascii="Arial" w:eastAsia="Times New Roman" w:hAnsi="Arial" w:cs="Arial"/>
          <w:sz w:val="24"/>
          <w:szCs w:val="24"/>
        </w:rPr>
        <w:t xml:space="preserve"> к настоящему Административному регламенту.</w:t>
      </w:r>
    </w:p>
    <w:p w:rsidR="000D4AA3" w:rsidRPr="000C3F4C" w:rsidRDefault="000D4AA3" w:rsidP="00E266E6">
      <w:pPr>
        <w:pStyle w:val="a8"/>
        <w:widowControl w:val="0"/>
        <w:tabs>
          <w:tab w:val="left" w:pos="-1560"/>
          <w:tab w:val="left" w:pos="1134"/>
          <w:tab w:val="left" w:pos="1276"/>
        </w:tabs>
        <w:autoSpaceDE w:val="0"/>
        <w:autoSpaceDN w:val="0"/>
        <w:adjustRightInd w:val="0"/>
        <w:spacing w:line="240" w:lineRule="auto"/>
        <w:ind w:left="0"/>
        <w:contextualSpacing w:val="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67" w:name="пункт21"/>
      <w:bookmarkStart w:id="68" w:name="_Toc491358793"/>
      <w:r w:rsidRPr="000C3F4C">
        <w:rPr>
          <w:rFonts w:ascii="Arial" w:eastAsia="Times New Roman" w:hAnsi="Arial" w:cs="Arial"/>
          <w:b w:val="0"/>
          <w:i w:val="0"/>
          <w:sz w:val="24"/>
          <w:szCs w:val="24"/>
        </w:rPr>
        <w:t>20. Показатели доступности и качества Муниципальной услуг</w:t>
      </w:r>
      <w:bookmarkEnd w:id="67"/>
      <w:bookmarkEnd w:id="68"/>
      <w:r w:rsidRPr="000C3F4C">
        <w:rPr>
          <w:rFonts w:ascii="Arial" w:eastAsia="Times New Roman" w:hAnsi="Arial" w:cs="Arial"/>
          <w:b w:val="0"/>
          <w:i w:val="0"/>
          <w:sz w:val="24"/>
          <w:szCs w:val="24"/>
        </w:rPr>
        <w:t>и</w:t>
      </w:r>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20.1. Показатели доступности и качества Муниципальной услуги приведены в </w:t>
      </w:r>
      <w:hyperlink w:anchor="Приложение11" w:history="1">
        <w:r w:rsidRPr="000C3F4C">
          <w:rPr>
            <w:rStyle w:val="a7"/>
            <w:rFonts w:ascii="Arial" w:eastAsia="Times New Roman" w:hAnsi="Arial" w:cs="Arial"/>
            <w:color w:val="auto"/>
            <w:sz w:val="24"/>
            <w:szCs w:val="24"/>
            <w:u w:val="none"/>
          </w:rPr>
          <w:t>Приложении  11</w:t>
        </w:r>
      </w:hyperlink>
      <w:r w:rsidRPr="000C3F4C">
        <w:rPr>
          <w:rFonts w:ascii="Arial" w:eastAsia="Times New Roman" w:hAnsi="Arial" w:cs="Arial"/>
          <w:sz w:val="24"/>
          <w:szCs w:val="24"/>
        </w:rPr>
        <w:t xml:space="preserve"> к настоящему Административному регламенту.</w:t>
      </w: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20.2. Требования к обеспечению доступности Муниципальной услуги для инвалидов приведены в </w:t>
      </w:r>
      <w:hyperlink w:anchor="Приложение12" w:history="1">
        <w:r w:rsidRPr="000C3F4C">
          <w:rPr>
            <w:rStyle w:val="a7"/>
            <w:rFonts w:ascii="Arial" w:eastAsia="Times New Roman" w:hAnsi="Arial" w:cs="Arial"/>
            <w:color w:val="auto"/>
            <w:sz w:val="24"/>
            <w:szCs w:val="24"/>
            <w:u w:val="none"/>
          </w:rPr>
          <w:t>Приложении 12</w:t>
        </w:r>
      </w:hyperlink>
      <w:r w:rsidRPr="000C3F4C">
        <w:rPr>
          <w:rFonts w:ascii="Arial" w:eastAsia="Times New Roman" w:hAnsi="Arial" w:cs="Arial"/>
          <w:sz w:val="24"/>
          <w:szCs w:val="24"/>
        </w:rPr>
        <w:t xml:space="preserve"> к настоящему Административному регламенту.</w:t>
      </w:r>
    </w:p>
    <w:p w:rsidR="000D4AA3" w:rsidRPr="000C3F4C" w:rsidRDefault="000D4AA3" w:rsidP="00E266E6">
      <w:pPr>
        <w:pStyle w:val="a8"/>
        <w:tabs>
          <w:tab w:val="left" w:pos="1134"/>
          <w:tab w:val="left" w:pos="1276"/>
        </w:tabs>
        <w:autoSpaceDE w:val="0"/>
        <w:autoSpaceDN w:val="0"/>
        <w:adjustRightInd w:val="0"/>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69" w:name="_Toc430614264"/>
      <w:bookmarkStart w:id="70" w:name="пункт22"/>
      <w:bookmarkStart w:id="71" w:name="_Toc491358794"/>
      <w:r w:rsidRPr="000C3F4C">
        <w:rPr>
          <w:rFonts w:ascii="Arial" w:eastAsia="Times New Roman" w:hAnsi="Arial" w:cs="Arial"/>
          <w:b w:val="0"/>
          <w:i w:val="0"/>
          <w:sz w:val="24"/>
          <w:szCs w:val="24"/>
        </w:rPr>
        <w:t>21. Требования организации предоставления Муниципальной услуги</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в электронной форме</w:t>
      </w:r>
      <w:bookmarkEnd w:id="69"/>
      <w:bookmarkEnd w:id="70"/>
      <w:bookmarkEnd w:id="71"/>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bookmarkStart w:id="72" w:name="_Toc438376247"/>
      <w:bookmarkStart w:id="73" w:name="_Toc441496555"/>
      <w:r w:rsidRPr="000C3F4C">
        <w:rPr>
          <w:rFonts w:ascii="Arial" w:eastAsia="Times New Roman" w:hAnsi="Arial" w:cs="Arial"/>
          <w:sz w:val="24"/>
          <w:szCs w:val="24"/>
        </w:rPr>
        <w:t xml:space="preserve">21.1. В электронной форме документы, указанные в </w:t>
      </w:r>
      <w:hyperlink w:anchor="пункт10" w:history="1">
        <w:r w:rsidRPr="000C3F4C">
          <w:rPr>
            <w:rStyle w:val="a7"/>
            <w:rFonts w:ascii="Arial" w:eastAsia="Times New Roman" w:hAnsi="Arial" w:cs="Arial"/>
            <w:color w:val="auto"/>
            <w:sz w:val="24"/>
            <w:szCs w:val="24"/>
            <w:u w:val="none"/>
          </w:rPr>
          <w:t>пункте 10</w:t>
        </w:r>
      </w:hyperlink>
      <w:r w:rsidRPr="000C3F4C">
        <w:rPr>
          <w:rFonts w:ascii="Arial" w:eastAsia="Times New Roman" w:hAnsi="Arial" w:cs="Arial"/>
          <w:sz w:val="24"/>
          <w:szCs w:val="24"/>
        </w:rPr>
        <w:t xml:space="preserve"> настоящего Административного регламента, подаются посредством РПГУ.</w:t>
      </w: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21.2. При подаче документы, указанные в </w:t>
      </w:r>
      <w:hyperlink w:anchor="пункт10" w:history="1">
        <w:r w:rsidRPr="000C3F4C">
          <w:rPr>
            <w:rStyle w:val="a7"/>
            <w:rFonts w:ascii="Arial" w:eastAsia="Times New Roman" w:hAnsi="Arial" w:cs="Arial"/>
            <w:color w:val="auto"/>
            <w:sz w:val="24"/>
            <w:szCs w:val="24"/>
            <w:u w:val="none"/>
          </w:rPr>
          <w:t>пункте 10</w:t>
        </w:r>
      </w:hyperlink>
      <w:r w:rsidRPr="000C3F4C">
        <w:rPr>
          <w:rFonts w:ascii="Arial" w:eastAsia="Times New Roman" w:hAnsi="Arial" w:cs="Arial"/>
          <w:sz w:val="24"/>
          <w:szCs w:val="24"/>
        </w:rPr>
        <w:t xml:space="preserve"> Административного регламента,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w:t>
      </w: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21.3. 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w:t>
      </w:r>
    </w:p>
    <w:p w:rsidR="000D4AA3" w:rsidRPr="000C3F4C" w:rsidRDefault="000D4AA3" w:rsidP="00E266E6">
      <w:pPr>
        <w:pStyle w:val="a8"/>
        <w:tabs>
          <w:tab w:val="left" w:pos="1134"/>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21.4. Заявитель имеет возможность отслеживать ход обработки документов в Личном кабинете с помощью статусной модели РПГУ.</w:t>
      </w:r>
    </w:p>
    <w:p w:rsidR="000D4AA3" w:rsidRPr="000C3F4C" w:rsidRDefault="000D4AA3" w:rsidP="00E266E6">
      <w:pPr>
        <w:pStyle w:val="a8"/>
        <w:tabs>
          <w:tab w:val="left" w:pos="1134"/>
          <w:tab w:val="left" w:pos="1276"/>
        </w:tabs>
        <w:autoSpaceDE w:val="0"/>
        <w:autoSpaceDN w:val="0"/>
        <w:adjustRightInd w:val="0"/>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74" w:name="пункт23"/>
      <w:bookmarkStart w:id="75" w:name="_Toc491358795"/>
      <w:r w:rsidRPr="000C3F4C">
        <w:rPr>
          <w:rFonts w:ascii="Arial" w:eastAsia="Times New Roman" w:hAnsi="Arial" w:cs="Arial"/>
          <w:b w:val="0"/>
          <w:i w:val="0"/>
          <w:sz w:val="24"/>
          <w:szCs w:val="24"/>
        </w:rPr>
        <w:t>22. Требования к организации предоставления Муниципальной</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услуги в МФЦ</w:t>
      </w:r>
      <w:bookmarkEnd w:id="72"/>
      <w:bookmarkEnd w:id="73"/>
      <w:bookmarkEnd w:id="74"/>
      <w:bookmarkEnd w:id="75"/>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22.1. Организация предоставления Муниципальной услуги посредством МФЦ осуществляется в соответствии с соглашением о взаимодействии между Администрацией и МФЦ, заключенным в порядке, установленном действующим законодательством. Перечень МФЦ, в которых организуется предоставление Муниципальной услуги в соответствии с соглашением о взаимодействии, приводится в </w:t>
      </w:r>
      <w:hyperlink w:anchor="Приложение2" w:history="1">
        <w:r w:rsidRPr="000C3F4C">
          <w:rPr>
            <w:rStyle w:val="a7"/>
            <w:rFonts w:ascii="Arial" w:hAnsi="Arial" w:cs="Arial"/>
            <w:color w:val="auto"/>
            <w:sz w:val="24"/>
            <w:szCs w:val="24"/>
            <w:u w:val="none"/>
          </w:rPr>
          <w:t>Приложении 2</w:t>
        </w:r>
      </w:hyperlink>
      <w:r w:rsidRPr="000C3F4C">
        <w:rPr>
          <w:rFonts w:ascii="Arial" w:hAnsi="Arial" w:cs="Arial"/>
          <w:sz w:val="24"/>
          <w:szCs w:val="24"/>
        </w:rPr>
        <w:t xml:space="preserve"> настоящего Административного регламента.</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22.2. Заявитель может осуществить предварительную запись на подачу Заявления в МФЦ следующими способами по своему выбору:</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а. при личном обращении Заявителя в МФЦ;</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б. по телефону МФЦ;</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в. посредством РПГУ.</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22.3. При предварительной записи Заявитель сообщает следующие данные:</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а. фамилию, имя, отчество (последнее при наличии);</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б. контактный номер телефона;</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в. адрес электронной почты (при наличии);</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 xml:space="preserve">г. желаемые дату и время представления документов. </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22.4. Заявителю сообщаются дата и время приема документов.</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22.5. 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22.6. Заявитель в любое время вправе отказаться от предварительной записи.</w:t>
      </w:r>
    </w:p>
    <w:p w:rsidR="000D4AA3" w:rsidRPr="000C3F4C" w:rsidRDefault="000D4AA3" w:rsidP="00E266E6">
      <w:pPr>
        <w:pStyle w:val="1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22.7. В отсутствии Заявителей, обратившихся по предварительной записи, осуществляется прием Заявителей, </w:t>
      </w:r>
      <w:bookmarkStart w:id="76" w:name="_Toc491358796"/>
      <w:bookmarkStart w:id="77" w:name="Раздел3"/>
      <w:r w:rsidRPr="000C3F4C">
        <w:rPr>
          <w:rFonts w:ascii="Arial" w:hAnsi="Arial" w:cs="Arial"/>
          <w:sz w:val="24"/>
          <w:szCs w:val="24"/>
        </w:rPr>
        <w:t>обратившихся в порядке очереди.</w:t>
      </w:r>
    </w:p>
    <w:p w:rsidR="000D4AA3" w:rsidRPr="000C3F4C" w:rsidRDefault="000D4AA3" w:rsidP="00E266E6">
      <w:pPr>
        <w:pStyle w:val="11"/>
        <w:numPr>
          <w:ilvl w:val="0"/>
          <w:numId w:val="0"/>
        </w:numPr>
        <w:spacing w:line="240" w:lineRule="auto"/>
        <w:rPr>
          <w:rFonts w:ascii="Arial" w:hAnsi="Arial" w:cs="Arial"/>
          <w:sz w:val="24"/>
          <w:szCs w:val="24"/>
        </w:rPr>
      </w:pPr>
    </w:p>
    <w:p w:rsidR="000D4AA3" w:rsidRPr="000C3F4C" w:rsidRDefault="000D4AA3" w:rsidP="00E266E6">
      <w:pPr>
        <w:pStyle w:val="11"/>
        <w:numPr>
          <w:ilvl w:val="0"/>
          <w:numId w:val="0"/>
        </w:numPr>
        <w:spacing w:line="240" w:lineRule="auto"/>
        <w:jc w:val="center"/>
        <w:rPr>
          <w:rFonts w:ascii="Arial" w:hAnsi="Arial" w:cs="Arial"/>
          <w:sz w:val="24"/>
          <w:szCs w:val="24"/>
        </w:rPr>
      </w:pPr>
      <w:r w:rsidRPr="000C3F4C">
        <w:rPr>
          <w:rFonts w:ascii="Arial" w:hAnsi="Arial" w:cs="Arial"/>
          <w:sz w:val="24"/>
          <w:szCs w:val="24"/>
          <w:lang w:val="x-none"/>
        </w:rPr>
        <w:t>III.  Состав, последовательность и сроки выполнения административных</w:t>
      </w:r>
    </w:p>
    <w:p w:rsidR="000D4AA3" w:rsidRPr="000C3F4C" w:rsidRDefault="000D4AA3" w:rsidP="00E266E6">
      <w:pPr>
        <w:pStyle w:val="11"/>
        <w:numPr>
          <w:ilvl w:val="0"/>
          <w:numId w:val="0"/>
        </w:numPr>
        <w:spacing w:line="240" w:lineRule="auto"/>
        <w:jc w:val="center"/>
        <w:rPr>
          <w:rFonts w:ascii="Arial" w:hAnsi="Arial" w:cs="Arial"/>
          <w:sz w:val="24"/>
          <w:szCs w:val="24"/>
        </w:rPr>
      </w:pPr>
      <w:r w:rsidRPr="000C3F4C">
        <w:rPr>
          <w:rFonts w:ascii="Arial" w:hAnsi="Arial" w:cs="Arial"/>
          <w:sz w:val="24"/>
          <w:szCs w:val="24"/>
          <w:lang w:val="x-none"/>
        </w:rPr>
        <w:t>процедур, требования к порядку их выполнения</w:t>
      </w:r>
      <w:bookmarkEnd w:id="76"/>
      <w:bookmarkEnd w:id="77"/>
    </w:p>
    <w:p w:rsidR="000D4AA3" w:rsidRPr="000C3F4C" w:rsidRDefault="000D4AA3" w:rsidP="00E266E6">
      <w:pPr>
        <w:pStyle w:val="11"/>
        <w:numPr>
          <w:ilvl w:val="0"/>
          <w:numId w:val="0"/>
        </w:numPr>
        <w:spacing w:line="240" w:lineRule="auto"/>
        <w:rPr>
          <w:rFonts w:ascii="Arial"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78" w:name="пункт24"/>
      <w:bookmarkStart w:id="79" w:name="_Toc491358797"/>
      <w:r w:rsidRPr="000C3F4C">
        <w:rPr>
          <w:rFonts w:ascii="Arial" w:eastAsia="Times New Roman" w:hAnsi="Arial" w:cs="Arial"/>
          <w:b w:val="0"/>
          <w:i w:val="0"/>
          <w:sz w:val="24"/>
          <w:szCs w:val="24"/>
        </w:rPr>
        <w:lastRenderedPageBreak/>
        <w:t>23. Состав, последовательность и сроки выполнения административных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процедур (действий) при предоставлении Муниципальной услуги</w:t>
      </w:r>
      <w:bookmarkEnd w:id="78"/>
      <w:bookmarkEnd w:id="79"/>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134"/>
        </w:tabs>
        <w:autoSpaceDE w:val="0"/>
        <w:autoSpaceDN w:val="0"/>
        <w:adjustRightInd w:val="0"/>
        <w:spacing w:line="240" w:lineRule="auto"/>
        <w:ind w:left="0" w:firstLine="709"/>
        <w:contextualSpacing w:val="0"/>
        <w:jc w:val="both"/>
        <w:rPr>
          <w:rFonts w:ascii="Arial" w:eastAsia="Times New Roman" w:hAnsi="Arial" w:cs="Arial"/>
          <w:sz w:val="24"/>
          <w:szCs w:val="24"/>
        </w:rPr>
      </w:pPr>
      <w:r w:rsidRPr="000C3F4C">
        <w:rPr>
          <w:rFonts w:ascii="Arial" w:eastAsia="Times New Roman" w:hAnsi="Arial" w:cs="Arial"/>
          <w:sz w:val="24"/>
          <w:szCs w:val="24"/>
        </w:rPr>
        <w:t>23.1. Предоставление Муниципальной услуги включает в себя следую</w:t>
      </w:r>
      <w:r w:rsidR="003F53B0" w:rsidRPr="000C3F4C">
        <w:rPr>
          <w:rFonts w:ascii="Arial" w:eastAsia="Times New Roman" w:hAnsi="Arial" w:cs="Arial"/>
          <w:sz w:val="24"/>
          <w:szCs w:val="24"/>
        </w:rPr>
        <w:t>щие административные процедуры:</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 прием заявления и документов, необходимых для предоставления Муниципальной услуги;</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 обработка и предварительное рассмотрение Заявления и представленных документов;</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3) формирование и направление межведомственных запросов в органы (организации), участвующие в предоставлении Муниципальной услуги. Ожидание ответа.</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4) принятие решения о предоставлении (об отказе в предоставлении) Муниципальной услуги и оформление результата предоставления Муниципальной услуги Заявителю;</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 выдача результата предоставления Муниципальной услуги.</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23.2. Перечень административных процедур при обращении за отзывом Заявления на предоставление Муниципальной услуги:</w:t>
      </w:r>
    </w:p>
    <w:p w:rsidR="000D4AA3" w:rsidRPr="000C3F4C" w:rsidRDefault="000D4AA3" w:rsidP="00E266E6">
      <w:pPr>
        <w:widowControl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1) прием заявления об отзыве и передача его в Комитет;</w:t>
      </w:r>
    </w:p>
    <w:p w:rsidR="000D4AA3" w:rsidRPr="000C3F4C" w:rsidRDefault="000D4AA3" w:rsidP="00E266E6">
      <w:pPr>
        <w:widowControl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2) рассмотрение заявления об отзыве;</w:t>
      </w:r>
    </w:p>
    <w:p w:rsidR="000D4AA3" w:rsidRPr="000C3F4C" w:rsidRDefault="000D4AA3" w:rsidP="00E266E6">
      <w:pPr>
        <w:widowControl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3) передача в МФЦ документов, предоставленных Заявителем для предоставления Муниципальной услуги, для вручения их Заявителю;</w:t>
      </w:r>
    </w:p>
    <w:p w:rsidR="000D4AA3" w:rsidRPr="000C3F4C" w:rsidRDefault="000D4AA3" w:rsidP="00E266E6">
      <w:pPr>
        <w:widowControl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4) вручение документов Заявителю в МФЦ.</w:t>
      </w:r>
    </w:p>
    <w:p w:rsidR="000D4AA3" w:rsidRPr="000C3F4C" w:rsidRDefault="000D4AA3" w:rsidP="00E266E6">
      <w:pPr>
        <w:pStyle w:val="a8"/>
        <w:widowControl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w:t>
      </w:r>
      <w:hyperlink w:anchor="Приложение13" w:history="1">
        <w:r w:rsidRPr="000C3F4C">
          <w:rPr>
            <w:rStyle w:val="a7"/>
            <w:rFonts w:ascii="Arial" w:eastAsia="Times New Roman" w:hAnsi="Arial" w:cs="Arial"/>
            <w:color w:val="auto"/>
            <w:sz w:val="24"/>
            <w:szCs w:val="24"/>
            <w:u w:val="none"/>
          </w:rPr>
          <w:t>Приложении 13</w:t>
        </w:r>
      </w:hyperlink>
      <w:r w:rsidRPr="000C3F4C">
        <w:rPr>
          <w:rFonts w:ascii="Arial" w:eastAsia="Times New Roman" w:hAnsi="Arial" w:cs="Arial"/>
          <w:sz w:val="24"/>
          <w:szCs w:val="24"/>
        </w:rPr>
        <w:t xml:space="preserve"> к настоящему Административному регламенту.</w:t>
      </w:r>
    </w:p>
    <w:p w:rsidR="000D4AA3" w:rsidRPr="000C3F4C" w:rsidRDefault="000D4AA3" w:rsidP="00E266E6">
      <w:pPr>
        <w:pStyle w:val="a8"/>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23.4. Блок-схема предоставления Муниципальной услуги приведена в </w:t>
      </w:r>
      <w:hyperlink w:anchor="Приложение14" w:history="1">
        <w:r w:rsidRPr="000C3F4C">
          <w:rPr>
            <w:rStyle w:val="a7"/>
            <w:rFonts w:ascii="Arial" w:eastAsia="Times New Roman" w:hAnsi="Arial" w:cs="Arial"/>
            <w:color w:val="auto"/>
            <w:sz w:val="24"/>
            <w:szCs w:val="24"/>
            <w:u w:val="none"/>
          </w:rPr>
          <w:t>Приложении 14</w:t>
        </w:r>
      </w:hyperlink>
      <w:r w:rsidRPr="000C3F4C">
        <w:rPr>
          <w:rFonts w:ascii="Arial" w:eastAsia="Times New Roman" w:hAnsi="Arial" w:cs="Arial"/>
          <w:sz w:val="24"/>
          <w:szCs w:val="24"/>
        </w:rPr>
        <w:t xml:space="preserve"> к настоящему Административному регламенту.</w:t>
      </w:r>
      <w:bookmarkStart w:id="80" w:name="Раздел4"/>
      <w:bookmarkStart w:id="81" w:name="_Toc491358798"/>
    </w:p>
    <w:p w:rsidR="000D4AA3" w:rsidRPr="000C3F4C" w:rsidRDefault="000D4AA3" w:rsidP="00E266E6">
      <w:pPr>
        <w:pStyle w:val="a8"/>
        <w:spacing w:line="240" w:lineRule="auto"/>
        <w:ind w:left="0" w:firstLine="709"/>
        <w:jc w:val="both"/>
        <w:rPr>
          <w:rFonts w:ascii="Arial" w:eastAsia="Times New Roman" w:hAnsi="Arial" w:cs="Arial"/>
          <w:sz w:val="24"/>
          <w:szCs w:val="24"/>
        </w:rPr>
      </w:pPr>
    </w:p>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lang w:val="x-none"/>
        </w:rPr>
        <w:t>IV.</w:t>
      </w:r>
      <w:r w:rsidRPr="000C3F4C">
        <w:rPr>
          <w:rFonts w:ascii="Arial" w:hAnsi="Arial" w:cs="Arial"/>
          <w:sz w:val="24"/>
          <w:szCs w:val="24"/>
        </w:rPr>
        <w:t> </w:t>
      </w:r>
      <w:r w:rsidRPr="000C3F4C">
        <w:rPr>
          <w:rFonts w:ascii="Arial" w:hAnsi="Arial" w:cs="Arial"/>
          <w:sz w:val="24"/>
          <w:szCs w:val="24"/>
          <w:lang w:val="x-none"/>
        </w:rPr>
        <w:t>Порядок и формы контроля за исполнением</w:t>
      </w:r>
    </w:p>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 xml:space="preserve">Административного </w:t>
      </w:r>
      <w:bookmarkEnd w:id="80"/>
      <w:r w:rsidRPr="000C3F4C">
        <w:rPr>
          <w:rFonts w:ascii="Arial" w:hAnsi="Arial" w:cs="Arial"/>
          <w:sz w:val="24"/>
          <w:szCs w:val="24"/>
          <w:lang w:val="x-none"/>
        </w:rPr>
        <w:t>регламента</w:t>
      </w:r>
      <w:bookmarkEnd w:id="81"/>
    </w:p>
    <w:p w:rsidR="000D4AA3" w:rsidRPr="000C3F4C" w:rsidRDefault="000D4AA3" w:rsidP="00E266E6">
      <w:pPr>
        <w:pStyle w:val="a8"/>
        <w:spacing w:line="240" w:lineRule="auto"/>
        <w:ind w:left="0"/>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82" w:name="пункт25"/>
      <w:bookmarkStart w:id="83" w:name="_Toc491358799"/>
      <w:r w:rsidRPr="000C3F4C">
        <w:rPr>
          <w:rFonts w:ascii="Arial" w:eastAsia="Times New Roman" w:hAnsi="Arial" w:cs="Arial"/>
          <w:b w:val="0"/>
          <w:i w:val="0"/>
          <w:sz w:val="24"/>
          <w:szCs w:val="24"/>
        </w:rPr>
        <w:t>24. Порядок осуществления контроля за соблюдением и исполнением</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должностными лицами, государственными служащими и специалистами</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Администрации положений Административного регламента и иных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нормативных правовых актов, устанавливающих требования</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к предоставлению Муниципальной услуги</w:t>
      </w:r>
      <w:bookmarkEnd w:id="82"/>
      <w:bookmarkEnd w:id="83"/>
    </w:p>
    <w:p w:rsidR="000D4AA3" w:rsidRPr="000C3F4C" w:rsidRDefault="000D4AA3" w:rsidP="00E266E6">
      <w:pPr>
        <w:pStyle w:val="2-"/>
        <w:spacing w:before="0" w:after="0"/>
        <w:rPr>
          <w:rFonts w:ascii="Arial" w:eastAsia="Times New Roman" w:hAnsi="Arial" w:cs="Arial"/>
          <w:b w:val="0"/>
          <w:i w:val="0"/>
          <w:sz w:val="24"/>
          <w:szCs w:val="24"/>
        </w:rPr>
      </w:pPr>
    </w:p>
    <w:p w:rsidR="000D4AA3" w:rsidRPr="000C3F4C" w:rsidRDefault="000D4AA3" w:rsidP="00E266E6">
      <w:pPr>
        <w:pStyle w:val="a8"/>
        <w:widowControl w:val="0"/>
        <w:tabs>
          <w:tab w:val="left" w:pos="426"/>
        </w:tabs>
        <w:spacing w:line="240" w:lineRule="auto"/>
        <w:ind w:left="0" w:firstLine="709"/>
        <w:jc w:val="both"/>
        <w:rPr>
          <w:rFonts w:ascii="Arial" w:hAnsi="Arial" w:cs="Arial"/>
          <w:sz w:val="24"/>
          <w:szCs w:val="24"/>
        </w:rPr>
      </w:pPr>
      <w:r w:rsidRPr="000C3F4C">
        <w:rPr>
          <w:rFonts w:ascii="Arial" w:hAnsi="Arial" w:cs="Arial"/>
          <w:sz w:val="24"/>
          <w:szCs w:val="24"/>
        </w:rPr>
        <w:t>24.1. Контроль за соблюдением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в форме:</w:t>
      </w:r>
    </w:p>
    <w:p w:rsidR="000D4AA3" w:rsidRPr="000C3F4C" w:rsidRDefault="000D4AA3" w:rsidP="00E266E6">
      <w:pPr>
        <w:widowControl w:val="0"/>
        <w:tabs>
          <w:tab w:val="left" w:pos="426"/>
        </w:tabs>
        <w:spacing w:line="240" w:lineRule="auto"/>
        <w:ind w:firstLine="709"/>
        <w:contextualSpacing/>
        <w:jc w:val="both"/>
        <w:rPr>
          <w:rFonts w:ascii="Arial" w:hAnsi="Arial" w:cs="Arial"/>
          <w:sz w:val="24"/>
          <w:szCs w:val="24"/>
        </w:rPr>
      </w:pPr>
      <w:r w:rsidRPr="000C3F4C">
        <w:rPr>
          <w:rFonts w:ascii="Arial" w:hAnsi="Arial" w:cs="Arial"/>
          <w:sz w:val="24"/>
          <w:szCs w:val="24"/>
        </w:rPr>
        <w:t>1) текущего контроля за соблюдением полноты и качества предоставления Муниципальной услуги (далее - Текущий контроль);</w:t>
      </w:r>
    </w:p>
    <w:p w:rsidR="000D4AA3" w:rsidRPr="000C3F4C" w:rsidRDefault="000D4AA3" w:rsidP="00E266E6">
      <w:pPr>
        <w:widowControl w:val="0"/>
        <w:tabs>
          <w:tab w:val="left" w:pos="426"/>
        </w:tabs>
        <w:spacing w:line="240" w:lineRule="auto"/>
        <w:ind w:firstLine="709"/>
        <w:contextualSpacing/>
        <w:jc w:val="both"/>
        <w:rPr>
          <w:rFonts w:ascii="Arial" w:hAnsi="Arial" w:cs="Arial"/>
          <w:sz w:val="24"/>
          <w:szCs w:val="24"/>
        </w:rPr>
      </w:pPr>
      <w:r w:rsidRPr="000C3F4C">
        <w:rPr>
          <w:rFonts w:ascii="Arial" w:hAnsi="Arial" w:cs="Arial"/>
          <w:sz w:val="24"/>
          <w:szCs w:val="24"/>
        </w:rPr>
        <w:t>2) контроля за соблюдением порядка предоставления Муниципальной услуги.</w:t>
      </w:r>
    </w:p>
    <w:p w:rsidR="000D4AA3" w:rsidRPr="000C3F4C" w:rsidRDefault="000D4AA3" w:rsidP="00E266E6">
      <w:pPr>
        <w:pStyle w:val="a8"/>
        <w:widowControl w:val="0"/>
        <w:tabs>
          <w:tab w:val="left" w:pos="426"/>
        </w:tabs>
        <w:spacing w:line="240" w:lineRule="auto"/>
        <w:ind w:left="0" w:firstLine="709"/>
        <w:jc w:val="both"/>
        <w:rPr>
          <w:rFonts w:ascii="Arial" w:hAnsi="Arial" w:cs="Arial"/>
          <w:sz w:val="24"/>
          <w:szCs w:val="24"/>
        </w:rPr>
      </w:pPr>
      <w:r w:rsidRPr="000C3F4C">
        <w:rPr>
          <w:rFonts w:ascii="Arial" w:hAnsi="Arial" w:cs="Arial"/>
          <w:sz w:val="24"/>
          <w:szCs w:val="24"/>
        </w:rPr>
        <w:t>24.2. Текущий контроль осуществляет руководитель Администрации и уполномоченные им должностные лица.</w:t>
      </w:r>
    </w:p>
    <w:p w:rsidR="000D4AA3" w:rsidRPr="000C3F4C" w:rsidRDefault="000D4AA3" w:rsidP="00E266E6">
      <w:pPr>
        <w:pStyle w:val="a8"/>
        <w:widowControl w:val="0"/>
        <w:tabs>
          <w:tab w:val="left" w:pos="426"/>
        </w:tabs>
        <w:spacing w:line="240" w:lineRule="auto"/>
        <w:ind w:left="0" w:firstLine="709"/>
        <w:jc w:val="both"/>
        <w:rPr>
          <w:rFonts w:ascii="Arial" w:hAnsi="Arial" w:cs="Arial"/>
          <w:sz w:val="24"/>
          <w:szCs w:val="24"/>
        </w:rPr>
      </w:pPr>
      <w:r w:rsidRPr="000C3F4C">
        <w:rPr>
          <w:rFonts w:ascii="Arial" w:hAnsi="Arial" w:cs="Arial"/>
          <w:sz w:val="24"/>
          <w:szCs w:val="24"/>
        </w:rPr>
        <w:t>24.3. Текущий контроль осуществляется в порядке, установленном руководителем Администрации для контроля за исполнением правовых актов Администрации.</w:t>
      </w:r>
    </w:p>
    <w:p w:rsidR="000D4AA3" w:rsidRPr="000C3F4C" w:rsidRDefault="000D4AA3" w:rsidP="00E266E6">
      <w:pPr>
        <w:pStyle w:val="a8"/>
        <w:widowControl w:val="0"/>
        <w:tabs>
          <w:tab w:val="left" w:pos="426"/>
        </w:tabs>
        <w:spacing w:line="240" w:lineRule="auto"/>
        <w:ind w:left="0" w:firstLine="709"/>
        <w:jc w:val="both"/>
        <w:rPr>
          <w:rFonts w:ascii="Arial" w:hAnsi="Arial" w:cs="Arial"/>
          <w:sz w:val="24"/>
          <w:szCs w:val="24"/>
        </w:rPr>
      </w:pPr>
      <w:r w:rsidRPr="000C3F4C">
        <w:rPr>
          <w:rFonts w:ascii="Arial" w:hAnsi="Arial" w:cs="Arial"/>
          <w:sz w:val="24"/>
          <w:szCs w:val="24"/>
        </w:rPr>
        <w:t xml:space="preserve">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в соответствии с порядком, утвержденным </w:t>
      </w:r>
      <w:r w:rsidRPr="000C3F4C">
        <w:rPr>
          <w:rFonts w:ascii="Arial" w:hAnsi="Arial" w:cs="Arial"/>
          <w:sz w:val="24"/>
          <w:szCs w:val="24"/>
        </w:rPr>
        <w:lastRenderedPageBreak/>
        <w:t>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 и на основании Закона Московской области от 4 мая 2016 года № 37/2016-ОЗ «Кодекс Московской области об административных правонарушениях».</w:t>
      </w:r>
    </w:p>
    <w:p w:rsidR="000D4AA3" w:rsidRPr="000C3F4C" w:rsidRDefault="000D4AA3" w:rsidP="00E266E6">
      <w:pPr>
        <w:pStyle w:val="a8"/>
        <w:widowControl w:val="0"/>
        <w:tabs>
          <w:tab w:val="left" w:pos="426"/>
        </w:tabs>
        <w:spacing w:line="240" w:lineRule="auto"/>
        <w:ind w:left="0"/>
        <w:jc w:val="both"/>
        <w:rPr>
          <w:rFonts w:ascii="Arial"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84" w:name="пункт26"/>
      <w:bookmarkStart w:id="85" w:name="_Toc491358800"/>
      <w:r w:rsidRPr="000C3F4C">
        <w:rPr>
          <w:rFonts w:ascii="Arial" w:eastAsia="Times New Roman" w:hAnsi="Arial" w:cs="Arial"/>
          <w:b w:val="0"/>
          <w:i w:val="0"/>
          <w:sz w:val="24"/>
          <w:szCs w:val="24"/>
        </w:rPr>
        <w:t>25. Порядок и периодичность осуществления Текущего контроля полноты</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 xml:space="preserve">и качества предоставления </w:t>
      </w:r>
      <w:r w:rsidRPr="000C3F4C">
        <w:rPr>
          <w:rFonts w:ascii="Arial" w:hAnsi="Arial" w:cs="Arial"/>
          <w:b w:val="0"/>
          <w:i w:val="0"/>
          <w:sz w:val="24"/>
          <w:szCs w:val="24"/>
        </w:rPr>
        <w:t xml:space="preserve">Муниципальной услуги </w:t>
      </w:r>
      <w:r w:rsidRPr="000C3F4C">
        <w:rPr>
          <w:rFonts w:ascii="Arial" w:eastAsia="Times New Roman" w:hAnsi="Arial" w:cs="Arial"/>
          <w:b w:val="0"/>
          <w:i w:val="0"/>
          <w:sz w:val="24"/>
          <w:szCs w:val="24"/>
        </w:rPr>
        <w:t>и Контроля</w:t>
      </w:r>
    </w:p>
    <w:p w:rsidR="000D4AA3" w:rsidRPr="000C3F4C" w:rsidRDefault="000D4AA3" w:rsidP="00E266E6">
      <w:pPr>
        <w:pStyle w:val="2-"/>
        <w:spacing w:before="0" w:after="0"/>
        <w:rPr>
          <w:rFonts w:ascii="Arial" w:hAnsi="Arial" w:cs="Arial"/>
          <w:b w:val="0"/>
          <w:i w:val="0"/>
          <w:sz w:val="24"/>
          <w:szCs w:val="24"/>
        </w:rPr>
      </w:pPr>
      <w:r w:rsidRPr="000C3F4C">
        <w:rPr>
          <w:rFonts w:ascii="Arial" w:eastAsia="Times New Roman" w:hAnsi="Arial" w:cs="Arial"/>
          <w:b w:val="0"/>
          <w:i w:val="0"/>
          <w:sz w:val="24"/>
          <w:szCs w:val="24"/>
        </w:rPr>
        <w:t xml:space="preserve">за соблюдением порядка предоставления </w:t>
      </w:r>
      <w:r w:rsidRPr="000C3F4C">
        <w:rPr>
          <w:rFonts w:ascii="Arial" w:hAnsi="Arial" w:cs="Arial"/>
          <w:b w:val="0"/>
          <w:i w:val="0"/>
          <w:sz w:val="24"/>
          <w:szCs w:val="24"/>
        </w:rPr>
        <w:t>Муниципальной услуги</w:t>
      </w:r>
      <w:bookmarkEnd w:id="84"/>
      <w:bookmarkEnd w:id="85"/>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25.1. Текущий контроль осуществляется в форме постоянного мониторинга решений и действий участвующих в предоставлении услуг должностных лиц, государственных гражданских служащих и работников Администрации, Комитета, а также в форме внутренних проверок в Администрации, Комитете по заявлениям, обращениям и жалобам граждан, их объединений и организаций на решения, а также действия (бездействия) должностных лиц, муниципальных служащих и работников Администрации, участвующих в предоставлении Муниципальной услуги.</w:t>
      </w: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25.2. Порядок осуществления Текущего контроля утверждает руководитель Администрации.</w:t>
      </w: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25.3. Контроль за соблюдением порядка предоставления Муниципальной услуги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Администрации, Комитета положений настоящего Административного регламента в части соблюдения порядка предоставления Муниципальной услуги.</w:t>
      </w: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25.4. Плановые проверки Администрации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 совместно на основании ежегодного плана проведения проверок, сформированного и согласованного Прокуратурой Московской области, не чаще одного раза в два года.</w:t>
      </w: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25.5. Внеплановые проверки Администрации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настоящего Административного регламента и иных нормативных правовых актов, устанавливающих требования к предоставлению услуги, на основании требований прокурора.</w:t>
      </w:r>
    </w:p>
    <w:p w:rsidR="000D4AA3" w:rsidRPr="000C3F4C" w:rsidRDefault="000D4AA3" w:rsidP="00E266E6">
      <w:pPr>
        <w:pStyle w:val="a8"/>
        <w:widowControl w:val="0"/>
        <w:tabs>
          <w:tab w:val="left" w:pos="-1701"/>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25.6. Внеплановые проверки могут также проводиться по требованию Прокуратуры Московской области, а также в целях контроля за исполнением ранее выданного предписания об устранении нарушения обязательных требований.</w:t>
      </w:r>
    </w:p>
    <w:p w:rsidR="000D4AA3" w:rsidRPr="000C3F4C" w:rsidRDefault="000D4AA3" w:rsidP="00E266E6">
      <w:pPr>
        <w:pStyle w:val="a8"/>
        <w:widowControl w:val="0"/>
        <w:tabs>
          <w:tab w:val="left" w:pos="-1701"/>
        </w:tabs>
        <w:spacing w:line="240" w:lineRule="auto"/>
        <w:ind w:left="0"/>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86" w:name="пункт27"/>
      <w:bookmarkStart w:id="87" w:name="_Toc491358801"/>
      <w:r w:rsidRPr="000C3F4C">
        <w:rPr>
          <w:rFonts w:ascii="Arial" w:eastAsia="Times New Roman" w:hAnsi="Arial" w:cs="Arial"/>
          <w:b w:val="0"/>
          <w:i w:val="0"/>
          <w:sz w:val="24"/>
          <w:szCs w:val="24"/>
        </w:rPr>
        <w:t>26. Ответственность должностных лиц, муниципальных служащих,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работников Администрации и МФЦ за решения и действия (бездействие),</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принимаемые (осуществляемые) ими в ходе предоставления</w:t>
      </w:r>
      <w:bookmarkEnd w:id="86"/>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w:t>
      </w:r>
      <w:bookmarkEnd w:id="87"/>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lastRenderedPageBreak/>
        <w:t>26.1. Должностные лица, муниципальные служащие и работники Администрации, Комитета и МФЦ, ответственные за предоставление Услуги и участвующие в предоставлении Муниципальной услуги, несут ответственность за принимаемые (осуществляемые) в ходе предоставления Муниципальной услуги решения и действия (бездействие) в соответствии с требованиями законодательства Российской Федерации.</w:t>
      </w:r>
    </w:p>
    <w:p w:rsidR="000D4AA3" w:rsidRPr="000C3F4C" w:rsidRDefault="000D4AA3" w:rsidP="00E266E6">
      <w:pPr>
        <w:pStyle w:val="a8"/>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26.2. Неполное или некачественное предоставление Муниципальной услуги,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0D4AA3" w:rsidRPr="000C3F4C" w:rsidRDefault="000D4AA3" w:rsidP="00E266E6">
      <w:pPr>
        <w:pStyle w:val="a8"/>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26.3. Нарушение порядка предоставления Муниципальной услуги, повлекшее ее непредставление или предоставление Муниципальной услуги с нарушением срока, установленного настоящим Административным регламентом, предусматривает административную ответственность должностного лица Администрации, ответственного за соблюдение порядка предоставления Услуги, установленную Законом Московской области от 4 мая 2016 года № 37/2016-ОЗ «Кодекс Московской области об административных правонарушениях».</w:t>
      </w:r>
    </w:p>
    <w:p w:rsidR="000D4AA3" w:rsidRPr="000C3F4C" w:rsidRDefault="000D4AA3" w:rsidP="00E266E6">
      <w:pPr>
        <w:pStyle w:val="a8"/>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26.4. Должностным лицом Администрации, ответственным за соблюдение порядка предоставления Муниципальной услуги является заместитель руководителя Администрации.</w:t>
      </w:r>
    </w:p>
    <w:p w:rsidR="000D4AA3" w:rsidRPr="000C3F4C" w:rsidRDefault="000D4AA3" w:rsidP="00E266E6">
      <w:pPr>
        <w:pStyle w:val="a8"/>
        <w:tabs>
          <w:tab w:val="left" w:pos="-1701"/>
          <w:tab w:val="left" w:pos="1134"/>
        </w:tabs>
        <w:autoSpaceDE w:val="0"/>
        <w:autoSpaceDN w:val="0"/>
        <w:adjustRightInd w:val="0"/>
        <w:spacing w:line="240" w:lineRule="auto"/>
        <w:ind w:left="0" w:firstLine="709"/>
        <w:jc w:val="both"/>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88" w:name="пункт28"/>
      <w:bookmarkStart w:id="89" w:name="_Toc491358802"/>
      <w:r w:rsidRPr="000C3F4C">
        <w:rPr>
          <w:rFonts w:ascii="Arial" w:eastAsia="Times New Roman" w:hAnsi="Arial" w:cs="Arial"/>
          <w:b w:val="0"/>
          <w:i w:val="0"/>
          <w:sz w:val="24"/>
          <w:szCs w:val="24"/>
        </w:rPr>
        <w:t>27. Положения, характеризующие требования к порядку и формам</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контроля за предоставлением Муниципальной услуги, в том числе</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со стороны граждан, их объединений и организаций</w:t>
      </w:r>
      <w:bookmarkEnd w:id="88"/>
      <w:bookmarkEnd w:id="89"/>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27.1. Требованиями к порядку и формам Текущего контроля за предоставлением Муниципальной услуги являются:</w:t>
      </w:r>
    </w:p>
    <w:p w:rsidR="000D4AA3" w:rsidRPr="000C3F4C" w:rsidRDefault="000D4AA3" w:rsidP="00E266E6">
      <w:pPr>
        <w:tabs>
          <w:tab w:val="left" w:pos="-1701"/>
          <w:tab w:val="left" w:pos="1134"/>
        </w:tabs>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независимость;</w:t>
      </w:r>
    </w:p>
    <w:p w:rsidR="000D4AA3" w:rsidRPr="000C3F4C" w:rsidRDefault="000D4AA3" w:rsidP="00E266E6">
      <w:pPr>
        <w:tabs>
          <w:tab w:val="left" w:pos="-1701"/>
          <w:tab w:val="left" w:pos="-1560"/>
        </w:tabs>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тщательность.</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27.2. Независимость текущего контроля заключается в том, должностное лицо, уполномоченное на его осуществление независимо от должностного лица, муниципального служащего, работника Администрации, Комитета, участвующего в предоставлении Муниципальной услуги, в том числе не имеет родства с ним.</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27.3. Должностные лица, осуществляющие Текущий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27.4. Тщательность осуществления Текущего контроля за предоставлением Муниципальной услуги состоит в своевременном и точном исполнении уполномоченными лицами обязанностей, предусмотренных настоящим разделом.</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27.5. Граждане, их объединения и организации для осуществления контроля за предоставлением Муниципальной услуги имеют право направлять в Администрацию индивидуальные и коллективные обращения с предложениями по совершенствованию порядка предоставления Муниципальной услуги, а также жалобы и заявления на действия (бездействия) должностных лиц Администрации и принятые ими решения, связанные с предоставлением Муниципальной услуги.</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27.6. Граждане, их объединения и организации для осуществления контроля за предоставлением Услуги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муниципальными служащими Администрации порядка предоставления Муниципальной услуги, повлекшее ее непредставление или предоставление с нарушением срока, установленного настоящим Административным регламентом.</w:t>
      </w:r>
    </w:p>
    <w:p w:rsidR="000D4AA3" w:rsidRPr="000C3F4C" w:rsidRDefault="000D4AA3" w:rsidP="00E266E6">
      <w:pPr>
        <w:pStyle w:val="a8"/>
        <w:tabs>
          <w:tab w:val="left" w:pos="-1701"/>
          <w:tab w:val="left" w:pos="-1560"/>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27.7. Контроль за предоставлением Муниципальной услуги, в том числе со стороны граждан их объединений и организаций, осуществляется посредством открытости </w:t>
      </w:r>
      <w:r w:rsidRPr="000C3F4C">
        <w:rPr>
          <w:rFonts w:ascii="Arial" w:eastAsia="Times New Roman" w:hAnsi="Arial" w:cs="Arial"/>
          <w:sz w:val="24"/>
          <w:szCs w:val="24"/>
        </w:rPr>
        <w:lastRenderedPageBreak/>
        <w:t>деятельности Администрации,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rsidR="000D4AA3" w:rsidRPr="000C3F4C" w:rsidRDefault="000D4AA3" w:rsidP="00E266E6">
      <w:pPr>
        <w:pStyle w:val="a8"/>
        <w:tabs>
          <w:tab w:val="left" w:pos="-1701"/>
          <w:tab w:val="left" w:pos="-1560"/>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27.8. Заявители могут контролировать предоставление Муниципальной услуги путем получения информации о ходе предоставлении услуги,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bookmarkStart w:id="90" w:name="Раздел5"/>
      <w:bookmarkStart w:id="91" w:name="_Toc491358803"/>
    </w:p>
    <w:p w:rsidR="000D4AA3" w:rsidRPr="000C3F4C" w:rsidRDefault="000D4AA3" w:rsidP="00E266E6">
      <w:pPr>
        <w:pStyle w:val="a8"/>
        <w:tabs>
          <w:tab w:val="left" w:pos="-1701"/>
          <w:tab w:val="left" w:pos="-1560"/>
        </w:tabs>
        <w:spacing w:line="240" w:lineRule="auto"/>
        <w:ind w:left="0"/>
        <w:rPr>
          <w:rFonts w:ascii="Arial" w:eastAsia="Times New Roman" w:hAnsi="Arial" w:cs="Arial"/>
          <w:sz w:val="24"/>
          <w:szCs w:val="24"/>
        </w:rPr>
      </w:pPr>
    </w:p>
    <w:p w:rsidR="000D4AA3" w:rsidRPr="000C3F4C" w:rsidRDefault="000D4AA3" w:rsidP="00E266E6">
      <w:pPr>
        <w:pStyle w:val="a8"/>
        <w:tabs>
          <w:tab w:val="left" w:pos="-1701"/>
          <w:tab w:val="left" w:pos="-1560"/>
        </w:tabs>
        <w:spacing w:line="240" w:lineRule="auto"/>
        <w:ind w:left="0"/>
        <w:rPr>
          <w:rFonts w:ascii="Arial" w:hAnsi="Arial" w:cs="Arial"/>
          <w:sz w:val="24"/>
          <w:szCs w:val="24"/>
        </w:rPr>
      </w:pPr>
      <w:r w:rsidRPr="000C3F4C">
        <w:rPr>
          <w:rFonts w:ascii="Arial" w:hAnsi="Arial" w:cs="Arial"/>
          <w:sz w:val="24"/>
          <w:szCs w:val="24"/>
          <w:lang w:val="x-none"/>
        </w:rPr>
        <w:t>V. Досудебный (внесудебный) порядок обжалования решений и действий</w:t>
      </w:r>
    </w:p>
    <w:p w:rsidR="000D4AA3" w:rsidRPr="000C3F4C" w:rsidRDefault="000D4AA3" w:rsidP="00E266E6">
      <w:pPr>
        <w:pStyle w:val="a8"/>
        <w:tabs>
          <w:tab w:val="left" w:pos="-1701"/>
          <w:tab w:val="left" w:pos="-1560"/>
        </w:tabs>
        <w:spacing w:line="240" w:lineRule="auto"/>
        <w:ind w:left="0"/>
        <w:rPr>
          <w:rFonts w:ascii="Arial" w:hAnsi="Arial" w:cs="Arial"/>
          <w:sz w:val="24"/>
          <w:szCs w:val="24"/>
        </w:rPr>
      </w:pPr>
      <w:r w:rsidRPr="000C3F4C">
        <w:rPr>
          <w:rFonts w:ascii="Arial" w:hAnsi="Arial" w:cs="Arial"/>
          <w:sz w:val="24"/>
          <w:szCs w:val="24"/>
          <w:lang w:val="x-none"/>
        </w:rPr>
        <w:t>(бездействия) должностных лиц, муниципальных служащих, работников</w:t>
      </w:r>
    </w:p>
    <w:p w:rsidR="000D4AA3" w:rsidRPr="000C3F4C" w:rsidRDefault="000D4AA3" w:rsidP="00E266E6">
      <w:pPr>
        <w:pStyle w:val="a8"/>
        <w:tabs>
          <w:tab w:val="left" w:pos="-1701"/>
          <w:tab w:val="left" w:pos="-1560"/>
        </w:tabs>
        <w:spacing w:line="240" w:lineRule="auto"/>
        <w:ind w:left="0"/>
        <w:rPr>
          <w:rFonts w:ascii="Arial" w:hAnsi="Arial" w:cs="Arial"/>
          <w:sz w:val="24"/>
          <w:szCs w:val="24"/>
        </w:rPr>
      </w:pPr>
      <w:r w:rsidRPr="000C3F4C">
        <w:rPr>
          <w:rFonts w:ascii="Arial" w:hAnsi="Arial" w:cs="Arial"/>
          <w:sz w:val="24"/>
          <w:szCs w:val="24"/>
          <w:lang w:val="x-none"/>
        </w:rPr>
        <w:t>Администрации, а также работников МФЦ, участвующих</w:t>
      </w:r>
    </w:p>
    <w:p w:rsidR="000D4AA3" w:rsidRPr="000C3F4C" w:rsidRDefault="000D4AA3" w:rsidP="00E266E6">
      <w:pPr>
        <w:pStyle w:val="a8"/>
        <w:tabs>
          <w:tab w:val="left" w:pos="-1701"/>
          <w:tab w:val="left" w:pos="-1560"/>
        </w:tabs>
        <w:spacing w:line="240" w:lineRule="auto"/>
        <w:ind w:left="0"/>
        <w:rPr>
          <w:rFonts w:ascii="Arial" w:hAnsi="Arial" w:cs="Arial"/>
          <w:sz w:val="24"/>
          <w:szCs w:val="24"/>
        </w:rPr>
      </w:pPr>
      <w:r w:rsidRPr="000C3F4C">
        <w:rPr>
          <w:rFonts w:ascii="Arial" w:hAnsi="Arial" w:cs="Arial"/>
          <w:sz w:val="24"/>
          <w:szCs w:val="24"/>
          <w:lang w:val="x-none"/>
        </w:rPr>
        <w:t xml:space="preserve">в предоставлении </w:t>
      </w:r>
      <w:bookmarkEnd w:id="90"/>
      <w:r w:rsidRPr="000C3F4C">
        <w:rPr>
          <w:rFonts w:ascii="Arial" w:hAnsi="Arial" w:cs="Arial"/>
          <w:sz w:val="24"/>
          <w:szCs w:val="24"/>
        </w:rPr>
        <w:t>Муниципальной у</w:t>
      </w:r>
      <w:r w:rsidRPr="000C3F4C">
        <w:rPr>
          <w:rFonts w:ascii="Arial" w:hAnsi="Arial" w:cs="Arial"/>
          <w:sz w:val="24"/>
          <w:szCs w:val="24"/>
          <w:lang w:val="x-none"/>
        </w:rPr>
        <w:t>слуги</w:t>
      </w:r>
      <w:bookmarkEnd w:id="91"/>
    </w:p>
    <w:p w:rsidR="000D4AA3" w:rsidRPr="000C3F4C" w:rsidRDefault="000D4AA3" w:rsidP="00E266E6">
      <w:pPr>
        <w:pStyle w:val="a8"/>
        <w:tabs>
          <w:tab w:val="left" w:pos="-1701"/>
          <w:tab w:val="left" w:pos="-1560"/>
        </w:tabs>
        <w:spacing w:line="240" w:lineRule="auto"/>
        <w:ind w:left="0"/>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92" w:name="пункт29"/>
      <w:bookmarkStart w:id="93" w:name="_Toc491358804"/>
      <w:r w:rsidRPr="000C3F4C">
        <w:rPr>
          <w:rFonts w:ascii="Arial" w:eastAsia="Times New Roman" w:hAnsi="Arial" w:cs="Arial"/>
          <w:b w:val="0"/>
          <w:i w:val="0"/>
          <w:sz w:val="24"/>
          <w:szCs w:val="24"/>
        </w:rPr>
        <w:t>28. Право заявителя подать жалобу на решение Администрации</w:t>
      </w:r>
      <w:bookmarkEnd w:id="92"/>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и (или) действие (бездействие) должностных лиц, муниципальных</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служащих, работников Администрации, а также работников МФЦ,</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участвующих в предоставлении Муниципальной услуги</w:t>
      </w:r>
      <w:bookmarkEnd w:id="93"/>
    </w:p>
    <w:p w:rsidR="000D4AA3" w:rsidRPr="000C3F4C" w:rsidRDefault="000D4AA3" w:rsidP="00E266E6">
      <w:pPr>
        <w:pStyle w:val="2-"/>
        <w:spacing w:before="0" w:after="0"/>
        <w:jc w:val="both"/>
        <w:rPr>
          <w:rFonts w:ascii="Arial" w:eastAsia="Times New Roman" w:hAnsi="Arial" w:cs="Arial"/>
          <w:b w:val="0"/>
          <w:i w:val="0"/>
          <w:sz w:val="24"/>
          <w:szCs w:val="24"/>
        </w:rPr>
      </w:pP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 Заявитель имеет право обратиться в Администрацию, МФЦ, Министерство государственного управления, информационных технологий и связи Московской области с жалобой, в том числе в следующих случаях:</w:t>
      </w:r>
    </w:p>
    <w:p w:rsidR="000D4AA3" w:rsidRPr="000C3F4C" w:rsidRDefault="000D4AA3" w:rsidP="00E266E6">
      <w:pPr>
        <w:pStyle w:val="a8"/>
        <w:tabs>
          <w:tab w:val="left" w:pos="1134"/>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 нарушение срока регистрации заявления Заявителя о предоставлении Муниципальной услуги, установленного настоящим Административным регламентом;</w:t>
      </w:r>
    </w:p>
    <w:p w:rsidR="000D4AA3" w:rsidRPr="000C3F4C" w:rsidRDefault="000D4AA3" w:rsidP="00E266E6">
      <w:pPr>
        <w:pStyle w:val="a8"/>
        <w:tabs>
          <w:tab w:val="left" w:pos="1134"/>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 нарушение срока предоставления Муниципальной услуги, установленного Регламентом;</w:t>
      </w:r>
    </w:p>
    <w:p w:rsidR="000D4AA3" w:rsidRPr="000C3F4C" w:rsidRDefault="000D4AA3" w:rsidP="00E266E6">
      <w:pPr>
        <w:pStyle w:val="a8"/>
        <w:tabs>
          <w:tab w:val="left" w:pos="0"/>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3) требование у Заявителя документов, не предусмотренных настоящим Административным регламентом для предоставления Муниципальной услуги;</w:t>
      </w:r>
    </w:p>
    <w:p w:rsidR="000D4AA3" w:rsidRPr="000C3F4C" w:rsidRDefault="000D4AA3" w:rsidP="00E266E6">
      <w:pPr>
        <w:pStyle w:val="a8"/>
        <w:tabs>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4) отказ в приеме документов у Заявителя, если основания отказа не предусмотрены настоящим Административным регламентом;</w:t>
      </w:r>
    </w:p>
    <w:p w:rsidR="000D4AA3" w:rsidRPr="000C3F4C" w:rsidRDefault="000D4AA3" w:rsidP="00E266E6">
      <w:pPr>
        <w:pStyle w:val="a8"/>
        <w:tabs>
          <w:tab w:val="left" w:pos="0"/>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 отказ в предоставлении Муниципальной услуги, если основания отказа не предусмотрены настоящим Административным регламентом;</w:t>
      </w:r>
    </w:p>
    <w:p w:rsidR="000D4AA3" w:rsidRPr="000C3F4C" w:rsidRDefault="000D4AA3" w:rsidP="00E266E6">
      <w:pPr>
        <w:pStyle w:val="a8"/>
        <w:tabs>
          <w:tab w:val="left" w:pos="0"/>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6) требование с Заявителя при предоставлении Муниципальной услуги платы, не предусмотренной настоящим Административным регламентом;</w:t>
      </w:r>
    </w:p>
    <w:p w:rsidR="000D4AA3" w:rsidRPr="000C3F4C" w:rsidRDefault="000D4AA3" w:rsidP="00E266E6">
      <w:pPr>
        <w:pStyle w:val="a8"/>
        <w:tabs>
          <w:tab w:val="left" w:pos="0"/>
          <w:tab w:val="left" w:pos="1276"/>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7) отказ должностного лица Администрации, Комитета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28.2. Жалоба подается в письменной форме на бумажном носителе либо в электронной форме. </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28.3. Жалоба может быть направлена через личный кабинет на РПГУ, подана при посещении МФЦ, направлена по почте, с использованием официального сайта Министерства, а также может быть принята при личном приеме Заявителя (представителя Заявителя) в Министерстве. Информация о месте приема, а также об установленных для приема днях и часах размещена на официальном сайте Администрации в сети Интернет.</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28.4. Жалоба должна содержать:</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 xml:space="preserve">а) наименование органа, предоставляющего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либо организации, участвующей в предоставлении Услуги; фамилию, имя, отчество должностного лица, государственного служащего, работника органа, предоставляющего </w:t>
      </w:r>
      <w:r w:rsidRPr="000C3F4C">
        <w:rPr>
          <w:rFonts w:ascii="Arial" w:eastAsia="Times New Roman" w:hAnsi="Arial" w:cs="Arial"/>
          <w:sz w:val="24"/>
          <w:szCs w:val="24"/>
        </w:rPr>
        <w:t>Муниципальной услуги</w:t>
      </w:r>
      <w:r w:rsidRPr="000C3F4C">
        <w:rPr>
          <w:rFonts w:ascii="Arial" w:hAnsi="Arial" w:cs="Arial"/>
          <w:sz w:val="24"/>
          <w:szCs w:val="24"/>
        </w:rPr>
        <w:t xml:space="preserve"> либо работника организации, участвующей в предоставлении </w:t>
      </w:r>
      <w:r w:rsidRPr="000C3F4C">
        <w:rPr>
          <w:rFonts w:ascii="Arial" w:eastAsia="Times New Roman" w:hAnsi="Arial" w:cs="Arial"/>
          <w:sz w:val="24"/>
          <w:szCs w:val="24"/>
        </w:rPr>
        <w:t>Муниципальной услуги</w:t>
      </w:r>
      <w:r w:rsidRPr="000C3F4C">
        <w:rPr>
          <w:rFonts w:ascii="Arial" w:hAnsi="Arial" w:cs="Arial"/>
          <w:sz w:val="24"/>
          <w:szCs w:val="24"/>
        </w:rPr>
        <w:t>, решения и действия (бездействие) которого обжалуются;</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lastRenderedPageBreak/>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в) сведения об обжалуемых решениях и действиях (бездействии);</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г) доводы, на основании которых Заявитель не согласен с решением и действием (бездействием).</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Заявителем могут быть представлены документы (при наличии), подтверждающие его доводы, либо их копии.</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28.5.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28.6. Жалоба, поступившая в Администрацию, МФЦ, Министерство государственного управления, информационных технологий и связи Московской области подлежит рассмотрению должностным лицом, уполномоченным на рассмотрение жалоб, который обеспечивает:</w:t>
      </w:r>
    </w:p>
    <w:p w:rsidR="000D4AA3" w:rsidRPr="000C3F4C" w:rsidRDefault="000D4AA3" w:rsidP="00E266E6">
      <w:pPr>
        <w:pStyle w:val="a8"/>
        <w:tabs>
          <w:tab w:val="left" w:pos="0"/>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1) прием и рассмотрение жалоб в соответствии с требованиями Федерального </w:t>
      </w:r>
      <w:hyperlink r:id="rId12" w:history="1">
        <w:r w:rsidRPr="000C3F4C">
          <w:rPr>
            <w:rFonts w:ascii="Arial" w:eastAsia="Times New Roman" w:hAnsi="Arial" w:cs="Arial"/>
            <w:sz w:val="24"/>
            <w:szCs w:val="24"/>
          </w:rPr>
          <w:t>закона</w:t>
        </w:r>
      </w:hyperlink>
      <w:r w:rsidRPr="000C3F4C">
        <w:rPr>
          <w:rFonts w:ascii="Arial" w:eastAsia="Times New Roman" w:hAnsi="Arial" w:cs="Arial"/>
          <w:sz w:val="24"/>
          <w:szCs w:val="24"/>
        </w:rPr>
        <w:t xml:space="preserve"> от 27.07.2010 № 210-ФЗ «Об организации предоставления государственных и муниципальных услуг»;</w:t>
      </w:r>
    </w:p>
    <w:p w:rsidR="000D4AA3" w:rsidRPr="000C3F4C" w:rsidRDefault="000D4AA3" w:rsidP="00E266E6">
      <w:pPr>
        <w:pStyle w:val="a8"/>
        <w:tabs>
          <w:tab w:val="left" w:pos="0"/>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 информирование Заявителей о порядке обжалования решений и действий (бездействия), нарушающих их права и законные интересы.</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28.7. Жалоба, поступившая в Администрацию, МФЦ, Министерство государственного управления, информационных технологий и связи Московской области подлежит регистрации не позднее следующего рабочего дня со дня ее поступления.</w:t>
      </w:r>
    </w:p>
    <w:p w:rsidR="000D4AA3" w:rsidRPr="000C3F4C" w:rsidRDefault="000D4AA3" w:rsidP="00E266E6">
      <w:pPr>
        <w:pStyle w:val="aff6"/>
        <w:spacing w:line="240" w:lineRule="auto"/>
        <w:ind w:left="0" w:firstLine="709"/>
        <w:rPr>
          <w:rFonts w:ascii="Arial" w:hAnsi="Arial" w:cs="Arial"/>
          <w:sz w:val="24"/>
          <w:szCs w:val="24"/>
        </w:rPr>
      </w:pPr>
      <w:r w:rsidRPr="000C3F4C">
        <w:rPr>
          <w:rFonts w:ascii="Arial" w:hAnsi="Arial" w:cs="Arial"/>
          <w:sz w:val="24"/>
          <w:szCs w:val="24"/>
        </w:rPr>
        <w:t>28.8. Жалоба подлежит рассмотрению:</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1) в течение 15 рабочих дней со дня ее регистрации в</w:t>
      </w:r>
      <w:r w:rsidRPr="000C3F4C">
        <w:rPr>
          <w:rFonts w:ascii="Arial" w:eastAsia="Times New Roman" w:hAnsi="Arial" w:cs="Arial"/>
          <w:sz w:val="24"/>
          <w:szCs w:val="24"/>
        </w:rPr>
        <w:t xml:space="preserve"> Администрацию, МФЦ, Министерство государственного управления, информационных технологий и связи Московской области</w:t>
      </w:r>
      <w:r w:rsidRPr="000C3F4C">
        <w:rPr>
          <w:rFonts w:ascii="Arial" w:hAnsi="Arial" w:cs="Arial"/>
          <w:sz w:val="24"/>
          <w:szCs w:val="24"/>
        </w:rPr>
        <w:t>.</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2) 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bookmarkStart w:id="94" w:name="_Ref438371566"/>
      <w:r w:rsidRPr="000C3F4C">
        <w:rPr>
          <w:rFonts w:ascii="Arial" w:eastAsia="Times New Roman" w:hAnsi="Arial" w:cs="Arial"/>
          <w:sz w:val="24"/>
          <w:szCs w:val="24"/>
        </w:rPr>
        <w:t>28.9. В случае если Заявителем в Администрацию, МФЦ, Министерство государственного управления, информационных технологий и связи Московской области подана жалоба, рассмотрение которой не входит в его компетенцию, в течение 3 рабочих дней со дня ее регистрации Администрацию, МФЦ, Министерство государственного управления, информационных технологий и связи Московской области жалоба перенаправляется в уполномоченный на ее рассмотрение орган, о чем в письменной форме информируется Заявитель.</w:t>
      </w:r>
      <w:bookmarkEnd w:id="94"/>
    </w:p>
    <w:p w:rsidR="000D4AA3" w:rsidRPr="000C3F4C" w:rsidRDefault="000D4AA3" w:rsidP="00E266E6">
      <w:pPr>
        <w:tabs>
          <w:tab w:val="left" w:pos="-1701"/>
        </w:tabs>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При этом срок рассмотрения жалобы исчисляется со дня регистрации жалобы в уполномоченном на ее рассмотрение органе.</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28.10. По результатам рассмотрения жалобы Администрация, МФЦ, Министерство государственного управления, информационных технологий и связи Московской области принимает одно из следующих решений:</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1) удовлетворяет жалобу, в том числе в форме отмены принятого решения, исправления допущенных опечаток и ошибок в выданных в результате предоставления </w:t>
      </w:r>
      <w:r w:rsidRPr="000C3F4C">
        <w:rPr>
          <w:rFonts w:ascii="Arial" w:hAnsi="Arial" w:cs="Arial"/>
          <w:sz w:val="24"/>
          <w:szCs w:val="24"/>
        </w:rPr>
        <w:t>Услуги</w:t>
      </w:r>
      <w:r w:rsidRPr="000C3F4C">
        <w:rPr>
          <w:rFonts w:ascii="Arial" w:hAnsi="Arial" w:cs="Arial"/>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2) отказывает в удовлетворении жалобы.</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28.11. Не позднее дня, следующего за днем принятия решения, указанного в пункте 28.9. настоящим Административным регламентом, Заявителю в письменной форме и по </w:t>
      </w:r>
      <w:r w:rsidRPr="000C3F4C">
        <w:rPr>
          <w:rFonts w:ascii="Arial" w:eastAsia="Times New Roman" w:hAnsi="Arial" w:cs="Arial"/>
          <w:sz w:val="24"/>
          <w:szCs w:val="24"/>
        </w:rPr>
        <w:lastRenderedPageBreak/>
        <w:t>желанию Заявителя в электронной форме направляется мотивированный ответ о результатах рассмотрения жалобы.</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28.12. При удовлетворении жалобы Администрация, МФЦ, Министерство государственного управления, информационных технологий и связи Московской области принимает исчерпывающие меры по устранению выявленных нарушений, в том числе по выдаче Заявителю результата Муниципальной услуги, не позднее 30 рабочих дней со дня принятия решения.</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28.13. Администрация, Комитет, МФЦ, Министерство государственного управления, информационных технологий и связи Московской области отказывает в удовлетворении жалобы в следующих случаях:</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1) наличия вступившего в законную силу решения суда, арбитражного суда по жалобе о том же предмете и по тем же основаниям;</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2) подачи жалобы лицом, полномочия которого не подтверждены в порядке, установленном законодательством Российской Федерации;</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3) наличия решения по жалобе, принятого ранее в соответствии с требованиями Регламента в отношении того же заявителя и по тому же предмету жалобы;</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4) признания жалобы необоснованной.</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28.14. 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Министерство государственного управления, информационных технологий и связи Московской области или органы прокуратуры соответственно.</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28.15. В случае установления в ходе или по результатам рассмотрения жалобы признаков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28.16. В ответе по результатам рассмотрения жалобы указываются:</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1) должность, фамилия, имя, отчество (при наличии) должностного лица </w:t>
      </w:r>
      <w:r w:rsidRPr="000C3F4C">
        <w:rPr>
          <w:rFonts w:ascii="Arial" w:eastAsia="Times New Roman" w:hAnsi="Arial" w:cs="Arial"/>
          <w:sz w:val="24"/>
          <w:szCs w:val="24"/>
        </w:rPr>
        <w:t>Администрации, Комитета, МФЦ, Министерства государственного управления, информационных технологий и связи Московской области</w:t>
      </w:r>
      <w:r w:rsidRPr="000C3F4C">
        <w:rPr>
          <w:rFonts w:ascii="Arial" w:hAnsi="Arial" w:cs="Arial"/>
          <w:sz w:val="24"/>
          <w:szCs w:val="24"/>
        </w:rPr>
        <w:t>)</w:t>
      </w:r>
      <w:r w:rsidRPr="000C3F4C">
        <w:rPr>
          <w:rFonts w:ascii="Arial" w:hAnsi="Arial" w:cs="Arial"/>
          <w:sz w:val="24"/>
          <w:szCs w:val="24"/>
          <w:lang w:eastAsia="ar-SA"/>
        </w:rPr>
        <w:t>, принявшего решение по жалобе;</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2) номер, дата, место принятия решения, включая сведения о должностном лице, решение или действие (бездействие) которого обжалуется;</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3) фамилия, имя, отчество (при наличии) или наименование Заявителя;</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4) основания для принятия решения по жалобе;</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5) принятое по жалобе решение;</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6) в случае если жалоба признана обоснованной – сроки устранения выявленных нарушений, в том числе срок предоставления результата </w:t>
      </w:r>
      <w:r w:rsidRPr="000C3F4C">
        <w:rPr>
          <w:rFonts w:ascii="Arial" w:eastAsia="Times New Roman" w:hAnsi="Arial" w:cs="Arial"/>
          <w:sz w:val="24"/>
          <w:szCs w:val="24"/>
        </w:rPr>
        <w:t>Муниципальной услуги</w:t>
      </w:r>
      <w:r w:rsidRPr="000C3F4C">
        <w:rPr>
          <w:rFonts w:ascii="Arial" w:hAnsi="Arial" w:cs="Arial"/>
          <w:sz w:val="24"/>
          <w:szCs w:val="24"/>
          <w:lang w:eastAsia="ar-SA"/>
        </w:rPr>
        <w:t>;</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7) 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8) сведения о порядке обжалования принятого по жалобе решения.</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28.17. Ответ по результатам рассмотрения жалобы подписывается уполномоченным на рассмотрение жалобы должностным лицом Администрации, Комитета, МФЦ, Министерства государственного управления, информационных технологий и связи Московской области.</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28.18. Администрация, Комитет, МФЦ, Министерство государственного управления, информационных технологий и связи Московской области вправе оставить жалобу без ответа в следующих случаях:</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1) отсутствия в жалобе фамилии заявителя или почтового адреса (адреса электронной почты), по которому должен быть направлен ответ;</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lastRenderedPageBreak/>
        <w:t>2) 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3) 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28.19. Заявитель вправе обжаловать принятое по жалобе решение в судебном порядке в соответствии с законодательством Российской Федерации.</w:t>
      </w:r>
    </w:p>
    <w:p w:rsidR="000D4AA3" w:rsidRPr="000C3F4C" w:rsidRDefault="000D4AA3" w:rsidP="00E266E6">
      <w:pPr>
        <w:pStyle w:val="a8"/>
        <w:tabs>
          <w:tab w:val="left" w:pos="-1701"/>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28.20. 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 постановлением Правительства Московской области от 16 апреля 2015 года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bookmarkStart w:id="95" w:name="Раздел6"/>
      <w:bookmarkStart w:id="96" w:name="_Toc491358805"/>
    </w:p>
    <w:p w:rsidR="000D4AA3" w:rsidRPr="000C3F4C" w:rsidRDefault="000D4AA3" w:rsidP="00E266E6">
      <w:pPr>
        <w:pStyle w:val="a8"/>
        <w:tabs>
          <w:tab w:val="left" w:pos="-1701"/>
          <w:tab w:val="left" w:pos="1134"/>
        </w:tabs>
        <w:spacing w:line="240" w:lineRule="auto"/>
        <w:ind w:left="0"/>
        <w:jc w:val="both"/>
        <w:rPr>
          <w:rFonts w:ascii="Arial" w:eastAsia="Times New Roman" w:hAnsi="Arial" w:cs="Arial"/>
          <w:sz w:val="24"/>
          <w:szCs w:val="24"/>
        </w:rPr>
      </w:pPr>
    </w:p>
    <w:p w:rsidR="000D4AA3" w:rsidRPr="000C3F4C" w:rsidRDefault="000D4AA3" w:rsidP="00E266E6">
      <w:pPr>
        <w:pStyle w:val="a8"/>
        <w:tabs>
          <w:tab w:val="left" w:pos="-1701"/>
          <w:tab w:val="left" w:pos="1134"/>
        </w:tabs>
        <w:spacing w:line="240" w:lineRule="auto"/>
        <w:ind w:left="0"/>
        <w:rPr>
          <w:rFonts w:ascii="Arial" w:hAnsi="Arial" w:cs="Arial"/>
          <w:sz w:val="24"/>
          <w:szCs w:val="24"/>
        </w:rPr>
      </w:pPr>
      <w:r w:rsidRPr="000C3F4C">
        <w:rPr>
          <w:rFonts w:ascii="Arial" w:hAnsi="Arial" w:cs="Arial"/>
          <w:sz w:val="24"/>
          <w:szCs w:val="24"/>
          <w:lang w:val="x-none"/>
        </w:rPr>
        <w:t>VI. Правила обработки персональных данных при оказании</w:t>
      </w:r>
    </w:p>
    <w:p w:rsidR="000D4AA3" w:rsidRPr="000C3F4C" w:rsidRDefault="000D4AA3" w:rsidP="00E266E6">
      <w:pPr>
        <w:pStyle w:val="a8"/>
        <w:tabs>
          <w:tab w:val="left" w:pos="-1701"/>
          <w:tab w:val="left" w:pos="1134"/>
        </w:tabs>
        <w:spacing w:line="240" w:lineRule="auto"/>
        <w:ind w:left="0"/>
        <w:rPr>
          <w:rFonts w:ascii="Arial" w:hAnsi="Arial" w:cs="Arial"/>
          <w:sz w:val="24"/>
          <w:szCs w:val="24"/>
        </w:rPr>
      </w:pPr>
      <w:r w:rsidRPr="000C3F4C">
        <w:rPr>
          <w:rFonts w:ascii="Arial" w:hAnsi="Arial" w:cs="Arial"/>
          <w:sz w:val="24"/>
          <w:szCs w:val="24"/>
        </w:rPr>
        <w:t>Муниципальной у</w:t>
      </w:r>
      <w:r w:rsidRPr="000C3F4C">
        <w:rPr>
          <w:rFonts w:ascii="Arial" w:hAnsi="Arial" w:cs="Arial"/>
          <w:sz w:val="24"/>
          <w:szCs w:val="24"/>
          <w:lang w:val="x-none"/>
        </w:rPr>
        <w:t>слуги</w:t>
      </w:r>
      <w:bookmarkEnd w:id="95"/>
      <w:bookmarkEnd w:id="96"/>
    </w:p>
    <w:p w:rsidR="000D4AA3" w:rsidRPr="000C3F4C" w:rsidRDefault="000D4AA3" w:rsidP="00E266E6">
      <w:pPr>
        <w:pStyle w:val="a8"/>
        <w:tabs>
          <w:tab w:val="left" w:pos="-1701"/>
          <w:tab w:val="left" w:pos="1134"/>
        </w:tabs>
        <w:spacing w:line="240" w:lineRule="auto"/>
        <w:ind w:left="0"/>
        <w:rPr>
          <w:rFonts w:ascii="Arial" w:eastAsia="Times New Roman" w:hAnsi="Arial" w:cs="Arial"/>
          <w:sz w:val="24"/>
          <w:szCs w:val="24"/>
        </w:rPr>
      </w:pPr>
    </w:p>
    <w:p w:rsidR="000D4AA3" w:rsidRPr="000C3F4C" w:rsidRDefault="000D4AA3" w:rsidP="00E266E6">
      <w:pPr>
        <w:pStyle w:val="2-"/>
        <w:spacing w:before="0" w:after="0"/>
        <w:rPr>
          <w:rFonts w:ascii="Arial" w:eastAsia="Times New Roman" w:hAnsi="Arial" w:cs="Arial"/>
          <w:b w:val="0"/>
          <w:i w:val="0"/>
          <w:sz w:val="24"/>
          <w:szCs w:val="24"/>
        </w:rPr>
      </w:pPr>
      <w:bookmarkStart w:id="97" w:name="_Toc441496566"/>
      <w:bookmarkStart w:id="98" w:name="_Toc491358806"/>
      <w:bookmarkStart w:id="99" w:name="пункт30"/>
      <w:r w:rsidRPr="000C3F4C">
        <w:rPr>
          <w:rFonts w:ascii="Arial" w:eastAsia="Times New Roman" w:hAnsi="Arial" w:cs="Arial"/>
          <w:b w:val="0"/>
          <w:i w:val="0"/>
          <w:sz w:val="24"/>
          <w:szCs w:val="24"/>
        </w:rPr>
        <w:t>29. Правила обработки персональных данных при оказании</w:t>
      </w:r>
    </w:p>
    <w:p w:rsidR="000D4AA3" w:rsidRPr="000C3F4C" w:rsidRDefault="000D4AA3" w:rsidP="00E266E6">
      <w:pPr>
        <w:pStyle w:val="2-"/>
        <w:spacing w:before="0" w:after="0"/>
        <w:rPr>
          <w:rFonts w:ascii="Arial" w:eastAsia="Times New Roman" w:hAnsi="Arial" w:cs="Arial"/>
          <w:b w:val="0"/>
          <w:i w:val="0"/>
          <w:sz w:val="24"/>
          <w:szCs w:val="24"/>
        </w:rPr>
      </w:pPr>
      <w:r w:rsidRPr="000C3F4C">
        <w:rPr>
          <w:rFonts w:ascii="Arial" w:eastAsia="Times New Roman" w:hAnsi="Arial" w:cs="Arial"/>
          <w:b w:val="0"/>
          <w:i w:val="0"/>
          <w:sz w:val="24"/>
          <w:szCs w:val="24"/>
        </w:rPr>
        <w:t>Муниципальной услуги</w:t>
      </w:r>
      <w:bookmarkEnd w:id="97"/>
      <w:bookmarkEnd w:id="98"/>
    </w:p>
    <w:p w:rsidR="000D4AA3" w:rsidRPr="000C3F4C" w:rsidRDefault="000D4AA3" w:rsidP="00E266E6">
      <w:pPr>
        <w:pStyle w:val="2-"/>
        <w:spacing w:before="0" w:after="0"/>
        <w:jc w:val="both"/>
        <w:rPr>
          <w:rFonts w:ascii="Arial" w:eastAsia="Times New Roman" w:hAnsi="Arial" w:cs="Arial"/>
          <w:b w:val="0"/>
          <w:i w:val="0"/>
          <w:sz w:val="24"/>
          <w:szCs w:val="24"/>
        </w:rPr>
      </w:pPr>
    </w:p>
    <w:bookmarkEnd w:id="99"/>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 Обработка персональных данных при оказании Муниципальной услуги осуществляется на законной и справедливой основе с учетом требований законодательства Российской Федерации в сфере персональных данных.</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29.2. Обработка персональных данных при оказании Муниципальной услуги ограничивается достижением конкретных, определенных настоящим Административным регламентом целей. Не допускается обработка персональных данных, несовместимая с целями сбора персональных данных.</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29.3. Обработке подлежат только персональные данные, которые отвечают целям их обработки.</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bookmarkStart w:id="100" w:name="_Ref438372417"/>
      <w:r w:rsidRPr="000C3F4C">
        <w:rPr>
          <w:rFonts w:ascii="Arial" w:eastAsia="Times New Roman" w:hAnsi="Arial" w:cs="Arial"/>
          <w:sz w:val="24"/>
          <w:szCs w:val="24"/>
        </w:rPr>
        <w:t>29.4. Целью обработки персональных данных является исполнение должностных обязанностей и полномочий сотрудниками Администрации, Комитета в процессе предоставления Услуги, а также осуществления установленных законодательством Российской Федерации государственных функций по обработке результатов предоставленной Муниципальной услуги.</w:t>
      </w:r>
      <w:bookmarkEnd w:id="100"/>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29.5. При обработке персональных данных в целях оказания Муниципальной услуги не допускается объединение баз данных, содержащих персональные данные, обработка которых осуществляется в целях, несовместимых между собой.</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29.6. 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29.7.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Администрации, Комитета должны принимать необходимые меры либо обеспечивать их принятие по удалению или уточнению неполных или неточных данных.</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29.8. 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w:t>
      </w:r>
      <w:r w:rsidRPr="000C3F4C">
        <w:rPr>
          <w:rFonts w:ascii="Arial" w:eastAsia="Times New Roman" w:hAnsi="Arial" w:cs="Arial"/>
          <w:sz w:val="24"/>
          <w:szCs w:val="24"/>
        </w:rPr>
        <w:lastRenderedPageBreak/>
        <w:t>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29.9. В соответствии с целью обработки персональных данных, указанной в подпункте 29.4. Регламента, в Администрации, Комитете  обрабатываются персональные данные:</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1) фамилия, имя, отчество;</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2) адрес места жительства;</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3) домашний, сотовый телефоны;</w:t>
      </w:r>
    </w:p>
    <w:p w:rsidR="000D4AA3" w:rsidRPr="000C3F4C" w:rsidRDefault="000D4AA3" w:rsidP="00E266E6">
      <w:pPr>
        <w:pStyle w:val="10"/>
        <w:numPr>
          <w:ilvl w:val="0"/>
          <w:numId w:val="0"/>
        </w:numPr>
        <w:tabs>
          <w:tab w:val="left" w:pos="993"/>
        </w:tabs>
        <w:spacing w:line="240" w:lineRule="auto"/>
        <w:ind w:firstLine="709"/>
        <w:rPr>
          <w:rFonts w:ascii="Arial" w:hAnsi="Arial" w:cs="Arial"/>
          <w:sz w:val="24"/>
          <w:szCs w:val="24"/>
          <w:lang w:eastAsia="ar-SA"/>
        </w:rPr>
      </w:pPr>
      <w:r w:rsidRPr="000C3F4C">
        <w:rPr>
          <w:rFonts w:ascii="Arial" w:hAnsi="Arial" w:cs="Arial"/>
          <w:sz w:val="24"/>
          <w:szCs w:val="24"/>
          <w:lang w:eastAsia="ar-SA"/>
        </w:rPr>
        <w:t>4) номер основного документа, удостоверяющего личность, сведения о дате выдачи указанного документа и выдавшем его органе;</w:t>
      </w:r>
    </w:p>
    <w:p w:rsidR="000D4AA3" w:rsidRPr="000C3F4C" w:rsidRDefault="000D4AA3" w:rsidP="00E266E6">
      <w:pPr>
        <w:pStyle w:val="10"/>
        <w:numPr>
          <w:ilvl w:val="0"/>
          <w:numId w:val="0"/>
        </w:numPr>
        <w:spacing w:line="240" w:lineRule="auto"/>
        <w:ind w:firstLine="709"/>
        <w:rPr>
          <w:rFonts w:ascii="Arial" w:hAnsi="Arial" w:cs="Arial"/>
          <w:sz w:val="24"/>
          <w:szCs w:val="24"/>
        </w:rPr>
      </w:pPr>
      <w:r w:rsidRPr="000C3F4C">
        <w:rPr>
          <w:rFonts w:ascii="Arial" w:hAnsi="Arial" w:cs="Arial"/>
          <w:sz w:val="24"/>
          <w:szCs w:val="24"/>
        </w:rPr>
        <w:t>5) СНИЛС.</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29.10. В соответствии с целью обработки персональных данных, указанной в подпункте 29.4 настоящего Административного регламента, к категориям субъектов, персональные данные которых обрабатываются в Администрации, Комитете относятся:</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1) граждане, обратившиеся за предоставлением </w:t>
      </w:r>
      <w:r w:rsidRPr="000C3F4C">
        <w:rPr>
          <w:rFonts w:ascii="Arial" w:eastAsia="Times New Roman" w:hAnsi="Arial" w:cs="Arial"/>
          <w:sz w:val="24"/>
          <w:szCs w:val="24"/>
        </w:rPr>
        <w:t>Муниципальной услуги</w:t>
      </w:r>
      <w:r w:rsidRPr="000C3F4C">
        <w:rPr>
          <w:rFonts w:ascii="Arial" w:hAnsi="Arial" w:cs="Arial"/>
          <w:sz w:val="24"/>
          <w:szCs w:val="24"/>
          <w:lang w:eastAsia="ar-SA"/>
        </w:rPr>
        <w:t xml:space="preserve"> одним из способов, предусмотренных пунктом 17 </w:t>
      </w:r>
      <w:r w:rsidRPr="000C3F4C">
        <w:rPr>
          <w:rFonts w:ascii="Arial" w:eastAsia="Times New Roman" w:hAnsi="Arial" w:cs="Arial"/>
          <w:sz w:val="24"/>
          <w:szCs w:val="24"/>
        </w:rPr>
        <w:t>настоящего Административного регламента</w:t>
      </w:r>
      <w:r w:rsidRPr="000C3F4C">
        <w:rPr>
          <w:rFonts w:ascii="Arial" w:hAnsi="Arial" w:cs="Arial"/>
          <w:sz w:val="24"/>
          <w:szCs w:val="24"/>
          <w:lang w:eastAsia="ar-SA"/>
        </w:rPr>
        <w:t>;</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2) члены семей граждан, обратившихся за предоставлением </w:t>
      </w:r>
      <w:r w:rsidRPr="000C3F4C">
        <w:rPr>
          <w:rFonts w:ascii="Arial" w:eastAsia="Times New Roman" w:hAnsi="Arial" w:cs="Arial"/>
          <w:sz w:val="24"/>
          <w:szCs w:val="24"/>
        </w:rPr>
        <w:t>Муниципальной услуги</w:t>
      </w:r>
      <w:r w:rsidRPr="000C3F4C">
        <w:rPr>
          <w:rFonts w:ascii="Arial" w:hAnsi="Arial" w:cs="Arial"/>
          <w:sz w:val="24"/>
          <w:szCs w:val="24"/>
          <w:lang w:eastAsia="ar-SA"/>
        </w:rPr>
        <w:t xml:space="preserve">, одним из способов, предусмотренных пунктом 17 </w:t>
      </w:r>
      <w:r w:rsidRPr="000C3F4C">
        <w:rPr>
          <w:rFonts w:ascii="Arial" w:eastAsia="Times New Roman" w:hAnsi="Arial" w:cs="Arial"/>
          <w:sz w:val="24"/>
          <w:szCs w:val="24"/>
        </w:rPr>
        <w:t>настоящего Административного регламента</w:t>
      </w:r>
      <w:r w:rsidRPr="000C3F4C">
        <w:rPr>
          <w:rFonts w:ascii="Arial" w:hAnsi="Arial" w:cs="Arial"/>
          <w:sz w:val="24"/>
          <w:szCs w:val="24"/>
          <w:lang w:eastAsia="ar-SA"/>
        </w:rPr>
        <w:t>;</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29.11. Сроки обработки и хранения указанных выше персональных данных определяются в соответствии со сроком действия соглашения с субъектом, Администрацией,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29.12. В случае достижения цели обработки персональных данных Администрация, Комитет  обязаны прекратить обработку персональных данных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hAnsi="Arial" w:cs="Arial"/>
          <w:sz w:val="24"/>
          <w:szCs w:val="24"/>
        </w:rPr>
        <w:t>29.13. </w:t>
      </w:r>
      <w:r w:rsidRPr="000C3F4C">
        <w:rPr>
          <w:rFonts w:ascii="Arial" w:eastAsia="Times New Roman" w:hAnsi="Arial" w:cs="Arial"/>
          <w:sz w:val="24"/>
          <w:szCs w:val="24"/>
        </w:rPr>
        <w:t>В случае отзыва субъектом персональных данных согласия на обработку его персональных данных Администрация, Комитет должна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Администрации, Комитета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(если обработка персональных данных осуществляется другим лицом, действующим по поручению Администрации, Комитета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Администрация, Комитет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lastRenderedPageBreak/>
        <w:t>29.14. 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29.15. Уполномоченные лица на получение, обработку, хранение, передачу и любое другое использование персональных данных обязаны:</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 xml:space="preserve">1) знать и выполнять требования законодательства в области обеспечения защиты персональных данных, </w:t>
      </w:r>
      <w:r w:rsidRPr="000C3F4C">
        <w:rPr>
          <w:rFonts w:ascii="Arial" w:eastAsia="Times New Roman" w:hAnsi="Arial" w:cs="Arial"/>
          <w:sz w:val="24"/>
          <w:szCs w:val="24"/>
        </w:rPr>
        <w:t>настоящего Административного регламента</w:t>
      </w:r>
      <w:r w:rsidRPr="000C3F4C">
        <w:rPr>
          <w:rFonts w:ascii="Arial" w:hAnsi="Arial" w:cs="Arial"/>
          <w:sz w:val="24"/>
          <w:szCs w:val="24"/>
          <w:lang w:eastAsia="ar-SA"/>
        </w:rPr>
        <w:t>;</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2) 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3) соблюдать правила использования персональных данных, порядок их учета и хранения, исключить доступ к ним посторонних лиц;</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4) обрабатывать только те персональные данные, к которым получен доступ в силу исполнения служебных обязанностей.</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29.16. 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1) 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2) 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0D4AA3" w:rsidRPr="000C3F4C" w:rsidRDefault="000D4AA3" w:rsidP="00E266E6">
      <w:pPr>
        <w:pStyle w:val="10"/>
        <w:numPr>
          <w:ilvl w:val="0"/>
          <w:numId w:val="0"/>
        </w:numPr>
        <w:spacing w:line="240" w:lineRule="auto"/>
        <w:ind w:firstLine="709"/>
        <w:rPr>
          <w:rFonts w:ascii="Arial" w:hAnsi="Arial" w:cs="Arial"/>
          <w:sz w:val="24"/>
          <w:szCs w:val="24"/>
          <w:lang w:eastAsia="ar-SA"/>
        </w:rPr>
      </w:pPr>
      <w:r w:rsidRPr="000C3F4C">
        <w:rPr>
          <w:rFonts w:ascii="Arial" w:hAnsi="Arial" w:cs="Arial"/>
          <w:sz w:val="24"/>
          <w:szCs w:val="24"/>
          <w:lang w:eastAsia="ar-SA"/>
        </w:rPr>
        <w:t>3) 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0D4AA3" w:rsidRPr="000C3F4C" w:rsidRDefault="000D4AA3" w:rsidP="00E266E6">
      <w:pPr>
        <w:pStyle w:val="a8"/>
        <w:tabs>
          <w:tab w:val="left" w:pos="1134"/>
        </w:tabs>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29.17. 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0D4AA3" w:rsidRPr="000C3F4C" w:rsidRDefault="000D4AA3" w:rsidP="00E266E6">
      <w:pPr>
        <w:pStyle w:val="a8"/>
        <w:tabs>
          <w:tab w:val="left" w:pos="1134"/>
        </w:tabs>
        <w:suppressAutoHyphen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29.18. Администрация, Комитет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w:t>
      </w:r>
    </w:p>
    <w:p w:rsidR="000D4AA3" w:rsidRPr="000C3F4C" w:rsidRDefault="000D4AA3" w:rsidP="00E266E6">
      <w:pPr>
        <w:pStyle w:val="a8"/>
        <w:tabs>
          <w:tab w:val="left" w:pos="1134"/>
        </w:tabs>
        <w:suppressAutoHyphens/>
        <w:autoSpaceDE w:val="0"/>
        <w:autoSpaceDN w:val="0"/>
        <w:adjustRightInd w:val="0"/>
        <w:spacing w:line="240" w:lineRule="auto"/>
        <w:ind w:left="0"/>
        <w:jc w:val="both"/>
        <w:rPr>
          <w:rFonts w:ascii="Arial" w:eastAsia="Times New Roman" w:hAnsi="Arial" w:cs="Arial"/>
          <w:sz w:val="24"/>
          <w:szCs w:val="24"/>
        </w:rPr>
      </w:pPr>
    </w:p>
    <w:p w:rsidR="000D4AA3" w:rsidRPr="000C3F4C" w:rsidRDefault="000D4AA3" w:rsidP="00E266E6">
      <w:pPr>
        <w:pStyle w:val="a8"/>
        <w:tabs>
          <w:tab w:val="left" w:pos="1134"/>
        </w:tabs>
        <w:suppressAutoHyphens/>
        <w:autoSpaceDE w:val="0"/>
        <w:autoSpaceDN w:val="0"/>
        <w:adjustRightInd w:val="0"/>
        <w:spacing w:line="240" w:lineRule="auto"/>
        <w:ind w:left="0"/>
        <w:jc w:val="both"/>
        <w:rPr>
          <w:rFonts w:ascii="Arial" w:eastAsia="Times New Roman" w:hAnsi="Arial" w:cs="Arial"/>
          <w:sz w:val="24"/>
          <w:szCs w:val="24"/>
        </w:rPr>
      </w:pP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1</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01" w:name="_Toc441496567"/>
      <w:bookmarkStart w:id="102" w:name="_Toc491358808"/>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3F53B0" w:rsidRPr="000C3F4C" w:rsidRDefault="003F53B0"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lastRenderedPageBreak/>
        <w:t>Термины и определения</w:t>
      </w:r>
      <w:bookmarkEnd w:id="101"/>
      <w:bookmarkEnd w:id="102"/>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aff4"/>
        <w:tabs>
          <w:tab w:val="left" w:pos="142"/>
        </w:tabs>
        <w:spacing w:line="240" w:lineRule="auto"/>
        <w:rPr>
          <w:rFonts w:ascii="Arial" w:hAnsi="Arial" w:cs="Arial"/>
          <w:sz w:val="24"/>
          <w:szCs w:val="24"/>
        </w:rPr>
      </w:pPr>
      <w:r w:rsidRPr="000C3F4C">
        <w:rPr>
          <w:rFonts w:ascii="Arial" w:hAnsi="Arial" w:cs="Arial"/>
          <w:sz w:val="24"/>
          <w:szCs w:val="24"/>
        </w:rPr>
        <w:t>В Регламенте используются следующие термины и определения:</w:t>
      </w:r>
    </w:p>
    <w:p w:rsidR="000D4AA3" w:rsidRPr="000C3F4C" w:rsidRDefault="000D4AA3" w:rsidP="00E266E6">
      <w:pPr>
        <w:pStyle w:val="aff4"/>
        <w:spacing w:line="240" w:lineRule="auto"/>
        <w:rPr>
          <w:rFonts w:ascii="Arial" w:hAnsi="Arial" w:cs="Arial"/>
          <w:sz w:val="24"/>
          <w:szCs w:val="24"/>
        </w:rPr>
      </w:pPr>
    </w:p>
    <w:tbl>
      <w:tblPr>
        <w:tblW w:w="10206" w:type="dxa"/>
        <w:tblInd w:w="108" w:type="dxa"/>
        <w:tblLayout w:type="fixed"/>
        <w:tblLook w:val="04A0" w:firstRow="1" w:lastRow="0" w:firstColumn="1" w:lastColumn="0" w:noHBand="0" w:noVBand="1"/>
      </w:tblPr>
      <w:tblGrid>
        <w:gridCol w:w="2127"/>
        <w:gridCol w:w="283"/>
        <w:gridCol w:w="7796"/>
      </w:tblGrid>
      <w:tr w:rsidR="003F53B0" w:rsidRPr="000C3F4C" w:rsidTr="003F53B0">
        <w:tc>
          <w:tcPr>
            <w:tcW w:w="2127" w:type="dxa"/>
            <w:hideMark/>
          </w:tcPr>
          <w:p w:rsidR="000D4AA3" w:rsidRPr="000C3F4C" w:rsidRDefault="003F53B0" w:rsidP="00E266E6">
            <w:pPr>
              <w:pStyle w:val="aff4"/>
              <w:spacing w:line="240" w:lineRule="auto"/>
              <w:ind w:firstLine="0"/>
              <w:rPr>
                <w:rFonts w:ascii="Arial" w:hAnsi="Arial" w:cs="Arial"/>
                <w:sz w:val="24"/>
                <w:szCs w:val="24"/>
              </w:rPr>
            </w:pPr>
            <w:r w:rsidRPr="000C3F4C">
              <w:rPr>
                <w:rFonts w:ascii="Arial" w:hAnsi="Arial" w:cs="Arial"/>
                <w:sz w:val="24"/>
                <w:szCs w:val="24"/>
              </w:rPr>
              <w:t>Услуга</w:t>
            </w:r>
          </w:p>
        </w:tc>
        <w:tc>
          <w:tcPr>
            <w:tcW w:w="283"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 xml:space="preserve">муниципальная услуга </w:t>
            </w:r>
            <w:r w:rsidRPr="000C3F4C">
              <w:rPr>
                <w:rFonts w:ascii="Arial" w:eastAsia="PMingLiU" w:hAnsi="Arial" w:cs="Arial"/>
                <w:bCs/>
                <w:sz w:val="24"/>
                <w:szCs w:val="24"/>
              </w:rPr>
              <w:t xml:space="preserve">по выдаче свидетельств молодым семьям - участницам </w:t>
            </w:r>
            <w:hyperlink r:id="rId13" w:history="1">
              <w:r w:rsidRPr="000C3F4C">
                <w:rPr>
                  <w:rFonts w:ascii="Arial" w:eastAsia="PMingLiU" w:hAnsi="Arial" w:cs="Arial"/>
                  <w:bCs/>
                  <w:sz w:val="24"/>
                  <w:szCs w:val="24"/>
                </w:rPr>
                <w:t>подпрограмм</w:t>
              </w:r>
            </w:hyperlink>
            <w:r w:rsidRPr="000C3F4C">
              <w:rPr>
                <w:rFonts w:ascii="Arial" w:eastAsia="PMingLiU" w:hAnsi="Arial" w:cs="Arial"/>
                <w:bCs/>
                <w:sz w:val="24"/>
                <w:szCs w:val="24"/>
              </w:rPr>
              <w:t>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hAnsi="Arial" w:cs="Arial"/>
                <w:sz w:val="24"/>
                <w:szCs w:val="24"/>
              </w:rPr>
              <w:t>;</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Регламент</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 xml:space="preserve">административный регламент предоставления муниципальной услуги </w:t>
            </w:r>
            <w:r w:rsidRPr="000C3F4C">
              <w:rPr>
                <w:rFonts w:ascii="Arial" w:eastAsia="PMingLiU" w:hAnsi="Arial" w:cs="Arial"/>
                <w:bCs/>
                <w:sz w:val="24"/>
                <w:szCs w:val="24"/>
              </w:rPr>
              <w:t xml:space="preserve">по выдаче свидетельств молодым семьям - участницам </w:t>
            </w:r>
            <w:hyperlink r:id="rId14" w:history="1">
              <w:r w:rsidRPr="000C3F4C">
                <w:rPr>
                  <w:rFonts w:ascii="Arial" w:eastAsia="PMingLiU" w:hAnsi="Arial" w:cs="Arial"/>
                  <w:bCs/>
                  <w:sz w:val="24"/>
                  <w:szCs w:val="24"/>
                </w:rPr>
                <w:t>подпрограмм</w:t>
              </w:r>
            </w:hyperlink>
            <w:r w:rsidRPr="000C3F4C">
              <w:rPr>
                <w:rFonts w:ascii="Arial" w:eastAsia="PMingLiU" w:hAnsi="Arial" w:cs="Arial"/>
                <w:bCs/>
                <w:sz w:val="24"/>
                <w:szCs w:val="24"/>
              </w:rPr>
              <w:t>ы «Обеспечение жильем молодых семей» федеральной целевой программы «Жилище» на 2015-2020 годы и подпрограммы «Обеспечение жильем молодых семей» государственной программы Московской области «Жилище» на 2017-2027 годы</w:t>
            </w:r>
            <w:r w:rsidRPr="000C3F4C">
              <w:rPr>
                <w:rFonts w:ascii="Arial" w:hAnsi="Arial" w:cs="Arial"/>
                <w:sz w:val="24"/>
                <w:szCs w:val="24"/>
              </w:rPr>
              <w:t>;</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Заявитель</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лицо, обращающееся с заявлением о предоставлении Услуги;</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Администрация</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Администрация городского округа Королёв Московской области;</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МФЦ</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многофункциональный центр предоставления государственных и муниципальных услуг городского округа Королёв Московской области;</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Заявление</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запрос о предоставлении Услуги, направленный любым предусмотренным Административным регламентом способом;</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 xml:space="preserve">Файл документа </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электронный образ документа, полученный путем сканирования документа в бумажной форме.</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Органы власти</w:t>
            </w:r>
          </w:p>
        </w:tc>
        <w:tc>
          <w:tcPr>
            <w:tcW w:w="283" w:type="dxa"/>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государственные органы, органы местного самоуправления и иные органы, участвующие в предоставлении государственных или муниципальных услуг;</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 xml:space="preserve">Модуль оказания услуг ЕИС ОУ </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Модуль оказания услуг единой информационной системы оказания услуг, установленный в Администрации.</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Усиленная квалифицированная электронная подпись (ЭП)</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электронная подпись, выданная Удостоверяющим центром;</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 xml:space="preserve">Сеть Интернет </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информационно</w:t>
            </w:r>
            <w:r w:rsidRPr="000C3F4C">
              <w:rPr>
                <w:rFonts w:ascii="Arial" w:hAnsi="Arial" w:cs="Arial"/>
                <w:sz w:val="24"/>
                <w:szCs w:val="24"/>
                <w:lang w:val="en-US"/>
              </w:rPr>
              <w:t>-</w:t>
            </w:r>
            <w:r w:rsidRPr="000C3F4C">
              <w:rPr>
                <w:rFonts w:ascii="Arial" w:hAnsi="Arial" w:cs="Arial"/>
                <w:sz w:val="24"/>
                <w:szCs w:val="24"/>
              </w:rPr>
              <w:t>телекоммуникационная сеть «Интернет»;</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Личный кабинет</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сервис РПГУ, позволяющий Заявителю получать информацию о ходе обработки заявлений, поданных посредством РПГУ;</w:t>
            </w:r>
          </w:p>
        </w:tc>
      </w:tr>
      <w:tr w:rsidR="003F53B0" w:rsidRPr="000C3F4C" w:rsidTr="003F53B0">
        <w:tc>
          <w:tcPr>
            <w:tcW w:w="2127" w:type="dxa"/>
            <w:hideMark/>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РПГУ</w:t>
            </w:r>
          </w:p>
        </w:tc>
        <w:tc>
          <w:tcPr>
            <w:tcW w:w="283"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7796" w:type="dxa"/>
            <w:hideMark/>
          </w:tcPr>
          <w:p w:rsidR="000D4AA3" w:rsidRPr="000C3F4C" w:rsidRDefault="000D4AA3" w:rsidP="00E266E6">
            <w:pPr>
              <w:pStyle w:val="aff4"/>
              <w:spacing w:line="240" w:lineRule="auto"/>
              <w:ind w:firstLine="0"/>
              <w:rPr>
                <w:rStyle w:val="aff3"/>
                <w:rFonts w:ascii="Arial" w:hAnsi="Arial" w:cs="Arial"/>
                <w:i w:val="0"/>
                <w:sz w:val="24"/>
                <w:szCs w:val="24"/>
              </w:rPr>
            </w:pPr>
            <w:r w:rsidRPr="000C3F4C">
              <w:rPr>
                <w:rFonts w:ascii="Arial" w:hAnsi="Arial" w:cs="Arial"/>
                <w:sz w:val="24"/>
                <w:szCs w:val="24"/>
              </w:rPr>
              <w:t>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http://uslugi.mosreg.ru</w:t>
            </w:r>
            <w:r w:rsidRPr="000C3F4C">
              <w:rPr>
                <w:rFonts w:ascii="Arial" w:hAnsi="Arial" w:cs="Arial"/>
                <w:iCs/>
                <w:sz w:val="24"/>
                <w:szCs w:val="24"/>
              </w:rPr>
              <w:t>;</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Комитет</w:t>
            </w:r>
          </w:p>
        </w:tc>
        <w:tc>
          <w:tcPr>
            <w:tcW w:w="283"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w:t>
            </w: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Комитет имущественных отношений Администрации городского округа Королёв Московской области;</w:t>
            </w:r>
          </w:p>
        </w:tc>
      </w:tr>
      <w:tr w:rsidR="003F53B0" w:rsidRPr="000C3F4C" w:rsidTr="003F53B0">
        <w:tc>
          <w:tcPr>
            <w:tcW w:w="2127"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Свидетельство</w:t>
            </w:r>
          </w:p>
        </w:tc>
        <w:tc>
          <w:tcPr>
            <w:tcW w:w="283" w:type="dxa"/>
          </w:tcPr>
          <w:p w:rsidR="000D4AA3" w:rsidRPr="000C3F4C" w:rsidRDefault="000D4AA3" w:rsidP="00E266E6">
            <w:pPr>
              <w:pStyle w:val="aff4"/>
              <w:spacing w:line="240" w:lineRule="auto"/>
              <w:ind w:firstLine="0"/>
              <w:rPr>
                <w:rFonts w:ascii="Arial" w:hAnsi="Arial" w:cs="Arial"/>
                <w:sz w:val="24"/>
                <w:szCs w:val="24"/>
              </w:rPr>
            </w:pPr>
          </w:p>
        </w:tc>
        <w:tc>
          <w:tcPr>
            <w:tcW w:w="7796" w:type="dxa"/>
          </w:tcPr>
          <w:p w:rsidR="000D4AA3" w:rsidRPr="000C3F4C" w:rsidRDefault="000D4AA3" w:rsidP="00E266E6">
            <w:pPr>
              <w:pStyle w:val="aff4"/>
              <w:spacing w:line="240" w:lineRule="auto"/>
              <w:ind w:firstLine="0"/>
              <w:rPr>
                <w:rFonts w:ascii="Arial" w:hAnsi="Arial" w:cs="Arial"/>
                <w:sz w:val="24"/>
                <w:szCs w:val="24"/>
              </w:rPr>
            </w:pPr>
            <w:r w:rsidRPr="000C3F4C">
              <w:rPr>
                <w:rFonts w:ascii="Arial" w:hAnsi="Arial" w:cs="Arial"/>
                <w:sz w:val="24"/>
                <w:szCs w:val="24"/>
              </w:rPr>
              <w:t>свидетельство о праве на получение социальной выплаты на приобретение жилого помещения или строительство индивидуального жилого дома</w:t>
            </w:r>
          </w:p>
        </w:tc>
      </w:tr>
    </w:tbl>
    <w:p w:rsidR="000D4AA3" w:rsidRPr="000C3F4C" w:rsidRDefault="000D4AA3" w:rsidP="00E266E6">
      <w:pPr>
        <w:spacing w:line="240" w:lineRule="auto"/>
        <w:rPr>
          <w:rFonts w:ascii="Arial" w:eastAsia="Times New Roman" w:hAnsi="Arial" w:cs="Arial"/>
          <w:bCs/>
          <w:iCs/>
          <w:sz w:val="24"/>
          <w:szCs w:val="24"/>
        </w:rPr>
      </w:pPr>
      <w:bookmarkStart w:id="103" w:name="_Ref437966912"/>
      <w:bookmarkStart w:id="104" w:name="_Ref437728886"/>
      <w:bookmarkStart w:id="105" w:name="_Ref437728890"/>
      <w:bookmarkStart w:id="106" w:name="_Ref437728891"/>
      <w:bookmarkStart w:id="107" w:name="_Ref437728892"/>
      <w:bookmarkStart w:id="108" w:name="_Ref437728900"/>
      <w:bookmarkStart w:id="109" w:name="_Ref437728907"/>
      <w:bookmarkStart w:id="110" w:name="_Ref437729729"/>
      <w:bookmarkStart w:id="111" w:name="_Ref437729738"/>
      <w:bookmarkStart w:id="112" w:name="_Toc437973323"/>
      <w:bookmarkStart w:id="113" w:name="_Toc438110065"/>
      <w:bookmarkStart w:id="114" w:name="_Toc438376277"/>
      <w:bookmarkStart w:id="115" w:name="_Toc441496568"/>
    </w:p>
    <w:p w:rsidR="000D4AA3" w:rsidRPr="000C3F4C" w:rsidRDefault="000D4AA3" w:rsidP="00E266E6">
      <w:pPr>
        <w:spacing w:line="240" w:lineRule="auto"/>
        <w:rPr>
          <w:rFonts w:ascii="Arial" w:eastAsia="Times New Roman" w:hAnsi="Arial" w:cs="Arial"/>
          <w:bCs/>
          <w:iCs/>
          <w:sz w:val="24"/>
          <w:szCs w:val="24"/>
        </w:rPr>
      </w:pPr>
      <w:r w:rsidRPr="000C3F4C">
        <w:rPr>
          <w:rFonts w:ascii="Arial" w:eastAsia="Times New Roman" w:hAnsi="Arial" w:cs="Arial"/>
          <w:bCs/>
          <w:iCs/>
          <w:sz w:val="24"/>
          <w:szCs w:val="24"/>
        </w:rPr>
        <w:t>____________</w:t>
      </w:r>
    </w:p>
    <w:p w:rsidR="000D4AA3" w:rsidRPr="000C3F4C" w:rsidRDefault="000D4AA3" w:rsidP="00E266E6">
      <w:pPr>
        <w:spacing w:line="240" w:lineRule="auto"/>
        <w:rPr>
          <w:rFonts w:ascii="Arial" w:eastAsia="Times New Roman" w:hAnsi="Arial" w:cs="Arial"/>
          <w:bCs/>
          <w:iCs/>
          <w:sz w:val="24"/>
          <w:szCs w:val="24"/>
        </w:rPr>
      </w:pPr>
    </w:p>
    <w:p w:rsidR="000D4AA3" w:rsidRPr="000C3F4C" w:rsidRDefault="000D4AA3" w:rsidP="00E266E6">
      <w:pPr>
        <w:spacing w:line="240" w:lineRule="auto"/>
        <w:rPr>
          <w:rFonts w:ascii="Arial" w:eastAsia="Times New Roman" w:hAnsi="Arial" w:cs="Arial"/>
          <w:bCs/>
          <w:iCs/>
          <w:sz w:val="24"/>
          <w:szCs w:val="24"/>
        </w:rPr>
      </w:pP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lastRenderedPageBreak/>
        <w:t>Приложение 2</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16" w:name="_Toc441496573"/>
      <w:bookmarkStart w:id="117" w:name="_Toc491358810"/>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Справочная информация о месте нахождения, графике работы,</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контактных телефонах, адресах электронной почты Администрации</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и организаций, участвующих в предоставлении и информировании</w:t>
      </w:r>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r w:rsidRPr="000C3F4C">
        <w:rPr>
          <w:rFonts w:ascii="Arial" w:hAnsi="Arial" w:cs="Arial"/>
          <w:sz w:val="24"/>
          <w:szCs w:val="24"/>
        </w:rPr>
        <w:t xml:space="preserve">о порядке предоставления </w:t>
      </w:r>
      <w:bookmarkEnd w:id="116"/>
      <w:r w:rsidRPr="000C3F4C">
        <w:rPr>
          <w:rFonts w:ascii="Arial" w:hAnsi="Arial" w:cs="Arial"/>
          <w:sz w:val="24"/>
          <w:szCs w:val="24"/>
        </w:rPr>
        <w:t>Муниципальной услуги</w:t>
      </w:r>
      <w:bookmarkEnd w:id="117"/>
    </w:p>
    <w:p w:rsidR="000D4AA3" w:rsidRPr="000C3F4C" w:rsidRDefault="000D4AA3" w:rsidP="00E266E6">
      <w:pPr>
        <w:spacing w:line="240" w:lineRule="auto"/>
        <w:rPr>
          <w:rFonts w:ascii="Arial" w:hAnsi="Arial" w:cs="Arial"/>
          <w:sz w:val="24"/>
          <w:szCs w:val="24"/>
        </w:rPr>
      </w:pP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1. Администрация городского округа Королёв Московской области</w:t>
      </w:r>
    </w:p>
    <w:p w:rsidR="000D4AA3" w:rsidRPr="000C3F4C" w:rsidRDefault="000D4AA3" w:rsidP="00E266E6">
      <w:pPr>
        <w:spacing w:line="240" w:lineRule="auto"/>
        <w:ind w:firstLine="709"/>
        <w:jc w:val="both"/>
        <w:rPr>
          <w:rFonts w:ascii="Arial" w:hAnsi="Arial" w:cs="Arial"/>
          <w:sz w:val="24"/>
          <w:szCs w:val="24"/>
        </w:rPr>
      </w:pP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 xml:space="preserve">Место нахождения Администрации городского округа: Московская область, </w:t>
      </w:r>
      <w:r w:rsidR="003F53B0" w:rsidRPr="000C3F4C">
        <w:rPr>
          <w:rFonts w:ascii="Arial" w:hAnsi="Arial" w:cs="Arial"/>
          <w:sz w:val="24"/>
          <w:szCs w:val="24"/>
        </w:rPr>
        <w:br/>
      </w:r>
      <w:r w:rsidRPr="000C3F4C">
        <w:rPr>
          <w:rFonts w:ascii="Arial" w:hAnsi="Arial" w:cs="Arial"/>
          <w:sz w:val="24"/>
          <w:szCs w:val="24"/>
        </w:rPr>
        <w:t>г. Королёв, ул. Октябрьская, д. 1.</w:t>
      </w:r>
    </w:p>
    <w:p w:rsidR="000D4AA3" w:rsidRPr="000C3F4C" w:rsidRDefault="000D4AA3" w:rsidP="00E266E6">
      <w:pPr>
        <w:spacing w:line="240" w:lineRule="auto"/>
        <w:ind w:firstLine="709"/>
        <w:jc w:val="both"/>
        <w:rPr>
          <w:rFonts w:ascii="Arial" w:hAnsi="Arial" w:cs="Arial"/>
          <w:sz w:val="24"/>
          <w:szCs w:val="24"/>
        </w:rPr>
      </w:pP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График работы Администрации городского округа Королёв Московской области:</w:t>
      </w:r>
    </w:p>
    <w:p w:rsidR="000D4AA3" w:rsidRPr="000C3F4C" w:rsidRDefault="000D4AA3" w:rsidP="003F53B0">
      <w:pPr>
        <w:spacing w:line="240" w:lineRule="auto"/>
        <w:ind w:right="-1" w:firstLine="540"/>
        <w:jc w:val="both"/>
        <w:rPr>
          <w:rFonts w:ascii="Arial" w:hAnsi="Arial" w:cs="Arial"/>
          <w:sz w:val="24"/>
          <w:szCs w:val="24"/>
        </w:rP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Понедельник:</w:t>
            </w:r>
          </w:p>
        </w:tc>
        <w:tc>
          <w:tcPr>
            <w:tcW w:w="3881" w:type="pct"/>
            <w:vAlign w:val="center"/>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Вторник:</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Среда: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Четверг:</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Пятница: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16.45, обеденный перерыв с 13.00 до 13.45</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Суббота: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выходной день</w:t>
            </w:r>
          </w:p>
        </w:tc>
      </w:tr>
      <w:tr w:rsidR="000D4AA3"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Воскресенье:</w:t>
            </w:r>
          </w:p>
        </w:tc>
        <w:tc>
          <w:tcPr>
            <w:tcW w:w="3881" w:type="pct"/>
            <w:vAlign w:val="center"/>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выходной день</w:t>
            </w:r>
          </w:p>
        </w:tc>
      </w:tr>
    </w:tbl>
    <w:p w:rsidR="000D4AA3" w:rsidRPr="000C3F4C" w:rsidRDefault="000D4AA3" w:rsidP="00E266E6">
      <w:pPr>
        <w:spacing w:line="240" w:lineRule="auto"/>
        <w:jc w:val="both"/>
        <w:rPr>
          <w:rFonts w:ascii="Arial" w:hAnsi="Arial" w:cs="Arial"/>
          <w:sz w:val="24"/>
          <w:szCs w:val="24"/>
        </w:rPr>
      </w:pPr>
    </w:p>
    <w:p w:rsidR="000D4AA3" w:rsidRPr="000C3F4C" w:rsidRDefault="000D4AA3" w:rsidP="00E266E6">
      <w:pPr>
        <w:spacing w:line="240" w:lineRule="auto"/>
        <w:ind w:firstLine="708"/>
        <w:jc w:val="both"/>
        <w:rPr>
          <w:rFonts w:ascii="Arial" w:hAnsi="Arial" w:cs="Arial"/>
          <w:sz w:val="24"/>
          <w:szCs w:val="24"/>
        </w:rPr>
      </w:pPr>
      <w:r w:rsidRPr="000C3F4C">
        <w:rPr>
          <w:rFonts w:ascii="Arial" w:hAnsi="Arial" w:cs="Arial"/>
          <w:sz w:val="24"/>
          <w:szCs w:val="24"/>
        </w:rPr>
        <w:t>Почтовый адрес Администрации городского округа Королёв Московской области: 141070, Московская область, г. Королёв, ул. Октябрьская, д.1.</w:t>
      </w:r>
    </w:p>
    <w:p w:rsidR="000D4AA3" w:rsidRPr="000C3F4C" w:rsidRDefault="000D4AA3" w:rsidP="00E266E6">
      <w:pPr>
        <w:spacing w:line="240" w:lineRule="auto"/>
        <w:ind w:firstLine="708"/>
        <w:jc w:val="both"/>
        <w:rPr>
          <w:rFonts w:ascii="Arial" w:hAnsi="Arial" w:cs="Arial"/>
          <w:sz w:val="24"/>
          <w:szCs w:val="24"/>
        </w:rPr>
      </w:pPr>
      <w:r w:rsidRPr="000C3F4C">
        <w:rPr>
          <w:rFonts w:ascii="Arial" w:hAnsi="Arial" w:cs="Arial"/>
          <w:sz w:val="24"/>
          <w:szCs w:val="24"/>
        </w:rPr>
        <w:t>Телефон: 8(495) 516-88-86</w:t>
      </w:r>
    </w:p>
    <w:p w:rsidR="000D4AA3" w:rsidRPr="000C3F4C" w:rsidRDefault="000D4AA3" w:rsidP="00E266E6">
      <w:pPr>
        <w:spacing w:line="240" w:lineRule="auto"/>
        <w:ind w:firstLine="708"/>
        <w:jc w:val="both"/>
        <w:rPr>
          <w:rFonts w:ascii="Arial" w:hAnsi="Arial" w:cs="Arial"/>
          <w:sz w:val="24"/>
          <w:szCs w:val="24"/>
        </w:rPr>
      </w:pPr>
      <w:r w:rsidRPr="000C3F4C">
        <w:rPr>
          <w:rFonts w:ascii="Arial" w:hAnsi="Arial" w:cs="Arial"/>
          <w:sz w:val="24"/>
          <w:szCs w:val="24"/>
        </w:rPr>
        <w:t>Горячая линия Губернатора Московской области: 8-800-550-50-30</w:t>
      </w:r>
    </w:p>
    <w:p w:rsidR="000D4AA3" w:rsidRPr="000C3F4C" w:rsidRDefault="000D4AA3" w:rsidP="00E266E6">
      <w:pPr>
        <w:spacing w:line="240" w:lineRule="auto"/>
        <w:ind w:firstLine="708"/>
        <w:jc w:val="both"/>
        <w:rPr>
          <w:rFonts w:ascii="Arial" w:hAnsi="Arial" w:cs="Arial"/>
          <w:sz w:val="24"/>
          <w:szCs w:val="24"/>
        </w:rPr>
      </w:pPr>
      <w:r w:rsidRPr="000C3F4C">
        <w:rPr>
          <w:rFonts w:ascii="Arial" w:hAnsi="Arial" w:cs="Arial"/>
          <w:sz w:val="24"/>
          <w:szCs w:val="24"/>
        </w:rPr>
        <w:t xml:space="preserve">Официальный сайт Администрации городского округа Королёв Московской области в сети «Интернет»: </w:t>
      </w:r>
      <w:hyperlink r:id="rId15" w:history="1">
        <w:r w:rsidRPr="000C3F4C">
          <w:rPr>
            <w:rFonts w:ascii="Arial" w:hAnsi="Arial" w:cs="Arial"/>
            <w:sz w:val="24"/>
            <w:szCs w:val="24"/>
          </w:rPr>
          <w:t>www.korolev.ru</w:t>
        </w:r>
      </w:hyperlink>
      <w:r w:rsidRPr="000C3F4C">
        <w:rPr>
          <w:rFonts w:ascii="Arial" w:hAnsi="Arial" w:cs="Arial"/>
          <w:sz w:val="24"/>
          <w:szCs w:val="24"/>
        </w:rPr>
        <w:t>.</w:t>
      </w:r>
    </w:p>
    <w:p w:rsidR="000D4AA3" w:rsidRPr="000C3F4C" w:rsidRDefault="000D4AA3" w:rsidP="00E266E6">
      <w:pPr>
        <w:spacing w:line="240" w:lineRule="auto"/>
        <w:ind w:firstLine="540"/>
        <w:jc w:val="both"/>
        <w:rPr>
          <w:rFonts w:ascii="Arial" w:hAnsi="Arial" w:cs="Arial"/>
          <w:sz w:val="24"/>
          <w:szCs w:val="24"/>
        </w:rPr>
      </w:pPr>
      <w:r w:rsidRPr="000C3F4C">
        <w:rPr>
          <w:rFonts w:ascii="Arial" w:hAnsi="Arial" w:cs="Arial"/>
          <w:sz w:val="24"/>
          <w:szCs w:val="24"/>
        </w:rPr>
        <w:t xml:space="preserve">Адрес электронной почты Администрации городского округа Королёв Московской области: </w:t>
      </w:r>
      <w:hyperlink r:id="rId16" w:history="1">
        <w:r w:rsidRPr="000C3F4C">
          <w:rPr>
            <w:rFonts w:ascii="Arial" w:hAnsi="Arial" w:cs="Arial"/>
            <w:sz w:val="24"/>
            <w:szCs w:val="24"/>
          </w:rPr>
          <w:t>admkrl@korolev.ru</w:t>
        </w:r>
      </w:hyperlink>
    </w:p>
    <w:p w:rsidR="000D4AA3" w:rsidRPr="000C3F4C" w:rsidRDefault="000D4AA3" w:rsidP="00E266E6">
      <w:pPr>
        <w:spacing w:line="240" w:lineRule="auto"/>
        <w:ind w:firstLine="540"/>
        <w:jc w:val="both"/>
        <w:rPr>
          <w:rFonts w:ascii="Arial" w:hAnsi="Arial" w:cs="Arial"/>
          <w:sz w:val="24"/>
          <w:szCs w:val="24"/>
        </w:rPr>
      </w:pP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2. Комитет имущественных отношений Администрации городского</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округа Королёв Московской области</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Место нахождения Комитета имущественных отношений Администрации городского округа Королёв Московской области: Московская область, город Королёв, ул. Калининградская, д.12.</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График работы Комитета имущественных отношений Администрации городского округа Королёв Московской области:</w:t>
      </w: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7"/>
        <w:gridCol w:w="7864"/>
      </w:tblGrid>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lastRenderedPageBreak/>
              <w:t>Понедельник:</w:t>
            </w:r>
          </w:p>
        </w:tc>
        <w:tc>
          <w:tcPr>
            <w:tcW w:w="3881" w:type="pct"/>
            <w:vAlign w:val="center"/>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Вторник:</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Среда: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Четверг:</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18.00, обеденный перерыв с 13.00 до 13.45</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Пятница: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с 09.00 до 16.45, обеденный перерыв с 13.00 до 13.45</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Суббота:</w:t>
            </w:r>
          </w:p>
        </w:tc>
        <w:tc>
          <w:tcPr>
            <w:tcW w:w="3881" w:type="pct"/>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выходной день</w:t>
            </w:r>
          </w:p>
        </w:tc>
      </w:tr>
      <w:tr w:rsidR="003F53B0" w:rsidRPr="000C3F4C" w:rsidTr="00616A77">
        <w:trPr>
          <w:jc w:val="center"/>
        </w:trPr>
        <w:tc>
          <w:tcPr>
            <w:tcW w:w="1119" w:type="pct"/>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Воскресенье:</w:t>
            </w:r>
          </w:p>
        </w:tc>
        <w:tc>
          <w:tcPr>
            <w:tcW w:w="3881" w:type="pct"/>
            <w:vAlign w:val="center"/>
          </w:tcPr>
          <w:p w:rsidR="000D4AA3" w:rsidRPr="000C3F4C" w:rsidRDefault="000D4AA3" w:rsidP="00E266E6">
            <w:pPr>
              <w:tabs>
                <w:tab w:val="left" w:pos="1276"/>
              </w:tabs>
              <w:spacing w:line="240" w:lineRule="auto"/>
              <w:rPr>
                <w:rFonts w:ascii="Arial" w:hAnsi="Arial" w:cs="Arial"/>
                <w:sz w:val="24"/>
                <w:szCs w:val="24"/>
              </w:rPr>
            </w:pPr>
            <w:r w:rsidRPr="000C3F4C">
              <w:rPr>
                <w:rFonts w:ascii="Arial" w:hAnsi="Arial" w:cs="Arial"/>
                <w:sz w:val="24"/>
                <w:szCs w:val="24"/>
              </w:rPr>
              <w:t>выходной день</w:t>
            </w:r>
          </w:p>
        </w:tc>
      </w:tr>
    </w:tbl>
    <w:p w:rsidR="000D4AA3" w:rsidRPr="000C3F4C" w:rsidRDefault="000D4AA3" w:rsidP="00E266E6">
      <w:pPr>
        <w:autoSpaceDE w:val="0"/>
        <w:autoSpaceDN w:val="0"/>
        <w:adjustRightInd w:val="0"/>
        <w:spacing w:line="240" w:lineRule="auto"/>
        <w:ind w:firstLine="540"/>
        <w:jc w:val="both"/>
        <w:rPr>
          <w:rFonts w:ascii="Arial" w:hAnsi="Arial" w:cs="Arial"/>
          <w:sz w:val="24"/>
          <w:szCs w:val="24"/>
        </w:rPr>
      </w:pP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Почтовый адрес Комитета имущественных отношений Администрации городского округа Королёв Московской области: 141070, Московская область, город Королёв, улица Калининградская, дом 12.</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Контактный телефон: 8(495)511-65-53.</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Адрес электронной почты Комитета имущественных отношений Администрации городского округа Королёв Московской области в сети Интернет: kiokorolev@mail.ru.</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Горячая линия Губернатора Московской области: 8-800-550-50-30</w:t>
      </w:r>
    </w:p>
    <w:p w:rsidR="000D4AA3" w:rsidRPr="000C3F4C" w:rsidRDefault="000D4AA3" w:rsidP="00E266E6">
      <w:pPr>
        <w:spacing w:line="240" w:lineRule="auto"/>
        <w:jc w:val="both"/>
        <w:rPr>
          <w:rFonts w:ascii="Arial" w:hAnsi="Arial" w:cs="Arial"/>
          <w:sz w:val="24"/>
          <w:szCs w:val="24"/>
        </w:rPr>
      </w:pP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3. Муниципальное бюджетное учреждение городского округа Королёв</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Московской области «Многофункциональный центр предоставления</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государственных и муниципальных услуг»</w:t>
      </w:r>
    </w:p>
    <w:p w:rsidR="000D4AA3" w:rsidRPr="000C3F4C" w:rsidRDefault="000D4AA3" w:rsidP="00E266E6">
      <w:pPr>
        <w:pStyle w:val="a8"/>
        <w:spacing w:line="240" w:lineRule="auto"/>
        <w:ind w:left="0"/>
        <w:jc w:val="left"/>
        <w:rPr>
          <w:rFonts w:ascii="Arial" w:hAnsi="Arial" w:cs="Arial"/>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Место нахождения многофункциональных центров: </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1) Московская область, город Королёв, микрорайон Первомайский, улица Советская, дом 42;</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2) Московская область, город Королёв, микрорайон Юбилейный, улица Пионерская, д. ¼;</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3) Московская область, город Королёв, проспект Космонавтов, дом 20А, ТЦ «ГЕЛИОС».</w:t>
      </w:r>
    </w:p>
    <w:p w:rsidR="000D4AA3" w:rsidRPr="000C3F4C" w:rsidRDefault="000D4AA3" w:rsidP="00E266E6">
      <w:pPr>
        <w:pStyle w:val="a8"/>
        <w:spacing w:line="240" w:lineRule="auto"/>
        <w:ind w:left="0"/>
        <w:jc w:val="left"/>
        <w:rPr>
          <w:rFonts w:ascii="Arial" w:hAnsi="Arial" w:cs="Arial"/>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График работы многофункциональных центров:</w:t>
      </w:r>
    </w:p>
    <w:p w:rsidR="000D4AA3" w:rsidRPr="000C3F4C" w:rsidRDefault="000D4AA3" w:rsidP="00E266E6">
      <w:pPr>
        <w:pStyle w:val="a8"/>
        <w:spacing w:line="240" w:lineRule="auto"/>
        <w:ind w:left="0"/>
        <w:jc w:val="left"/>
        <w:rPr>
          <w:rFonts w:ascii="Arial" w:hAnsi="Arial" w:cs="Arial"/>
          <w:sz w:val="24"/>
          <w:szCs w:val="24"/>
        </w:rPr>
      </w:pPr>
    </w:p>
    <w:tbl>
      <w:tblPr>
        <w:tblW w:w="4866" w:type="pct"/>
        <w:jc w:val="center"/>
        <w:tblInd w:w="-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4"/>
        <w:gridCol w:w="7548"/>
      </w:tblGrid>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Понедельник:</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Вторник:</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Среда</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Четверг:</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Пятница:</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Суббота</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с 08.00 до 20.00</w:t>
            </w:r>
          </w:p>
        </w:tc>
      </w:tr>
      <w:tr w:rsidR="000D4AA3" w:rsidRPr="000C3F4C" w:rsidTr="00616A77">
        <w:trPr>
          <w:jc w:val="center"/>
        </w:trPr>
        <w:tc>
          <w:tcPr>
            <w:tcW w:w="1279" w:type="pct"/>
          </w:tcPr>
          <w:p w:rsidR="000D4AA3" w:rsidRPr="000C3F4C" w:rsidRDefault="000D4AA3" w:rsidP="00E266E6">
            <w:pPr>
              <w:pStyle w:val="a8"/>
              <w:spacing w:line="240" w:lineRule="auto"/>
              <w:ind w:left="0"/>
              <w:jc w:val="left"/>
              <w:rPr>
                <w:rFonts w:ascii="Arial" w:hAnsi="Arial" w:cs="Arial"/>
                <w:sz w:val="24"/>
                <w:szCs w:val="24"/>
              </w:rPr>
            </w:pPr>
            <w:r w:rsidRPr="000C3F4C">
              <w:rPr>
                <w:rFonts w:ascii="Arial" w:hAnsi="Arial" w:cs="Arial"/>
                <w:sz w:val="24"/>
                <w:szCs w:val="24"/>
              </w:rPr>
              <w:t>Воскресенье:</w:t>
            </w:r>
          </w:p>
        </w:tc>
        <w:tc>
          <w:tcPr>
            <w:tcW w:w="3721" w:type="pct"/>
            <w:vAlign w:val="center"/>
          </w:tcPr>
          <w:p w:rsidR="000D4AA3" w:rsidRPr="000C3F4C" w:rsidRDefault="000D4AA3" w:rsidP="00E266E6">
            <w:pPr>
              <w:pStyle w:val="a8"/>
              <w:spacing w:line="240" w:lineRule="auto"/>
              <w:ind w:left="0"/>
              <w:rPr>
                <w:rFonts w:ascii="Arial" w:hAnsi="Arial" w:cs="Arial"/>
                <w:sz w:val="24"/>
                <w:szCs w:val="24"/>
              </w:rPr>
            </w:pPr>
            <w:r w:rsidRPr="000C3F4C">
              <w:rPr>
                <w:rFonts w:ascii="Arial" w:hAnsi="Arial" w:cs="Arial"/>
                <w:sz w:val="24"/>
                <w:szCs w:val="24"/>
              </w:rPr>
              <w:t>выходной день</w:t>
            </w:r>
          </w:p>
        </w:tc>
      </w:tr>
    </w:tbl>
    <w:p w:rsidR="000D4AA3" w:rsidRPr="000C3F4C" w:rsidRDefault="000D4AA3" w:rsidP="00E266E6">
      <w:pPr>
        <w:pStyle w:val="a8"/>
        <w:spacing w:line="240" w:lineRule="auto"/>
        <w:ind w:left="0"/>
        <w:jc w:val="left"/>
        <w:rPr>
          <w:rFonts w:ascii="Arial" w:hAnsi="Arial" w:cs="Arial"/>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Почтовый адр</w:t>
      </w:r>
      <w:r w:rsidR="003F53B0" w:rsidRPr="000C3F4C">
        <w:rPr>
          <w:rFonts w:ascii="Arial" w:hAnsi="Arial" w:cs="Arial"/>
          <w:sz w:val="24"/>
          <w:szCs w:val="24"/>
        </w:rPr>
        <w:t>ес многофункциональных центров:</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141069, Московская область, город Королёв, микрорайон Первомайский, улица Советская, дом 42;</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141090, Московская область, город Королёв, микрорайон Юбилейный, улица Пионерская, д. ¼;</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141075, Московская область, город Королёв, проспект Космонавтов, дом 20А, </w:t>
      </w:r>
      <w:r w:rsidR="003F53B0" w:rsidRPr="000C3F4C">
        <w:rPr>
          <w:rFonts w:ascii="Arial" w:hAnsi="Arial" w:cs="Arial"/>
          <w:sz w:val="24"/>
          <w:szCs w:val="24"/>
        </w:rPr>
        <w:br/>
      </w:r>
      <w:r w:rsidRPr="000C3F4C">
        <w:rPr>
          <w:rFonts w:ascii="Arial" w:hAnsi="Arial" w:cs="Arial"/>
          <w:sz w:val="24"/>
          <w:szCs w:val="24"/>
        </w:rPr>
        <w:t>ТЦ «ГЕЛИОС».</w:t>
      </w:r>
    </w:p>
    <w:p w:rsidR="000D4AA3" w:rsidRPr="000C3F4C" w:rsidRDefault="000D4AA3" w:rsidP="00E266E6">
      <w:pPr>
        <w:pStyle w:val="a8"/>
        <w:spacing w:line="240" w:lineRule="auto"/>
        <w:ind w:left="0" w:firstLine="709"/>
        <w:jc w:val="both"/>
        <w:rPr>
          <w:rFonts w:ascii="Arial" w:hAnsi="Arial" w:cs="Arial"/>
          <w:sz w:val="24"/>
          <w:szCs w:val="24"/>
        </w:rPr>
      </w:pPr>
    </w:p>
    <w:p w:rsidR="000D4AA3" w:rsidRPr="000C3F4C" w:rsidRDefault="000D4AA3" w:rsidP="00E266E6">
      <w:pPr>
        <w:pStyle w:val="a8"/>
        <w:spacing w:line="240" w:lineRule="auto"/>
        <w:ind w:left="0"/>
        <w:jc w:val="both"/>
        <w:rPr>
          <w:rFonts w:ascii="Arial" w:hAnsi="Arial" w:cs="Arial"/>
          <w:sz w:val="24"/>
          <w:szCs w:val="24"/>
        </w:rPr>
      </w:pPr>
      <w:r w:rsidRPr="000C3F4C">
        <w:rPr>
          <w:rFonts w:ascii="Arial" w:hAnsi="Arial" w:cs="Arial"/>
          <w:sz w:val="24"/>
          <w:szCs w:val="24"/>
        </w:rPr>
        <w:t xml:space="preserve">Телефон </w:t>
      </w:r>
      <w:proofErr w:type="spellStart"/>
      <w:r w:rsidRPr="000C3F4C">
        <w:rPr>
          <w:rFonts w:ascii="Arial" w:hAnsi="Arial" w:cs="Arial"/>
          <w:sz w:val="24"/>
          <w:szCs w:val="24"/>
        </w:rPr>
        <w:t>Call</w:t>
      </w:r>
      <w:proofErr w:type="spellEnd"/>
      <w:r w:rsidRPr="000C3F4C">
        <w:rPr>
          <w:rFonts w:ascii="Arial" w:hAnsi="Arial" w:cs="Arial"/>
          <w:sz w:val="24"/>
          <w:szCs w:val="24"/>
        </w:rPr>
        <w:t>-центра: 8(495) 515-06-18, 8(495) 515-06-36, 8(495) 515-20-15.</w:t>
      </w:r>
    </w:p>
    <w:p w:rsidR="000D4AA3" w:rsidRPr="000C3F4C" w:rsidRDefault="000D4AA3" w:rsidP="00E266E6">
      <w:pPr>
        <w:pStyle w:val="a8"/>
        <w:spacing w:line="240" w:lineRule="auto"/>
        <w:ind w:left="0" w:firstLine="709"/>
        <w:jc w:val="both"/>
        <w:rPr>
          <w:rFonts w:ascii="Arial" w:hAnsi="Arial" w:cs="Arial"/>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Официальный сайт многофункционального центра в сети Интернет: </w:t>
      </w:r>
      <w:r w:rsidR="003F53B0" w:rsidRPr="000C3F4C">
        <w:rPr>
          <w:rFonts w:ascii="Arial" w:hAnsi="Arial" w:cs="Arial"/>
          <w:sz w:val="24"/>
          <w:szCs w:val="24"/>
        </w:rPr>
        <w:t>mfc-korolev.ru</w:t>
      </w: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t xml:space="preserve">Адрес электронной почты многофункционального центра в сети Интернет: </w:t>
      </w:r>
      <w:r w:rsidR="003F53B0" w:rsidRPr="000C3F4C">
        <w:rPr>
          <w:rFonts w:ascii="Arial" w:hAnsi="Arial" w:cs="Arial"/>
          <w:sz w:val="24"/>
          <w:szCs w:val="24"/>
        </w:rPr>
        <w:br/>
        <w:t>mfc-korolev@yandex.ru</w:t>
      </w:r>
      <w:r w:rsidRPr="000C3F4C">
        <w:rPr>
          <w:rFonts w:ascii="Arial" w:hAnsi="Arial" w:cs="Arial"/>
          <w:sz w:val="24"/>
          <w:szCs w:val="24"/>
        </w:rPr>
        <w:t>.</w:t>
      </w:r>
    </w:p>
    <w:p w:rsidR="000D4AA3" w:rsidRPr="000C3F4C" w:rsidRDefault="000D4AA3" w:rsidP="00E266E6">
      <w:pPr>
        <w:spacing w:line="240" w:lineRule="auto"/>
        <w:ind w:firstLine="709"/>
        <w:jc w:val="both"/>
        <w:rPr>
          <w:rFonts w:ascii="Arial" w:hAnsi="Arial" w:cs="Arial"/>
          <w:sz w:val="24"/>
          <w:szCs w:val="24"/>
        </w:rPr>
      </w:pPr>
    </w:p>
    <w:p w:rsidR="000D4AA3" w:rsidRPr="000C3F4C" w:rsidRDefault="000D4AA3" w:rsidP="00E266E6">
      <w:pPr>
        <w:pStyle w:val="a8"/>
        <w:spacing w:line="240" w:lineRule="auto"/>
        <w:ind w:left="0" w:firstLine="709"/>
        <w:jc w:val="both"/>
        <w:rPr>
          <w:rFonts w:ascii="Arial" w:hAnsi="Arial" w:cs="Arial"/>
          <w:sz w:val="24"/>
          <w:szCs w:val="24"/>
        </w:rPr>
      </w:pPr>
      <w:r w:rsidRPr="000C3F4C">
        <w:rPr>
          <w:rFonts w:ascii="Arial" w:hAnsi="Arial" w:cs="Arial"/>
          <w:sz w:val="24"/>
          <w:szCs w:val="24"/>
        </w:rPr>
        <w:lastRenderedPageBreak/>
        <w:t>Справочная информация о месте нахождения МФЦ, графике работы, контактных телефонах, адресах электронной почты</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Информация приведена на сайтах:</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 РПГУ: uslugi.mosreg.ru</w:t>
      </w:r>
    </w:p>
    <w:p w:rsidR="000D4AA3" w:rsidRPr="000C3F4C" w:rsidRDefault="000D4AA3" w:rsidP="00E266E6">
      <w:pPr>
        <w:spacing w:line="240" w:lineRule="auto"/>
        <w:ind w:firstLine="709"/>
        <w:jc w:val="both"/>
        <w:rPr>
          <w:rFonts w:ascii="Arial" w:hAnsi="Arial" w:cs="Arial"/>
          <w:sz w:val="24"/>
          <w:szCs w:val="24"/>
        </w:rPr>
      </w:pPr>
      <w:r w:rsidRPr="000C3F4C">
        <w:rPr>
          <w:rFonts w:ascii="Arial" w:hAnsi="Arial" w:cs="Arial"/>
          <w:sz w:val="24"/>
          <w:szCs w:val="24"/>
        </w:rPr>
        <w:t>- МФЦ: mfc.mosreg.ru</w:t>
      </w:r>
    </w:p>
    <w:p w:rsidR="000D4AA3" w:rsidRPr="000C3F4C" w:rsidRDefault="000D4AA3" w:rsidP="00E266E6">
      <w:pPr>
        <w:spacing w:line="240" w:lineRule="auto"/>
        <w:jc w:val="left"/>
        <w:rPr>
          <w:rFonts w:ascii="Arial" w:hAnsi="Arial" w:cs="Arial"/>
          <w:sz w:val="24"/>
          <w:szCs w:val="24"/>
        </w:rPr>
      </w:pPr>
    </w:p>
    <w:p w:rsidR="000D4AA3" w:rsidRPr="000C3F4C" w:rsidRDefault="003F53B0" w:rsidP="00E266E6">
      <w:pPr>
        <w:spacing w:line="240" w:lineRule="auto"/>
        <w:rPr>
          <w:rFonts w:ascii="Arial" w:hAnsi="Arial" w:cs="Arial"/>
          <w:sz w:val="24"/>
          <w:szCs w:val="24"/>
        </w:rPr>
      </w:pPr>
      <w:r w:rsidRPr="000C3F4C">
        <w:rPr>
          <w:rFonts w:ascii="Arial" w:hAnsi="Arial" w:cs="Arial"/>
          <w:sz w:val="24"/>
          <w:szCs w:val="24"/>
        </w:rPr>
        <w:t>____________</w:t>
      </w:r>
    </w:p>
    <w:p w:rsidR="000D4AA3" w:rsidRPr="000C3F4C" w:rsidRDefault="000D4AA3" w:rsidP="00E266E6">
      <w:pPr>
        <w:spacing w:line="240" w:lineRule="auto"/>
        <w:jc w:val="left"/>
        <w:rPr>
          <w:rFonts w:ascii="Arial" w:hAnsi="Arial" w:cs="Arial"/>
          <w:sz w:val="24"/>
          <w:szCs w:val="24"/>
        </w:rPr>
      </w:pPr>
    </w:p>
    <w:p w:rsidR="000D4AA3" w:rsidRPr="000C3F4C" w:rsidRDefault="000D4AA3" w:rsidP="00E266E6">
      <w:pPr>
        <w:spacing w:line="240" w:lineRule="auto"/>
        <w:jc w:val="left"/>
        <w:rPr>
          <w:rFonts w:ascii="Arial" w:hAnsi="Arial" w:cs="Arial"/>
          <w:sz w:val="24"/>
          <w:szCs w:val="24"/>
        </w:rPr>
      </w:pP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3</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18" w:name="_Toc491358812"/>
      <w:bookmarkEnd w:id="103"/>
      <w:bookmarkEnd w:id="104"/>
      <w:bookmarkEnd w:id="105"/>
      <w:bookmarkEnd w:id="106"/>
      <w:bookmarkEnd w:id="107"/>
      <w:bookmarkEnd w:id="108"/>
      <w:bookmarkEnd w:id="109"/>
      <w:bookmarkEnd w:id="110"/>
      <w:bookmarkEnd w:id="111"/>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Порядок получения заинтересованными лицами информации</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по вопросам предоставления Муниципальной услуги, сведений</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о ходе предоставления Муниципальной услуги, порядке, форме</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и месте размещения информации о порядке предоставления</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Муниципальной услуги</w:t>
      </w:r>
      <w:bookmarkEnd w:id="112"/>
      <w:bookmarkEnd w:id="113"/>
      <w:bookmarkEnd w:id="114"/>
      <w:bookmarkEnd w:id="115"/>
      <w:bookmarkEnd w:id="118"/>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 xml:space="preserve">1. График работы МФЦ, Администрации, Комитета и их контактные телефоны приведены в </w:t>
      </w:r>
      <w:hyperlink w:anchor="Приложение5" w:history="1">
        <w:r w:rsidRPr="000C3F4C">
          <w:rPr>
            <w:rStyle w:val="a7"/>
            <w:rFonts w:ascii="Arial" w:eastAsiaTheme="minorHAnsi" w:hAnsi="Arial" w:cs="Arial"/>
            <w:color w:val="auto"/>
            <w:sz w:val="24"/>
            <w:szCs w:val="24"/>
            <w:u w:val="none"/>
          </w:rPr>
          <w:t>Приложении 2</w:t>
        </w:r>
      </w:hyperlink>
      <w:r w:rsidRPr="000C3F4C">
        <w:rPr>
          <w:rFonts w:ascii="Arial" w:eastAsiaTheme="minorHAnsi" w:hAnsi="Arial" w:cs="Arial"/>
          <w:sz w:val="24"/>
          <w:szCs w:val="24"/>
        </w:rPr>
        <w:t xml:space="preserve"> к настоящему Административному регламенту.</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2. Информация о предоставлении Муниципальной услуги размещается в электронном виде:</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на официальном сайте Администрации –</w:t>
      </w:r>
      <w:r w:rsidRPr="000C3F4C">
        <w:rPr>
          <w:rFonts w:ascii="Arial" w:eastAsiaTheme="minorHAnsi" w:hAnsi="Arial" w:cs="Arial"/>
          <w:sz w:val="24"/>
          <w:szCs w:val="24"/>
          <w:lang w:val="en-US"/>
        </w:rPr>
        <w:t>www</w:t>
      </w:r>
      <w:r w:rsidRPr="000C3F4C">
        <w:rPr>
          <w:rFonts w:ascii="Arial" w:eastAsiaTheme="minorHAnsi" w:hAnsi="Arial" w:cs="Arial"/>
          <w:sz w:val="24"/>
          <w:szCs w:val="24"/>
        </w:rPr>
        <w:t>.</w:t>
      </w:r>
      <w:proofErr w:type="spellStart"/>
      <w:r w:rsidRPr="000C3F4C">
        <w:rPr>
          <w:rFonts w:ascii="Arial" w:eastAsiaTheme="minorHAnsi" w:hAnsi="Arial" w:cs="Arial"/>
          <w:sz w:val="24"/>
          <w:szCs w:val="24"/>
          <w:lang w:val="en-US"/>
        </w:rPr>
        <w:t>korolev</w:t>
      </w:r>
      <w:proofErr w:type="spellEnd"/>
      <w:r w:rsidRPr="000C3F4C">
        <w:rPr>
          <w:rFonts w:ascii="Arial" w:eastAsiaTheme="minorHAnsi" w:hAnsi="Arial" w:cs="Arial"/>
          <w:sz w:val="24"/>
          <w:szCs w:val="24"/>
        </w:rPr>
        <w:t>.</w:t>
      </w:r>
      <w:proofErr w:type="spellStart"/>
      <w:r w:rsidRPr="000C3F4C">
        <w:rPr>
          <w:rFonts w:ascii="Arial" w:eastAsiaTheme="minorHAnsi" w:hAnsi="Arial" w:cs="Arial"/>
          <w:sz w:val="24"/>
          <w:szCs w:val="24"/>
          <w:lang w:val="en-US"/>
        </w:rPr>
        <w:t>ru</w:t>
      </w:r>
      <w:proofErr w:type="spellEnd"/>
      <w:r w:rsidRPr="000C3F4C">
        <w:rPr>
          <w:rFonts w:ascii="Arial" w:eastAsiaTheme="minorHAnsi" w:hAnsi="Arial" w:cs="Arial"/>
          <w:sz w:val="24"/>
          <w:szCs w:val="24"/>
        </w:rPr>
        <w:t>;</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на официальном сайте МФЦ;</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на порталах uslugi.mosreg.ru, gosuslugi.ru на страницах, посвященных Муниципальной услуге.</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bookmarkStart w:id="119" w:name="пункт3приложения"/>
      <w:r w:rsidRPr="000C3F4C">
        <w:rPr>
          <w:rFonts w:ascii="Arial" w:eastAsiaTheme="minorHAnsi" w:hAnsi="Arial" w:cs="Arial"/>
          <w:sz w:val="24"/>
          <w:szCs w:val="24"/>
        </w:rPr>
        <w:t>3. Размещенная в электронном виде информация об оказании Муниципальной услуги должна включать в себя:</w:t>
      </w:r>
    </w:p>
    <w:bookmarkEnd w:id="119"/>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наименование, почтовые адреса, справочные номера телефонов, адреса электронной почты, адреса сайтов Комитета и МФЦ;</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график работы Комитета и МФЦ;</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требования к заявлению и прилагаемым к нему документам (включая их перечень);</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выдержки из правовых актов, в части касающейся Муниципальной услуги;</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текст Регламента;</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xml:space="preserve">- краткое описание порядка предоставления Муниципальной услуги; </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образцы оформления документов, необходимых для получения Муниципальной услуги, и требования к ним;</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xml:space="preserve">- перечень типовых, наиболее актуальных вопросов, относящихся к Муниципальной услуги, и ответы на них. </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 xml:space="preserve">4. Информация, указанная в </w:t>
      </w:r>
      <w:hyperlink w:anchor="пункт3приложения" w:history="1">
        <w:r w:rsidRPr="000C3F4C">
          <w:rPr>
            <w:rStyle w:val="a7"/>
            <w:rFonts w:ascii="Arial" w:eastAsiaTheme="minorHAnsi" w:hAnsi="Arial" w:cs="Arial"/>
            <w:color w:val="auto"/>
            <w:sz w:val="24"/>
            <w:szCs w:val="24"/>
            <w:u w:val="none"/>
          </w:rPr>
          <w:t>пункте 3</w:t>
        </w:r>
      </w:hyperlink>
      <w:r w:rsidRPr="000C3F4C">
        <w:rPr>
          <w:rFonts w:ascii="Arial" w:eastAsiaTheme="minorHAnsi" w:hAnsi="Arial" w:cs="Arial"/>
          <w:sz w:val="24"/>
          <w:szCs w:val="24"/>
        </w:rPr>
        <w:t xml:space="preserve"> настоящего Приложения, предоставляется также сотрудниками МФЦ, Комитета при обращении Заявителей:</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lastRenderedPageBreak/>
        <w:t>- лично;</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по почте, в том числе электронной;</w:t>
      </w:r>
    </w:p>
    <w:p w:rsidR="000D4AA3" w:rsidRPr="000C3F4C" w:rsidRDefault="000D4AA3" w:rsidP="00E266E6">
      <w:pPr>
        <w:autoSpaceDE w:val="0"/>
        <w:autoSpaceDN w:val="0"/>
        <w:adjustRightInd w:val="0"/>
        <w:spacing w:line="240" w:lineRule="auto"/>
        <w:ind w:firstLine="709"/>
        <w:jc w:val="both"/>
        <w:rPr>
          <w:rFonts w:ascii="Arial" w:eastAsiaTheme="minorHAnsi" w:hAnsi="Arial" w:cs="Arial"/>
          <w:sz w:val="24"/>
          <w:szCs w:val="24"/>
        </w:rPr>
      </w:pPr>
      <w:r w:rsidRPr="000C3F4C">
        <w:rPr>
          <w:rFonts w:ascii="Arial" w:eastAsiaTheme="minorHAnsi" w:hAnsi="Arial" w:cs="Arial"/>
          <w:sz w:val="24"/>
          <w:szCs w:val="24"/>
        </w:rPr>
        <w:t xml:space="preserve">- по телефонам, указанным в </w:t>
      </w:r>
      <w:hyperlink w:anchor="Приложение5" w:history="1">
        <w:r w:rsidRPr="000C3F4C">
          <w:rPr>
            <w:rStyle w:val="a7"/>
            <w:rFonts w:ascii="Arial" w:eastAsiaTheme="minorHAnsi" w:hAnsi="Arial" w:cs="Arial"/>
            <w:color w:val="auto"/>
            <w:sz w:val="24"/>
            <w:szCs w:val="24"/>
            <w:u w:val="none"/>
          </w:rPr>
          <w:t>приложении 2</w:t>
        </w:r>
      </w:hyperlink>
      <w:r w:rsidRPr="000C3F4C">
        <w:rPr>
          <w:rFonts w:ascii="Arial" w:eastAsiaTheme="minorHAnsi" w:hAnsi="Arial" w:cs="Arial"/>
          <w:sz w:val="24"/>
          <w:szCs w:val="24"/>
        </w:rPr>
        <w:t xml:space="preserve"> к Административному регламенту.</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5. Консультирование по вопросам предоставления Муниципальной услуги сотрудниками МФЦ и Комитета осуществляется бесплатно.</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6. Информирование Заявителей о порядке оказания Муниципальной услуги осуществляется также по телефону «горячей линии» 8-800-550-50-30.</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7. Информация об оказании услуги размещается в помещениях МФЦ, предназ</w:t>
      </w:r>
      <w:r w:rsidR="003F53B0" w:rsidRPr="000C3F4C">
        <w:rPr>
          <w:rFonts w:ascii="Arial" w:eastAsiaTheme="minorHAnsi" w:hAnsi="Arial" w:cs="Arial"/>
          <w:sz w:val="24"/>
          <w:szCs w:val="24"/>
        </w:rPr>
        <w:t>наченных для приема Заявителей.</w:t>
      </w:r>
    </w:p>
    <w:p w:rsidR="000D4AA3" w:rsidRPr="000C3F4C" w:rsidRDefault="000D4AA3" w:rsidP="00E266E6">
      <w:pPr>
        <w:pStyle w:val="a8"/>
        <w:autoSpaceDE w:val="0"/>
        <w:autoSpaceDN w:val="0"/>
        <w:adjustRightInd w:val="0"/>
        <w:spacing w:line="240" w:lineRule="auto"/>
        <w:ind w:left="0" w:firstLine="709"/>
        <w:jc w:val="both"/>
        <w:rPr>
          <w:rFonts w:ascii="Arial" w:eastAsiaTheme="minorHAnsi" w:hAnsi="Arial" w:cs="Arial"/>
          <w:sz w:val="24"/>
          <w:szCs w:val="24"/>
        </w:rPr>
      </w:pPr>
      <w:r w:rsidRPr="000C3F4C">
        <w:rPr>
          <w:rFonts w:ascii="Arial" w:eastAsiaTheme="minorHAnsi" w:hAnsi="Arial" w:cs="Arial"/>
          <w:sz w:val="24"/>
          <w:szCs w:val="24"/>
        </w:rPr>
        <w:t>8. 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в Московской области, утвержденному распоряжением министерства государственного управления, информационных технологий и связи Московской области от 10 июля 2016 № 10-57/РВ.</w:t>
      </w:r>
    </w:p>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E266E6">
      <w:pPr>
        <w:spacing w:line="240" w:lineRule="auto"/>
        <w:rPr>
          <w:rFonts w:ascii="Arial" w:eastAsia="Times New Roman" w:hAnsi="Arial" w:cs="Arial"/>
          <w:sz w:val="24"/>
          <w:szCs w:val="24"/>
        </w:rPr>
      </w:pPr>
      <w:r w:rsidRPr="000C3F4C">
        <w:rPr>
          <w:rFonts w:ascii="Arial" w:eastAsia="Times New Roman" w:hAnsi="Arial" w:cs="Arial"/>
          <w:sz w:val="24"/>
          <w:szCs w:val="24"/>
        </w:rPr>
        <w:t>_____________</w:t>
      </w:r>
    </w:p>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4</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F53B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20" w:name="_Toc491358814"/>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r w:rsidRPr="000C3F4C">
        <w:rPr>
          <w:rFonts w:ascii="Arial" w:eastAsia="PMingLiU" w:hAnsi="Arial" w:cs="Arial"/>
          <w:bCs/>
          <w:sz w:val="24"/>
          <w:szCs w:val="24"/>
        </w:rPr>
        <w:t>Форма Свидетельства</w:t>
      </w:r>
      <w:bookmarkEnd w:id="120"/>
    </w:p>
    <w:p w:rsidR="000D4AA3" w:rsidRPr="000C3F4C" w:rsidRDefault="000D4AA3" w:rsidP="00E266E6">
      <w:pPr>
        <w:pStyle w:val="ConsPlusNormal"/>
        <w:jc w:val="both"/>
        <w:rPr>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 xml:space="preserve">Серия </w:t>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003F53B0" w:rsidRPr="000C3F4C">
        <w:rPr>
          <w:rFonts w:ascii="Arial" w:hAnsi="Arial" w:cs="Arial"/>
          <w:sz w:val="24"/>
          <w:szCs w:val="24"/>
        </w:rPr>
        <w:tab/>
      </w:r>
      <w:r w:rsidRPr="000C3F4C">
        <w:rPr>
          <w:rFonts w:ascii="Arial" w:hAnsi="Arial" w:cs="Arial"/>
          <w:sz w:val="24"/>
          <w:szCs w:val="24"/>
        </w:rPr>
        <w:t>№ 000</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rPr>
          <w:rFonts w:ascii="Arial" w:hAnsi="Arial" w:cs="Arial"/>
          <w:sz w:val="24"/>
          <w:szCs w:val="24"/>
        </w:rPr>
      </w:pP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СВИДЕТЕЛЬСТВО</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о праве на получение социальной выплаты на приобретение жилого</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помещения или строительство индивидуального жилого дома</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ind w:firstLine="709"/>
        <w:jc w:val="both"/>
        <w:rPr>
          <w:rFonts w:ascii="Arial" w:hAnsi="Arial" w:cs="Arial"/>
          <w:sz w:val="24"/>
          <w:szCs w:val="24"/>
        </w:rPr>
      </w:pPr>
      <w:r w:rsidRPr="000C3F4C">
        <w:rPr>
          <w:rFonts w:ascii="Arial" w:hAnsi="Arial" w:cs="Arial"/>
          <w:sz w:val="24"/>
          <w:szCs w:val="24"/>
        </w:rPr>
        <w:t>Настоящим свидетельством удостоверяется, что молодой семье в составе:</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супруг ___________________________________________________________</w:t>
      </w:r>
      <w:r w:rsidR="003F53B0" w:rsidRPr="000C3F4C">
        <w:rPr>
          <w:rFonts w:ascii="Arial" w:hAnsi="Arial" w:cs="Arial"/>
          <w:sz w:val="24"/>
          <w:szCs w:val="24"/>
        </w:rPr>
        <w:t>_________</w:t>
      </w:r>
      <w:r w:rsidRPr="000C3F4C">
        <w:rPr>
          <w:rFonts w:ascii="Arial" w:hAnsi="Arial" w:cs="Arial"/>
          <w:sz w:val="24"/>
          <w:szCs w:val="24"/>
        </w:rPr>
        <w:t>__,</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супруга _____________________________________________________</w:t>
      </w:r>
      <w:r w:rsidR="003F53B0" w:rsidRPr="000C3F4C">
        <w:rPr>
          <w:rFonts w:ascii="Arial" w:hAnsi="Arial" w:cs="Arial"/>
          <w:sz w:val="24"/>
          <w:szCs w:val="24"/>
        </w:rPr>
        <w:t>_________</w:t>
      </w:r>
      <w:r w:rsidRPr="000C3F4C">
        <w:rPr>
          <w:rFonts w:ascii="Arial" w:hAnsi="Arial" w:cs="Arial"/>
          <w:sz w:val="24"/>
          <w:szCs w:val="24"/>
        </w:rPr>
        <w:t>_______,</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дети _________________________________________________________</w:t>
      </w:r>
      <w:r w:rsidR="003F53B0" w:rsidRPr="000C3F4C">
        <w:rPr>
          <w:rFonts w:ascii="Arial" w:hAnsi="Arial" w:cs="Arial"/>
          <w:sz w:val="24"/>
          <w:szCs w:val="24"/>
        </w:rPr>
        <w:t>_________</w:t>
      </w:r>
      <w:r w:rsidRPr="000C3F4C">
        <w:rPr>
          <w:rFonts w:ascii="Arial" w:hAnsi="Arial" w:cs="Arial"/>
          <w:sz w:val="24"/>
          <w:szCs w:val="24"/>
        </w:rPr>
        <w:t>_____,</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_____________________________________________________________</w:t>
      </w:r>
      <w:r w:rsidR="003F53B0" w:rsidRPr="000C3F4C">
        <w:rPr>
          <w:rFonts w:ascii="Arial" w:hAnsi="Arial" w:cs="Arial"/>
          <w:sz w:val="24"/>
          <w:szCs w:val="24"/>
        </w:rPr>
        <w:t>________</w:t>
      </w:r>
      <w:r w:rsidRPr="000C3F4C">
        <w:rPr>
          <w:rFonts w:ascii="Arial" w:hAnsi="Arial" w:cs="Arial"/>
          <w:sz w:val="24"/>
          <w:szCs w:val="24"/>
        </w:rPr>
        <w:t>______,</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 xml:space="preserve">являющейся участницей подпрограммы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w:t>
      </w:r>
      <w:r w:rsidRPr="000C3F4C">
        <w:rPr>
          <w:rFonts w:ascii="Arial" w:hAnsi="Arial" w:cs="Arial"/>
          <w:sz w:val="24"/>
          <w:szCs w:val="24"/>
        </w:rPr>
        <w:lastRenderedPageBreak/>
        <w:t>«Жилище» на 2017-2027 годы, в соответствии с условиями этих подпрограмм предоставляется социальная выплата в размере</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_______________________________________________________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 рублей</w:t>
      </w: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(цифрами и прописью)</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на приобретение жилого помещения или строительство индивидуального жилого дома на территории Московской области.</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Свидетельство подлежит предъявлению в банк до «__» ___________ 20__ года</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(включительно).</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Свидетельство действительно до «__»________________ 20__ года</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(включительно).</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Дата выдачи «__» _______________ 20__ года.</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Руководитель Администрации</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 xml:space="preserve">городского округа Королёв </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Московской области __________</w:t>
      </w:r>
      <w:r w:rsidR="00350270" w:rsidRPr="000C3F4C">
        <w:rPr>
          <w:rFonts w:ascii="Arial" w:hAnsi="Arial" w:cs="Arial"/>
          <w:sz w:val="24"/>
          <w:szCs w:val="24"/>
        </w:rPr>
        <w:t>__</w:t>
      </w:r>
      <w:r w:rsidRPr="000C3F4C">
        <w:rPr>
          <w:rFonts w:ascii="Arial" w:hAnsi="Arial" w:cs="Arial"/>
          <w:sz w:val="24"/>
          <w:szCs w:val="24"/>
        </w:rPr>
        <w:t xml:space="preserve">__ </w:t>
      </w:r>
      <w:r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________________________________</w:t>
      </w:r>
    </w:p>
    <w:p w:rsidR="000D4AA3" w:rsidRPr="000C3F4C" w:rsidRDefault="000D4AA3" w:rsidP="00350270">
      <w:pPr>
        <w:pStyle w:val="ConsPlusNonformat"/>
        <w:ind w:left="2835"/>
        <w:jc w:val="both"/>
        <w:rPr>
          <w:rFonts w:ascii="Arial" w:hAnsi="Arial" w:cs="Arial"/>
          <w:sz w:val="24"/>
          <w:szCs w:val="24"/>
        </w:rPr>
      </w:pPr>
      <w:r w:rsidRPr="000C3F4C">
        <w:rPr>
          <w:rFonts w:ascii="Arial" w:hAnsi="Arial" w:cs="Arial"/>
          <w:sz w:val="24"/>
          <w:szCs w:val="24"/>
        </w:rPr>
        <w:t xml:space="preserve">(подпись) </w:t>
      </w:r>
      <w:r w:rsidRPr="000C3F4C">
        <w:rPr>
          <w:rFonts w:ascii="Arial" w:hAnsi="Arial" w:cs="Arial"/>
          <w:sz w:val="24"/>
          <w:szCs w:val="24"/>
        </w:rPr>
        <w:tab/>
      </w:r>
      <w:r w:rsidRPr="000C3F4C">
        <w:rPr>
          <w:rFonts w:ascii="Arial" w:hAnsi="Arial" w:cs="Arial"/>
          <w:sz w:val="24"/>
          <w:szCs w:val="24"/>
        </w:rPr>
        <w:tab/>
      </w:r>
      <w:r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(расшифровка подписи)</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Место печати</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___________</w:t>
      </w:r>
    </w:p>
    <w:p w:rsidR="000D4AA3" w:rsidRPr="000C3F4C" w:rsidRDefault="000D4AA3" w:rsidP="00E266E6">
      <w:pPr>
        <w:spacing w:line="240" w:lineRule="auto"/>
        <w:rPr>
          <w:rFonts w:ascii="Arial" w:eastAsia="PMingLiU" w:hAnsi="Arial" w:cs="Arial"/>
          <w:iCs/>
          <w:sz w:val="24"/>
          <w:szCs w:val="24"/>
        </w:rPr>
      </w:pPr>
    </w:p>
    <w:p w:rsidR="000D4AA3" w:rsidRPr="000C3F4C" w:rsidRDefault="000D4AA3" w:rsidP="00E266E6">
      <w:pPr>
        <w:spacing w:line="240" w:lineRule="auto"/>
        <w:rPr>
          <w:rFonts w:ascii="Arial" w:eastAsia="PMingLiU" w:hAnsi="Arial" w:cs="Arial"/>
          <w:iCs/>
          <w:sz w:val="24"/>
          <w:szCs w:val="24"/>
        </w:rPr>
      </w:pP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5</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21" w:name="_Toc491358816"/>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eastAsia="PMingLiU" w:hAnsi="Arial" w:cs="Arial"/>
          <w:bCs/>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r w:rsidRPr="000C3F4C">
        <w:rPr>
          <w:rFonts w:ascii="Arial" w:eastAsia="PMingLiU" w:hAnsi="Arial" w:cs="Arial"/>
          <w:bCs/>
          <w:sz w:val="24"/>
          <w:szCs w:val="24"/>
        </w:rPr>
        <w:t>Форма решения об отказе</w:t>
      </w:r>
      <w:bookmarkEnd w:id="121"/>
    </w:p>
    <w:p w:rsidR="000D4AA3" w:rsidRPr="000C3F4C" w:rsidRDefault="000D4AA3" w:rsidP="00350270">
      <w:pPr>
        <w:pStyle w:val="1-"/>
        <w:keepNext w:val="0"/>
        <w:autoSpaceDE w:val="0"/>
        <w:autoSpaceDN w:val="0"/>
        <w:adjustRightInd w:val="0"/>
        <w:spacing w:before="0" w:after="0" w:line="240" w:lineRule="auto"/>
        <w:ind w:left="6096"/>
        <w:jc w:val="both"/>
        <w:outlineLvl w:val="9"/>
        <w:rPr>
          <w:rFonts w:ascii="Arial" w:eastAsia="PMingLiU" w:hAnsi="Arial" w:cs="Arial"/>
          <w:b w:val="0"/>
          <w:bCs w:val="0"/>
          <w:sz w:val="24"/>
          <w:szCs w:val="24"/>
        </w:rPr>
      </w:pPr>
    </w:p>
    <w:p w:rsidR="000D4AA3" w:rsidRPr="000C3F4C" w:rsidRDefault="000D4AA3" w:rsidP="00350270">
      <w:pPr>
        <w:pBdr>
          <w:top w:val="single" w:sz="4" w:space="1" w:color="auto"/>
        </w:pBdr>
        <w:spacing w:line="240" w:lineRule="auto"/>
        <w:ind w:left="6096"/>
        <w:rPr>
          <w:rFonts w:ascii="Arial" w:hAnsi="Arial" w:cs="Arial"/>
          <w:sz w:val="24"/>
          <w:szCs w:val="24"/>
        </w:rPr>
      </w:pPr>
      <w:r w:rsidRPr="000C3F4C">
        <w:rPr>
          <w:rFonts w:ascii="Arial" w:hAnsi="Arial" w:cs="Arial"/>
          <w:sz w:val="24"/>
          <w:szCs w:val="24"/>
        </w:rPr>
        <w:t>(Ф.И.О., адрес заявителя (представителя) заявителя)</w:t>
      </w:r>
    </w:p>
    <w:p w:rsidR="000D4AA3" w:rsidRPr="000C3F4C" w:rsidRDefault="000D4AA3" w:rsidP="00350270">
      <w:pPr>
        <w:spacing w:line="240" w:lineRule="auto"/>
        <w:ind w:left="6096"/>
        <w:rPr>
          <w:rFonts w:ascii="Arial" w:hAnsi="Arial" w:cs="Arial"/>
          <w:sz w:val="24"/>
          <w:szCs w:val="24"/>
        </w:rPr>
      </w:pPr>
    </w:p>
    <w:p w:rsidR="000D4AA3" w:rsidRPr="000C3F4C" w:rsidRDefault="000D4AA3" w:rsidP="00350270">
      <w:pPr>
        <w:pBdr>
          <w:top w:val="single" w:sz="4" w:space="1" w:color="auto"/>
        </w:pBdr>
        <w:spacing w:line="240" w:lineRule="auto"/>
        <w:ind w:left="6096"/>
        <w:rPr>
          <w:rFonts w:ascii="Arial" w:hAnsi="Arial" w:cs="Arial"/>
          <w:sz w:val="24"/>
          <w:szCs w:val="24"/>
        </w:rPr>
      </w:pPr>
      <w:r w:rsidRPr="000C3F4C">
        <w:rPr>
          <w:rFonts w:ascii="Arial" w:hAnsi="Arial" w:cs="Arial"/>
          <w:sz w:val="24"/>
          <w:szCs w:val="24"/>
        </w:rPr>
        <w:t>(регистрационный номер Заявления)</w:t>
      </w:r>
    </w:p>
    <w:p w:rsidR="000D4AA3" w:rsidRPr="000C3F4C" w:rsidRDefault="000D4AA3" w:rsidP="00E266E6">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p>
    <w:p w:rsidR="00350270" w:rsidRPr="000C3F4C" w:rsidRDefault="000D4AA3" w:rsidP="00E266E6">
      <w:pPr>
        <w:pStyle w:val="1-"/>
        <w:keepNext w:val="0"/>
        <w:autoSpaceDE w:val="0"/>
        <w:autoSpaceDN w:val="0"/>
        <w:adjustRightInd w:val="0"/>
        <w:spacing w:before="0" w:after="0" w:line="240" w:lineRule="auto"/>
        <w:outlineLvl w:val="9"/>
        <w:rPr>
          <w:rFonts w:ascii="Arial" w:eastAsia="PMingLiU" w:hAnsi="Arial" w:cs="Arial"/>
          <w:b w:val="0"/>
          <w:bCs w:val="0"/>
          <w:sz w:val="24"/>
          <w:szCs w:val="24"/>
        </w:rPr>
      </w:pPr>
      <w:r w:rsidRPr="000C3F4C">
        <w:rPr>
          <w:rFonts w:ascii="Arial" w:eastAsia="PMingLiU" w:hAnsi="Arial" w:cs="Arial"/>
          <w:b w:val="0"/>
          <w:bCs w:val="0"/>
          <w:sz w:val="24"/>
          <w:szCs w:val="24"/>
        </w:rPr>
        <w:t>Решение об отказе</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eastAsia="PMingLiU" w:hAnsi="Arial" w:cs="Arial"/>
          <w:b w:val="0"/>
          <w:bCs w:val="0"/>
          <w:sz w:val="24"/>
          <w:szCs w:val="24"/>
        </w:rPr>
        <w:t xml:space="preserve">в выдаче </w:t>
      </w:r>
      <w:r w:rsidRPr="000C3F4C">
        <w:rPr>
          <w:rFonts w:ascii="Arial" w:hAnsi="Arial" w:cs="Arial"/>
          <w:b w:val="0"/>
          <w:sz w:val="24"/>
          <w:szCs w:val="24"/>
        </w:rPr>
        <w:t>свидетельства о праве на получение социальной выплаты</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t>на приобретение жилого помещения или строительство индивидуального</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t xml:space="preserve">жилого дома в рамках реализации </w:t>
      </w:r>
      <w:hyperlink r:id="rId17" w:history="1">
        <w:r w:rsidRPr="000C3F4C">
          <w:rPr>
            <w:rFonts w:ascii="Arial" w:hAnsi="Arial" w:cs="Arial"/>
            <w:b w:val="0"/>
            <w:sz w:val="24"/>
            <w:szCs w:val="24"/>
          </w:rPr>
          <w:t>подпрограммы</w:t>
        </w:r>
      </w:hyperlink>
      <w:r w:rsidRPr="000C3F4C">
        <w:rPr>
          <w:rFonts w:ascii="Arial" w:hAnsi="Arial" w:cs="Arial"/>
          <w:b w:val="0"/>
          <w:sz w:val="24"/>
          <w:szCs w:val="24"/>
        </w:rPr>
        <w:t xml:space="preserve"> «Обеспечение жильем</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t>молодых семей» федеральной целевой программы «Жилище»</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lastRenderedPageBreak/>
        <w:t>на 2015-2020 годы, подпрограммы «Обеспечение жильем молодых семей»</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t>государственной программы Московской области «Жилище»</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r w:rsidRPr="000C3F4C">
        <w:rPr>
          <w:rFonts w:ascii="Arial" w:hAnsi="Arial" w:cs="Arial"/>
          <w:b w:val="0"/>
          <w:sz w:val="24"/>
          <w:szCs w:val="24"/>
        </w:rPr>
        <w:t>на 2017-2027 годы</w:t>
      </w:r>
    </w:p>
    <w:p w:rsidR="000D4AA3" w:rsidRPr="000C3F4C" w:rsidRDefault="000D4AA3" w:rsidP="00E266E6">
      <w:pPr>
        <w:pStyle w:val="1-"/>
        <w:keepNext w:val="0"/>
        <w:autoSpaceDE w:val="0"/>
        <w:autoSpaceDN w:val="0"/>
        <w:adjustRightInd w:val="0"/>
        <w:spacing w:before="0" w:after="0" w:line="240" w:lineRule="auto"/>
        <w:outlineLvl w:val="9"/>
        <w:rPr>
          <w:rFonts w:ascii="Arial" w:hAnsi="Arial" w:cs="Arial"/>
          <w:b w:val="0"/>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2384"/>
        <w:gridCol w:w="338"/>
        <w:gridCol w:w="1134"/>
      </w:tblGrid>
      <w:tr w:rsidR="000D4AA3" w:rsidRPr="000C3F4C" w:rsidTr="00616A77">
        <w:trPr>
          <w:jc w:val="center"/>
        </w:trPr>
        <w:tc>
          <w:tcPr>
            <w:tcW w:w="651" w:type="dxa"/>
            <w:vAlign w:val="bottom"/>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от</w:t>
            </w:r>
          </w:p>
        </w:tc>
        <w:tc>
          <w:tcPr>
            <w:tcW w:w="2384"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c>
          <w:tcPr>
            <w:tcW w:w="338" w:type="dxa"/>
            <w:vAlign w:val="bottom"/>
            <w:hideMark/>
          </w:tcPr>
          <w:p w:rsidR="000D4AA3" w:rsidRPr="000C3F4C" w:rsidRDefault="000D4AA3" w:rsidP="00E266E6">
            <w:pPr>
              <w:spacing w:line="240" w:lineRule="auto"/>
              <w:rPr>
                <w:rFonts w:ascii="Arial" w:hAnsi="Arial" w:cs="Arial"/>
                <w:sz w:val="24"/>
                <w:szCs w:val="24"/>
              </w:rPr>
            </w:pPr>
          </w:p>
        </w:tc>
        <w:tc>
          <w:tcPr>
            <w:tcW w:w="1134"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r>
    </w:tbl>
    <w:p w:rsidR="000D4AA3" w:rsidRPr="000C3F4C" w:rsidRDefault="000D4AA3" w:rsidP="00E266E6">
      <w:pPr>
        <w:spacing w:line="240" w:lineRule="auto"/>
        <w:jc w:val="both"/>
        <w:rPr>
          <w:rFonts w:ascii="Arial" w:hAnsi="Arial" w:cs="Arial"/>
          <w:sz w:val="24"/>
          <w:szCs w:val="24"/>
        </w:rPr>
      </w:pPr>
    </w:p>
    <w:p w:rsidR="000D4AA3" w:rsidRPr="000C3F4C" w:rsidRDefault="000D4AA3" w:rsidP="00350270">
      <w:pPr>
        <w:spacing w:line="240" w:lineRule="auto"/>
        <w:jc w:val="both"/>
        <w:rPr>
          <w:rFonts w:ascii="Arial" w:hAnsi="Arial" w:cs="Arial"/>
          <w:sz w:val="24"/>
          <w:szCs w:val="24"/>
        </w:rPr>
      </w:pPr>
      <w:r w:rsidRPr="000C3F4C">
        <w:rPr>
          <w:rFonts w:ascii="Arial" w:hAnsi="Arial" w:cs="Arial"/>
          <w:sz w:val="24"/>
          <w:szCs w:val="24"/>
        </w:rPr>
        <w:t>Администрация городского округа Королёв Московской области</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(наименование органа местного самоуправления муниципального</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образования)</w:t>
      </w:r>
    </w:p>
    <w:p w:rsidR="000D4AA3" w:rsidRPr="000C3F4C" w:rsidRDefault="000D4AA3" w:rsidP="00E266E6">
      <w:pPr>
        <w:pBdr>
          <w:top w:val="single" w:sz="4" w:space="1" w:color="auto"/>
        </w:pBdr>
        <w:spacing w:line="240" w:lineRule="auto"/>
        <w:jc w:val="both"/>
        <w:rPr>
          <w:rFonts w:ascii="Arial" w:hAnsi="Arial" w:cs="Arial"/>
          <w:sz w:val="24"/>
          <w:szCs w:val="24"/>
        </w:rPr>
      </w:pPr>
      <w:r w:rsidRPr="000C3F4C">
        <w:rPr>
          <w:rFonts w:ascii="Arial" w:hAnsi="Arial" w:cs="Arial"/>
          <w:sz w:val="24"/>
          <w:szCs w:val="24"/>
        </w:rPr>
        <w:t>сообщает, что</w:t>
      </w:r>
      <w:r w:rsidR="00350270" w:rsidRPr="000C3F4C">
        <w:rPr>
          <w:rFonts w:ascii="Arial" w:hAnsi="Arial" w:cs="Arial"/>
          <w:sz w:val="24"/>
          <w:szCs w:val="24"/>
        </w:rPr>
        <w:t xml:space="preserve"> ______________________________________________________________</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(Ф.И.О. заявителя в дательном падеже, наименование,</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номер и дата выдачи документа, подтверждающего</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личность)</w:t>
      </w:r>
    </w:p>
    <w:p w:rsidR="000D4AA3" w:rsidRPr="000C3F4C" w:rsidRDefault="000D4AA3" w:rsidP="00350270">
      <w:pPr>
        <w:tabs>
          <w:tab w:val="right" w:pos="9923"/>
        </w:tabs>
        <w:spacing w:line="240" w:lineRule="auto"/>
        <w:jc w:val="both"/>
        <w:rPr>
          <w:rFonts w:ascii="Arial" w:hAnsi="Arial" w:cs="Arial"/>
          <w:sz w:val="24"/>
          <w:szCs w:val="24"/>
        </w:rPr>
      </w:pPr>
      <w:r w:rsidRPr="000C3F4C">
        <w:rPr>
          <w:rFonts w:ascii="Arial" w:hAnsi="Arial" w:cs="Arial"/>
          <w:sz w:val="24"/>
          <w:szCs w:val="24"/>
        </w:rPr>
        <w:t>______________________________________________________________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_____</w:t>
      </w:r>
    </w:p>
    <w:p w:rsidR="000D4AA3" w:rsidRPr="000C3F4C" w:rsidRDefault="000D4AA3" w:rsidP="00E266E6">
      <w:pPr>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xml:space="preserve">отказано </w:t>
      </w:r>
      <w:r w:rsidRPr="000C3F4C">
        <w:rPr>
          <w:rFonts w:ascii="Arial" w:hAnsi="Arial" w:cs="Arial"/>
          <w:sz w:val="24"/>
          <w:szCs w:val="24"/>
        </w:rPr>
        <w:t xml:space="preserve">в выдаче 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w:t>
      </w:r>
      <w:hyperlink r:id="rId18" w:history="1">
        <w:r w:rsidRPr="000C3F4C">
          <w:rPr>
            <w:rFonts w:ascii="Arial" w:hAnsi="Arial" w:cs="Arial"/>
            <w:sz w:val="24"/>
            <w:szCs w:val="24"/>
          </w:rPr>
          <w:t>подпрограммы</w:t>
        </w:r>
      </w:hyperlink>
      <w:r w:rsidRPr="000C3F4C">
        <w:rPr>
          <w:rFonts w:ascii="Arial" w:hAnsi="Arial" w:cs="Arial"/>
          <w:sz w:val="24"/>
          <w:szCs w:val="24"/>
        </w:rPr>
        <w:t xml:space="preserve">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«Жилище»</w:t>
      </w:r>
      <w:r w:rsidR="00350270" w:rsidRPr="000C3F4C">
        <w:rPr>
          <w:rFonts w:ascii="Arial" w:hAnsi="Arial" w:cs="Arial"/>
          <w:sz w:val="24"/>
          <w:szCs w:val="24"/>
        </w:rPr>
        <w:t xml:space="preserve"> </w:t>
      </w:r>
      <w:r w:rsidRPr="000C3F4C">
        <w:rPr>
          <w:rFonts w:ascii="Arial" w:hAnsi="Arial" w:cs="Arial"/>
          <w:sz w:val="24"/>
          <w:szCs w:val="24"/>
        </w:rPr>
        <w:t>на 2017-2027 годы, в связи с тем, что</w:t>
      </w:r>
      <w:r w:rsidRPr="000C3F4C">
        <w:rPr>
          <w:rFonts w:ascii="Arial" w:eastAsia="Times New Roman" w:hAnsi="Arial" w:cs="Arial"/>
          <w:sz w:val="24"/>
          <w:szCs w:val="24"/>
        </w:rPr>
        <w:t>:</w:t>
      </w:r>
    </w:p>
    <w:p w:rsidR="000D4AA3" w:rsidRPr="000C3F4C" w:rsidRDefault="000D4AA3" w:rsidP="00E266E6">
      <w:pPr>
        <w:widowControl w:val="0"/>
        <w:autoSpaceDE w:val="0"/>
        <w:autoSpaceDN w:val="0"/>
        <w:adjustRightInd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не представлены или представлены не в полном объеме предусмотренные пунктом 10.1. Административного регламента документы, обязанность по представлению которых возложена на Заявителя;</w:t>
      </w:r>
    </w:p>
    <w:p w:rsidR="000D4AA3" w:rsidRPr="000C3F4C" w:rsidRDefault="000D4AA3" w:rsidP="00E266E6">
      <w:pPr>
        <w:widowControl w:val="0"/>
        <w:autoSpaceDE w:val="0"/>
        <w:autoSpaceDN w:val="0"/>
        <w:adjustRightInd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недостоверность сведений, содержащихся в представленных документах;</w:t>
      </w:r>
    </w:p>
    <w:p w:rsidR="000D4AA3" w:rsidRPr="000C3F4C" w:rsidRDefault="000D4AA3" w:rsidP="00E266E6">
      <w:pPr>
        <w:widowControl w:val="0"/>
        <w:autoSpaceDE w:val="0"/>
        <w:autoSpaceDN w:val="0"/>
        <w:adjustRightInd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xml:space="preserve">- документы представлены по истечении 15 рабочих дней, со дня получения уведомления </w:t>
      </w:r>
      <w:r w:rsidRPr="000C3F4C">
        <w:rPr>
          <w:rFonts w:ascii="Arial" w:hAnsi="Arial" w:cs="Arial"/>
          <w:sz w:val="24"/>
          <w:szCs w:val="24"/>
        </w:rPr>
        <w:t>ОМСУ о необходимости предоставления документов для получения Свидетельства</w:t>
      </w:r>
      <w:r w:rsidRPr="000C3F4C">
        <w:rPr>
          <w:rFonts w:ascii="Arial" w:eastAsia="Times New Roman" w:hAnsi="Arial" w:cs="Arial"/>
          <w:sz w:val="24"/>
          <w:szCs w:val="24"/>
        </w:rPr>
        <w:t>;</w:t>
      </w:r>
    </w:p>
    <w:p w:rsidR="000D4AA3" w:rsidRPr="000C3F4C" w:rsidRDefault="000D4AA3" w:rsidP="00E266E6">
      <w:pPr>
        <w:widowControl w:val="0"/>
        <w:autoSpaceDE w:val="0"/>
        <w:autoSpaceDN w:val="0"/>
        <w:adjustRightInd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не подтверждено соответствие молодой семьи требованиям, предъявляемым к участникам подпрограммы.</w:t>
      </w:r>
    </w:p>
    <w:p w:rsidR="000D4AA3" w:rsidRPr="000C3F4C" w:rsidRDefault="000D4AA3" w:rsidP="00E266E6">
      <w:pPr>
        <w:widowControl w:val="0"/>
        <w:autoSpaceDE w:val="0"/>
        <w:autoSpaceDN w:val="0"/>
        <w:adjustRightInd w:val="0"/>
        <w:spacing w:line="240" w:lineRule="auto"/>
        <w:jc w:val="both"/>
        <w:rPr>
          <w:rFonts w:ascii="Arial" w:eastAsia="Times New Roman" w:hAnsi="Arial" w:cs="Arial"/>
          <w:sz w:val="24"/>
          <w:szCs w:val="24"/>
        </w:rPr>
      </w:pPr>
      <w:r w:rsidRPr="000C3F4C">
        <w:rPr>
          <w:rFonts w:ascii="Arial" w:eastAsia="Times New Roman" w:hAnsi="Arial" w:cs="Arial"/>
          <w:sz w:val="24"/>
          <w:szCs w:val="24"/>
        </w:rPr>
        <w:t>___________________________________________________________________</w:t>
      </w:r>
      <w:r w:rsidR="00350270" w:rsidRPr="000C3F4C">
        <w:rPr>
          <w:rFonts w:ascii="Arial" w:eastAsia="Times New Roman" w:hAnsi="Arial" w:cs="Arial"/>
          <w:sz w:val="24"/>
          <w:szCs w:val="24"/>
        </w:rPr>
        <w:t>_________</w:t>
      </w:r>
    </w:p>
    <w:p w:rsidR="000D4AA3" w:rsidRPr="000C3F4C" w:rsidRDefault="000D4AA3" w:rsidP="00E266E6">
      <w:pPr>
        <w:pStyle w:val="111"/>
        <w:numPr>
          <w:ilvl w:val="0"/>
          <w:numId w:val="0"/>
        </w:numPr>
        <w:spacing w:line="240" w:lineRule="auto"/>
        <w:ind w:firstLine="708"/>
        <w:rPr>
          <w:rFonts w:ascii="Arial" w:hAnsi="Arial" w:cs="Arial"/>
          <w:sz w:val="24"/>
          <w:szCs w:val="24"/>
        </w:rPr>
      </w:pPr>
      <w:r w:rsidRPr="000C3F4C">
        <w:rPr>
          <w:rFonts w:ascii="Arial" w:hAnsi="Arial" w:cs="Arial"/>
          <w:sz w:val="24"/>
          <w:szCs w:val="24"/>
        </w:rPr>
        <w:t>(нужное подчеркнуть)</w:t>
      </w:r>
    </w:p>
    <w:p w:rsidR="000D4AA3" w:rsidRPr="000C3F4C" w:rsidRDefault="000D4AA3" w:rsidP="00E266E6">
      <w:pPr>
        <w:spacing w:line="240" w:lineRule="auto"/>
        <w:jc w:val="left"/>
        <w:rPr>
          <w:rFonts w:ascii="Arial" w:hAnsi="Arial" w:cs="Arial"/>
          <w:sz w:val="24"/>
          <w:szCs w:val="24"/>
        </w:rPr>
      </w:pPr>
    </w:p>
    <w:p w:rsidR="000D4AA3" w:rsidRPr="000C3F4C" w:rsidRDefault="000D4AA3" w:rsidP="00E266E6">
      <w:pPr>
        <w:spacing w:line="240" w:lineRule="auto"/>
        <w:jc w:val="left"/>
        <w:rPr>
          <w:rFonts w:ascii="Arial" w:hAnsi="Arial" w:cs="Arial"/>
          <w:sz w:val="24"/>
          <w:szCs w:val="24"/>
        </w:rPr>
      </w:pP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Руководитель Администрации городского округа Королёв</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Московской области</w:t>
      </w:r>
    </w:p>
    <w:p w:rsidR="000D4AA3" w:rsidRPr="000C3F4C" w:rsidRDefault="000D4AA3" w:rsidP="00E266E6">
      <w:pPr>
        <w:spacing w:line="240" w:lineRule="auto"/>
        <w:rPr>
          <w:rFonts w:ascii="Arial" w:hAnsi="Arial" w:cs="Arial"/>
          <w:sz w:val="24"/>
          <w:szCs w:val="24"/>
        </w:rPr>
      </w:pPr>
    </w:p>
    <w:tbl>
      <w:tblPr>
        <w:tblW w:w="10206" w:type="dxa"/>
        <w:tblInd w:w="28" w:type="dxa"/>
        <w:tblLayout w:type="fixed"/>
        <w:tblCellMar>
          <w:left w:w="28" w:type="dxa"/>
          <w:right w:w="28" w:type="dxa"/>
        </w:tblCellMar>
        <w:tblLook w:val="04A0" w:firstRow="1" w:lastRow="0" w:firstColumn="1" w:lastColumn="0" w:noHBand="0" w:noVBand="1"/>
      </w:tblPr>
      <w:tblGrid>
        <w:gridCol w:w="6379"/>
        <w:gridCol w:w="425"/>
        <w:gridCol w:w="3402"/>
      </w:tblGrid>
      <w:tr w:rsidR="00350270" w:rsidRPr="000C3F4C" w:rsidTr="00350270">
        <w:tc>
          <w:tcPr>
            <w:tcW w:w="6379"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c>
          <w:tcPr>
            <w:tcW w:w="425" w:type="dxa"/>
            <w:vAlign w:val="bottom"/>
          </w:tcPr>
          <w:p w:rsidR="000D4AA3" w:rsidRPr="000C3F4C" w:rsidRDefault="000D4AA3" w:rsidP="00E266E6">
            <w:pPr>
              <w:spacing w:line="240" w:lineRule="auto"/>
              <w:jc w:val="both"/>
              <w:rPr>
                <w:rFonts w:ascii="Arial" w:hAnsi="Arial" w:cs="Arial"/>
                <w:sz w:val="24"/>
                <w:szCs w:val="24"/>
              </w:rPr>
            </w:pPr>
          </w:p>
        </w:tc>
        <w:tc>
          <w:tcPr>
            <w:tcW w:w="3402"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r>
      <w:tr w:rsidR="00350270" w:rsidRPr="000C3F4C" w:rsidTr="00350270">
        <w:tc>
          <w:tcPr>
            <w:tcW w:w="6379"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(должность, Ф.И.О.)</w:t>
            </w:r>
          </w:p>
        </w:tc>
        <w:tc>
          <w:tcPr>
            <w:tcW w:w="425" w:type="dxa"/>
          </w:tcPr>
          <w:p w:rsidR="000D4AA3" w:rsidRPr="000C3F4C" w:rsidRDefault="000D4AA3" w:rsidP="00E266E6">
            <w:pPr>
              <w:spacing w:line="240" w:lineRule="auto"/>
              <w:rPr>
                <w:rFonts w:ascii="Arial" w:hAnsi="Arial" w:cs="Arial"/>
                <w:sz w:val="24"/>
                <w:szCs w:val="24"/>
              </w:rPr>
            </w:pPr>
          </w:p>
        </w:tc>
        <w:tc>
          <w:tcPr>
            <w:tcW w:w="3402"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(подпись)</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М.П.</w:t>
            </w:r>
          </w:p>
        </w:tc>
      </w:tr>
    </w:tbl>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E266E6">
      <w:pPr>
        <w:spacing w:line="240" w:lineRule="auto"/>
        <w:rPr>
          <w:rFonts w:ascii="Arial" w:eastAsia="Times New Roman" w:hAnsi="Arial" w:cs="Arial"/>
          <w:sz w:val="24"/>
          <w:szCs w:val="24"/>
        </w:rPr>
      </w:pPr>
      <w:r w:rsidRPr="000C3F4C">
        <w:rPr>
          <w:rFonts w:ascii="Arial" w:eastAsia="Times New Roman" w:hAnsi="Arial" w:cs="Arial"/>
          <w:sz w:val="24"/>
          <w:szCs w:val="24"/>
        </w:rPr>
        <w:t>____________</w:t>
      </w:r>
    </w:p>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E266E6">
      <w:pPr>
        <w:spacing w:line="240" w:lineRule="auto"/>
        <w:rPr>
          <w:rFonts w:ascii="Arial" w:eastAsia="Times New Roman" w:hAnsi="Arial" w:cs="Arial"/>
          <w:sz w:val="24"/>
          <w:szCs w:val="24"/>
        </w:rPr>
      </w:pP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6</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lastRenderedPageBreak/>
        <w:t>молодых семей» государственной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22" w:name="_Toc441496569"/>
      <w:bookmarkStart w:id="123" w:name="_Toc491358818"/>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Список нормативных актов, в соответствии с которыми осуществляется</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 xml:space="preserve">предоставление </w:t>
      </w:r>
      <w:bookmarkEnd w:id="122"/>
      <w:r w:rsidRPr="000C3F4C">
        <w:rPr>
          <w:rFonts w:ascii="Arial" w:hAnsi="Arial" w:cs="Arial"/>
          <w:sz w:val="24"/>
          <w:szCs w:val="24"/>
        </w:rPr>
        <w:t>Муниципальной услуги</w:t>
      </w:r>
      <w:bookmarkEnd w:id="123"/>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ConsPlusNormal"/>
        <w:ind w:firstLine="0"/>
        <w:jc w:val="both"/>
        <w:rPr>
          <w:sz w:val="24"/>
          <w:szCs w:val="24"/>
        </w:rPr>
      </w:pPr>
      <w:r w:rsidRPr="000C3F4C">
        <w:rPr>
          <w:sz w:val="24"/>
          <w:szCs w:val="24"/>
        </w:rPr>
        <w:t xml:space="preserve">Предоставление Муниципальной услуги осуществляется в соответствии с: </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 Жилищным кодексом Российской Федерации («Российская газета», № 1, 12.01.2005);</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2. Федеральным законом от 02.05.2006 № 59-ФЗ «О порядке рассмотрения обращений граждан Российской Федерации» (Собрание законодательства Российской Федерации, 2006, № 19, ст. 2060);</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3.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 ст. 3822);</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4. 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2010, № 31, ст. 4179);</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5. Постановлением Правительства Российской Федерации от 16.05.2011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от 30.05.2011 № 22, ст. 3169);</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6. Постановлением Правительства Российской Федерации от 17.12.2010 № 1050 «О федеральной целевой программе «Жилище» на 2015-2020 годы» (Собрание законодательства Российской Федерации» от 31.01.2011, № 5, ст. 739);</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7. Постановлением Правительства Российской Федерации от 16.06.2006 № 378 «Об утверждении перечня тяжелых форм хронических заболеваний, при которых невозможно совместное проживание граждан в одной квартире» (Собрание законодательства Российской Федерации, 2006, № 25, ст. 2736);</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8. Постановлением Правительства Московской области от 25.04.2011№ 365/15 «Об утверждении Порядка разработки и утверждения административных регламентов исполнения государственных функций и административных регламентов предоставления государственных услуг центральными исполнительными органами государственной власти Московской области, государственными органами Московской области» («Информационный вестник Правительства Московской области», № 5, 31.05.2011);</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9. Постановлением Правительства Московской области от 25.10.2016 № 790/39 «Об утверждении государственной программы Московской области «Жилище» на 2017-2027 годы» («Ежедневные Новости. Подмосковье», № 244, 27.12.2016);</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 xml:space="preserve">10. Постановлением Правительства Московской области от 27.09.2013 №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w:t>
      </w:r>
      <w:r w:rsidRPr="000C3F4C">
        <w:rPr>
          <w:rFonts w:ascii="Arial" w:eastAsia="Times New Roman" w:hAnsi="Arial" w:cs="Arial"/>
          <w:sz w:val="24"/>
          <w:szCs w:val="24"/>
        </w:rPr>
        <w:lastRenderedPageBreak/>
        <w:t>государственных и муниципальных услуг» («Ежедневные Новости. Подмосковье», № 199, 24.10.2013);</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11. Распоряжением Министерства строительного комплекса Московской области от 23.06.2017 № 224 «Об утверждении Порядка и условий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r w:rsidRPr="000C3F4C">
        <w:rPr>
          <w:rFonts w:ascii="Arial" w:eastAsia="Times New Roman" w:hAnsi="Arial" w:cs="Arial"/>
          <w:sz w:val="24"/>
          <w:szCs w:val="24"/>
        </w:rPr>
        <w:t>12. Нормативными правовыми актами Администрации городского округа Королёв Московской области.</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D4AA3" w:rsidRPr="000C3F4C" w:rsidRDefault="000D4AA3" w:rsidP="00E266E6">
      <w:pPr>
        <w:pStyle w:val="a8"/>
        <w:tabs>
          <w:tab w:val="left" w:pos="1276"/>
        </w:tabs>
        <w:autoSpaceDE w:val="0"/>
        <w:autoSpaceDN w:val="0"/>
        <w:adjustRightInd w:val="0"/>
        <w:spacing w:line="240" w:lineRule="auto"/>
        <w:ind w:left="0"/>
        <w:rPr>
          <w:rFonts w:ascii="Arial" w:eastAsia="Times New Roman" w:hAnsi="Arial" w:cs="Arial"/>
          <w:sz w:val="24"/>
          <w:szCs w:val="24"/>
        </w:rPr>
      </w:pPr>
      <w:r w:rsidRPr="000C3F4C">
        <w:rPr>
          <w:rFonts w:ascii="Arial" w:eastAsia="Times New Roman" w:hAnsi="Arial" w:cs="Arial"/>
          <w:sz w:val="24"/>
          <w:szCs w:val="24"/>
        </w:rPr>
        <w:t>_____________</w:t>
      </w: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D4AA3" w:rsidRPr="000C3F4C" w:rsidRDefault="000D4AA3" w:rsidP="00E266E6">
      <w:pPr>
        <w:pStyle w:val="a8"/>
        <w:tabs>
          <w:tab w:val="left" w:pos="1276"/>
        </w:tabs>
        <w:autoSpaceDE w:val="0"/>
        <w:autoSpaceDN w:val="0"/>
        <w:adjustRightInd w:val="0"/>
        <w:spacing w:line="240" w:lineRule="auto"/>
        <w:ind w:left="0" w:firstLine="709"/>
        <w:jc w:val="both"/>
        <w:rPr>
          <w:rFonts w:ascii="Arial" w:eastAsia="Times New Roman" w:hAnsi="Arial" w:cs="Arial"/>
          <w:sz w:val="24"/>
          <w:szCs w:val="24"/>
        </w:rPr>
      </w:pP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7</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350270">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24" w:name="_Toc491358820"/>
      <w:bookmarkStart w:id="125" w:name="_Ref437965623"/>
      <w:bookmarkStart w:id="126" w:name="_Toc437973321"/>
      <w:bookmarkStart w:id="127" w:name="_Toc438110063"/>
      <w:bookmarkStart w:id="128" w:name="_Toc438376275"/>
      <w:bookmarkStart w:id="129" w:name="_Toc441496572"/>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Форма заявления о выдаче свидетельства о праве на получение</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социальной выплаты на приобретение жилого помещения или</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строительство индивидуального жилого дома в рамках реализации</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подпрограммы «Обеспечение жильем молодых семей» федеральной</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целевой программы «Жилище» на 2015-2020 годы, подпрограммы</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«Обеспечение жильем молодых семей» государственной программы</w:t>
      </w:r>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r w:rsidRPr="000C3F4C">
        <w:rPr>
          <w:rFonts w:ascii="Arial" w:hAnsi="Arial" w:cs="Arial"/>
          <w:sz w:val="24"/>
          <w:szCs w:val="24"/>
        </w:rPr>
        <w:t>Московской области «Жилище» на 2017-2027 годы</w:t>
      </w:r>
      <w:bookmarkEnd w:id="124"/>
    </w:p>
    <w:p w:rsidR="000D4AA3" w:rsidRPr="000C3F4C" w:rsidRDefault="000D4AA3" w:rsidP="00E266E6">
      <w:pPr>
        <w:autoSpaceDE w:val="0"/>
        <w:autoSpaceDN w:val="0"/>
        <w:adjustRightInd w:val="0"/>
        <w:spacing w:line="240" w:lineRule="auto"/>
        <w:rPr>
          <w:rFonts w:ascii="Arial" w:hAnsi="Arial" w:cs="Arial"/>
          <w:sz w:val="24"/>
          <w:szCs w:val="24"/>
        </w:rPr>
      </w:pPr>
    </w:p>
    <w:p w:rsidR="000D4AA3" w:rsidRPr="000C3F4C" w:rsidRDefault="000D4AA3" w:rsidP="00350270">
      <w:pPr>
        <w:autoSpaceDE w:val="0"/>
        <w:autoSpaceDN w:val="0"/>
        <w:adjustRightInd w:val="0"/>
        <w:spacing w:line="240" w:lineRule="auto"/>
        <w:ind w:left="5954"/>
        <w:rPr>
          <w:rFonts w:ascii="Arial" w:hAnsi="Arial" w:cs="Arial"/>
          <w:sz w:val="24"/>
          <w:szCs w:val="24"/>
        </w:rPr>
      </w:pPr>
      <w:r w:rsidRPr="000C3F4C">
        <w:rPr>
          <w:rFonts w:ascii="Arial" w:hAnsi="Arial" w:cs="Arial"/>
          <w:sz w:val="24"/>
          <w:szCs w:val="24"/>
        </w:rPr>
        <w:t>В Администрацию городского округа</w:t>
      </w:r>
    </w:p>
    <w:p w:rsidR="000D4AA3" w:rsidRPr="000C3F4C" w:rsidRDefault="000D4AA3" w:rsidP="00350270">
      <w:pPr>
        <w:autoSpaceDE w:val="0"/>
        <w:autoSpaceDN w:val="0"/>
        <w:adjustRightInd w:val="0"/>
        <w:spacing w:line="240" w:lineRule="auto"/>
        <w:ind w:left="5954"/>
        <w:rPr>
          <w:rFonts w:ascii="Arial" w:hAnsi="Arial" w:cs="Arial"/>
          <w:sz w:val="24"/>
          <w:szCs w:val="24"/>
        </w:rPr>
      </w:pPr>
      <w:r w:rsidRPr="000C3F4C">
        <w:rPr>
          <w:rFonts w:ascii="Arial" w:hAnsi="Arial" w:cs="Arial"/>
          <w:sz w:val="24"/>
          <w:szCs w:val="24"/>
        </w:rPr>
        <w:t>Королёв Московской области</w:t>
      </w:r>
    </w:p>
    <w:p w:rsidR="000D4AA3" w:rsidRPr="000C3F4C" w:rsidRDefault="000D4AA3" w:rsidP="00350270">
      <w:pPr>
        <w:spacing w:line="240" w:lineRule="auto"/>
        <w:ind w:left="5954"/>
        <w:rPr>
          <w:rFonts w:ascii="Arial" w:hAnsi="Arial" w:cs="Arial"/>
          <w:sz w:val="24"/>
          <w:szCs w:val="24"/>
        </w:rPr>
      </w:pPr>
    </w:p>
    <w:p w:rsidR="000D4AA3" w:rsidRPr="000C3F4C" w:rsidRDefault="000D4AA3" w:rsidP="00350270">
      <w:pPr>
        <w:pBdr>
          <w:top w:val="single" w:sz="4" w:space="1" w:color="auto"/>
        </w:pBdr>
        <w:spacing w:line="240" w:lineRule="auto"/>
        <w:ind w:left="5954"/>
        <w:rPr>
          <w:rFonts w:ascii="Arial" w:hAnsi="Arial" w:cs="Arial"/>
          <w:sz w:val="24"/>
          <w:szCs w:val="24"/>
        </w:rPr>
      </w:pPr>
      <w:r w:rsidRPr="000C3F4C">
        <w:rPr>
          <w:rFonts w:ascii="Arial" w:hAnsi="Arial" w:cs="Arial"/>
          <w:sz w:val="24"/>
          <w:szCs w:val="24"/>
        </w:rPr>
        <w:t>(регистрационный номер Заявления)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pStyle w:val="ConsPlusNonformat"/>
        <w:rPr>
          <w:rFonts w:ascii="Arial" w:hAnsi="Arial" w:cs="Arial"/>
          <w:sz w:val="24"/>
          <w:szCs w:val="24"/>
        </w:rPr>
      </w:pPr>
      <w:r w:rsidRPr="000C3F4C">
        <w:rPr>
          <w:rFonts w:ascii="Arial" w:hAnsi="Arial" w:cs="Arial"/>
          <w:sz w:val="24"/>
          <w:szCs w:val="24"/>
        </w:rPr>
        <w:t>ЗАЯВЛЕНИЕ</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xml:space="preserve">Прошу выдать свидетельство о праве на получение социальной выплаты на приобретение жилого помещения или строительство индивидуального жилого дома в рамках реализации </w:t>
      </w:r>
      <w:hyperlink r:id="rId19" w:history="1">
        <w:r w:rsidRPr="000C3F4C">
          <w:rPr>
            <w:rFonts w:ascii="Arial" w:hAnsi="Arial" w:cs="Arial"/>
            <w:sz w:val="24"/>
            <w:szCs w:val="24"/>
          </w:rPr>
          <w:t>подпрограммы</w:t>
        </w:r>
      </w:hyperlink>
      <w:r w:rsidRPr="000C3F4C">
        <w:rPr>
          <w:rFonts w:ascii="Arial" w:hAnsi="Arial" w:cs="Arial"/>
          <w:sz w:val="24"/>
          <w:szCs w:val="24"/>
        </w:rPr>
        <w:t xml:space="preserve">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«Жилище» на 2017-2027 годы молодой семье в составе:</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супруг ___________________________________________________________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паспорт: серия ______ № ____________, выданный _____________________</w:t>
      </w:r>
      <w:r w:rsidR="00350270" w:rsidRPr="000C3F4C">
        <w:rPr>
          <w:rFonts w:ascii="Arial" w:hAnsi="Arial" w:cs="Arial"/>
          <w:sz w:val="24"/>
          <w:szCs w:val="24"/>
        </w:rPr>
        <w:t>_________</w:t>
      </w:r>
      <w:r w:rsidRPr="000C3F4C">
        <w:rPr>
          <w:rFonts w:ascii="Arial" w:hAnsi="Arial" w:cs="Arial"/>
          <w:sz w:val="24"/>
          <w:szCs w:val="24"/>
        </w:rPr>
        <w:t>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 «___» __________ _____ г., проживает по адресу: ____________</w:t>
      </w:r>
      <w:r w:rsidR="00350270" w:rsidRPr="000C3F4C">
        <w:rPr>
          <w:rFonts w:ascii="Arial" w:hAnsi="Arial" w:cs="Arial"/>
          <w:sz w:val="24"/>
          <w:szCs w:val="24"/>
        </w:rPr>
        <w:t>_________</w:t>
      </w:r>
      <w:r w:rsidRPr="000C3F4C">
        <w:rPr>
          <w:rFonts w:ascii="Arial" w:hAnsi="Arial" w:cs="Arial"/>
          <w:sz w:val="24"/>
          <w:szCs w:val="24"/>
        </w:rPr>
        <w:t>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lastRenderedPageBreak/>
        <w:t>_____________________________________________________________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супруга 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__________,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паспорт: серия ______ № _________, выданный _______________</w:t>
      </w:r>
      <w:r w:rsidR="00350270" w:rsidRPr="000C3F4C">
        <w:rPr>
          <w:rFonts w:ascii="Arial" w:hAnsi="Arial" w:cs="Arial"/>
          <w:sz w:val="24"/>
          <w:szCs w:val="24"/>
        </w:rPr>
        <w:t>_________</w:t>
      </w:r>
      <w:r w:rsidRPr="000C3F4C">
        <w:rPr>
          <w:rFonts w:ascii="Arial" w:hAnsi="Arial" w:cs="Arial"/>
          <w:sz w:val="24"/>
          <w:szCs w:val="24"/>
        </w:rPr>
        <w:t>___________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 «___» ___________ _____ г., проживает по адресу: ____</w:t>
      </w:r>
      <w:r w:rsidR="00350270" w:rsidRPr="000C3F4C">
        <w:rPr>
          <w:rFonts w:ascii="Arial" w:hAnsi="Arial" w:cs="Arial"/>
          <w:sz w:val="24"/>
          <w:szCs w:val="24"/>
        </w:rPr>
        <w:t>_________</w:t>
      </w:r>
      <w:r w:rsidRPr="000C3F4C">
        <w:rPr>
          <w:rFonts w:ascii="Arial" w:hAnsi="Arial" w:cs="Arial"/>
          <w:sz w:val="24"/>
          <w:szCs w:val="24"/>
        </w:rPr>
        <w:t>_________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______________;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дети: _________________________________________________________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_____,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свидетельство о рождении (паспорт - для ребенка, достигшего 14 лет)</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(ненужное вычеркнуть), серия ____ № ______, выданное(</w:t>
      </w:r>
      <w:proofErr w:type="spellStart"/>
      <w:r w:rsidRPr="000C3F4C">
        <w:rPr>
          <w:rFonts w:ascii="Arial" w:hAnsi="Arial" w:cs="Arial"/>
          <w:sz w:val="24"/>
          <w:szCs w:val="24"/>
        </w:rPr>
        <w:t>ый</w:t>
      </w:r>
      <w:proofErr w:type="spellEnd"/>
      <w:r w:rsidRPr="000C3F4C">
        <w:rPr>
          <w:rFonts w:ascii="Arial" w:hAnsi="Arial" w:cs="Arial"/>
          <w:sz w:val="24"/>
          <w:szCs w:val="24"/>
        </w:rPr>
        <w:t>) ________</w:t>
      </w:r>
      <w:r w:rsidR="00350270" w:rsidRPr="000C3F4C">
        <w:rPr>
          <w:rFonts w:ascii="Arial" w:hAnsi="Arial" w:cs="Arial"/>
          <w:sz w:val="24"/>
          <w:szCs w:val="24"/>
        </w:rPr>
        <w:t>__________</w:t>
      </w:r>
      <w:r w:rsidRPr="000C3F4C">
        <w:rPr>
          <w:rFonts w:ascii="Arial" w:hAnsi="Arial" w:cs="Arial"/>
          <w:sz w:val="24"/>
          <w:szCs w:val="24"/>
        </w:rPr>
        <w:t>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 ____________ г., проживает по адресу: _________________</w:t>
      </w:r>
      <w:r w:rsidR="00350270" w:rsidRPr="000C3F4C">
        <w:rPr>
          <w:rFonts w:ascii="Arial" w:hAnsi="Arial" w:cs="Arial"/>
          <w:sz w:val="24"/>
          <w:szCs w:val="24"/>
        </w:rPr>
        <w:t>_________</w:t>
      </w:r>
      <w:r w:rsidRPr="000C3F4C">
        <w:rPr>
          <w:rFonts w:ascii="Arial" w:hAnsi="Arial" w:cs="Arial"/>
          <w:sz w:val="24"/>
          <w:szCs w:val="24"/>
        </w:rPr>
        <w:t>___________;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____________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(фамилия, имя, отчество, дата рождения)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свидетельство о рождении (паспорт - для ребенка, достигшего 14 лет)</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(ненужное вычеркнуть), серия ____ № ______, выданное(</w:t>
      </w:r>
      <w:proofErr w:type="spellStart"/>
      <w:r w:rsidRPr="000C3F4C">
        <w:rPr>
          <w:rFonts w:ascii="Arial" w:hAnsi="Arial" w:cs="Arial"/>
          <w:sz w:val="24"/>
          <w:szCs w:val="24"/>
        </w:rPr>
        <w:t>ый</w:t>
      </w:r>
      <w:proofErr w:type="spellEnd"/>
      <w:r w:rsidRPr="000C3F4C">
        <w:rPr>
          <w:rFonts w:ascii="Arial" w:hAnsi="Arial" w:cs="Arial"/>
          <w:sz w:val="24"/>
          <w:szCs w:val="24"/>
        </w:rPr>
        <w:t>) _______</w:t>
      </w:r>
      <w:r w:rsidR="00350270" w:rsidRPr="000C3F4C">
        <w:rPr>
          <w:rFonts w:ascii="Arial" w:hAnsi="Arial" w:cs="Arial"/>
          <w:sz w:val="24"/>
          <w:szCs w:val="24"/>
        </w:rPr>
        <w:t>__________</w:t>
      </w:r>
      <w:r w:rsidRPr="000C3F4C">
        <w:rPr>
          <w:rFonts w:ascii="Arial" w:hAnsi="Arial" w:cs="Arial"/>
          <w:sz w:val="24"/>
          <w:szCs w:val="24"/>
        </w:rPr>
        <w:t>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 ______________ г., проживает по адресу: ____________________</w:t>
      </w:r>
      <w:r w:rsidR="00350270" w:rsidRPr="000C3F4C">
        <w:rPr>
          <w:rFonts w:ascii="Arial" w:hAnsi="Arial" w:cs="Arial"/>
          <w:sz w:val="24"/>
          <w:szCs w:val="24"/>
        </w:rPr>
        <w:t>__________</w:t>
      </w:r>
      <w:r w:rsidRPr="000C3F4C">
        <w:rPr>
          <w:rFonts w:ascii="Arial" w:hAnsi="Arial" w:cs="Arial"/>
          <w:sz w:val="24"/>
          <w:szCs w:val="24"/>
        </w:rPr>
        <w:t>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__________________________________________________________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_________.</w:t>
      </w:r>
    </w:p>
    <w:p w:rsidR="000D4AA3" w:rsidRPr="000C3F4C" w:rsidRDefault="000D4AA3" w:rsidP="00E266E6">
      <w:pPr>
        <w:autoSpaceDE w:val="0"/>
        <w:autoSpaceDN w:val="0"/>
        <w:adjustRightInd w:val="0"/>
        <w:spacing w:line="240" w:lineRule="auto"/>
        <w:jc w:val="left"/>
        <w:rPr>
          <w:rFonts w:ascii="Arial" w:hAnsi="Arial" w:cs="Arial"/>
          <w:sz w:val="24"/>
          <w:szCs w:val="24"/>
        </w:rPr>
      </w:pPr>
      <w:r w:rsidRPr="000C3F4C">
        <w:rPr>
          <w:rFonts w:ascii="Arial" w:hAnsi="Arial" w:cs="Arial"/>
          <w:sz w:val="24"/>
          <w:szCs w:val="24"/>
        </w:rPr>
        <w:t>С условиями использования социальной выплаты ознакомлен(</w:t>
      </w:r>
      <w:proofErr w:type="spellStart"/>
      <w:r w:rsidRPr="000C3F4C">
        <w:rPr>
          <w:rFonts w:ascii="Arial" w:hAnsi="Arial" w:cs="Arial"/>
          <w:sz w:val="24"/>
          <w:szCs w:val="24"/>
        </w:rPr>
        <w:t>ны</w:t>
      </w:r>
      <w:proofErr w:type="spellEnd"/>
      <w:r w:rsidRPr="000C3F4C">
        <w:rPr>
          <w:rFonts w:ascii="Arial" w:hAnsi="Arial" w:cs="Arial"/>
          <w:sz w:val="24"/>
          <w:szCs w:val="24"/>
        </w:rPr>
        <w:t>) и обязуюсь (обязуемся) их выполнять:</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1) ____________________________</w:t>
      </w:r>
      <w:r w:rsidR="00350270" w:rsidRPr="000C3F4C">
        <w:rPr>
          <w:rFonts w:ascii="Arial" w:hAnsi="Arial" w:cs="Arial"/>
          <w:sz w:val="24"/>
          <w:szCs w:val="24"/>
        </w:rPr>
        <w:t>________</w:t>
      </w:r>
      <w:r w:rsidRPr="000C3F4C">
        <w:rPr>
          <w:rFonts w:ascii="Arial" w:hAnsi="Arial" w:cs="Arial"/>
          <w:sz w:val="24"/>
          <w:szCs w:val="24"/>
        </w:rPr>
        <w:t>________________ ___________ _________;</w:t>
      </w:r>
    </w:p>
    <w:p w:rsidR="000D4AA3" w:rsidRPr="000C3F4C" w:rsidRDefault="000D4AA3" w:rsidP="00E266E6">
      <w:pPr>
        <w:tabs>
          <w:tab w:val="left" w:pos="284"/>
        </w:tabs>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(фамилия, имя, отчество совершеннолетнего</w:t>
      </w:r>
      <w:r w:rsidRPr="000C3F4C">
        <w:rPr>
          <w:rFonts w:ascii="Arial" w:hAnsi="Arial" w:cs="Arial"/>
          <w:sz w:val="24"/>
          <w:szCs w:val="24"/>
        </w:rPr>
        <w:tab/>
      </w:r>
      <w:r w:rsidRPr="000C3F4C">
        <w:rPr>
          <w:rFonts w:ascii="Arial" w:hAnsi="Arial" w:cs="Arial"/>
          <w:sz w:val="24"/>
          <w:szCs w:val="24"/>
        </w:rPr>
        <w:tab/>
      </w:r>
      <w:r w:rsidR="00350270" w:rsidRPr="000C3F4C">
        <w:rPr>
          <w:rFonts w:ascii="Arial" w:hAnsi="Arial" w:cs="Arial"/>
          <w:sz w:val="24"/>
          <w:szCs w:val="24"/>
        </w:rPr>
        <w:tab/>
        <w:t xml:space="preserve">       (подпись) </w:t>
      </w:r>
      <w:r w:rsidRPr="000C3F4C">
        <w:rPr>
          <w:rFonts w:ascii="Arial" w:hAnsi="Arial" w:cs="Arial"/>
          <w:sz w:val="24"/>
          <w:szCs w:val="24"/>
        </w:rPr>
        <w:tab/>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2) ______________________</w:t>
      </w:r>
      <w:r w:rsidR="00350270" w:rsidRPr="000C3F4C">
        <w:rPr>
          <w:rFonts w:ascii="Arial" w:hAnsi="Arial" w:cs="Arial"/>
          <w:sz w:val="24"/>
          <w:szCs w:val="24"/>
        </w:rPr>
        <w:t>_________</w:t>
      </w:r>
      <w:r w:rsidRPr="000C3F4C">
        <w:rPr>
          <w:rFonts w:ascii="Arial" w:hAnsi="Arial" w:cs="Arial"/>
          <w:sz w:val="24"/>
          <w:szCs w:val="24"/>
        </w:rPr>
        <w:t>______________________ ___________ ________;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 xml:space="preserve">(фамилия, имя, отчество совершеннолетнего </w:t>
      </w:r>
      <w:r w:rsidRPr="000C3F4C">
        <w:rPr>
          <w:rFonts w:ascii="Arial" w:hAnsi="Arial" w:cs="Arial"/>
          <w:sz w:val="24"/>
          <w:szCs w:val="24"/>
        </w:rPr>
        <w:tab/>
      </w:r>
      <w:r w:rsidRPr="000C3F4C">
        <w:rPr>
          <w:rFonts w:ascii="Arial" w:hAnsi="Arial" w:cs="Arial"/>
          <w:sz w:val="24"/>
          <w:szCs w:val="24"/>
        </w:rPr>
        <w:tab/>
      </w:r>
      <w:r w:rsidR="00350270" w:rsidRPr="000C3F4C">
        <w:rPr>
          <w:rFonts w:ascii="Arial" w:hAnsi="Arial" w:cs="Arial"/>
          <w:sz w:val="24"/>
          <w:szCs w:val="24"/>
        </w:rPr>
        <w:tab/>
        <w:t xml:space="preserve">       </w:t>
      </w:r>
      <w:r w:rsidRPr="000C3F4C">
        <w:rPr>
          <w:rFonts w:ascii="Arial" w:hAnsi="Arial" w:cs="Arial"/>
          <w:sz w:val="24"/>
          <w:szCs w:val="24"/>
        </w:rPr>
        <w:t xml:space="preserve">(подпись) </w:t>
      </w:r>
      <w:r w:rsidRPr="000C3F4C">
        <w:rPr>
          <w:rFonts w:ascii="Arial" w:hAnsi="Arial" w:cs="Arial"/>
          <w:sz w:val="24"/>
          <w:szCs w:val="24"/>
        </w:rPr>
        <w:tab/>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right"/>
        <w:rPr>
          <w:rFonts w:ascii="Arial" w:hAnsi="Arial" w:cs="Arial"/>
          <w:sz w:val="24"/>
          <w:szCs w:val="24"/>
        </w:rPr>
      </w:pPr>
      <w:r w:rsidRPr="000C3F4C">
        <w:rPr>
          <w:rFonts w:ascii="Arial" w:hAnsi="Arial" w:cs="Arial"/>
          <w:sz w:val="24"/>
          <w:szCs w:val="24"/>
        </w:rPr>
        <w:t>(оборотная сторона заявления)</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К заявлению прилагаются следующие документы:</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1) 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___________________;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(наименование и номер документа, кем и когда выдан)</w:t>
      </w:r>
    </w:p>
    <w:p w:rsidR="000D4AA3" w:rsidRPr="000C3F4C" w:rsidRDefault="000D4AA3" w:rsidP="00E266E6">
      <w:pPr>
        <w:pStyle w:val="ConsPlusNonformat"/>
        <w:jc w:val="both"/>
        <w:rPr>
          <w:rFonts w:ascii="Arial" w:hAnsi="Arial" w:cs="Arial"/>
          <w:sz w:val="24"/>
          <w:szCs w:val="24"/>
        </w:rPr>
      </w:pPr>
      <w:r w:rsidRPr="000C3F4C">
        <w:rPr>
          <w:rFonts w:ascii="Arial" w:hAnsi="Arial" w:cs="Arial"/>
          <w:sz w:val="24"/>
          <w:szCs w:val="24"/>
        </w:rPr>
        <w:t>2) __________________________________________________</w:t>
      </w:r>
      <w:r w:rsidR="00350270" w:rsidRPr="000C3F4C">
        <w:rPr>
          <w:rFonts w:ascii="Arial" w:hAnsi="Arial" w:cs="Arial"/>
          <w:sz w:val="24"/>
          <w:szCs w:val="24"/>
        </w:rPr>
        <w:t>________</w:t>
      </w:r>
      <w:r w:rsidRPr="000C3F4C">
        <w:rPr>
          <w:rFonts w:ascii="Arial" w:hAnsi="Arial" w:cs="Arial"/>
          <w:sz w:val="24"/>
          <w:szCs w:val="24"/>
        </w:rPr>
        <w:t>_______________;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(наименование и номер документа, кем и когда выдан)</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3) ________________________________________________________________</w:t>
      </w:r>
      <w:r w:rsidR="00350270" w:rsidRPr="000C3F4C">
        <w:rPr>
          <w:rFonts w:ascii="Arial" w:hAnsi="Arial" w:cs="Arial"/>
          <w:sz w:val="24"/>
          <w:szCs w:val="24"/>
        </w:rPr>
        <w:t>_________</w:t>
      </w:r>
      <w:r w:rsidRPr="000C3F4C">
        <w:rPr>
          <w:rFonts w:ascii="Arial" w:hAnsi="Arial" w:cs="Arial"/>
          <w:sz w:val="24"/>
          <w:szCs w:val="24"/>
        </w:rPr>
        <w:t>_</w:t>
      </w:r>
    </w:p>
    <w:p w:rsidR="000D4AA3" w:rsidRPr="000C3F4C" w:rsidRDefault="000D4AA3" w:rsidP="00E266E6">
      <w:pPr>
        <w:autoSpaceDE w:val="0"/>
        <w:autoSpaceDN w:val="0"/>
        <w:adjustRightInd w:val="0"/>
        <w:spacing w:line="240" w:lineRule="auto"/>
        <w:rPr>
          <w:rFonts w:ascii="Arial" w:hAnsi="Arial" w:cs="Arial"/>
          <w:sz w:val="24"/>
          <w:szCs w:val="24"/>
        </w:rPr>
      </w:pPr>
      <w:r w:rsidRPr="000C3F4C">
        <w:rPr>
          <w:rFonts w:ascii="Arial" w:hAnsi="Arial" w:cs="Arial"/>
          <w:sz w:val="24"/>
          <w:szCs w:val="24"/>
        </w:rPr>
        <w:t>(наименование и номер документа, кем и когда выдан)</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Подписи членов молодой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1) _____________________________________</w:t>
      </w:r>
      <w:r w:rsidR="00350270" w:rsidRPr="000C3F4C">
        <w:rPr>
          <w:rFonts w:ascii="Arial" w:hAnsi="Arial" w:cs="Arial"/>
          <w:sz w:val="24"/>
          <w:szCs w:val="24"/>
        </w:rPr>
        <w:t>____</w:t>
      </w:r>
      <w:r w:rsidRPr="000C3F4C">
        <w:rPr>
          <w:rFonts w:ascii="Arial" w:hAnsi="Arial" w:cs="Arial"/>
          <w:sz w:val="24"/>
          <w:szCs w:val="24"/>
        </w:rPr>
        <w:t>_________ __</w:t>
      </w:r>
      <w:r w:rsidR="00350270" w:rsidRPr="000C3F4C">
        <w:rPr>
          <w:rFonts w:ascii="Arial" w:hAnsi="Arial" w:cs="Arial"/>
          <w:sz w:val="24"/>
          <w:szCs w:val="24"/>
        </w:rPr>
        <w:t>__</w:t>
      </w:r>
      <w:r w:rsidRPr="000C3F4C">
        <w:rPr>
          <w:rFonts w:ascii="Arial" w:hAnsi="Arial" w:cs="Arial"/>
          <w:sz w:val="24"/>
          <w:szCs w:val="24"/>
        </w:rPr>
        <w:t>_______ ______</w:t>
      </w:r>
      <w:r w:rsidR="00350270" w:rsidRPr="000C3F4C">
        <w:rPr>
          <w:rFonts w:ascii="Arial" w:hAnsi="Arial" w:cs="Arial"/>
          <w:sz w:val="24"/>
          <w:szCs w:val="24"/>
        </w:rPr>
        <w:t>__</w:t>
      </w:r>
      <w:r w:rsidRPr="000C3F4C">
        <w:rPr>
          <w:rFonts w:ascii="Arial" w:hAnsi="Arial" w:cs="Arial"/>
          <w:sz w:val="24"/>
          <w:szCs w:val="24"/>
        </w:rPr>
        <w:t>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 xml:space="preserve">(фамилия, имя, отчество совершеннолетнего </w:t>
      </w:r>
      <w:r w:rsidR="00350270" w:rsidRPr="000C3F4C">
        <w:rPr>
          <w:rFonts w:ascii="Arial" w:hAnsi="Arial" w:cs="Arial"/>
          <w:sz w:val="24"/>
          <w:szCs w:val="24"/>
        </w:rPr>
        <w:tab/>
      </w:r>
      <w:r w:rsidR="00350270" w:rsidRPr="000C3F4C">
        <w:rPr>
          <w:rFonts w:ascii="Arial" w:hAnsi="Arial" w:cs="Arial"/>
          <w:sz w:val="24"/>
          <w:szCs w:val="24"/>
        </w:rPr>
        <w:tab/>
      </w:r>
      <w:r w:rsidR="00350270" w:rsidRPr="000C3F4C">
        <w:rPr>
          <w:rFonts w:ascii="Arial" w:hAnsi="Arial" w:cs="Arial"/>
          <w:sz w:val="24"/>
          <w:szCs w:val="24"/>
        </w:rPr>
        <w:tab/>
        <w:t xml:space="preserve">    </w:t>
      </w:r>
      <w:r w:rsidRPr="000C3F4C">
        <w:rPr>
          <w:rFonts w:ascii="Arial" w:hAnsi="Arial" w:cs="Arial"/>
          <w:sz w:val="24"/>
          <w:szCs w:val="24"/>
        </w:rPr>
        <w:t xml:space="preserve">(подпись) </w:t>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2) _______________________________________</w:t>
      </w:r>
      <w:r w:rsidR="00350270" w:rsidRPr="000C3F4C">
        <w:rPr>
          <w:rFonts w:ascii="Arial" w:hAnsi="Arial" w:cs="Arial"/>
          <w:sz w:val="24"/>
          <w:szCs w:val="24"/>
        </w:rPr>
        <w:t>____</w:t>
      </w:r>
      <w:r w:rsidRPr="000C3F4C">
        <w:rPr>
          <w:rFonts w:ascii="Arial" w:hAnsi="Arial" w:cs="Arial"/>
          <w:sz w:val="24"/>
          <w:szCs w:val="24"/>
        </w:rPr>
        <w:t>_______ ____</w:t>
      </w:r>
      <w:r w:rsidR="00350270" w:rsidRPr="000C3F4C">
        <w:rPr>
          <w:rFonts w:ascii="Arial" w:hAnsi="Arial" w:cs="Arial"/>
          <w:sz w:val="24"/>
          <w:szCs w:val="24"/>
        </w:rPr>
        <w:t>__</w:t>
      </w:r>
      <w:r w:rsidRPr="000C3F4C">
        <w:rPr>
          <w:rFonts w:ascii="Arial" w:hAnsi="Arial" w:cs="Arial"/>
          <w:sz w:val="24"/>
          <w:szCs w:val="24"/>
        </w:rPr>
        <w:t>_____ ___</w:t>
      </w:r>
      <w:r w:rsidR="00350270" w:rsidRPr="000C3F4C">
        <w:rPr>
          <w:rFonts w:ascii="Arial" w:hAnsi="Arial" w:cs="Arial"/>
          <w:sz w:val="24"/>
          <w:szCs w:val="24"/>
        </w:rPr>
        <w:t>__</w:t>
      </w:r>
      <w:r w:rsidRPr="000C3F4C">
        <w:rPr>
          <w:rFonts w:ascii="Arial" w:hAnsi="Arial" w:cs="Arial"/>
          <w:sz w:val="24"/>
          <w:szCs w:val="24"/>
        </w:rPr>
        <w:t>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 xml:space="preserve">(фамилия, имя, отчество совершеннолетнего    </w:t>
      </w:r>
      <w:r w:rsidR="00350270" w:rsidRPr="000C3F4C">
        <w:rPr>
          <w:rFonts w:ascii="Arial" w:hAnsi="Arial" w:cs="Arial"/>
          <w:sz w:val="24"/>
          <w:szCs w:val="24"/>
        </w:rPr>
        <w:tab/>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 xml:space="preserve">    (подпись) </w:t>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3) ________________________________________</w:t>
      </w:r>
      <w:r w:rsidR="00350270" w:rsidRPr="000C3F4C">
        <w:rPr>
          <w:rFonts w:ascii="Arial" w:hAnsi="Arial" w:cs="Arial"/>
          <w:sz w:val="24"/>
          <w:szCs w:val="24"/>
        </w:rPr>
        <w:t>____</w:t>
      </w:r>
      <w:r w:rsidRPr="000C3F4C">
        <w:rPr>
          <w:rFonts w:ascii="Arial" w:hAnsi="Arial" w:cs="Arial"/>
          <w:sz w:val="24"/>
          <w:szCs w:val="24"/>
        </w:rPr>
        <w:t>______ _____</w:t>
      </w:r>
      <w:r w:rsidR="00350270" w:rsidRPr="000C3F4C">
        <w:rPr>
          <w:rFonts w:ascii="Arial" w:hAnsi="Arial" w:cs="Arial"/>
          <w:sz w:val="24"/>
          <w:szCs w:val="24"/>
        </w:rPr>
        <w:t>__</w:t>
      </w:r>
      <w:r w:rsidRPr="000C3F4C">
        <w:rPr>
          <w:rFonts w:ascii="Arial" w:hAnsi="Arial" w:cs="Arial"/>
          <w:sz w:val="24"/>
          <w:szCs w:val="24"/>
        </w:rPr>
        <w:t>____ ____</w:t>
      </w:r>
      <w:r w:rsidR="00350270" w:rsidRPr="000C3F4C">
        <w:rPr>
          <w:rFonts w:ascii="Arial" w:hAnsi="Arial" w:cs="Arial"/>
          <w:sz w:val="24"/>
          <w:szCs w:val="24"/>
        </w:rPr>
        <w:t>__</w:t>
      </w:r>
      <w:r w:rsidRPr="000C3F4C">
        <w:rPr>
          <w:rFonts w:ascii="Arial" w:hAnsi="Arial" w:cs="Arial"/>
          <w:sz w:val="24"/>
          <w:szCs w:val="24"/>
        </w:rPr>
        <w:t>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 xml:space="preserve">(фамилия, имя, отчество совершеннолетнего    </w:t>
      </w:r>
      <w:r w:rsidR="00350270" w:rsidRPr="000C3F4C">
        <w:rPr>
          <w:rFonts w:ascii="Arial" w:hAnsi="Arial" w:cs="Arial"/>
          <w:sz w:val="24"/>
          <w:szCs w:val="24"/>
        </w:rPr>
        <w:tab/>
      </w:r>
      <w:r w:rsidR="00350270" w:rsidRPr="000C3F4C">
        <w:rPr>
          <w:rFonts w:ascii="Arial" w:hAnsi="Arial" w:cs="Arial"/>
          <w:sz w:val="24"/>
          <w:szCs w:val="24"/>
        </w:rPr>
        <w:tab/>
      </w:r>
      <w:r w:rsidR="00350270" w:rsidRPr="000C3F4C">
        <w:rPr>
          <w:rFonts w:ascii="Arial" w:hAnsi="Arial" w:cs="Arial"/>
          <w:sz w:val="24"/>
          <w:szCs w:val="24"/>
        </w:rPr>
        <w:tab/>
        <w:t xml:space="preserve">    (подпись) </w:t>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4) __________________________________________</w:t>
      </w:r>
      <w:r w:rsidR="00350270" w:rsidRPr="000C3F4C">
        <w:rPr>
          <w:rFonts w:ascii="Arial" w:hAnsi="Arial" w:cs="Arial"/>
          <w:sz w:val="24"/>
          <w:szCs w:val="24"/>
        </w:rPr>
        <w:t>____</w:t>
      </w:r>
      <w:r w:rsidRPr="000C3F4C">
        <w:rPr>
          <w:rFonts w:ascii="Arial" w:hAnsi="Arial" w:cs="Arial"/>
          <w:sz w:val="24"/>
          <w:szCs w:val="24"/>
        </w:rPr>
        <w:t>____ __</w:t>
      </w:r>
      <w:r w:rsidR="00350270" w:rsidRPr="000C3F4C">
        <w:rPr>
          <w:rFonts w:ascii="Arial" w:hAnsi="Arial" w:cs="Arial"/>
          <w:sz w:val="24"/>
          <w:szCs w:val="24"/>
        </w:rPr>
        <w:t>__</w:t>
      </w:r>
      <w:r w:rsidRPr="000C3F4C">
        <w:rPr>
          <w:rFonts w:ascii="Arial" w:hAnsi="Arial" w:cs="Arial"/>
          <w:sz w:val="24"/>
          <w:szCs w:val="24"/>
        </w:rPr>
        <w:t>_______ __</w:t>
      </w:r>
      <w:r w:rsidR="00350270" w:rsidRPr="000C3F4C">
        <w:rPr>
          <w:rFonts w:ascii="Arial" w:hAnsi="Arial" w:cs="Arial"/>
          <w:sz w:val="24"/>
          <w:szCs w:val="24"/>
        </w:rPr>
        <w:t>__</w:t>
      </w:r>
      <w:r w:rsidRPr="000C3F4C">
        <w:rPr>
          <w:rFonts w:ascii="Arial" w:hAnsi="Arial" w:cs="Arial"/>
          <w:sz w:val="24"/>
          <w:szCs w:val="24"/>
        </w:rPr>
        <w:t>_______.</w:t>
      </w: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 xml:space="preserve">(фамилия, имя, отчество совершеннолетнего    </w:t>
      </w:r>
      <w:r w:rsidR="00350270" w:rsidRPr="000C3F4C">
        <w:rPr>
          <w:rFonts w:ascii="Arial" w:hAnsi="Arial" w:cs="Arial"/>
          <w:sz w:val="24"/>
          <w:szCs w:val="24"/>
        </w:rPr>
        <w:tab/>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 xml:space="preserve">   </w:t>
      </w:r>
      <w:r w:rsidR="00350270" w:rsidRPr="000C3F4C">
        <w:rPr>
          <w:rFonts w:ascii="Arial" w:hAnsi="Arial" w:cs="Arial"/>
          <w:sz w:val="24"/>
          <w:szCs w:val="24"/>
        </w:rPr>
        <w:t xml:space="preserve"> (подпись) </w:t>
      </w:r>
      <w:r w:rsidR="00350270" w:rsidRPr="000C3F4C">
        <w:rPr>
          <w:rFonts w:ascii="Arial" w:hAnsi="Arial" w:cs="Arial"/>
          <w:sz w:val="24"/>
          <w:szCs w:val="24"/>
        </w:rPr>
        <w:tab/>
      </w:r>
      <w:r w:rsidR="00350270" w:rsidRPr="000C3F4C">
        <w:rPr>
          <w:rFonts w:ascii="Arial" w:hAnsi="Arial" w:cs="Arial"/>
          <w:sz w:val="24"/>
          <w:szCs w:val="24"/>
        </w:rPr>
        <w:tab/>
      </w:r>
      <w:r w:rsidRPr="000C3F4C">
        <w:rPr>
          <w:rFonts w:ascii="Arial" w:hAnsi="Arial" w:cs="Arial"/>
          <w:sz w:val="24"/>
          <w:szCs w:val="24"/>
        </w:rPr>
        <w:t>(дата)</w:t>
      </w:r>
    </w:p>
    <w:p w:rsidR="000D4AA3" w:rsidRPr="000C3F4C" w:rsidRDefault="000D4AA3" w:rsidP="00350270">
      <w:pPr>
        <w:autoSpaceDE w:val="0"/>
        <w:autoSpaceDN w:val="0"/>
        <w:adjustRightInd w:val="0"/>
        <w:spacing w:line="240" w:lineRule="auto"/>
        <w:ind w:left="1843"/>
        <w:jc w:val="both"/>
        <w:rPr>
          <w:rFonts w:ascii="Arial" w:hAnsi="Arial" w:cs="Arial"/>
          <w:sz w:val="24"/>
          <w:szCs w:val="24"/>
        </w:rPr>
      </w:pPr>
      <w:r w:rsidRPr="000C3F4C">
        <w:rPr>
          <w:rFonts w:ascii="Arial" w:hAnsi="Arial" w:cs="Arial"/>
          <w:sz w:val="24"/>
          <w:szCs w:val="24"/>
        </w:rPr>
        <w:t>члена семьи)</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lastRenderedPageBreak/>
        <w:t>Заявление и прилагаемые к нему согласно перечню документы приняты «___»______________ 20__ г.</w:t>
      </w:r>
    </w:p>
    <w:p w:rsidR="000D4AA3" w:rsidRPr="000C3F4C" w:rsidRDefault="000D4AA3" w:rsidP="00E266E6">
      <w:pPr>
        <w:autoSpaceDE w:val="0"/>
        <w:autoSpaceDN w:val="0"/>
        <w:adjustRightInd w:val="0"/>
        <w:spacing w:line="240" w:lineRule="auto"/>
        <w:jc w:val="both"/>
        <w:rPr>
          <w:rFonts w:ascii="Arial" w:hAnsi="Arial" w:cs="Arial"/>
          <w:sz w:val="24"/>
          <w:szCs w:val="24"/>
        </w:rPr>
      </w:pPr>
    </w:p>
    <w:p w:rsidR="000D4AA3" w:rsidRPr="000C3F4C" w:rsidRDefault="000D4AA3" w:rsidP="00E266E6">
      <w:pPr>
        <w:autoSpaceDE w:val="0"/>
        <w:autoSpaceDN w:val="0"/>
        <w:adjustRightInd w:val="0"/>
        <w:spacing w:line="240" w:lineRule="auto"/>
        <w:jc w:val="both"/>
        <w:rPr>
          <w:rFonts w:ascii="Arial" w:hAnsi="Arial" w:cs="Arial"/>
          <w:sz w:val="24"/>
          <w:szCs w:val="24"/>
        </w:rPr>
      </w:pPr>
      <w:r w:rsidRPr="000C3F4C">
        <w:rPr>
          <w:rFonts w:ascii="Arial" w:hAnsi="Arial" w:cs="Arial"/>
          <w:sz w:val="24"/>
          <w:szCs w:val="24"/>
        </w:rPr>
        <w:t>__________________________</w:t>
      </w:r>
      <w:r w:rsidR="00277C7D" w:rsidRPr="000C3F4C">
        <w:rPr>
          <w:rFonts w:ascii="Arial" w:hAnsi="Arial" w:cs="Arial"/>
          <w:sz w:val="24"/>
          <w:szCs w:val="24"/>
        </w:rPr>
        <w:t>_________</w:t>
      </w:r>
      <w:r w:rsidRPr="000C3F4C">
        <w:rPr>
          <w:rFonts w:ascii="Arial" w:hAnsi="Arial" w:cs="Arial"/>
          <w:sz w:val="24"/>
          <w:szCs w:val="24"/>
        </w:rPr>
        <w:t>_____ _______________ ____________________</w:t>
      </w:r>
    </w:p>
    <w:p w:rsidR="000D4AA3" w:rsidRPr="000C3F4C" w:rsidRDefault="000D4AA3" w:rsidP="00E266E6">
      <w:pPr>
        <w:autoSpaceDE w:val="0"/>
        <w:autoSpaceDN w:val="0"/>
        <w:adjustRightInd w:val="0"/>
        <w:spacing w:line="240" w:lineRule="auto"/>
        <w:jc w:val="left"/>
        <w:rPr>
          <w:rFonts w:ascii="Arial" w:hAnsi="Arial" w:cs="Arial"/>
          <w:sz w:val="24"/>
          <w:szCs w:val="24"/>
        </w:rPr>
      </w:pPr>
      <w:r w:rsidRPr="000C3F4C">
        <w:rPr>
          <w:rFonts w:ascii="Arial" w:hAnsi="Arial" w:cs="Arial"/>
          <w:sz w:val="24"/>
          <w:szCs w:val="24"/>
        </w:rPr>
        <w:t>(должность лица, принявшего</w:t>
      </w:r>
      <w:r w:rsidRPr="000C3F4C">
        <w:rPr>
          <w:rFonts w:ascii="Arial" w:hAnsi="Arial" w:cs="Arial"/>
          <w:sz w:val="24"/>
          <w:szCs w:val="24"/>
        </w:rPr>
        <w:tab/>
        <w:t xml:space="preserve"> </w:t>
      </w:r>
      <w:r w:rsidR="00277C7D" w:rsidRPr="000C3F4C">
        <w:rPr>
          <w:rFonts w:ascii="Arial" w:hAnsi="Arial" w:cs="Arial"/>
          <w:sz w:val="24"/>
          <w:szCs w:val="24"/>
        </w:rPr>
        <w:tab/>
      </w:r>
      <w:r w:rsidR="00277C7D" w:rsidRPr="000C3F4C">
        <w:rPr>
          <w:rFonts w:ascii="Arial" w:hAnsi="Arial" w:cs="Arial"/>
          <w:sz w:val="24"/>
          <w:szCs w:val="24"/>
        </w:rPr>
        <w:tab/>
      </w:r>
      <w:r w:rsidR="00277C7D" w:rsidRPr="000C3F4C">
        <w:rPr>
          <w:rFonts w:ascii="Arial" w:hAnsi="Arial" w:cs="Arial"/>
          <w:sz w:val="24"/>
          <w:szCs w:val="24"/>
        </w:rPr>
        <w:tab/>
      </w:r>
      <w:r w:rsidRPr="000C3F4C">
        <w:rPr>
          <w:rFonts w:ascii="Arial" w:hAnsi="Arial" w:cs="Arial"/>
          <w:sz w:val="24"/>
          <w:szCs w:val="24"/>
        </w:rPr>
        <w:t>(подпись, дата) (расшифровка подписи)</w:t>
      </w:r>
    </w:p>
    <w:p w:rsidR="000D4AA3" w:rsidRPr="000C3F4C" w:rsidRDefault="000D4AA3" w:rsidP="00277C7D">
      <w:pPr>
        <w:autoSpaceDE w:val="0"/>
        <w:autoSpaceDN w:val="0"/>
        <w:adjustRightInd w:val="0"/>
        <w:spacing w:line="240" w:lineRule="auto"/>
        <w:ind w:left="1418"/>
        <w:jc w:val="left"/>
        <w:rPr>
          <w:rFonts w:ascii="Arial" w:hAnsi="Arial" w:cs="Arial"/>
          <w:sz w:val="24"/>
          <w:szCs w:val="24"/>
        </w:rPr>
      </w:pPr>
      <w:r w:rsidRPr="000C3F4C">
        <w:rPr>
          <w:rFonts w:ascii="Arial" w:hAnsi="Arial" w:cs="Arial"/>
          <w:sz w:val="24"/>
          <w:szCs w:val="24"/>
        </w:rPr>
        <w:t>заявление)</w:t>
      </w:r>
    </w:p>
    <w:p w:rsidR="000D4AA3" w:rsidRPr="000C3F4C" w:rsidRDefault="000D4AA3" w:rsidP="00E266E6">
      <w:pPr>
        <w:pStyle w:val="ConsPlusNonformat"/>
        <w:jc w:val="both"/>
        <w:rPr>
          <w:rFonts w:ascii="Arial" w:hAnsi="Arial" w:cs="Arial"/>
          <w:sz w:val="24"/>
          <w:szCs w:val="24"/>
        </w:rPr>
      </w:pPr>
    </w:p>
    <w:p w:rsidR="000D4AA3" w:rsidRPr="000C3F4C" w:rsidRDefault="000D4AA3" w:rsidP="00E266E6">
      <w:pPr>
        <w:pStyle w:val="ConsPlusNonformat"/>
        <w:ind w:firstLine="709"/>
        <w:jc w:val="both"/>
        <w:rPr>
          <w:rFonts w:ascii="Arial" w:hAnsi="Arial" w:cs="Arial"/>
          <w:sz w:val="24"/>
          <w:szCs w:val="24"/>
        </w:rPr>
      </w:pPr>
      <w:r w:rsidRPr="000C3F4C">
        <w:rPr>
          <w:rFonts w:ascii="Arial" w:hAnsi="Arial" w:cs="Arial"/>
          <w:sz w:val="24"/>
          <w:szCs w:val="24"/>
        </w:rPr>
        <w:t>Результат муниципальной услуги выдать следующим способом:</w:t>
      </w:r>
    </w:p>
    <w:p w:rsidR="000D4AA3" w:rsidRPr="000C3F4C" w:rsidRDefault="000D4AA3" w:rsidP="00E266E6">
      <w:pPr>
        <w:pStyle w:val="ConsPlusNonformat"/>
        <w:ind w:firstLine="709"/>
        <w:jc w:val="both"/>
        <w:rPr>
          <w:rFonts w:ascii="Arial" w:hAnsi="Arial" w:cs="Arial"/>
          <w:sz w:val="24"/>
          <w:szCs w:val="24"/>
        </w:rPr>
      </w:pPr>
    </w:p>
    <w:p w:rsidR="000D4AA3" w:rsidRPr="000C3F4C" w:rsidRDefault="000D4AA3" w:rsidP="00E266E6">
      <w:pPr>
        <w:pStyle w:val="ConsPlusNonformat"/>
        <w:ind w:firstLine="709"/>
        <w:jc w:val="both"/>
        <w:rPr>
          <w:rFonts w:ascii="Arial" w:hAnsi="Arial" w:cs="Arial"/>
          <w:sz w:val="24"/>
          <w:szCs w:val="24"/>
        </w:rPr>
      </w:pPr>
      <w:r w:rsidRPr="000C3F4C">
        <w:rPr>
          <w:rFonts w:ascii="Arial" w:hAnsi="Arial" w:cs="Arial"/>
          <w:sz w:val="24"/>
          <w:szCs w:val="24"/>
        </w:rPr>
        <w:t>посредством личного обращения в Комитет имущественных отношений Администрации городского округа Королёв Московской области (оригинал свидетельства)</w:t>
      </w:r>
    </w:p>
    <w:p w:rsidR="000D4AA3" w:rsidRPr="000C3F4C" w:rsidRDefault="000D4AA3" w:rsidP="00E266E6">
      <w:pPr>
        <w:pStyle w:val="ConsPlusNonformat"/>
        <w:ind w:firstLine="709"/>
        <w:jc w:val="both"/>
        <w:rPr>
          <w:rFonts w:ascii="Arial" w:hAnsi="Arial" w:cs="Arial"/>
          <w:sz w:val="24"/>
          <w:szCs w:val="24"/>
        </w:rPr>
      </w:pPr>
    </w:p>
    <w:p w:rsidR="000D4AA3" w:rsidRPr="000C3F4C" w:rsidRDefault="000D4AA3" w:rsidP="00277C7D">
      <w:pPr>
        <w:pStyle w:val="ConsPlusNonformat"/>
        <w:rPr>
          <w:rFonts w:ascii="Arial" w:hAnsi="Arial" w:cs="Arial"/>
          <w:sz w:val="24"/>
          <w:szCs w:val="24"/>
        </w:rPr>
      </w:pPr>
      <w:r w:rsidRPr="000C3F4C">
        <w:rPr>
          <w:rFonts w:ascii="Arial" w:hAnsi="Arial" w:cs="Arial"/>
          <w:sz w:val="24"/>
          <w:szCs w:val="24"/>
        </w:rPr>
        <w:t>___________</w:t>
      </w:r>
    </w:p>
    <w:p w:rsidR="000D4AA3" w:rsidRPr="000C3F4C" w:rsidRDefault="000D4AA3" w:rsidP="00E266E6">
      <w:pPr>
        <w:spacing w:line="240" w:lineRule="auto"/>
        <w:jc w:val="both"/>
        <w:rPr>
          <w:rFonts w:ascii="Arial" w:hAnsi="Arial" w:cs="Arial"/>
          <w:sz w:val="24"/>
          <w:szCs w:val="24"/>
        </w:rPr>
      </w:pPr>
    </w:p>
    <w:p w:rsidR="000D4AA3" w:rsidRPr="000C3F4C" w:rsidRDefault="000D4AA3" w:rsidP="00E266E6">
      <w:pPr>
        <w:pStyle w:val="1-"/>
        <w:spacing w:before="0" w:after="0" w:line="240" w:lineRule="auto"/>
        <w:rPr>
          <w:rFonts w:ascii="Arial" w:hAnsi="Arial" w:cs="Arial"/>
          <w:b w:val="0"/>
          <w:sz w:val="24"/>
          <w:szCs w:val="24"/>
        </w:rPr>
        <w:sectPr w:rsidR="000D4AA3" w:rsidRPr="000C3F4C" w:rsidSect="00E266E6">
          <w:pgSz w:w="11906" w:h="16838" w:code="9"/>
          <w:pgMar w:top="1134" w:right="567" w:bottom="1134" w:left="1134" w:header="709" w:footer="709" w:gutter="0"/>
          <w:cols w:space="720"/>
          <w:noEndnote/>
          <w:titlePg/>
          <w:docGrid w:linePitch="299"/>
        </w:sectPr>
      </w:pPr>
    </w:p>
    <w:bookmarkEnd w:id="125"/>
    <w:bookmarkEnd w:id="126"/>
    <w:bookmarkEnd w:id="127"/>
    <w:bookmarkEnd w:id="128"/>
    <w:bookmarkEnd w:id="129"/>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lastRenderedPageBreak/>
        <w:t>Приложение 8</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277C7D">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p>
    <w:p w:rsidR="000D4AA3" w:rsidRPr="000C3F4C" w:rsidRDefault="000D4AA3" w:rsidP="00E266E6">
      <w:pPr>
        <w:spacing w:line="240" w:lineRule="auto"/>
        <w:rPr>
          <w:rFonts w:ascii="Arial" w:hAnsi="Arial" w:cs="Arial"/>
          <w:sz w:val="24"/>
          <w:szCs w:val="24"/>
        </w:rPr>
      </w:pPr>
    </w:p>
    <w:p w:rsidR="000D4AA3" w:rsidRPr="000C3F4C" w:rsidRDefault="000D4AA3" w:rsidP="00E266E6">
      <w:pPr>
        <w:spacing w:line="240" w:lineRule="auto"/>
        <w:rPr>
          <w:rFonts w:ascii="Arial" w:hAnsi="Arial" w:cs="Arial"/>
          <w:sz w:val="24"/>
          <w:szCs w:val="24"/>
        </w:rPr>
      </w:pPr>
      <w:bookmarkStart w:id="130" w:name="_Toc491358822"/>
      <w:r w:rsidRPr="000C3F4C">
        <w:rPr>
          <w:rFonts w:ascii="Arial" w:hAnsi="Arial" w:cs="Arial"/>
          <w:sz w:val="24"/>
          <w:szCs w:val="24"/>
        </w:rPr>
        <w:t>Описание документов, необходимых для предоставления Муниципальной услуги</w:t>
      </w:r>
      <w:bookmarkEnd w:id="130"/>
    </w:p>
    <w:p w:rsidR="000D4AA3" w:rsidRPr="000C3F4C" w:rsidRDefault="000D4AA3" w:rsidP="00E266E6">
      <w:pPr>
        <w:spacing w:line="240" w:lineRule="auto"/>
        <w:rPr>
          <w:rFonts w:ascii="Arial" w:hAnsi="Arial" w:cs="Arial"/>
          <w:sz w:val="24"/>
          <w:szCs w:val="24"/>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038"/>
        <w:gridCol w:w="3948"/>
        <w:gridCol w:w="2644"/>
        <w:gridCol w:w="1652"/>
        <w:gridCol w:w="2796"/>
      </w:tblGrid>
      <w:tr w:rsidR="000D4AA3" w:rsidRPr="000C3F4C" w:rsidTr="00616A77">
        <w:trPr>
          <w:trHeight w:val="20"/>
          <w:tblHeader/>
        </w:trPr>
        <w:tc>
          <w:tcPr>
            <w:tcW w:w="687"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Класс документа</w:t>
            </w:r>
          </w:p>
        </w:tc>
        <w:tc>
          <w:tcPr>
            <w:tcW w:w="672"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Виды документов</w:t>
            </w:r>
          </w:p>
        </w:tc>
        <w:tc>
          <w:tcPr>
            <w:tcW w:w="1302"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Общие описания документов</w:t>
            </w:r>
          </w:p>
        </w:tc>
        <w:tc>
          <w:tcPr>
            <w:tcW w:w="872"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подаче в МФЦ</w:t>
            </w:r>
          </w:p>
        </w:tc>
        <w:tc>
          <w:tcPr>
            <w:tcW w:w="1467" w:type="pct"/>
            <w:gridSpan w:val="2"/>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подаче через РПГУ</w:t>
            </w:r>
          </w:p>
        </w:tc>
      </w:tr>
      <w:tr w:rsidR="000D4AA3" w:rsidRPr="000C3F4C" w:rsidTr="00616A77">
        <w:trPr>
          <w:trHeight w:val="20"/>
          <w:tblHeader/>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1302"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872"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545"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подаче</w:t>
            </w:r>
          </w:p>
        </w:tc>
        <w:tc>
          <w:tcPr>
            <w:tcW w:w="92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подтверждении документов в МФЦ</w:t>
            </w:r>
          </w:p>
        </w:tc>
      </w:tr>
    </w:tbl>
    <w:p w:rsidR="000D4AA3" w:rsidRPr="000C3F4C" w:rsidRDefault="000D4AA3" w:rsidP="00E266E6">
      <w:pPr>
        <w:spacing w:line="240" w:lineRule="auto"/>
        <w:rPr>
          <w:rFonts w:ascii="Arial" w:hAnsi="Arial" w:cs="Arial"/>
          <w:sz w:val="2"/>
          <w:szCs w:val="2"/>
        </w:rPr>
      </w:pP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2038"/>
        <w:gridCol w:w="3948"/>
        <w:gridCol w:w="2644"/>
        <w:gridCol w:w="1652"/>
        <w:gridCol w:w="2796"/>
      </w:tblGrid>
      <w:tr w:rsidR="000D4AA3" w:rsidRPr="000C3F4C" w:rsidTr="00616A77">
        <w:trPr>
          <w:trHeight w:val="20"/>
          <w:tblHeader/>
        </w:trPr>
        <w:tc>
          <w:tcPr>
            <w:tcW w:w="687"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1</w:t>
            </w: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2</w:t>
            </w:r>
          </w:p>
        </w:tc>
        <w:tc>
          <w:tcPr>
            <w:tcW w:w="130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3</w:t>
            </w:r>
          </w:p>
        </w:tc>
        <w:tc>
          <w:tcPr>
            <w:tcW w:w="8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4</w:t>
            </w:r>
          </w:p>
        </w:tc>
        <w:tc>
          <w:tcPr>
            <w:tcW w:w="545"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5</w:t>
            </w:r>
          </w:p>
        </w:tc>
        <w:tc>
          <w:tcPr>
            <w:tcW w:w="92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6</w:t>
            </w:r>
          </w:p>
        </w:tc>
      </w:tr>
      <w:tr w:rsidR="000D4AA3" w:rsidRPr="000C3F4C" w:rsidTr="00616A77">
        <w:trPr>
          <w:trHeight w:val="20"/>
        </w:trPr>
        <w:tc>
          <w:tcPr>
            <w:tcW w:w="2661" w:type="pct"/>
            <w:gridSpan w:val="3"/>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Документы, предоставляемые Заявителем (его представителем)</w:t>
            </w:r>
          </w:p>
        </w:tc>
        <w:tc>
          <w:tcPr>
            <w:tcW w:w="872" w:type="pct"/>
          </w:tcPr>
          <w:p w:rsidR="000D4AA3" w:rsidRPr="000C3F4C" w:rsidRDefault="000D4AA3" w:rsidP="00E266E6">
            <w:pPr>
              <w:suppressAutoHyphens/>
              <w:spacing w:line="240" w:lineRule="auto"/>
              <w:rPr>
                <w:rFonts w:ascii="Arial" w:eastAsia="Times New Roman" w:hAnsi="Arial" w:cs="Arial"/>
                <w:sz w:val="24"/>
                <w:szCs w:val="24"/>
              </w:rPr>
            </w:pPr>
          </w:p>
        </w:tc>
        <w:tc>
          <w:tcPr>
            <w:tcW w:w="545" w:type="pct"/>
          </w:tcPr>
          <w:p w:rsidR="000D4AA3" w:rsidRPr="000C3F4C" w:rsidRDefault="000D4AA3" w:rsidP="00E266E6">
            <w:pPr>
              <w:suppressAutoHyphens/>
              <w:spacing w:line="240" w:lineRule="auto"/>
              <w:rPr>
                <w:rFonts w:ascii="Arial" w:eastAsia="Times New Roman" w:hAnsi="Arial" w:cs="Arial"/>
                <w:sz w:val="24"/>
                <w:szCs w:val="24"/>
              </w:rPr>
            </w:pPr>
          </w:p>
        </w:tc>
        <w:tc>
          <w:tcPr>
            <w:tcW w:w="922" w:type="pct"/>
          </w:tcPr>
          <w:p w:rsidR="000D4AA3" w:rsidRPr="000C3F4C" w:rsidRDefault="000D4AA3" w:rsidP="00E266E6">
            <w:pPr>
              <w:suppressAutoHyphens/>
              <w:spacing w:line="240" w:lineRule="auto"/>
              <w:rPr>
                <w:rFonts w:ascii="Arial" w:eastAsia="Times New Roman" w:hAnsi="Arial" w:cs="Arial"/>
                <w:sz w:val="24"/>
                <w:szCs w:val="24"/>
              </w:rPr>
            </w:pPr>
          </w:p>
        </w:tc>
      </w:tr>
      <w:tr w:rsidR="000D4AA3" w:rsidRPr="000C3F4C" w:rsidTr="00616A77">
        <w:trPr>
          <w:trHeight w:val="20"/>
        </w:trPr>
        <w:tc>
          <w:tcPr>
            <w:tcW w:w="1359" w:type="pct"/>
            <w:gridSpan w:val="2"/>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Заявление</w:t>
            </w:r>
          </w:p>
        </w:tc>
        <w:tc>
          <w:tcPr>
            <w:tcW w:w="130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 xml:space="preserve">Заявление должно быть оформлено по форме, указанной в </w:t>
            </w:r>
            <w:hyperlink w:anchor="Приложение7" w:history="1">
              <w:r w:rsidRPr="000C3F4C">
                <w:rPr>
                  <w:rStyle w:val="a7"/>
                  <w:rFonts w:ascii="Arial" w:eastAsia="Times New Roman" w:hAnsi="Arial" w:cs="Arial"/>
                  <w:color w:val="auto"/>
                  <w:sz w:val="24"/>
                  <w:szCs w:val="24"/>
                  <w:u w:val="none"/>
                </w:rPr>
                <w:t>Приложении 7</w:t>
              </w:r>
            </w:hyperlink>
          </w:p>
        </w:tc>
        <w:tc>
          <w:tcPr>
            <w:tcW w:w="8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Заявление должно быть подписано собственноручной подписью Заявителя или Представителя заявителя, уполномоченного на подписание документов при подаче</w:t>
            </w:r>
          </w:p>
        </w:tc>
        <w:tc>
          <w:tcPr>
            <w:tcW w:w="545"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подаче заполняется интерактивная форма Заявления.</w:t>
            </w:r>
          </w:p>
        </w:tc>
        <w:tc>
          <w:tcPr>
            <w:tcW w:w="922" w:type="pct"/>
          </w:tcPr>
          <w:p w:rsidR="000D4AA3" w:rsidRPr="000C3F4C" w:rsidRDefault="000D4AA3" w:rsidP="00E266E6">
            <w:pPr>
              <w:pStyle w:val="ConsPlusNormal"/>
              <w:suppressAutoHyphens/>
              <w:ind w:firstLine="176"/>
              <w:rPr>
                <w:sz w:val="24"/>
                <w:szCs w:val="24"/>
                <w:highlight w:val="lightGray"/>
              </w:rPr>
            </w:pPr>
            <w:r w:rsidRPr="000C3F4C">
              <w:rPr>
                <w:sz w:val="24"/>
                <w:szCs w:val="24"/>
              </w:rPr>
              <w:t xml:space="preserve">При предоставлении оригиналов для сверки Заявление проверяется на соответствие форме, являющейся </w:t>
            </w:r>
            <w:hyperlink w:anchor="Приложение7" w:history="1">
              <w:r w:rsidRPr="000C3F4C">
                <w:rPr>
                  <w:rStyle w:val="a7"/>
                  <w:rFonts w:eastAsiaTheme="minorEastAsia"/>
                  <w:color w:val="auto"/>
                  <w:sz w:val="24"/>
                  <w:szCs w:val="24"/>
                  <w:u w:val="none"/>
                </w:rPr>
                <w:t>приложением 7</w:t>
              </w:r>
            </w:hyperlink>
            <w:r w:rsidRPr="000C3F4C">
              <w:rPr>
                <w:sz w:val="24"/>
                <w:szCs w:val="24"/>
              </w:rPr>
              <w:t xml:space="preserve"> к настоящему Административному регламенту.</w:t>
            </w:r>
          </w:p>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hAnsi="Arial" w:cs="Arial"/>
                <w:sz w:val="24"/>
                <w:szCs w:val="24"/>
              </w:rPr>
              <w:t xml:space="preserve">В случае несоответствия Заявления требованиям, </w:t>
            </w:r>
            <w:r w:rsidRPr="000C3F4C">
              <w:rPr>
                <w:rFonts w:ascii="Arial" w:hAnsi="Arial" w:cs="Arial"/>
                <w:sz w:val="24"/>
                <w:szCs w:val="24"/>
              </w:rPr>
              <w:lastRenderedPageBreak/>
              <w:t>сотрудник МФЦ выдает Заявителю заполненный бланк Заявления об оказании Муниципальной услуги, которое Заявитель подписывает собственноручной подписью.</w:t>
            </w:r>
          </w:p>
        </w:tc>
      </w:tr>
      <w:tr w:rsidR="000D4AA3" w:rsidRPr="000C3F4C" w:rsidTr="00616A77">
        <w:trPr>
          <w:trHeight w:val="20"/>
        </w:trPr>
        <w:tc>
          <w:tcPr>
            <w:tcW w:w="687"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lastRenderedPageBreak/>
              <w:t>Документ, удостоверяющий личность</w:t>
            </w:r>
          </w:p>
        </w:tc>
        <w:tc>
          <w:tcPr>
            <w:tcW w:w="6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Паспорт гражданина Российской Федерации </w:t>
            </w:r>
          </w:p>
        </w:tc>
        <w:tc>
          <w:tcPr>
            <w:tcW w:w="130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Паспорт должен быть оформлен в соответствии с Постановлением Правительства РФ от 8 июля 1997 г. № 828 «Об утверждении Положения о паспорте гражданина Российской Федерации, образца бланка и описания паспорта гражданина Российской Федерации».</w:t>
            </w:r>
          </w:p>
        </w:tc>
        <w:tc>
          <w:tcPr>
            <w:tcW w:w="8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 xml:space="preserve">При подаче предоставляется электронный образ всех страниц паспорта РФ. </w:t>
            </w:r>
          </w:p>
        </w:tc>
        <w:tc>
          <w:tcPr>
            <w:tcW w:w="92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При предоставлении оригиналов для сверки предоставляется оригинал паспорта РФ, с которого снимается копия и заверяется подписью специалиста МФЦ.</w:t>
            </w:r>
          </w:p>
        </w:tc>
      </w:tr>
      <w:tr w:rsidR="000D4AA3" w:rsidRPr="000C3F4C" w:rsidTr="00616A77">
        <w:trPr>
          <w:trHeight w:val="20"/>
        </w:trPr>
        <w:tc>
          <w:tcPr>
            <w:tcW w:w="687"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Документ, удостоверяющий полномочия представителя</w:t>
            </w: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Доверенность</w:t>
            </w:r>
          </w:p>
        </w:tc>
        <w:tc>
          <w:tcPr>
            <w:tcW w:w="130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Доверенность должна содержать следующие сведения:</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ФИО лица, выдавшего доверенность;</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ФИО лица, уполномоченного по доверенности;</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Данные документов, удостоверяющих личность этих лиц;</w:t>
            </w:r>
          </w:p>
          <w:p w:rsidR="000D4AA3" w:rsidRPr="000C3F4C" w:rsidRDefault="000D4AA3" w:rsidP="00E266E6">
            <w:pPr>
              <w:pStyle w:val="a8"/>
              <w:suppressAutoHyphens/>
              <w:spacing w:line="240" w:lineRule="auto"/>
              <w:ind w:left="0"/>
              <w:jc w:val="both"/>
              <w:rPr>
                <w:rFonts w:ascii="Arial" w:hAnsi="Arial" w:cs="Arial"/>
                <w:sz w:val="24"/>
                <w:szCs w:val="24"/>
              </w:rPr>
            </w:pPr>
            <w:r w:rsidRPr="000C3F4C">
              <w:rPr>
                <w:rFonts w:ascii="Arial" w:eastAsia="Times New Roman" w:hAnsi="Arial" w:cs="Arial"/>
                <w:sz w:val="24"/>
                <w:szCs w:val="24"/>
              </w:rPr>
              <w:t xml:space="preserve">- Объем полномочий представителя, включающий </w:t>
            </w:r>
            <w:r w:rsidRPr="000C3F4C">
              <w:rPr>
                <w:rFonts w:ascii="Arial" w:eastAsia="Times New Roman" w:hAnsi="Arial" w:cs="Arial"/>
                <w:sz w:val="24"/>
                <w:szCs w:val="24"/>
              </w:rPr>
              <w:lastRenderedPageBreak/>
              <w:t xml:space="preserve">право на подачу заявления о выдаче </w:t>
            </w:r>
            <w:r w:rsidRPr="000C3F4C">
              <w:rPr>
                <w:rFonts w:ascii="Arial" w:hAnsi="Arial" w:cs="Arial"/>
                <w:sz w:val="24"/>
                <w:szCs w:val="24"/>
              </w:rPr>
              <w:t xml:space="preserve">свидетельства о праве на получение социальной выплаты на приобретение жилого помещения или строительство индивидуального жилого дома в рамках реализации </w:t>
            </w:r>
            <w:hyperlink r:id="rId20" w:history="1">
              <w:r w:rsidRPr="000C3F4C">
                <w:rPr>
                  <w:rFonts w:ascii="Arial" w:hAnsi="Arial" w:cs="Arial"/>
                  <w:sz w:val="24"/>
                  <w:szCs w:val="24"/>
                </w:rPr>
                <w:t>подпрограммы</w:t>
              </w:r>
            </w:hyperlink>
            <w:r w:rsidRPr="000C3F4C">
              <w:rPr>
                <w:rFonts w:ascii="Arial" w:hAnsi="Arial" w:cs="Arial"/>
                <w:sz w:val="24"/>
                <w:szCs w:val="24"/>
              </w:rPr>
              <w:t xml:space="preserve"> «Обеспечение жильем молодых семей» федеральной целевой программы «Жилище» на 2015-2020 годы, подпрограммы «Обеспечение жильем молодых семей» государственной программы Московской области «Жилище» на 2017-2027 годы;</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hAnsi="Arial" w:cs="Arial"/>
                <w:sz w:val="24"/>
                <w:szCs w:val="24"/>
              </w:rPr>
              <w:t xml:space="preserve">- </w:t>
            </w:r>
            <w:r w:rsidRPr="000C3F4C">
              <w:rPr>
                <w:rFonts w:ascii="Arial" w:eastAsia="Times New Roman" w:hAnsi="Arial" w:cs="Arial"/>
                <w:sz w:val="24"/>
                <w:szCs w:val="24"/>
              </w:rPr>
              <w:t>Дата выдачи доверенности;</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Подпись лица, выдавшего доверенность.</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электронный образ доверенности.</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При предоставлении документов для сверки предоставляется оригинал доверенности для снятия копии документа. Копия заверяется подписью специалиста МФЦ.</w:t>
            </w:r>
          </w:p>
        </w:tc>
      </w:tr>
      <w:tr w:rsidR="000D4AA3" w:rsidRPr="000C3F4C" w:rsidTr="00616A77">
        <w:trPr>
          <w:trHeight w:val="20"/>
        </w:trPr>
        <w:tc>
          <w:tcPr>
            <w:tcW w:w="687"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lastRenderedPageBreak/>
              <w:t>Копии документов, подтверждающих семейные отношения заявителя</w:t>
            </w: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Свидетельство о рождении</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Свидетельство оформляется на русском языке на бланке свидетельства, едином для всей Российской Федерации.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Обязательно:</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наличие сведений о личности гражданина: фамилия, имя, отчество, пол, дата рождения и место рождения;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наличие сведений о личности родителей гражданина: фамилия, имя, отчество.</w:t>
            </w:r>
          </w:p>
          <w:p w:rsidR="00277C7D" w:rsidRPr="000C3F4C" w:rsidRDefault="00277C7D" w:rsidP="00E266E6">
            <w:pPr>
              <w:suppressAutoHyphens/>
              <w:spacing w:line="240" w:lineRule="auto"/>
              <w:jc w:val="both"/>
              <w:rPr>
                <w:rFonts w:ascii="Arial" w:eastAsia="Times New Roman" w:hAnsi="Arial" w:cs="Arial"/>
                <w:sz w:val="24"/>
                <w:szCs w:val="24"/>
              </w:rPr>
            </w:pPr>
          </w:p>
          <w:p w:rsidR="00277C7D" w:rsidRPr="000C3F4C" w:rsidRDefault="00277C7D" w:rsidP="00E266E6">
            <w:pPr>
              <w:suppressAutoHyphens/>
              <w:spacing w:line="240" w:lineRule="auto"/>
              <w:jc w:val="both"/>
              <w:rPr>
                <w:rFonts w:ascii="Arial" w:eastAsia="Times New Roman" w:hAnsi="Arial" w:cs="Arial"/>
                <w:sz w:val="24"/>
                <w:szCs w:val="24"/>
              </w:rPr>
            </w:pP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Свидетельство о заключении (расторжении) брака</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Свидетельство оформляется на русском языке на бланке свидетельства, едином для всей Российской Федерации.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Обязательно:</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наличие сведений о личности гражданина и супруга: фамилия, имя, отчество;</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наличие сведений о фамилиях супругов после заключения брака</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Судебное решение о признании членом семьи</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С обязательной отметкой суда, принявшего решение, о вступлении в силу судебного решения</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D4AA3" w:rsidRPr="000C3F4C" w:rsidTr="00616A77">
        <w:trPr>
          <w:trHeight w:val="20"/>
        </w:trPr>
        <w:tc>
          <w:tcPr>
            <w:tcW w:w="687" w:type="pct"/>
            <w:vMerge w:val="restar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Документы, подтверждающие факт проживания нанимателя в жилом помещении</w:t>
            </w:r>
          </w:p>
        </w:tc>
        <w:tc>
          <w:tcPr>
            <w:tcW w:w="672" w:type="pct"/>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Выписка из домовой книги (срок действия – 1 месяц)</w:t>
            </w:r>
          </w:p>
        </w:tc>
        <w:tc>
          <w:tcPr>
            <w:tcW w:w="1302" w:type="pct"/>
            <w:shd w:val="clear" w:color="auto" w:fill="auto"/>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Должна содержать сведения обо всех гражданах, зарегистрированных совместно с заявителем, в том числе не являющихся членами семьи заявителя, а также выписанных по каким-либо причинам.</w:t>
            </w:r>
          </w:p>
          <w:p w:rsidR="000D4AA3" w:rsidRPr="000C3F4C" w:rsidRDefault="000D4AA3" w:rsidP="00E266E6">
            <w:pPr>
              <w:suppressAutoHyphens/>
              <w:spacing w:line="240" w:lineRule="auto"/>
              <w:rPr>
                <w:rFonts w:ascii="Arial" w:eastAsia="Times New Roman" w:hAnsi="Arial" w:cs="Arial"/>
                <w:sz w:val="24"/>
                <w:szCs w:val="24"/>
                <w:highlight w:val="lightGray"/>
              </w:rPr>
            </w:pPr>
            <w:r w:rsidRPr="000C3F4C">
              <w:rPr>
                <w:rFonts w:ascii="Arial" w:eastAsia="Times New Roman" w:hAnsi="Arial" w:cs="Arial"/>
                <w:sz w:val="24"/>
                <w:szCs w:val="24"/>
              </w:rPr>
              <w:t>Выдается МФЦ</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оригинал документа </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D4AA3" w:rsidRPr="000C3F4C" w:rsidTr="00616A77">
        <w:trPr>
          <w:trHeight w:val="20"/>
        </w:trPr>
        <w:tc>
          <w:tcPr>
            <w:tcW w:w="687" w:type="pct"/>
            <w:vMerge/>
            <w:tcBorders>
              <w:bottom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bottom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Копия финансового лицевого счета (срок действия – 14 дней)</w:t>
            </w:r>
          </w:p>
        </w:tc>
        <w:tc>
          <w:tcPr>
            <w:tcW w:w="1302" w:type="pct"/>
            <w:tcBorders>
              <w:bottom w:val="single" w:sz="4" w:space="0" w:color="auto"/>
            </w:tcBorders>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Документ должен содержать:</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сведения о количестве граждан, зарегистрированных в подлежащем обмену жилом помещении;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 xml:space="preserve">- сведения о наличии (отсутствии) задолженности по оплате коммунальных услуг </w:t>
            </w:r>
          </w:p>
          <w:p w:rsidR="000D4AA3" w:rsidRPr="000C3F4C" w:rsidRDefault="000D4AA3" w:rsidP="00277C7D">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Выдается управляющей компанией</w:t>
            </w:r>
          </w:p>
        </w:tc>
        <w:tc>
          <w:tcPr>
            <w:tcW w:w="872" w:type="pct"/>
            <w:tcBorders>
              <w:bottom w:val="single" w:sz="4" w:space="0" w:color="auto"/>
            </w:tcBorders>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 xml:space="preserve">Предоставляется оригинал документа </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D4AA3" w:rsidRPr="000C3F4C" w:rsidTr="00616A77">
        <w:trPr>
          <w:trHeight w:val="20"/>
        </w:trPr>
        <w:tc>
          <w:tcPr>
            <w:tcW w:w="687" w:type="pct"/>
            <w:vMerge w:val="restart"/>
            <w:tcBorders>
              <w:top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lastRenderedPageBreak/>
              <w:t>Документы, подтверждающие наличие у молодой семьи достаточных доходов, позволяющие получить кредит</w:t>
            </w:r>
          </w:p>
        </w:tc>
        <w:tc>
          <w:tcPr>
            <w:tcW w:w="672" w:type="pct"/>
            <w:tcBorders>
              <w:top w:val="single" w:sz="4" w:space="0" w:color="auto"/>
              <w:bottom w:val="single" w:sz="4" w:space="0" w:color="auto"/>
            </w:tcBorders>
          </w:tcPr>
          <w:p w:rsidR="000D4AA3" w:rsidRPr="000C3F4C" w:rsidRDefault="000D4AA3" w:rsidP="00E266E6">
            <w:pPr>
              <w:autoSpaceDE w:val="0"/>
              <w:autoSpaceDN w:val="0"/>
              <w:adjustRightInd w:val="0"/>
              <w:spacing w:line="240" w:lineRule="auto"/>
              <w:ind w:firstLine="540"/>
              <w:jc w:val="both"/>
              <w:rPr>
                <w:rFonts w:ascii="Arial" w:eastAsia="Times New Roman" w:hAnsi="Arial" w:cs="Arial"/>
                <w:sz w:val="24"/>
                <w:szCs w:val="24"/>
              </w:rPr>
            </w:pPr>
            <w:r w:rsidRPr="000C3F4C">
              <w:rPr>
                <w:rFonts w:ascii="Arial" w:hAnsi="Arial" w:cs="Arial"/>
                <w:sz w:val="24"/>
                <w:szCs w:val="24"/>
              </w:rPr>
              <w:t>Справка банка о размере ипотечного кредита (займа), который банк готов предоставить члену (членам) молодой семьи для приобретения (строительства) жилья, с указанием цели и срока его предоставления.</w:t>
            </w:r>
          </w:p>
        </w:tc>
        <w:tc>
          <w:tcPr>
            <w:tcW w:w="1302" w:type="pct"/>
            <w:tcBorders>
              <w:top w:val="single" w:sz="4" w:space="0" w:color="auto"/>
            </w:tcBorders>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Документ должен содержать следующие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реквизиты;</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ФИО одного из членов молодой семьи;</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hAnsi="Arial" w:cs="Arial"/>
                <w:sz w:val="24"/>
                <w:szCs w:val="24"/>
              </w:rPr>
              <w:t>- размер ипотечного кредита (займа) в рублях;</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подпись уполномоченного лица.</w:t>
            </w:r>
          </w:p>
        </w:tc>
        <w:tc>
          <w:tcPr>
            <w:tcW w:w="872" w:type="pct"/>
            <w:tcBorders>
              <w:top w:val="single" w:sz="4" w:space="0" w:color="auto"/>
            </w:tcBorders>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оригинал документа. </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top w:val="single" w:sz="4" w:space="0" w:color="auto"/>
              <w:bottom w:val="single" w:sz="4" w:space="0" w:color="auto"/>
            </w:tcBorders>
          </w:tcPr>
          <w:p w:rsidR="000D4AA3" w:rsidRPr="000C3F4C" w:rsidRDefault="000D4AA3" w:rsidP="00E266E6">
            <w:pPr>
              <w:autoSpaceDE w:val="0"/>
              <w:autoSpaceDN w:val="0"/>
              <w:adjustRightInd w:val="0"/>
              <w:spacing w:line="240" w:lineRule="auto"/>
              <w:ind w:firstLine="540"/>
              <w:jc w:val="both"/>
              <w:rPr>
                <w:rFonts w:ascii="Arial" w:hAnsi="Arial" w:cs="Arial"/>
                <w:sz w:val="24"/>
                <w:szCs w:val="24"/>
              </w:rPr>
            </w:pPr>
            <w:r w:rsidRPr="000C3F4C">
              <w:rPr>
                <w:rFonts w:ascii="Arial" w:hAnsi="Arial" w:cs="Arial"/>
                <w:sz w:val="24"/>
                <w:szCs w:val="24"/>
              </w:rPr>
              <w:t xml:space="preserve">Выписка из лицевого счета банка о наличии денежных средств, находящихся на счете членов (члена) </w:t>
            </w:r>
            <w:r w:rsidRPr="000C3F4C">
              <w:rPr>
                <w:rFonts w:ascii="Arial" w:hAnsi="Arial" w:cs="Arial"/>
                <w:sz w:val="24"/>
                <w:szCs w:val="24"/>
              </w:rPr>
              <w:lastRenderedPageBreak/>
              <w:t>молодой семьи.</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Документ должен содержать следующие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реквизиты;</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ФИО одного из членов молодой семьи;</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размер денежных средств на лицевом счету одного из членов молодой семьи в рублях;</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 подпись уполномоченного </w:t>
            </w:r>
            <w:r w:rsidRPr="000C3F4C">
              <w:rPr>
                <w:rFonts w:ascii="Arial" w:eastAsia="Times New Roman" w:hAnsi="Arial" w:cs="Arial"/>
                <w:sz w:val="24"/>
                <w:szCs w:val="24"/>
              </w:rPr>
              <w:lastRenderedPageBreak/>
              <w:t>лица.</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 xml:space="preserve">Предоставляется оригинал документа. </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top w:val="single" w:sz="4" w:space="0" w:color="auto"/>
              <w:bottom w:val="single" w:sz="4" w:space="0" w:color="auto"/>
            </w:tcBorders>
          </w:tcPr>
          <w:p w:rsidR="000D4AA3" w:rsidRPr="000C3F4C" w:rsidRDefault="000D4AA3" w:rsidP="00E266E6">
            <w:pPr>
              <w:autoSpaceDE w:val="0"/>
              <w:autoSpaceDN w:val="0"/>
              <w:adjustRightInd w:val="0"/>
              <w:spacing w:line="240" w:lineRule="auto"/>
              <w:ind w:firstLine="540"/>
              <w:jc w:val="both"/>
              <w:rPr>
                <w:rFonts w:ascii="Arial" w:hAnsi="Arial" w:cs="Arial"/>
                <w:sz w:val="24"/>
                <w:szCs w:val="24"/>
              </w:rPr>
            </w:pPr>
            <w:r w:rsidRPr="000C3F4C">
              <w:rPr>
                <w:rFonts w:ascii="Arial" w:hAnsi="Arial" w:cs="Arial"/>
                <w:sz w:val="24"/>
                <w:szCs w:val="24"/>
              </w:rPr>
              <w:t>Договор займа, заключенный с организацией или физическим лицом с выпиской из лицевого счета банка о наличии денежных средств, находящихся на счете указанной организации или физического лица.</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hAnsi="Arial" w:cs="Arial"/>
                <w:sz w:val="24"/>
                <w:szCs w:val="24"/>
              </w:rPr>
              <w:t xml:space="preserve">Нотариально заверенный </w:t>
            </w:r>
            <w:r w:rsidRPr="000C3F4C">
              <w:rPr>
                <w:rFonts w:ascii="Arial" w:eastAsia="Times New Roman" w:hAnsi="Arial" w:cs="Arial"/>
                <w:sz w:val="24"/>
                <w:szCs w:val="24"/>
              </w:rPr>
              <w:t>документ должен содержать следующие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реквизиты;</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ФИО одного из членов молодой семьи;</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hAnsi="Arial" w:cs="Arial"/>
                <w:sz w:val="24"/>
                <w:szCs w:val="24"/>
              </w:rPr>
              <w:t>- цель и срок предоставления займа</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размер предоставляемого займа в рублях;</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подписи уполномоченного лица организации-займодателя и заемщика, расшифровка подписей, печать.</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Предоставляется электронный образ</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документа. </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top w:val="single" w:sz="4" w:space="0" w:color="auto"/>
              <w:bottom w:val="single" w:sz="4" w:space="0" w:color="auto"/>
            </w:tcBorders>
          </w:tcPr>
          <w:p w:rsidR="000D4AA3" w:rsidRPr="000C3F4C" w:rsidRDefault="000D4AA3" w:rsidP="00277C7D">
            <w:pPr>
              <w:autoSpaceDE w:val="0"/>
              <w:autoSpaceDN w:val="0"/>
              <w:adjustRightInd w:val="0"/>
              <w:spacing w:line="240" w:lineRule="auto"/>
              <w:ind w:firstLine="540"/>
              <w:jc w:val="both"/>
              <w:rPr>
                <w:rFonts w:ascii="Arial" w:hAnsi="Arial" w:cs="Arial"/>
                <w:sz w:val="24"/>
                <w:szCs w:val="24"/>
              </w:rPr>
            </w:pPr>
            <w:r w:rsidRPr="000C3F4C">
              <w:rPr>
                <w:rFonts w:ascii="Arial" w:hAnsi="Arial" w:cs="Arial"/>
                <w:sz w:val="24"/>
                <w:szCs w:val="24"/>
              </w:rPr>
              <w:t xml:space="preserve">Отчет независимого эксперта об оценке объектов недвижимого имущества или заключение о рыночной стоимости объектов недвижимого </w:t>
            </w:r>
            <w:r w:rsidRPr="000C3F4C">
              <w:rPr>
                <w:rFonts w:ascii="Arial" w:hAnsi="Arial" w:cs="Arial"/>
                <w:sz w:val="24"/>
                <w:szCs w:val="24"/>
              </w:rPr>
              <w:lastRenderedPageBreak/>
              <w:t>имущества, находящегося в собственности членов (члена) молодой семьи, произведенные оценочной организацией в порядке, установленном законодательством Российской Федерации.</w:t>
            </w: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Документ должен содержать следующие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реквизиты;</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документ, подтверждающий право оценщика на осуществление оценочной деятельности;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ФИО собственника;</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кадастровый номер объекта оценки;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стоимость объекта оценки</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r w:rsidR="000D4AA3" w:rsidRPr="000C3F4C" w:rsidTr="00616A77">
        <w:trPr>
          <w:trHeight w:val="20"/>
        </w:trPr>
        <w:tc>
          <w:tcPr>
            <w:tcW w:w="687" w:type="pct"/>
            <w:vMerge/>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top w:val="single" w:sz="4" w:space="0" w:color="auto"/>
              <w:bottom w:val="single" w:sz="4" w:space="0" w:color="auto"/>
            </w:tcBorders>
          </w:tcPr>
          <w:p w:rsidR="000D4AA3" w:rsidRPr="000C3F4C" w:rsidRDefault="000D4AA3" w:rsidP="00E266E6">
            <w:pPr>
              <w:autoSpaceDE w:val="0"/>
              <w:autoSpaceDN w:val="0"/>
              <w:adjustRightInd w:val="0"/>
              <w:spacing w:line="240" w:lineRule="auto"/>
              <w:ind w:firstLine="540"/>
              <w:jc w:val="both"/>
              <w:rPr>
                <w:rFonts w:ascii="Arial" w:hAnsi="Arial" w:cs="Arial"/>
                <w:sz w:val="24"/>
                <w:szCs w:val="24"/>
              </w:rPr>
            </w:pPr>
            <w:r w:rsidRPr="000C3F4C">
              <w:rPr>
                <w:rFonts w:ascii="Arial" w:hAnsi="Arial" w:cs="Arial"/>
                <w:sz w:val="24"/>
                <w:szCs w:val="24"/>
              </w:rPr>
              <w:t>Заключение независимого эксперта о рыночной стоимости транспортных средств, находящихся в собственности членов (члена) молодой семьи, произведенное оценочной организацией в порядке, установленном законодательством Российской Федерации</w:t>
            </w:r>
          </w:p>
          <w:p w:rsidR="00277C7D" w:rsidRPr="000C3F4C" w:rsidRDefault="00277C7D" w:rsidP="00E266E6">
            <w:pPr>
              <w:autoSpaceDE w:val="0"/>
              <w:autoSpaceDN w:val="0"/>
              <w:adjustRightInd w:val="0"/>
              <w:spacing w:line="240" w:lineRule="auto"/>
              <w:ind w:firstLine="540"/>
              <w:jc w:val="both"/>
              <w:rPr>
                <w:rFonts w:ascii="Arial" w:hAnsi="Arial" w:cs="Arial"/>
                <w:sz w:val="24"/>
                <w:szCs w:val="24"/>
              </w:rPr>
            </w:pPr>
          </w:p>
        </w:tc>
        <w:tc>
          <w:tcPr>
            <w:tcW w:w="1302" w:type="pct"/>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Документ должен содержать следующие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реквизиты;</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документ, подтверждающий право оценщика на осуществление оценочной деятельности;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ФИО собственника;</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стоимость объекта оценки</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w:t>
            </w:r>
            <w:r w:rsidRPr="000C3F4C">
              <w:rPr>
                <w:rFonts w:ascii="Arial" w:hAnsi="Arial" w:cs="Arial"/>
                <w:sz w:val="24"/>
                <w:szCs w:val="24"/>
              </w:rPr>
              <w:t>копии технических паспортов оцениваемых транспортных средств.</w:t>
            </w:r>
          </w:p>
        </w:tc>
        <w:tc>
          <w:tcPr>
            <w:tcW w:w="87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r w:rsidR="000D4AA3" w:rsidRPr="000C3F4C" w:rsidTr="00616A77">
        <w:trPr>
          <w:trHeight w:val="20"/>
        </w:trPr>
        <w:tc>
          <w:tcPr>
            <w:tcW w:w="687" w:type="pct"/>
            <w:vMerge/>
            <w:tcBorders>
              <w:bottom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p>
        </w:tc>
        <w:tc>
          <w:tcPr>
            <w:tcW w:w="672" w:type="pct"/>
            <w:tcBorders>
              <w:top w:val="single" w:sz="4" w:space="0" w:color="auto"/>
              <w:bottom w:val="single" w:sz="4" w:space="0" w:color="auto"/>
            </w:tcBorders>
          </w:tcPr>
          <w:p w:rsidR="000D4AA3" w:rsidRPr="000C3F4C" w:rsidRDefault="000D4AA3" w:rsidP="00E266E6">
            <w:pPr>
              <w:autoSpaceDE w:val="0"/>
              <w:autoSpaceDN w:val="0"/>
              <w:adjustRightInd w:val="0"/>
              <w:spacing w:line="240" w:lineRule="auto"/>
              <w:ind w:firstLine="540"/>
              <w:jc w:val="both"/>
              <w:rPr>
                <w:rFonts w:ascii="Arial" w:hAnsi="Arial" w:cs="Arial"/>
                <w:sz w:val="24"/>
                <w:szCs w:val="24"/>
              </w:rPr>
            </w:pPr>
            <w:r w:rsidRPr="000C3F4C">
              <w:rPr>
                <w:rFonts w:ascii="Arial" w:hAnsi="Arial" w:cs="Arial"/>
                <w:sz w:val="24"/>
                <w:szCs w:val="24"/>
              </w:rPr>
              <w:t>Государственный сертификат на материнский (семейный) капитал со справкой из территориального органа Пенсионного фонда России о размере материнского (семейного) капитала с учетом индексации.</w:t>
            </w:r>
          </w:p>
        </w:tc>
        <w:tc>
          <w:tcPr>
            <w:tcW w:w="1302" w:type="pct"/>
            <w:tcBorders>
              <w:bottom w:val="single" w:sz="4" w:space="0" w:color="auto"/>
            </w:tcBorders>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Государственный сертификат установленного образца, содержащий сведения:</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-реквизиты;</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ФИО получателя материнского капитала.</w:t>
            </w:r>
          </w:p>
          <w:p w:rsidR="000D4AA3" w:rsidRPr="000C3F4C" w:rsidRDefault="000D4AA3" w:rsidP="00E266E6">
            <w:pPr>
              <w:suppressAutoHyphens/>
              <w:spacing w:line="240" w:lineRule="auto"/>
              <w:jc w:val="both"/>
              <w:rPr>
                <w:rFonts w:ascii="Arial" w:hAnsi="Arial" w:cs="Arial"/>
                <w:sz w:val="24"/>
                <w:szCs w:val="24"/>
              </w:rPr>
            </w:pPr>
            <w:r w:rsidRPr="000C3F4C">
              <w:rPr>
                <w:rFonts w:ascii="Arial" w:hAnsi="Arial" w:cs="Arial"/>
                <w:sz w:val="24"/>
                <w:szCs w:val="24"/>
              </w:rPr>
              <w:t>Справкой из территориального органа Пенсионного фонда России должна содержать сведения:</w:t>
            </w:r>
          </w:p>
          <w:p w:rsidR="000D4AA3" w:rsidRPr="000C3F4C" w:rsidRDefault="000D4AA3" w:rsidP="00E266E6">
            <w:pPr>
              <w:suppressAutoHyphens/>
              <w:spacing w:line="240" w:lineRule="auto"/>
              <w:jc w:val="both"/>
              <w:rPr>
                <w:rFonts w:ascii="Arial" w:hAnsi="Arial" w:cs="Arial"/>
                <w:sz w:val="24"/>
                <w:szCs w:val="24"/>
              </w:rPr>
            </w:pPr>
            <w:r w:rsidRPr="000C3F4C">
              <w:rPr>
                <w:rFonts w:ascii="Arial" w:hAnsi="Arial" w:cs="Arial"/>
                <w:sz w:val="24"/>
                <w:szCs w:val="24"/>
              </w:rPr>
              <w:t>- реквизиты государственного сертификата;</w:t>
            </w:r>
          </w:p>
          <w:p w:rsidR="000D4AA3" w:rsidRPr="000C3F4C" w:rsidRDefault="000D4AA3" w:rsidP="00E266E6">
            <w:pPr>
              <w:suppressAutoHyphens/>
              <w:spacing w:line="240" w:lineRule="auto"/>
              <w:jc w:val="both"/>
              <w:rPr>
                <w:rFonts w:ascii="Arial" w:hAnsi="Arial" w:cs="Arial"/>
                <w:sz w:val="24"/>
                <w:szCs w:val="24"/>
              </w:rPr>
            </w:pPr>
            <w:r w:rsidRPr="000C3F4C">
              <w:rPr>
                <w:rFonts w:ascii="Arial" w:eastAsia="Times New Roman" w:hAnsi="Arial" w:cs="Arial"/>
                <w:sz w:val="24"/>
                <w:szCs w:val="24"/>
              </w:rPr>
              <w:t>- ФИО получателя материнского капитала;</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hAnsi="Arial" w:cs="Arial"/>
                <w:sz w:val="24"/>
                <w:szCs w:val="24"/>
              </w:rPr>
              <w:t>- размер материнского (семейного) капитала с учетом индексации.</w:t>
            </w:r>
          </w:p>
        </w:tc>
        <w:tc>
          <w:tcPr>
            <w:tcW w:w="872" w:type="pct"/>
            <w:tcBorders>
              <w:bottom w:val="single" w:sz="4" w:space="0" w:color="auto"/>
            </w:tcBorders>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left"/>
              <w:rPr>
                <w:rFonts w:ascii="Arial" w:eastAsia="Times New Roman" w:hAnsi="Arial" w:cs="Arial"/>
                <w:sz w:val="24"/>
                <w:szCs w:val="24"/>
              </w:rPr>
            </w:pPr>
            <w:r w:rsidRPr="000C3F4C">
              <w:rPr>
                <w:rFonts w:ascii="Arial" w:eastAsia="Times New Roman" w:hAnsi="Arial" w:cs="Arial"/>
                <w:sz w:val="24"/>
                <w:szCs w:val="24"/>
              </w:rPr>
              <w:t xml:space="preserve">При предоставлении документов для сверки предоставляется оригинал для снятия копии документа. Копия заверяется подписью специалиста МФЦ. </w:t>
            </w:r>
          </w:p>
        </w:tc>
      </w:tr>
      <w:tr w:rsidR="000D4AA3" w:rsidRPr="000C3F4C" w:rsidTr="00616A77">
        <w:trPr>
          <w:trHeight w:val="20"/>
        </w:trPr>
        <w:tc>
          <w:tcPr>
            <w:tcW w:w="687" w:type="pct"/>
            <w:tcBorders>
              <w:top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eastAsia="Times New Roman" w:hAnsi="Arial" w:cs="Arial"/>
                <w:sz w:val="24"/>
                <w:szCs w:val="24"/>
              </w:rPr>
              <w:t xml:space="preserve">Документ, подтверждающий предоставление кредитной организацией денежных средств (кредита) заёмщику </w:t>
            </w:r>
          </w:p>
        </w:tc>
        <w:tc>
          <w:tcPr>
            <w:tcW w:w="672" w:type="pct"/>
            <w:tcBorders>
              <w:top w:val="single" w:sz="4" w:space="0" w:color="auto"/>
            </w:tcBorders>
          </w:tcPr>
          <w:p w:rsidR="000D4AA3" w:rsidRPr="000C3F4C" w:rsidRDefault="000D4AA3" w:rsidP="00E266E6">
            <w:pPr>
              <w:suppressAutoHyphens/>
              <w:spacing w:line="240" w:lineRule="auto"/>
              <w:rPr>
                <w:rFonts w:ascii="Arial" w:eastAsia="Times New Roman" w:hAnsi="Arial" w:cs="Arial"/>
                <w:sz w:val="24"/>
                <w:szCs w:val="24"/>
              </w:rPr>
            </w:pPr>
            <w:r w:rsidRPr="000C3F4C">
              <w:rPr>
                <w:rFonts w:ascii="Arial" w:hAnsi="Arial" w:cs="Arial"/>
                <w:sz w:val="24"/>
                <w:szCs w:val="24"/>
              </w:rPr>
              <w:t>Кредитный договор (договора займа)</w:t>
            </w:r>
          </w:p>
        </w:tc>
        <w:tc>
          <w:tcPr>
            <w:tcW w:w="1302" w:type="pct"/>
            <w:tcBorders>
              <w:top w:val="single" w:sz="4" w:space="0" w:color="auto"/>
            </w:tcBorders>
            <w:shd w:val="clear" w:color="auto" w:fill="auto"/>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Документ должен содержать следующие сведения:</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наименование сторон;</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предмет договора;</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информация о виде кредита и цели; сумма, процентная ставка, срок;</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условия обеспечения исполнения обязательств;</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порядок выдачи и погашения;</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условия начисления и уплаты процентов;</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права и обязанности заемщика и кредитора;</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ответственность сторон;</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порядок разрешения споров;</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lastRenderedPageBreak/>
              <w:t>- срок действия;</w:t>
            </w:r>
          </w:p>
          <w:p w:rsidR="000D4AA3" w:rsidRPr="000C3F4C" w:rsidRDefault="000D4AA3" w:rsidP="00E266E6">
            <w:pPr>
              <w:pStyle w:val="a8"/>
              <w:suppressAutoHyphens/>
              <w:spacing w:line="240" w:lineRule="auto"/>
              <w:ind w:left="0"/>
              <w:jc w:val="both"/>
              <w:rPr>
                <w:rFonts w:ascii="Arial" w:eastAsia="Times New Roman" w:hAnsi="Arial" w:cs="Arial"/>
                <w:sz w:val="24"/>
                <w:szCs w:val="24"/>
              </w:rPr>
            </w:pPr>
            <w:r w:rsidRPr="000C3F4C">
              <w:rPr>
                <w:rFonts w:ascii="Arial" w:eastAsia="Times New Roman" w:hAnsi="Arial" w:cs="Arial"/>
                <w:sz w:val="24"/>
                <w:szCs w:val="24"/>
              </w:rPr>
              <w:t>- адреса сторон и реквизиты сторон;</w:t>
            </w:r>
          </w:p>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подписи уполномоченного лица кредитной организации и заемщика, расшифровка подписей, печать.</w:t>
            </w:r>
          </w:p>
        </w:tc>
        <w:tc>
          <w:tcPr>
            <w:tcW w:w="872" w:type="pct"/>
            <w:tcBorders>
              <w:top w:val="single" w:sz="4" w:space="0" w:color="auto"/>
            </w:tcBorders>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lastRenderedPageBreak/>
              <w:t>Предоставляется оригинал документа для снятия копии документа. Копия заверяется подписью специалиста МФЦ.</w:t>
            </w:r>
          </w:p>
        </w:tc>
        <w:tc>
          <w:tcPr>
            <w:tcW w:w="545"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 xml:space="preserve">Предоставляется электронный образ </w:t>
            </w:r>
          </w:p>
        </w:tc>
        <w:tc>
          <w:tcPr>
            <w:tcW w:w="922" w:type="pct"/>
          </w:tcPr>
          <w:p w:rsidR="000D4AA3" w:rsidRPr="000C3F4C" w:rsidRDefault="000D4AA3" w:rsidP="00E266E6">
            <w:pPr>
              <w:suppressAutoHyphens/>
              <w:spacing w:line="240" w:lineRule="auto"/>
              <w:jc w:val="both"/>
              <w:rPr>
                <w:rFonts w:ascii="Arial" w:eastAsia="Times New Roman" w:hAnsi="Arial" w:cs="Arial"/>
                <w:sz w:val="24"/>
                <w:szCs w:val="24"/>
              </w:rPr>
            </w:pPr>
            <w:r w:rsidRPr="000C3F4C">
              <w:rPr>
                <w:rFonts w:ascii="Arial" w:eastAsia="Times New Roman" w:hAnsi="Arial" w:cs="Arial"/>
                <w:sz w:val="24"/>
                <w:szCs w:val="24"/>
              </w:rPr>
              <w:t>При предоставлении документов для сверки предоставляется оригинал для снятия копии документа. Копия заверяется подписью специалиста МФЦ.</w:t>
            </w:r>
          </w:p>
        </w:tc>
      </w:tr>
    </w:tbl>
    <w:p w:rsidR="000D4AA3" w:rsidRPr="000C3F4C" w:rsidRDefault="000D4AA3" w:rsidP="00E266E6">
      <w:pPr>
        <w:spacing w:line="240" w:lineRule="auto"/>
        <w:rPr>
          <w:rFonts w:ascii="Arial" w:eastAsia="Times New Roman" w:hAnsi="Arial" w:cs="Arial"/>
          <w:bCs/>
          <w:iCs/>
          <w:sz w:val="24"/>
          <w:szCs w:val="24"/>
        </w:rPr>
      </w:pPr>
      <w:bookmarkStart w:id="131" w:name="_Ref437561935"/>
      <w:bookmarkStart w:id="132" w:name="_Ref437728895"/>
      <w:bookmarkStart w:id="133" w:name="_Toc437973324"/>
      <w:bookmarkStart w:id="134" w:name="_Toc438110066"/>
      <w:bookmarkStart w:id="135" w:name="_Toc438376278"/>
      <w:bookmarkStart w:id="136" w:name="_Toc441496574"/>
    </w:p>
    <w:p w:rsidR="000D4AA3" w:rsidRPr="000C3F4C" w:rsidRDefault="000D4AA3" w:rsidP="00E266E6">
      <w:pPr>
        <w:spacing w:line="240" w:lineRule="auto"/>
        <w:rPr>
          <w:rFonts w:ascii="Arial" w:eastAsia="Times New Roman" w:hAnsi="Arial" w:cs="Arial"/>
          <w:bCs/>
          <w:iCs/>
          <w:sz w:val="24"/>
          <w:szCs w:val="24"/>
        </w:rPr>
      </w:pPr>
      <w:r w:rsidRPr="000C3F4C">
        <w:rPr>
          <w:rFonts w:ascii="Arial" w:eastAsia="Times New Roman" w:hAnsi="Arial" w:cs="Arial"/>
          <w:bCs/>
          <w:iCs/>
          <w:sz w:val="24"/>
          <w:szCs w:val="24"/>
        </w:rPr>
        <w:t>______________</w:t>
      </w:r>
    </w:p>
    <w:p w:rsidR="000D4AA3" w:rsidRPr="000C3F4C" w:rsidRDefault="000D4AA3" w:rsidP="00E266E6">
      <w:pPr>
        <w:spacing w:line="240" w:lineRule="auto"/>
        <w:rPr>
          <w:rFonts w:ascii="Arial" w:eastAsia="Times New Roman" w:hAnsi="Arial" w:cs="Arial"/>
          <w:bCs/>
          <w:iCs/>
          <w:sz w:val="24"/>
          <w:szCs w:val="24"/>
        </w:rPr>
      </w:pPr>
    </w:p>
    <w:p w:rsidR="000D4AA3" w:rsidRPr="000C3F4C" w:rsidRDefault="000D4AA3" w:rsidP="00E266E6">
      <w:pPr>
        <w:spacing w:line="240" w:lineRule="auto"/>
        <w:outlineLvl w:val="0"/>
        <w:rPr>
          <w:rFonts w:ascii="Arial" w:eastAsia="Times New Roman" w:hAnsi="Arial" w:cs="Arial"/>
          <w:sz w:val="24"/>
          <w:szCs w:val="24"/>
        </w:rPr>
        <w:sectPr w:rsidR="000D4AA3" w:rsidRPr="000C3F4C" w:rsidSect="00277C7D">
          <w:pgSz w:w="16838" w:h="11906" w:orient="landscape" w:code="9"/>
          <w:pgMar w:top="1134" w:right="567" w:bottom="1134" w:left="1134" w:header="1276" w:footer="1276" w:gutter="0"/>
          <w:cols w:space="720"/>
          <w:noEndnote/>
          <w:docGrid w:linePitch="299"/>
        </w:sectPr>
      </w:pPr>
      <w:bookmarkStart w:id="137" w:name="_Toc460406474"/>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lastRenderedPageBreak/>
        <w:t>Приложение 9</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p>
    <w:p w:rsidR="000D4AA3" w:rsidRPr="000C3F4C" w:rsidRDefault="000D4AA3" w:rsidP="00E266E6">
      <w:pPr>
        <w:spacing w:line="240" w:lineRule="auto"/>
        <w:outlineLvl w:val="0"/>
        <w:rPr>
          <w:rFonts w:ascii="Arial" w:eastAsia="Times New Roman" w:hAnsi="Arial" w:cs="Arial"/>
          <w:sz w:val="24"/>
          <w:szCs w:val="24"/>
        </w:rPr>
      </w:pPr>
    </w:p>
    <w:p w:rsidR="000D4AA3" w:rsidRPr="000C3F4C" w:rsidRDefault="000D4AA3" w:rsidP="00E266E6">
      <w:pPr>
        <w:spacing w:line="240" w:lineRule="auto"/>
        <w:outlineLvl w:val="0"/>
        <w:rPr>
          <w:rFonts w:ascii="Arial" w:eastAsia="Times New Roman" w:hAnsi="Arial" w:cs="Arial"/>
          <w:sz w:val="24"/>
          <w:szCs w:val="24"/>
        </w:rPr>
      </w:pPr>
      <w:r w:rsidRPr="000C3F4C">
        <w:rPr>
          <w:rFonts w:ascii="Arial" w:eastAsia="Times New Roman" w:hAnsi="Arial" w:cs="Arial"/>
          <w:sz w:val="24"/>
          <w:szCs w:val="24"/>
        </w:rPr>
        <w:t>Форма уведомления об отказе в приеме документов, необходимых для</w:t>
      </w:r>
    </w:p>
    <w:p w:rsidR="000D4AA3" w:rsidRPr="000C3F4C" w:rsidRDefault="000D4AA3" w:rsidP="00E266E6">
      <w:pPr>
        <w:spacing w:line="240" w:lineRule="auto"/>
        <w:outlineLvl w:val="0"/>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E266E6">
      <w:pPr>
        <w:spacing w:line="240" w:lineRule="auto"/>
        <w:outlineLvl w:val="0"/>
        <w:rPr>
          <w:rFonts w:ascii="Arial" w:eastAsia="Times New Roman" w:hAnsi="Arial" w:cs="Arial"/>
          <w:sz w:val="24"/>
          <w:szCs w:val="24"/>
        </w:rPr>
      </w:pPr>
    </w:p>
    <w:p w:rsidR="000D4AA3" w:rsidRPr="000C3F4C" w:rsidRDefault="000D4AA3" w:rsidP="00E266E6">
      <w:pPr>
        <w:spacing w:line="240" w:lineRule="auto"/>
        <w:rPr>
          <w:rFonts w:ascii="Arial" w:hAnsi="Arial" w:cs="Arial"/>
          <w:sz w:val="24"/>
          <w:szCs w:val="24"/>
        </w:rPr>
      </w:pPr>
    </w:p>
    <w:p w:rsidR="000D4AA3" w:rsidRPr="000C3F4C" w:rsidRDefault="000D4AA3" w:rsidP="00277C7D">
      <w:pPr>
        <w:spacing w:line="240" w:lineRule="auto"/>
        <w:ind w:left="5954"/>
        <w:jc w:val="left"/>
        <w:rPr>
          <w:rFonts w:ascii="Arial" w:hAnsi="Arial" w:cs="Arial"/>
          <w:sz w:val="24"/>
          <w:szCs w:val="24"/>
        </w:rPr>
      </w:pPr>
      <w:r w:rsidRPr="000C3F4C">
        <w:rPr>
          <w:rFonts w:ascii="Arial" w:hAnsi="Arial" w:cs="Arial"/>
          <w:sz w:val="24"/>
          <w:szCs w:val="24"/>
        </w:rPr>
        <w:t>Кому</w:t>
      </w:r>
    </w:p>
    <w:p w:rsidR="000D4AA3" w:rsidRPr="000C3F4C" w:rsidRDefault="000D4AA3" w:rsidP="00277C7D">
      <w:pPr>
        <w:pBdr>
          <w:top w:val="single" w:sz="4" w:space="1" w:color="auto"/>
        </w:pBdr>
        <w:spacing w:line="240" w:lineRule="auto"/>
        <w:ind w:left="5954"/>
        <w:rPr>
          <w:rFonts w:ascii="Arial" w:hAnsi="Arial" w:cs="Arial"/>
          <w:sz w:val="24"/>
          <w:szCs w:val="24"/>
        </w:rPr>
      </w:pPr>
      <w:r w:rsidRPr="000C3F4C">
        <w:rPr>
          <w:rFonts w:ascii="Arial" w:hAnsi="Arial" w:cs="Arial"/>
          <w:sz w:val="24"/>
          <w:szCs w:val="24"/>
        </w:rPr>
        <w:t>(Ф.И.О., адрес заявителя (представителя) заявителя)</w:t>
      </w:r>
    </w:p>
    <w:p w:rsidR="000D4AA3" w:rsidRPr="000C3F4C" w:rsidRDefault="000D4AA3" w:rsidP="00277C7D">
      <w:pPr>
        <w:spacing w:line="240" w:lineRule="auto"/>
        <w:ind w:left="5954"/>
        <w:rPr>
          <w:rFonts w:ascii="Arial" w:hAnsi="Arial" w:cs="Arial"/>
          <w:sz w:val="24"/>
          <w:szCs w:val="24"/>
        </w:rPr>
      </w:pPr>
    </w:p>
    <w:p w:rsidR="000D4AA3" w:rsidRPr="000C3F4C" w:rsidRDefault="000D4AA3" w:rsidP="00277C7D">
      <w:pPr>
        <w:pBdr>
          <w:top w:val="single" w:sz="4" w:space="1" w:color="auto"/>
        </w:pBdr>
        <w:spacing w:line="240" w:lineRule="auto"/>
        <w:ind w:left="5954"/>
        <w:rPr>
          <w:rFonts w:ascii="Arial" w:hAnsi="Arial" w:cs="Arial"/>
          <w:sz w:val="24"/>
          <w:szCs w:val="24"/>
        </w:rPr>
      </w:pPr>
      <w:r w:rsidRPr="000C3F4C">
        <w:rPr>
          <w:rFonts w:ascii="Arial" w:hAnsi="Arial" w:cs="Arial"/>
          <w:sz w:val="24"/>
          <w:szCs w:val="24"/>
        </w:rPr>
        <w:t>(почтовый индекс, адрес Заявителя)</w:t>
      </w:r>
    </w:p>
    <w:p w:rsidR="000D4AA3" w:rsidRPr="000C3F4C" w:rsidRDefault="000D4AA3" w:rsidP="00277C7D">
      <w:pPr>
        <w:spacing w:line="240" w:lineRule="auto"/>
        <w:ind w:left="5954"/>
        <w:rPr>
          <w:rFonts w:ascii="Arial" w:hAnsi="Arial" w:cs="Arial"/>
          <w:sz w:val="24"/>
          <w:szCs w:val="24"/>
        </w:rPr>
      </w:pPr>
    </w:p>
    <w:p w:rsidR="000D4AA3" w:rsidRPr="000C3F4C" w:rsidRDefault="000D4AA3" w:rsidP="00277C7D">
      <w:pPr>
        <w:pBdr>
          <w:top w:val="single" w:sz="4" w:space="1" w:color="auto"/>
        </w:pBdr>
        <w:spacing w:line="240" w:lineRule="auto"/>
        <w:ind w:left="5954"/>
        <w:rPr>
          <w:rFonts w:ascii="Arial" w:hAnsi="Arial" w:cs="Arial"/>
          <w:sz w:val="24"/>
          <w:szCs w:val="24"/>
        </w:rPr>
      </w:pPr>
      <w:r w:rsidRPr="000C3F4C">
        <w:rPr>
          <w:rFonts w:ascii="Arial" w:hAnsi="Arial" w:cs="Arial"/>
          <w:sz w:val="24"/>
          <w:szCs w:val="24"/>
        </w:rPr>
        <w:t>(регистрационный номер Заявления)</w:t>
      </w:r>
    </w:p>
    <w:p w:rsidR="000D4AA3" w:rsidRPr="000C3F4C" w:rsidRDefault="000D4AA3" w:rsidP="00E266E6">
      <w:pPr>
        <w:spacing w:line="240" w:lineRule="auto"/>
        <w:rPr>
          <w:rFonts w:ascii="Arial" w:hAnsi="Arial" w:cs="Arial"/>
          <w:bCs/>
          <w:sz w:val="24"/>
          <w:szCs w:val="24"/>
        </w:rPr>
      </w:pPr>
    </w:p>
    <w:p w:rsidR="000D4AA3" w:rsidRPr="000C3F4C" w:rsidRDefault="000D4AA3" w:rsidP="00E266E6">
      <w:pPr>
        <w:spacing w:line="240" w:lineRule="auto"/>
        <w:rPr>
          <w:rFonts w:ascii="Arial" w:hAnsi="Arial" w:cs="Arial"/>
          <w:bCs/>
          <w:sz w:val="24"/>
          <w:szCs w:val="24"/>
        </w:rPr>
      </w:pPr>
      <w:r w:rsidRPr="000C3F4C">
        <w:rPr>
          <w:rFonts w:ascii="Arial" w:hAnsi="Arial" w:cs="Arial"/>
          <w:bCs/>
          <w:sz w:val="24"/>
          <w:szCs w:val="24"/>
        </w:rPr>
        <w:t>Уведомление</w:t>
      </w:r>
    </w:p>
    <w:p w:rsidR="000D4AA3" w:rsidRPr="000C3F4C" w:rsidRDefault="000D4AA3" w:rsidP="00E266E6">
      <w:pPr>
        <w:spacing w:line="240" w:lineRule="auto"/>
        <w:rPr>
          <w:rFonts w:ascii="Arial" w:hAnsi="Arial" w:cs="Arial"/>
          <w:bCs/>
          <w:sz w:val="24"/>
          <w:szCs w:val="24"/>
        </w:rPr>
      </w:pPr>
      <w:r w:rsidRPr="000C3F4C">
        <w:rPr>
          <w:rFonts w:ascii="Arial" w:hAnsi="Arial" w:cs="Arial"/>
          <w:bCs/>
          <w:sz w:val="24"/>
          <w:szCs w:val="24"/>
        </w:rPr>
        <w:t>об отказе в приеме документов, необходимых для предоставления</w:t>
      </w:r>
    </w:p>
    <w:p w:rsidR="000D4AA3" w:rsidRPr="000C3F4C" w:rsidRDefault="000D4AA3" w:rsidP="00E266E6">
      <w:pPr>
        <w:spacing w:line="240" w:lineRule="auto"/>
        <w:rPr>
          <w:rFonts w:ascii="Arial" w:hAnsi="Arial" w:cs="Arial"/>
          <w:bCs/>
          <w:sz w:val="24"/>
          <w:szCs w:val="24"/>
        </w:rPr>
      </w:pPr>
      <w:r w:rsidRPr="000C3F4C">
        <w:rPr>
          <w:rFonts w:ascii="Arial" w:hAnsi="Arial" w:cs="Arial"/>
          <w:bCs/>
          <w:sz w:val="24"/>
          <w:szCs w:val="24"/>
        </w:rPr>
        <w:t>Муниципальной услуги</w:t>
      </w:r>
    </w:p>
    <w:p w:rsidR="000D4AA3" w:rsidRPr="000C3F4C" w:rsidRDefault="000D4AA3" w:rsidP="00E266E6">
      <w:pPr>
        <w:spacing w:line="240" w:lineRule="auto"/>
        <w:rPr>
          <w:rFonts w:ascii="Arial" w:hAnsi="Arial" w:cs="Arial"/>
          <w:bCs/>
          <w:sz w:val="24"/>
          <w:szCs w:val="24"/>
        </w:rPr>
      </w:pPr>
    </w:p>
    <w:tbl>
      <w:tblPr>
        <w:tblW w:w="0" w:type="auto"/>
        <w:jc w:val="center"/>
        <w:tblLayout w:type="fixed"/>
        <w:tblCellMar>
          <w:left w:w="28" w:type="dxa"/>
          <w:right w:w="28" w:type="dxa"/>
        </w:tblCellMar>
        <w:tblLook w:val="04A0" w:firstRow="1" w:lastRow="0" w:firstColumn="1" w:lastColumn="0" w:noHBand="0" w:noVBand="1"/>
      </w:tblPr>
      <w:tblGrid>
        <w:gridCol w:w="651"/>
        <w:gridCol w:w="2242"/>
        <w:gridCol w:w="480"/>
        <w:gridCol w:w="1134"/>
      </w:tblGrid>
      <w:tr w:rsidR="000D4AA3" w:rsidRPr="000C3F4C" w:rsidTr="00616A77">
        <w:trPr>
          <w:jc w:val="center"/>
        </w:trPr>
        <w:tc>
          <w:tcPr>
            <w:tcW w:w="651" w:type="dxa"/>
            <w:vAlign w:val="bottom"/>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от</w:t>
            </w:r>
          </w:p>
        </w:tc>
        <w:tc>
          <w:tcPr>
            <w:tcW w:w="2242"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c>
          <w:tcPr>
            <w:tcW w:w="480" w:type="dxa"/>
            <w:vAlign w:val="bottom"/>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w:t>
            </w:r>
          </w:p>
        </w:tc>
        <w:tc>
          <w:tcPr>
            <w:tcW w:w="1134"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r>
    </w:tbl>
    <w:p w:rsidR="000D4AA3" w:rsidRPr="000C3F4C" w:rsidRDefault="000D4AA3" w:rsidP="00E266E6">
      <w:pPr>
        <w:spacing w:line="240" w:lineRule="auto"/>
        <w:jc w:val="both"/>
        <w:rPr>
          <w:rFonts w:ascii="Arial" w:hAnsi="Arial" w:cs="Arial"/>
          <w:sz w:val="24"/>
          <w:szCs w:val="24"/>
        </w:rPr>
      </w:pP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(наименование органа местного самоуправления муниципального</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образования, МФЦ)</w:t>
      </w:r>
    </w:p>
    <w:p w:rsidR="000D4AA3" w:rsidRPr="000C3F4C" w:rsidRDefault="000D4AA3" w:rsidP="00E266E6">
      <w:pPr>
        <w:pBdr>
          <w:top w:val="single" w:sz="4" w:space="1" w:color="auto"/>
        </w:pBdr>
        <w:spacing w:line="240" w:lineRule="auto"/>
        <w:jc w:val="both"/>
        <w:rPr>
          <w:rFonts w:ascii="Arial" w:hAnsi="Arial" w:cs="Arial"/>
          <w:sz w:val="24"/>
          <w:szCs w:val="24"/>
        </w:rPr>
      </w:pPr>
      <w:r w:rsidRPr="000C3F4C">
        <w:rPr>
          <w:rFonts w:ascii="Arial" w:hAnsi="Arial" w:cs="Arial"/>
          <w:sz w:val="24"/>
          <w:szCs w:val="24"/>
        </w:rPr>
        <w:t>уведомляет Вас об отказе в приеме документов, необходимых для предо</w:t>
      </w:r>
      <w:r w:rsidR="00277C7D" w:rsidRPr="000C3F4C">
        <w:rPr>
          <w:rFonts w:ascii="Arial" w:hAnsi="Arial" w:cs="Arial"/>
          <w:sz w:val="24"/>
          <w:szCs w:val="24"/>
        </w:rPr>
        <w:t>ставления муниципальной услуги:</w:t>
      </w:r>
    </w:p>
    <w:p w:rsidR="000D4AA3" w:rsidRPr="000C3F4C" w:rsidRDefault="000D4AA3" w:rsidP="00E266E6">
      <w:pPr>
        <w:pBdr>
          <w:top w:val="single" w:sz="4" w:space="1" w:color="auto"/>
        </w:pBdr>
        <w:spacing w:line="240" w:lineRule="auto"/>
        <w:jc w:val="both"/>
        <w:rPr>
          <w:rFonts w:ascii="Arial" w:hAnsi="Arial" w:cs="Arial"/>
          <w:sz w:val="24"/>
          <w:szCs w:val="24"/>
        </w:rPr>
      </w:pPr>
      <w:r w:rsidRPr="000C3F4C">
        <w:rPr>
          <w:rFonts w:ascii="Arial" w:hAnsi="Arial" w:cs="Arial"/>
          <w:sz w:val="24"/>
          <w:szCs w:val="24"/>
        </w:rPr>
        <w:t>__________________________________________________________</w:t>
      </w:r>
      <w:r w:rsidR="00277C7D" w:rsidRPr="000C3F4C">
        <w:rPr>
          <w:rFonts w:ascii="Arial" w:hAnsi="Arial" w:cs="Arial"/>
          <w:sz w:val="24"/>
          <w:szCs w:val="24"/>
        </w:rPr>
        <w:t>_________</w:t>
      </w:r>
      <w:r w:rsidRPr="000C3F4C">
        <w:rPr>
          <w:rFonts w:ascii="Arial" w:hAnsi="Arial" w:cs="Arial"/>
          <w:sz w:val="24"/>
          <w:szCs w:val="24"/>
        </w:rPr>
        <w:t>_________</w:t>
      </w:r>
    </w:p>
    <w:p w:rsidR="000D4AA3" w:rsidRPr="000C3F4C" w:rsidRDefault="000D4AA3" w:rsidP="00E266E6">
      <w:pPr>
        <w:pBdr>
          <w:top w:val="single" w:sz="4" w:space="1" w:color="auto"/>
        </w:pBdr>
        <w:spacing w:line="240" w:lineRule="auto"/>
        <w:rPr>
          <w:rFonts w:ascii="Arial" w:hAnsi="Arial" w:cs="Arial"/>
          <w:sz w:val="24"/>
          <w:szCs w:val="24"/>
        </w:rPr>
      </w:pPr>
      <w:r w:rsidRPr="000C3F4C">
        <w:rPr>
          <w:rFonts w:ascii="Arial" w:hAnsi="Arial" w:cs="Arial"/>
          <w:sz w:val="24"/>
          <w:szCs w:val="24"/>
        </w:rPr>
        <w:t>(наименование услуги)</w:t>
      </w:r>
    </w:p>
    <w:p w:rsidR="000D4AA3" w:rsidRPr="000C3F4C" w:rsidRDefault="000D4AA3" w:rsidP="00E266E6">
      <w:pPr>
        <w:tabs>
          <w:tab w:val="right" w:pos="9923"/>
        </w:tabs>
        <w:spacing w:line="240" w:lineRule="auto"/>
        <w:jc w:val="both"/>
        <w:rPr>
          <w:rFonts w:ascii="Arial" w:hAnsi="Arial" w:cs="Arial"/>
          <w:sz w:val="24"/>
          <w:szCs w:val="24"/>
        </w:rPr>
      </w:pPr>
      <w:r w:rsidRPr="000C3F4C">
        <w:rPr>
          <w:rFonts w:ascii="Arial" w:hAnsi="Arial" w:cs="Arial"/>
          <w:sz w:val="24"/>
          <w:szCs w:val="24"/>
        </w:rPr>
        <w:t>___________________________________________________________________</w:t>
      </w:r>
      <w:r w:rsidR="00277C7D" w:rsidRPr="000C3F4C">
        <w:rPr>
          <w:rFonts w:ascii="Arial" w:hAnsi="Arial" w:cs="Arial"/>
          <w:sz w:val="24"/>
          <w:szCs w:val="24"/>
        </w:rPr>
        <w:t>_________</w:t>
      </w:r>
    </w:p>
    <w:p w:rsidR="000D4AA3" w:rsidRPr="000C3F4C" w:rsidRDefault="000D4AA3" w:rsidP="00E266E6">
      <w:pPr>
        <w:pStyle w:val="111"/>
        <w:numPr>
          <w:ilvl w:val="0"/>
          <w:numId w:val="0"/>
        </w:numPr>
        <w:spacing w:line="240" w:lineRule="auto"/>
        <w:ind w:firstLine="709"/>
        <w:jc w:val="both"/>
        <w:rPr>
          <w:rFonts w:ascii="Arial" w:hAnsi="Arial" w:cs="Arial"/>
          <w:sz w:val="24"/>
          <w:szCs w:val="24"/>
        </w:rPr>
      </w:pPr>
      <w:r w:rsidRPr="000C3F4C">
        <w:rPr>
          <w:rFonts w:ascii="Arial" w:hAnsi="Arial" w:cs="Arial"/>
          <w:sz w:val="24"/>
          <w:szCs w:val="24"/>
        </w:rPr>
        <w:t xml:space="preserve">по следующим причинам (нужное подчеркнуть): </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обращение за Муниципальной услугой, предоставление которой не предусматривается настоящим Административным регламентом;</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предоставление Заявления, подписанного неуполномоченным лицом;</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предоставление Заявления, оформленного не в соответствии с требованиями Регламента;</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непредставление необходимых документов или представление документов, не соответствующих установленным настоящим Административным регламентом требованиям;</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представление документов, содержащих исправления, не заверенные в установленном законодательством порядке, подчистки, исправления текста;</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представление документов, текст которых не позволяет однозначно истолковать содержание;</w:t>
      </w:r>
    </w:p>
    <w:p w:rsidR="000D4AA3" w:rsidRPr="000C3F4C" w:rsidRDefault="000D4AA3" w:rsidP="00E266E6">
      <w:pPr>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представление документов, утративших силу;</w:t>
      </w:r>
    </w:p>
    <w:p w:rsidR="000D4AA3" w:rsidRPr="000C3F4C" w:rsidRDefault="000D4AA3" w:rsidP="00E266E6">
      <w:pPr>
        <w:widowControl w:val="0"/>
        <w:tabs>
          <w:tab w:val="left" w:pos="-3686"/>
        </w:tabs>
        <w:autoSpaceDE w:val="0"/>
        <w:autoSpaceDN w:val="0"/>
        <w:adjustRightInd w:val="0"/>
        <w:spacing w:line="240" w:lineRule="auto"/>
        <w:ind w:firstLine="709"/>
        <w:jc w:val="both"/>
        <w:rPr>
          <w:rFonts w:ascii="Arial" w:eastAsia="Times New Roman" w:hAnsi="Arial" w:cs="Arial"/>
          <w:sz w:val="24"/>
          <w:szCs w:val="24"/>
        </w:rPr>
      </w:pPr>
      <w:r w:rsidRPr="000C3F4C">
        <w:rPr>
          <w:rFonts w:ascii="Arial" w:hAnsi="Arial" w:cs="Arial"/>
          <w:sz w:val="24"/>
          <w:szCs w:val="24"/>
        </w:rPr>
        <w:lastRenderedPageBreak/>
        <w:t xml:space="preserve">- </w:t>
      </w:r>
      <w:r w:rsidRPr="000C3F4C">
        <w:rPr>
          <w:rFonts w:ascii="Arial" w:eastAsia="Times New Roman" w:hAnsi="Arial" w:cs="Arial"/>
          <w:sz w:val="24"/>
          <w:szCs w:val="24"/>
        </w:rPr>
        <w:t>некорректное заполнение обязательных полей в форме интерактивного запроса РПГУ (отсутствие заполнения, недостоверное, неполное либо неправильное, не соответствующее требованиям, установленным настоящим Административным регламентом).</w:t>
      </w:r>
    </w:p>
    <w:p w:rsidR="000D4AA3" w:rsidRPr="000C3F4C" w:rsidRDefault="000D4AA3" w:rsidP="00E266E6">
      <w:pPr>
        <w:widowControl w:val="0"/>
        <w:tabs>
          <w:tab w:val="left" w:pos="-3686"/>
        </w:tabs>
        <w:autoSpaceDE w:val="0"/>
        <w:autoSpaceDN w:val="0"/>
        <w:adjustRightInd w:val="0"/>
        <w:spacing w:line="240" w:lineRule="auto"/>
        <w:ind w:firstLine="709"/>
        <w:jc w:val="both"/>
        <w:rPr>
          <w:rFonts w:ascii="Arial" w:eastAsia="Times New Roman" w:hAnsi="Arial" w:cs="Arial"/>
          <w:sz w:val="24"/>
          <w:szCs w:val="24"/>
        </w:rPr>
      </w:pPr>
      <w:r w:rsidRPr="000C3F4C">
        <w:rPr>
          <w:rFonts w:ascii="Arial" w:eastAsia="Times New Roman" w:hAnsi="Arial" w:cs="Arial"/>
          <w:sz w:val="24"/>
          <w:szCs w:val="24"/>
        </w:rPr>
        <w:t>- представление электронных копий (электронных образов) документов, не позволяющих в полном объеме прочитать текст документа и/или распознать реквизиты документа;</w:t>
      </w:r>
    </w:p>
    <w:p w:rsidR="000D4AA3" w:rsidRPr="000C3F4C" w:rsidRDefault="000D4AA3" w:rsidP="00E266E6">
      <w:pPr>
        <w:tabs>
          <w:tab w:val="left" w:pos="-3686"/>
        </w:tabs>
        <w:autoSpaceDE w:val="0"/>
        <w:autoSpaceDN w:val="0"/>
        <w:adjustRightInd w:val="0"/>
        <w:spacing w:line="240" w:lineRule="auto"/>
        <w:ind w:firstLine="709"/>
        <w:jc w:val="both"/>
        <w:rPr>
          <w:rFonts w:ascii="Arial" w:hAnsi="Arial" w:cs="Arial"/>
          <w:sz w:val="24"/>
          <w:szCs w:val="24"/>
        </w:rPr>
      </w:pPr>
      <w:r w:rsidRPr="000C3F4C">
        <w:rPr>
          <w:rFonts w:ascii="Arial" w:hAnsi="Arial" w:cs="Arial"/>
          <w:sz w:val="24"/>
          <w:szCs w:val="24"/>
        </w:rPr>
        <w:t>- несоблюдение требований, предусмотренных пунктами 22.2 и 22.3 настоящего Административного регламента.</w:t>
      </w:r>
    </w:p>
    <w:p w:rsidR="000D4AA3" w:rsidRPr="000C3F4C" w:rsidRDefault="000D4AA3" w:rsidP="00E266E6">
      <w:pPr>
        <w:spacing w:line="240" w:lineRule="auto"/>
        <w:jc w:val="left"/>
        <w:rPr>
          <w:rFonts w:ascii="Arial" w:hAnsi="Arial" w:cs="Arial"/>
          <w:sz w:val="24"/>
          <w:szCs w:val="24"/>
        </w:rPr>
      </w:pPr>
    </w:p>
    <w:tbl>
      <w:tblPr>
        <w:tblW w:w="10206" w:type="dxa"/>
        <w:tblInd w:w="28" w:type="dxa"/>
        <w:tblLayout w:type="fixed"/>
        <w:tblCellMar>
          <w:left w:w="28" w:type="dxa"/>
          <w:right w:w="28" w:type="dxa"/>
        </w:tblCellMar>
        <w:tblLook w:val="04A0" w:firstRow="1" w:lastRow="0" w:firstColumn="1" w:lastColumn="0" w:noHBand="0" w:noVBand="1"/>
      </w:tblPr>
      <w:tblGrid>
        <w:gridCol w:w="7088"/>
        <w:gridCol w:w="283"/>
        <w:gridCol w:w="2835"/>
      </w:tblGrid>
      <w:tr w:rsidR="00277C7D" w:rsidRPr="000C3F4C" w:rsidTr="00277C7D">
        <w:tc>
          <w:tcPr>
            <w:tcW w:w="7088"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c>
          <w:tcPr>
            <w:tcW w:w="283" w:type="dxa"/>
            <w:vAlign w:val="bottom"/>
          </w:tcPr>
          <w:p w:rsidR="000D4AA3" w:rsidRPr="000C3F4C" w:rsidRDefault="000D4AA3" w:rsidP="00E266E6">
            <w:pPr>
              <w:spacing w:line="240" w:lineRule="auto"/>
              <w:jc w:val="both"/>
              <w:rPr>
                <w:rFonts w:ascii="Arial" w:hAnsi="Arial" w:cs="Arial"/>
                <w:sz w:val="24"/>
                <w:szCs w:val="24"/>
              </w:rPr>
            </w:pPr>
          </w:p>
        </w:tc>
        <w:tc>
          <w:tcPr>
            <w:tcW w:w="2835" w:type="dxa"/>
            <w:tcBorders>
              <w:top w:val="nil"/>
              <w:left w:val="nil"/>
              <w:bottom w:val="single" w:sz="4" w:space="0" w:color="auto"/>
              <w:right w:val="nil"/>
            </w:tcBorders>
            <w:vAlign w:val="bottom"/>
          </w:tcPr>
          <w:p w:rsidR="000D4AA3" w:rsidRPr="000C3F4C" w:rsidRDefault="000D4AA3" w:rsidP="00E266E6">
            <w:pPr>
              <w:spacing w:line="240" w:lineRule="auto"/>
              <w:rPr>
                <w:rFonts w:ascii="Arial" w:hAnsi="Arial" w:cs="Arial"/>
                <w:sz w:val="24"/>
                <w:szCs w:val="24"/>
              </w:rPr>
            </w:pPr>
          </w:p>
        </w:tc>
      </w:tr>
      <w:tr w:rsidR="00277C7D" w:rsidRPr="000C3F4C" w:rsidTr="00277C7D">
        <w:tc>
          <w:tcPr>
            <w:tcW w:w="7088"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(должность уполномоченного сотрудника МФЦ</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или органа местного самоуправления</w:t>
            </w:r>
          </w:p>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муниципального образования Московской области)</w:t>
            </w:r>
          </w:p>
        </w:tc>
        <w:tc>
          <w:tcPr>
            <w:tcW w:w="283" w:type="dxa"/>
          </w:tcPr>
          <w:p w:rsidR="000D4AA3" w:rsidRPr="000C3F4C" w:rsidRDefault="000D4AA3" w:rsidP="00E266E6">
            <w:pPr>
              <w:spacing w:line="240" w:lineRule="auto"/>
              <w:rPr>
                <w:rFonts w:ascii="Arial" w:hAnsi="Arial" w:cs="Arial"/>
                <w:sz w:val="24"/>
                <w:szCs w:val="24"/>
              </w:rPr>
            </w:pPr>
          </w:p>
        </w:tc>
        <w:tc>
          <w:tcPr>
            <w:tcW w:w="2835" w:type="dxa"/>
            <w:hideMark/>
          </w:tcPr>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(подпись)</w:t>
            </w:r>
          </w:p>
        </w:tc>
      </w:tr>
    </w:tbl>
    <w:p w:rsidR="000D4AA3" w:rsidRPr="000C3F4C" w:rsidRDefault="000D4AA3" w:rsidP="00E266E6">
      <w:pPr>
        <w:spacing w:line="240" w:lineRule="auto"/>
        <w:jc w:val="right"/>
        <w:rPr>
          <w:rFonts w:ascii="Arial" w:hAnsi="Arial" w:cs="Arial"/>
          <w:sz w:val="24"/>
          <w:szCs w:val="24"/>
        </w:rPr>
      </w:pPr>
      <w:r w:rsidRPr="000C3F4C">
        <w:rPr>
          <w:rFonts w:ascii="Arial" w:hAnsi="Arial" w:cs="Arial"/>
          <w:sz w:val="24"/>
          <w:szCs w:val="24"/>
        </w:rPr>
        <w:t>М.П.</w:t>
      </w:r>
    </w:p>
    <w:p w:rsidR="000D4AA3" w:rsidRPr="000C3F4C" w:rsidRDefault="000D4AA3" w:rsidP="00E266E6">
      <w:pPr>
        <w:spacing w:line="240" w:lineRule="auto"/>
        <w:jc w:val="right"/>
        <w:rPr>
          <w:rFonts w:ascii="Arial" w:hAnsi="Arial" w:cs="Arial"/>
          <w:sz w:val="24"/>
          <w:szCs w:val="24"/>
        </w:rPr>
      </w:pPr>
    </w:p>
    <w:bookmarkEnd w:id="137"/>
    <w:p w:rsidR="000D4AA3" w:rsidRPr="000C3F4C" w:rsidRDefault="000D4AA3" w:rsidP="00E266E6">
      <w:pPr>
        <w:spacing w:line="240" w:lineRule="auto"/>
        <w:rPr>
          <w:rFonts w:ascii="Arial" w:hAnsi="Arial" w:cs="Arial"/>
          <w:sz w:val="24"/>
          <w:szCs w:val="24"/>
        </w:rPr>
      </w:pPr>
      <w:r w:rsidRPr="000C3F4C">
        <w:rPr>
          <w:rFonts w:ascii="Arial" w:hAnsi="Arial" w:cs="Arial"/>
          <w:sz w:val="24"/>
          <w:szCs w:val="24"/>
        </w:rPr>
        <w:t>___________</w:t>
      </w:r>
    </w:p>
    <w:p w:rsidR="000D4AA3" w:rsidRPr="000C3F4C" w:rsidRDefault="000D4AA3" w:rsidP="00E266E6">
      <w:pPr>
        <w:spacing w:line="240" w:lineRule="auto"/>
        <w:jc w:val="right"/>
        <w:rPr>
          <w:rFonts w:ascii="Arial" w:hAnsi="Arial" w:cs="Arial"/>
          <w:sz w:val="24"/>
          <w:szCs w:val="24"/>
        </w:rPr>
      </w:pPr>
    </w:p>
    <w:p w:rsidR="000D4AA3" w:rsidRPr="000C3F4C" w:rsidRDefault="000D4AA3" w:rsidP="00E266E6">
      <w:pPr>
        <w:spacing w:line="240" w:lineRule="auto"/>
        <w:jc w:val="right"/>
        <w:rPr>
          <w:rFonts w:ascii="Arial" w:hAnsi="Arial" w:cs="Arial"/>
          <w:sz w:val="24"/>
          <w:szCs w:val="24"/>
        </w:rPr>
      </w:pP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10</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277C7D">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38" w:name="_Toc491358826"/>
      <w:bookmarkEnd w:id="131"/>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Требования к помещениям, в которых предоставляется</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Муниципальная услуга</w:t>
      </w:r>
      <w:bookmarkEnd w:id="132"/>
      <w:bookmarkEnd w:id="133"/>
      <w:bookmarkEnd w:id="134"/>
      <w:bookmarkEnd w:id="135"/>
      <w:bookmarkEnd w:id="136"/>
      <w:bookmarkEnd w:id="138"/>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1. Помещения, в которых предоставляется Муниципальная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2.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3. При ином размещении помещений по высоте, должна быть обеспечена возможность получения Муниципальной услуги</w:t>
      </w:r>
      <w:r w:rsidRPr="000C3F4C" w:rsidDel="001C0834">
        <w:rPr>
          <w:rFonts w:ascii="Arial" w:hAnsi="Arial" w:cs="Arial"/>
          <w:sz w:val="24"/>
          <w:szCs w:val="24"/>
        </w:rPr>
        <w:t xml:space="preserve"> </w:t>
      </w:r>
      <w:r w:rsidRPr="000C3F4C">
        <w:rPr>
          <w:rFonts w:ascii="Arial" w:hAnsi="Arial" w:cs="Arial"/>
          <w:sz w:val="24"/>
          <w:szCs w:val="24"/>
        </w:rPr>
        <w:t>маломобильными группами населения.</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4. Вход и выход из помещений оборудуются указателями.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5. Места для информирования, предназначенные для ознакомления Заявителей с информационными материалами, оборудуются информационными стендами.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6. Места для ожидания на подачу или получение документов оборудуются стульями, скамьями.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7. 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lastRenderedPageBreak/>
        <w:t>8. Кабинеты для приема Заявителей должны быть оборудованы информационными табличками (вывесками) с указанием:</w:t>
      </w:r>
    </w:p>
    <w:p w:rsidR="000D4AA3" w:rsidRPr="000C3F4C" w:rsidRDefault="000D4AA3" w:rsidP="00E266E6">
      <w:pPr>
        <w:pStyle w:val="a"/>
        <w:numPr>
          <w:ilvl w:val="0"/>
          <w:numId w:val="0"/>
        </w:numPr>
        <w:spacing w:after="0" w:line="240" w:lineRule="auto"/>
        <w:ind w:firstLine="709"/>
        <w:rPr>
          <w:rFonts w:ascii="Arial" w:hAnsi="Arial" w:cs="Arial"/>
          <w:sz w:val="24"/>
          <w:szCs w:val="24"/>
        </w:rPr>
      </w:pPr>
      <w:r w:rsidRPr="000C3F4C">
        <w:rPr>
          <w:rFonts w:ascii="Arial" w:hAnsi="Arial" w:cs="Arial"/>
          <w:sz w:val="24"/>
          <w:szCs w:val="24"/>
        </w:rPr>
        <w:t>А) номера кабинета;</w:t>
      </w:r>
    </w:p>
    <w:p w:rsidR="000D4AA3" w:rsidRPr="000C3F4C" w:rsidRDefault="000D4AA3" w:rsidP="00E266E6">
      <w:pPr>
        <w:pStyle w:val="a"/>
        <w:numPr>
          <w:ilvl w:val="0"/>
          <w:numId w:val="0"/>
        </w:numPr>
        <w:spacing w:after="0" w:line="240" w:lineRule="auto"/>
        <w:ind w:firstLine="709"/>
        <w:rPr>
          <w:rFonts w:ascii="Arial" w:hAnsi="Arial" w:cs="Arial"/>
          <w:sz w:val="24"/>
          <w:szCs w:val="24"/>
        </w:rPr>
      </w:pPr>
      <w:r w:rsidRPr="000C3F4C">
        <w:rPr>
          <w:rFonts w:ascii="Arial" w:hAnsi="Arial" w:cs="Arial"/>
          <w:sz w:val="24"/>
          <w:szCs w:val="24"/>
        </w:rPr>
        <w:t>б) фамилии, имени, отчества и должности специалиста, осуществляющего предоставление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9. Рабочие места государственных или муниципальных служащих и/или сотрудников МФЦ,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65702E" w:rsidRPr="000C3F4C" w:rsidRDefault="0065702E"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65702E" w:rsidRPr="000C3F4C" w:rsidRDefault="0065702E"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11</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39" w:name="_Toc437973325"/>
      <w:bookmarkStart w:id="140" w:name="_Toc438110067"/>
      <w:bookmarkStart w:id="141" w:name="_Toc438376279"/>
      <w:bookmarkStart w:id="142" w:name="_Toc441496575"/>
      <w:bookmarkStart w:id="143" w:name="_Toc491358828"/>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Показатели доступности и качества Муниципальной услуги</w:t>
      </w:r>
      <w:bookmarkEnd w:id="139"/>
      <w:bookmarkEnd w:id="140"/>
      <w:bookmarkEnd w:id="141"/>
      <w:bookmarkEnd w:id="142"/>
      <w:bookmarkEnd w:id="143"/>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ConsPlusNormal"/>
        <w:ind w:firstLine="0"/>
        <w:jc w:val="both"/>
        <w:rPr>
          <w:sz w:val="24"/>
          <w:szCs w:val="24"/>
        </w:rPr>
      </w:pPr>
      <w:r w:rsidRPr="000C3F4C">
        <w:rPr>
          <w:sz w:val="24"/>
          <w:szCs w:val="24"/>
        </w:rPr>
        <w:t>Показателями доступности предоставления Муниципальной услуги являются:</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1. предоставление возможности получения Муниципальной услуги в электронной форме или в МФЦ;</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2. предоставление возможности получения информации о ходе предоставления Муниципальной услуги, в том числе с использованием информационно-коммуникационных технологий;</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3. транспортная доступность к местам предоставления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4. обеспечение беспрепятственного доступа лицам с ограниченными возможностями передвижения к помещениям, в которых предоставляется Муниципальной услуги (в том числе наличие бесплатных парковочных мест для специальных автотранспортных средств инвалидов);</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5. соблюдение требований Административного регламента о порядке информирования об оказании Муниципальной услуги.</w:t>
      </w:r>
    </w:p>
    <w:p w:rsidR="000D4AA3" w:rsidRPr="000C3F4C" w:rsidRDefault="000D4AA3" w:rsidP="00E266E6">
      <w:pPr>
        <w:pStyle w:val="aff4"/>
        <w:spacing w:line="240" w:lineRule="auto"/>
        <w:ind w:firstLine="709"/>
        <w:rPr>
          <w:rFonts w:ascii="Arial" w:hAnsi="Arial" w:cs="Arial"/>
          <w:sz w:val="24"/>
          <w:szCs w:val="24"/>
        </w:rPr>
      </w:pPr>
    </w:p>
    <w:p w:rsidR="000D4AA3" w:rsidRPr="000C3F4C" w:rsidRDefault="000D4AA3" w:rsidP="00E266E6">
      <w:pPr>
        <w:pStyle w:val="aff4"/>
        <w:spacing w:line="240" w:lineRule="auto"/>
        <w:ind w:firstLine="709"/>
        <w:rPr>
          <w:rFonts w:ascii="Arial" w:hAnsi="Arial" w:cs="Arial"/>
          <w:sz w:val="24"/>
          <w:szCs w:val="24"/>
        </w:rPr>
      </w:pPr>
      <w:r w:rsidRPr="000C3F4C">
        <w:rPr>
          <w:rFonts w:ascii="Arial" w:hAnsi="Arial" w:cs="Arial"/>
          <w:sz w:val="24"/>
          <w:szCs w:val="24"/>
        </w:rPr>
        <w:t>Показателями качества предоставления Муниципальной услуги являются:</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6. соблюдение сроков предоставления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7. соблюдения установленного времени ожидания в очереди при подаче заявления и при получении результата предоставления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8. соотношение количества рассмотренных в срок заявлений на предоставление Услуги к общему количеству заявлений, поступивших в связи с предоставлением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9. своевременное направление уведомлений Заявителям о предоставлении или прекращении предоставления Муниципальной услуги;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lastRenderedPageBreak/>
        <w:t>10.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____________</w:t>
      </w:r>
    </w:p>
    <w:p w:rsidR="0065702E" w:rsidRPr="000C3F4C" w:rsidRDefault="0065702E"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65702E" w:rsidRPr="000C3F4C" w:rsidRDefault="0065702E"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Приложение 12</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65702E">
      <w:pPr>
        <w:tabs>
          <w:tab w:val="left" w:pos="1134"/>
        </w:tabs>
        <w:suppressAutoHyphens/>
        <w:autoSpaceDE w:val="0"/>
        <w:autoSpaceDN w:val="0"/>
        <w:adjustRightInd w:val="0"/>
        <w:spacing w:line="240" w:lineRule="auto"/>
        <w:ind w:left="567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bookmarkStart w:id="144" w:name="_Toc437973326"/>
      <w:bookmarkStart w:id="145" w:name="_Toc438110068"/>
      <w:bookmarkStart w:id="146" w:name="_Toc438376280"/>
      <w:bookmarkStart w:id="147" w:name="_Toc441496576"/>
      <w:bookmarkStart w:id="148" w:name="_Toc491358830"/>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Требования к обеспечению доступности Муниципальной услуги</w:t>
      </w:r>
    </w:p>
    <w:p w:rsidR="000D4AA3" w:rsidRPr="000C3F4C" w:rsidRDefault="000D4AA3" w:rsidP="00E266E6">
      <w:pPr>
        <w:tabs>
          <w:tab w:val="left" w:pos="1134"/>
        </w:tabs>
        <w:suppressAutoHyphens/>
        <w:autoSpaceDE w:val="0"/>
        <w:autoSpaceDN w:val="0"/>
        <w:adjustRightInd w:val="0"/>
        <w:spacing w:line="240" w:lineRule="auto"/>
        <w:rPr>
          <w:rFonts w:ascii="Arial" w:hAnsi="Arial" w:cs="Arial"/>
          <w:sz w:val="24"/>
          <w:szCs w:val="24"/>
        </w:rPr>
      </w:pPr>
      <w:r w:rsidRPr="000C3F4C">
        <w:rPr>
          <w:rFonts w:ascii="Arial" w:hAnsi="Arial" w:cs="Arial"/>
          <w:sz w:val="24"/>
          <w:szCs w:val="24"/>
        </w:rPr>
        <w:t>для инвалидов</w:t>
      </w:r>
      <w:bookmarkEnd w:id="144"/>
      <w:bookmarkEnd w:id="145"/>
      <w:bookmarkEnd w:id="146"/>
      <w:bookmarkEnd w:id="147"/>
      <w:r w:rsidRPr="000C3F4C">
        <w:rPr>
          <w:rFonts w:ascii="Arial" w:hAnsi="Arial" w:cs="Arial"/>
          <w:sz w:val="24"/>
          <w:szCs w:val="24"/>
        </w:rPr>
        <w:t xml:space="preserve"> и лиц с ограниченными возможностями здоровья</w:t>
      </w:r>
      <w:bookmarkEnd w:id="148"/>
    </w:p>
    <w:p w:rsidR="000D4AA3" w:rsidRPr="000C3F4C" w:rsidRDefault="000D4AA3" w:rsidP="00E266E6">
      <w:pPr>
        <w:tabs>
          <w:tab w:val="left" w:pos="1134"/>
        </w:tabs>
        <w:suppressAutoHyphens/>
        <w:autoSpaceDE w:val="0"/>
        <w:autoSpaceDN w:val="0"/>
        <w:adjustRightInd w:val="0"/>
        <w:spacing w:line="240" w:lineRule="auto"/>
        <w:rPr>
          <w:rFonts w:ascii="Arial" w:eastAsia="Times New Roman" w:hAnsi="Arial" w:cs="Arial"/>
          <w:sz w:val="24"/>
          <w:szCs w:val="24"/>
        </w:rPr>
      </w:pP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1. Лицам с </w:t>
      </w:r>
      <w:r w:rsidRPr="000C3F4C">
        <w:rPr>
          <w:rFonts w:ascii="Arial" w:hAnsi="Arial" w:cs="Arial"/>
          <w:sz w:val="24"/>
          <w:szCs w:val="24"/>
          <w:lang w:val="en-US"/>
        </w:rPr>
        <w:t>I</w:t>
      </w:r>
      <w:r w:rsidRPr="000C3F4C">
        <w:rPr>
          <w:rFonts w:ascii="Arial" w:hAnsi="Arial" w:cs="Arial"/>
          <w:sz w:val="24"/>
          <w:szCs w:val="24"/>
        </w:rPr>
        <w:t xml:space="preserve"> и </w:t>
      </w:r>
      <w:r w:rsidRPr="000C3F4C">
        <w:rPr>
          <w:rFonts w:ascii="Arial" w:hAnsi="Arial" w:cs="Arial"/>
          <w:sz w:val="24"/>
          <w:szCs w:val="24"/>
          <w:lang w:val="en-US"/>
        </w:rPr>
        <w:t>II</w:t>
      </w:r>
      <w:r w:rsidRPr="000C3F4C">
        <w:rPr>
          <w:rFonts w:ascii="Arial" w:hAnsi="Arial" w:cs="Arial"/>
          <w:sz w:val="24"/>
          <w:szCs w:val="24"/>
        </w:rPr>
        <w:t xml:space="preserve"> группами инвалидности обеспечивается возможность получения Муниципальной услуги по месту их пребывания с предварительной записью по телефону в МФЦ, а также посредством РПГУ.</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2. При оказании Муниципальной услуги Заявителю – лицу с ограниченными возможностями здоровья (далее - ОВЗ) с нарушениями функции слуха и инвалидам с нарушениями функций одновременно слуха и зрения должен быть обеспечен </w:t>
      </w:r>
      <w:proofErr w:type="spellStart"/>
      <w:r w:rsidRPr="000C3F4C">
        <w:rPr>
          <w:rFonts w:ascii="Arial" w:hAnsi="Arial" w:cs="Arial"/>
          <w:sz w:val="24"/>
          <w:szCs w:val="24"/>
        </w:rPr>
        <w:t>сурдоперевод</w:t>
      </w:r>
      <w:proofErr w:type="spellEnd"/>
      <w:r w:rsidRPr="000C3F4C">
        <w:rPr>
          <w:rFonts w:ascii="Arial" w:hAnsi="Arial" w:cs="Arial"/>
          <w:sz w:val="24"/>
          <w:szCs w:val="24"/>
        </w:rPr>
        <w:t xml:space="preserve"> или </w:t>
      </w:r>
      <w:proofErr w:type="spellStart"/>
      <w:r w:rsidRPr="000C3F4C">
        <w:rPr>
          <w:rFonts w:ascii="Arial" w:hAnsi="Arial" w:cs="Arial"/>
          <w:sz w:val="24"/>
          <w:szCs w:val="24"/>
        </w:rPr>
        <w:t>тифлосурдоперевод</w:t>
      </w:r>
      <w:proofErr w:type="spellEnd"/>
      <w:r w:rsidRPr="000C3F4C">
        <w:rPr>
          <w:rFonts w:ascii="Arial" w:hAnsi="Arial" w:cs="Arial"/>
          <w:sz w:val="24"/>
          <w:szCs w:val="24"/>
        </w:rPr>
        <w:t xml:space="preserve"> процесса оказания Муниципальной услуги, либо организована работа автоматизированной системы </w:t>
      </w:r>
      <w:proofErr w:type="spellStart"/>
      <w:r w:rsidRPr="000C3F4C">
        <w:rPr>
          <w:rFonts w:ascii="Arial" w:hAnsi="Arial" w:cs="Arial"/>
          <w:sz w:val="24"/>
          <w:szCs w:val="24"/>
        </w:rPr>
        <w:t>сурдоперевода</w:t>
      </w:r>
      <w:proofErr w:type="spellEnd"/>
      <w:r w:rsidRPr="000C3F4C">
        <w:rPr>
          <w:rFonts w:ascii="Arial" w:hAnsi="Arial" w:cs="Arial"/>
          <w:sz w:val="24"/>
          <w:szCs w:val="24"/>
        </w:rPr>
        <w:t xml:space="preserve"> или </w:t>
      </w:r>
      <w:proofErr w:type="spellStart"/>
      <w:r w:rsidRPr="000C3F4C">
        <w:rPr>
          <w:rFonts w:ascii="Arial" w:hAnsi="Arial" w:cs="Arial"/>
          <w:sz w:val="24"/>
          <w:szCs w:val="24"/>
        </w:rPr>
        <w:t>тифлосурдоперевода</w:t>
      </w:r>
      <w:proofErr w:type="spellEnd"/>
      <w:r w:rsidRPr="000C3F4C">
        <w:rPr>
          <w:rFonts w:ascii="Arial" w:hAnsi="Arial" w:cs="Arial"/>
          <w:sz w:val="24"/>
          <w:szCs w:val="24"/>
        </w:rPr>
        <w:t>, произведено консультирование по интересующим его вопросам указанным способом.</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3. В помещениях, предназначенных для приема Заявителей, должно быть организовано отдельное окно (место приема), приспособленное для приема лиц с ОВЗ со стойкими расстройствами зрения и слуха, а также опорно-двигательной функции.</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4. В помещениях, предназначенных для приема Заявителей, обеспечивается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0C3F4C">
        <w:rPr>
          <w:rFonts w:ascii="Arial" w:hAnsi="Arial" w:cs="Arial"/>
          <w:sz w:val="24"/>
          <w:szCs w:val="24"/>
        </w:rPr>
        <w:t>сурдопереводчика</w:t>
      </w:r>
      <w:proofErr w:type="spellEnd"/>
      <w:r w:rsidRPr="000C3F4C">
        <w:rPr>
          <w:rFonts w:ascii="Arial" w:hAnsi="Arial" w:cs="Arial"/>
          <w:sz w:val="24"/>
          <w:szCs w:val="24"/>
        </w:rPr>
        <w:t xml:space="preserve">, </w:t>
      </w:r>
      <w:proofErr w:type="spellStart"/>
      <w:r w:rsidRPr="000C3F4C">
        <w:rPr>
          <w:rFonts w:ascii="Arial" w:hAnsi="Arial" w:cs="Arial"/>
          <w:sz w:val="24"/>
          <w:szCs w:val="24"/>
        </w:rPr>
        <w:t>тифлосурдопереводчика</w:t>
      </w:r>
      <w:proofErr w:type="spellEnd"/>
      <w:r w:rsidRPr="000C3F4C">
        <w:rPr>
          <w:rFonts w:ascii="Arial" w:hAnsi="Arial" w:cs="Arial"/>
          <w:sz w:val="24"/>
          <w:szCs w:val="24"/>
        </w:rPr>
        <w:t xml:space="preserve"> и собаки-проводника.</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5. По желанию Заявителя заявление подготавливается специалистом МФЦ, текст заявления зачитывается Заявителю, если он затрудняе</w:t>
      </w:r>
      <w:r w:rsidR="0065702E" w:rsidRPr="000C3F4C">
        <w:rPr>
          <w:rFonts w:ascii="Arial" w:hAnsi="Arial" w:cs="Arial"/>
          <w:sz w:val="24"/>
          <w:szCs w:val="24"/>
        </w:rPr>
        <w:t>тся это сделать самостоятельно.</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6. Лицам с ОВЗ,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7. Здание (помещение) МФЦ оборудуется информационной табличкой (вывеской), содержащей полное наименование МФЦ, а также информацию о режиме его работы.</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 xml:space="preserve">8. Вход в здание (помещение)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w:t>
      </w:r>
      <w:r w:rsidRPr="000C3F4C">
        <w:rPr>
          <w:rFonts w:ascii="Arial" w:hAnsi="Arial" w:cs="Arial"/>
          <w:sz w:val="24"/>
          <w:szCs w:val="24"/>
        </w:rPr>
        <w:lastRenderedPageBreak/>
        <w:t>колясок в соответствии с требованиями Федерального закона от 30 декабря 2009 года № 384-ФЗ «Технический регламент о безопасности зданий и сооружений».</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9. Помещения МФЦ, предназначенные для работы с Заявителями, располагаются на нижних этажах здания и имеют отдельный вход. В случае расположения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10. В МФЦ организуется бесплатный туалет для посетителей, в том числе туалет, предназначенный для лиц с ОВЗ.</w:t>
      </w:r>
    </w:p>
    <w:p w:rsidR="000D4AA3" w:rsidRPr="000C3F4C" w:rsidRDefault="000D4AA3" w:rsidP="00E266E6">
      <w:pPr>
        <w:pStyle w:val="1"/>
        <w:numPr>
          <w:ilvl w:val="0"/>
          <w:numId w:val="0"/>
        </w:numPr>
        <w:spacing w:line="240" w:lineRule="auto"/>
        <w:ind w:firstLine="709"/>
        <w:rPr>
          <w:rFonts w:ascii="Arial" w:hAnsi="Arial" w:cs="Arial"/>
          <w:sz w:val="24"/>
          <w:szCs w:val="24"/>
        </w:rPr>
      </w:pPr>
      <w:r w:rsidRPr="000C3F4C">
        <w:rPr>
          <w:rFonts w:ascii="Arial" w:hAnsi="Arial" w:cs="Arial"/>
          <w:sz w:val="24"/>
          <w:szCs w:val="24"/>
        </w:rPr>
        <w:t>11. Специалистами МФЦ организуется работа по сопровождению лиц с ОВЗ, имеющих стойкие расстройства функции зрения и самостоятельного передвижения, и оказание им помощи при обращении за Муниципальной услуги и получения результата оказания Муниципальной услуги; оказанию помощи лицам с ОВЗ в преодолении барьеров, мешающих получению ими услуг наравне с другими.</w:t>
      </w:r>
    </w:p>
    <w:p w:rsidR="000D4AA3" w:rsidRPr="000C3F4C" w:rsidRDefault="000D4AA3" w:rsidP="00E266E6">
      <w:pPr>
        <w:pStyle w:val="1"/>
        <w:numPr>
          <w:ilvl w:val="0"/>
          <w:numId w:val="0"/>
        </w:numPr>
        <w:spacing w:line="240" w:lineRule="auto"/>
        <w:ind w:firstLine="709"/>
        <w:rPr>
          <w:rFonts w:ascii="Arial" w:hAnsi="Arial" w:cs="Arial"/>
          <w:sz w:val="24"/>
          <w:szCs w:val="24"/>
        </w:rPr>
      </w:pP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____________</w:t>
      </w:r>
    </w:p>
    <w:p w:rsidR="000D4AA3" w:rsidRPr="000C3F4C" w:rsidRDefault="000D4AA3" w:rsidP="00E266E6">
      <w:pPr>
        <w:pStyle w:val="1"/>
        <w:numPr>
          <w:ilvl w:val="0"/>
          <w:numId w:val="0"/>
        </w:numPr>
        <w:spacing w:line="240" w:lineRule="auto"/>
        <w:ind w:firstLine="709"/>
        <w:rPr>
          <w:rFonts w:ascii="Arial" w:hAnsi="Arial" w:cs="Arial"/>
          <w:sz w:val="24"/>
          <w:szCs w:val="24"/>
        </w:rPr>
      </w:pPr>
    </w:p>
    <w:p w:rsidR="000D4AA3" w:rsidRPr="000C3F4C" w:rsidRDefault="000D4AA3" w:rsidP="00E266E6">
      <w:pPr>
        <w:pStyle w:val="1"/>
        <w:numPr>
          <w:ilvl w:val="0"/>
          <w:numId w:val="0"/>
        </w:numPr>
        <w:spacing w:line="240" w:lineRule="auto"/>
        <w:rPr>
          <w:rFonts w:ascii="Arial" w:hAnsi="Arial" w:cs="Arial"/>
          <w:sz w:val="24"/>
          <w:szCs w:val="24"/>
        </w:rPr>
      </w:pPr>
    </w:p>
    <w:p w:rsidR="000D4AA3" w:rsidRPr="000C3F4C" w:rsidRDefault="000D4AA3" w:rsidP="00E266E6">
      <w:pPr>
        <w:pStyle w:val="1"/>
        <w:numPr>
          <w:ilvl w:val="0"/>
          <w:numId w:val="0"/>
        </w:numPr>
        <w:spacing w:line="240" w:lineRule="auto"/>
        <w:rPr>
          <w:rFonts w:ascii="Arial" w:hAnsi="Arial" w:cs="Arial"/>
          <w:sz w:val="24"/>
          <w:szCs w:val="24"/>
        </w:rPr>
        <w:sectPr w:rsidR="000D4AA3" w:rsidRPr="000C3F4C" w:rsidSect="00277C7D">
          <w:footerReference w:type="default" r:id="rId21"/>
          <w:pgSz w:w="11906" w:h="16838" w:code="9"/>
          <w:pgMar w:top="1134" w:right="567" w:bottom="1134" w:left="1134" w:header="709" w:footer="709" w:gutter="0"/>
          <w:cols w:space="708"/>
          <w:docGrid w:linePitch="360"/>
        </w:sectPr>
      </w:pP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bookmarkStart w:id="149" w:name="_Toc441496577"/>
      <w:r w:rsidRPr="000C3F4C">
        <w:rPr>
          <w:rFonts w:ascii="Arial" w:eastAsia="Times New Roman" w:hAnsi="Arial" w:cs="Arial"/>
          <w:sz w:val="24"/>
          <w:szCs w:val="24"/>
        </w:rPr>
        <w:lastRenderedPageBreak/>
        <w:t>Приложение 13</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к Административному регламенту</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предоставления муниципальной услуги</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по выдаче свидетельств молодым</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семьям - участницам подпрограммы</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«Обеспечение жильем молодых семей»</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федеральной целевой программы</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«Жилище» на 2015-2020 годы и</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подпрограммы «Обеспечение жильем</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молодых семей» государственной</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программы Московской области</w:t>
      </w:r>
    </w:p>
    <w:p w:rsidR="000D4AA3" w:rsidRPr="000C3F4C" w:rsidRDefault="000D4AA3" w:rsidP="0065702E">
      <w:pPr>
        <w:tabs>
          <w:tab w:val="left" w:pos="1134"/>
        </w:tabs>
        <w:suppressAutoHyphens/>
        <w:autoSpaceDE w:val="0"/>
        <w:autoSpaceDN w:val="0"/>
        <w:adjustRightInd w:val="0"/>
        <w:spacing w:line="240" w:lineRule="auto"/>
        <w:ind w:left="10490"/>
        <w:jc w:val="both"/>
        <w:rPr>
          <w:rFonts w:ascii="Arial" w:eastAsia="Times New Roman" w:hAnsi="Arial" w:cs="Arial"/>
          <w:sz w:val="24"/>
          <w:szCs w:val="24"/>
        </w:rPr>
      </w:pPr>
      <w:r w:rsidRPr="000C3F4C">
        <w:rPr>
          <w:rFonts w:ascii="Arial" w:eastAsia="Times New Roman" w:hAnsi="Arial" w:cs="Arial"/>
          <w:sz w:val="24"/>
          <w:szCs w:val="24"/>
        </w:rPr>
        <w:t>«Жилище» на 2017-2027 годы</w:t>
      </w:r>
    </w:p>
    <w:p w:rsidR="000D4AA3" w:rsidRPr="000C3F4C" w:rsidRDefault="000D4AA3" w:rsidP="00E266E6">
      <w:pPr>
        <w:pStyle w:val="2-"/>
        <w:spacing w:before="0" w:after="0"/>
        <w:outlineLvl w:val="9"/>
        <w:rPr>
          <w:rFonts w:ascii="Arial" w:hAnsi="Arial" w:cs="Arial"/>
          <w:b w:val="0"/>
          <w:i w:val="0"/>
          <w:sz w:val="24"/>
          <w:szCs w:val="24"/>
        </w:rPr>
      </w:pPr>
    </w:p>
    <w:p w:rsidR="000D4AA3" w:rsidRPr="000C3F4C" w:rsidRDefault="000D4AA3" w:rsidP="00E266E6">
      <w:pPr>
        <w:pStyle w:val="2-"/>
        <w:spacing w:before="0" w:after="0"/>
        <w:outlineLvl w:val="9"/>
        <w:rPr>
          <w:rFonts w:ascii="Arial" w:hAnsi="Arial" w:cs="Arial"/>
          <w:b w:val="0"/>
          <w:i w:val="0"/>
          <w:sz w:val="24"/>
          <w:szCs w:val="24"/>
        </w:rPr>
      </w:pPr>
      <w:bookmarkStart w:id="150" w:name="_Toc491358832"/>
      <w:r w:rsidRPr="000C3F4C">
        <w:rPr>
          <w:rFonts w:ascii="Arial" w:hAnsi="Arial" w:cs="Arial"/>
          <w:b w:val="0"/>
          <w:i w:val="0"/>
          <w:sz w:val="24"/>
          <w:szCs w:val="24"/>
        </w:rPr>
        <w:t>Перечень и содержание административных действий, составляющих административные процедуры</w:t>
      </w:r>
      <w:bookmarkEnd w:id="150"/>
    </w:p>
    <w:p w:rsidR="000D4AA3" w:rsidRPr="000C3F4C" w:rsidRDefault="000D4AA3" w:rsidP="00E266E6">
      <w:pPr>
        <w:pStyle w:val="2-"/>
        <w:spacing w:before="0" w:after="0"/>
        <w:outlineLvl w:val="9"/>
        <w:rPr>
          <w:rFonts w:ascii="Arial" w:hAnsi="Arial" w:cs="Arial"/>
          <w:b w:val="0"/>
          <w:i w:val="0"/>
          <w:sz w:val="24"/>
          <w:szCs w:val="24"/>
        </w:rPr>
      </w:pPr>
      <w:bookmarkStart w:id="151" w:name="_Toc441496582"/>
    </w:p>
    <w:p w:rsidR="000D4AA3" w:rsidRPr="000C3F4C" w:rsidRDefault="000D4AA3" w:rsidP="00E266E6">
      <w:pPr>
        <w:pStyle w:val="2-"/>
        <w:spacing w:before="0" w:after="0"/>
        <w:outlineLvl w:val="9"/>
        <w:rPr>
          <w:rFonts w:ascii="Arial" w:hAnsi="Arial" w:cs="Arial"/>
          <w:b w:val="0"/>
          <w:i w:val="0"/>
          <w:sz w:val="24"/>
          <w:szCs w:val="24"/>
        </w:rPr>
      </w:pPr>
      <w:r w:rsidRPr="000C3F4C">
        <w:rPr>
          <w:rFonts w:ascii="Arial" w:hAnsi="Arial" w:cs="Arial"/>
          <w:b w:val="0"/>
          <w:i w:val="0"/>
          <w:sz w:val="24"/>
          <w:szCs w:val="24"/>
        </w:rPr>
        <w:t>1. Прием и регистрация документов, необходимых для предоставления Муниципальной услуги</w:t>
      </w:r>
      <w:bookmarkEnd w:id="151"/>
    </w:p>
    <w:p w:rsidR="000D4AA3" w:rsidRPr="000C3F4C" w:rsidRDefault="000D4AA3" w:rsidP="00E266E6">
      <w:pPr>
        <w:pStyle w:val="2-"/>
        <w:spacing w:before="0" w:after="0"/>
        <w:outlineLvl w:val="9"/>
        <w:rPr>
          <w:rFonts w:ascii="Arial" w:hAnsi="Arial" w:cs="Arial"/>
          <w:b w:val="0"/>
          <w:i w:val="0"/>
          <w:sz w:val="24"/>
          <w:szCs w:val="24"/>
        </w:rPr>
      </w:pPr>
      <w:bookmarkStart w:id="152" w:name="_Toc437973313"/>
      <w:bookmarkStart w:id="153" w:name="_Toc438110055"/>
      <w:bookmarkStart w:id="154" w:name="_Toc438376267"/>
      <w:bookmarkStart w:id="155" w:name="_Toc441496584"/>
      <w:r w:rsidRPr="000C3F4C">
        <w:rPr>
          <w:rFonts w:ascii="Arial" w:hAnsi="Arial" w:cs="Arial"/>
          <w:b w:val="0"/>
          <w:i w:val="0"/>
          <w:sz w:val="24"/>
          <w:szCs w:val="24"/>
        </w:rPr>
        <w:t>Порядок выполнения административных действий при личном обращении Заявителя в МФЦ</w:t>
      </w:r>
      <w:bookmarkEnd w:id="152"/>
      <w:bookmarkEnd w:id="153"/>
      <w:bookmarkEnd w:id="154"/>
      <w:bookmarkEnd w:id="155"/>
    </w:p>
    <w:p w:rsidR="000D4AA3" w:rsidRPr="000C3F4C" w:rsidRDefault="000D4AA3" w:rsidP="00E266E6">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3138"/>
        <w:gridCol w:w="1701"/>
        <w:gridCol w:w="7513"/>
      </w:tblGrid>
      <w:tr w:rsidR="0065702E" w:rsidRPr="000C3F4C" w:rsidTr="0065702E">
        <w:trPr>
          <w:tblHeader/>
        </w:trPr>
        <w:tc>
          <w:tcPr>
            <w:tcW w:w="2816"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Место выполнения процедуры/ используемая ИС</w:t>
            </w:r>
          </w:p>
        </w:tc>
        <w:tc>
          <w:tcPr>
            <w:tcW w:w="3138"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Административные действия</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Средний срок выполнения</w:t>
            </w:r>
          </w:p>
        </w:tc>
        <w:tc>
          <w:tcPr>
            <w:tcW w:w="751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Содержание действия</w:t>
            </w:r>
          </w:p>
        </w:tc>
      </w:tr>
    </w:tbl>
    <w:p w:rsidR="000D4AA3" w:rsidRPr="000C3F4C" w:rsidRDefault="000D4AA3" w:rsidP="00E266E6">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3138"/>
        <w:gridCol w:w="1701"/>
        <w:gridCol w:w="7513"/>
      </w:tblGrid>
      <w:tr w:rsidR="0065702E" w:rsidRPr="000C3F4C" w:rsidTr="0065702E">
        <w:trPr>
          <w:tblHeader/>
        </w:trPr>
        <w:tc>
          <w:tcPr>
            <w:tcW w:w="2816"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1</w:t>
            </w:r>
          </w:p>
        </w:tc>
        <w:tc>
          <w:tcPr>
            <w:tcW w:w="3138"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2</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3</w:t>
            </w:r>
          </w:p>
        </w:tc>
        <w:tc>
          <w:tcPr>
            <w:tcW w:w="751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4</w:t>
            </w:r>
          </w:p>
        </w:tc>
      </w:tr>
      <w:tr w:rsidR="0065702E" w:rsidRPr="000C3F4C" w:rsidTr="0065702E">
        <w:tc>
          <w:tcPr>
            <w:tcW w:w="2816" w:type="dxa"/>
            <w:vMerge w:val="restart"/>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МФЦ / Модуль МФЦ ЕИС ОУ</w:t>
            </w:r>
          </w:p>
        </w:tc>
        <w:tc>
          <w:tcPr>
            <w:tcW w:w="3138" w:type="dxa"/>
            <w:shd w:val="clear" w:color="auto" w:fill="auto"/>
          </w:tcPr>
          <w:p w:rsidR="000D4AA3" w:rsidRPr="000C3F4C" w:rsidRDefault="000D4AA3" w:rsidP="0065702E">
            <w:pPr>
              <w:pStyle w:val="ConsPlusNormal"/>
              <w:suppressAutoHyphens/>
              <w:ind w:firstLine="0"/>
              <w:jc w:val="both"/>
              <w:rPr>
                <w:sz w:val="24"/>
                <w:szCs w:val="24"/>
              </w:rPr>
            </w:pPr>
            <w:r w:rsidRPr="000C3F4C">
              <w:rPr>
                <w:sz w:val="24"/>
                <w:szCs w:val="24"/>
              </w:rPr>
              <w:t>Установление соответствия личности Заявителя документам, удостоверяющим личность</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1 минута</w:t>
            </w:r>
          </w:p>
        </w:tc>
        <w:tc>
          <w:tcPr>
            <w:tcW w:w="7513" w:type="dxa"/>
            <w:vMerge w:val="restart"/>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 xml:space="preserve">Документы проверяются на соответствие требованиям, указанным в </w:t>
            </w:r>
            <w:hyperlink w:anchor="Приложение4" w:history="1">
              <w:r w:rsidRPr="000C3F4C">
                <w:rPr>
                  <w:rStyle w:val="a7"/>
                  <w:color w:val="auto"/>
                  <w:sz w:val="24"/>
                  <w:szCs w:val="24"/>
                  <w:u w:val="none"/>
                </w:rPr>
                <w:t>Приложении 8</w:t>
              </w:r>
            </w:hyperlink>
            <w:r w:rsidRPr="000C3F4C">
              <w:rPr>
                <w:sz w:val="24"/>
                <w:szCs w:val="24"/>
              </w:rPr>
              <w:t xml:space="preserve"> к настоящему Административному регламенту;</w:t>
            </w:r>
          </w:p>
          <w:p w:rsidR="000D4AA3" w:rsidRPr="000C3F4C" w:rsidRDefault="000D4AA3" w:rsidP="00E266E6">
            <w:pPr>
              <w:pStyle w:val="ConsPlusNormal"/>
              <w:suppressAutoHyphens/>
              <w:ind w:firstLine="176"/>
              <w:jc w:val="both"/>
              <w:rPr>
                <w:sz w:val="24"/>
                <w:szCs w:val="24"/>
              </w:rPr>
            </w:pPr>
            <w:r w:rsidRPr="000C3F4C">
              <w:rPr>
                <w:sz w:val="24"/>
                <w:szCs w:val="24"/>
              </w:rPr>
              <w:t>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Муниципальной услуги и предложение обратиться после приведения документов в соответствие с требованиями.</w:t>
            </w:r>
          </w:p>
        </w:tc>
      </w:tr>
      <w:tr w:rsidR="0065702E" w:rsidRPr="000C3F4C" w:rsidTr="0065702E">
        <w:tc>
          <w:tcPr>
            <w:tcW w:w="2816" w:type="dxa"/>
            <w:vMerge/>
            <w:shd w:val="clear" w:color="auto" w:fill="auto"/>
          </w:tcPr>
          <w:p w:rsidR="000D4AA3" w:rsidRPr="000C3F4C" w:rsidRDefault="000D4AA3" w:rsidP="00E266E6">
            <w:pPr>
              <w:pStyle w:val="ConsPlusNormal"/>
              <w:suppressAutoHyphens/>
              <w:ind w:firstLine="0"/>
              <w:jc w:val="both"/>
              <w:rPr>
                <w:sz w:val="24"/>
                <w:szCs w:val="24"/>
              </w:rPr>
            </w:pPr>
          </w:p>
        </w:tc>
        <w:tc>
          <w:tcPr>
            <w:tcW w:w="313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 xml:space="preserve">Проверка полномочий представителя Заявителя на основании документа, удостоверяющего полномочия (при </w:t>
            </w:r>
            <w:r w:rsidRPr="000C3F4C">
              <w:rPr>
                <w:sz w:val="24"/>
                <w:szCs w:val="24"/>
              </w:rPr>
              <w:lastRenderedPageBreak/>
              <w:t>обращении представителя)</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lastRenderedPageBreak/>
              <w:t>5 минут</w:t>
            </w:r>
          </w:p>
        </w:tc>
        <w:tc>
          <w:tcPr>
            <w:tcW w:w="7513" w:type="dxa"/>
            <w:vMerge/>
            <w:shd w:val="clear" w:color="auto" w:fill="auto"/>
          </w:tcPr>
          <w:p w:rsidR="000D4AA3" w:rsidRPr="000C3F4C" w:rsidRDefault="000D4AA3" w:rsidP="00E266E6">
            <w:pPr>
              <w:pStyle w:val="ConsPlusNormal"/>
              <w:suppressAutoHyphens/>
              <w:ind w:firstLine="0"/>
              <w:jc w:val="both"/>
              <w:rPr>
                <w:sz w:val="24"/>
                <w:szCs w:val="24"/>
              </w:rPr>
            </w:pPr>
          </w:p>
        </w:tc>
      </w:tr>
      <w:tr w:rsidR="0065702E" w:rsidRPr="000C3F4C" w:rsidTr="0065702E">
        <w:tc>
          <w:tcPr>
            <w:tcW w:w="2816" w:type="dxa"/>
            <w:vMerge/>
            <w:shd w:val="clear" w:color="auto" w:fill="auto"/>
          </w:tcPr>
          <w:p w:rsidR="000D4AA3" w:rsidRPr="000C3F4C" w:rsidRDefault="000D4AA3" w:rsidP="00E266E6">
            <w:pPr>
              <w:pStyle w:val="ConsPlusNormal"/>
              <w:suppressAutoHyphens/>
              <w:ind w:firstLine="0"/>
              <w:jc w:val="both"/>
              <w:rPr>
                <w:sz w:val="24"/>
                <w:szCs w:val="24"/>
              </w:rPr>
            </w:pPr>
          </w:p>
        </w:tc>
        <w:tc>
          <w:tcPr>
            <w:tcW w:w="313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Проверка правильности заполнения Заявления</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5 минут</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(в случае предварительного оформления его на портале Заявителем самостоятельно) или заполняется специалистом МФЦ (в случ</w:t>
            </w:r>
            <w:r w:rsidR="0065702E" w:rsidRPr="000C3F4C">
              <w:rPr>
                <w:sz w:val="24"/>
                <w:szCs w:val="24"/>
              </w:rPr>
              <w:t>ае обращения за услугой в МФЦ).</w:t>
            </w:r>
          </w:p>
          <w:p w:rsidR="000D4AA3" w:rsidRPr="000C3F4C" w:rsidRDefault="000D4AA3" w:rsidP="00E266E6">
            <w:pPr>
              <w:pStyle w:val="ConsPlusNormal"/>
              <w:suppressAutoHyphens/>
              <w:ind w:firstLine="176"/>
              <w:jc w:val="both"/>
              <w:rPr>
                <w:sz w:val="24"/>
                <w:szCs w:val="24"/>
              </w:rPr>
            </w:pPr>
            <w:r w:rsidRPr="000C3F4C">
              <w:rPr>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самостоятельно, предоставление бумажной формы для заполнения.</w:t>
            </w:r>
          </w:p>
        </w:tc>
      </w:tr>
      <w:tr w:rsidR="0065702E" w:rsidRPr="000C3F4C" w:rsidTr="0065702E">
        <w:tc>
          <w:tcPr>
            <w:tcW w:w="2816" w:type="dxa"/>
            <w:vMerge/>
            <w:shd w:val="clear" w:color="auto" w:fill="auto"/>
          </w:tcPr>
          <w:p w:rsidR="000D4AA3" w:rsidRPr="000C3F4C" w:rsidRDefault="000D4AA3" w:rsidP="00E266E6">
            <w:pPr>
              <w:pStyle w:val="ConsPlusNormal"/>
              <w:suppressAutoHyphens/>
              <w:jc w:val="both"/>
              <w:rPr>
                <w:sz w:val="24"/>
                <w:szCs w:val="24"/>
              </w:rPr>
            </w:pPr>
          </w:p>
        </w:tc>
        <w:tc>
          <w:tcPr>
            <w:tcW w:w="3138" w:type="dxa"/>
            <w:shd w:val="clear" w:color="auto" w:fill="auto"/>
          </w:tcPr>
          <w:p w:rsidR="000D4AA3" w:rsidRPr="000C3F4C" w:rsidRDefault="000D4AA3" w:rsidP="00E266E6">
            <w:pPr>
              <w:pStyle w:val="ConsPlusNormal"/>
              <w:suppressAutoHyphens/>
              <w:ind w:firstLine="20"/>
              <w:rPr>
                <w:sz w:val="24"/>
                <w:szCs w:val="24"/>
              </w:rPr>
            </w:pPr>
            <w:r w:rsidRPr="000C3F4C">
              <w:rPr>
                <w:sz w:val="24"/>
                <w:szCs w:val="24"/>
              </w:rPr>
              <w:t>Сверка копий представленных документов с оригиналами</w:t>
            </w:r>
          </w:p>
        </w:tc>
        <w:tc>
          <w:tcPr>
            <w:tcW w:w="1701" w:type="dxa"/>
            <w:shd w:val="clear" w:color="auto" w:fill="auto"/>
          </w:tcPr>
          <w:p w:rsidR="000D4AA3" w:rsidRPr="000C3F4C" w:rsidRDefault="000D4AA3" w:rsidP="00E266E6">
            <w:pPr>
              <w:pStyle w:val="ConsPlusNormal"/>
              <w:suppressAutoHyphens/>
              <w:ind w:firstLine="20"/>
              <w:rPr>
                <w:sz w:val="24"/>
                <w:szCs w:val="24"/>
              </w:rPr>
            </w:pPr>
            <w:r w:rsidRPr="000C3F4C">
              <w:rPr>
                <w:sz w:val="24"/>
                <w:szCs w:val="24"/>
              </w:rPr>
              <w:t>10 минут</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Доверенность (в случае обращения представителя), а также иные документы, представленные Заявителем, сверяются с оригиналами возвращаются Заявителю.</w:t>
            </w:r>
          </w:p>
          <w:p w:rsidR="000D4AA3" w:rsidRPr="000C3F4C" w:rsidRDefault="000D4AA3" w:rsidP="00E266E6">
            <w:pPr>
              <w:pStyle w:val="ConsPlusNormal"/>
              <w:suppressAutoHyphens/>
              <w:ind w:firstLine="176"/>
              <w:jc w:val="both"/>
              <w:rPr>
                <w:sz w:val="24"/>
                <w:szCs w:val="24"/>
              </w:rPr>
            </w:pPr>
            <w:r w:rsidRPr="000C3F4C">
              <w:rPr>
                <w:sz w:val="24"/>
                <w:szCs w:val="24"/>
              </w:rPr>
              <w:t xml:space="preserve">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w:t>
            </w:r>
            <w:proofErr w:type="spellStart"/>
            <w:r w:rsidRPr="000C3F4C">
              <w:rPr>
                <w:sz w:val="24"/>
                <w:szCs w:val="24"/>
              </w:rPr>
              <w:t>машинопечатным</w:t>
            </w:r>
            <w:proofErr w:type="spellEnd"/>
            <w:r w:rsidRPr="000C3F4C">
              <w:rPr>
                <w:sz w:val="24"/>
                <w:szCs w:val="24"/>
              </w:rPr>
              <w:t xml:space="preserve"> способом.</w:t>
            </w:r>
          </w:p>
        </w:tc>
      </w:tr>
      <w:tr w:rsidR="0065702E" w:rsidRPr="000C3F4C" w:rsidTr="0065702E">
        <w:tc>
          <w:tcPr>
            <w:tcW w:w="2816" w:type="dxa"/>
            <w:vMerge/>
            <w:shd w:val="clear" w:color="auto" w:fill="auto"/>
          </w:tcPr>
          <w:p w:rsidR="000D4AA3" w:rsidRPr="000C3F4C" w:rsidRDefault="000D4AA3" w:rsidP="00E266E6">
            <w:pPr>
              <w:pStyle w:val="ConsPlusNormal"/>
              <w:suppressAutoHyphens/>
              <w:jc w:val="both"/>
              <w:rPr>
                <w:sz w:val="24"/>
                <w:szCs w:val="24"/>
              </w:rPr>
            </w:pPr>
          </w:p>
        </w:tc>
        <w:tc>
          <w:tcPr>
            <w:tcW w:w="3138" w:type="dxa"/>
            <w:shd w:val="clear" w:color="auto" w:fill="auto"/>
          </w:tcPr>
          <w:p w:rsidR="000D4AA3" w:rsidRPr="000C3F4C" w:rsidRDefault="000D4AA3" w:rsidP="00E266E6">
            <w:pPr>
              <w:pStyle w:val="ConsPlusNormal"/>
              <w:suppressAutoHyphens/>
              <w:ind w:firstLine="20"/>
              <w:jc w:val="both"/>
              <w:rPr>
                <w:sz w:val="24"/>
                <w:szCs w:val="24"/>
              </w:rPr>
            </w:pPr>
            <w:r w:rsidRPr="000C3F4C">
              <w:rPr>
                <w:sz w:val="24"/>
                <w:szCs w:val="24"/>
              </w:rPr>
              <w:t>Внесение Заявления и документов в АИС МФЦ</w:t>
            </w:r>
          </w:p>
        </w:tc>
        <w:tc>
          <w:tcPr>
            <w:tcW w:w="1701" w:type="dxa"/>
            <w:shd w:val="clear" w:color="auto" w:fill="auto"/>
          </w:tcPr>
          <w:p w:rsidR="000D4AA3" w:rsidRPr="000C3F4C" w:rsidRDefault="000D4AA3" w:rsidP="00E266E6">
            <w:pPr>
              <w:pStyle w:val="ConsPlusNormal"/>
              <w:suppressAutoHyphens/>
              <w:ind w:firstLine="20"/>
              <w:rPr>
                <w:sz w:val="24"/>
                <w:szCs w:val="24"/>
              </w:rPr>
            </w:pPr>
            <w:r w:rsidRPr="000C3F4C">
              <w:rPr>
                <w:sz w:val="24"/>
                <w:szCs w:val="24"/>
              </w:rPr>
              <w:t>5 минут</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В Модуле МФЦ ЕИС ОУ заполняется карточка услуги, вносятся сведения по всем полям, в соответствии с инструкцией оператора Модуля МФЦ ЕИС ОУ, сканируются и прилагаются представленные Заявителем документы.</w:t>
            </w:r>
          </w:p>
        </w:tc>
      </w:tr>
      <w:tr w:rsidR="0065702E" w:rsidRPr="000C3F4C" w:rsidTr="0065702E">
        <w:tc>
          <w:tcPr>
            <w:tcW w:w="2816" w:type="dxa"/>
            <w:vMerge/>
            <w:shd w:val="clear" w:color="auto" w:fill="auto"/>
          </w:tcPr>
          <w:p w:rsidR="000D4AA3" w:rsidRPr="000C3F4C" w:rsidRDefault="000D4AA3" w:rsidP="00E266E6">
            <w:pPr>
              <w:pStyle w:val="ConsPlusNormal"/>
              <w:suppressAutoHyphens/>
              <w:jc w:val="both"/>
              <w:rPr>
                <w:sz w:val="24"/>
                <w:szCs w:val="24"/>
              </w:rPr>
            </w:pPr>
          </w:p>
        </w:tc>
        <w:tc>
          <w:tcPr>
            <w:tcW w:w="3138" w:type="dxa"/>
            <w:shd w:val="clear" w:color="auto" w:fill="auto"/>
          </w:tcPr>
          <w:p w:rsidR="000D4AA3" w:rsidRPr="000C3F4C" w:rsidRDefault="000D4AA3" w:rsidP="00E266E6">
            <w:pPr>
              <w:pStyle w:val="ad"/>
              <w:rPr>
                <w:rFonts w:ascii="Arial" w:hAnsi="Arial" w:cs="Arial"/>
                <w:sz w:val="24"/>
                <w:szCs w:val="24"/>
              </w:rPr>
            </w:pPr>
            <w:r w:rsidRPr="000C3F4C">
              <w:rPr>
                <w:rFonts w:ascii="Arial" w:hAnsi="Arial" w:cs="Arial"/>
                <w:sz w:val="24"/>
                <w:szCs w:val="24"/>
              </w:rPr>
              <w:t>Формирование выписки из электронного журнала приема документов</w:t>
            </w:r>
          </w:p>
        </w:tc>
        <w:tc>
          <w:tcPr>
            <w:tcW w:w="1701" w:type="dxa"/>
            <w:shd w:val="clear" w:color="auto" w:fill="auto"/>
          </w:tcPr>
          <w:p w:rsidR="000D4AA3" w:rsidRPr="000C3F4C" w:rsidRDefault="000D4AA3" w:rsidP="00E266E6">
            <w:pPr>
              <w:pStyle w:val="ConsPlusNormal"/>
              <w:suppressAutoHyphens/>
              <w:ind w:firstLine="20"/>
              <w:rPr>
                <w:sz w:val="24"/>
                <w:szCs w:val="24"/>
              </w:rPr>
            </w:pPr>
            <w:r w:rsidRPr="000C3F4C">
              <w:rPr>
                <w:sz w:val="24"/>
                <w:szCs w:val="24"/>
              </w:rPr>
              <w:t>1 минута</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В расписке указывается перечень документов, дата их получения, дата готовности результата предоставления Муниципальной услуги.</w:t>
            </w:r>
          </w:p>
          <w:p w:rsidR="0065702E" w:rsidRPr="000C3F4C" w:rsidRDefault="0065702E" w:rsidP="00E266E6">
            <w:pPr>
              <w:pStyle w:val="ConsPlusNormal"/>
              <w:suppressAutoHyphens/>
              <w:ind w:firstLine="176"/>
              <w:jc w:val="both"/>
              <w:rPr>
                <w:sz w:val="24"/>
                <w:szCs w:val="24"/>
              </w:rPr>
            </w:pPr>
          </w:p>
        </w:tc>
      </w:tr>
      <w:tr w:rsidR="0065702E" w:rsidRPr="000C3F4C" w:rsidTr="0065702E">
        <w:tc>
          <w:tcPr>
            <w:tcW w:w="2816" w:type="dxa"/>
            <w:vMerge/>
            <w:shd w:val="clear" w:color="auto" w:fill="auto"/>
          </w:tcPr>
          <w:p w:rsidR="000D4AA3" w:rsidRPr="000C3F4C" w:rsidRDefault="000D4AA3" w:rsidP="00E266E6">
            <w:pPr>
              <w:pStyle w:val="ConsPlusNormal"/>
              <w:suppressAutoHyphens/>
              <w:jc w:val="both"/>
              <w:rPr>
                <w:sz w:val="24"/>
                <w:szCs w:val="24"/>
              </w:rPr>
            </w:pPr>
          </w:p>
        </w:tc>
        <w:tc>
          <w:tcPr>
            <w:tcW w:w="3138" w:type="dxa"/>
            <w:shd w:val="clear" w:color="auto" w:fill="auto"/>
          </w:tcPr>
          <w:p w:rsidR="000D4AA3" w:rsidRPr="000C3F4C" w:rsidRDefault="000D4AA3" w:rsidP="00E266E6">
            <w:pPr>
              <w:pStyle w:val="ConsPlusNormal"/>
              <w:suppressAutoHyphens/>
              <w:ind w:firstLine="20"/>
              <w:rPr>
                <w:sz w:val="24"/>
                <w:szCs w:val="24"/>
              </w:rPr>
            </w:pPr>
            <w:r w:rsidRPr="000C3F4C">
              <w:rPr>
                <w:sz w:val="24"/>
                <w:szCs w:val="24"/>
              </w:rPr>
              <w:t>Передача пакета документов в Комитет</w:t>
            </w:r>
          </w:p>
        </w:tc>
        <w:tc>
          <w:tcPr>
            <w:tcW w:w="1701" w:type="dxa"/>
            <w:shd w:val="clear" w:color="auto" w:fill="auto"/>
          </w:tcPr>
          <w:p w:rsidR="000D4AA3" w:rsidRPr="000C3F4C" w:rsidRDefault="000D4AA3" w:rsidP="00E266E6">
            <w:pPr>
              <w:pStyle w:val="ConsPlusNormal"/>
              <w:suppressAutoHyphens/>
              <w:ind w:firstLine="20"/>
              <w:jc w:val="both"/>
              <w:rPr>
                <w:sz w:val="24"/>
                <w:szCs w:val="24"/>
              </w:rPr>
            </w:pPr>
            <w:r w:rsidRPr="000C3F4C">
              <w:rPr>
                <w:sz w:val="24"/>
                <w:szCs w:val="24"/>
              </w:rPr>
              <w:t>Не позднее 1 рабочего дня с даты получения заявления и документов в МФЦ</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Комитет в электронной форме и на бумажном носителе.</w:t>
            </w:r>
          </w:p>
        </w:tc>
      </w:tr>
      <w:tr w:rsidR="0065702E" w:rsidRPr="000C3F4C" w:rsidTr="0065702E">
        <w:tc>
          <w:tcPr>
            <w:tcW w:w="2816"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Комитет/ Модуль оказания услуг ЕИС ОУ</w:t>
            </w:r>
          </w:p>
        </w:tc>
        <w:tc>
          <w:tcPr>
            <w:tcW w:w="3138" w:type="dxa"/>
            <w:shd w:val="clear" w:color="auto" w:fill="auto"/>
          </w:tcPr>
          <w:p w:rsidR="000D4AA3" w:rsidRPr="000C3F4C" w:rsidRDefault="000D4AA3" w:rsidP="00E266E6">
            <w:pPr>
              <w:pStyle w:val="ConsPlusNormal"/>
              <w:suppressAutoHyphens/>
              <w:ind w:firstLine="20"/>
              <w:jc w:val="both"/>
              <w:rPr>
                <w:sz w:val="24"/>
                <w:szCs w:val="24"/>
              </w:rPr>
            </w:pPr>
            <w:r w:rsidRPr="000C3F4C">
              <w:rPr>
                <w:sz w:val="24"/>
                <w:szCs w:val="24"/>
              </w:rPr>
              <w:t>Регистрация в Комитете Заявления и пакета документов, поступление Заявления и документов сотруднику Комитета на исполнение</w:t>
            </w:r>
          </w:p>
        </w:tc>
        <w:tc>
          <w:tcPr>
            <w:tcW w:w="1701" w:type="dxa"/>
            <w:shd w:val="clear" w:color="auto" w:fill="auto"/>
          </w:tcPr>
          <w:p w:rsidR="000D4AA3" w:rsidRPr="000C3F4C" w:rsidRDefault="000D4AA3" w:rsidP="00E266E6">
            <w:pPr>
              <w:pStyle w:val="ConsPlusNormal"/>
              <w:suppressAutoHyphens/>
              <w:ind w:firstLine="20"/>
              <w:rPr>
                <w:sz w:val="24"/>
                <w:szCs w:val="24"/>
                <w:highlight w:val="lightGray"/>
              </w:rPr>
            </w:pPr>
            <w:r w:rsidRPr="000C3F4C">
              <w:rPr>
                <w:sz w:val="24"/>
                <w:szCs w:val="24"/>
              </w:rPr>
              <w:t>3 рабочих дня</w:t>
            </w:r>
          </w:p>
        </w:tc>
        <w:tc>
          <w:tcPr>
            <w:tcW w:w="7513"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Электронное дело в день Обращения Заявителя поступает из Модуля оказания услуг МФЦ ЕИС ОУ в Модуль оказания услуг ЕИС ОУ.</w:t>
            </w:r>
          </w:p>
          <w:p w:rsidR="000D4AA3" w:rsidRPr="000C3F4C" w:rsidRDefault="000D4AA3" w:rsidP="00E266E6">
            <w:pPr>
              <w:pStyle w:val="ConsPlusNormal"/>
              <w:suppressAutoHyphens/>
              <w:ind w:firstLine="176"/>
              <w:jc w:val="both"/>
              <w:rPr>
                <w:sz w:val="24"/>
                <w:szCs w:val="24"/>
              </w:rPr>
            </w:pPr>
            <w:r w:rsidRPr="000C3F4C">
              <w:rPr>
                <w:sz w:val="24"/>
                <w:szCs w:val="24"/>
              </w:rPr>
              <w:t>Осуществляется переход к административной процедуре «Обработка и предварительное рассмотрение заявления и представленных документов».</w:t>
            </w:r>
          </w:p>
        </w:tc>
      </w:tr>
    </w:tbl>
    <w:p w:rsidR="000D4AA3" w:rsidRPr="000C3F4C" w:rsidRDefault="000D4AA3" w:rsidP="00E266E6">
      <w:pPr>
        <w:pStyle w:val="2-"/>
        <w:spacing w:before="0" w:after="0"/>
        <w:outlineLvl w:val="9"/>
        <w:rPr>
          <w:rFonts w:ascii="Arial" w:hAnsi="Arial" w:cs="Arial"/>
          <w:b w:val="0"/>
          <w:i w:val="0"/>
          <w:sz w:val="24"/>
          <w:szCs w:val="24"/>
        </w:rPr>
      </w:pPr>
      <w:bookmarkStart w:id="156" w:name="_Toc437973314"/>
      <w:bookmarkStart w:id="157" w:name="_Toc438110056"/>
      <w:bookmarkStart w:id="158" w:name="_Toc438376268"/>
      <w:bookmarkStart w:id="159" w:name="_Toc441496585"/>
    </w:p>
    <w:p w:rsidR="000D4AA3" w:rsidRPr="000C3F4C" w:rsidRDefault="000D4AA3" w:rsidP="00E266E6">
      <w:pPr>
        <w:pStyle w:val="2-"/>
        <w:spacing w:before="0" w:after="0"/>
        <w:outlineLvl w:val="9"/>
        <w:rPr>
          <w:rFonts w:ascii="Arial" w:hAnsi="Arial" w:cs="Arial"/>
          <w:b w:val="0"/>
          <w:i w:val="0"/>
          <w:sz w:val="24"/>
          <w:szCs w:val="24"/>
        </w:rPr>
      </w:pPr>
      <w:r w:rsidRPr="000C3F4C">
        <w:rPr>
          <w:rFonts w:ascii="Arial" w:hAnsi="Arial" w:cs="Arial"/>
          <w:b w:val="0"/>
          <w:i w:val="0"/>
          <w:sz w:val="24"/>
          <w:szCs w:val="24"/>
        </w:rPr>
        <w:t xml:space="preserve">Порядок выполнения административных действий при обращении Заявителя </w:t>
      </w:r>
      <w:bookmarkEnd w:id="156"/>
      <w:bookmarkEnd w:id="157"/>
      <w:bookmarkEnd w:id="158"/>
      <w:r w:rsidRPr="000C3F4C">
        <w:rPr>
          <w:rFonts w:ascii="Arial" w:hAnsi="Arial" w:cs="Arial"/>
          <w:b w:val="0"/>
          <w:i w:val="0"/>
          <w:sz w:val="24"/>
          <w:szCs w:val="24"/>
        </w:rPr>
        <w:t>посредством РПГУ</w:t>
      </w:r>
      <w:bookmarkEnd w:id="159"/>
    </w:p>
    <w:p w:rsidR="000D4AA3" w:rsidRPr="000C3F4C" w:rsidRDefault="000D4AA3" w:rsidP="00E266E6">
      <w:pPr>
        <w:pStyle w:val="2-"/>
        <w:spacing w:before="0" w:after="0"/>
        <w:outlineLvl w:val="9"/>
        <w:rPr>
          <w:rFonts w:ascii="Arial" w:hAnsi="Arial" w:cs="Arial"/>
          <w:b w:val="0"/>
          <w:i w:val="0"/>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2978"/>
        <w:gridCol w:w="2159"/>
        <w:gridCol w:w="7230"/>
      </w:tblGrid>
      <w:tr w:rsidR="0065702E" w:rsidRPr="000C3F4C" w:rsidTr="0065702E">
        <w:trPr>
          <w:tblHeader/>
        </w:trPr>
        <w:tc>
          <w:tcPr>
            <w:tcW w:w="2801" w:type="dxa"/>
            <w:shd w:val="clear" w:color="auto" w:fill="auto"/>
          </w:tcPr>
          <w:p w:rsidR="000D4AA3" w:rsidRPr="000C3F4C" w:rsidRDefault="000D4AA3" w:rsidP="00E266E6">
            <w:pPr>
              <w:pStyle w:val="ConsPlusNormal"/>
              <w:suppressAutoHyphens/>
              <w:ind w:firstLine="249"/>
              <w:rPr>
                <w:sz w:val="24"/>
                <w:szCs w:val="24"/>
              </w:rPr>
            </w:pPr>
            <w:r w:rsidRPr="000C3F4C">
              <w:rPr>
                <w:sz w:val="24"/>
                <w:szCs w:val="24"/>
              </w:rPr>
              <w:t>Место выполнения процедуры/ Используемая ИС</w:t>
            </w:r>
          </w:p>
        </w:tc>
        <w:tc>
          <w:tcPr>
            <w:tcW w:w="2978"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Административные действия</w:t>
            </w:r>
          </w:p>
        </w:tc>
        <w:tc>
          <w:tcPr>
            <w:tcW w:w="2159"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Средний срок выполнения</w:t>
            </w:r>
          </w:p>
        </w:tc>
        <w:tc>
          <w:tcPr>
            <w:tcW w:w="7230"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Содержание действия</w:t>
            </w:r>
          </w:p>
        </w:tc>
      </w:tr>
    </w:tbl>
    <w:p w:rsidR="000D4AA3" w:rsidRPr="000C3F4C" w:rsidRDefault="000D4AA3" w:rsidP="00E266E6">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1"/>
        <w:gridCol w:w="2978"/>
        <w:gridCol w:w="2159"/>
        <w:gridCol w:w="7230"/>
      </w:tblGrid>
      <w:tr w:rsidR="0065702E" w:rsidRPr="000C3F4C" w:rsidTr="0065702E">
        <w:trPr>
          <w:trHeight w:val="20"/>
          <w:tblHeader/>
        </w:trPr>
        <w:tc>
          <w:tcPr>
            <w:tcW w:w="2801" w:type="dxa"/>
            <w:shd w:val="clear" w:color="auto" w:fill="auto"/>
          </w:tcPr>
          <w:p w:rsidR="000D4AA3" w:rsidRPr="000C3F4C" w:rsidRDefault="000D4AA3" w:rsidP="00E266E6">
            <w:pPr>
              <w:pStyle w:val="ConsPlusNormal"/>
              <w:suppressAutoHyphens/>
              <w:ind w:firstLine="249"/>
              <w:rPr>
                <w:sz w:val="24"/>
                <w:szCs w:val="24"/>
              </w:rPr>
            </w:pPr>
            <w:r w:rsidRPr="000C3F4C">
              <w:rPr>
                <w:sz w:val="24"/>
                <w:szCs w:val="24"/>
              </w:rPr>
              <w:t>1</w:t>
            </w:r>
          </w:p>
        </w:tc>
        <w:tc>
          <w:tcPr>
            <w:tcW w:w="2978"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2</w:t>
            </w:r>
          </w:p>
        </w:tc>
        <w:tc>
          <w:tcPr>
            <w:tcW w:w="2159"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3</w:t>
            </w:r>
          </w:p>
        </w:tc>
        <w:tc>
          <w:tcPr>
            <w:tcW w:w="7230"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4</w:t>
            </w:r>
          </w:p>
        </w:tc>
      </w:tr>
      <w:tr w:rsidR="0065702E" w:rsidRPr="000C3F4C" w:rsidTr="0065702E">
        <w:trPr>
          <w:trHeight w:val="20"/>
        </w:trPr>
        <w:tc>
          <w:tcPr>
            <w:tcW w:w="2801" w:type="dxa"/>
            <w:vMerge w:val="restart"/>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МФЦ/Модуль оказания услуг ЕИС ОУ</w:t>
            </w:r>
          </w:p>
        </w:tc>
        <w:tc>
          <w:tcPr>
            <w:tcW w:w="297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Регистрация заявления и документов</w:t>
            </w:r>
          </w:p>
        </w:tc>
        <w:tc>
          <w:tcPr>
            <w:tcW w:w="2159"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10 минут</w:t>
            </w:r>
          </w:p>
        </w:tc>
        <w:tc>
          <w:tcPr>
            <w:tcW w:w="7230" w:type="dxa"/>
            <w:shd w:val="clear" w:color="auto" w:fill="auto"/>
          </w:tcPr>
          <w:p w:rsidR="000D4AA3" w:rsidRPr="000C3F4C" w:rsidRDefault="000D4AA3" w:rsidP="00E266E6">
            <w:pPr>
              <w:pStyle w:val="ConsPlusNormal"/>
              <w:suppressAutoHyphens/>
              <w:ind w:firstLine="132"/>
              <w:jc w:val="both"/>
              <w:rPr>
                <w:sz w:val="24"/>
                <w:szCs w:val="24"/>
              </w:rPr>
            </w:pPr>
            <w:r w:rsidRPr="000C3F4C">
              <w:rPr>
                <w:sz w:val="24"/>
                <w:szCs w:val="24"/>
              </w:rPr>
              <w:t xml:space="preserve">Заявитель при подаче заявления посредством РПГУ осуществляет предварительную запись в МФЦ. Оригиналы необходимых документов заявитель приносит в МФЦ ___________ (указать наименование муниципального образования) в назначенные дату и время приема, где они сверяются с документами, полученными в электронном виде. </w:t>
            </w:r>
          </w:p>
          <w:p w:rsidR="000D4AA3" w:rsidRPr="000C3F4C" w:rsidRDefault="000D4AA3" w:rsidP="00E266E6">
            <w:pPr>
              <w:pStyle w:val="ConsPlusNormal"/>
              <w:suppressAutoHyphens/>
              <w:ind w:firstLine="176"/>
              <w:jc w:val="both"/>
              <w:rPr>
                <w:sz w:val="24"/>
                <w:szCs w:val="24"/>
              </w:rPr>
            </w:pPr>
            <w:r w:rsidRPr="000C3F4C">
              <w:rPr>
                <w:sz w:val="24"/>
                <w:szCs w:val="24"/>
              </w:rPr>
              <w:t>Документы, поступившие с РПГУ, поступают в Модуль МФЦ ЕИС ОУ.</w:t>
            </w:r>
          </w:p>
        </w:tc>
      </w:tr>
      <w:tr w:rsidR="0065702E" w:rsidRPr="000C3F4C" w:rsidTr="0065702E">
        <w:trPr>
          <w:trHeight w:val="20"/>
        </w:trPr>
        <w:tc>
          <w:tcPr>
            <w:tcW w:w="2801" w:type="dxa"/>
            <w:vMerge/>
            <w:shd w:val="clear" w:color="auto" w:fill="auto"/>
          </w:tcPr>
          <w:p w:rsidR="000D4AA3" w:rsidRPr="000C3F4C" w:rsidRDefault="000D4AA3" w:rsidP="00E266E6">
            <w:pPr>
              <w:pStyle w:val="ConsPlusNormal"/>
              <w:suppressAutoHyphens/>
              <w:ind w:firstLine="0"/>
              <w:jc w:val="both"/>
              <w:rPr>
                <w:sz w:val="24"/>
                <w:szCs w:val="24"/>
              </w:rPr>
            </w:pPr>
          </w:p>
        </w:tc>
        <w:tc>
          <w:tcPr>
            <w:tcW w:w="297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 xml:space="preserve">Проверка комплектности документов по перечню </w:t>
            </w:r>
            <w:r w:rsidRPr="000C3F4C">
              <w:rPr>
                <w:sz w:val="24"/>
                <w:szCs w:val="24"/>
              </w:rPr>
              <w:lastRenderedPageBreak/>
              <w:t>документов, необходимых для конкретного результата предоставления услуги</w:t>
            </w:r>
          </w:p>
        </w:tc>
        <w:tc>
          <w:tcPr>
            <w:tcW w:w="2159"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lastRenderedPageBreak/>
              <w:t>10 минут</w:t>
            </w:r>
          </w:p>
        </w:tc>
        <w:tc>
          <w:tcPr>
            <w:tcW w:w="7230" w:type="dxa"/>
            <w:vMerge w:val="restart"/>
            <w:shd w:val="clear" w:color="auto" w:fill="auto"/>
          </w:tcPr>
          <w:p w:rsidR="000D4AA3" w:rsidRPr="000C3F4C" w:rsidRDefault="000D4AA3" w:rsidP="00E266E6">
            <w:pPr>
              <w:pStyle w:val="ConsPlusNormal"/>
              <w:suppressAutoHyphens/>
              <w:ind w:firstLine="132"/>
              <w:jc w:val="both"/>
              <w:rPr>
                <w:sz w:val="24"/>
                <w:szCs w:val="24"/>
              </w:rPr>
            </w:pPr>
            <w:r w:rsidRPr="000C3F4C">
              <w:rPr>
                <w:sz w:val="24"/>
                <w:szCs w:val="24"/>
              </w:rPr>
              <w:t xml:space="preserve">Представленные документы проверяются на соответствие перечню документов, необходимых для предоставления Муниципальной услуги, а также требованиям, </w:t>
            </w:r>
            <w:r w:rsidRPr="000C3F4C">
              <w:rPr>
                <w:sz w:val="24"/>
                <w:szCs w:val="24"/>
              </w:rPr>
              <w:lastRenderedPageBreak/>
              <w:t xml:space="preserve">предусмотренным в </w:t>
            </w:r>
            <w:hyperlink w:anchor="Приложение4" w:history="1">
              <w:r w:rsidRPr="000C3F4C">
                <w:rPr>
                  <w:rStyle w:val="a7"/>
                  <w:color w:val="auto"/>
                  <w:sz w:val="24"/>
                  <w:szCs w:val="24"/>
                  <w:u w:val="none"/>
                </w:rPr>
                <w:t>Приложении 8</w:t>
              </w:r>
            </w:hyperlink>
            <w:r w:rsidRPr="000C3F4C">
              <w:rPr>
                <w:sz w:val="24"/>
                <w:szCs w:val="24"/>
              </w:rPr>
              <w:t xml:space="preserve"> к настоящем</w:t>
            </w:r>
            <w:r w:rsidR="0065702E" w:rsidRPr="000C3F4C">
              <w:rPr>
                <w:sz w:val="24"/>
                <w:szCs w:val="24"/>
              </w:rPr>
              <w:t>у Административному регламенту.</w:t>
            </w:r>
          </w:p>
          <w:p w:rsidR="000D4AA3" w:rsidRPr="000C3F4C" w:rsidRDefault="000D4AA3" w:rsidP="00E266E6">
            <w:pPr>
              <w:pStyle w:val="ConsPlusNormal"/>
              <w:suppressAutoHyphens/>
              <w:ind w:firstLine="132"/>
              <w:jc w:val="both"/>
              <w:rPr>
                <w:sz w:val="24"/>
                <w:szCs w:val="24"/>
              </w:rPr>
            </w:pPr>
            <w:r w:rsidRPr="000C3F4C">
              <w:rPr>
                <w:sz w:val="24"/>
                <w:szCs w:val="24"/>
              </w:rPr>
              <w:t>В случае несовпадения оригиналов документов и электронных копий, представленных Заявителем, специалист МФЦ формирует акт сверки и осуществляется подготовка, подписание и выдача Уведомления об отказе в приеме документов на предоставление Муниципальной услуги в срок не позднее 30 минут с момента получения от Заявителя (представителя Заявителя) документов.</w:t>
            </w:r>
          </w:p>
        </w:tc>
      </w:tr>
      <w:tr w:rsidR="0065702E" w:rsidRPr="000C3F4C" w:rsidTr="0065702E">
        <w:trPr>
          <w:trHeight w:val="20"/>
        </w:trPr>
        <w:tc>
          <w:tcPr>
            <w:tcW w:w="2801" w:type="dxa"/>
            <w:vMerge/>
            <w:shd w:val="clear" w:color="auto" w:fill="auto"/>
          </w:tcPr>
          <w:p w:rsidR="000D4AA3" w:rsidRPr="000C3F4C" w:rsidRDefault="000D4AA3" w:rsidP="00E266E6">
            <w:pPr>
              <w:pStyle w:val="ConsPlusNormal"/>
              <w:suppressAutoHyphens/>
              <w:ind w:firstLine="0"/>
              <w:jc w:val="both"/>
              <w:rPr>
                <w:sz w:val="24"/>
                <w:szCs w:val="24"/>
              </w:rPr>
            </w:pPr>
          </w:p>
        </w:tc>
        <w:tc>
          <w:tcPr>
            <w:tcW w:w="297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Проверка соответствия представленных документов обязательным требованиям к ним</w:t>
            </w:r>
          </w:p>
        </w:tc>
        <w:tc>
          <w:tcPr>
            <w:tcW w:w="2159"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30 минут</w:t>
            </w:r>
          </w:p>
        </w:tc>
        <w:tc>
          <w:tcPr>
            <w:tcW w:w="7230" w:type="dxa"/>
            <w:vMerge/>
            <w:shd w:val="clear" w:color="auto" w:fill="auto"/>
          </w:tcPr>
          <w:p w:rsidR="000D4AA3" w:rsidRPr="000C3F4C" w:rsidRDefault="000D4AA3" w:rsidP="00E266E6">
            <w:pPr>
              <w:pStyle w:val="ConsPlusNormal"/>
              <w:suppressAutoHyphens/>
              <w:ind w:firstLine="172"/>
              <w:jc w:val="both"/>
              <w:rPr>
                <w:sz w:val="24"/>
                <w:szCs w:val="24"/>
              </w:rPr>
            </w:pPr>
          </w:p>
        </w:tc>
      </w:tr>
      <w:tr w:rsidR="0065702E" w:rsidRPr="000C3F4C" w:rsidTr="0065702E">
        <w:trPr>
          <w:trHeight w:val="20"/>
        </w:trPr>
        <w:tc>
          <w:tcPr>
            <w:tcW w:w="2801" w:type="dxa"/>
            <w:vMerge/>
            <w:shd w:val="clear" w:color="auto" w:fill="auto"/>
          </w:tcPr>
          <w:p w:rsidR="000D4AA3" w:rsidRPr="000C3F4C" w:rsidRDefault="000D4AA3" w:rsidP="00E266E6">
            <w:pPr>
              <w:pStyle w:val="ConsPlusNormal"/>
              <w:suppressAutoHyphens/>
              <w:ind w:firstLine="0"/>
              <w:jc w:val="both"/>
              <w:rPr>
                <w:sz w:val="24"/>
                <w:szCs w:val="24"/>
              </w:rPr>
            </w:pPr>
          </w:p>
        </w:tc>
        <w:tc>
          <w:tcPr>
            <w:tcW w:w="2978"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Проверка правильности заполнения Заявления</w:t>
            </w:r>
          </w:p>
        </w:tc>
        <w:tc>
          <w:tcPr>
            <w:tcW w:w="2159" w:type="dxa"/>
            <w:shd w:val="clear" w:color="auto" w:fill="auto"/>
          </w:tcPr>
          <w:p w:rsidR="000D4AA3" w:rsidRPr="000C3F4C" w:rsidRDefault="000D4AA3" w:rsidP="00E266E6">
            <w:pPr>
              <w:pStyle w:val="ConsPlusNormal"/>
              <w:suppressAutoHyphens/>
              <w:ind w:firstLine="0"/>
              <w:jc w:val="both"/>
              <w:rPr>
                <w:sz w:val="24"/>
                <w:szCs w:val="24"/>
              </w:rPr>
            </w:pPr>
            <w:r w:rsidRPr="000C3F4C">
              <w:rPr>
                <w:sz w:val="24"/>
                <w:szCs w:val="24"/>
              </w:rPr>
              <w:t>10 минут</w:t>
            </w:r>
          </w:p>
        </w:tc>
        <w:tc>
          <w:tcPr>
            <w:tcW w:w="7230" w:type="dxa"/>
            <w:shd w:val="clear" w:color="auto" w:fill="auto"/>
          </w:tcPr>
          <w:p w:rsidR="000D4AA3" w:rsidRPr="000C3F4C" w:rsidRDefault="000D4AA3" w:rsidP="00E266E6">
            <w:pPr>
              <w:pStyle w:val="ConsPlusNormal"/>
              <w:suppressAutoHyphens/>
              <w:ind w:firstLine="176"/>
              <w:jc w:val="both"/>
              <w:rPr>
                <w:sz w:val="24"/>
                <w:szCs w:val="24"/>
                <w:highlight w:val="lightGray"/>
              </w:rPr>
            </w:pPr>
            <w:r w:rsidRPr="000C3F4C">
              <w:rPr>
                <w:sz w:val="24"/>
                <w:szCs w:val="24"/>
              </w:rPr>
              <w:t>В случае отсутствия оснований, указанных в пункте 12 настоящего Административного регламента, Заявление проверяется на соответствие форме указанной в Постановлении Правительства Московской области от 25.10.2016 № 790/39 «Об утверждении государственной программы Московской области «Жилище» на 2017-2027 годы. Проверяется правильность заполнения.</w:t>
            </w:r>
          </w:p>
          <w:p w:rsidR="000D4AA3" w:rsidRPr="000C3F4C" w:rsidRDefault="000D4AA3" w:rsidP="0065702E">
            <w:pPr>
              <w:pStyle w:val="ConsPlusNormal"/>
              <w:suppressAutoHyphens/>
              <w:ind w:firstLine="132"/>
              <w:jc w:val="both"/>
              <w:rPr>
                <w:sz w:val="24"/>
                <w:szCs w:val="24"/>
              </w:rPr>
            </w:pPr>
            <w:r w:rsidRPr="000C3F4C">
              <w:rPr>
                <w:sz w:val="24"/>
                <w:szCs w:val="24"/>
              </w:rPr>
              <w:t>В случае несоответствия Заявления требованиям, специалист МФЦ выдает Заявителю заполненный бланк Заявления на предоставление Муниципальной услуги, которое Заявитель подписывает собственноручной подписью.</w:t>
            </w:r>
          </w:p>
        </w:tc>
      </w:tr>
      <w:tr w:rsidR="0065702E" w:rsidRPr="000C3F4C" w:rsidTr="0065702E">
        <w:trPr>
          <w:trHeight w:val="20"/>
        </w:trPr>
        <w:tc>
          <w:tcPr>
            <w:tcW w:w="2801" w:type="dxa"/>
            <w:vMerge/>
            <w:shd w:val="clear" w:color="auto" w:fill="auto"/>
          </w:tcPr>
          <w:p w:rsidR="000D4AA3" w:rsidRPr="000C3F4C" w:rsidRDefault="000D4AA3" w:rsidP="00E266E6">
            <w:pPr>
              <w:pStyle w:val="ConsPlusNormal"/>
              <w:suppressAutoHyphens/>
              <w:ind w:firstLine="0"/>
              <w:rPr>
                <w:sz w:val="24"/>
                <w:szCs w:val="24"/>
              </w:rPr>
            </w:pPr>
          </w:p>
        </w:tc>
        <w:tc>
          <w:tcPr>
            <w:tcW w:w="2978" w:type="dxa"/>
            <w:shd w:val="clear" w:color="auto" w:fill="auto"/>
          </w:tcPr>
          <w:p w:rsidR="000D4AA3" w:rsidRPr="000C3F4C" w:rsidRDefault="000D4AA3" w:rsidP="00E266E6">
            <w:pPr>
              <w:pStyle w:val="ConsPlusNormal"/>
              <w:suppressAutoHyphens/>
              <w:ind w:firstLine="20"/>
              <w:jc w:val="both"/>
              <w:rPr>
                <w:sz w:val="24"/>
                <w:szCs w:val="24"/>
              </w:rPr>
            </w:pPr>
            <w:r w:rsidRPr="000C3F4C">
              <w:rPr>
                <w:sz w:val="24"/>
                <w:szCs w:val="24"/>
              </w:rPr>
              <w:t>Передача пакета документов в Комитет</w:t>
            </w:r>
          </w:p>
        </w:tc>
        <w:tc>
          <w:tcPr>
            <w:tcW w:w="2159" w:type="dxa"/>
            <w:shd w:val="clear" w:color="auto" w:fill="auto"/>
          </w:tcPr>
          <w:p w:rsidR="000D4AA3" w:rsidRPr="000C3F4C" w:rsidRDefault="000D4AA3" w:rsidP="00E266E6">
            <w:pPr>
              <w:pStyle w:val="ConsPlusNormal"/>
              <w:suppressAutoHyphens/>
              <w:ind w:firstLine="20"/>
              <w:jc w:val="both"/>
              <w:rPr>
                <w:sz w:val="24"/>
                <w:szCs w:val="24"/>
              </w:rPr>
            </w:pPr>
            <w:r w:rsidRPr="000C3F4C">
              <w:rPr>
                <w:sz w:val="24"/>
                <w:szCs w:val="24"/>
              </w:rPr>
              <w:t>Не позднее 1 рабочего дня с даты получения заявления и документов в МФЦ</w:t>
            </w:r>
          </w:p>
        </w:tc>
        <w:tc>
          <w:tcPr>
            <w:tcW w:w="7230" w:type="dxa"/>
            <w:shd w:val="clear" w:color="auto" w:fill="auto"/>
          </w:tcPr>
          <w:p w:rsidR="000D4AA3" w:rsidRPr="000C3F4C" w:rsidRDefault="000D4AA3" w:rsidP="00E266E6">
            <w:pPr>
              <w:pStyle w:val="ConsPlusNormal"/>
              <w:suppressAutoHyphens/>
              <w:ind w:firstLine="176"/>
              <w:jc w:val="both"/>
              <w:rPr>
                <w:sz w:val="24"/>
                <w:szCs w:val="24"/>
              </w:rPr>
            </w:pPr>
            <w:r w:rsidRPr="000C3F4C">
              <w:rPr>
                <w:sz w:val="24"/>
                <w:szCs w:val="24"/>
              </w:rPr>
              <w:t>Полученное Заявление и прилагаемые к нему документы формируются в единое дело, на заявлении проставляется отметка с указанием регистрационного номера и даты поступления. Документы передаются в Комитет в электронной форме и на бумажном носителе.</w:t>
            </w:r>
          </w:p>
        </w:tc>
      </w:tr>
    </w:tbl>
    <w:p w:rsidR="000D4AA3" w:rsidRPr="000C3F4C" w:rsidRDefault="000D4AA3" w:rsidP="00E266E6">
      <w:pPr>
        <w:spacing w:line="240" w:lineRule="auto"/>
        <w:rPr>
          <w:rFonts w:ascii="Arial" w:hAnsi="Arial" w:cs="Arial"/>
          <w:sz w:val="24"/>
          <w:szCs w:val="24"/>
        </w:rPr>
      </w:pPr>
    </w:p>
    <w:p w:rsidR="0065702E" w:rsidRPr="000C3F4C" w:rsidRDefault="0065702E" w:rsidP="00E266E6">
      <w:pPr>
        <w:spacing w:line="240" w:lineRule="auto"/>
        <w:rPr>
          <w:rFonts w:ascii="Arial" w:hAnsi="Arial" w:cs="Arial"/>
          <w:sz w:val="24"/>
          <w:szCs w:val="24"/>
        </w:rPr>
      </w:pPr>
    </w:p>
    <w:p w:rsidR="0065702E" w:rsidRPr="000C3F4C" w:rsidRDefault="0065702E" w:rsidP="00E266E6">
      <w:pPr>
        <w:spacing w:line="240" w:lineRule="auto"/>
        <w:rPr>
          <w:rFonts w:ascii="Arial" w:hAnsi="Arial" w:cs="Arial"/>
          <w:sz w:val="24"/>
          <w:szCs w:val="24"/>
        </w:rPr>
      </w:pPr>
    </w:p>
    <w:p w:rsidR="0065702E" w:rsidRPr="000C3F4C" w:rsidRDefault="0065702E" w:rsidP="00E266E6">
      <w:pPr>
        <w:spacing w:line="240" w:lineRule="auto"/>
        <w:rPr>
          <w:rFonts w:ascii="Arial" w:hAnsi="Arial" w:cs="Arial"/>
          <w:sz w:val="24"/>
          <w:szCs w:val="24"/>
        </w:rPr>
      </w:pPr>
    </w:p>
    <w:p w:rsidR="0065702E" w:rsidRPr="000C3F4C" w:rsidRDefault="0065702E" w:rsidP="00E266E6">
      <w:pPr>
        <w:spacing w:line="240" w:lineRule="auto"/>
        <w:rPr>
          <w:rFonts w:ascii="Arial" w:hAnsi="Arial" w:cs="Arial"/>
          <w:sz w:val="24"/>
          <w:szCs w:val="24"/>
        </w:rPr>
      </w:pPr>
    </w:p>
    <w:p w:rsidR="0065702E" w:rsidRPr="000C3F4C" w:rsidRDefault="0065702E" w:rsidP="00E266E6">
      <w:pPr>
        <w:spacing w:line="240" w:lineRule="auto"/>
        <w:rPr>
          <w:rFonts w:ascii="Arial" w:hAnsi="Arial" w:cs="Arial"/>
          <w:sz w:val="24"/>
          <w:szCs w:val="24"/>
        </w:rPr>
      </w:pP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lastRenderedPageBreak/>
        <w:t>2. Обработка и предварительное рассмотрение документов, необходимых для предоставления</w:t>
      </w: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Муниципальной услуги</w:t>
      </w:r>
    </w:p>
    <w:p w:rsidR="000D4AA3" w:rsidRPr="000C3F4C" w:rsidRDefault="000D4AA3" w:rsidP="00E266E6">
      <w:pPr>
        <w:pStyle w:val="1"/>
        <w:numPr>
          <w:ilvl w:val="0"/>
          <w:numId w:val="0"/>
        </w:numPr>
        <w:spacing w:line="240" w:lineRule="auto"/>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4"/>
        <w:gridCol w:w="2965"/>
        <w:gridCol w:w="2018"/>
        <w:gridCol w:w="7371"/>
      </w:tblGrid>
      <w:tr w:rsidR="0065702E" w:rsidRPr="000C3F4C" w:rsidTr="0065702E">
        <w:tc>
          <w:tcPr>
            <w:tcW w:w="2814" w:type="dxa"/>
            <w:tcBorders>
              <w:bottom w:val="single" w:sz="4" w:space="0" w:color="auto"/>
            </w:tcBorders>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Место выполнения процедуры/ используемая ИС</w:t>
            </w:r>
          </w:p>
        </w:tc>
        <w:tc>
          <w:tcPr>
            <w:tcW w:w="2965" w:type="dxa"/>
            <w:tcBorders>
              <w:bottom w:val="single" w:sz="4" w:space="0" w:color="auto"/>
            </w:tcBorders>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Административные действия</w:t>
            </w:r>
          </w:p>
        </w:tc>
        <w:tc>
          <w:tcPr>
            <w:tcW w:w="2018" w:type="dxa"/>
            <w:tcBorders>
              <w:bottom w:val="single" w:sz="4" w:space="0" w:color="auto"/>
            </w:tcBorders>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Средний срок выполнения</w:t>
            </w:r>
          </w:p>
        </w:tc>
        <w:tc>
          <w:tcPr>
            <w:tcW w:w="7371" w:type="dxa"/>
            <w:tcBorders>
              <w:bottom w:val="single" w:sz="4" w:space="0" w:color="auto"/>
            </w:tcBorders>
            <w:shd w:val="clear" w:color="auto" w:fill="auto"/>
          </w:tcPr>
          <w:p w:rsidR="000D4AA3" w:rsidRPr="000C3F4C" w:rsidRDefault="000D4AA3" w:rsidP="00E266E6">
            <w:pPr>
              <w:pStyle w:val="ConsPlusNormal"/>
              <w:suppressAutoHyphens/>
              <w:rPr>
                <w:sz w:val="24"/>
                <w:szCs w:val="24"/>
              </w:rPr>
            </w:pPr>
            <w:r w:rsidRPr="000C3F4C">
              <w:rPr>
                <w:sz w:val="24"/>
                <w:szCs w:val="24"/>
              </w:rPr>
              <w:t>Содержание действия</w:t>
            </w:r>
          </w:p>
        </w:tc>
      </w:tr>
      <w:tr w:rsidR="0065702E" w:rsidRPr="000C3F4C" w:rsidTr="0065702E">
        <w:tc>
          <w:tcPr>
            <w:tcW w:w="2814" w:type="dxa"/>
            <w:tcBorders>
              <w:top w:val="single" w:sz="4" w:space="0" w:color="auto"/>
              <w:left w:val="single" w:sz="4" w:space="0" w:color="auto"/>
              <w:bottom w:val="single" w:sz="4" w:space="0" w:color="auto"/>
              <w:right w:val="single" w:sz="4" w:space="0" w:color="auto"/>
            </w:tcBorders>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Комитет/ Модуль оказания услуг ЕИС ОУ</w:t>
            </w:r>
          </w:p>
        </w:tc>
        <w:tc>
          <w:tcPr>
            <w:tcW w:w="2965" w:type="dxa"/>
            <w:tcBorders>
              <w:top w:val="single" w:sz="4" w:space="0" w:color="auto"/>
              <w:left w:val="single" w:sz="4" w:space="0" w:color="auto"/>
              <w:bottom w:val="single" w:sz="4" w:space="0" w:color="auto"/>
              <w:right w:val="single" w:sz="4" w:space="0" w:color="auto"/>
            </w:tcBorders>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Проверка комплектности документов по перечню документов, необходимых для конкретного результата предоставления услуги</w:t>
            </w:r>
          </w:p>
        </w:tc>
        <w:tc>
          <w:tcPr>
            <w:tcW w:w="2018" w:type="dxa"/>
            <w:tcBorders>
              <w:top w:val="single" w:sz="4" w:space="0" w:color="auto"/>
              <w:left w:val="single" w:sz="4" w:space="0" w:color="auto"/>
              <w:bottom w:val="single" w:sz="4" w:space="0" w:color="auto"/>
              <w:right w:val="single" w:sz="4" w:space="0" w:color="auto"/>
            </w:tcBorders>
            <w:shd w:val="clear" w:color="auto" w:fill="auto"/>
          </w:tcPr>
          <w:p w:rsidR="000D4AA3" w:rsidRPr="000C3F4C" w:rsidRDefault="000D4AA3" w:rsidP="00E266E6">
            <w:pPr>
              <w:pStyle w:val="a"/>
              <w:numPr>
                <w:ilvl w:val="0"/>
                <w:numId w:val="0"/>
              </w:numPr>
              <w:suppressAutoHyphens/>
              <w:spacing w:after="0" w:line="240" w:lineRule="auto"/>
              <w:jc w:val="center"/>
              <w:rPr>
                <w:rFonts w:ascii="Arial" w:hAnsi="Arial" w:cs="Arial"/>
                <w:sz w:val="24"/>
                <w:szCs w:val="24"/>
              </w:rPr>
            </w:pPr>
            <w:r w:rsidRPr="000C3F4C">
              <w:rPr>
                <w:rFonts w:ascii="Arial" w:hAnsi="Arial" w:cs="Arial"/>
                <w:sz w:val="24"/>
                <w:szCs w:val="24"/>
              </w:rPr>
              <w:t>1 рабочий день</w:t>
            </w:r>
          </w:p>
        </w:tc>
        <w:tc>
          <w:tcPr>
            <w:tcW w:w="7371" w:type="dxa"/>
            <w:tcBorders>
              <w:top w:val="single" w:sz="4" w:space="0" w:color="auto"/>
              <w:left w:val="single" w:sz="4" w:space="0" w:color="auto"/>
              <w:bottom w:val="single" w:sz="4" w:space="0" w:color="auto"/>
              <w:right w:val="single" w:sz="4" w:space="0" w:color="auto"/>
            </w:tcBorders>
            <w:shd w:val="clear" w:color="auto" w:fill="auto"/>
          </w:tcPr>
          <w:p w:rsidR="000D4AA3" w:rsidRPr="000C3F4C" w:rsidRDefault="000D4AA3" w:rsidP="00E266E6">
            <w:pPr>
              <w:pStyle w:val="ConsPlusNormal"/>
              <w:suppressAutoHyphens/>
              <w:ind w:firstLine="172"/>
              <w:jc w:val="both"/>
              <w:rPr>
                <w:sz w:val="24"/>
                <w:szCs w:val="24"/>
              </w:rPr>
            </w:pPr>
            <w:r w:rsidRPr="000C3F4C">
              <w:rPr>
                <w:sz w:val="24"/>
                <w:szCs w:val="24"/>
              </w:rPr>
              <w:t>При поступлении документов из Модуля МФЦ ЕИС ОУ специалист Комитета, ответственный за прием и проверку поступивших документов в целях предоставления Муниципальной услуги:</w:t>
            </w:r>
          </w:p>
          <w:p w:rsidR="000D4AA3" w:rsidRPr="000C3F4C" w:rsidRDefault="000D4AA3" w:rsidP="00E266E6">
            <w:pPr>
              <w:pStyle w:val="ConsPlusNormal"/>
              <w:suppressAutoHyphens/>
              <w:ind w:firstLine="172"/>
              <w:jc w:val="both"/>
              <w:rPr>
                <w:sz w:val="24"/>
                <w:szCs w:val="24"/>
              </w:rPr>
            </w:pPr>
            <w:r w:rsidRPr="000C3F4C">
              <w:rPr>
                <w:sz w:val="24"/>
                <w:szCs w:val="24"/>
              </w:rPr>
              <w:t>1) устанавливает предмет обращения, полномочия представителя Заявителя;</w:t>
            </w:r>
          </w:p>
          <w:p w:rsidR="000D4AA3" w:rsidRPr="000C3F4C" w:rsidRDefault="000D4AA3" w:rsidP="00E266E6">
            <w:pPr>
              <w:pStyle w:val="ConsPlusNormal"/>
              <w:suppressAutoHyphens/>
              <w:ind w:firstLine="172"/>
              <w:jc w:val="both"/>
              <w:rPr>
                <w:sz w:val="24"/>
                <w:szCs w:val="24"/>
              </w:rPr>
            </w:pPr>
            <w:r w:rsidRPr="000C3F4C">
              <w:rPr>
                <w:sz w:val="24"/>
                <w:szCs w:val="24"/>
              </w:rPr>
              <w:t>2) проверяет правильность оформления заявления, комплектность представленных документов, необходимых для предоставления Муниципальной услуги, и соответствие их установленным Административным регламентом требованиям;</w:t>
            </w:r>
          </w:p>
          <w:p w:rsidR="000D4AA3" w:rsidRPr="000C3F4C" w:rsidRDefault="000D4AA3" w:rsidP="00E266E6">
            <w:pPr>
              <w:pStyle w:val="ConsPlusNormal"/>
              <w:suppressAutoHyphens/>
              <w:ind w:firstLine="172"/>
              <w:jc w:val="both"/>
              <w:rPr>
                <w:sz w:val="24"/>
                <w:szCs w:val="24"/>
              </w:rPr>
            </w:pPr>
            <w:r w:rsidRPr="000C3F4C">
              <w:rPr>
                <w:sz w:val="24"/>
                <w:szCs w:val="24"/>
              </w:rPr>
              <w:t>3) осуществляет регистрацию заявления в Модуль оказания услуг ЕИС ОУ. Информация о регистрации документов с регистрационным номером и датой регистрации направляется в Модуль МФЦ ЕИС ОУ. В случае отсутствия какого-либо документа, находящегося в распоряжении Органов власти, осуществляется переход к административной процедуре формирования и направления межведомственных запросов в органы (организации), участвующие в предоставлении Муниципальной услуги.</w:t>
            </w:r>
          </w:p>
          <w:p w:rsidR="000D4AA3" w:rsidRPr="000C3F4C" w:rsidRDefault="000D4AA3" w:rsidP="00E266E6">
            <w:pPr>
              <w:pStyle w:val="ConsPlusNormal"/>
              <w:suppressAutoHyphens/>
              <w:ind w:firstLine="172"/>
              <w:jc w:val="both"/>
              <w:rPr>
                <w:sz w:val="24"/>
                <w:szCs w:val="24"/>
              </w:rPr>
            </w:pPr>
            <w:r w:rsidRPr="000C3F4C">
              <w:rPr>
                <w:sz w:val="24"/>
                <w:szCs w:val="24"/>
              </w:rPr>
              <w:t>В случае предоставления Заявителем всех документов, необходимых для предоставления Муниципальной услуги, осуществляется переход к административной процедуре принятия решения.</w:t>
            </w:r>
          </w:p>
        </w:tc>
      </w:tr>
    </w:tbl>
    <w:p w:rsidR="000D4AA3" w:rsidRPr="000C3F4C" w:rsidRDefault="000D4AA3" w:rsidP="00E266E6">
      <w:pPr>
        <w:pStyle w:val="1"/>
        <w:numPr>
          <w:ilvl w:val="0"/>
          <w:numId w:val="0"/>
        </w:numPr>
        <w:spacing w:line="240" w:lineRule="auto"/>
        <w:rPr>
          <w:rFonts w:ascii="Arial" w:hAnsi="Arial" w:cs="Arial"/>
          <w:sz w:val="24"/>
          <w:szCs w:val="24"/>
        </w:rPr>
      </w:pPr>
    </w:p>
    <w:p w:rsidR="0065702E" w:rsidRPr="000C3F4C" w:rsidRDefault="0065702E" w:rsidP="00E266E6">
      <w:pPr>
        <w:pStyle w:val="1"/>
        <w:numPr>
          <w:ilvl w:val="0"/>
          <w:numId w:val="0"/>
        </w:numPr>
        <w:spacing w:line="240" w:lineRule="auto"/>
        <w:rPr>
          <w:rFonts w:ascii="Arial" w:hAnsi="Arial" w:cs="Arial"/>
          <w:sz w:val="24"/>
          <w:szCs w:val="24"/>
        </w:rPr>
      </w:pPr>
    </w:p>
    <w:p w:rsidR="0065702E" w:rsidRPr="000C3F4C" w:rsidRDefault="0065702E" w:rsidP="00E266E6">
      <w:pPr>
        <w:pStyle w:val="1"/>
        <w:numPr>
          <w:ilvl w:val="0"/>
          <w:numId w:val="0"/>
        </w:numPr>
        <w:spacing w:line="240" w:lineRule="auto"/>
        <w:rPr>
          <w:rFonts w:ascii="Arial" w:hAnsi="Arial" w:cs="Arial"/>
          <w:sz w:val="24"/>
          <w:szCs w:val="24"/>
        </w:rPr>
      </w:pP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lastRenderedPageBreak/>
        <w:t>3. Формирование и направление межведомственных запросов в органы (организации), участвующие</w:t>
      </w: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в предоставлении Муниципальной услуги</w:t>
      </w:r>
    </w:p>
    <w:p w:rsidR="000D4AA3" w:rsidRPr="000C3F4C" w:rsidRDefault="000D4AA3" w:rsidP="0065702E">
      <w:pPr>
        <w:pStyle w:val="1"/>
        <w:numPr>
          <w:ilvl w:val="0"/>
          <w:numId w:val="0"/>
        </w:numPr>
        <w:spacing w:line="240" w:lineRule="auto"/>
        <w:ind w:right="-31"/>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9"/>
        <w:gridCol w:w="2565"/>
        <w:gridCol w:w="2367"/>
        <w:gridCol w:w="6707"/>
      </w:tblGrid>
      <w:tr w:rsidR="0065702E" w:rsidRPr="000C3F4C" w:rsidTr="0065702E">
        <w:trPr>
          <w:tblHeader/>
        </w:trPr>
        <w:tc>
          <w:tcPr>
            <w:tcW w:w="3529" w:type="dxa"/>
            <w:shd w:val="clear" w:color="auto" w:fill="auto"/>
          </w:tcPr>
          <w:p w:rsidR="000D4AA3" w:rsidRPr="000C3F4C" w:rsidRDefault="000D4AA3" w:rsidP="00E266E6">
            <w:pPr>
              <w:pStyle w:val="ConsPlusNormal"/>
              <w:suppressAutoHyphens/>
              <w:rPr>
                <w:sz w:val="24"/>
                <w:szCs w:val="24"/>
              </w:rPr>
            </w:pPr>
            <w:r w:rsidRPr="000C3F4C">
              <w:rPr>
                <w:sz w:val="24"/>
                <w:szCs w:val="24"/>
              </w:rPr>
              <w:t>Место выполнения процедуры/используемая ИС</w:t>
            </w:r>
          </w:p>
        </w:tc>
        <w:tc>
          <w:tcPr>
            <w:tcW w:w="2565" w:type="dxa"/>
            <w:shd w:val="clear" w:color="auto" w:fill="auto"/>
          </w:tcPr>
          <w:p w:rsidR="000D4AA3" w:rsidRPr="000C3F4C" w:rsidRDefault="000D4AA3" w:rsidP="00E266E6">
            <w:pPr>
              <w:pStyle w:val="ConsPlusNormal"/>
              <w:suppressAutoHyphens/>
              <w:rPr>
                <w:sz w:val="24"/>
                <w:szCs w:val="24"/>
              </w:rPr>
            </w:pPr>
            <w:r w:rsidRPr="000C3F4C">
              <w:rPr>
                <w:sz w:val="24"/>
                <w:szCs w:val="24"/>
              </w:rPr>
              <w:t>Административные действия</w:t>
            </w:r>
          </w:p>
        </w:tc>
        <w:tc>
          <w:tcPr>
            <w:tcW w:w="2367" w:type="dxa"/>
            <w:shd w:val="clear" w:color="auto" w:fill="auto"/>
          </w:tcPr>
          <w:p w:rsidR="000D4AA3" w:rsidRPr="000C3F4C" w:rsidRDefault="000D4AA3" w:rsidP="00E266E6">
            <w:pPr>
              <w:pStyle w:val="ConsPlusNormal"/>
              <w:suppressAutoHyphens/>
              <w:rPr>
                <w:sz w:val="24"/>
                <w:szCs w:val="24"/>
              </w:rPr>
            </w:pPr>
            <w:r w:rsidRPr="000C3F4C">
              <w:rPr>
                <w:sz w:val="24"/>
                <w:szCs w:val="24"/>
              </w:rPr>
              <w:t>Средний срок выполнения</w:t>
            </w:r>
          </w:p>
        </w:tc>
        <w:tc>
          <w:tcPr>
            <w:tcW w:w="6707" w:type="dxa"/>
            <w:shd w:val="clear" w:color="auto" w:fill="auto"/>
          </w:tcPr>
          <w:p w:rsidR="000D4AA3" w:rsidRPr="000C3F4C" w:rsidRDefault="000D4AA3" w:rsidP="00E266E6">
            <w:pPr>
              <w:pStyle w:val="ConsPlusNormal"/>
              <w:suppressAutoHyphens/>
              <w:rPr>
                <w:sz w:val="24"/>
                <w:szCs w:val="24"/>
              </w:rPr>
            </w:pPr>
            <w:r w:rsidRPr="000C3F4C">
              <w:rPr>
                <w:sz w:val="24"/>
                <w:szCs w:val="24"/>
              </w:rPr>
              <w:t>Содержание действия</w:t>
            </w:r>
          </w:p>
        </w:tc>
      </w:tr>
      <w:tr w:rsidR="0065702E" w:rsidRPr="000C3F4C" w:rsidTr="0065702E">
        <w:tc>
          <w:tcPr>
            <w:tcW w:w="3529" w:type="dxa"/>
            <w:vMerge w:val="restart"/>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Комитет /Модуль оказания услуг ЕИС ОУ</w:t>
            </w:r>
          </w:p>
        </w:tc>
        <w:tc>
          <w:tcPr>
            <w:tcW w:w="2565"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Определение состава документов, подлежащих запросу в органы власти, направление запроса</w:t>
            </w:r>
          </w:p>
        </w:tc>
        <w:tc>
          <w:tcPr>
            <w:tcW w:w="2367" w:type="dxa"/>
            <w:vMerge w:val="restart"/>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6 рабочих дней</w:t>
            </w:r>
          </w:p>
        </w:tc>
        <w:tc>
          <w:tcPr>
            <w:tcW w:w="6707" w:type="dxa"/>
            <w:shd w:val="clear" w:color="auto" w:fill="auto"/>
          </w:tcPr>
          <w:p w:rsidR="000D4AA3" w:rsidRPr="000C3F4C" w:rsidRDefault="000D4AA3" w:rsidP="00E266E6">
            <w:pPr>
              <w:pStyle w:val="ConsPlusNormal"/>
              <w:suppressAutoHyphens/>
              <w:ind w:firstLine="172"/>
              <w:jc w:val="both"/>
              <w:rPr>
                <w:sz w:val="24"/>
                <w:szCs w:val="24"/>
              </w:rPr>
            </w:pPr>
            <w:r w:rsidRPr="000C3F4C">
              <w:rPr>
                <w:sz w:val="24"/>
                <w:szCs w:val="24"/>
              </w:rPr>
              <w:t>Сотрудник Комитета формирует список документов, которые необходимо получить для предоставления услуги в  порядке межведомственного взаимодействия.</w:t>
            </w:r>
          </w:p>
          <w:p w:rsidR="000D4AA3" w:rsidRPr="000C3F4C" w:rsidRDefault="000D4AA3" w:rsidP="00E266E6">
            <w:pPr>
              <w:pStyle w:val="ConsPlusNormal"/>
              <w:suppressAutoHyphens/>
              <w:ind w:firstLine="172"/>
              <w:jc w:val="both"/>
              <w:rPr>
                <w:sz w:val="24"/>
                <w:szCs w:val="24"/>
              </w:rPr>
            </w:pPr>
            <w:r w:rsidRPr="000C3F4C">
              <w:rPr>
                <w:sz w:val="24"/>
                <w:szCs w:val="24"/>
              </w:rPr>
              <w:t>В Модуль оказания услуг ЕИС ОУ проставляется отметка о необходимости осуществления запроса документа и направляется запрос.</w:t>
            </w:r>
          </w:p>
        </w:tc>
      </w:tr>
      <w:tr w:rsidR="0065702E" w:rsidRPr="000C3F4C" w:rsidTr="0065702E">
        <w:trPr>
          <w:trHeight w:val="1002"/>
        </w:trPr>
        <w:tc>
          <w:tcPr>
            <w:tcW w:w="3529" w:type="dxa"/>
            <w:vMerge/>
            <w:shd w:val="clear" w:color="auto" w:fill="auto"/>
          </w:tcPr>
          <w:p w:rsidR="000D4AA3" w:rsidRPr="000C3F4C" w:rsidRDefault="000D4AA3" w:rsidP="00E266E6">
            <w:pPr>
              <w:pStyle w:val="ConsPlusNormal"/>
              <w:suppressAutoHyphens/>
              <w:rPr>
                <w:sz w:val="24"/>
                <w:szCs w:val="24"/>
              </w:rPr>
            </w:pPr>
          </w:p>
        </w:tc>
        <w:tc>
          <w:tcPr>
            <w:tcW w:w="2565"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Контроль предоставления результата запроса</w:t>
            </w:r>
          </w:p>
        </w:tc>
        <w:tc>
          <w:tcPr>
            <w:tcW w:w="2367" w:type="dxa"/>
            <w:vMerge/>
            <w:shd w:val="clear" w:color="auto" w:fill="auto"/>
          </w:tcPr>
          <w:p w:rsidR="000D4AA3" w:rsidRPr="000C3F4C" w:rsidRDefault="000D4AA3" w:rsidP="00E266E6">
            <w:pPr>
              <w:pStyle w:val="ConsPlusNormal"/>
              <w:suppressAutoHyphens/>
              <w:ind w:firstLine="0"/>
              <w:rPr>
                <w:sz w:val="24"/>
                <w:szCs w:val="24"/>
              </w:rPr>
            </w:pPr>
          </w:p>
        </w:tc>
        <w:tc>
          <w:tcPr>
            <w:tcW w:w="6707" w:type="dxa"/>
            <w:shd w:val="clear" w:color="auto" w:fill="auto"/>
          </w:tcPr>
          <w:p w:rsidR="000D4AA3" w:rsidRPr="000C3F4C" w:rsidRDefault="000D4AA3" w:rsidP="00E266E6">
            <w:pPr>
              <w:pStyle w:val="ConsPlusNormal"/>
              <w:suppressAutoHyphens/>
              <w:ind w:firstLine="172"/>
              <w:jc w:val="both"/>
              <w:rPr>
                <w:sz w:val="24"/>
                <w:szCs w:val="24"/>
              </w:rPr>
            </w:pPr>
            <w:r w:rsidRPr="000C3F4C">
              <w:rPr>
                <w:sz w:val="24"/>
                <w:szCs w:val="24"/>
              </w:rPr>
              <w:t>Проверка поступления ответов на запросы от органов власти в Модуль оказания услуг ЕИС ОУ.</w:t>
            </w:r>
          </w:p>
        </w:tc>
      </w:tr>
    </w:tbl>
    <w:p w:rsidR="000D4AA3" w:rsidRPr="000C3F4C" w:rsidRDefault="000D4AA3" w:rsidP="00E266E6">
      <w:pPr>
        <w:pStyle w:val="1"/>
        <w:numPr>
          <w:ilvl w:val="0"/>
          <w:numId w:val="0"/>
        </w:numPr>
        <w:spacing w:line="240" w:lineRule="auto"/>
        <w:rPr>
          <w:rFonts w:ascii="Arial" w:hAnsi="Arial" w:cs="Arial"/>
          <w:sz w:val="24"/>
          <w:szCs w:val="24"/>
        </w:rPr>
      </w:pP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4. Принятие решения о предоставлении (об отказе в предоставлении) Муниципальной услуги и оформление</w:t>
      </w:r>
    </w:p>
    <w:p w:rsidR="000D4AA3" w:rsidRPr="000C3F4C" w:rsidRDefault="000D4AA3" w:rsidP="00E266E6">
      <w:pPr>
        <w:pStyle w:val="1"/>
        <w:numPr>
          <w:ilvl w:val="0"/>
          <w:numId w:val="0"/>
        </w:numPr>
        <w:spacing w:line="240" w:lineRule="auto"/>
        <w:jc w:val="center"/>
        <w:rPr>
          <w:rFonts w:ascii="Arial" w:hAnsi="Arial" w:cs="Arial"/>
          <w:sz w:val="24"/>
          <w:szCs w:val="24"/>
        </w:rPr>
      </w:pPr>
      <w:r w:rsidRPr="000C3F4C">
        <w:rPr>
          <w:rFonts w:ascii="Arial" w:hAnsi="Arial" w:cs="Arial"/>
          <w:sz w:val="24"/>
          <w:szCs w:val="24"/>
        </w:rPr>
        <w:t>результата предоставления Муниципальной услуги Заявителю</w:t>
      </w:r>
    </w:p>
    <w:p w:rsidR="000D4AA3" w:rsidRPr="000C3F4C" w:rsidRDefault="000D4AA3" w:rsidP="00E266E6">
      <w:pPr>
        <w:pStyle w:val="1"/>
        <w:numPr>
          <w:ilvl w:val="0"/>
          <w:numId w:val="0"/>
        </w:numPr>
        <w:spacing w:line="240" w:lineRule="auto"/>
        <w:jc w:val="center"/>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8789"/>
      </w:tblGrid>
      <w:tr w:rsidR="0065702E" w:rsidRPr="000C3F4C" w:rsidTr="0065702E">
        <w:trPr>
          <w:tblHeader/>
        </w:trPr>
        <w:tc>
          <w:tcPr>
            <w:tcW w:w="2835"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Место выполнения процедуры/</w:t>
            </w:r>
          </w:p>
          <w:p w:rsidR="000D4AA3" w:rsidRPr="000C3F4C" w:rsidRDefault="000D4AA3" w:rsidP="00E266E6">
            <w:pPr>
              <w:pStyle w:val="ConsPlusNormal"/>
              <w:suppressAutoHyphens/>
              <w:ind w:firstLine="0"/>
              <w:rPr>
                <w:sz w:val="24"/>
                <w:szCs w:val="24"/>
              </w:rPr>
            </w:pPr>
            <w:r w:rsidRPr="000C3F4C">
              <w:rPr>
                <w:sz w:val="24"/>
                <w:szCs w:val="24"/>
              </w:rPr>
              <w:t>используемая ИС</w:t>
            </w:r>
          </w:p>
        </w:tc>
        <w:tc>
          <w:tcPr>
            <w:tcW w:w="184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Административные действия</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Средний срок выполнения</w:t>
            </w:r>
          </w:p>
        </w:tc>
        <w:tc>
          <w:tcPr>
            <w:tcW w:w="8789" w:type="dxa"/>
            <w:shd w:val="clear" w:color="auto" w:fill="auto"/>
          </w:tcPr>
          <w:p w:rsidR="000D4AA3" w:rsidRPr="000C3F4C" w:rsidRDefault="000D4AA3" w:rsidP="00E266E6">
            <w:pPr>
              <w:pStyle w:val="ConsPlusNormal"/>
              <w:suppressAutoHyphens/>
              <w:rPr>
                <w:sz w:val="24"/>
                <w:szCs w:val="24"/>
              </w:rPr>
            </w:pPr>
            <w:r w:rsidRPr="000C3F4C">
              <w:rPr>
                <w:sz w:val="24"/>
                <w:szCs w:val="24"/>
              </w:rPr>
              <w:t>Содержание действия</w:t>
            </w:r>
          </w:p>
        </w:tc>
      </w:tr>
    </w:tbl>
    <w:p w:rsidR="000D4AA3" w:rsidRPr="000C3F4C" w:rsidRDefault="000D4AA3" w:rsidP="00E266E6">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8789"/>
      </w:tblGrid>
      <w:tr w:rsidR="0065702E" w:rsidRPr="000C3F4C" w:rsidTr="0065702E">
        <w:trPr>
          <w:trHeight w:val="20"/>
          <w:tblHeader/>
        </w:trPr>
        <w:tc>
          <w:tcPr>
            <w:tcW w:w="2835"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1</w:t>
            </w:r>
          </w:p>
        </w:tc>
        <w:tc>
          <w:tcPr>
            <w:tcW w:w="184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2</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3</w:t>
            </w:r>
          </w:p>
        </w:tc>
        <w:tc>
          <w:tcPr>
            <w:tcW w:w="8789" w:type="dxa"/>
            <w:shd w:val="clear" w:color="auto" w:fill="auto"/>
          </w:tcPr>
          <w:p w:rsidR="000D4AA3" w:rsidRPr="000C3F4C" w:rsidRDefault="000D4AA3" w:rsidP="00E266E6">
            <w:pPr>
              <w:pStyle w:val="ConsPlusNormal"/>
              <w:suppressAutoHyphens/>
              <w:rPr>
                <w:sz w:val="24"/>
                <w:szCs w:val="24"/>
              </w:rPr>
            </w:pPr>
            <w:r w:rsidRPr="000C3F4C">
              <w:rPr>
                <w:sz w:val="24"/>
                <w:szCs w:val="24"/>
              </w:rPr>
              <w:t>4</w:t>
            </w:r>
          </w:p>
        </w:tc>
      </w:tr>
      <w:tr w:rsidR="0065702E" w:rsidRPr="000C3F4C" w:rsidTr="0065702E">
        <w:trPr>
          <w:trHeight w:val="20"/>
        </w:trPr>
        <w:tc>
          <w:tcPr>
            <w:tcW w:w="2835"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Комитет /Администрация</w:t>
            </w:r>
          </w:p>
        </w:tc>
        <w:tc>
          <w:tcPr>
            <w:tcW w:w="184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Подготовка, согласование и подписание проекта решения о предоставлении (отказе в предоставлении) Услуги</w:t>
            </w:r>
          </w:p>
        </w:tc>
        <w:tc>
          <w:tcPr>
            <w:tcW w:w="170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6 рабочих дней</w:t>
            </w:r>
          </w:p>
        </w:tc>
        <w:tc>
          <w:tcPr>
            <w:tcW w:w="8789" w:type="dxa"/>
            <w:shd w:val="clear" w:color="auto" w:fill="auto"/>
          </w:tcPr>
          <w:p w:rsidR="000D4AA3" w:rsidRPr="000C3F4C" w:rsidRDefault="000D4AA3" w:rsidP="00E266E6">
            <w:pPr>
              <w:pStyle w:val="ConsPlusNormal"/>
              <w:suppressAutoHyphens/>
              <w:ind w:firstLine="132"/>
              <w:jc w:val="both"/>
              <w:rPr>
                <w:sz w:val="24"/>
                <w:szCs w:val="24"/>
              </w:rPr>
            </w:pPr>
            <w:r w:rsidRPr="000C3F4C">
              <w:rPr>
                <w:rFonts w:eastAsia="Calibri"/>
                <w:sz w:val="24"/>
                <w:szCs w:val="24"/>
                <w:lang w:eastAsia="en-US"/>
              </w:rPr>
              <w:t>При наличии оснований для отказа в предоставлении Муниципальной услуги оформляется решение об отказе в выдаче Свидетельства на бланке Администрации</w:t>
            </w:r>
            <w:r w:rsidRPr="000C3F4C">
              <w:rPr>
                <w:rFonts w:eastAsiaTheme="minorHAnsi"/>
                <w:sz w:val="24"/>
                <w:szCs w:val="24"/>
              </w:rPr>
              <w:t xml:space="preserve"> по форме согласно </w:t>
            </w:r>
            <w:hyperlink w:anchor="Приложение5" w:history="1">
              <w:r w:rsidRPr="000C3F4C">
                <w:rPr>
                  <w:rStyle w:val="a7"/>
                  <w:rFonts w:eastAsiaTheme="minorHAnsi"/>
                  <w:color w:val="auto"/>
                  <w:sz w:val="24"/>
                  <w:szCs w:val="24"/>
                  <w:u w:val="none"/>
                </w:rPr>
                <w:t>Приложению 5</w:t>
              </w:r>
            </w:hyperlink>
            <w:r w:rsidRPr="000C3F4C">
              <w:rPr>
                <w:rFonts w:eastAsiaTheme="minorHAnsi"/>
                <w:sz w:val="24"/>
                <w:szCs w:val="24"/>
              </w:rPr>
              <w:t xml:space="preserve"> к настоящему Административному регламенту.</w:t>
            </w:r>
            <w:r w:rsidRPr="000C3F4C">
              <w:rPr>
                <w:sz w:val="24"/>
                <w:szCs w:val="24"/>
              </w:rPr>
              <w:t xml:space="preserve"> </w:t>
            </w:r>
          </w:p>
          <w:p w:rsidR="000D4AA3" w:rsidRPr="000C3F4C" w:rsidRDefault="000D4AA3" w:rsidP="00E266E6">
            <w:pPr>
              <w:pStyle w:val="ConsPlusNormal"/>
              <w:suppressAutoHyphens/>
              <w:ind w:firstLine="132"/>
              <w:jc w:val="both"/>
              <w:rPr>
                <w:sz w:val="24"/>
                <w:szCs w:val="24"/>
              </w:rPr>
            </w:pPr>
            <w:r w:rsidRPr="000C3F4C">
              <w:rPr>
                <w:sz w:val="24"/>
                <w:szCs w:val="24"/>
              </w:rPr>
              <w:t>Решение об отказе в выдаче Свидетельства в виде электронного документа, подписанного усиленной квалифицированной электронной подписью председателя Комитета, направляется специалистом Комитета</w:t>
            </w:r>
            <w:r w:rsidRPr="000C3F4C" w:rsidDel="00B35494">
              <w:rPr>
                <w:sz w:val="24"/>
                <w:szCs w:val="24"/>
              </w:rPr>
              <w:t xml:space="preserve"> </w:t>
            </w:r>
            <w:r w:rsidRPr="000C3F4C">
              <w:rPr>
                <w:sz w:val="24"/>
                <w:szCs w:val="24"/>
              </w:rPr>
              <w:t xml:space="preserve">Заявителю посредством Модуля оказания услуг ЕИС ОУ. </w:t>
            </w:r>
          </w:p>
          <w:p w:rsidR="000D4AA3" w:rsidRPr="000C3F4C" w:rsidRDefault="000D4AA3" w:rsidP="00E266E6">
            <w:pPr>
              <w:pStyle w:val="ConsPlusNormal"/>
              <w:suppressAutoHyphens/>
              <w:ind w:firstLine="132"/>
              <w:jc w:val="both"/>
              <w:rPr>
                <w:sz w:val="24"/>
                <w:szCs w:val="24"/>
              </w:rPr>
            </w:pPr>
            <w:r w:rsidRPr="000C3F4C">
              <w:rPr>
                <w:sz w:val="24"/>
                <w:szCs w:val="24"/>
              </w:rPr>
              <w:t xml:space="preserve">Оригинал решения об отказе в предоставлении Муниципальной услуги </w:t>
            </w:r>
            <w:r w:rsidRPr="000C3F4C">
              <w:rPr>
                <w:sz w:val="24"/>
                <w:szCs w:val="24"/>
              </w:rPr>
              <w:lastRenderedPageBreak/>
              <w:t>хранится в Комитете.</w:t>
            </w:r>
          </w:p>
          <w:p w:rsidR="000D4AA3" w:rsidRPr="000C3F4C" w:rsidRDefault="000D4AA3" w:rsidP="00E266E6">
            <w:pPr>
              <w:pStyle w:val="ConsPlusNormal"/>
              <w:suppressAutoHyphens/>
              <w:ind w:firstLine="132"/>
              <w:jc w:val="both"/>
              <w:rPr>
                <w:sz w:val="24"/>
                <w:szCs w:val="24"/>
              </w:rPr>
            </w:pPr>
            <w:r w:rsidRPr="000C3F4C">
              <w:rPr>
                <w:sz w:val="24"/>
                <w:szCs w:val="24"/>
              </w:rPr>
              <w:t>В случае отсутствия оснований для отказа оформляется С</w:t>
            </w:r>
            <w:r w:rsidRPr="000C3F4C">
              <w:rPr>
                <w:rFonts w:eastAsia="PMingLiU"/>
                <w:bCs/>
                <w:sz w:val="24"/>
                <w:szCs w:val="24"/>
              </w:rPr>
              <w:t xml:space="preserve">видетельство </w:t>
            </w:r>
            <w:r w:rsidRPr="000C3F4C">
              <w:rPr>
                <w:sz w:val="24"/>
                <w:szCs w:val="24"/>
              </w:rPr>
              <w:t xml:space="preserve">о праве на получение социальной выплаты на приобретение жилого помещения или строительство индивидуального жилого дома, в соответствии с </w:t>
            </w:r>
            <w:hyperlink w:anchor="Приложение4" w:history="1">
              <w:r w:rsidRPr="000C3F4C">
                <w:rPr>
                  <w:rStyle w:val="a7"/>
                  <w:color w:val="auto"/>
                  <w:sz w:val="24"/>
                  <w:szCs w:val="24"/>
                  <w:u w:val="none"/>
                </w:rPr>
                <w:t>Приложением 4</w:t>
              </w:r>
            </w:hyperlink>
            <w:r w:rsidRPr="000C3F4C">
              <w:rPr>
                <w:sz w:val="24"/>
                <w:szCs w:val="24"/>
              </w:rPr>
              <w:t xml:space="preserve"> </w:t>
            </w:r>
            <w:r w:rsidRPr="000C3F4C">
              <w:rPr>
                <w:rFonts w:eastAsiaTheme="minorHAnsi"/>
                <w:sz w:val="24"/>
                <w:szCs w:val="24"/>
              </w:rPr>
              <w:t>к настоящему Административному регламенту</w:t>
            </w:r>
            <w:r w:rsidRPr="000C3F4C">
              <w:rPr>
                <w:sz w:val="24"/>
                <w:szCs w:val="24"/>
              </w:rPr>
              <w:t>. Проект передается на согласование и подпись руководителю Администрации.</w:t>
            </w:r>
          </w:p>
          <w:p w:rsidR="000D4AA3" w:rsidRPr="000C3F4C" w:rsidRDefault="000D4AA3" w:rsidP="00E266E6">
            <w:pPr>
              <w:pStyle w:val="ConsPlusNormal"/>
              <w:suppressAutoHyphens/>
              <w:ind w:firstLine="132"/>
              <w:jc w:val="both"/>
              <w:rPr>
                <w:sz w:val="24"/>
                <w:szCs w:val="24"/>
              </w:rPr>
            </w:pPr>
            <w:r w:rsidRPr="000C3F4C">
              <w:rPr>
                <w:sz w:val="24"/>
                <w:szCs w:val="24"/>
              </w:rPr>
              <w:t>Подписанное свидетельство вручается в Комитете.</w:t>
            </w:r>
          </w:p>
          <w:p w:rsidR="000D4AA3" w:rsidRPr="000C3F4C" w:rsidRDefault="000D4AA3" w:rsidP="00E266E6">
            <w:pPr>
              <w:pStyle w:val="ConsPlusNormal"/>
              <w:suppressAutoHyphens/>
              <w:ind w:firstLine="132"/>
              <w:jc w:val="both"/>
              <w:rPr>
                <w:sz w:val="24"/>
                <w:szCs w:val="24"/>
              </w:rPr>
            </w:pPr>
            <w:r w:rsidRPr="000C3F4C">
              <w:rPr>
                <w:sz w:val="24"/>
                <w:szCs w:val="24"/>
              </w:rPr>
              <w:t>Дата получения Свидетельства подтверждается подписью одного из членов молодой семьи в Книге учета выданных свидетельств.</w:t>
            </w:r>
          </w:p>
          <w:p w:rsidR="000D4AA3" w:rsidRPr="000C3F4C" w:rsidRDefault="000D4AA3" w:rsidP="00E266E6">
            <w:pPr>
              <w:pStyle w:val="ConsPlusNormal"/>
              <w:suppressAutoHyphens/>
              <w:ind w:firstLine="132"/>
              <w:jc w:val="both"/>
              <w:rPr>
                <w:sz w:val="24"/>
                <w:szCs w:val="24"/>
              </w:rPr>
            </w:pPr>
            <w:r w:rsidRPr="000C3F4C">
              <w:rPr>
                <w:sz w:val="24"/>
                <w:szCs w:val="24"/>
              </w:rPr>
              <w:t xml:space="preserve">Отказ в предоставлении Муниципальной услуги оформляется в соответствии с </w:t>
            </w:r>
            <w:hyperlink w:anchor="Приложение5" w:history="1">
              <w:r w:rsidRPr="000C3F4C">
                <w:rPr>
                  <w:rStyle w:val="a7"/>
                  <w:color w:val="auto"/>
                  <w:sz w:val="24"/>
                  <w:szCs w:val="24"/>
                  <w:u w:val="none"/>
                </w:rPr>
                <w:t>Приложением 5</w:t>
              </w:r>
            </w:hyperlink>
            <w:r w:rsidRPr="000C3F4C">
              <w:rPr>
                <w:sz w:val="24"/>
                <w:szCs w:val="24"/>
              </w:rPr>
              <w:t xml:space="preserve"> настоящего Административного регламента. Подписанное решение об отказе в предоставлении Муниципальной услуги передается в МФЦ для вручения Заявителю или направляется Заявителю через Личный кабинет на РПГУ.</w:t>
            </w:r>
          </w:p>
        </w:tc>
      </w:tr>
    </w:tbl>
    <w:p w:rsidR="0065702E" w:rsidRPr="000C3F4C" w:rsidRDefault="0065702E" w:rsidP="00E266E6">
      <w:pPr>
        <w:pStyle w:val="a8"/>
        <w:autoSpaceDE w:val="0"/>
        <w:autoSpaceDN w:val="0"/>
        <w:adjustRightInd w:val="0"/>
        <w:spacing w:line="240" w:lineRule="auto"/>
        <w:ind w:left="0"/>
        <w:rPr>
          <w:rFonts w:ascii="Arial" w:hAnsi="Arial" w:cs="Arial"/>
          <w:sz w:val="24"/>
          <w:szCs w:val="24"/>
        </w:rPr>
      </w:pPr>
    </w:p>
    <w:p w:rsidR="000D4AA3" w:rsidRPr="000C3F4C" w:rsidRDefault="000D4AA3" w:rsidP="00E266E6">
      <w:pPr>
        <w:pStyle w:val="a8"/>
        <w:autoSpaceDE w:val="0"/>
        <w:autoSpaceDN w:val="0"/>
        <w:adjustRightInd w:val="0"/>
        <w:spacing w:line="240" w:lineRule="auto"/>
        <w:ind w:left="0"/>
        <w:rPr>
          <w:rFonts w:ascii="Arial" w:hAnsi="Arial" w:cs="Arial"/>
          <w:sz w:val="24"/>
          <w:szCs w:val="24"/>
        </w:rPr>
      </w:pPr>
      <w:r w:rsidRPr="000C3F4C">
        <w:rPr>
          <w:rFonts w:ascii="Arial" w:hAnsi="Arial" w:cs="Arial"/>
          <w:sz w:val="24"/>
          <w:szCs w:val="24"/>
        </w:rPr>
        <w:t>5. Выдача результата предоставления Муниципальной услуги Заявителю</w:t>
      </w:r>
    </w:p>
    <w:p w:rsidR="000D4AA3" w:rsidRPr="000C3F4C" w:rsidRDefault="000D4AA3" w:rsidP="00E266E6">
      <w:pPr>
        <w:pStyle w:val="a8"/>
        <w:autoSpaceDE w:val="0"/>
        <w:autoSpaceDN w:val="0"/>
        <w:adjustRightInd w:val="0"/>
        <w:spacing w:line="240" w:lineRule="auto"/>
        <w:ind w:left="0"/>
        <w:rPr>
          <w:rFonts w:ascii="Arial" w:hAnsi="Arial" w:cs="Arial"/>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2551"/>
        <w:gridCol w:w="1843"/>
        <w:gridCol w:w="7655"/>
      </w:tblGrid>
      <w:tr w:rsidR="0065702E" w:rsidRPr="000C3F4C" w:rsidTr="0065702E">
        <w:trPr>
          <w:trHeight w:val="20"/>
          <w:tblHeader/>
        </w:trPr>
        <w:tc>
          <w:tcPr>
            <w:tcW w:w="3119"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Место выполнения процедуры/используемая ИС</w:t>
            </w:r>
          </w:p>
        </w:tc>
        <w:tc>
          <w:tcPr>
            <w:tcW w:w="255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Административные действия</w:t>
            </w:r>
          </w:p>
        </w:tc>
        <w:tc>
          <w:tcPr>
            <w:tcW w:w="184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Средний срок выполнения</w:t>
            </w:r>
          </w:p>
        </w:tc>
        <w:tc>
          <w:tcPr>
            <w:tcW w:w="7655" w:type="dxa"/>
            <w:shd w:val="clear" w:color="auto" w:fill="auto"/>
          </w:tcPr>
          <w:p w:rsidR="000D4AA3" w:rsidRPr="000C3F4C" w:rsidRDefault="000D4AA3" w:rsidP="00E266E6">
            <w:pPr>
              <w:pStyle w:val="ConsPlusNormal"/>
              <w:suppressAutoHyphens/>
              <w:rPr>
                <w:sz w:val="24"/>
                <w:szCs w:val="24"/>
              </w:rPr>
            </w:pPr>
            <w:r w:rsidRPr="000C3F4C">
              <w:rPr>
                <w:sz w:val="24"/>
                <w:szCs w:val="24"/>
              </w:rPr>
              <w:t>Содержание действия</w:t>
            </w:r>
          </w:p>
        </w:tc>
      </w:tr>
    </w:tbl>
    <w:p w:rsidR="000D4AA3" w:rsidRPr="000C3F4C" w:rsidRDefault="000D4AA3" w:rsidP="00E266E6">
      <w:pPr>
        <w:spacing w:line="240" w:lineRule="auto"/>
        <w:rPr>
          <w:rFonts w:ascii="Arial" w:hAnsi="Arial" w:cs="Arial"/>
          <w:sz w:val="2"/>
          <w:szCs w:val="2"/>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551"/>
        <w:gridCol w:w="1843"/>
        <w:gridCol w:w="7655"/>
      </w:tblGrid>
      <w:tr w:rsidR="0065702E" w:rsidRPr="000C3F4C" w:rsidTr="0065702E">
        <w:trPr>
          <w:trHeight w:val="20"/>
          <w:tblHeader/>
        </w:trPr>
        <w:tc>
          <w:tcPr>
            <w:tcW w:w="3119"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1</w:t>
            </w:r>
          </w:p>
        </w:tc>
        <w:tc>
          <w:tcPr>
            <w:tcW w:w="255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2</w:t>
            </w:r>
          </w:p>
        </w:tc>
        <w:tc>
          <w:tcPr>
            <w:tcW w:w="1843"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3</w:t>
            </w:r>
          </w:p>
        </w:tc>
        <w:tc>
          <w:tcPr>
            <w:tcW w:w="7655" w:type="dxa"/>
            <w:shd w:val="clear" w:color="auto" w:fill="auto"/>
          </w:tcPr>
          <w:p w:rsidR="000D4AA3" w:rsidRPr="000C3F4C" w:rsidRDefault="000D4AA3" w:rsidP="00E266E6">
            <w:pPr>
              <w:pStyle w:val="ConsPlusNormal"/>
              <w:suppressAutoHyphens/>
              <w:rPr>
                <w:sz w:val="24"/>
                <w:szCs w:val="24"/>
              </w:rPr>
            </w:pPr>
            <w:r w:rsidRPr="000C3F4C">
              <w:rPr>
                <w:sz w:val="24"/>
                <w:szCs w:val="24"/>
              </w:rPr>
              <w:t>4</w:t>
            </w:r>
          </w:p>
        </w:tc>
      </w:tr>
      <w:tr w:rsidR="0065702E" w:rsidRPr="000C3F4C" w:rsidTr="0065702E">
        <w:trPr>
          <w:trHeight w:val="20"/>
        </w:trPr>
        <w:tc>
          <w:tcPr>
            <w:tcW w:w="3119"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Комитет/ Модуль оказания услуг ЕИС ОУ</w:t>
            </w:r>
          </w:p>
        </w:tc>
        <w:tc>
          <w:tcPr>
            <w:tcW w:w="2551" w:type="dxa"/>
            <w:shd w:val="clear" w:color="auto" w:fill="auto"/>
          </w:tcPr>
          <w:p w:rsidR="000D4AA3" w:rsidRPr="000C3F4C" w:rsidRDefault="000D4AA3" w:rsidP="00E266E6">
            <w:pPr>
              <w:pStyle w:val="ConsPlusNormal"/>
              <w:suppressAutoHyphens/>
              <w:ind w:firstLine="0"/>
              <w:rPr>
                <w:sz w:val="24"/>
                <w:szCs w:val="24"/>
              </w:rPr>
            </w:pPr>
            <w:r w:rsidRPr="000C3F4C">
              <w:rPr>
                <w:sz w:val="24"/>
                <w:szCs w:val="24"/>
              </w:rPr>
              <w:t>Выдача или направление результата оказания Услуги Заявителю</w:t>
            </w:r>
          </w:p>
        </w:tc>
        <w:tc>
          <w:tcPr>
            <w:tcW w:w="1843" w:type="dxa"/>
            <w:shd w:val="clear" w:color="auto" w:fill="auto"/>
          </w:tcPr>
          <w:p w:rsidR="000D4AA3" w:rsidRPr="000C3F4C" w:rsidRDefault="0065702E" w:rsidP="00E266E6">
            <w:pPr>
              <w:pStyle w:val="ConsPlusNormal"/>
              <w:suppressAutoHyphens/>
              <w:ind w:firstLine="0"/>
              <w:rPr>
                <w:sz w:val="24"/>
                <w:szCs w:val="24"/>
              </w:rPr>
            </w:pPr>
            <w:r w:rsidRPr="000C3F4C">
              <w:rPr>
                <w:sz w:val="24"/>
                <w:szCs w:val="24"/>
              </w:rPr>
              <w:t>1 рабочий день</w:t>
            </w:r>
          </w:p>
        </w:tc>
        <w:tc>
          <w:tcPr>
            <w:tcW w:w="7655" w:type="dxa"/>
            <w:shd w:val="clear" w:color="auto" w:fill="auto"/>
          </w:tcPr>
          <w:p w:rsidR="000D4AA3" w:rsidRPr="000C3F4C" w:rsidRDefault="000D4AA3" w:rsidP="00E266E6">
            <w:pPr>
              <w:pStyle w:val="ConsPlusNormal"/>
              <w:suppressAutoHyphens/>
              <w:ind w:firstLine="172"/>
              <w:jc w:val="both"/>
              <w:rPr>
                <w:sz w:val="24"/>
                <w:szCs w:val="24"/>
              </w:rPr>
            </w:pPr>
            <w:r w:rsidRPr="000C3F4C">
              <w:rPr>
                <w:sz w:val="24"/>
                <w:szCs w:val="24"/>
              </w:rPr>
              <w:t>Информация о результате предоставления Муниципальной услуги поступает в Модуль МФЦ ЕИС ОУ в день регистрации результата предоставления услуг в Модуле оказания услуг ЕИС ОУ, о чем МФЦ информирует Заявителя в течение этого же рабочего дня.</w:t>
            </w:r>
          </w:p>
          <w:p w:rsidR="000D4AA3" w:rsidRPr="000C3F4C" w:rsidRDefault="000D4AA3" w:rsidP="00E266E6">
            <w:pPr>
              <w:pStyle w:val="ConsPlusNormal"/>
              <w:suppressAutoHyphens/>
              <w:ind w:firstLine="172"/>
              <w:jc w:val="both"/>
              <w:rPr>
                <w:sz w:val="24"/>
                <w:szCs w:val="24"/>
              </w:rPr>
            </w:pPr>
            <w:r w:rsidRPr="000C3F4C">
              <w:rPr>
                <w:sz w:val="24"/>
                <w:szCs w:val="24"/>
              </w:rPr>
              <w:t xml:space="preserve">При обращении Заявителя, специалист МФЦ проверяет личность Заявителя или его представителя, полномочия Представителя заявителя. </w:t>
            </w:r>
          </w:p>
          <w:p w:rsidR="000D4AA3" w:rsidRPr="000C3F4C" w:rsidRDefault="000D4AA3" w:rsidP="00E266E6">
            <w:pPr>
              <w:pStyle w:val="ConsPlusNormal"/>
              <w:suppressAutoHyphens/>
              <w:ind w:firstLine="172"/>
              <w:jc w:val="both"/>
              <w:rPr>
                <w:sz w:val="24"/>
                <w:szCs w:val="24"/>
              </w:rPr>
            </w:pPr>
            <w:r w:rsidRPr="000C3F4C">
              <w:rPr>
                <w:sz w:val="24"/>
                <w:szCs w:val="24"/>
              </w:rPr>
              <w:t xml:space="preserve">Для выдачи результата предоставления Муниципальной услуги на бумажном носителе специалист МФЦ распечатывает </w:t>
            </w:r>
            <w:r w:rsidRPr="000C3F4C">
              <w:rPr>
                <w:sz w:val="24"/>
                <w:szCs w:val="24"/>
              </w:rPr>
              <w:lastRenderedPageBreak/>
              <w:t xml:space="preserve">результат Муниципальной услуги с использованием Модуля оказания услуг ЕИС ОУ, заверяет подписью и печатью МФЦ. </w:t>
            </w:r>
          </w:p>
          <w:p w:rsidR="000D4AA3" w:rsidRPr="000C3F4C" w:rsidRDefault="000D4AA3" w:rsidP="00E266E6">
            <w:pPr>
              <w:pStyle w:val="ConsPlusNormal"/>
              <w:suppressAutoHyphens/>
              <w:ind w:firstLine="172"/>
              <w:jc w:val="both"/>
              <w:rPr>
                <w:sz w:val="24"/>
                <w:szCs w:val="24"/>
              </w:rPr>
            </w:pPr>
            <w:r w:rsidRPr="000C3F4C">
              <w:rPr>
                <w:sz w:val="24"/>
                <w:szCs w:val="24"/>
              </w:rPr>
              <w:t>Выдача заявителю результата предоставления Муниципальной услуги осуществляется способом, указанным Заявителем при подаче заявления на получение Муниципальной услуги:</w:t>
            </w:r>
          </w:p>
          <w:p w:rsidR="000D4AA3" w:rsidRPr="000C3F4C" w:rsidRDefault="000D4AA3" w:rsidP="00E266E6">
            <w:pPr>
              <w:pStyle w:val="ConsPlusNormal"/>
              <w:suppressAutoHyphens/>
              <w:ind w:firstLine="172"/>
              <w:jc w:val="both"/>
              <w:rPr>
                <w:sz w:val="24"/>
                <w:szCs w:val="24"/>
              </w:rPr>
            </w:pPr>
            <w:r w:rsidRPr="000C3F4C">
              <w:rPr>
                <w:sz w:val="24"/>
                <w:szCs w:val="24"/>
              </w:rPr>
              <w:t>При обращении в МФЦ:</w:t>
            </w:r>
          </w:p>
          <w:p w:rsidR="000D4AA3" w:rsidRPr="000C3F4C" w:rsidRDefault="000D4AA3" w:rsidP="00E266E6">
            <w:pPr>
              <w:pStyle w:val="ConsPlusNormal"/>
              <w:suppressAutoHyphens/>
              <w:ind w:firstLine="172"/>
              <w:jc w:val="both"/>
              <w:rPr>
                <w:sz w:val="24"/>
                <w:szCs w:val="24"/>
              </w:rPr>
            </w:pPr>
            <w:r w:rsidRPr="000C3F4C">
              <w:rPr>
                <w:sz w:val="24"/>
                <w:szCs w:val="24"/>
              </w:rPr>
              <w:t>При прибытии Заявителя, специалист МФЦ проверяет личность Заявителя или его представителя, полномочия Представителя заявителя.</w:t>
            </w:r>
          </w:p>
          <w:p w:rsidR="000D4AA3" w:rsidRPr="000C3F4C" w:rsidRDefault="000D4AA3" w:rsidP="00E266E6">
            <w:pPr>
              <w:pStyle w:val="ConsPlusNormal"/>
              <w:suppressAutoHyphens/>
              <w:ind w:firstLine="172"/>
              <w:jc w:val="both"/>
              <w:rPr>
                <w:sz w:val="24"/>
                <w:szCs w:val="24"/>
              </w:rPr>
            </w:pPr>
            <w:r w:rsidRPr="000C3F4C">
              <w:rPr>
                <w:sz w:val="24"/>
                <w:szCs w:val="24"/>
              </w:rPr>
              <w:t xml:space="preserve">Уполномоченный специалист МФЦ распечатывает электронный документ, подписанный электронной цифровой подписью председателя Комитета, ставит на ней подпись и печать МФЦ, выдает заявителю результат предоставления Муниципальной услуги. </w:t>
            </w:r>
          </w:p>
          <w:p w:rsidR="000D4AA3" w:rsidRPr="000C3F4C" w:rsidRDefault="000D4AA3" w:rsidP="00E266E6">
            <w:pPr>
              <w:pStyle w:val="ConsPlusNormal"/>
              <w:suppressAutoHyphens/>
              <w:ind w:firstLine="172"/>
              <w:jc w:val="both"/>
              <w:rPr>
                <w:sz w:val="24"/>
                <w:szCs w:val="24"/>
              </w:rPr>
            </w:pPr>
            <w:r w:rsidRPr="000C3F4C">
              <w:rPr>
                <w:sz w:val="24"/>
                <w:szCs w:val="24"/>
              </w:rPr>
              <w:t>Через Личный кабинет на РПГУ:</w:t>
            </w:r>
          </w:p>
          <w:p w:rsidR="000D4AA3" w:rsidRPr="000C3F4C" w:rsidRDefault="000D4AA3" w:rsidP="00E266E6">
            <w:pPr>
              <w:pStyle w:val="ConsPlusNormal"/>
              <w:suppressAutoHyphens/>
              <w:ind w:firstLine="172"/>
              <w:jc w:val="both"/>
              <w:rPr>
                <w:sz w:val="24"/>
                <w:szCs w:val="24"/>
              </w:rPr>
            </w:pPr>
            <w:r w:rsidRPr="000C3F4C">
              <w:rPr>
                <w:sz w:val="24"/>
                <w:szCs w:val="24"/>
              </w:rPr>
              <w:t>В день подписания результата предоставления Муниципальной услуги электронной подписью уполномоченного должностного лица, результат предоставления Муниципальной услуги в виде электронного документа поступает в Личный кабинет Заявителя на РПГУ.</w:t>
            </w:r>
          </w:p>
        </w:tc>
      </w:tr>
    </w:tbl>
    <w:p w:rsidR="000D4AA3" w:rsidRPr="000C3F4C" w:rsidRDefault="000D4AA3" w:rsidP="00E266E6">
      <w:pPr>
        <w:autoSpaceDE w:val="0"/>
        <w:autoSpaceDN w:val="0"/>
        <w:adjustRightInd w:val="0"/>
        <w:spacing w:line="240" w:lineRule="auto"/>
        <w:jc w:val="both"/>
        <w:rPr>
          <w:rFonts w:ascii="Arial" w:eastAsia="Times New Roman" w:hAnsi="Arial" w:cs="Arial"/>
          <w:sz w:val="24"/>
          <w:szCs w:val="24"/>
        </w:rPr>
      </w:pPr>
    </w:p>
    <w:p w:rsidR="000D4AA3" w:rsidRPr="000C3F4C" w:rsidRDefault="000D4AA3" w:rsidP="0065702E">
      <w:pPr>
        <w:autoSpaceDE w:val="0"/>
        <w:autoSpaceDN w:val="0"/>
        <w:adjustRightInd w:val="0"/>
        <w:spacing w:line="240" w:lineRule="auto"/>
        <w:rPr>
          <w:rFonts w:ascii="Arial" w:eastAsia="Times New Roman" w:hAnsi="Arial" w:cs="Arial"/>
          <w:sz w:val="24"/>
          <w:szCs w:val="24"/>
        </w:rPr>
      </w:pPr>
      <w:r w:rsidRPr="000C3F4C">
        <w:rPr>
          <w:rFonts w:ascii="Arial" w:eastAsia="Times New Roman" w:hAnsi="Arial" w:cs="Arial"/>
          <w:sz w:val="24"/>
          <w:szCs w:val="24"/>
        </w:rPr>
        <w:t>___________</w:t>
      </w:r>
    </w:p>
    <w:p w:rsidR="000D4AA3" w:rsidRPr="000C3F4C" w:rsidRDefault="000D4AA3" w:rsidP="00E266E6">
      <w:pPr>
        <w:spacing w:line="240" w:lineRule="auto"/>
        <w:rPr>
          <w:rFonts w:ascii="Arial" w:eastAsia="Times New Roman" w:hAnsi="Arial" w:cs="Arial"/>
          <w:bCs/>
          <w:iCs/>
          <w:sz w:val="24"/>
          <w:szCs w:val="24"/>
        </w:rPr>
      </w:pPr>
    </w:p>
    <w:p w:rsidR="000D4AA3" w:rsidRPr="000C3F4C" w:rsidRDefault="000D4AA3" w:rsidP="00E266E6">
      <w:pPr>
        <w:pStyle w:val="1-"/>
        <w:spacing w:before="0" w:after="0" w:line="240" w:lineRule="auto"/>
        <w:rPr>
          <w:rFonts w:ascii="Arial" w:hAnsi="Arial" w:cs="Arial"/>
          <w:b w:val="0"/>
          <w:sz w:val="24"/>
          <w:szCs w:val="24"/>
        </w:rPr>
        <w:sectPr w:rsidR="000D4AA3" w:rsidRPr="000C3F4C" w:rsidSect="0065702E">
          <w:pgSz w:w="16838" w:h="11906" w:orient="landscape" w:code="9"/>
          <w:pgMar w:top="1134" w:right="567" w:bottom="1134" w:left="1134" w:header="1276" w:footer="1276" w:gutter="0"/>
          <w:cols w:space="708"/>
          <w:docGrid w:linePitch="360"/>
        </w:sectPr>
      </w:pPr>
    </w:p>
    <w:bookmarkEnd w:id="149"/>
    <w:p w:rsidR="000C3F4C" w:rsidRPr="000C3F4C" w:rsidRDefault="000C3F4C" w:rsidP="00E266E6">
      <w:pPr>
        <w:tabs>
          <w:tab w:val="left" w:pos="1134"/>
        </w:tabs>
        <w:suppressAutoHyphens/>
        <w:autoSpaceDE w:val="0"/>
        <w:autoSpaceDN w:val="0"/>
        <w:adjustRightInd w:val="0"/>
        <w:spacing w:line="240" w:lineRule="auto"/>
        <w:jc w:val="both"/>
        <w:rPr>
          <w:rFonts w:ascii="Arial" w:eastAsia="Times New Roman" w:hAnsi="Arial" w:cs="Arial"/>
          <w:sz w:val="24"/>
          <w:szCs w:val="24"/>
        </w:rPr>
      </w:pPr>
      <w:r w:rsidRPr="000C3F4C">
        <w:rPr>
          <w:rFonts w:ascii="Arial" w:eastAsia="Times New Roman" w:hAnsi="Arial" w:cs="Arial"/>
          <w:noProof/>
          <w:sz w:val="24"/>
          <w:szCs w:val="24"/>
        </w:rPr>
        <w:lastRenderedPageBreak/>
        <w:drawing>
          <wp:inline distT="0" distB="0" distL="0" distR="0" wp14:anchorId="2CB8C054" wp14:editId="46B71DEC">
            <wp:extent cx="6480175" cy="9190968"/>
            <wp:effectExtent l="0" t="0" r="0" b="0"/>
            <wp:docPr id="1" name="Рисунок 1" descr="B:\Подразделения\Общий_отд\Сафрыгина\1111111111111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Подразделения\Общий_отд\Сафрыгина\11111111111111 001.jp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480175" cy="9190968"/>
                    </a:xfrm>
                    <a:prstGeom prst="rect">
                      <a:avLst/>
                    </a:prstGeom>
                    <a:noFill/>
                    <a:ln>
                      <a:noFill/>
                    </a:ln>
                  </pic:spPr>
                </pic:pic>
              </a:graphicData>
            </a:graphic>
          </wp:inline>
        </w:drawing>
      </w:r>
    </w:p>
    <w:p w:rsidR="00CB3364" w:rsidRPr="000C3F4C" w:rsidRDefault="000C3F4C" w:rsidP="000C3F4C">
      <w:pPr>
        <w:tabs>
          <w:tab w:val="left" w:pos="1134"/>
        </w:tabs>
        <w:suppressAutoHyphens/>
        <w:autoSpaceDE w:val="0"/>
        <w:autoSpaceDN w:val="0"/>
        <w:adjustRightInd w:val="0"/>
        <w:spacing w:line="240" w:lineRule="auto"/>
        <w:jc w:val="both"/>
        <w:rPr>
          <w:rFonts w:ascii="Arial" w:hAnsi="Arial" w:cs="Arial"/>
          <w:sz w:val="24"/>
          <w:szCs w:val="24"/>
        </w:rPr>
      </w:pPr>
      <w:r w:rsidRPr="000C3F4C">
        <w:rPr>
          <w:rFonts w:ascii="Arial" w:eastAsia="Times New Roman" w:hAnsi="Arial" w:cs="Arial"/>
          <w:noProof/>
          <w:sz w:val="24"/>
          <w:szCs w:val="24"/>
        </w:rPr>
        <w:lastRenderedPageBreak/>
        <w:drawing>
          <wp:inline distT="0" distB="0" distL="0" distR="0" wp14:anchorId="7A03C48B" wp14:editId="7D97F237">
            <wp:extent cx="6480175" cy="9196351"/>
            <wp:effectExtent l="0" t="0" r="0" b="5080"/>
            <wp:docPr id="2" name="Рисунок 2" descr="B:\Подразделения\Общий_отд\Сафрыгина\11111111111111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Подразделения\Общий_отд\Сафрыгина\11111111111111 003.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80175" cy="9196351"/>
                    </a:xfrm>
                    <a:prstGeom prst="rect">
                      <a:avLst/>
                    </a:prstGeom>
                    <a:noFill/>
                    <a:ln>
                      <a:noFill/>
                    </a:ln>
                  </pic:spPr>
                </pic:pic>
              </a:graphicData>
            </a:graphic>
          </wp:inline>
        </w:drawing>
      </w:r>
    </w:p>
    <w:sectPr w:rsidR="00CB3364" w:rsidRPr="000C3F4C" w:rsidSect="00E266E6">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A8B" w:rsidRDefault="00BE5A8B">
      <w:pPr>
        <w:spacing w:line="240" w:lineRule="auto"/>
      </w:pPr>
      <w:r>
        <w:separator/>
      </w:r>
    </w:p>
  </w:endnote>
  <w:endnote w:type="continuationSeparator" w:id="0">
    <w:p w:rsidR="00BE5A8B" w:rsidRDefault="00BE5A8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6A77" w:rsidRPr="000F73E3" w:rsidRDefault="00616A77" w:rsidP="00616A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A8B" w:rsidRDefault="00BE5A8B">
      <w:pPr>
        <w:spacing w:line="240" w:lineRule="auto"/>
      </w:pPr>
      <w:r>
        <w:separator/>
      </w:r>
    </w:p>
  </w:footnote>
  <w:footnote w:type="continuationSeparator" w:id="0">
    <w:p w:rsidR="00BE5A8B" w:rsidRDefault="00BE5A8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12491BC7"/>
    <w:multiLevelType w:val="hybridMultilevel"/>
    <w:tmpl w:val="DCCAF588"/>
    <w:lvl w:ilvl="0" w:tplc="1F1CB9BA">
      <w:start w:val="1"/>
      <w:numFmt w:val="decimal"/>
      <w:pStyle w:val="1"/>
      <w:lvlText w:val="%1."/>
      <w:lvlJc w:val="left"/>
      <w:pPr>
        <w:ind w:left="928"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45D67EF"/>
    <w:multiLevelType w:val="hybridMultilevel"/>
    <w:tmpl w:val="A156F9E2"/>
    <w:lvl w:ilvl="0" w:tplc="DFB00CF4">
      <w:start w:val="1"/>
      <w:numFmt w:val="decimal"/>
      <w:pStyle w:val="10"/>
      <w:lvlText w:val="%1)"/>
      <w:lvlJc w:val="left"/>
      <w:pPr>
        <w:ind w:left="1211" w:hanging="360"/>
      </w:pPr>
      <w:rPr>
        <w:i w:val="0"/>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52D74739"/>
    <w:multiLevelType w:val="hybridMultilevel"/>
    <w:tmpl w:val="48765D56"/>
    <w:lvl w:ilvl="0" w:tplc="0478EB38">
      <w:start w:val="29"/>
      <w:numFmt w:val="decimal"/>
      <w:pStyle w:val="a1"/>
      <w:lvlText w:val="%1."/>
      <w:lvlJc w:val="left"/>
      <w:pPr>
        <w:tabs>
          <w:tab w:val="num" w:pos="1211"/>
        </w:tabs>
        <w:ind w:left="1211" w:hanging="360"/>
      </w:pPr>
      <w:rPr>
        <w:rFonts w:hint="default"/>
        <w:i w:val="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69471D3D"/>
    <w:multiLevelType w:val="multilevel"/>
    <w:tmpl w:val="0F9E99BC"/>
    <w:lvl w:ilvl="0">
      <w:start w:val="1"/>
      <w:numFmt w:val="decimal"/>
      <w:lvlText w:val="%1."/>
      <w:lvlJc w:val="left"/>
      <w:pPr>
        <w:ind w:left="360" w:hanging="360"/>
      </w:pPr>
      <w:rPr>
        <w:rFonts w:ascii="Times New Roman" w:hAnsi="Times New Roman" w:cs="Times New Roman" w:hint="default"/>
        <w:b/>
      </w:rPr>
    </w:lvl>
    <w:lvl w:ilvl="1">
      <w:start w:val="1"/>
      <w:numFmt w:val="decimal"/>
      <w:pStyle w:val="a2"/>
      <w:isLgl/>
      <w:lvlText w:val="%1.%2."/>
      <w:lvlJc w:val="left"/>
      <w:pPr>
        <w:ind w:left="1985" w:hanging="1275"/>
      </w:pPr>
      <w:rPr>
        <w:rFonts w:hint="default"/>
        <w:b w:val="0"/>
      </w:rPr>
    </w:lvl>
    <w:lvl w:ilvl="2">
      <w:start w:val="1"/>
      <w:numFmt w:val="decimal"/>
      <w:pStyle w:val="2"/>
      <w:isLgl/>
      <w:lvlText w:val="%1.%2.%3."/>
      <w:lvlJc w:val="left"/>
      <w:pPr>
        <w:ind w:left="1842" w:hanging="1275"/>
      </w:pPr>
      <w:rPr>
        <w:rFonts w:hint="default"/>
      </w:rPr>
    </w:lvl>
    <w:lvl w:ilvl="3">
      <w:start w:val="1"/>
      <w:numFmt w:val="decimal"/>
      <w:isLgl/>
      <w:lvlText w:val="%1.%2.%3.%4."/>
      <w:lvlJc w:val="left"/>
      <w:pPr>
        <w:ind w:left="3686" w:hanging="1275"/>
      </w:pPr>
      <w:rPr>
        <w:rFonts w:hint="default"/>
      </w:rPr>
    </w:lvl>
    <w:lvl w:ilvl="4">
      <w:start w:val="1"/>
      <w:numFmt w:val="decimal"/>
      <w:isLgl/>
      <w:lvlText w:val="%1.%2.%3.%4.%5."/>
      <w:lvlJc w:val="left"/>
      <w:pPr>
        <w:ind w:left="2463" w:hanging="1275"/>
      </w:pPr>
      <w:rPr>
        <w:rFonts w:hint="default"/>
      </w:rPr>
    </w:lvl>
    <w:lvl w:ilvl="5">
      <w:start w:val="1"/>
      <w:numFmt w:val="decimal"/>
      <w:isLgl/>
      <w:lvlText w:val="%1.%2.%3.%4.%5.%6."/>
      <w:lvlJc w:val="left"/>
      <w:pPr>
        <w:ind w:left="2670" w:hanging="1275"/>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69EB3064"/>
    <w:multiLevelType w:val="multilevel"/>
    <w:tmpl w:val="39445CF6"/>
    <w:lvl w:ilvl="0">
      <w:start w:val="1"/>
      <w:numFmt w:val="decimal"/>
      <w:lvlText w:val="%1."/>
      <w:lvlJc w:val="left"/>
      <w:pPr>
        <w:ind w:left="1778" w:hanging="360"/>
      </w:pPr>
      <w:rPr>
        <w:rFonts w:hint="default"/>
        <w:sz w:val="28"/>
      </w:rPr>
    </w:lvl>
    <w:lvl w:ilvl="1">
      <w:start w:val="1"/>
      <w:numFmt w:val="decimal"/>
      <w:pStyle w:val="11"/>
      <w:isLgl/>
      <w:lvlText w:val="%1.%2."/>
      <w:lvlJc w:val="left"/>
      <w:pPr>
        <w:ind w:left="2913" w:hanging="720"/>
      </w:pPr>
      <w:rPr>
        <w:rFonts w:hint="default"/>
      </w:rPr>
    </w:lvl>
    <w:lvl w:ilvl="2">
      <w:start w:val="1"/>
      <w:numFmt w:val="decimal"/>
      <w:pStyle w:val="111"/>
      <w:isLgl/>
      <w:lvlText w:val="%1.%2.%3."/>
      <w:lvlJc w:val="left"/>
      <w:pPr>
        <w:ind w:left="2771" w:hanging="720"/>
      </w:pPr>
      <w:rPr>
        <w:rFonts w:hint="default"/>
        <w:sz w:val="28"/>
        <w:szCs w:val="28"/>
      </w:rPr>
    </w:lvl>
    <w:lvl w:ilvl="3">
      <w:start w:val="1"/>
      <w:numFmt w:val="decimal"/>
      <w:isLgl/>
      <w:lvlText w:val="%1.%2.%3.%4."/>
      <w:lvlJc w:val="left"/>
      <w:pPr>
        <w:ind w:left="3038" w:hanging="1080"/>
      </w:pPr>
      <w:rPr>
        <w:rFonts w:hint="default"/>
      </w:rPr>
    </w:lvl>
    <w:lvl w:ilvl="4">
      <w:start w:val="1"/>
      <w:numFmt w:val="russianLower"/>
      <w:lvlText w:val="%5."/>
      <w:lvlJc w:val="left"/>
      <w:pPr>
        <w:ind w:left="3218" w:hanging="1080"/>
      </w:pPr>
      <w:rPr>
        <w:rFonts w:hint="default"/>
      </w:rPr>
    </w:lvl>
    <w:lvl w:ilvl="5">
      <w:start w:val="1"/>
      <w:numFmt w:val="decimal"/>
      <w:isLgl/>
      <w:lvlText w:val="%1.%2.%3.%4.%5.%6."/>
      <w:lvlJc w:val="left"/>
      <w:pPr>
        <w:ind w:left="3758" w:hanging="1440"/>
      </w:pPr>
      <w:rPr>
        <w:rFonts w:hint="default"/>
      </w:rPr>
    </w:lvl>
    <w:lvl w:ilvl="6">
      <w:start w:val="1"/>
      <w:numFmt w:val="decimal"/>
      <w:isLgl/>
      <w:lvlText w:val="%1.%2.%3.%4.%5.%6.%7."/>
      <w:lvlJc w:val="left"/>
      <w:pPr>
        <w:ind w:left="4298" w:hanging="1800"/>
      </w:pPr>
      <w:rPr>
        <w:rFonts w:hint="default"/>
      </w:rPr>
    </w:lvl>
    <w:lvl w:ilvl="7">
      <w:start w:val="1"/>
      <w:numFmt w:val="decimal"/>
      <w:isLgl/>
      <w:lvlText w:val="%1.%2.%3.%4.%5.%6.%7.%8."/>
      <w:lvlJc w:val="left"/>
      <w:pPr>
        <w:ind w:left="4478" w:hanging="1800"/>
      </w:pPr>
      <w:rPr>
        <w:rFonts w:hint="default"/>
      </w:rPr>
    </w:lvl>
    <w:lvl w:ilvl="8">
      <w:start w:val="1"/>
      <w:numFmt w:val="decimal"/>
      <w:isLgl/>
      <w:lvlText w:val="%1.%2.%3.%4.%5.%6.%7.%8.%9."/>
      <w:lvlJc w:val="left"/>
      <w:pPr>
        <w:ind w:left="5018" w:hanging="2160"/>
      </w:pPr>
      <w:rPr>
        <w:rFont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4AA3"/>
    <w:rsid w:val="000C3F4C"/>
    <w:rsid w:val="000D4AA3"/>
    <w:rsid w:val="00277C7D"/>
    <w:rsid w:val="002F1A34"/>
    <w:rsid w:val="00331491"/>
    <w:rsid w:val="00350270"/>
    <w:rsid w:val="003F53B0"/>
    <w:rsid w:val="00616A77"/>
    <w:rsid w:val="0065702E"/>
    <w:rsid w:val="00BE5A8B"/>
    <w:rsid w:val="00C17436"/>
    <w:rsid w:val="00CB3364"/>
    <w:rsid w:val="00E266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D4AA3"/>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0D4AA3"/>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0D4A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0D4AA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0D4AA3"/>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0D4AA3"/>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0D4AA3"/>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0D4AA3"/>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0D4AA3"/>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0D4AA3"/>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unhideWhenUsed/>
    <w:rsid w:val="000D4AA3"/>
    <w:rPr>
      <w:color w:val="0000FF"/>
      <w:u w:val="single"/>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D4AA3"/>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rsid w:val="000D4AA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D4AA3"/>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0D4AA3"/>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D4AA3"/>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D4AA3"/>
    <w:rPr>
      <w:rFonts w:ascii="Times New Roman" w:eastAsia="Calibri" w:hAnsi="Times New Roman" w:cs="Times New Roman"/>
      <w:i/>
      <w:iCs/>
      <w:lang w:eastAsia="ru-RU"/>
    </w:rPr>
  </w:style>
  <w:style w:type="character" w:customStyle="1" w:styleId="70">
    <w:name w:val="Заголовок 7 Знак"/>
    <w:basedOn w:val="a4"/>
    <w:link w:val="7"/>
    <w:rsid w:val="000D4AA3"/>
    <w:rPr>
      <w:rFonts w:ascii="Times New Roman" w:eastAsia="Calibri" w:hAnsi="Times New Roman" w:cs="Times New Roman"/>
      <w:sz w:val="24"/>
      <w:szCs w:val="24"/>
      <w:lang w:eastAsia="ru-RU"/>
    </w:rPr>
  </w:style>
  <w:style w:type="character" w:customStyle="1" w:styleId="80">
    <w:name w:val="Заголовок 8 Знак"/>
    <w:basedOn w:val="a4"/>
    <w:link w:val="8"/>
    <w:rsid w:val="000D4AA3"/>
    <w:rPr>
      <w:rFonts w:ascii="Arial" w:eastAsia="Calibri" w:hAnsi="Arial" w:cs="Arial"/>
      <w:i/>
      <w:iCs/>
      <w:sz w:val="20"/>
      <w:szCs w:val="20"/>
      <w:lang w:eastAsia="ru-RU"/>
    </w:rPr>
  </w:style>
  <w:style w:type="character" w:customStyle="1" w:styleId="90">
    <w:name w:val="Заголовок 9 Знак"/>
    <w:basedOn w:val="a4"/>
    <w:link w:val="9"/>
    <w:rsid w:val="000D4AA3"/>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0D4AA3"/>
    <w:rPr>
      <w:rFonts w:ascii="Tahoma" w:eastAsia="Times New Roman" w:hAnsi="Tahoma" w:cs="Times New Roman"/>
      <w:sz w:val="20"/>
      <w:szCs w:val="20"/>
      <w:lang w:val="en-US"/>
    </w:rPr>
  </w:style>
  <w:style w:type="paragraph" w:styleId="a8">
    <w:name w:val="List Paragraph"/>
    <w:aliases w:val="Абзац списка нумерованный"/>
    <w:basedOn w:val="a3"/>
    <w:link w:val="a9"/>
    <w:uiPriority w:val="34"/>
    <w:qFormat/>
    <w:rsid w:val="000D4AA3"/>
    <w:pPr>
      <w:ind w:left="720"/>
      <w:contextualSpacing/>
    </w:pPr>
  </w:style>
  <w:style w:type="character" w:customStyle="1" w:styleId="a9">
    <w:name w:val="Абзац списка Знак"/>
    <w:aliases w:val="Абзац списка нумерованный Знак"/>
    <w:link w:val="a8"/>
    <w:uiPriority w:val="34"/>
    <w:locked/>
    <w:rsid w:val="000D4AA3"/>
    <w:rPr>
      <w:rFonts w:eastAsiaTheme="minorEastAsia"/>
      <w:lang w:eastAsia="ru-RU"/>
    </w:rPr>
  </w:style>
  <w:style w:type="paragraph" w:customStyle="1" w:styleId="a1">
    <w:name w:val="МУ Обычный стиль"/>
    <w:basedOn w:val="a3"/>
    <w:autoRedefine/>
    <w:uiPriority w:val="99"/>
    <w:rsid w:val="000D4AA3"/>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0D4AA3"/>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4"/>
    <w:link w:val="ConsPlusNormal"/>
    <w:rsid w:val="000D4AA3"/>
    <w:rPr>
      <w:rFonts w:ascii="Arial" w:eastAsia="Times New Roman" w:hAnsi="Arial" w:cs="Arial"/>
      <w:sz w:val="20"/>
      <w:szCs w:val="20"/>
      <w:lang w:eastAsia="ru-RU"/>
    </w:rPr>
  </w:style>
  <w:style w:type="paragraph" w:styleId="aa">
    <w:name w:val="Balloon Text"/>
    <w:basedOn w:val="a3"/>
    <w:link w:val="ab"/>
    <w:semiHidden/>
    <w:unhideWhenUsed/>
    <w:rsid w:val="000D4AA3"/>
    <w:pPr>
      <w:spacing w:line="240" w:lineRule="auto"/>
    </w:pPr>
    <w:rPr>
      <w:rFonts w:ascii="Tahoma" w:hAnsi="Tahoma" w:cs="Tahoma"/>
      <w:sz w:val="16"/>
      <w:szCs w:val="16"/>
    </w:rPr>
  </w:style>
  <w:style w:type="character" w:customStyle="1" w:styleId="ab">
    <w:name w:val="Текст выноски Знак"/>
    <w:basedOn w:val="a4"/>
    <w:link w:val="aa"/>
    <w:semiHidden/>
    <w:rsid w:val="000D4AA3"/>
    <w:rPr>
      <w:rFonts w:ascii="Tahoma" w:eastAsiaTheme="minorEastAsia" w:hAnsi="Tahoma" w:cs="Tahoma"/>
      <w:sz w:val="16"/>
      <w:szCs w:val="16"/>
      <w:lang w:eastAsia="ru-RU"/>
    </w:rPr>
  </w:style>
  <w:style w:type="character" w:styleId="ac">
    <w:name w:val="annotation reference"/>
    <w:basedOn w:val="a4"/>
    <w:uiPriority w:val="99"/>
    <w:semiHidden/>
    <w:unhideWhenUsed/>
    <w:rsid w:val="000D4AA3"/>
    <w:rPr>
      <w:sz w:val="16"/>
      <w:szCs w:val="16"/>
    </w:rPr>
  </w:style>
  <w:style w:type="paragraph" w:styleId="ad">
    <w:name w:val="annotation text"/>
    <w:basedOn w:val="a3"/>
    <w:link w:val="ae"/>
    <w:uiPriority w:val="99"/>
    <w:unhideWhenUsed/>
    <w:rsid w:val="000D4AA3"/>
    <w:pPr>
      <w:spacing w:line="240" w:lineRule="auto"/>
    </w:pPr>
    <w:rPr>
      <w:sz w:val="20"/>
      <w:szCs w:val="20"/>
    </w:rPr>
  </w:style>
  <w:style w:type="character" w:customStyle="1" w:styleId="ae">
    <w:name w:val="Текст примечания Знак"/>
    <w:basedOn w:val="a4"/>
    <w:link w:val="ad"/>
    <w:uiPriority w:val="99"/>
    <w:rsid w:val="000D4AA3"/>
    <w:rPr>
      <w:rFonts w:eastAsiaTheme="minorEastAsia"/>
      <w:sz w:val="20"/>
      <w:szCs w:val="20"/>
      <w:lang w:eastAsia="ru-RU"/>
    </w:rPr>
  </w:style>
  <w:style w:type="paragraph" w:styleId="af">
    <w:name w:val="annotation subject"/>
    <w:basedOn w:val="ad"/>
    <w:next w:val="ad"/>
    <w:link w:val="af0"/>
    <w:semiHidden/>
    <w:unhideWhenUsed/>
    <w:rsid w:val="000D4AA3"/>
    <w:rPr>
      <w:b/>
      <w:bCs/>
    </w:rPr>
  </w:style>
  <w:style w:type="character" w:customStyle="1" w:styleId="af0">
    <w:name w:val="Тема примечания Знак"/>
    <w:basedOn w:val="ae"/>
    <w:link w:val="af"/>
    <w:semiHidden/>
    <w:rsid w:val="000D4AA3"/>
    <w:rPr>
      <w:rFonts w:eastAsiaTheme="minorEastAsia"/>
      <w:b/>
      <w:bCs/>
      <w:sz w:val="20"/>
      <w:szCs w:val="20"/>
      <w:lang w:eastAsia="ru-RU"/>
    </w:rPr>
  </w:style>
  <w:style w:type="character" w:customStyle="1" w:styleId="blk">
    <w:name w:val="blk"/>
    <w:basedOn w:val="a4"/>
    <w:rsid w:val="000D4AA3"/>
  </w:style>
  <w:style w:type="character" w:customStyle="1" w:styleId="u">
    <w:name w:val="u"/>
    <w:basedOn w:val="a4"/>
    <w:rsid w:val="000D4AA3"/>
  </w:style>
  <w:style w:type="paragraph" w:styleId="af1">
    <w:name w:val="header"/>
    <w:basedOn w:val="a3"/>
    <w:link w:val="af2"/>
    <w:uiPriority w:val="99"/>
    <w:unhideWhenUsed/>
    <w:rsid w:val="000D4AA3"/>
    <w:pPr>
      <w:tabs>
        <w:tab w:val="center" w:pos="4677"/>
        <w:tab w:val="right" w:pos="9355"/>
      </w:tabs>
      <w:spacing w:line="240" w:lineRule="auto"/>
    </w:pPr>
  </w:style>
  <w:style w:type="character" w:customStyle="1" w:styleId="af2">
    <w:name w:val="Верхний колонтитул Знак"/>
    <w:basedOn w:val="a4"/>
    <w:link w:val="af1"/>
    <w:uiPriority w:val="99"/>
    <w:rsid w:val="000D4AA3"/>
    <w:rPr>
      <w:rFonts w:eastAsiaTheme="minorEastAsia"/>
      <w:lang w:eastAsia="ru-RU"/>
    </w:rPr>
  </w:style>
  <w:style w:type="paragraph" w:styleId="af3">
    <w:name w:val="footer"/>
    <w:basedOn w:val="a3"/>
    <w:link w:val="af4"/>
    <w:unhideWhenUsed/>
    <w:rsid w:val="000D4AA3"/>
    <w:pPr>
      <w:tabs>
        <w:tab w:val="center" w:pos="4677"/>
        <w:tab w:val="right" w:pos="9355"/>
      </w:tabs>
      <w:spacing w:line="240" w:lineRule="auto"/>
    </w:pPr>
  </w:style>
  <w:style w:type="character" w:customStyle="1" w:styleId="af4">
    <w:name w:val="Нижний колонтитул Знак"/>
    <w:basedOn w:val="a4"/>
    <w:link w:val="af3"/>
    <w:rsid w:val="000D4AA3"/>
    <w:rPr>
      <w:rFonts w:eastAsiaTheme="minorEastAsia"/>
      <w:lang w:eastAsia="ru-RU"/>
    </w:rPr>
  </w:style>
  <w:style w:type="paragraph" w:customStyle="1" w:styleId="ConsPlusNonformat">
    <w:name w:val="ConsPlusNonformat"/>
    <w:rsid w:val="000D4AA3"/>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4"/>
    <w:rsid w:val="000D4AA3"/>
  </w:style>
  <w:style w:type="paragraph" w:customStyle="1" w:styleId="uni">
    <w:name w:val="uni"/>
    <w:basedOn w:val="a3"/>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0D4AA3"/>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0D4AA3"/>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0D4AA3"/>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7">
    <w:name w:val="footnote text"/>
    <w:basedOn w:val="a3"/>
    <w:link w:val="af8"/>
    <w:semiHidden/>
    <w:rsid w:val="000D4AA3"/>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0D4AA3"/>
    <w:rPr>
      <w:rFonts w:ascii="Times New Roman" w:eastAsia="Times New Roman" w:hAnsi="Times New Roman" w:cs="Times New Roman"/>
      <w:sz w:val="20"/>
      <w:szCs w:val="20"/>
      <w:lang w:eastAsia="ru-RU"/>
    </w:rPr>
  </w:style>
  <w:style w:type="character" w:styleId="af9">
    <w:name w:val="footnote reference"/>
    <w:semiHidden/>
    <w:rsid w:val="000D4AA3"/>
    <w:rPr>
      <w:vertAlign w:val="superscript"/>
    </w:rPr>
  </w:style>
  <w:style w:type="character" w:customStyle="1" w:styleId="afa">
    <w:name w:val="Текст концевой сноски Знак"/>
    <w:basedOn w:val="a4"/>
    <w:link w:val="afb"/>
    <w:uiPriority w:val="99"/>
    <w:rsid w:val="000D4AA3"/>
    <w:rPr>
      <w:rFonts w:eastAsiaTheme="minorEastAsia"/>
      <w:sz w:val="20"/>
      <w:szCs w:val="20"/>
      <w:lang w:eastAsia="ru-RU"/>
    </w:rPr>
  </w:style>
  <w:style w:type="paragraph" w:styleId="afb">
    <w:name w:val="endnote text"/>
    <w:basedOn w:val="a3"/>
    <w:link w:val="afa"/>
    <w:uiPriority w:val="99"/>
    <w:unhideWhenUsed/>
    <w:rsid w:val="000D4AA3"/>
    <w:pPr>
      <w:spacing w:line="240" w:lineRule="auto"/>
    </w:pPr>
    <w:rPr>
      <w:sz w:val="20"/>
      <w:szCs w:val="20"/>
    </w:rPr>
  </w:style>
  <w:style w:type="character" w:customStyle="1" w:styleId="14">
    <w:name w:val="Текст концевой сноски Знак1"/>
    <w:basedOn w:val="a4"/>
    <w:uiPriority w:val="99"/>
    <w:semiHidden/>
    <w:rsid w:val="000D4AA3"/>
    <w:rPr>
      <w:rFonts w:eastAsiaTheme="minorEastAsia"/>
      <w:sz w:val="20"/>
      <w:szCs w:val="20"/>
      <w:lang w:eastAsia="ru-RU"/>
    </w:rPr>
  </w:style>
  <w:style w:type="character" w:customStyle="1" w:styleId="apple-style-span">
    <w:name w:val="apple-style-span"/>
    <w:basedOn w:val="a4"/>
    <w:rsid w:val="000D4AA3"/>
  </w:style>
  <w:style w:type="character" w:customStyle="1" w:styleId="FontStyle32">
    <w:name w:val="Font Style32"/>
    <w:rsid w:val="000D4AA3"/>
    <w:rPr>
      <w:rFonts w:ascii="Times New Roman" w:hAnsi="Times New Roman"/>
      <w:sz w:val="26"/>
    </w:rPr>
  </w:style>
  <w:style w:type="paragraph" w:styleId="afc">
    <w:name w:val="Title"/>
    <w:basedOn w:val="a3"/>
    <w:next w:val="a3"/>
    <w:link w:val="afd"/>
    <w:qFormat/>
    <w:rsid w:val="000D4AA3"/>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0D4AA3"/>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0D4A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0D4AA3"/>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0D4AA3"/>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0D4AA3"/>
    <w:rPr>
      <w:rFonts w:ascii="Times New Roman" w:eastAsia="Calibri" w:hAnsi="Times New Roman" w:cs="Calibri"/>
      <w:sz w:val="26"/>
      <w:szCs w:val="26"/>
      <w:lang w:eastAsia="ar-SA"/>
    </w:rPr>
  </w:style>
  <w:style w:type="paragraph" w:styleId="15">
    <w:name w:val="toc 1"/>
    <w:basedOn w:val="a3"/>
    <w:next w:val="a3"/>
    <w:autoRedefine/>
    <w:uiPriority w:val="39"/>
    <w:unhideWhenUsed/>
    <w:rsid w:val="000D4AA3"/>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0D4AA3"/>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0D4AA3"/>
    <w:pPr>
      <w:tabs>
        <w:tab w:val="right" w:pos="9911"/>
      </w:tabs>
      <w:ind w:left="440"/>
      <w:jc w:val="left"/>
    </w:pPr>
    <w:rPr>
      <w:rFonts w:eastAsiaTheme="minorHAnsi" w:cstheme="minorHAnsi"/>
      <w:sz w:val="20"/>
      <w:szCs w:val="20"/>
      <w:lang w:eastAsia="en-US"/>
    </w:rPr>
  </w:style>
  <w:style w:type="paragraph" w:customStyle="1" w:styleId="Default">
    <w:name w:val="Default"/>
    <w:rsid w:val="000D4AA3"/>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0D4AA3"/>
    <w:pPr>
      <w:ind w:left="720"/>
    </w:pPr>
    <w:rPr>
      <w:rFonts w:ascii="Calibri" w:eastAsia="Calibri" w:hAnsi="Calibri" w:cs="Times New Roman"/>
      <w:lang w:eastAsia="en-US"/>
    </w:rPr>
  </w:style>
  <w:style w:type="table" w:styleId="aff2">
    <w:name w:val="Table Grid"/>
    <w:basedOn w:val="a5"/>
    <w:uiPriority w:val="59"/>
    <w:rsid w:val="000D4AA3"/>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0D4AA3"/>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0D4AA3"/>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0D4AA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0D4AA3"/>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0D4AA3"/>
    <w:pPr>
      <w:widowControl/>
      <w:numPr>
        <w:ilvl w:val="1"/>
        <w:numId w:val="2"/>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0D4AA3"/>
    <w:pPr>
      <w:numPr>
        <w:ilvl w:val="2"/>
        <w:numId w:val="2"/>
      </w:numPr>
    </w:pPr>
  </w:style>
  <w:style w:type="paragraph" w:styleId="aff5">
    <w:name w:val="No Spacing"/>
    <w:qFormat/>
    <w:rsid w:val="000D4AA3"/>
    <w:pPr>
      <w:spacing w:after="0" w:line="240" w:lineRule="auto"/>
    </w:pPr>
    <w:rPr>
      <w:rFonts w:ascii="Calibri" w:eastAsia="Calibri" w:hAnsi="Calibri" w:cs="Times New Roman"/>
    </w:rPr>
  </w:style>
  <w:style w:type="paragraph" w:customStyle="1" w:styleId="aff6">
    <w:name w:val="Рег. Списки без буллетов"/>
    <w:basedOn w:val="a3"/>
    <w:qFormat/>
    <w:rsid w:val="000D4AA3"/>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0D4AA3"/>
    <w:pPr>
      <w:numPr>
        <w:numId w:val="3"/>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0D4AA3"/>
    <w:pPr>
      <w:widowControl/>
      <w:numPr>
        <w:numId w:val="4"/>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0D4AA3"/>
    <w:rPr>
      <w:color w:val="800080" w:themeColor="followedHyperlink"/>
      <w:u w:val="single"/>
    </w:rPr>
  </w:style>
  <w:style w:type="character" w:styleId="aff8">
    <w:name w:val="endnote reference"/>
    <w:basedOn w:val="a4"/>
    <w:uiPriority w:val="99"/>
    <w:unhideWhenUsed/>
    <w:rsid w:val="000D4AA3"/>
    <w:rPr>
      <w:vertAlign w:val="superscript"/>
    </w:rPr>
  </w:style>
  <w:style w:type="paragraph" w:customStyle="1" w:styleId="10">
    <w:name w:val="Рег. Списки 1)"/>
    <w:basedOn w:val="aff6"/>
    <w:qFormat/>
    <w:rsid w:val="000D4AA3"/>
    <w:pPr>
      <w:numPr>
        <w:numId w:val="5"/>
      </w:numPr>
    </w:pPr>
  </w:style>
  <w:style w:type="character" w:styleId="aff9">
    <w:name w:val="page number"/>
    <w:basedOn w:val="a4"/>
    <w:rsid w:val="000D4AA3"/>
  </w:style>
  <w:style w:type="paragraph" w:customStyle="1" w:styleId="affa">
    <w:name w:val="Рег. Комментарии"/>
    <w:basedOn w:val="a3"/>
    <w:qFormat/>
    <w:rsid w:val="000D4AA3"/>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0D4AA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0D4AA3"/>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0D4AA3"/>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0D4AA3"/>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0D4AA3"/>
    <w:rPr>
      <w:rFonts w:ascii="Times New Roman" w:eastAsia="Times New Roman" w:hAnsi="Times New Roman" w:cs="Times New Roman"/>
      <w:sz w:val="28"/>
      <w:szCs w:val="24"/>
      <w:lang w:eastAsia="ru-RU"/>
    </w:rPr>
  </w:style>
  <w:style w:type="paragraph" w:customStyle="1" w:styleId="ConsPlusTitle">
    <w:name w:val="ConsPlusTitle"/>
    <w:rsid w:val="000D4AA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0D4AA3"/>
    <w:rPr>
      <w:rFonts w:ascii="Courier New" w:eastAsia="Times New Roman" w:hAnsi="Courier New" w:cs="Courier New"/>
      <w:color w:val="000090"/>
      <w:sz w:val="20"/>
      <w:szCs w:val="20"/>
      <w:lang w:eastAsia="ru-RU"/>
    </w:rPr>
  </w:style>
  <w:style w:type="character" w:customStyle="1" w:styleId="41">
    <w:name w:val="Знак Знак4"/>
    <w:rsid w:val="000D4AA3"/>
    <w:rPr>
      <w:rFonts w:ascii="Arial" w:hAnsi="Arial" w:cs="Arial"/>
      <w:sz w:val="24"/>
      <w:szCs w:val="24"/>
      <w:lang w:val="ru-RU" w:eastAsia="ru-RU" w:bidi="ar-SA"/>
    </w:rPr>
  </w:style>
  <w:style w:type="paragraph" w:styleId="24">
    <w:name w:val="Body Text 2"/>
    <w:basedOn w:val="a3"/>
    <w:link w:val="25"/>
    <w:rsid w:val="000D4AA3"/>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0D4AA3"/>
    <w:rPr>
      <w:rFonts w:ascii="Times New Roman" w:eastAsia="Times New Roman" w:hAnsi="Times New Roman" w:cs="Times New Roman"/>
      <w:b/>
      <w:bCs/>
      <w:sz w:val="24"/>
      <w:szCs w:val="24"/>
      <w:lang w:eastAsia="ru-RU"/>
    </w:rPr>
  </w:style>
  <w:style w:type="paragraph" w:customStyle="1" w:styleId="affe">
    <w:name w:val="Готовый"/>
    <w:basedOn w:val="a3"/>
    <w:rsid w:val="000D4A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0D4AA3"/>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0D4AA3"/>
    <w:rPr>
      <w:rFonts w:ascii="Times New Roman" w:eastAsia="Times New Roman" w:hAnsi="Times New Roman" w:cs="Times New Roman"/>
      <w:b/>
      <w:sz w:val="28"/>
      <w:szCs w:val="28"/>
      <w:lang w:eastAsia="ru-RU"/>
    </w:rPr>
  </w:style>
  <w:style w:type="paragraph" w:styleId="afff1">
    <w:name w:val="Body Text First Indent"/>
    <w:basedOn w:val="aff0"/>
    <w:link w:val="afff2"/>
    <w:rsid w:val="000D4AA3"/>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0D4AA3"/>
    <w:rPr>
      <w:rFonts w:ascii="Times New Roman" w:eastAsia="Times New Roman" w:hAnsi="Times New Roman" w:cs="Times New Roman"/>
      <w:sz w:val="24"/>
      <w:szCs w:val="24"/>
      <w:lang w:eastAsia="ru-RU"/>
    </w:rPr>
  </w:style>
  <w:style w:type="paragraph" w:styleId="32">
    <w:name w:val="Body Text 3"/>
    <w:basedOn w:val="a3"/>
    <w:link w:val="33"/>
    <w:rsid w:val="000D4AA3"/>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0D4AA3"/>
    <w:rPr>
      <w:rFonts w:ascii="Times New Roman" w:eastAsia="Times New Roman" w:hAnsi="Times New Roman" w:cs="Times New Roman"/>
      <w:sz w:val="16"/>
      <w:szCs w:val="16"/>
      <w:lang w:eastAsia="ru-RU"/>
    </w:rPr>
  </w:style>
  <w:style w:type="character" w:customStyle="1" w:styleId="BodyTextIndentChar">
    <w:name w:val="Body Text Indent Char"/>
    <w:locked/>
    <w:rsid w:val="000D4AA3"/>
    <w:rPr>
      <w:rFonts w:cs="Times New Roman"/>
      <w:sz w:val="24"/>
      <w:szCs w:val="24"/>
      <w:lang w:val="ru-RU" w:eastAsia="ru-RU" w:bidi="ar-SA"/>
    </w:rPr>
  </w:style>
  <w:style w:type="character" w:customStyle="1" w:styleId="BodyTextChar">
    <w:name w:val="Body Text Char"/>
    <w:aliases w:val="бпОсновной текст Char"/>
    <w:locked/>
    <w:rsid w:val="000D4AA3"/>
    <w:rPr>
      <w:rFonts w:cs="Times New Roman"/>
      <w:sz w:val="24"/>
      <w:szCs w:val="24"/>
      <w:lang w:val="ru-RU" w:eastAsia="ru-RU" w:bidi="ar-SA"/>
    </w:rPr>
  </w:style>
  <w:style w:type="paragraph" w:customStyle="1" w:styleId="Style3">
    <w:name w:val="Style3"/>
    <w:basedOn w:val="a3"/>
    <w:rsid w:val="000D4AA3"/>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0D4AA3"/>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0D4AA3"/>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0D4AA3"/>
    <w:rPr>
      <w:rFonts w:ascii="Arial" w:hAnsi="Arial" w:cs="Arial"/>
      <w:b/>
      <w:bCs/>
      <w:i/>
      <w:iCs/>
      <w:sz w:val="28"/>
      <w:szCs w:val="28"/>
      <w:lang w:val="x-none" w:eastAsia="ru-RU"/>
    </w:rPr>
  </w:style>
  <w:style w:type="character" w:customStyle="1" w:styleId="34">
    <w:name w:val="Знак Знак34"/>
    <w:locked/>
    <w:rsid w:val="000D4AA3"/>
    <w:rPr>
      <w:rFonts w:ascii="Arial" w:hAnsi="Arial" w:cs="Arial"/>
      <w:b/>
      <w:bCs/>
      <w:sz w:val="26"/>
      <w:szCs w:val="26"/>
      <w:lang w:val="x-none" w:eastAsia="ru-RU"/>
    </w:rPr>
  </w:style>
  <w:style w:type="character" w:customStyle="1" w:styleId="330">
    <w:name w:val="Знак Знак33"/>
    <w:locked/>
    <w:rsid w:val="000D4AA3"/>
    <w:rPr>
      <w:rFonts w:ascii="Times New Roman" w:hAnsi="Times New Roman" w:cs="Times New Roman"/>
      <w:b/>
      <w:sz w:val="20"/>
      <w:szCs w:val="20"/>
      <w:lang w:val="x-none" w:eastAsia="ru-RU"/>
    </w:rPr>
  </w:style>
  <w:style w:type="character" w:customStyle="1" w:styleId="320">
    <w:name w:val="Знак Знак32"/>
    <w:locked/>
    <w:rsid w:val="000D4AA3"/>
    <w:rPr>
      <w:rFonts w:ascii="Times New Roman" w:hAnsi="Times New Roman" w:cs="Times New Roman"/>
      <w:b/>
      <w:bCs/>
      <w:i/>
      <w:iCs/>
      <w:sz w:val="26"/>
      <w:szCs w:val="26"/>
      <w:lang w:val="x-none" w:eastAsia="ru-RU"/>
    </w:rPr>
  </w:style>
  <w:style w:type="character" w:customStyle="1" w:styleId="17">
    <w:name w:val="Знак Знак17"/>
    <w:locked/>
    <w:rsid w:val="000D4AA3"/>
    <w:rPr>
      <w:rFonts w:eastAsia="Times New Roman" w:cs="Times New Roman"/>
      <w:lang w:val="x-none" w:eastAsia="ru-RU"/>
    </w:rPr>
  </w:style>
  <w:style w:type="character" w:customStyle="1" w:styleId="160">
    <w:name w:val="Знак Знак16"/>
    <w:locked/>
    <w:rsid w:val="000D4AA3"/>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0D4AA3"/>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0D4AA3"/>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0D4AA3"/>
    <w:rPr>
      <w:rFonts w:ascii="Times New Roman" w:hAnsi="Times New Roman" w:cs="Times New Roman"/>
      <w:sz w:val="24"/>
      <w:szCs w:val="24"/>
      <w:lang w:val="x-none" w:eastAsia="ru-RU"/>
    </w:rPr>
  </w:style>
  <w:style w:type="character" w:customStyle="1" w:styleId="410">
    <w:name w:val="Знак Знак41"/>
    <w:rsid w:val="000D4AA3"/>
    <w:rPr>
      <w:rFonts w:ascii="Arial" w:hAnsi="Arial" w:cs="Arial"/>
      <w:sz w:val="24"/>
      <w:szCs w:val="24"/>
      <w:lang w:val="ru-RU" w:eastAsia="ru-RU" w:bidi="ar-SA"/>
    </w:rPr>
  </w:style>
  <w:style w:type="paragraph" w:customStyle="1" w:styleId="112">
    <w:name w:val="Абзац списка11"/>
    <w:basedOn w:val="a3"/>
    <w:uiPriority w:val="99"/>
    <w:qFormat/>
    <w:rsid w:val="000D4AA3"/>
    <w:pPr>
      <w:ind w:left="720"/>
    </w:pPr>
    <w:rPr>
      <w:rFonts w:ascii="Calibri" w:eastAsia="Calibri" w:hAnsi="Calibri" w:cs="Times New Roman"/>
      <w:lang w:eastAsia="en-US"/>
    </w:rPr>
  </w:style>
  <w:style w:type="paragraph" w:styleId="afff4">
    <w:name w:val="caption"/>
    <w:basedOn w:val="a3"/>
    <w:next w:val="a3"/>
    <w:qFormat/>
    <w:rsid w:val="000D4AA3"/>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0D4AA3"/>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0D4AA3"/>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0D4AA3"/>
    <w:rPr>
      <w:rFonts w:ascii="Times New Roman" w:eastAsia="Calibri" w:hAnsi="Times New Roman" w:cs="Times New Roman"/>
      <w:sz w:val="16"/>
      <w:szCs w:val="16"/>
      <w:lang w:eastAsia="ru-RU"/>
    </w:rPr>
  </w:style>
  <w:style w:type="paragraph" w:styleId="afff5">
    <w:name w:val="Plain Text"/>
    <w:basedOn w:val="a3"/>
    <w:link w:val="afff6"/>
    <w:rsid w:val="000D4AA3"/>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0D4AA3"/>
    <w:rPr>
      <w:rFonts w:ascii="Courier New" w:eastAsia="Calibri" w:hAnsi="Courier New" w:cs="Courier New"/>
      <w:sz w:val="20"/>
      <w:szCs w:val="20"/>
      <w:lang w:eastAsia="ru-RU"/>
    </w:rPr>
  </w:style>
  <w:style w:type="paragraph" w:customStyle="1" w:styleId="ConsNormal">
    <w:name w:val="ConsNormal"/>
    <w:rsid w:val="000D4AA3"/>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0D4AA3"/>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0D4AA3"/>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3"/>
    <w:rsid w:val="000D4AA3"/>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0D4AA3"/>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0D4AA3"/>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0D4AA3"/>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0D4AA3"/>
    <w:rPr>
      <w:rFonts w:ascii="Times New Roman" w:eastAsia="Calibri" w:hAnsi="Times New Roman" w:cs="Times New Roman"/>
      <w:lang w:eastAsia="ru-RU"/>
    </w:rPr>
  </w:style>
  <w:style w:type="paragraph" w:customStyle="1" w:styleId="text">
    <w:name w:val="text"/>
    <w:basedOn w:val="a3"/>
    <w:rsid w:val="000D4AA3"/>
    <w:pPr>
      <w:spacing w:line="240" w:lineRule="auto"/>
    </w:pPr>
    <w:rPr>
      <w:rFonts w:ascii="Verdana" w:eastAsia="Calibri" w:hAnsi="Verdana" w:cs="Times New Roman"/>
      <w:color w:val="000000"/>
      <w:sz w:val="16"/>
      <w:szCs w:val="16"/>
    </w:rPr>
  </w:style>
  <w:style w:type="character" w:customStyle="1" w:styleId="Heading1Char">
    <w:name w:val="Heading 1 Char"/>
    <w:locked/>
    <w:rsid w:val="000D4AA3"/>
    <w:rPr>
      <w:rFonts w:ascii="Arial" w:hAnsi="Arial" w:cs="Arial"/>
      <w:b/>
      <w:bCs/>
      <w:color w:val="000080"/>
      <w:lang w:val="ru-RU" w:eastAsia="ru-RU"/>
    </w:rPr>
  </w:style>
  <w:style w:type="character" w:customStyle="1" w:styleId="Heading2Char">
    <w:name w:val="Heading 2 Char"/>
    <w:locked/>
    <w:rsid w:val="000D4AA3"/>
    <w:rPr>
      <w:rFonts w:ascii="Arial" w:hAnsi="Arial" w:cs="Arial"/>
      <w:sz w:val="24"/>
      <w:szCs w:val="24"/>
      <w:lang w:val="ru-RU" w:eastAsia="ru-RU"/>
    </w:rPr>
  </w:style>
  <w:style w:type="character" w:customStyle="1" w:styleId="Heading3Char">
    <w:name w:val="Heading 3 Char"/>
    <w:locked/>
    <w:rsid w:val="000D4AA3"/>
    <w:rPr>
      <w:rFonts w:ascii="Arial" w:hAnsi="Arial" w:cs="Arial"/>
      <w:b/>
      <w:bCs/>
      <w:sz w:val="24"/>
      <w:szCs w:val="24"/>
      <w:lang w:val="ru-RU" w:eastAsia="ru-RU"/>
    </w:rPr>
  </w:style>
  <w:style w:type="character" w:customStyle="1" w:styleId="Heading4Char">
    <w:name w:val="Heading 4 Char"/>
    <w:locked/>
    <w:rsid w:val="000D4AA3"/>
    <w:rPr>
      <w:rFonts w:cs="Times New Roman"/>
      <w:sz w:val="24"/>
      <w:szCs w:val="24"/>
      <w:lang w:val="ru-RU" w:eastAsia="ru-RU"/>
    </w:rPr>
  </w:style>
  <w:style w:type="character" w:customStyle="1" w:styleId="BodyTextChar1">
    <w:name w:val="Body Text Char1"/>
    <w:aliases w:val="бпОсновной текст Char1"/>
    <w:locked/>
    <w:rsid w:val="000D4AA3"/>
    <w:rPr>
      <w:rFonts w:cs="Times New Roman"/>
      <w:sz w:val="24"/>
      <w:szCs w:val="24"/>
      <w:lang w:val="ru-RU" w:eastAsia="ru-RU"/>
    </w:rPr>
  </w:style>
  <w:style w:type="character" w:customStyle="1" w:styleId="BodyTextIndentChar1">
    <w:name w:val="Body Text Indent Char1"/>
    <w:locked/>
    <w:rsid w:val="000D4AA3"/>
    <w:rPr>
      <w:rFonts w:cs="Times New Roman"/>
      <w:sz w:val="24"/>
      <w:szCs w:val="24"/>
      <w:lang w:val="ru-RU" w:eastAsia="ru-RU"/>
    </w:rPr>
  </w:style>
  <w:style w:type="character" w:customStyle="1" w:styleId="150">
    <w:name w:val="Знак Знак15"/>
    <w:rsid w:val="000D4AA3"/>
    <w:rPr>
      <w:rFonts w:ascii="Times New Roman" w:hAnsi="Times New Roman" w:cs="Times New Roman"/>
      <w:sz w:val="24"/>
      <w:szCs w:val="24"/>
      <w:lang w:val="x-none" w:eastAsia="ru-RU"/>
    </w:rPr>
  </w:style>
  <w:style w:type="character" w:styleId="afff8">
    <w:name w:val="Strong"/>
    <w:qFormat/>
    <w:rsid w:val="000D4AA3"/>
    <w:rPr>
      <w:rFonts w:cs="Times New Roman"/>
      <w:b/>
      <w:bCs/>
    </w:rPr>
  </w:style>
  <w:style w:type="character" w:customStyle="1" w:styleId="HeaderChar">
    <w:name w:val="Header Char"/>
    <w:locked/>
    <w:rsid w:val="000D4AA3"/>
    <w:rPr>
      <w:rFonts w:cs="Times New Roman"/>
      <w:sz w:val="24"/>
      <w:szCs w:val="24"/>
      <w:lang w:val="ru-RU" w:eastAsia="ar-SA" w:bidi="ar-SA"/>
    </w:rPr>
  </w:style>
  <w:style w:type="character" w:customStyle="1" w:styleId="FooterChar">
    <w:name w:val="Footer Char"/>
    <w:locked/>
    <w:rsid w:val="000D4AA3"/>
    <w:rPr>
      <w:rFonts w:cs="Times New Roman"/>
      <w:sz w:val="24"/>
      <w:szCs w:val="24"/>
      <w:lang w:val="ru-RU" w:eastAsia="ar-SA" w:bidi="ar-SA"/>
    </w:rPr>
  </w:style>
  <w:style w:type="character" w:customStyle="1" w:styleId="120">
    <w:name w:val="Знак Знак12"/>
    <w:rsid w:val="000D4AA3"/>
    <w:rPr>
      <w:rFonts w:ascii="Arial" w:hAnsi="Arial" w:cs="Arial"/>
      <w:b/>
      <w:bCs/>
      <w:color w:val="000080"/>
      <w:sz w:val="20"/>
      <w:szCs w:val="20"/>
      <w:lang w:val="x-none" w:eastAsia="ru-RU"/>
    </w:rPr>
  </w:style>
  <w:style w:type="paragraph" w:customStyle="1" w:styleId="afff9">
    <w:name w:val="Адресат"/>
    <w:basedOn w:val="a3"/>
    <w:rsid w:val="000D4AA3"/>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0D4AA3"/>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0D4AA3"/>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0D4AA3"/>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0D4AA3"/>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0D4AA3"/>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D4AA3"/>
    <w:rPr>
      <w:rFonts w:cs="Times New Roman"/>
      <w:b/>
      <w:bCs/>
      <w:sz w:val="28"/>
      <w:szCs w:val="28"/>
      <w:lang w:val="ru-RU" w:eastAsia="ru-RU"/>
    </w:rPr>
  </w:style>
  <w:style w:type="character" w:customStyle="1" w:styleId="affff">
    <w:name w:val="Цветовое выделение"/>
    <w:rsid w:val="000D4AA3"/>
    <w:rPr>
      <w:b/>
      <w:color w:val="000080"/>
      <w:sz w:val="20"/>
    </w:rPr>
  </w:style>
  <w:style w:type="paragraph" w:customStyle="1" w:styleId="affff0">
    <w:name w:val="Таблицы (моноширинный)"/>
    <w:basedOn w:val="a3"/>
    <w:next w:val="a3"/>
    <w:rsid w:val="000D4AA3"/>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0D4AA3"/>
    <w:rPr>
      <w:rFonts w:cs="Times New Roman"/>
      <w:b/>
      <w:bCs/>
      <w:color w:val="008000"/>
      <w:sz w:val="20"/>
      <w:szCs w:val="20"/>
      <w:u w:val="single"/>
    </w:rPr>
  </w:style>
  <w:style w:type="paragraph" w:customStyle="1" w:styleId="affff2">
    <w:name w:val="Заголовок статьи"/>
    <w:basedOn w:val="a3"/>
    <w:next w:val="a3"/>
    <w:rsid w:val="000D4AA3"/>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0D4AA3"/>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0D4AA3"/>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0D4AA3"/>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0D4AA3"/>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0D4AA3"/>
    <w:pPr>
      <w:spacing w:after="60"/>
      <w:ind w:firstLine="709"/>
      <w:jc w:val="both"/>
    </w:pPr>
    <w:rPr>
      <w:rFonts w:eastAsia="Calibri"/>
      <w:sz w:val="28"/>
      <w:szCs w:val="28"/>
    </w:rPr>
  </w:style>
  <w:style w:type="character" w:customStyle="1" w:styleId="BodyTextFirstIndentChar">
    <w:name w:val="Body Text First Indent Char"/>
    <w:locked/>
    <w:rsid w:val="000D4AA3"/>
    <w:rPr>
      <w:rFonts w:cs="Times New Roman"/>
      <w:sz w:val="24"/>
      <w:szCs w:val="24"/>
      <w:lang w:val="ru-RU" w:eastAsia="ru-RU"/>
    </w:rPr>
  </w:style>
  <w:style w:type="character" w:customStyle="1" w:styleId="BodyText2Char">
    <w:name w:val="Body Text 2 Char"/>
    <w:locked/>
    <w:rsid w:val="000D4AA3"/>
    <w:rPr>
      <w:rFonts w:cs="Times New Roman"/>
      <w:sz w:val="24"/>
      <w:szCs w:val="24"/>
      <w:lang w:val="ru-RU" w:eastAsia="ru-RU"/>
    </w:rPr>
  </w:style>
  <w:style w:type="character" w:customStyle="1" w:styleId="BodyText3Char">
    <w:name w:val="Body Text 3 Char"/>
    <w:locked/>
    <w:rsid w:val="000D4AA3"/>
    <w:rPr>
      <w:rFonts w:cs="Times New Roman"/>
      <w:sz w:val="16"/>
      <w:szCs w:val="16"/>
      <w:lang w:val="ru-RU" w:eastAsia="ru-RU"/>
    </w:rPr>
  </w:style>
  <w:style w:type="paragraph" w:customStyle="1" w:styleId="1d">
    <w:name w:val="Знак1"/>
    <w:basedOn w:val="a3"/>
    <w:rsid w:val="000D4AA3"/>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0D4AA3"/>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D4AA3"/>
    <w:rPr>
      <w:rFonts w:cs="Times New Roman"/>
      <w:sz w:val="28"/>
      <w:szCs w:val="28"/>
      <w:lang w:val="ru-RU" w:eastAsia="ru-RU"/>
    </w:rPr>
  </w:style>
  <w:style w:type="character" w:customStyle="1" w:styleId="260">
    <w:name w:val="Знак Знак26"/>
    <w:rsid w:val="000D4AA3"/>
    <w:rPr>
      <w:rFonts w:ascii="Arial" w:hAnsi="Arial" w:cs="Arial"/>
      <w:b/>
      <w:bCs/>
      <w:sz w:val="26"/>
      <w:szCs w:val="26"/>
      <w:lang w:val="ru-RU" w:eastAsia="ru-RU"/>
    </w:rPr>
  </w:style>
  <w:style w:type="character" w:customStyle="1" w:styleId="250">
    <w:name w:val="Знак Знак25"/>
    <w:rsid w:val="000D4AA3"/>
    <w:rPr>
      <w:rFonts w:ascii="Arial" w:hAnsi="Arial" w:cs="Arial"/>
      <w:b/>
      <w:bCs/>
      <w:sz w:val="24"/>
      <w:szCs w:val="24"/>
      <w:lang w:val="ru-RU" w:eastAsia="ru-RU"/>
    </w:rPr>
  </w:style>
  <w:style w:type="character" w:customStyle="1" w:styleId="HTML1">
    <w:name w:val="Стандартный HTML Знак1"/>
    <w:rsid w:val="000D4AA3"/>
    <w:rPr>
      <w:rFonts w:ascii="Courier New" w:hAnsi="Courier New" w:cs="Courier New"/>
      <w:lang w:val="x-none" w:eastAsia="ar-SA" w:bidi="ar-SA"/>
    </w:rPr>
  </w:style>
  <w:style w:type="character" w:customStyle="1" w:styleId="28">
    <w:name w:val="Знак Знак28"/>
    <w:rsid w:val="000D4AA3"/>
    <w:rPr>
      <w:rFonts w:cs="Times New Roman"/>
      <w:sz w:val="24"/>
      <w:szCs w:val="24"/>
      <w:lang w:val="ru-RU" w:eastAsia="ru-RU"/>
    </w:rPr>
  </w:style>
  <w:style w:type="character" w:customStyle="1" w:styleId="220">
    <w:name w:val="Заголовок 2 Знак2"/>
    <w:aliases w:val="Заголовок 2 Знак Знак1"/>
    <w:rsid w:val="000D4AA3"/>
    <w:rPr>
      <w:rFonts w:ascii="Arial" w:hAnsi="Arial" w:cs="Arial"/>
      <w:b/>
      <w:bCs/>
      <w:i/>
      <w:iCs/>
      <w:sz w:val="28"/>
      <w:szCs w:val="28"/>
      <w:lang w:val="ru-RU" w:eastAsia="ru-RU"/>
    </w:rPr>
  </w:style>
  <w:style w:type="character" w:customStyle="1" w:styleId="230">
    <w:name w:val="Знак Знак23"/>
    <w:rsid w:val="000D4AA3"/>
    <w:rPr>
      <w:rFonts w:ascii="Times New Roman" w:hAnsi="Times New Roman" w:cs="Times New Roman"/>
      <w:sz w:val="24"/>
      <w:szCs w:val="24"/>
    </w:rPr>
  </w:style>
  <w:style w:type="character" w:customStyle="1" w:styleId="221">
    <w:name w:val="Знак Знак22"/>
    <w:rsid w:val="000D4AA3"/>
    <w:rPr>
      <w:rFonts w:ascii="Times New Roman" w:hAnsi="Times New Roman" w:cs="Times New Roman"/>
      <w:sz w:val="28"/>
      <w:szCs w:val="28"/>
    </w:rPr>
  </w:style>
  <w:style w:type="character" w:customStyle="1" w:styleId="211">
    <w:name w:val="Знак Знак21"/>
    <w:rsid w:val="000D4AA3"/>
    <w:rPr>
      <w:rFonts w:ascii="Arial" w:hAnsi="Arial" w:cs="Arial"/>
      <w:b/>
      <w:bCs/>
      <w:sz w:val="26"/>
      <w:szCs w:val="26"/>
    </w:rPr>
  </w:style>
  <w:style w:type="character" w:customStyle="1" w:styleId="200">
    <w:name w:val="Знак Знак20"/>
    <w:rsid w:val="000D4AA3"/>
    <w:rPr>
      <w:rFonts w:ascii="Times New Roman" w:hAnsi="Times New Roman" w:cs="Times New Roman"/>
      <w:b/>
      <w:bCs/>
      <w:sz w:val="28"/>
      <w:szCs w:val="28"/>
    </w:rPr>
  </w:style>
  <w:style w:type="character" w:customStyle="1" w:styleId="212">
    <w:name w:val="Заголовок 2 Знак1"/>
    <w:aliases w:val="Заголовок 2 Знак Знак"/>
    <w:rsid w:val="000D4AA3"/>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0D4AA3"/>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0D4AA3"/>
    <w:rPr>
      <w:rFonts w:cs="Times New Roman"/>
      <w:sz w:val="24"/>
      <w:szCs w:val="24"/>
      <w:lang w:val="ru-RU" w:eastAsia="ru-RU"/>
    </w:rPr>
  </w:style>
  <w:style w:type="character" w:customStyle="1" w:styleId="2110">
    <w:name w:val="Знак Знак211"/>
    <w:locked/>
    <w:rsid w:val="000D4AA3"/>
    <w:rPr>
      <w:rFonts w:cs="Times New Roman"/>
      <w:sz w:val="28"/>
      <w:szCs w:val="28"/>
      <w:lang w:val="ru-RU" w:eastAsia="ru-RU"/>
    </w:rPr>
  </w:style>
  <w:style w:type="character" w:customStyle="1" w:styleId="201">
    <w:name w:val="Знак Знак201"/>
    <w:locked/>
    <w:rsid w:val="000D4AA3"/>
    <w:rPr>
      <w:rFonts w:ascii="Arial" w:hAnsi="Arial" w:cs="Arial"/>
      <w:b/>
      <w:bCs/>
      <w:sz w:val="26"/>
      <w:szCs w:val="26"/>
      <w:lang w:val="ru-RU" w:eastAsia="ru-RU"/>
    </w:rPr>
  </w:style>
  <w:style w:type="character" w:customStyle="1" w:styleId="190">
    <w:name w:val="Знак Знак19"/>
    <w:locked/>
    <w:rsid w:val="000D4AA3"/>
    <w:rPr>
      <w:rFonts w:cs="Times New Roman"/>
      <w:b/>
      <w:bCs/>
      <w:sz w:val="28"/>
      <w:szCs w:val="28"/>
      <w:lang w:val="ru-RU" w:eastAsia="ru-RU"/>
    </w:rPr>
  </w:style>
  <w:style w:type="character" w:customStyle="1" w:styleId="180">
    <w:name w:val="Знак Знак18"/>
    <w:locked/>
    <w:rsid w:val="000D4AA3"/>
    <w:rPr>
      <w:rFonts w:cs="Times New Roman"/>
      <w:b/>
      <w:bCs/>
      <w:i/>
      <w:iCs/>
      <w:sz w:val="26"/>
      <w:szCs w:val="26"/>
      <w:lang w:val="ru-RU" w:eastAsia="ru-RU"/>
    </w:rPr>
  </w:style>
  <w:style w:type="character" w:customStyle="1" w:styleId="171">
    <w:name w:val="Знак Знак171"/>
    <w:locked/>
    <w:rsid w:val="000D4AA3"/>
    <w:rPr>
      <w:rFonts w:cs="Times New Roman"/>
      <w:i/>
      <w:iCs/>
      <w:sz w:val="22"/>
      <w:szCs w:val="22"/>
      <w:lang w:val="ru-RU" w:eastAsia="ru-RU"/>
    </w:rPr>
  </w:style>
  <w:style w:type="character" w:customStyle="1" w:styleId="161">
    <w:name w:val="Знак Знак161"/>
    <w:locked/>
    <w:rsid w:val="000D4AA3"/>
    <w:rPr>
      <w:rFonts w:ascii="Arial" w:hAnsi="Arial" w:cs="Arial"/>
      <w:lang w:val="ru-RU" w:eastAsia="ru-RU"/>
    </w:rPr>
  </w:style>
  <w:style w:type="character" w:customStyle="1" w:styleId="151">
    <w:name w:val="Знак Знак151"/>
    <w:locked/>
    <w:rsid w:val="000D4AA3"/>
    <w:rPr>
      <w:rFonts w:ascii="Arial" w:hAnsi="Arial" w:cs="Arial"/>
      <w:i/>
      <w:iCs/>
      <w:lang w:val="ru-RU" w:eastAsia="ru-RU"/>
    </w:rPr>
  </w:style>
  <w:style w:type="character" w:customStyle="1" w:styleId="113">
    <w:name w:val="Знак Знак11"/>
    <w:locked/>
    <w:rsid w:val="000D4AA3"/>
    <w:rPr>
      <w:rFonts w:cs="Times New Roman"/>
      <w:sz w:val="24"/>
      <w:szCs w:val="24"/>
      <w:lang w:val="ru-RU" w:eastAsia="ru-RU"/>
    </w:rPr>
  </w:style>
  <w:style w:type="character" w:customStyle="1" w:styleId="91">
    <w:name w:val="Знак Знак9"/>
    <w:locked/>
    <w:rsid w:val="000D4AA3"/>
    <w:rPr>
      <w:rFonts w:cs="Times New Roman"/>
      <w:lang w:val="ru-RU" w:eastAsia="ru-RU"/>
    </w:rPr>
  </w:style>
  <w:style w:type="character" w:customStyle="1" w:styleId="38">
    <w:name w:val="Знак Знак3"/>
    <w:locked/>
    <w:rsid w:val="000D4AA3"/>
    <w:rPr>
      <w:rFonts w:cs="Times New Roman"/>
      <w:b/>
      <w:bCs/>
      <w:sz w:val="28"/>
      <w:szCs w:val="28"/>
      <w:lang w:val="ru-RU" w:eastAsia="ru-RU"/>
    </w:rPr>
  </w:style>
  <w:style w:type="character" w:customStyle="1" w:styleId="140">
    <w:name w:val="Знак Знак14"/>
    <w:locked/>
    <w:rsid w:val="000D4AA3"/>
    <w:rPr>
      <w:rFonts w:cs="Times New Roman"/>
      <w:sz w:val="24"/>
      <w:szCs w:val="24"/>
      <w:lang w:val="ru-RU" w:eastAsia="ru-RU"/>
    </w:rPr>
  </w:style>
  <w:style w:type="character" w:customStyle="1" w:styleId="29">
    <w:name w:val="Знак Знак2"/>
    <w:locked/>
    <w:rsid w:val="000D4AA3"/>
    <w:rPr>
      <w:rFonts w:ascii="Times New Roman" w:hAnsi="Times New Roman" w:cs="Times New Roman"/>
      <w:sz w:val="24"/>
      <w:szCs w:val="24"/>
      <w:lang w:val="ru-RU" w:eastAsia="ru-RU"/>
    </w:rPr>
  </w:style>
  <w:style w:type="character" w:customStyle="1" w:styleId="101">
    <w:name w:val="Знак Знак10"/>
    <w:locked/>
    <w:rsid w:val="000D4AA3"/>
    <w:rPr>
      <w:rFonts w:cs="Times New Roman"/>
      <w:sz w:val="24"/>
      <w:szCs w:val="24"/>
      <w:lang w:val="ru-RU" w:eastAsia="ru-RU"/>
    </w:rPr>
  </w:style>
  <w:style w:type="character" w:customStyle="1" w:styleId="1e">
    <w:name w:val="Знак Знак1"/>
    <w:locked/>
    <w:rsid w:val="000D4AA3"/>
    <w:rPr>
      <w:rFonts w:cs="Times New Roman"/>
      <w:sz w:val="16"/>
      <w:szCs w:val="16"/>
      <w:lang w:val="ru-RU" w:eastAsia="ru-RU"/>
    </w:rPr>
  </w:style>
  <w:style w:type="character" w:customStyle="1" w:styleId="51">
    <w:name w:val="Знак Знак5"/>
    <w:locked/>
    <w:rsid w:val="000D4AA3"/>
    <w:rPr>
      <w:rFonts w:ascii="Tahoma" w:hAnsi="Tahoma" w:cs="Tahoma"/>
      <w:sz w:val="16"/>
      <w:szCs w:val="16"/>
    </w:rPr>
  </w:style>
  <w:style w:type="paragraph" w:customStyle="1" w:styleId="1f">
    <w:name w:val="Знак Знак Знак Знак Знак Знак Знак Знак Знак Знак1"/>
    <w:basedOn w:val="a3"/>
    <w:rsid w:val="000D4AA3"/>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0D4AA3"/>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0D4AA3"/>
    <w:rPr>
      <w:rFonts w:ascii="Arial" w:hAnsi="Arial" w:cs="Arial"/>
      <w:b/>
      <w:bCs/>
      <w:color w:val="000080"/>
      <w:sz w:val="20"/>
      <w:szCs w:val="20"/>
      <w:lang w:val="x-none" w:eastAsia="ru-RU"/>
    </w:rPr>
  </w:style>
  <w:style w:type="character" w:customStyle="1" w:styleId="1f1">
    <w:name w:val="Текст выноски Знак1"/>
    <w:rsid w:val="000D4AA3"/>
    <w:rPr>
      <w:rFonts w:ascii="Tahoma" w:hAnsi="Tahoma" w:cs="Tahoma"/>
      <w:sz w:val="16"/>
      <w:szCs w:val="16"/>
      <w:lang w:val="x-none" w:eastAsia="ar-SA" w:bidi="ar-SA"/>
    </w:rPr>
  </w:style>
  <w:style w:type="character" w:customStyle="1" w:styleId="1f2">
    <w:name w:val="Схема документа Знак1"/>
    <w:rsid w:val="000D4AA3"/>
    <w:rPr>
      <w:rFonts w:ascii="Tahoma" w:hAnsi="Tahoma" w:cs="Tahoma"/>
      <w:sz w:val="16"/>
      <w:szCs w:val="16"/>
      <w:lang w:val="x-none" w:eastAsia="ar-SA" w:bidi="ar-SA"/>
    </w:rPr>
  </w:style>
  <w:style w:type="paragraph" w:customStyle="1" w:styleId="msonormalcxspmiddle">
    <w:name w:val="msonormalcxspmiddle"/>
    <w:basedOn w:val="a3"/>
    <w:rsid w:val="000D4AA3"/>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0D4AA3"/>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0D4AA3"/>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0D4AA3"/>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D4AA3"/>
    <w:rPr>
      <w:rFonts w:ascii="Arial" w:eastAsia="Times New Roman" w:hAnsi="Arial" w:cs="Times New Roman"/>
      <w:b/>
      <w:bCs/>
      <w:color w:val="000080"/>
      <w:sz w:val="20"/>
      <w:szCs w:val="20"/>
      <w:lang w:eastAsia="ru-RU"/>
    </w:rPr>
  </w:style>
  <w:style w:type="paragraph" w:customStyle="1" w:styleId="2a">
    <w:name w:val="Знак2"/>
    <w:basedOn w:val="a3"/>
    <w:rsid w:val="000D4AA3"/>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0D4AA3"/>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D4AA3"/>
    <w:rPr>
      <w:rFonts w:ascii="Arial" w:hAnsi="Arial" w:cs="Arial"/>
      <w:b/>
      <w:bCs/>
      <w:i/>
      <w:iCs/>
      <w:sz w:val="28"/>
      <w:szCs w:val="28"/>
      <w:lang w:val="ru-RU" w:eastAsia="ru-RU" w:bidi="ar-SA"/>
    </w:rPr>
  </w:style>
  <w:style w:type="character" w:customStyle="1" w:styleId="191">
    <w:name w:val="Знак Знак191"/>
    <w:rsid w:val="000D4AA3"/>
    <w:rPr>
      <w:rFonts w:ascii="Arial" w:hAnsi="Arial"/>
      <w:b/>
      <w:bCs/>
      <w:sz w:val="28"/>
      <w:szCs w:val="24"/>
      <w:lang w:val="ru-RU" w:eastAsia="ru-RU" w:bidi="ar-SA"/>
    </w:rPr>
  </w:style>
  <w:style w:type="character" w:customStyle="1" w:styleId="181">
    <w:name w:val="Знак Знак181"/>
    <w:rsid w:val="000D4AA3"/>
    <w:rPr>
      <w:sz w:val="28"/>
      <w:szCs w:val="24"/>
      <w:lang w:val="ru-RU" w:eastAsia="ru-RU" w:bidi="ar-SA"/>
    </w:rPr>
  </w:style>
  <w:style w:type="character" w:customStyle="1" w:styleId="231">
    <w:name w:val="Знак Знак231"/>
    <w:rsid w:val="000D4AA3"/>
    <w:rPr>
      <w:rFonts w:ascii="Times New Roman" w:eastAsia="Times New Roman" w:hAnsi="Times New Roman"/>
      <w:sz w:val="24"/>
    </w:rPr>
  </w:style>
  <w:style w:type="character" w:customStyle="1" w:styleId="222">
    <w:name w:val="Знак Знак222"/>
    <w:rsid w:val="000D4AA3"/>
    <w:rPr>
      <w:rFonts w:ascii="Times New Roman" w:eastAsia="Times New Roman" w:hAnsi="Times New Roman"/>
      <w:sz w:val="28"/>
    </w:rPr>
  </w:style>
  <w:style w:type="character" w:customStyle="1" w:styleId="2120">
    <w:name w:val="Знак Знак212"/>
    <w:rsid w:val="000D4AA3"/>
    <w:rPr>
      <w:rFonts w:ascii="Arial" w:eastAsia="Times New Roman" w:hAnsi="Arial" w:cs="Arial"/>
      <w:b/>
      <w:bCs/>
      <w:sz w:val="26"/>
      <w:szCs w:val="26"/>
    </w:rPr>
  </w:style>
  <w:style w:type="character" w:customStyle="1" w:styleId="202">
    <w:name w:val="Знак Знак202"/>
    <w:rsid w:val="000D4AA3"/>
    <w:rPr>
      <w:rFonts w:ascii="Times New Roman" w:eastAsia="Times New Roman" w:hAnsi="Times New Roman"/>
      <w:b/>
      <w:bCs/>
      <w:sz w:val="28"/>
      <w:szCs w:val="28"/>
    </w:rPr>
  </w:style>
  <w:style w:type="paragraph" w:customStyle="1" w:styleId="2d">
    <w:name w:val="Знак Знак Знак Знак Знак Знак Знак2"/>
    <w:basedOn w:val="a3"/>
    <w:rsid w:val="000D4AA3"/>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D4AA3"/>
    <w:rPr>
      <w:rFonts w:ascii="Tahoma" w:eastAsia="Calibri" w:hAnsi="Tahoma"/>
      <w:lang w:val="en-US" w:eastAsia="en-US" w:bidi="ar-SA"/>
    </w:rPr>
  </w:style>
  <w:style w:type="character" w:customStyle="1" w:styleId="Heading2Char1">
    <w:name w:val="Heading 2 Char1"/>
    <w:locked/>
    <w:rsid w:val="000D4AA3"/>
    <w:rPr>
      <w:rFonts w:ascii="Arial" w:eastAsia="Calibri" w:hAnsi="Arial" w:cs="Arial"/>
      <w:b/>
      <w:bCs/>
      <w:i/>
      <w:iCs/>
      <w:sz w:val="28"/>
      <w:szCs w:val="28"/>
      <w:lang w:val="ru-RU" w:eastAsia="ru-RU" w:bidi="ar-SA"/>
    </w:rPr>
  </w:style>
  <w:style w:type="character" w:customStyle="1" w:styleId="Heading3Char1">
    <w:name w:val="Heading 3 Char1"/>
    <w:locked/>
    <w:rsid w:val="000D4AA3"/>
    <w:rPr>
      <w:rFonts w:ascii="Arial" w:eastAsia="Calibri" w:hAnsi="Arial" w:cs="Arial"/>
      <w:b/>
      <w:bCs/>
      <w:sz w:val="26"/>
      <w:szCs w:val="26"/>
      <w:lang w:val="ru-RU" w:eastAsia="ru-RU" w:bidi="ar-SA"/>
    </w:rPr>
  </w:style>
  <w:style w:type="character" w:customStyle="1" w:styleId="Heading4Char1">
    <w:name w:val="Heading 4 Char1"/>
    <w:locked/>
    <w:rsid w:val="000D4AA3"/>
    <w:rPr>
      <w:rFonts w:eastAsia="Calibri"/>
      <w:b/>
      <w:sz w:val="24"/>
      <w:lang w:val="ru-RU" w:eastAsia="ru-RU" w:bidi="ar-SA"/>
    </w:rPr>
  </w:style>
  <w:style w:type="character" w:customStyle="1" w:styleId="Heading5Char">
    <w:name w:val="Heading 5 Char"/>
    <w:locked/>
    <w:rsid w:val="000D4AA3"/>
    <w:rPr>
      <w:rFonts w:eastAsia="Calibri"/>
      <w:b/>
      <w:bCs/>
      <w:i/>
      <w:iCs/>
      <w:sz w:val="26"/>
      <w:szCs w:val="26"/>
      <w:lang w:val="ru-RU" w:eastAsia="ru-RU" w:bidi="ar-SA"/>
    </w:rPr>
  </w:style>
  <w:style w:type="character" w:customStyle="1" w:styleId="Heading6Char">
    <w:name w:val="Heading 6 Char"/>
    <w:locked/>
    <w:rsid w:val="000D4AA3"/>
    <w:rPr>
      <w:rFonts w:eastAsia="Calibri"/>
      <w:i/>
      <w:iCs/>
      <w:sz w:val="22"/>
      <w:szCs w:val="22"/>
      <w:lang w:val="ru-RU" w:eastAsia="ru-RU" w:bidi="ar-SA"/>
    </w:rPr>
  </w:style>
  <w:style w:type="character" w:customStyle="1" w:styleId="Heading7Char">
    <w:name w:val="Heading 7 Char"/>
    <w:locked/>
    <w:rsid w:val="000D4AA3"/>
    <w:rPr>
      <w:rFonts w:eastAsia="Calibri"/>
      <w:sz w:val="24"/>
      <w:szCs w:val="24"/>
      <w:lang w:val="ru-RU" w:eastAsia="ru-RU" w:bidi="ar-SA"/>
    </w:rPr>
  </w:style>
  <w:style w:type="character" w:customStyle="1" w:styleId="Heading8Char">
    <w:name w:val="Heading 8 Char"/>
    <w:locked/>
    <w:rsid w:val="000D4AA3"/>
    <w:rPr>
      <w:rFonts w:ascii="Arial" w:eastAsia="Calibri" w:hAnsi="Arial" w:cs="Arial"/>
      <w:i/>
      <w:iCs/>
      <w:lang w:val="ru-RU" w:eastAsia="ru-RU" w:bidi="ar-SA"/>
    </w:rPr>
  </w:style>
  <w:style w:type="character" w:customStyle="1" w:styleId="Heading9Char">
    <w:name w:val="Heading 9 Char"/>
    <w:locked/>
    <w:rsid w:val="000D4AA3"/>
    <w:rPr>
      <w:rFonts w:ascii="Arial" w:eastAsia="Calibri" w:hAnsi="Arial" w:cs="Arial"/>
      <w:b/>
      <w:bCs/>
      <w:i/>
      <w:iCs/>
      <w:sz w:val="18"/>
      <w:szCs w:val="18"/>
      <w:lang w:val="ru-RU" w:eastAsia="ru-RU" w:bidi="ar-SA"/>
    </w:rPr>
  </w:style>
  <w:style w:type="character" w:customStyle="1" w:styleId="HeaderChar1">
    <w:name w:val="Header Char1"/>
    <w:locked/>
    <w:rsid w:val="000D4AA3"/>
    <w:rPr>
      <w:rFonts w:ascii="Calibri" w:eastAsia="Calibri" w:hAnsi="Calibri"/>
      <w:sz w:val="22"/>
      <w:szCs w:val="22"/>
      <w:lang w:val="ru-RU" w:eastAsia="ru-RU" w:bidi="ar-SA"/>
    </w:rPr>
  </w:style>
  <w:style w:type="character" w:customStyle="1" w:styleId="FooterChar1">
    <w:name w:val="Footer Char1"/>
    <w:locked/>
    <w:rsid w:val="000D4AA3"/>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D4AA3"/>
    <w:rPr>
      <w:rFonts w:eastAsia="Calibri"/>
      <w:sz w:val="28"/>
      <w:szCs w:val="24"/>
      <w:lang w:val="ru-RU" w:eastAsia="ru-RU" w:bidi="ar-SA"/>
    </w:rPr>
  </w:style>
  <w:style w:type="character" w:customStyle="1" w:styleId="BodyTextIndentChar2">
    <w:name w:val="Body Text Indent Char2"/>
    <w:locked/>
    <w:rsid w:val="000D4AA3"/>
    <w:rPr>
      <w:rFonts w:eastAsia="Calibri"/>
      <w:sz w:val="28"/>
      <w:szCs w:val="24"/>
      <w:lang w:val="ru-RU" w:eastAsia="ru-RU" w:bidi="ar-SA"/>
    </w:rPr>
  </w:style>
  <w:style w:type="character" w:customStyle="1" w:styleId="HTMLPreformattedChar">
    <w:name w:val="HTML Preformatted Char"/>
    <w:locked/>
    <w:rsid w:val="000D4AA3"/>
    <w:rPr>
      <w:rFonts w:ascii="Courier New" w:eastAsia="Calibri" w:hAnsi="Courier New" w:cs="Courier New"/>
      <w:color w:val="000090"/>
      <w:lang w:val="ru-RU" w:eastAsia="ru-RU" w:bidi="ar-SA"/>
    </w:rPr>
  </w:style>
  <w:style w:type="character" w:customStyle="1" w:styleId="BodyText2Char1">
    <w:name w:val="Body Text 2 Char1"/>
    <w:locked/>
    <w:rsid w:val="000D4AA3"/>
    <w:rPr>
      <w:rFonts w:eastAsia="Calibri"/>
      <w:b/>
      <w:bCs/>
      <w:sz w:val="24"/>
      <w:szCs w:val="24"/>
      <w:lang w:val="ru-RU" w:eastAsia="ru-RU" w:bidi="ar-SA"/>
    </w:rPr>
  </w:style>
  <w:style w:type="character" w:customStyle="1" w:styleId="SignatureChar1">
    <w:name w:val="Signature Char1"/>
    <w:locked/>
    <w:rsid w:val="000D4AA3"/>
    <w:rPr>
      <w:rFonts w:eastAsia="Calibri"/>
      <w:b/>
      <w:sz w:val="28"/>
      <w:szCs w:val="28"/>
      <w:lang w:val="ru-RU" w:eastAsia="ru-RU" w:bidi="ar-SA"/>
    </w:rPr>
  </w:style>
  <w:style w:type="character" w:customStyle="1" w:styleId="BodyTextFirstIndentChar1">
    <w:name w:val="Body Text First Indent Char1"/>
    <w:locked/>
    <w:rsid w:val="000D4AA3"/>
    <w:rPr>
      <w:rFonts w:eastAsia="Calibri"/>
      <w:sz w:val="24"/>
      <w:szCs w:val="24"/>
      <w:lang w:val="ru-RU" w:eastAsia="ru-RU" w:bidi="ar-SA"/>
    </w:rPr>
  </w:style>
  <w:style w:type="character" w:customStyle="1" w:styleId="BodyText3Char1">
    <w:name w:val="Body Text 3 Char1"/>
    <w:locked/>
    <w:rsid w:val="000D4AA3"/>
    <w:rPr>
      <w:rFonts w:eastAsia="Calibri"/>
      <w:sz w:val="16"/>
      <w:szCs w:val="16"/>
      <w:lang w:val="ru-RU" w:eastAsia="ru-RU" w:bidi="ar-SA"/>
    </w:rPr>
  </w:style>
  <w:style w:type="character" w:customStyle="1" w:styleId="TitleChar">
    <w:name w:val="Title Char"/>
    <w:locked/>
    <w:rsid w:val="000D4AA3"/>
    <w:rPr>
      <w:rFonts w:ascii="Arial" w:eastAsia="Calibri" w:hAnsi="Arial" w:cs="Arial"/>
      <w:b/>
      <w:bCs/>
      <w:sz w:val="24"/>
      <w:szCs w:val="24"/>
      <w:lang w:val="ru-RU" w:eastAsia="ru-RU" w:bidi="ar-SA"/>
    </w:rPr>
  </w:style>
  <w:style w:type="character" w:customStyle="1" w:styleId="BodyTextIndent3Char">
    <w:name w:val="Body Text Indent 3 Char"/>
    <w:locked/>
    <w:rsid w:val="000D4AA3"/>
    <w:rPr>
      <w:rFonts w:eastAsia="Calibri"/>
      <w:sz w:val="16"/>
      <w:szCs w:val="16"/>
      <w:lang w:val="ru-RU" w:eastAsia="ru-RU" w:bidi="ar-SA"/>
    </w:rPr>
  </w:style>
  <w:style w:type="character" w:customStyle="1" w:styleId="PlainTextChar">
    <w:name w:val="Plain Text Char"/>
    <w:locked/>
    <w:rsid w:val="000D4AA3"/>
    <w:rPr>
      <w:rFonts w:ascii="Courier New" w:eastAsia="Calibri" w:hAnsi="Courier New" w:cs="Courier New"/>
      <w:lang w:val="ru-RU" w:eastAsia="ru-RU" w:bidi="ar-SA"/>
    </w:rPr>
  </w:style>
  <w:style w:type="paragraph" w:styleId="2e">
    <w:name w:val="Body Text First Indent 2"/>
    <w:basedOn w:val="affc"/>
    <w:link w:val="2f"/>
    <w:rsid w:val="000D4AA3"/>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0D4AA3"/>
    <w:rPr>
      <w:rFonts w:ascii="Times New Roman" w:eastAsia="Times New Roman" w:hAnsi="Times New Roman" w:cs="Times New Roman"/>
      <w:sz w:val="20"/>
      <w:szCs w:val="20"/>
      <w:lang w:eastAsia="ru-RU"/>
    </w:rPr>
  </w:style>
  <w:style w:type="paragraph" w:customStyle="1" w:styleId="223">
    <w:name w:val="Основной текст 22"/>
    <w:basedOn w:val="a3"/>
    <w:rsid w:val="000D4AA3"/>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0D4AA3"/>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0D4AA3"/>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0D4AA3"/>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0D4AA3"/>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0D4AA3"/>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0D4AA3"/>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0D4AA3"/>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0D4AA3"/>
    <w:pPr>
      <w:ind w:left="1760"/>
      <w:jc w:val="left"/>
    </w:pPr>
    <w:rPr>
      <w:rFonts w:eastAsia="Calibri" w:cs="Times New Roman"/>
      <w:sz w:val="18"/>
      <w:szCs w:val="18"/>
      <w:lang w:eastAsia="en-US"/>
    </w:rPr>
  </w:style>
  <w:style w:type="paragraph" w:customStyle="1" w:styleId="1-11">
    <w:name w:val="Средняя заливка 1 - Акцент 11"/>
    <w:qFormat/>
    <w:rsid w:val="000D4AA3"/>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D4AA3"/>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0D4AA3"/>
    <w:rPr>
      <w:rFonts w:ascii="Times New Roman" w:eastAsia="Calibri" w:hAnsi="Times New Roman" w:cs="Times New Roman"/>
      <w:sz w:val="24"/>
      <w:szCs w:val="24"/>
    </w:rPr>
  </w:style>
  <w:style w:type="paragraph" w:styleId="affff8">
    <w:name w:val="Document Map"/>
    <w:basedOn w:val="a3"/>
    <w:link w:val="affff7"/>
    <w:uiPriority w:val="99"/>
    <w:semiHidden/>
    <w:unhideWhenUsed/>
    <w:rsid w:val="000D4AA3"/>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4"/>
    <w:uiPriority w:val="99"/>
    <w:semiHidden/>
    <w:rsid w:val="000D4AA3"/>
    <w:rPr>
      <w:rFonts w:ascii="Tahoma" w:eastAsiaTheme="minorEastAsia" w:hAnsi="Tahoma" w:cs="Tahoma"/>
      <w:sz w:val="16"/>
      <w:szCs w:val="16"/>
      <w:lang w:eastAsia="ru-RU"/>
    </w:rPr>
  </w:style>
  <w:style w:type="paragraph" w:customStyle="1" w:styleId="affff9">
    <w:name w:val="Сценарии"/>
    <w:basedOn w:val="a3"/>
    <w:qFormat/>
    <w:rsid w:val="000D4AA3"/>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0D4AA3"/>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0D4AA3"/>
    <w:pPr>
      <w:numPr>
        <w:numId w:val="6"/>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0D4AA3"/>
    <w:pPr>
      <w:ind w:left="714"/>
      <w:jc w:val="left"/>
    </w:pPr>
  </w:style>
  <w:style w:type="paragraph" w:customStyle="1" w:styleId="115">
    <w:name w:val="Рег. Основной текст уровень 1.1 (сценарии)"/>
    <w:basedOn w:val="11"/>
    <w:qFormat/>
    <w:rsid w:val="000D4AA3"/>
    <w:pPr>
      <w:spacing w:before="360" w:after="240"/>
    </w:pPr>
    <w:rPr>
      <w:i/>
    </w:rPr>
  </w:style>
  <w:style w:type="paragraph" w:customStyle="1" w:styleId="1110">
    <w:name w:val="Рег. Основной текст уровень 1.1.1"/>
    <w:basedOn w:val="a3"/>
    <w:next w:val="111"/>
    <w:qFormat/>
    <w:rsid w:val="000D4AA3"/>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0D4AA3"/>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0D4AA3"/>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0D4AA3"/>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8"/>
    <w:qFormat/>
    <w:rsid w:val="000D4AA3"/>
    <w:pPr>
      <w:numPr>
        <w:ilvl w:val="1"/>
        <w:numId w:val="7"/>
      </w:numPr>
      <w:tabs>
        <w:tab w:val="num" w:pos="360"/>
        <w:tab w:val="left" w:pos="992"/>
        <w:tab w:val="left" w:pos="1134"/>
        <w:tab w:val="left" w:pos="9781"/>
      </w:tabs>
      <w:spacing w:line="240" w:lineRule="auto"/>
      <w:ind w:left="720" w:firstLine="0"/>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0D4AA3"/>
    <w:pPr>
      <w:numPr>
        <w:ilvl w:val="2"/>
      </w:numPr>
      <w:tabs>
        <w:tab w:val="clear" w:pos="992"/>
        <w:tab w:val="num" w:pos="360"/>
        <w:tab w:val="left" w:pos="141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0" w:qFormat="1"/>
    <w:lsdException w:name="footnote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0D4AA3"/>
    <w:pPr>
      <w:spacing w:after="0"/>
      <w:jc w:val="center"/>
    </w:pPr>
    <w:rPr>
      <w:rFonts w:eastAsiaTheme="minorEastAsia"/>
      <w:lang w:eastAsia="ru-RU"/>
    </w:rPr>
  </w:style>
  <w:style w:type="paragraph" w:styleId="12">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3"/>
    <w:link w:val="110"/>
    <w:qFormat/>
    <w:rsid w:val="000D4AA3"/>
    <w:pPr>
      <w:spacing w:before="100" w:beforeAutospacing="1" w:after="100" w:afterAutospacing="1" w:line="240" w:lineRule="auto"/>
      <w:outlineLvl w:val="0"/>
    </w:pPr>
    <w:rPr>
      <w:rFonts w:ascii="Tahoma" w:eastAsia="Times New Roman" w:hAnsi="Tahoma" w:cs="Times New Roman"/>
      <w:sz w:val="20"/>
      <w:szCs w:val="20"/>
      <w:lang w:val="en-US" w:eastAsia="en-US"/>
    </w:rPr>
  </w:style>
  <w:style w:type="paragraph" w:styleId="20">
    <w:name w:val="heading 2"/>
    <w:basedOn w:val="a3"/>
    <w:next w:val="a3"/>
    <w:link w:val="21"/>
    <w:unhideWhenUsed/>
    <w:qFormat/>
    <w:rsid w:val="000D4AA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3"/>
    <w:next w:val="a3"/>
    <w:link w:val="30"/>
    <w:unhideWhenUsed/>
    <w:qFormat/>
    <w:rsid w:val="000D4AA3"/>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aliases w:val="H4,Заголовок 4 (Приложение),Level 2 - a,Параграф,Подпункт,1.1. Заголовок 4,Level 3,(подпункт),(Приложение),Заголовок 4/2,Заголовок 4 Знак1 Знак,Заголовок 4 Знак Знак Знак,Заголовок 4 Знак1 Знак Знак Знак,пунк,heading 4,4,I4,l4,heading4,I41"/>
    <w:basedOn w:val="a3"/>
    <w:next w:val="a3"/>
    <w:link w:val="40"/>
    <w:qFormat/>
    <w:rsid w:val="000D4AA3"/>
    <w:pPr>
      <w:keepNext/>
      <w:overflowPunct w:val="0"/>
      <w:autoSpaceDE w:val="0"/>
      <w:autoSpaceDN w:val="0"/>
      <w:adjustRightInd w:val="0"/>
      <w:spacing w:line="216" w:lineRule="auto"/>
      <w:textAlignment w:val="baseline"/>
      <w:outlineLvl w:val="3"/>
    </w:pPr>
    <w:rPr>
      <w:rFonts w:ascii="Times New Roman" w:eastAsia="Times New Roman" w:hAnsi="Times New Roman" w:cs="Times New Roman"/>
      <w:b/>
      <w:sz w:val="24"/>
      <w:szCs w:val="20"/>
    </w:rPr>
  </w:style>
  <w:style w:type="paragraph" w:styleId="5">
    <w:name w:val="heading 5"/>
    <w:basedOn w:val="a3"/>
    <w:next w:val="a3"/>
    <w:link w:val="50"/>
    <w:qFormat/>
    <w:rsid w:val="000D4AA3"/>
    <w:pPr>
      <w:suppressAutoHyphens/>
      <w:spacing w:before="240" w:after="60" w:line="240" w:lineRule="auto"/>
      <w:jc w:val="left"/>
      <w:outlineLvl w:val="4"/>
    </w:pPr>
    <w:rPr>
      <w:rFonts w:ascii="Times New Roman" w:eastAsia="Times New Roman" w:hAnsi="Times New Roman" w:cs="Times New Roman"/>
      <w:b/>
      <w:bCs/>
      <w:i/>
      <w:iCs/>
      <w:sz w:val="26"/>
      <w:szCs w:val="26"/>
      <w:lang w:eastAsia="ar-SA"/>
    </w:rPr>
  </w:style>
  <w:style w:type="paragraph" w:styleId="6">
    <w:name w:val="heading 6"/>
    <w:basedOn w:val="a3"/>
    <w:next w:val="a3"/>
    <w:link w:val="60"/>
    <w:qFormat/>
    <w:rsid w:val="000D4AA3"/>
    <w:pPr>
      <w:tabs>
        <w:tab w:val="num" w:pos="1152"/>
      </w:tabs>
      <w:spacing w:before="240" w:after="60" w:line="240" w:lineRule="auto"/>
      <w:ind w:left="1152" w:hanging="1152"/>
      <w:jc w:val="both"/>
      <w:outlineLvl w:val="5"/>
    </w:pPr>
    <w:rPr>
      <w:rFonts w:ascii="Times New Roman" w:eastAsia="Calibri" w:hAnsi="Times New Roman" w:cs="Times New Roman"/>
      <w:i/>
      <w:iCs/>
    </w:rPr>
  </w:style>
  <w:style w:type="paragraph" w:styleId="7">
    <w:name w:val="heading 7"/>
    <w:basedOn w:val="a3"/>
    <w:next w:val="a3"/>
    <w:link w:val="70"/>
    <w:qFormat/>
    <w:rsid w:val="000D4AA3"/>
    <w:pPr>
      <w:spacing w:before="240" w:after="60" w:line="240" w:lineRule="auto"/>
      <w:outlineLvl w:val="6"/>
    </w:pPr>
    <w:rPr>
      <w:rFonts w:ascii="Times New Roman" w:eastAsia="Calibri" w:hAnsi="Times New Roman" w:cs="Times New Roman"/>
      <w:sz w:val="24"/>
      <w:szCs w:val="24"/>
    </w:rPr>
  </w:style>
  <w:style w:type="paragraph" w:styleId="8">
    <w:name w:val="heading 8"/>
    <w:basedOn w:val="a3"/>
    <w:next w:val="a3"/>
    <w:link w:val="80"/>
    <w:qFormat/>
    <w:rsid w:val="000D4AA3"/>
    <w:pPr>
      <w:tabs>
        <w:tab w:val="num" w:pos="1440"/>
      </w:tabs>
      <w:spacing w:before="240" w:after="60" w:line="240" w:lineRule="auto"/>
      <w:ind w:left="1440" w:hanging="1440"/>
      <w:jc w:val="both"/>
      <w:outlineLvl w:val="7"/>
    </w:pPr>
    <w:rPr>
      <w:rFonts w:ascii="Arial" w:eastAsia="Calibri" w:hAnsi="Arial" w:cs="Arial"/>
      <w:i/>
      <w:iCs/>
      <w:sz w:val="20"/>
      <w:szCs w:val="20"/>
    </w:rPr>
  </w:style>
  <w:style w:type="paragraph" w:styleId="9">
    <w:name w:val="heading 9"/>
    <w:basedOn w:val="a3"/>
    <w:next w:val="a3"/>
    <w:link w:val="90"/>
    <w:qFormat/>
    <w:rsid w:val="000D4AA3"/>
    <w:pPr>
      <w:tabs>
        <w:tab w:val="num" w:pos="1584"/>
      </w:tabs>
      <w:spacing w:before="240" w:after="60" w:line="240" w:lineRule="auto"/>
      <w:ind w:left="1584" w:hanging="1584"/>
      <w:jc w:val="both"/>
      <w:outlineLvl w:val="8"/>
    </w:pPr>
    <w:rPr>
      <w:rFonts w:ascii="Arial" w:eastAsia="Calibri"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basedOn w:val="a4"/>
    <w:uiPriority w:val="99"/>
    <w:unhideWhenUsed/>
    <w:rsid w:val="000D4AA3"/>
    <w:rPr>
      <w:color w:val="0000FF"/>
      <w:u w:val="single"/>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4"/>
    <w:uiPriority w:val="9"/>
    <w:rsid w:val="000D4AA3"/>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basedOn w:val="a4"/>
    <w:link w:val="20"/>
    <w:rsid w:val="000D4AA3"/>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4"/>
    <w:link w:val="3"/>
    <w:rsid w:val="000D4AA3"/>
    <w:rPr>
      <w:rFonts w:asciiTheme="majorHAnsi" w:eastAsiaTheme="majorEastAsia" w:hAnsiTheme="majorHAnsi" w:cstheme="majorBidi"/>
      <w:b/>
      <w:bCs/>
      <w:color w:val="4F81BD" w:themeColor="accent1"/>
      <w:lang w:eastAsia="ru-RU"/>
    </w:rPr>
  </w:style>
  <w:style w:type="character" w:customStyle="1" w:styleId="40">
    <w:name w:val="Заголовок 4 Знак"/>
    <w:aliases w:val="H4 Знак,Заголовок 4 (Приложение) Знак,Level 2 - a Знак,Параграф Знак,Подпункт Знак,1.1. Заголовок 4 Знак,Level 3 Знак,(подпункт) Знак,(Приложение) Знак,Заголовок 4/2 Знак,Заголовок 4 Знак1 Знак Знак,Заголовок 4 Знак Знак Знак Знак"/>
    <w:basedOn w:val="a4"/>
    <w:link w:val="4"/>
    <w:rsid w:val="000D4AA3"/>
    <w:rPr>
      <w:rFonts w:ascii="Times New Roman" w:eastAsia="Times New Roman" w:hAnsi="Times New Roman" w:cs="Times New Roman"/>
      <w:b/>
      <w:sz w:val="24"/>
      <w:szCs w:val="20"/>
      <w:lang w:eastAsia="ru-RU"/>
    </w:rPr>
  </w:style>
  <w:style w:type="character" w:customStyle="1" w:styleId="50">
    <w:name w:val="Заголовок 5 Знак"/>
    <w:basedOn w:val="a4"/>
    <w:link w:val="5"/>
    <w:rsid w:val="000D4AA3"/>
    <w:rPr>
      <w:rFonts w:ascii="Times New Roman" w:eastAsia="Times New Roman" w:hAnsi="Times New Roman" w:cs="Times New Roman"/>
      <w:b/>
      <w:bCs/>
      <w:i/>
      <w:iCs/>
      <w:sz w:val="26"/>
      <w:szCs w:val="26"/>
      <w:lang w:eastAsia="ar-SA"/>
    </w:rPr>
  </w:style>
  <w:style w:type="character" w:customStyle="1" w:styleId="60">
    <w:name w:val="Заголовок 6 Знак"/>
    <w:basedOn w:val="a4"/>
    <w:link w:val="6"/>
    <w:rsid w:val="000D4AA3"/>
    <w:rPr>
      <w:rFonts w:ascii="Times New Roman" w:eastAsia="Calibri" w:hAnsi="Times New Roman" w:cs="Times New Roman"/>
      <w:i/>
      <w:iCs/>
      <w:lang w:eastAsia="ru-RU"/>
    </w:rPr>
  </w:style>
  <w:style w:type="character" w:customStyle="1" w:styleId="70">
    <w:name w:val="Заголовок 7 Знак"/>
    <w:basedOn w:val="a4"/>
    <w:link w:val="7"/>
    <w:rsid w:val="000D4AA3"/>
    <w:rPr>
      <w:rFonts w:ascii="Times New Roman" w:eastAsia="Calibri" w:hAnsi="Times New Roman" w:cs="Times New Roman"/>
      <w:sz w:val="24"/>
      <w:szCs w:val="24"/>
      <w:lang w:eastAsia="ru-RU"/>
    </w:rPr>
  </w:style>
  <w:style w:type="character" w:customStyle="1" w:styleId="80">
    <w:name w:val="Заголовок 8 Знак"/>
    <w:basedOn w:val="a4"/>
    <w:link w:val="8"/>
    <w:rsid w:val="000D4AA3"/>
    <w:rPr>
      <w:rFonts w:ascii="Arial" w:eastAsia="Calibri" w:hAnsi="Arial" w:cs="Arial"/>
      <w:i/>
      <w:iCs/>
      <w:sz w:val="20"/>
      <w:szCs w:val="20"/>
      <w:lang w:eastAsia="ru-RU"/>
    </w:rPr>
  </w:style>
  <w:style w:type="character" w:customStyle="1" w:styleId="90">
    <w:name w:val="Заголовок 9 Знак"/>
    <w:basedOn w:val="a4"/>
    <w:link w:val="9"/>
    <w:rsid w:val="000D4AA3"/>
    <w:rPr>
      <w:rFonts w:ascii="Arial" w:eastAsia="Calibri" w:hAnsi="Arial" w:cs="Arial"/>
      <w:b/>
      <w:bCs/>
      <w:i/>
      <w:iCs/>
      <w:sz w:val="18"/>
      <w:szCs w:val="18"/>
      <w:lang w:eastAsia="ru-RU"/>
    </w:rPr>
  </w:style>
  <w:style w:type="character" w:customStyle="1" w:styleId="110">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4"/>
    <w:link w:val="12"/>
    <w:rsid w:val="000D4AA3"/>
    <w:rPr>
      <w:rFonts w:ascii="Tahoma" w:eastAsia="Times New Roman" w:hAnsi="Tahoma" w:cs="Times New Roman"/>
      <w:sz w:val="20"/>
      <w:szCs w:val="20"/>
      <w:lang w:val="en-US"/>
    </w:rPr>
  </w:style>
  <w:style w:type="paragraph" w:styleId="a8">
    <w:name w:val="List Paragraph"/>
    <w:aliases w:val="Абзац списка нумерованный"/>
    <w:basedOn w:val="a3"/>
    <w:link w:val="a9"/>
    <w:uiPriority w:val="34"/>
    <w:qFormat/>
    <w:rsid w:val="000D4AA3"/>
    <w:pPr>
      <w:ind w:left="720"/>
      <w:contextualSpacing/>
    </w:pPr>
  </w:style>
  <w:style w:type="character" w:customStyle="1" w:styleId="a9">
    <w:name w:val="Абзац списка Знак"/>
    <w:aliases w:val="Абзац списка нумерованный Знак"/>
    <w:link w:val="a8"/>
    <w:uiPriority w:val="34"/>
    <w:locked/>
    <w:rsid w:val="000D4AA3"/>
    <w:rPr>
      <w:rFonts w:eastAsiaTheme="minorEastAsia"/>
      <w:lang w:eastAsia="ru-RU"/>
    </w:rPr>
  </w:style>
  <w:style w:type="paragraph" w:customStyle="1" w:styleId="a1">
    <w:name w:val="МУ Обычный стиль"/>
    <w:basedOn w:val="a3"/>
    <w:autoRedefine/>
    <w:uiPriority w:val="99"/>
    <w:rsid w:val="000D4AA3"/>
    <w:pPr>
      <w:numPr>
        <w:numId w:val="1"/>
      </w:numPr>
      <w:tabs>
        <w:tab w:val="left" w:pos="1276"/>
      </w:tabs>
      <w:autoSpaceDE w:val="0"/>
      <w:autoSpaceDN w:val="0"/>
      <w:adjustRightInd w:val="0"/>
      <w:spacing w:line="360" w:lineRule="auto"/>
      <w:jc w:val="both"/>
    </w:pPr>
    <w:rPr>
      <w:rFonts w:ascii="Times New Roman" w:eastAsia="Times New Roman" w:hAnsi="Times New Roman" w:cs="Times New Roman"/>
      <w:sz w:val="28"/>
      <w:szCs w:val="28"/>
    </w:rPr>
  </w:style>
  <w:style w:type="paragraph" w:customStyle="1" w:styleId="ConsPlusNormal">
    <w:name w:val="ConsPlusNormal"/>
    <w:link w:val="ConsPlusNormal0"/>
    <w:rsid w:val="000D4AA3"/>
    <w:pPr>
      <w:widowControl w:val="0"/>
      <w:autoSpaceDE w:val="0"/>
      <w:autoSpaceDN w:val="0"/>
      <w:adjustRightInd w:val="0"/>
      <w:spacing w:after="0" w:line="240" w:lineRule="auto"/>
      <w:ind w:firstLine="720"/>
      <w:jc w:val="center"/>
    </w:pPr>
    <w:rPr>
      <w:rFonts w:ascii="Arial" w:eastAsia="Times New Roman" w:hAnsi="Arial" w:cs="Arial"/>
      <w:sz w:val="20"/>
      <w:szCs w:val="20"/>
      <w:lang w:eastAsia="ru-RU"/>
    </w:rPr>
  </w:style>
  <w:style w:type="character" w:customStyle="1" w:styleId="ConsPlusNormal0">
    <w:name w:val="ConsPlusNormal Знак"/>
    <w:basedOn w:val="a4"/>
    <w:link w:val="ConsPlusNormal"/>
    <w:rsid w:val="000D4AA3"/>
    <w:rPr>
      <w:rFonts w:ascii="Arial" w:eastAsia="Times New Roman" w:hAnsi="Arial" w:cs="Arial"/>
      <w:sz w:val="20"/>
      <w:szCs w:val="20"/>
      <w:lang w:eastAsia="ru-RU"/>
    </w:rPr>
  </w:style>
  <w:style w:type="paragraph" w:styleId="aa">
    <w:name w:val="Balloon Text"/>
    <w:basedOn w:val="a3"/>
    <w:link w:val="ab"/>
    <w:semiHidden/>
    <w:unhideWhenUsed/>
    <w:rsid w:val="000D4AA3"/>
    <w:pPr>
      <w:spacing w:line="240" w:lineRule="auto"/>
    </w:pPr>
    <w:rPr>
      <w:rFonts w:ascii="Tahoma" w:hAnsi="Tahoma" w:cs="Tahoma"/>
      <w:sz w:val="16"/>
      <w:szCs w:val="16"/>
    </w:rPr>
  </w:style>
  <w:style w:type="character" w:customStyle="1" w:styleId="ab">
    <w:name w:val="Текст выноски Знак"/>
    <w:basedOn w:val="a4"/>
    <w:link w:val="aa"/>
    <w:semiHidden/>
    <w:rsid w:val="000D4AA3"/>
    <w:rPr>
      <w:rFonts w:ascii="Tahoma" w:eastAsiaTheme="minorEastAsia" w:hAnsi="Tahoma" w:cs="Tahoma"/>
      <w:sz w:val="16"/>
      <w:szCs w:val="16"/>
      <w:lang w:eastAsia="ru-RU"/>
    </w:rPr>
  </w:style>
  <w:style w:type="character" w:styleId="ac">
    <w:name w:val="annotation reference"/>
    <w:basedOn w:val="a4"/>
    <w:uiPriority w:val="99"/>
    <w:semiHidden/>
    <w:unhideWhenUsed/>
    <w:rsid w:val="000D4AA3"/>
    <w:rPr>
      <w:sz w:val="16"/>
      <w:szCs w:val="16"/>
    </w:rPr>
  </w:style>
  <w:style w:type="paragraph" w:styleId="ad">
    <w:name w:val="annotation text"/>
    <w:basedOn w:val="a3"/>
    <w:link w:val="ae"/>
    <w:uiPriority w:val="99"/>
    <w:unhideWhenUsed/>
    <w:rsid w:val="000D4AA3"/>
    <w:pPr>
      <w:spacing w:line="240" w:lineRule="auto"/>
    </w:pPr>
    <w:rPr>
      <w:sz w:val="20"/>
      <w:szCs w:val="20"/>
    </w:rPr>
  </w:style>
  <w:style w:type="character" w:customStyle="1" w:styleId="ae">
    <w:name w:val="Текст примечания Знак"/>
    <w:basedOn w:val="a4"/>
    <w:link w:val="ad"/>
    <w:uiPriority w:val="99"/>
    <w:rsid w:val="000D4AA3"/>
    <w:rPr>
      <w:rFonts w:eastAsiaTheme="minorEastAsia"/>
      <w:sz w:val="20"/>
      <w:szCs w:val="20"/>
      <w:lang w:eastAsia="ru-RU"/>
    </w:rPr>
  </w:style>
  <w:style w:type="paragraph" w:styleId="af">
    <w:name w:val="annotation subject"/>
    <w:basedOn w:val="ad"/>
    <w:next w:val="ad"/>
    <w:link w:val="af0"/>
    <w:semiHidden/>
    <w:unhideWhenUsed/>
    <w:rsid w:val="000D4AA3"/>
    <w:rPr>
      <w:b/>
      <w:bCs/>
    </w:rPr>
  </w:style>
  <w:style w:type="character" w:customStyle="1" w:styleId="af0">
    <w:name w:val="Тема примечания Знак"/>
    <w:basedOn w:val="ae"/>
    <w:link w:val="af"/>
    <w:semiHidden/>
    <w:rsid w:val="000D4AA3"/>
    <w:rPr>
      <w:rFonts w:eastAsiaTheme="minorEastAsia"/>
      <w:b/>
      <w:bCs/>
      <w:sz w:val="20"/>
      <w:szCs w:val="20"/>
      <w:lang w:eastAsia="ru-RU"/>
    </w:rPr>
  </w:style>
  <w:style w:type="character" w:customStyle="1" w:styleId="blk">
    <w:name w:val="blk"/>
    <w:basedOn w:val="a4"/>
    <w:rsid w:val="000D4AA3"/>
  </w:style>
  <w:style w:type="character" w:customStyle="1" w:styleId="u">
    <w:name w:val="u"/>
    <w:basedOn w:val="a4"/>
    <w:rsid w:val="000D4AA3"/>
  </w:style>
  <w:style w:type="paragraph" w:styleId="af1">
    <w:name w:val="header"/>
    <w:basedOn w:val="a3"/>
    <w:link w:val="af2"/>
    <w:uiPriority w:val="99"/>
    <w:unhideWhenUsed/>
    <w:rsid w:val="000D4AA3"/>
    <w:pPr>
      <w:tabs>
        <w:tab w:val="center" w:pos="4677"/>
        <w:tab w:val="right" w:pos="9355"/>
      </w:tabs>
      <w:spacing w:line="240" w:lineRule="auto"/>
    </w:pPr>
  </w:style>
  <w:style w:type="character" w:customStyle="1" w:styleId="af2">
    <w:name w:val="Верхний колонтитул Знак"/>
    <w:basedOn w:val="a4"/>
    <w:link w:val="af1"/>
    <w:uiPriority w:val="99"/>
    <w:rsid w:val="000D4AA3"/>
    <w:rPr>
      <w:rFonts w:eastAsiaTheme="minorEastAsia"/>
      <w:lang w:eastAsia="ru-RU"/>
    </w:rPr>
  </w:style>
  <w:style w:type="paragraph" w:styleId="af3">
    <w:name w:val="footer"/>
    <w:basedOn w:val="a3"/>
    <w:link w:val="af4"/>
    <w:unhideWhenUsed/>
    <w:rsid w:val="000D4AA3"/>
    <w:pPr>
      <w:tabs>
        <w:tab w:val="center" w:pos="4677"/>
        <w:tab w:val="right" w:pos="9355"/>
      </w:tabs>
      <w:spacing w:line="240" w:lineRule="auto"/>
    </w:pPr>
  </w:style>
  <w:style w:type="character" w:customStyle="1" w:styleId="af4">
    <w:name w:val="Нижний колонтитул Знак"/>
    <w:basedOn w:val="a4"/>
    <w:link w:val="af3"/>
    <w:rsid w:val="000D4AA3"/>
    <w:rPr>
      <w:rFonts w:eastAsiaTheme="minorEastAsia"/>
      <w:lang w:eastAsia="ru-RU"/>
    </w:rPr>
  </w:style>
  <w:style w:type="paragraph" w:customStyle="1" w:styleId="ConsPlusNonformat">
    <w:name w:val="ConsPlusNonformat"/>
    <w:rsid w:val="000D4AA3"/>
    <w:pPr>
      <w:autoSpaceDE w:val="0"/>
      <w:autoSpaceDN w:val="0"/>
      <w:adjustRightInd w:val="0"/>
      <w:spacing w:after="0" w:line="240" w:lineRule="auto"/>
      <w:jc w:val="center"/>
    </w:pPr>
    <w:rPr>
      <w:rFonts w:ascii="Courier New" w:eastAsiaTheme="minorEastAsia" w:hAnsi="Courier New" w:cs="Courier New"/>
      <w:sz w:val="20"/>
      <w:szCs w:val="20"/>
      <w:lang w:eastAsia="ru-RU"/>
    </w:rPr>
  </w:style>
  <w:style w:type="character" w:customStyle="1" w:styleId="apple-converted-space">
    <w:name w:val="apple-converted-space"/>
    <w:basedOn w:val="a4"/>
    <w:rsid w:val="000D4AA3"/>
  </w:style>
  <w:style w:type="paragraph" w:customStyle="1" w:styleId="uni">
    <w:name w:val="uni"/>
    <w:basedOn w:val="a3"/>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nip">
    <w:name w:val="unip"/>
    <w:basedOn w:val="a3"/>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f5">
    <w:name w:val="Знак Знак Знак"/>
    <w:basedOn w:val="a3"/>
    <w:rsid w:val="000D4AA3"/>
    <w:pPr>
      <w:spacing w:before="100" w:beforeAutospacing="1" w:after="100" w:afterAutospacing="1" w:line="240" w:lineRule="auto"/>
    </w:pPr>
    <w:rPr>
      <w:rFonts w:ascii="Tahoma" w:eastAsia="Times New Roman" w:hAnsi="Tahoma" w:cs="Tahoma"/>
      <w:sz w:val="20"/>
      <w:szCs w:val="20"/>
      <w:lang w:val="en-US" w:eastAsia="en-US"/>
    </w:rPr>
  </w:style>
  <w:style w:type="paragraph" w:styleId="af6">
    <w:name w:val="Normal (Web)"/>
    <w:basedOn w:val="a3"/>
    <w:uiPriority w:val="99"/>
    <w:unhideWhenUsed/>
    <w:rsid w:val="000D4AA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DocList">
    <w:name w:val="ConsPlusDocList"/>
    <w:next w:val="a3"/>
    <w:rsid w:val="000D4AA3"/>
    <w:pPr>
      <w:widowControl w:val="0"/>
      <w:suppressAutoHyphens/>
      <w:spacing w:after="0" w:line="240" w:lineRule="auto"/>
      <w:jc w:val="center"/>
    </w:pPr>
    <w:rPr>
      <w:rFonts w:ascii="Arial" w:eastAsia="Arial" w:hAnsi="Arial" w:cs="Arial"/>
      <w:kern w:val="2"/>
      <w:sz w:val="20"/>
      <w:szCs w:val="20"/>
      <w:lang w:eastAsia="hi-IN" w:bidi="hi-IN"/>
    </w:rPr>
  </w:style>
  <w:style w:type="paragraph" w:customStyle="1" w:styleId="ConsPlusCell">
    <w:name w:val="ConsPlusCell"/>
    <w:uiPriority w:val="99"/>
    <w:rsid w:val="000D4AA3"/>
    <w:pPr>
      <w:autoSpaceDE w:val="0"/>
      <w:autoSpaceDN w:val="0"/>
      <w:adjustRightInd w:val="0"/>
      <w:spacing w:after="0" w:line="240" w:lineRule="auto"/>
      <w:jc w:val="center"/>
    </w:pPr>
    <w:rPr>
      <w:rFonts w:ascii="Tms Rmn" w:eastAsia="Times New Roman" w:hAnsi="Tms Rmn" w:cs="Tms Rmn"/>
      <w:sz w:val="24"/>
      <w:szCs w:val="24"/>
      <w:lang w:eastAsia="ru-RU"/>
    </w:rPr>
  </w:style>
  <w:style w:type="paragraph" w:styleId="af7">
    <w:name w:val="footnote text"/>
    <w:basedOn w:val="a3"/>
    <w:link w:val="af8"/>
    <w:semiHidden/>
    <w:rsid w:val="000D4AA3"/>
    <w:pPr>
      <w:spacing w:line="240" w:lineRule="auto"/>
    </w:pPr>
    <w:rPr>
      <w:rFonts w:ascii="Times New Roman" w:eastAsia="Times New Roman" w:hAnsi="Times New Roman" w:cs="Times New Roman"/>
      <w:sz w:val="20"/>
      <w:szCs w:val="20"/>
    </w:rPr>
  </w:style>
  <w:style w:type="character" w:customStyle="1" w:styleId="af8">
    <w:name w:val="Текст сноски Знак"/>
    <w:basedOn w:val="a4"/>
    <w:link w:val="af7"/>
    <w:semiHidden/>
    <w:rsid w:val="000D4AA3"/>
    <w:rPr>
      <w:rFonts w:ascii="Times New Roman" w:eastAsia="Times New Roman" w:hAnsi="Times New Roman" w:cs="Times New Roman"/>
      <w:sz w:val="20"/>
      <w:szCs w:val="20"/>
      <w:lang w:eastAsia="ru-RU"/>
    </w:rPr>
  </w:style>
  <w:style w:type="character" w:styleId="af9">
    <w:name w:val="footnote reference"/>
    <w:semiHidden/>
    <w:rsid w:val="000D4AA3"/>
    <w:rPr>
      <w:vertAlign w:val="superscript"/>
    </w:rPr>
  </w:style>
  <w:style w:type="character" w:customStyle="1" w:styleId="afa">
    <w:name w:val="Текст концевой сноски Знак"/>
    <w:basedOn w:val="a4"/>
    <w:link w:val="afb"/>
    <w:uiPriority w:val="99"/>
    <w:rsid w:val="000D4AA3"/>
    <w:rPr>
      <w:rFonts w:eastAsiaTheme="minorEastAsia"/>
      <w:sz w:val="20"/>
      <w:szCs w:val="20"/>
      <w:lang w:eastAsia="ru-RU"/>
    </w:rPr>
  </w:style>
  <w:style w:type="paragraph" w:styleId="afb">
    <w:name w:val="endnote text"/>
    <w:basedOn w:val="a3"/>
    <w:link w:val="afa"/>
    <w:uiPriority w:val="99"/>
    <w:unhideWhenUsed/>
    <w:rsid w:val="000D4AA3"/>
    <w:pPr>
      <w:spacing w:line="240" w:lineRule="auto"/>
    </w:pPr>
    <w:rPr>
      <w:sz w:val="20"/>
      <w:szCs w:val="20"/>
    </w:rPr>
  </w:style>
  <w:style w:type="character" w:customStyle="1" w:styleId="14">
    <w:name w:val="Текст концевой сноски Знак1"/>
    <w:basedOn w:val="a4"/>
    <w:uiPriority w:val="99"/>
    <w:semiHidden/>
    <w:rsid w:val="000D4AA3"/>
    <w:rPr>
      <w:rFonts w:eastAsiaTheme="minorEastAsia"/>
      <w:sz w:val="20"/>
      <w:szCs w:val="20"/>
      <w:lang w:eastAsia="ru-RU"/>
    </w:rPr>
  </w:style>
  <w:style w:type="character" w:customStyle="1" w:styleId="apple-style-span">
    <w:name w:val="apple-style-span"/>
    <w:basedOn w:val="a4"/>
    <w:rsid w:val="000D4AA3"/>
  </w:style>
  <w:style w:type="character" w:customStyle="1" w:styleId="FontStyle32">
    <w:name w:val="Font Style32"/>
    <w:rsid w:val="000D4AA3"/>
    <w:rPr>
      <w:rFonts w:ascii="Times New Roman" w:hAnsi="Times New Roman"/>
      <w:sz w:val="26"/>
    </w:rPr>
  </w:style>
  <w:style w:type="paragraph" w:styleId="afc">
    <w:name w:val="Title"/>
    <w:basedOn w:val="a3"/>
    <w:next w:val="a3"/>
    <w:link w:val="afd"/>
    <w:qFormat/>
    <w:rsid w:val="000D4AA3"/>
    <w:pPr>
      <w:spacing w:line="240" w:lineRule="auto"/>
    </w:pPr>
    <w:rPr>
      <w:rFonts w:ascii="Times New Roman" w:eastAsia="Times New Roman" w:hAnsi="Times New Roman" w:cs="Times New Roman"/>
      <w:sz w:val="36"/>
      <w:szCs w:val="20"/>
      <w:lang w:eastAsia="ar-SA"/>
    </w:rPr>
  </w:style>
  <w:style w:type="character" w:customStyle="1" w:styleId="afd">
    <w:name w:val="Название Знак"/>
    <w:basedOn w:val="a4"/>
    <w:link w:val="afc"/>
    <w:rsid w:val="000D4AA3"/>
    <w:rPr>
      <w:rFonts w:ascii="Times New Roman" w:eastAsia="Times New Roman" w:hAnsi="Times New Roman" w:cs="Times New Roman"/>
      <w:sz w:val="36"/>
      <w:szCs w:val="20"/>
      <w:lang w:eastAsia="ar-SA"/>
    </w:rPr>
  </w:style>
  <w:style w:type="paragraph" w:styleId="afe">
    <w:name w:val="Subtitle"/>
    <w:basedOn w:val="a3"/>
    <w:next w:val="a3"/>
    <w:link w:val="aff"/>
    <w:uiPriority w:val="11"/>
    <w:qFormat/>
    <w:rsid w:val="000D4AA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
    <w:name w:val="Подзаголовок Знак"/>
    <w:basedOn w:val="a4"/>
    <w:link w:val="afe"/>
    <w:uiPriority w:val="11"/>
    <w:rsid w:val="000D4AA3"/>
    <w:rPr>
      <w:rFonts w:asciiTheme="majorHAnsi" w:eastAsiaTheme="majorEastAsia" w:hAnsiTheme="majorHAnsi" w:cstheme="majorBidi"/>
      <w:i/>
      <w:iCs/>
      <w:color w:val="4F81BD" w:themeColor="accent1"/>
      <w:spacing w:val="15"/>
      <w:sz w:val="24"/>
      <w:szCs w:val="24"/>
      <w:lang w:eastAsia="ru-RU"/>
    </w:rPr>
  </w:style>
  <w:style w:type="paragraph" w:styleId="aff0">
    <w:name w:val="Body Text"/>
    <w:aliases w:val="бпОсновной текст"/>
    <w:basedOn w:val="a3"/>
    <w:link w:val="aff1"/>
    <w:rsid w:val="000D4AA3"/>
    <w:pPr>
      <w:spacing w:after="120" w:line="360" w:lineRule="auto"/>
      <w:ind w:firstLine="709"/>
    </w:pPr>
    <w:rPr>
      <w:rFonts w:ascii="Times New Roman" w:eastAsia="Calibri" w:hAnsi="Times New Roman" w:cs="Calibri"/>
      <w:sz w:val="26"/>
      <w:szCs w:val="26"/>
      <w:lang w:eastAsia="ar-SA"/>
    </w:rPr>
  </w:style>
  <w:style w:type="character" w:customStyle="1" w:styleId="aff1">
    <w:name w:val="Основной текст Знак"/>
    <w:aliases w:val="бпОсновной текст Знак"/>
    <w:basedOn w:val="a4"/>
    <w:link w:val="aff0"/>
    <w:rsid w:val="000D4AA3"/>
    <w:rPr>
      <w:rFonts w:ascii="Times New Roman" w:eastAsia="Calibri" w:hAnsi="Times New Roman" w:cs="Calibri"/>
      <w:sz w:val="26"/>
      <w:szCs w:val="26"/>
      <w:lang w:eastAsia="ar-SA"/>
    </w:rPr>
  </w:style>
  <w:style w:type="paragraph" w:styleId="15">
    <w:name w:val="toc 1"/>
    <w:basedOn w:val="a3"/>
    <w:next w:val="a3"/>
    <w:autoRedefine/>
    <w:uiPriority w:val="39"/>
    <w:unhideWhenUsed/>
    <w:rsid w:val="000D4AA3"/>
    <w:pPr>
      <w:tabs>
        <w:tab w:val="center" w:pos="-1418"/>
        <w:tab w:val="right" w:pos="9911"/>
      </w:tabs>
      <w:spacing w:before="120"/>
      <w:ind w:left="142"/>
      <w:jc w:val="both"/>
    </w:pPr>
    <w:rPr>
      <w:rFonts w:ascii="Times New Roman" w:eastAsia="Times New Roman" w:hAnsi="Times New Roman" w:cs="Times New Roman"/>
      <w:b/>
      <w:iCs/>
      <w:noProof/>
      <w:sz w:val="24"/>
      <w:szCs w:val="26"/>
      <w:lang w:val="x-none" w:eastAsia="en-US"/>
    </w:rPr>
  </w:style>
  <w:style w:type="paragraph" w:styleId="22">
    <w:name w:val="toc 2"/>
    <w:basedOn w:val="a3"/>
    <w:next w:val="a3"/>
    <w:autoRedefine/>
    <w:uiPriority w:val="39"/>
    <w:unhideWhenUsed/>
    <w:rsid w:val="000D4AA3"/>
    <w:pPr>
      <w:tabs>
        <w:tab w:val="left" w:pos="567"/>
        <w:tab w:val="right" w:pos="9923"/>
      </w:tabs>
      <w:ind w:left="220"/>
      <w:jc w:val="both"/>
    </w:pPr>
    <w:rPr>
      <w:rFonts w:ascii="Times New Roman" w:eastAsia="Times New Roman" w:hAnsi="Times New Roman" w:cs="Times New Roman"/>
      <w:iCs/>
      <w:noProof/>
      <w:sz w:val="24"/>
      <w:szCs w:val="26"/>
      <w:lang w:eastAsia="en-US"/>
    </w:rPr>
  </w:style>
  <w:style w:type="paragraph" w:styleId="31">
    <w:name w:val="toc 3"/>
    <w:basedOn w:val="a3"/>
    <w:next w:val="a3"/>
    <w:autoRedefine/>
    <w:uiPriority w:val="39"/>
    <w:unhideWhenUsed/>
    <w:rsid w:val="000D4AA3"/>
    <w:pPr>
      <w:tabs>
        <w:tab w:val="right" w:pos="9911"/>
      </w:tabs>
      <w:ind w:left="440"/>
      <w:jc w:val="left"/>
    </w:pPr>
    <w:rPr>
      <w:rFonts w:eastAsiaTheme="minorHAnsi" w:cstheme="minorHAnsi"/>
      <w:sz w:val="20"/>
      <w:szCs w:val="20"/>
      <w:lang w:eastAsia="en-US"/>
    </w:rPr>
  </w:style>
  <w:style w:type="paragraph" w:customStyle="1" w:styleId="Default">
    <w:name w:val="Default"/>
    <w:rsid w:val="000D4AA3"/>
    <w:pPr>
      <w:autoSpaceDE w:val="0"/>
      <w:autoSpaceDN w:val="0"/>
      <w:adjustRightInd w:val="0"/>
      <w:spacing w:after="0" w:line="240" w:lineRule="auto"/>
      <w:jc w:val="center"/>
    </w:pPr>
    <w:rPr>
      <w:rFonts w:ascii="Times New Roman" w:eastAsia="Times New Roman" w:hAnsi="Times New Roman" w:cs="Times New Roman"/>
      <w:color w:val="000000"/>
      <w:sz w:val="24"/>
      <w:szCs w:val="24"/>
      <w:lang w:eastAsia="ru-RU"/>
    </w:rPr>
  </w:style>
  <w:style w:type="paragraph" w:customStyle="1" w:styleId="16">
    <w:name w:val="Абзац списка1"/>
    <w:basedOn w:val="a3"/>
    <w:uiPriority w:val="99"/>
    <w:qFormat/>
    <w:rsid w:val="000D4AA3"/>
    <w:pPr>
      <w:ind w:left="720"/>
    </w:pPr>
    <w:rPr>
      <w:rFonts w:ascii="Calibri" w:eastAsia="Calibri" w:hAnsi="Calibri" w:cs="Times New Roman"/>
      <w:lang w:eastAsia="en-US"/>
    </w:rPr>
  </w:style>
  <w:style w:type="table" w:styleId="aff2">
    <w:name w:val="Table Grid"/>
    <w:basedOn w:val="a5"/>
    <w:uiPriority w:val="59"/>
    <w:rsid w:val="000D4AA3"/>
    <w:pPr>
      <w:suppressAutoHyphens/>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Emphasis"/>
    <w:qFormat/>
    <w:rsid w:val="000D4AA3"/>
    <w:rPr>
      <w:rFonts w:ascii="Times New Roman" w:hAnsi="Times New Roman" w:cs="Times New Roman" w:hint="default"/>
      <w:i/>
      <w:iCs/>
    </w:rPr>
  </w:style>
  <w:style w:type="paragraph" w:customStyle="1" w:styleId="1-">
    <w:name w:val="Рег. Заголовок 1-го уровня регламента"/>
    <w:basedOn w:val="12"/>
    <w:uiPriority w:val="99"/>
    <w:qFormat/>
    <w:rsid w:val="000D4AA3"/>
    <w:pPr>
      <w:keepNext/>
      <w:spacing w:before="240" w:beforeAutospacing="0" w:after="240" w:afterAutospacing="0" w:line="276" w:lineRule="auto"/>
    </w:pPr>
    <w:rPr>
      <w:rFonts w:ascii="Times New Roman" w:hAnsi="Times New Roman"/>
      <w:b/>
      <w:bCs/>
      <w:iCs/>
      <w:sz w:val="28"/>
      <w:szCs w:val="28"/>
      <w:lang w:val="ru-RU" w:eastAsia="ru-RU"/>
    </w:rPr>
  </w:style>
  <w:style w:type="paragraph" w:customStyle="1" w:styleId="aff4">
    <w:name w:val="Рег. Обычный с отступом"/>
    <w:basedOn w:val="a3"/>
    <w:qFormat/>
    <w:rsid w:val="000D4AA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2-">
    <w:name w:val="Рег. Заголовок 2-го уровня регламента"/>
    <w:basedOn w:val="ConsPlusNormal"/>
    <w:qFormat/>
    <w:rsid w:val="000D4AA3"/>
    <w:pPr>
      <w:widowControl/>
      <w:spacing w:before="360" w:after="240"/>
      <w:ind w:firstLine="0"/>
      <w:outlineLvl w:val="1"/>
    </w:pPr>
    <w:rPr>
      <w:rFonts w:ascii="Times New Roman" w:eastAsia="Calibri" w:hAnsi="Times New Roman" w:cs="Times New Roman"/>
      <w:b/>
      <w:i/>
      <w:sz w:val="28"/>
      <w:szCs w:val="28"/>
      <w:lang w:eastAsia="en-US"/>
    </w:rPr>
  </w:style>
  <w:style w:type="paragraph" w:customStyle="1" w:styleId="11">
    <w:name w:val="Рег. Основной текст уровнеь 1.1 (базовый)"/>
    <w:basedOn w:val="ConsPlusNormal"/>
    <w:qFormat/>
    <w:rsid w:val="000D4AA3"/>
    <w:pPr>
      <w:widowControl/>
      <w:numPr>
        <w:ilvl w:val="1"/>
        <w:numId w:val="2"/>
      </w:numPr>
      <w:spacing w:line="276" w:lineRule="auto"/>
      <w:jc w:val="both"/>
    </w:pPr>
    <w:rPr>
      <w:rFonts w:ascii="Times New Roman" w:eastAsia="Calibri" w:hAnsi="Times New Roman" w:cs="Times New Roman"/>
      <w:sz w:val="28"/>
      <w:szCs w:val="28"/>
      <w:lang w:eastAsia="en-US"/>
    </w:rPr>
  </w:style>
  <w:style w:type="paragraph" w:customStyle="1" w:styleId="111">
    <w:name w:val="Рег. 1.1.1"/>
    <w:basedOn w:val="a3"/>
    <w:qFormat/>
    <w:rsid w:val="000D4AA3"/>
    <w:pPr>
      <w:numPr>
        <w:ilvl w:val="2"/>
        <w:numId w:val="2"/>
      </w:numPr>
    </w:pPr>
  </w:style>
  <w:style w:type="paragraph" w:styleId="aff5">
    <w:name w:val="No Spacing"/>
    <w:qFormat/>
    <w:rsid w:val="000D4AA3"/>
    <w:pPr>
      <w:spacing w:after="0" w:line="240" w:lineRule="auto"/>
    </w:pPr>
    <w:rPr>
      <w:rFonts w:ascii="Calibri" w:eastAsia="Calibri" w:hAnsi="Calibri" w:cs="Times New Roman"/>
    </w:rPr>
  </w:style>
  <w:style w:type="paragraph" w:customStyle="1" w:styleId="aff6">
    <w:name w:val="Рег. Списки без буллетов"/>
    <w:basedOn w:val="a3"/>
    <w:qFormat/>
    <w:rsid w:val="000D4AA3"/>
    <w:pPr>
      <w:autoSpaceDE w:val="0"/>
      <w:autoSpaceDN w:val="0"/>
      <w:adjustRightInd w:val="0"/>
      <w:ind w:left="709"/>
      <w:jc w:val="both"/>
    </w:pPr>
    <w:rPr>
      <w:rFonts w:ascii="Times New Roman" w:eastAsia="Calibri" w:hAnsi="Times New Roman" w:cs="Times New Roman"/>
      <w:sz w:val="28"/>
      <w:szCs w:val="28"/>
      <w:lang w:eastAsia="en-US"/>
    </w:rPr>
  </w:style>
  <w:style w:type="paragraph" w:customStyle="1" w:styleId="a">
    <w:name w:val="Рег. Списки одного уровня: а) б) в)"/>
    <w:basedOn w:val="a3"/>
    <w:qFormat/>
    <w:rsid w:val="000D4AA3"/>
    <w:pPr>
      <w:numPr>
        <w:numId w:val="3"/>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0D4AA3"/>
    <w:pPr>
      <w:widowControl/>
      <w:numPr>
        <w:numId w:val="4"/>
      </w:numPr>
      <w:spacing w:line="276" w:lineRule="auto"/>
      <w:jc w:val="both"/>
    </w:pPr>
    <w:rPr>
      <w:rFonts w:ascii="Times New Roman" w:eastAsia="Calibri" w:hAnsi="Times New Roman" w:cs="Times New Roman"/>
      <w:sz w:val="28"/>
      <w:szCs w:val="28"/>
      <w:lang w:eastAsia="en-US"/>
    </w:rPr>
  </w:style>
  <w:style w:type="character" w:styleId="aff7">
    <w:name w:val="FollowedHyperlink"/>
    <w:basedOn w:val="a4"/>
    <w:unhideWhenUsed/>
    <w:rsid w:val="000D4AA3"/>
    <w:rPr>
      <w:color w:val="800080" w:themeColor="followedHyperlink"/>
      <w:u w:val="single"/>
    </w:rPr>
  </w:style>
  <w:style w:type="character" w:styleId="aff8">
    <w:name w:val="endnote reference"/>
    <w:basedOn w:val="a4"/>
    <w:uiPriority w:val="99"/>
    <w:unhideWhenUsed/>
    <w:rsid w:val="000D4AA3"/>
    <w:rPr>
      <w:vertAlign w:val="superscript"/>
    </w:rPr>
  </w:style>
  <w:style w:type="paragraph" w:customStyle="1" w:styleId="10">
    <w:name w:val="Рег. Списки 1)"/>
    <w:basedOn w:val="aff6"/>
    <w:qFormat/>
    <w:rsid w:val="000D4AA3"/>
    <w:pPr>
      <w:numPr>
        <w:numId w:val="5"/>
      </w:numPr>
    </w:pPr>
  </w:style>
  <w:style w:type="character" w:styleId="aff9">
    <w:name w:val="page number"/>
    <w:basedOn w:val="a4"/>
    <w:rsid w:val="000D4AA3"/>
  </w:style>
  <w:style w:type="paragraph" w:customStyle="1" w:styleId="affa">
    <w:name w:val="Рег. Комментарии"/>
    <w:basedOn w:val="a3"/>
    <w:qFormat/>
    <w:rsid w:val="000D4AA3"/>
    <w:pPr>
      <w:ind w:left="539" w:firstLine="709"/>
      <w:contextualSpacing/>
      <w:jc w:val="both"/>
    </w:pPr>
    <w:rPr>
      <w:rFonts w:ascii="Times New Roman" w:eastAsia="Calibri" w:hAnsi="Times New Roman" w:cs="Times New Roman"/>
      <w:i/>
      <w:sz w:val="28"/>
      <w:szCs w:val="28"/>
      <w:lang w:eastAsia="en-US"/>
    </w:rPr>
  </w:style>
  <w:style w:type="paragraph" w:customStyle="1" w:styleId="affb">
    <w:name w:val="Рег. Списки без буллетов широкие"/>
    <w:basedOn w:val="a3"/>
    <w:qFormat/>
    <w:rsid w:val="000D4AA3"/>
    <w:pPr>
      <w:suppressAutoHyphens/>
      <w:autoSpaceDE w:val="0"/>
      <w:autoSpaceDN w:val="0"/>
      <w:adjustRightInd w:val="0"/>
      <w:ind w:firstLine="540"/>
      <w:jc w:val="both"/>
    </w:pPr>
    <w:rPr>
      <w:rFonts w:ascii="Times New Roman" w:eastAsia="Times New Roman" w:hAnsi="Times New Roman" w:cs="Times New Roman"/>
      <w:sz w:val="28"/>
      <w:szCs w:val="28"/>
      <w:lang w:eastAsia="ar-SA"/>
    </w:rPr>
  </w:style>
  <w:style w:type="paragraph" w:customStyle="1" w:styleId="-31">
    <w:name w:val="Светлая сетка - Акцент 31"/>
    <w:basedOn w:val="a3"/>
    <w:uiPriority w:val="34"/>
    <w:qFormat/>
    <w:rsid w:val="000D4AA3"/>
    <w:pPr>
      <w:spacing w:after="200"/>
      <w:ind w:left="720"/>
      <w:contextualSpacing/>
      <w:jc w:val="left"/>
    </w:pPr>
    <w:rPr>
      <w:rFonts w:ascii="Calibri" w:eastAsia="Calibri" w:hAnsi="Calibri" w:cs="Times New Roman"/>
      <w:lang w:eastAsia="en-US"/>
    </w:rPr>
  </w:style>
  <w:style w:type="character" w:customStyle="1" w:styleId="23">
    <w:name w:val="Заголовок 2 Знак3"/>
    <w:rsid w:val="000D4AA3"/>
    <w:rPr>
      <w:rFonts w:ascii="Arial" w:eastAsia="Times New Roman" w:hAnsi="Arial" w:cs="Times New Roman"/>
      <w:b/>
      <w:bCs/>
      <w:i/>
      <w:iCs/>
      <w:sz w:val="28"/>
      <w:szCs w:val="28"/>
      <w:lang w:val="x-none" w:eastAsia="ru-RU"/>
    </w:rPr>
  </w:style>
  <w:style w:type="paragraph" w:styleId="affc">
    <w:name w:val="Body Text Indent"/>
    <w:basedOn w:val="a3"/>
    <w:link w:val="affd"/>
    <w:unhideWhenUsed/>
    <w:rsid w:val="000D4AA3"/>
    <w:pPr>
      <w:spacing w:after="120" w:line="240" w:lineRule="auto"/>
      <w:ind w:left="283"/>
      <w:jc w:val="left"/>
    </w:pPr>
    <w:rPr>
      <w:rFonts w:ascii="Times New Roman" w:eastAsia="Times New Roman" w:hAnsi="Times New Roman" w:cs="Times New Roman"/>
      <w:sz w:val="28"/>
      <w:szCs w:val="24"/>
    </w:rPr>
  </w:style>
  <w:style w:type="character" w:customStyle="1" w:styleId="affd">
    <w:name w:val="Основной текст с отступом Знак"/>
    <w:basedOn w:val="a4"/>
    <w:link w:val="affc"/>
    <w:rsid w:val="000D4AA3"/>
    <w:rPr>
      <w:rFonts w:ascii="Times New Roman" w:eastAsia="Times New Roman" w:hAnsi="Times New Roman" w:cs="Times New Roman"/>
      <w:sz w:val="28"/>
      <w:szCs w:val="24"/>
      <w:lang w:eastAsia="ru-RU"/>
    </w:rPr>
  </w:style>
  <w:style w:type="paragraph" w:customStyle="1" w:styleId="ConsPlusTitle">
    <w:name w:val="ConsPlusTitle"/>
    <w:rsid w:val="000D4AA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3"/>
    <w:link w:val="HTML0"/>
    <w:uiPriority w:val="99"/>
    <w:rsid w:val="000D4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Courier New" w:eastAsia="Times New Roman" w:hAnsi="Courier New" w:cs="Courier New"/>
      <w:color w:val="000090"/>
      <w:sz w:val="20"/>
      <w:szCs w:val="20"/>
    </w:rPr>
  </w:style>
  <w:style w:type="character" w:customStyle="1" w:styleId="HTML0">
    <w:name w:val="Стандартный HTML Знак"/>
    <w:basedOn w:val="a4"/>
    <w:link w:val="HTML"/>
    <w:uiPriority w:val="99"/>
    <w:rsid w:val="000D4AA3"/>
    <w:rPr>
      <w:rFonts w:ascii="Courier New" w:eastAsia="Times New Roman" w:hAnsi="Courier New" w:cs="Courier New"/>
      <w:color w:val="000090"/>
      <w:sz w:val="20"/>
      <w:szCs w:val="20"/>
      <w:lang w:eastAsia="ru-RU"/>
    </w:rPr>
  </w:style>
  <w:style w:type="character" w:customStyle="1" w:styleId="41">
    <w:name w:val="Знак Знак4"/>
    <w:rsid w:val="000D4AA3"/>
    <w:rPr>
      <w:rFonts w:ascii="Arial" w:hAnsi="Arial" w:cs="Arial"/>
      <w:sz w:val="24"/>
      <w:szCs w:val="24"/>
      <w:lang w:val="ru-RU" w:eastAsia="ru-RU" w:bidi="ar-SA"/>
    </w:rPr>
  </w:style>
  <w:style w:type="paragraph" w:styleId="24">
    <w:name w:val="Body Text 2"/>
    <w:basedOn w:val="a3"/>
    <w:link w:val="25"/>
    <w:rsid w:val="000D4AA3"/>
    <w:pPr>
      <w:spacing w:line="240" w:lineRule="auto"/>
      <w:jc w:val="left"/>
    </w:pPr>
    <w:rPr>
      <w:rFonts w:ascii="Times New Roman" w:eastAsia="Times New Roman" w:hAnsi="Times New Roman" w:cs="Times New Roman"/>
      <w:b/>
      <w:bCs/>
      <w:sz w:val="24"/>
      <w:szCs w:val="24"/>
    </w:rPr>
  </w:style>
  <w:style w:type="character" w:customStyle="1" w:styleId="25">
    <w:name w:val="Основной текст 2 Знак"/>
    <w:basedOn w:val="a4"/>
    <w:link w:val="24"/>
    <w:rsid w:val="000D4AA3"/>
    <w:rPr>
      <w:rFonts w:ascii="Times New Roman" w:eastAsia="Times New Roman" w:hAnsi="Times New Roman" w:cs="Times New Roman"/>
      <w:b/>
      <w:bCs/>
      <w:sz w:val="24"/>
      <w:szCs w:val="24"/>
      <w:lang w:eastAsia="ru-RU"/>
    </w:rPr>
  </w:style>
  <w:style w:type="paragraph" w:customStyle="1" w:styleId="affe">
    <w:name w:val="Готовый"/>
    <w:basedOn w:val="a3"/>
    <w:rsid w:val="000D4AA3"/>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line="240" w:lineRule="auto"/>
      <w:jc w:val="left"/>
    </w:pPr>
    <w:rPr>
      <w:rFonts w:ascii="Courier New" w:eastAsia="Times New Roman" w:hAnsi="Courier New" w:cs="Courier New"/>
      <w:sz w:val="20"/>
      <w:szCs w:val="20"/>
    </w:rPr>
  </w:style>
  <w:style w:type="paragraph" w:styleId="afff">
    <w:name w:val="Signature"/>
    <w:basedOn w:val="a3"/>
    <w:link w:val="afff0"/>
    <w:rsid w:val="000D4AA3"/>
    <w:pPr>
      <w:spacing w:line="240" w:lineRule="auto"/>
      <w:ind w:left="4252"/>
      <w:jc w:val="left"/>
    </w:pPr>
    <w:rPr>
      <w:rFonts w:ascii="Times New Roman" w:eastAsia="Times New Roman" w:hAnsi="Times New Roman" w:cs="Times New Roman"/>
      <w:b/>
      <w:sz w:val="28"/>
      <w:szCs w:val="28"/>
    </w:rPr>
  </w:style>
  <w:style w:type="character" w:customStyle="1" w:styleId="afff0">
    <w:name w:val="Подпись Знак"/>
    <w:basedOn w:val="a4"/>
    <w:link w:val="afff"/>
    <w:rsid w:val="000D4AA3"/>
    <w:rPr>
      <w:rFonts w:ascii="Times New Roman" w:eastAsia="Times New Roman" w:hAnsi="Times New Roman" w:cs="Times New Roman"/>
      <w:b/>
      <w:sz w:val="28"/>
      <w:szCs w:val="28"/>
      <w:lang w:eastAsia="ru-RU"/>
    </w:rPr>
  </w:style>
  <w:style w:type="paragraph" w:styleId="afff1">
    <w:name w:val="Body Text First Indent"/>
    <w:basedOn w:val="aff0"/>
    <w:link w:val="afff2"/>
    <w:rsid w:val="000D4AA3"/>
    <w:pPr>
      <w:spacing w:line="240" w:lineRule="auto"/>
      <w:ind w:firstLine="210"/>
      <w:jc w:val="left"/>
    </w:pPr>
    <w:rPr>
      <w:rFonts w:eastAsia="Times New Roman" w:cs="Times New Roman"/>
      <w:sz w:val="24"/>
      <w:szCs w:val="24"/>
      <w:lang w:eastAsia="ru-RU"/>
    </w:rPr>
  </w:style>
  <w:style w:type="character" w:customStyle="1" w:styleId="afff2">
    <w:name w:val="Красная строка Знак"/>
    <w:basedOn w:val="aff1"/>
    <w:link w:val="afff1"/>
    <w:rsid w:val="000D4AA3"/>
    <w:rPr>
      <w:rFonts w:ascii="Times New Roman" w:eastAsia="Times New Roman" w:hAnsi="Times New Roman" w:cs="Times New Roman"/>
      <w:sz w:val="24"/>
      <w:szCs w:val="24"/>
      <w:lang w:eastAsia="ru-RU"/>
    </w:rPr>
  </w:style>
  <w:style w:type="paragraph" w:styleId="32">
    <w:name w:val="Body Text 3"/>
    <w:basedOn w:val="a3"/>
    <w:link w:val="33"/>
    <w:rsid w:val="000D4AA3"/>
    <w:pPr>
      <w:spacing w:after="120" w:line="240" w:lineRule="auto"/>
      <w:jc w:val="left"/>
    </w:pPr>
    <w:rPr>
      <w:rFonts w:ascii="Times New Roman" w:eastAsia="Times New Roman" w:hAnsi="Times New Roman" w:cs="Times New Roman"/>
      <w:sz w:val="16"/>
      <w:szCs w:val="16"/>
    </w:rPr>
  </w:style>
  <w:style w:type="character" w:customStyle="1" w:styleId="33">
    <w:name w:val="Основной текст 3 Знак"/>
    <w:basedOn w:val="a4"/>
    <w:link w:val="32"/>
    <w:rsid w:val="000D4AA3"/>
    <w:rPr>
      <w:rFonts w:ascii="Times New Roman" w:eastAsia="Times New Roman" w:hAnsi="Times New Roman" w:cs="Times New Roman"/>
      <w:sz w:val="16"/>
      <w:szCs w:val="16"/>
      <w:lang w:eastAsia="ru-RU"/>
    </w:rPr>
  </w:style>
  <w:style w:type="character" w:customStyle="1" w:styleId="BodyTextIndentChar">
    <w:name w:val="Body Text Indent Char"/>
    <w:locked/>
    <w:rsid w:val="000D4AA3"/>
    <w:rPr>
      <w:rFonts w:cs="Times New Roman"/>
      <w:sz w:val="24"/>
      <w:szCs w:val="24"/>
      <w:lang w:val="ru-RU" w:eastAsia="ru-RU" w:bidi="ar-SA"/>
    </w:rPr>
  </w:style>
  <w:style w:type="character" w:customStyle="1" w:styleId="BodyTextChar">
    <w:name w:val="Body Text Char"/>
    <w:aliases w:val="бпОсновной текст Char"/>
    <w:locked/>
    <w:rsid w:val="000D4AA3"/>
    <w:rPr>
      <w:rFonts w:cs="Times New Roman"/>
      <w:sz w:val="24"/>
      <w:szCs w:val="24"/>
      <w:lang w:val="ru-RU" w:eastAsia="ru-RU" w:bidi="ar-SA"/>
    </w:rPr>
  </w:style>
  <w:style w:type="paragraph" w:customStyle="1" w:styleId="Style3">
    <w:name w:val="Style3"/>
    <w:basedOn w:val="a3"/>
    <w:rsid w:val="000D4AA3"/>
    <w:pPr>
      <w:widowControl w:val="0"/>
      <w:autoSpaceDE w:val="0"/>
      <w:autoSpaceDN w:val="0"/>
      <w:adjustRightInd w:val="0"/>
      <w:spacing w:line="317" w:lineRule="exact"/>
      <w:jc w:val="left"/>
    </w:pPr>
    <w:rPr>
      <w:rFonts w:ascii="Times New Roman" w:eastAsia="Times New Roman" w:hAnsi="Times New Roman" w:cs="Times New Roman"/>
      <w:sz w:val="24"/>
      <w:szCs w:val="24"/>
    </w:rPr>
  </w:style>
  <w:style w:type="character" w:customStyle="1" w:styleId="FontStyle13">
    <w:name w:val="Font Style13"/>
    <w:rsid w:val="000D4AA3"/>
    <w:rPr>
      <w:rFonts w:ascii="Times New Roman" w:hAnsi="Times New Roman" w:cs="Times New Roman"/>
      <w:sz w:val="22"/>
      <w:szCs w:val="22"/>
    </w:rPr>
  </w:style>
  <w:style w:type="paragraph" w:customStyle="1" w:styleId="afff3">
    <w:name w:val="Знак Знак Знак Знак Знак Знак Знак Знак Знак Знак"/>
    <w:basedOn w:val="a3"/>
    <w:rsid w:val="000D4AA3"/>
    <w:pPr>
      <w:spacing w:after="160" w:line="240" w:lineRule="exact"/>
      <w:jc w:val="left"/>
    </w:pPr>
    <w:rPr>
      <w:rFonts w:ascii="Verdana" w:eastAsia="Times New Roman" w:hAnsi="Verdana" w:cs="Times New Roman"/>
      <w:sz w:val="24"/>
      <w:szCs w:val="24"/>
      <w:lang w:val="en-US" w:eastAsia="en-US"/>
    </w:rPr>
  </w:style>
  <w:style w:type="character" w:customStyle="1" w:styleId="35">
    <w:name w:val="Знак Знак35"/>
    <w:locked/>
    <w:rsid w:val="000D4AA3"/>
    <w:rPr>
      <w:rFonts w:ascii="Arial" w:hAnsi="Arial" w:cs="Arial"/>
      <w:b/>
      <w:bCs/>
      <w:i/>
      <w:iCs/>
      <w:sz w:val="28"/>
      <w:szCs w:val="28"/>
      <w:lang w:val="x-none" w:eastAsia="ru-RU"/>
    </w:rPr>
  </w:style>
  <w:style w:type="character" w:customStyle="1" w:styleId="34">
    <w:name w:val="Знак Знак34"/>
    <w:locked/>
    <w:rsid w:val="000D4AA3"/>
    <w:rPr>
      <w:rFonts w:ascii="Arial" w:hAnsi="Arial" w:cs="Arial"/>
      <w:b/>
      <w:bCs/>
      <w:sz w:val="26"/>
      <w:szCs w:val="26"/>
      <w:lang w:val="x-none" w:eastAsia="ru-RU"/>
    </w:rPr>
  </w:style>
  <w:style w:type="character" w:customStyle="1" w:styleId="330">
    <w:name w:val="Знак Знак33"/>
    <w:locked/>
    <w:rsid w:val="000D4AA3"/>
    <w:rPr>
      <w:rFonts w:ascii="Times New Roman" w:hAnsi="Times New Roman" w:cs="Times New Roman"/>
      <w:b/>
      <w:sz w:val="20"/>
      <w:szCs w:val="20"/>
      <w:lang w:val="x-none" w:eastAsia="ru-RU"/>
    </w:rPr>
  </w:style>
  <w:style w:type="character" w:customStyle="1" w:styleId="320">
    <w:name w:val="Знак Знак32"/>
    <w:locked/>
    <w:rsid w:val="000D4AA3"/>
    <w:rPr>
      <w:rFonts w:ascii="Times New Roman" w:hAnsi="Times New Roman" w:cs="Times New Roman"/>
      <w:b/>
      <w:bCs/>
      <w:i/>
      <w:iCs/>
      <w:sz w:val="26"/>
      <w:szCs w:val="26"/>
      <w:lang w:val="x-none" w:eastAsia="ru-RU"/>
    </w:rPr>
  </w:style>
  <w:style w:type="character" w:customStyle="1" w:styleId="17">
    <w:name w:val="Знак Знак17"/>
    <w:locked/>
    <w:rsid w:val="000D4AA3"/>
    <w:rPr>
      <w:rFonts w:eastAsia="Times New Roman" w:cs="Times New Roman"/>
      <w:lang w:val="x-none" w:eastAsia="ru-RU"/>
    </w:rPr>
  </w:style>
  <w:style w:type="character" w:customStyle="1" w:styleId="160">
    <w:name w:val="Знак Знак16"/>
    <w:locked/>
    <w:rsid w:val="000D4AA3"/>
    <w:rPr>
      <w:rFonts w:eastAsia="Times New Roman" w:cs="Times New Roman"/>
      <w:lang w:val="x-none" w:eastAsia="ru-RU"/>
    </w:rPr>
  </w:style>
  <w:style w:type="paragraph" w:customStyle="1" w:styleId="1251">
    <w:name w:val="Стиль Без интервала + 125 пт Черный По ширине Первая строка:  1..."/>
    <w:basedOn w:val="18"/>
    <w:rsid w:val="000D4AA3"/>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8">
    <w:name w:val="Без интервала1"/>
    <w:qFormat/>
    <w:rsid w:val="000D4AA3"/>
    <w:pPr>
      <w:spacing w:after="0" w:line="240" w:lineRule="auto"/>
    </w:pPr>
    <w:rPr>
      <w:rFonts w:ascii="Calibri" w:eastAsia="Calibri" w:hAnsi="Calibri" w:cs="Times New Roman"/>
      <w:lang w:eastAsia="ru-RU"/>
    </w:rPr>
  </w:style>
  <w:style w:type="character" w:customStyle="1" w:styleId="19">
    <w:name w:val="бпОсновной текст Знак Знак1"/>
    <w:locked/>
    <w:rsid w:val="000D4AA3"/>
    <w:rPr>
      <w:rFonts w:ascii="Times New Roman" w:hAnsi="Times New Roman" w:cs="Times New Roman"/>
      <w:sz w:val="24"/>
      <w:szCs w:val="24"/>
      <w:lang w:val="x-none" w:eastAsia="ru-RU"/>
    </w:rPr>
  </w:style>
  <w:style w:type="character" w:customStyle="1" w:styleId="410">
    <w:name w:val="Знак Знак41"/>
    <w:rsid w:val="000D4AA3"/>
    <w:rPr>
      <w:rFonts w:ascii="Arial" w:hAnsi="Arial" w:cs="Arial"/>
      <w:sz w:val="24"/>
      <w:szCs w:val="24"/>
      <w:lang w:val="ru-RU" w:eastAsia="ru-RU" w:bidi="ar-SA"/>
    </w:rPr>
  </w:style>
  <w:style w:type="paragraph" w:customStyle="1" w:styleId="112">
    <w:name w:val="Абзац списка11"/>
    <w:basedOn w:val="a3"/>
    <w:uiPriority w:val="99"/>
    <w:qFormat/>
    <w:rsid w:val="000D4AA3"/>
    <w:pPr>
      <w:ind w:left="720"/>
    </w:pPr>
    <w:rPr>
      <w:rFonts w:ascii="Calibri" w:eastAsia="Calibri" w:hAnsi="Calibri" w:cs="Times New Roman"/>
      <w:lang w:eastAsia="en-US"/>
    </w:rPr>
  </w:style>
  <w:style w:type="paragraph" w:styleId="afff4">
    <w:name w:val="caption"/>
    <w:basedOn w:val="a3"/>
    <w:next w:val="a3"/>
    <w:qFormat/>
    <w:rsid w:val="000D4AA3"/>
    <w:pPr>
      <w:overflowPunct w:val="0"/>
      <w:autoSpaceDE w:val="0"/>
      <w:autoSpaceDN w:val="0"/>
      <w:adjustRightInd w:val="0"/>
      <w:spacing w:line="216" w:lineRule="auto"/>
      <w:textAlignment w:val="baseline"/>
    </w:pPr>
    <w:rPr>
      <w:rFonts w:ascii="Times New Roman" w:eastAsia="Calibri" w:hAnsi="Times New Roman" w:cs="Times New Roman"/>
      <w:b/>
      <w:szCs w:val="20"/>
    </w:rPr>
  </w:style>
  <w:style w:type="paragraph" w:customStyle="1" w:styleId="210">
    <w:name w:val="Основной текст 21"/>
    <w:basedOn w:val="a3"/>
    <w:rsid w:val="000D4AA3"/>
    <w:pPr>
      <w:overflowPunct w:val="0"/>
      <w:autoSpaceDE w:val="0"/>
      <w:autoSpaceDN w:val="0"/>
      <w:adjustRightInd w:val="0"/>
      <w:spacing w:line="216" w:lineRule="auto"/>
      <w:ind w:firstLine="709"/>
      <w:jc w:val="both"/>
      <w:textAlignment w:val="baseline"/>
    </w:pPr>
    <w:rPr>
      <w:rFonts w:ascii="Times New Roman" w:eastAsia="Calibri" w:hAnsi="Times New Roman" w:cs="Times New Roman"/>
      <w:sz w:val="20"/>
      <w:szCs w:val="20"/>
    </w:rPr>
  </w:style>
  <w:style w:type="paragraph" w:styleId="36">
    <w:name w:val="Body Text Indent 3"/>
    <w:basedOn w:val="a3"/>
    <w:link w:val="37"/>
    <w:rsid w:val="000D4AA3"/>
    <w:pPr>
      <w:spacing w:after="120" w:line="240" w:lineRule="auto"/>
      <w:ind w:left="283"/>
    </w:pPr>
    <w:rPr>
      <w:rFonts w:ascii="Times New Roman" w:eastAsia="Calibri" w:hAnsi="Times New Roman" w:cs="Times New Roman"/>
      <w:sz w:val="16"/>
      <w:szCs w:val="16"/>
    </w:rPr>
  </w:style>
  <w:style w:type="character" w:customStyle="1" w:styleId="37">
    <w:name w:val="Основной текст с отступом 3 Знак"/>
    <w:basedOn w:val="a4"/>
    <w:link w:val="36"/>
    <w:rsid w:val="000D4AA3"/>
    <w:rPr>
      <w:rFonts w:ascii="Times New Roman" w:eastAsia="Calibri" w:hAnsi="Times New Roman" w:cs="Times New Roman"/>
      <w:sz w:val="16"/>
      <w:szCs w:val="16"/>
      <w:lang w:eastAsia="ru-RU"/>
    </w:rPr>
  </w:style>
  <w:style w:type="paragraph" w:styleId="afff5">
    <w:name w:val="Plain Text"/>
    <w:basedOn w:val="a3"/>
    <w:link w:val="afff6"/>
    <w:rsid w:val="000D4AA3"/>
    <w:pPr>
      <w:spacing w:line="240" w:lineRule="auto"/>
    </w:pPr>
    <w:rPr>
      <w:rFonts w:ascii="Courier New" w:eastAsia="Calibri" w:hAnsi="Courier New" w:cs="Courier New"/>
      <w:sz w:val="20"/>
      <w:szCs w:val="20"/>
    </w:rPr>
  </w:style>
  <w:style w:type="character" w:customStyle="1" w:styleId="afff6">
    <w:name w:val="Текст Знак"/>
    <w:basedOn w:val="a4"/>
    <w:link w:val="afff5"/>
    <w:rsid w:val="000D4AA3"/>
    <w:rPr>
      <w:rFonts w:ascii="Courier New" w:eastAsia="Calibri" w:hAnsi="Courier New" w:cs="Courier New"/>
      <w:sz w:val="20"/>
      <w:szCs w:val="20"/>
      <w:lang w:eastAsia="ru-RU"/>
    </w:rPr>
  </w:style>
  <w:style w:type="paragraph" w:customStyle="1" w:styleId="ConsNormal">
    <w:name w:val="ConsNormal"/>
    <w:rsid w:val="000D4AA3"/>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0D4AA3"/>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0D4AA3"/>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f7">
    <w:name w:val="Нумерованный Список"/>
    <w:basedOn w:val="a3"/>
    <w:rsid w:val="000D4AA3"/>
    <w:pPr>
      <w:spacing w:before="120" w:after="120" w:line="240" w:lineRule="auto"/>
      <w:jc w:val="both"/>
    </w:pPr>
    <w:rPr>
      <w:rFonts w:ascii="Times New Roman" w:eastAsia="Calibri" w:hAnsi="Times New Roman" w:cs="Times New Roman"/>
      <w:sz w:val="24"/>
      <w:szCs w:val="24"/>
    </w:rPr>
  </w:style>
  <w:style w:type="paragraph" w:customStyle="1" w:styleId="ConsNonformat">
    <w:name w:val="ConsNonformat"/>
    <w:rsid w:val="000D4AA3"/>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0D4AA3"/>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0D4AA3"/>
    <w:pPr>
      <w:widowControl w:val="0"/>
      <w:snapToGrid w:val="0"/>
      <w:spacing w:after="0" w:line="300" w:lineRule="auto"/>
      <w:ind w:firstLine="820"/>
      <w:jc w:val="both"/>
    </w:pPr>
    <w:rPr>
      <w:rFonts w:ascii="Times New Roman" w:eastAsia="Calibri" w:hAnsi="Times New Roman" w:cs="Times New Roman"/>
      <w:lang w:eastAsia="ru-RU"/>
    </w:rPr>
  </w:style>
  <w:style w:type="character" w:customStyle="1" w:styleId="1b">
    <w:name w:val="Обычный1 Знак"/>
    <w:link w:val="1a"/>
    <w:locked/>
    <w:rsid w:val="000D4AA3"/>
    <w:rPr>
      <w:rFonts w:ascii="Times New Roman" w:eastAsia="Calibri" w:hAnsi="Times New Roman" w:cs="Times New Roman"/>
      <w:lang w:eastAsia="ru-RU"/>
    </w:rPr>
  </w:style>
  <w:style w:type="paragraph" w:customStyle="1" w:styleId="text">
    <w:name w:val="text"/>
    <w:basedOn w:val="a3"/>
    <w:rsid w:val="000D4AA3"/>
    <w:pPr>
      <w:spacing w:line="240" w:lineRule="auto"/>
    </w:pPr>
    <w:rPr>
      <w:rFonts w:ascii="Verdana" w:eastAsia="Calibri" w:hAnsi="Verdana" w:cs="Times New Roman"/>
      <w:color w:val="000000"/>
      <w:sz w:val="16"/>
      <w:szCs w:val="16"/>
    </w:rPr>
  </w:style>
  <w:style w:type="character" w:customStyle="1" w:styleId="Heading1Char">
    <w:name w:val="Heading 1 Char"/>
    <w:locked/>
    <w:rsid w:val="000D4AA3"/>
    <w:rPr>
      <w:rFonts w:ascii="Arial" w:hAnsi="Arial" w:cs="Arial"/>
      <w:b/>
      <w:bCs/>
      <w:color w:val="000080"/>
      <w:lang w:val="ru-RU" w:eastAsia="ru-RU"/>
    </w:rPr>
  </w:style>
  <w:style w:type="character" w:customStyle="1" w:styleId="Heading2Char">
    <w:name w:val="Heading 2 Char"/>
    <w:locked/>
    <w:rsid w:val="000D4AA3"/>
    <w:rPr>
      <w:rFonts w:ascii="Arial" w:hAnsi="Arial" w:cs="Arial"/>
      <w:sz w:val="24"/>
      <w:szCs w:val="24"/>
      <w:lang w:val="ru-RU" w:eastAsia="ru-RU"/>
    </w:rPr>
  </w:style>
  <w:style w:type="character" w:customStyle="1" w:styleId="Heading3Char">
    <w:name w:val="Heading 3 Char"/>
    <w:locked/>
    <w:rsid w:val="000D4AA3"/>
    <w:rPr>
      <w:rFonts w:ascii="Arial" w:hAnsi="Arial" w:cs="Arial"/>
      <w:b/>
      <w:bCs/>
      <w:sz w:val="24"/>
      <w:szCs w:val="24"/>
      <w:lang w:val="ru-RU" w:eastAsia="ru-RU"/>
    </w:rPr>
  </w:style>
  <w:style w:type="character" w:customStyle="1" w:styleId="Heading4Char">
    <w:name w:val="Heading 4 Char"/>
    <w:locked/>
    <w:rsid w:val="000D4AA3"/>
    <w:rPr>
      <w:rFonts w:cs="Times New Roman"/>
      <w:sz w:val="24"/>
      <w:szCs w:val="24"/>
      <w:lang w:val="ru-RU" w:eastAsia="ru-RU"/>
    </w:rPr>
  </w:style>
  <w:style w:type="character" w:customStyle="1" w:styleId="BodyTextChar1">
    <w:name w:val="Body Text Char1"/>
    <w:aliases w:val="бпОсновной текст Char1"/>
    <w:locked/>
    <w:rsid w:val="000D4AA3"/>
    <w:rPr>
      <w:rFonts w:cs="Times New Roman"/>
      <w:sz w:val="24"/>
      <w:szCs w:val="24"/>
      <w:lang w:val="ru-RU" w:eastAsia="ru-RU"/>
    </w:rPr>
  </w:style>
  <w:style w:type="character" w:customStyle="1" w:styleId="BodyTextIndentChar1">
    <w:name w:val="Body Text Indent Char1"/>
    <w:locked/>
    <w:rsid w:val="000D4AA3"/>
    <w:rPr>
      <w:rFonts w:cs="Times New Roman"/>
      <w:sz w:val="24"/>
      <w:szCs w:val="24"/>
      <w:lang w:val="ru-RU" w:eastAsia="ru-RU"/>
    </w:rPr>
  </w:style>
  <w:style w:type="character" w:customStyle="1" w:styleId="150">
    <w:name w:val="Знак Знак15"/>
    <w:rsid w:val="000D4AA3"/>
    <w:rPr>
      <w:rFonts w:ascii="Times New Roman" w:hAnsi="Times New Roman" w:cs="Times New Roman"/>
      <w:sz w:val="24"/>
      <w:szCs w:val="24"/>
      <w:lang w:val="x-none" w:eastAsia="ru-RU"/>
    </w:rPr>
  </w:style>
  <w:style w:type="character" w:styleId="afff8">
    <w:name w:val="Strong"/>
    <w:qFormat/>
    <w:rsid w:val="000D4AA3"/>
    <w:rPr>
      <w:rFonts w:cs="Times New Roman"/>
      <w:b/>
      <w:bCs/>
    </w:rPr>
  </w:style>
  <w:style w:type="character" w:customStyle="1" w:styleId="HeaderChar">
    <w:name w:val="Header Char"/>
    <w:locked/>
    <w:rsid w:val="000D4AA3"/>
    <w:rPr>
      <w:rFonts w:cs="Times New Roman"/>
      <w:sz w:val="24"/>
      <w:szCs w:val="24"/>
      <w:lang w:val="ru-RU" w:eastAsia="ar-SA" w:bidi="ar-SA"/>
    </w:rPr>
  </w:style>
  <w:style w:type="character" w:customStyle="1" w:styleId="FooterChar">
    <w:name w:val="Footer Char"/>
    <w:locked/>
    <w:rsid w:val="000D4AA3"/>
    <w:rPr>
      <w:rFonts w:cs="Times New Roman"/>
      <w:sz w:val="24"/>
      <w:szCs w:val="24"/>
      <w:lang w:val="ru-RU" w:eastAsia="ar-SA" w:bidi="ar-SA"/>
    </w:rPr>
  </w:style>
  <w:style w:type="character" w:customStyle="1" w:styleId="120">
    <w:name w:val="Знак Знак12"/>
    <w:rsid w:val="000D4AA3"/>
    <w:rPr>
      <w:rFonts w:ascii="Arial" w:hAnsi="Arial" w:cs="Arial"/>
      <w:b/>
      <w:bCs/>
      <w:color w:val="000080"/>
      <w:sz w:val="20"/>
      <w:szCs w:val="20"/>
      <w:lang w:val="x-none" w:eastAsia="ru-RU"/>
    </w:rPr>
  </w:style>
  <w:style w:type="paragraph" w:customStyle="1" w:styleId="afff9">
    <w:name w:val="Адресат"/>
    <w:basedOn w:val="a3"/>
    <w:rsid w:val="000D4AA3"/>
    <w:pPr>
      <w:suppressAutoHyphens/>
      <w:spacing w:after="120" w:line="240" w:lineRule="exact"/>
    </w:pPr>
    <w:rPr>
      <w:rFonts w:ascii="Times New Roman" w:eastAsia="Calibri" w:hAnsi="Times New Roman" w:cs="Times New Roman"/>
      <w:b/>
      <w:bCs/>
      <w:sz w:val="28"/>
      <w:szCs w:val="28"/>
    </w:rPr>
  </w:style>
  <w:style w:type="paragraph" w:customStyle="1" w:styleId="afffa">
    <w:name w:val="Приложение"/>
    <w:basedOn w:val="aff0"/>
    <w:rsid w:val="000D4AA3"/>
    <w:pPr>
      <w:tabs>
        <w:tab w:val="left" w:pos="1673"/>
      </w:tabs>
      <w:spacing w:before="240" w:after="0" w:line="240" w:lineRule="exact"/>
      <w:ind w:left="1985" w:hanging="1985"/>
      <w:jc w:val="both"/>
    </w:pPr>
    <w:rPr>
      <w:rFonts w:cs="Times New Roman"/>
      <w:b/>
      <w:bCs/>
      <w:sz w:val="28"/>
      <w:szCs w:val="28"/>
      <w:lang w:eastAsia="ru-RU"/>
    </w:rPr>
  </w:style>
  <w:style w:type="paragraph" w:customStyle="1" w:styleId="afffb">
    <w:name w:val="Заголовок к тексту"/>
    <w:basedOn w:val="a3"/>
    <w:next w:val="aff0"/>
    <w:rsid w:val="000D4AA3"/>
    <w:pPr>
      <w:suppressAutoHyphens/>
      <w:spacing w:after="480" w:line="240" w:lineRule="exact"/>
    </w:pPr>
    <w:rPr>
      <w:rFonts w:ascii="Times New Roman" w:eastAsia="Calibri" w:hAnsi="Times New Roman" w:cs="Times New Roman"/>
      <w:sz w:val="28"/>
      <w:szCs w:val="28"/>
    </w:rPr>
  </w:style>
  <w:style w:type="paragraph" w:customStyle="1" w:styleId="afffc">
    <w:name w:val="регистрационные поля"/>
    <w:basedOn w:val="a3"/>
    <w:rsid w:val="000D4AA3"/>
    <w:pPr>
      <w:spacing w:line="240" w:lineRule="exact"/>
    </w:pPr>
    <w:rPr>
      <w:rFonts w:ascii="Times New Roman" w:eastAsia="Calibri" w:hAnsi="Times New Roman" w:cs="Times New Roman"/>
      <w:b/>
      <w:bCs/>
      <w:sz w:val="28"/>
      <w:szCs w:val="28"/>
      <w:lang w:val="en-US"/>
    </w:rPr>
  </w:style>
  <w:style w:type="paragraph" w:customStyle="1" w:styleId="afffd">
    <w:name w:val="Исполнитель"/>
    <w:basedOn w:val="aff0"/>
    <w:rsid w:val="000D4AA3"/>
    <w:pPr>
      <w:suppressAutoHyphens/>
      <w:spacing w:line="240" w:lineRule="exact"/>
      <w:ind w:firstLine="0"/>
      <w:jc w:val="left"/>
    </w:pPr>
    <w:rPr>
      <w:rFonts w:cs="Times New Roman"/>
      <w:b/>
      <w:bCs/>
      <w:sz w:val="24"/>
      <w:szCs w:val="24"/>
      <w:lang w:eastAsia="ru-RU"/>
    </w:rPr>
  </w:style>
  <w:style w:type="paragraph" w:customStyle="1" w:styleId="afffe">
    <w:name w:val="Подпись на общем бланке"/>
    <w:basedOn w:val="afff"/>
    <w:next w:val="aff0"/>
    <w:rsid w:val="000D4AA3"/>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0D4AA3"/>
    <w:rPr>
      <w:rFonts w:cs="Times New Roman"/>
      <w:b/>
      <w:bCs/>
      <w:sz w:val="28"/>
      <w:szCs w:val="28"/>
      <w:lang w:val="ru-RU" w:eastAsia="ru-RU"/>
    </w:rPr>
  </w:style>
  <w:style w:type="character" w:customStyle="1" w:styleId="affff">
    <w:name w:val="Цветовое выделение"/>
    <w:rsid w:val="000D4AA3"/>
    <w:rPr>
      <w:b/>
      <w:color w:val="000080"/>
      <w:sz w:val="20"/>
    </w:rPr>
  </w:style>
  <w:style w:type="paragraph" w:customStyle="1" w:styleId="affff0">
    <w:name w:val="Таблицы (моноширинный)"/>
    <w:basedOn w:val="a3"/>
    <w:next w:val="a3"/>
    <w:rsid w:val="000D4AA3"/>
    <w:pPr>
      <w:autoSpaceDE w:val="0"/>
      <w:autoSpaceDN w:val="0"/>
      <w:adjustRightInd w:val="0"/>
      <w:spacing w:line="240" w:lineRule="auto"/>
      <w:jc w:val="both"/>
    </w:pPr>
    <w:rPr>
      <w:rFonts w:ascii="Courier New" w:eastAsia="Calibri" w:hAnsi="Courier New" w:cs="Courier New"/>
      <w:sz w:val="20"/>
      <w:szCs w:val="20"/>
    </w:rPr>
  </w:style>
  <w:style w:type="character" w:customStyle="1" w:styleId="affff1">
    <w:name w:val="Гипертекстовая ссылка"/>
    <w:rsid w:val="000D4AA3"/>
    <w:rPr>
      <w:rFonts w:cs="Times New Roman"/>
      <w:b/>
      <w:bCs/>
      <w:color w:val="008000"/>
      <w:sz w:val="20"/>
      <w:szCs w:val="20"/>
      <w:u w:val="single"/>
    </w:rPr>
  </w:style>
  <w:style w:type="paragraph" w:customStyle="1" w:styleId="affff2">
    <w:name w:val="Заголовок статьи"/>
    <w:basedOn w:val="a3"/>
    <w:next w:val="a3"/>
    <w:rsid w:val="000D4AA3"/>
    <w:pPr>
      <w:autoSpaceDE w:val="0"/>
      <w:autoSpaceDN w:val="0"/>
      <w:adjustRightInd w:val="0"/>
      <w:spacing w:line="240" w:lineRule="auto"/>
      <w:ind w:left="1612" w:hanging="892"/>
      <w:jc w:val="both"/>
    </w:pPr>
    <w:rPr>
      <w:rFonts w:ascii="Arial" w:eastAsia="Calibri" w:hAnsi="Arial" w:cs="Arial"/>
      <w:sz w:val="20"/>
      <w:szCs w:val="20"/>
    </w:rPr>
  </w:style>
  <w:style w:type="paragraph" w:customStyle="1" w:styleId="affff3">
    <w:name w:val="Комментарий"/>
    <w:basedOn w:val="a3"/>
    <w:next w:val="a3"/>
    <w:rsid w:val="000D4AA3"/>
    <w:pPr>
      <w:autoSpaceDE w:val="0"/>
      <w:autoSpaceDN w:val="0"/>
      <w:adjustRightInd w:val="0"/>
      <w:spacing w:line="240" w:lineRule="auto"/>
      <w:ind w:left="170"/>
      <w:jc w:val="both"/>
    </w:pPr>
    <w:rPr>
      <w:rFonts w:ascii="Arial" w:eastAsia="Calibri" w:hAnsi="Arial" w:cs="Arial"/>
      <w:i/>
      <w:iCs/>
      <w:color w:val="800080"/>
      <w:sz w:val="20"/>
      <w:szCs w:val="20"/>
    </w:rPr>
  </w:style>
  <w:style w:type="character" w:customStyle="1" w:styleId="affff4">
    <w:name w:val="Продолжение ссылки"/>
    <w:rsid w:val="000D4AA3"/>
    <w:rPr>
      <w:rFonts w:cs="Times New Roman"/>
      <w:b w:val="0"/>
      <w:bCs w:val="0"/>
      <w:color w:val="008000"/>
      <w:sz w:val="20"/>
      <w:szCs w:val="20"/>
      <w:u w:val="single"/>
    </w:rPr>
  </w:style>
  <w:style w:type="paragraph" w:customStyle="1" w:styleId="26">
    <w:name w:val="Знак Знак Знак Знак Знак Знак Знак Знак Знак Знак2"/>
    <w:basedOn w:val="a3"/>
    <w:rsid w:val="000D4AA3"/>
    <w:pPr>
      <w:spacing w:after="160" w:line="240" w:lineRule="exact"/>
    </w:pPr>
    <w:rPr>
      <w:rFonts w:ascii="Verdana" w:eastAsia="Calibri" w:hAnsi="Verdana" w:cs="Verdana"/>
      <w:sz w:val="24"/>
      <w:szCs w:val="24"/>
      <w:lang w:val="en-US" w:eastAsia="en-US"/>
    </w:rPr>
  </w:style>
  <w:style w:type="paragraph" w:customStyle="1" w:styleId="100">
    <w:name w:val="Обычный 10"/>
    <w:basedOn w:val="a3"/>
    <w:rsid w:val="000D4AA3"/>
    <w:pPr>
      <w:spacing w:line="240" w:lineRule="auto"/>
      <w:ind w:right="2" w:firstLine="110"/>
      <w:jc w:val="both"/>
    </w:pPr>
    <w:rPr>
      <w:rFonts w:ascii="Times New Roman" w:eastAsia="Calibri" w:hAnsi="Times New Roman" w:cs="Times New Roman"/>
      <w:sz w:val="20"/>
      <w:szCs w:val="20"/>
    </w:rPr>
  </w:style>
  <w:style w:type="paragraph" w:customStyle="1" w:styleId="1c">
    <w:name w:val="Стиль1"/>
    <w:basedOn w:val="afff1"/>
    <w:rsid w:val="000D4AA3"/>
    <w:pPr>
      <w:spacing w:after="60"/>
      <w:ind w:firstLine="709"/>
      <w:jc w:val="both"/>
    </w:pPr>
    <w:rPr>
      <w:rFonts w:eastAsia="Calibri"/>
      <w:sz w:val="28"/>
      <w:szCs w:val="28"/>
    </w:rPr>
  </w:style>
  <w:style w:type="character" w:customStyle="1" w:styleId="BodyTextFirstIndentChar">
    <w:name w:val="Body Text First Indent Char"/>
    <w:locked/>
    <w:rsid w:val="000D4AA3"/>
    <w:rPr>
      <w:rFonts w:cs="Times New Roman"/>
      <w:sz w:val="24"/>
      <w:szCs w:val="24"/>
      <w:lang w:val="ru-RU" w:eastAsia="ru-RU"/>
    </w:rPr>
  </w:style>
  <w:style w:type="character" w:customStyle="1" w:styleId="BodyText2Char">
    <w:name w:val="Body Text 2 Char"/>
    <w:locked/>
    <w:rsid w:val="000D4AA3"/>
    <w:rPr>
      <w:rFonts w:cs="Times New Roman"/>
      <w:sz w:val="24"/>
      <w:szCs w:val="24"/>
      <w:lang w:val="ru-RU" w:eastAsia="ru-RU"/>
    </w:rPr>
  </w:style>
  <w:style w:type="character" w:customStyle="1" w:styleId="BodyText3Char">
    <w:name w:val="Body Text 3 Char"/>
    <w:locked/>
    <w:rsid w:val="000D4AA3"/>
    <w:rPr>
      <w:rFonts w:cs="Times New Roman"/>
      <w:sz w:val="16"/>
      <w:szCs w:val="16"/>
      <w:lang w:val="ru-RU" w:eastAsia="ru-RU"/>
    </w:rPr>
  </w:style>
  <w:style w:type="paragraph" w:customStyle="1" w:styleId="1d">
    <w:name w:val="Знак1"/>
    <w:basedOn w:val="a3"/>
    <w:rsid w:val="000D4AA3"/>
    <w:pPr>
      <w:spacing w:after="160" w:line="240" w:lineRule="exact"/>
      <w:jc w:val="both"/>
    </w:pPr>
    <w:rPr>
      <w:rFonts w:ascii="Times New Roman" w:eastAsia="Calibri" w:hAnsi="Times New Roman" w:cs="Times New Roman"/>
      <w:sz w:val="24"/>
      <w:szCs w:val="24"/>
      <w:lang w:val="en-US" w:eastAsia="en-US"/>
    </w:rPr>
  </w:style>
  <w:style w:type="paragraph" w:customStyle="1" w:styleId="Normal1">
    <w:name w:val="Normal1"/>
    <w:rsid w:val="000D4AA3"/>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0D4AA3"/>
    <w:rPr>
      <w:rFonts w:cs="Times New Roman"/>
      <w:sz w:val="28"/>
      <w:szCs w:val="28"/>
      <w:lang w:val="ru-RU" w:eastAsia="ru-RU"/>
    </w:rPr>
  </w:style>
  <w:style w:type="character" w:customStyle="1" w:styleId="260">
    <w:name w:val="Знак Знак26"/>
    <w:rsid w:val="000D4AA3"/>
    <w:rPr>
      <w:rFonts w:ascii="Arial" w:hAnsi="Arial" w:cs="Arial"/>
      <w:b/>
      <w:bCs/>
      <w:sz w:val="26"/>
      <w:szCs w:val="26"/>
      <w:lang w:val="ru-RU" w:eastAsia="ru-RU"/>
    </w:rPr>
  </w:style>
  <w:style w:type="character" w:customStyle="1" w:styleId="250">
    <w:name w:val="Знак Знак25"/>
    <w:rsid w:val="000D4AA3"/>
    <w:rPr>
      <w:rFonts w:ascii="Arial" w:hAnsi="Arial" w:cs="Arial"/>
      <w:b/>
      <w:bCs/>
      <w:sz w:val="24"/>
      <w:szCs w:val="24"/>
      <w:lang w:val="ru-RU" w:eastAsia="ru-RU"/>
    </w:rPr>
  </w:style>
  <w:style w:type="character" w:customStyle="1" w:styleId="HTML1">
    <w:name w:val="Стандартный HTML Знак1"/>
    <w:rsid w:val="000D4AA3"/>
    <w:rPr>
      <w:rFonts w:ascii="Courier New" w:hAnsi="Courier New" w:cs="Courier New"/>
      <w:lang w:val="x-none" w:eastAsia="ar-SA" w:bidi="ar-SA"/>
    </w:rPr>
  </w:style>
  <w:style w:type="character" w:customStyle="1" w:styleId="28">
    <w:name w:val="Знак Знак28"/>
    <w:rsid w:val="000D4AA3"/>
    <w:rPr>
      <w:rFonts w:cs="Times New Roman"/>
      <w:sz w:val="24"/>
      <w:szCs w:val="24"/>
      <w:lang w:val="ru-RU" w:eastAsia="ru-RU"/>
    </w:rPr>
  </w:style>
  <w:style w:type="character" w:customStyle="1" w:styleId="220">
    <w:name w:val="Заголовок 2 Знак2"/>
    <w:aliases w:val="Заголовок 2 Знак Знак1"/>
    <w:rsid w:val="000D4AA3"/>
    <w:rPr>
      <w:rFonts w:ascii="Arial" w:hAnsi="Arial" w:cs="Arial"/>
      <w:b/>
      <w:bCs/>
      <w:i/>
      <w:iCs/>
      <w:sz w:val="28"/>
      <w:szCs w:val="28"/>
      <w:lang w:val="ru-RU" w:eastAsia="ru-RU"/>
    </w:rPr>
  </w:style>
  <w:style w:type="character" w:customStyle="1" w:styleId="230">
    <w:name w:val="Знак Знак23"/>
    <w:rsid w:val="000D4AA3"/>
    <w:rPr>
      <w:rFonts w:ascii="Times New Roman" w:hAnsi="Times New Roman" w:cs="Times New Roman"/>
      <w:sz w:val="24"/>
      <w:szCs w:val="24"/>
    </w:rPr>
  </w:style>
  <w:style w:type="character" w:customStyle="1" w:styleId="221">
    <w:name w:val="Знак Знак22"/>
    <w:rsid w:val="000D4AA3"/>
    <w:rPr>
      <w:rFonts w:ascii="Times New Roman" w:hAnsi="Times New Roman" w:cs="Times New Roman"/>
      <w:sz w:val="28"/>
      <w:szCs w:val="28"/>
    </w:rPr>
  </w:style>
  <w:style w:type="character" w:customStyle="1" w:styleId="211">
    <w:name w:val="Знак Знак21"/>
    <w:rsid w:val="000D4AA3"/>
    <w:rPr>
      <w:rFonts w:ascii="Arial" w:hAnsi="Arial" w:cs="Arial"/>
      <w:b/>
      <w:bCs/>
      <w:sz w:val="26"/>
      <w:szCs w:val="26"/>
    </w:rPr>
  </w:style>
  <w:style w:type="character" w:customStyle="1" w:styleId="200">
    <w:name w:val="Знак Знак20"/>
    <w:rsid w:val="000D4AA3"/>
    <w:rPr>
      <w:rFonts w:ascii="Times New Roman" w:hAnsi="Times New Roman" w:cs="Times New Roman"/>
      <w:b/>
      <w:bCs/>
      <w:sz w:val="28"/>
      <w:szCs w:val="28"/>
    </w:rPr>
  </w:style>
  <w:style w:type="character" w:customStyle="1" w:styleId="212">
    <w:name w:val="Заголовок 2 Знак1"/>
    <w:aliases w:val="Заголовок 2 Знак Знак"/>
    <w:rsid w:val="000D4AA3"/>
    <w:rPr>
      <w:rFonts w:ascii="Arial" w:hAnsi="Arial" w:cs="Arial"/>
      <w:b/>
      <w:bCs/>
      <w:i/>
      <w:iCs/>
      <w:sz w:val="28"/>
      <w:szCs w:val="28"/>
      <w:lang w:val="ru-RU" w:eastAsia="ru-RU"/>
    </w:rPr>
  </w:style>
  <w:style w:type="paragraph" w:customStyle="1" w:styleId="affff5">
    <w:name w:val="Знак Знак Знак Знак Знак Знак Знак"/>
    <w:basedOn w:val="a3"/>
    <w:rsid w:val="000D4AA3"/>
    <w:pPr>
      <w:spacing w:before="100" w:beforeAutospacing="1" w:after="100" w:afterAutospacing="1" w:line="240" w:lineRule="auto"/>
    </w:pPr>
    <w:rPr>
      <w:rFonts w:ascii="Tahoma" w:eastAsia="Calibri" w:hAnsi="Tahoma" w:cs="Tahoma"/>
      <w:sz w:val="20"/>
      <w:szCs w:val="20"/>
      <w:lang w:val="en-US" w:eastAsia="en-US"/>
    </w:rPr>
  </w:style>
  <w:style w:type="character" w:customStyle="1" w:styleId="2210">
    <w:name w:val="Знак Знак221"/>
    <w:locked/>
    <w:rsid w:val="000D4AA3"/>
    <w:rPr>
      <w:rFonts w:cs="Times New Roman"/>
      <w:sz w:val="24"/>
      <w:szCs w:val="24"/>
      <w:lang w:val="ru-RU" w:eastAsia="ru-RU"/>
    </w:rPr>
  </w:style>
  <w:style w:type="character" w:customStyle="1" w:styleId="2110">
    <w:name w:val="Знак Знак211"/>
    <w:locked/>
    <w:rsid w:val="000D4AA3"/>
    <w:rPr>
      <w:rFonts w:cs="Times New Roman"/>
      <w:sz w:val="28"/>
      <w:szCs w:val="28"/>
      <w:lang w:val="ru-RU" w:eastAsia="ru-RU"/>
    </w:rPr>
  </w:style>
  <w:style w:type="character" w:customStyle="1" w:styleId="201">
    <w:name w:val="Знак Знак201"/>
    <w:locked/>
    <w:rsid w:val="000D4AA3"/>
    <w:rPr>
      <w:rFonts w:ascii="Arial" w:hAnsi="Arial" w:cs="Arial"/>
      <w:b/>
      <w:bCs/>
      <w:sz w:val="26"/>
      <w:szCs w:val="26"/>
      <w:lang w:val="ru-RU" w:eastAsia="ru-RU"/>
    </w:rPr>
  </w:style>
  <w:style w:type="character" w:customStyle="1" w:styleId="190">
    <w:name w:val="Знак Знак19"/>
    <w:locked/>
    <w:rsid w:val="000D4AA3"/>
    <w:rPr>
      <w:rFonts w:cs="Times New Roman"/>
      <w:b/>
      <w:bCs/>
      <w:sz w:val="28"/>
      <w:szCs w:val="28"/>
      <w:lang w:val="ru-RU" w:eastAsia="ru-RU"/>
    </w:rPr>
  </w:style>
  <w:style w:type="character" w:customStyle="1" w:styleId="180">
    <w:name w:val="Знак Знак18"/>
    <w:locked/>
    <w:rsid w:val="000D4AA3"/>
    <w:rPr>
      <w:rFonts w:cs="Times New Roman"/>
      <w:b/>
      <w:bCs/>
      <w:i/>
      <w:iCs/>
      <w:sz w:val="26"/>
      <w:szCs w:val="26"/>
      <w:lang w:val="ru-RU" w:eastAsia="ru-RU"/>
    </w:rPr>
  </w:style>
  <w:style w:type="character" w:customStyle="1" w:styleId="171">
    <w:name w:val="Знак Знак171"/>
    <w:locked/>
    <w:rsid w:val="000D4AA3"/>
    <w:rPr>
      <w:rFonts w:cs="Times New Roman"/>
      <w:i/>
      <w:iCs/>
      <w:sz w:val="22"/>
      <w:szCs w:val="22"/>
      <w:lang w:val="ru-RU" w:eastAsia="ru-RU"/>
    </w:rPr>
  </w:style>
  <w:style w:type="character" w:customStyle="1" w:styleId="161">
    <w:name w:val="Знак Знак161"/>
    <w:locked/>
    <w:rsid w:val="000D4AA3"/>
    <w:rPr>
      <w:rFonts w:ascii="Arial" w:hAnsi="Arial" w:cs="Arial"/>
      <w:lang w:val="ru-RU" w:eastAsia="ru-RU"/>
    </w:rPr>
  </w:style>
  <w:style w:type="character" w:customStyle="1" w:styleId="151">
    <w:name w:val="Знак Знак151"/>
    <w:locked/>
    <w:rsid w:val="000D4AA3"/>
    <w:rPr>
      <w:rFonts w:ascii="Arial" w:hAnsi="Arial" w:cs="Arial"/>
      <w:i/>
      <w:iCs/>
      <w:lang w:val="ru-RU" w:eastAsia="ru-RU"/>
    </w:rPr>
  </w:style>
  <w:style w:type="character" w:customStyle="1" w:styleId="113">
    <w:name w:val="Знак Знак11"/>
    <w:locked/>
    <w:rsid w:val="000D4AA3"/>
    <w:rPr>
      <w:rFonts w:cs="Times New Roman"/>
      <w:sz w:val="24"/>
      <w:szCs w:val="24"/>
      <w:lang w:val="ru-RU" w:eastAsia="ru-RU"/>
    </w:rPr>
  </w:style>
  <w:style w:type="character" w:customStyle="1" w:styleId="91">
    <w:name w:val="Знак Знак9"/>
    <w:locked/>
    <w:rsid w:val="000D4AA3"/>
    <w:rPr>
      <w:rFonts w:cs="Times New Roman"/>
      <w:lang w:val="ru-RU" w:eastAsia="ru-RU"/>
    </w:rPr>
  </w:style>
  <w:style w:type="character" w:customStyle="1" w:styleId="38">
    <w:name w:val="Знак Знак3"/>
    <w:locked/>
    <w:rsid w:val="000D4AA3"/>
    <w:rPr>
      <w:rFonts w:cs="Times New Roman"/>
      <w:b/>
      <w:bCs/>
      <w:sz w:val="28"/>
      <w:szCs w:val="28"/>
      <w:lang w:val="ru-RU" w:eastAsia="ru-RU"/>
    </w:rPr>
  </w:style>
  <w:style w:type="character" w:customStyle="1" w:styleId="140">
    <w:name w:val="Знак Знак14"/>
    <w:locked/>
    <w:rsid w:val="000D4AA3"/>
    <w:rPr>
      <w:rFonts w:cs="Times New Roman"/>
      <w:sz w:val="24"/>
      <w:szCs w:val="24"/>
      <w:lang w:val="ru-RU" w:eastAsia="ru-RU"/>
    </w:rPr>
  </w:style>
  <w:style w:type="character" w:customStyle="1" w:styleId="29">
    <w:name w:val="Знак Знак2"/>
    <w:locked/>
    <w:rsid w:val="000D4AA3"/>
    <w:rPr>
      <w:rFonts w:ascii="Times New Roman" w:hAnsi="Times New Roman" w:cs="Times New Roman"/>
      <w:sz w:val="24"/>
      <w:szCs w:val="24"/>
      <w:lang w:val="ru-RU" w:eastAsia="ru-RU"/>
    </w:rPr>
  </w:style>
  <w:style w:type="character" w:customStyle="1" w:styleId="101">
    <w:name w:val="Знак Знак10"/>
    <w:locked/>
    <w:rsid w:val="000D4AA3"/>
    <w:rPr>
      <w:rFonts w:cs="Times New Roman"/>
      <w:sz w:val="24"/>
      <w:szCs w:val="24"/>
      <w:lang w:val="ru-RU" w:eastAsia="ru-RU"/>
    </w:rPr>
  </w:style>
  <w:style w:type="character" w:customStyle="1" w:styleId="1e">
    <w:name w:val="Знак Знак1"/>
    <w:locked/>
    <w:rsid w:val="000D4AA3"/>
    <w:rPr>
      <w:rFonts w:cs="Times New Roman"/>
      <w:sz w:val="16"/>
      <w:szCs w:val="16"/>
      <w:lang w:val="ru-RU" w:eastAsia="ru-RU"/>
    </w:rPr>
  </w:style>
  <w:style w:type="character" w:customStyle="1" w:styleId="51">
    <w:name w:val="Знак Знак5"/>
    <w:locked/>
    <w:rsid w:val="000D4AA3"/>
    <w:rPr>
      <w:rFonts w:ascii="Tahoma" w:hAnsi="Tahoma" w:cs="Tahoma"/>
      <w:sz w:val="16"/>
      <w:szCs w:val="16"/>
    </w:rPr>
  </w:style>
  <w:style w:type="paragraph" w:customStyle="1" w:styleId="1f">
    <w:name w:val="Знак Знак Знак Знак Знак Знак Знак Знак Знак Знак1"/>
    <w:basedOn w:val="a3"/>
    <w:rsid w:val="000D4AA3"/>
    <w:pPr>
      <w:spacing w:after="160" w:line="240" w:lineRule="exact"/>
    </w:pPr>
    <w:rPr>
      <w:rFonts w:ascii="Verdana" w:eastAsia="Calibri" w:hAnsi="Verdana" w:cs="Verdana"/>
      <w:sz w:val="24"/>
      <w:szCs w:val="24"/>
      <w:lang w:val="en-US" w:eastAsia="en-US"/>
    </w:rPr>
  </w:style>
  <w:style w:type="paragraph" w:customStyle="1" w:styleId="1f0">
    <w:name w:val="Знак Знак Знак Знак Знак Знак Знак1"/>
    <w:basedOn w:val="a3"/>
    <w:rsid w:val="000D4AA3"/>
    <w:pPr>
      <w:spacing w:before="100" w:beforeAutospacing="1" w:after="100" w:afterAutospacing="1" w:line="240" w:lineRule="auto"/>
    </w:pPr>
    <w:rPr>
      <w:rFonts w:ascii="Tahoma" w:eastAsia="Calibri" w:hAnsi="Tahoma" w:cs="Tahoma"/>
      <w:sz w:val="20"/>
      <w:szCs w:val="20"/>
      <w:lang w:val="en-US" w:eastAsia="en-US"/>
    </w:rPr>
  </w:style>
  <w:style w:type="character" w:customStyle="1" w:styleId="121">
    <w:name w:val="Знак Знак121"/>
    <w:rsid w:val="000D4AA3"/>
    <w:rPr>
      <w:rFonts w:ascii="Arial" w:hAnsi="Arial" w:cs="Arial"/>
      <w:b/>
      <w:bCs/>
      <w:color w:val="000080"/>
      <w:sz w:val="20"/>
      <w:szCs w:val="20"/>
      <w:lang w:val="x-none" w:eastAsia="ru-RU"/>
    </w:rPr>
  </w:style>
  <w:style w:type="character" w:customStyle="1" w:styleId="1f1">
    <w:name w:val="Текст выноски Знак1"/>
    <w:rsid w:val="000D4AA3"/>
    <w:rPr>
      <w:rFonts w:ascii="Tahoma" w:hAnsi="Tahoma" w:cs="Tahoma"/>
      <w:sz w:val="16"/>
      <w:szCs w:val="16"/>
      <w:lang w:val="x-none" w:eastAsia="ar-SA" w:bidi="ar-SA"/>
    </w:rPr>
  </w:style>
  <w:style w:type="character" w:customStyle="1" w:styleId="1f2">
    <w:name w:val="Схема документа Знак1"/>
    <w:rsid w:val="000D4AA3"/>
    <w:rPr>
      <w:rFonts w:ascii="Tahoma" w:hAnsi="Tahoma" w:cs="Tahoma"/>
      <w:sz w:val="16"/>
      <w:szCs w:val="16"/>
      <w:lang w:val="x-none" w:eastAsia="ar-SA" w:bidi="ar-SA"/>
    </w:rPr>
  </w:style>
  <w:style w:type="paragraph" w:customStyle="1" w:styleId="msonormalcxspmiddle">
    <w:name w:val="msonormalcxspmiddle"/>
    <w:basedOn w:val="a3"/>
    <w:rsid w:val="000D4AA3"/>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msonormalcxsplast">
    <w:name w:val="msonormalcxsplast"/>
    <w:basedOn w:val="a3"/>
    <w:rsid w:val="000D4AA3"/>
    <w:pPr>
      <w:spacing w:before="100" w:beforeAutospacing="1" w:after="100" w:afterAutospacing="1" w:line="240" w:lineRule="auto"/>
    </w:pPr>
    <w:rPr>
      <w:rFonts w:ascii="Times New Roman" w:eastAsia="Calibri" w:hAnsi="Times New Roman" w:cs="Times New Roman"/>
      <w:color w:val="000000"/>
      <w:sz w:val="24"/>
      <w:szCs w:val="24"/>
    </w:rPr>
  </w:style>
  <w:style w:type="paragraph" w:customStyle="1" w:styleId="affff6">
    <w:name w:val="......."/>
    <w:basedOn w:val="a3"/>
    <w:next w:val="a3"/>
    <w:rsid w:val="000D4AA3"/>
    <w:pPr>
      <w:autoSpaceDE w:val="0"/>
      <w:autoSpaceDN w:val="0"/>
      <w:adjustRightInd w:val="0"/>
      <w:spacing w:line="240" w:lineRule="auto"/>
    </w:pPr>
    <w:rPr>
      <w:rFonts w:ascii="Times New Roman" w:eastAsia="Calibri" w:hAnsi="Times New Roman" w:cs="Times New Roman"/>
      <w:sz w:val="24"/>
      <w:szCs w:val="24"/>
    </w:rPr>
  </w:style>
  <w:style w:type="paragraph" w:customStyle="1" w:styleId="2-11">
    <w:name w:val="Средняя сетка 2 - Акцент 11"/>
    <w:qFormat/>
    <w:rsid w:val="000D4AA3"/>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2"/>
    <w:rsid w:val="000D4AA3"/>
    <w:rPr>
      <w:rFonts w:ascii="Arial" w:eastAsia="Times New Roman" w:hAnsi="Arial" w:cs="Times New Roman"/>
      <w:b/>
      <w:bCs/>
      <w:color w:val="000080"/>
      <w:sz w:val="20"/>
      <w:szCs w:val="20"/>
      <w:lang w:eastAsia="ru-RU"/>
    </w:rPr>
  </w:style>
  <w:style w:type="paragraph" w:customStyle="1" w:styleId="2a">
    <w:name w:val="Знак2"/>
    <w:basedOn w:val="a3"/>
    <w:rsid w:val="000D4AA3"/>
    <w:pPr>
      <w:spacing w:after="160" w:line="240" w:lineRule="exact"/>
      <w:jc w:val="both"/>
    </w:pPr>
    <w:rPr>
      <w:rFonts w:ascii="Times New Roman" w:eastAsia="Times New Roman" w:hAnsi="Times New Roman" w:cs="Times New Roman"/>
      <w:sz w:val="24"/>
      <w:szCs w:val="20"/>
      <w:lang w:val="en-US" w:eastAsia="en-US"/>
    </w:rPr>
  </w:style>
  <w:style w:type="paragraph" w:customStyle="1" w:styleId="2b">
    <w:name w:val="Обычный2"/>
    <w:rsid w:val="000D4AA3"/>
    <w:pPr>
      <w:widowControl w:val="0"/>
      <w:spacing w:after="0" w:line="240" w:lineRule="auto"/>
    </w:pPr>
    <w:rPr>
      <w:rFonts w:ascii="Times New Roman" w:eastAsia="Times New Roman" w:hAnsi="Times New Roman" w:cs="Times New Roman"/>
      <w:sz w:val="20"/>
      <w:szCs w:val="20"/>
      <w:lang w:eastAsia="ru-RU"/>
    </w:rPr>
  </w:style>
  <w:style w:type="character" w:customStyle="1" w:styleId="2c">
    <w:name w:val="Заголовок 2 Знак Знак Знак"/>
    <w:rsid w:val="000D4AA3"/>
    <w:rPr>
      <w:rFonts w:ascii="Arial" w:hAnsi="Arial" w:cs="Arial"/>
      <w:b/>
      <w:bCs/>
      <w:i/>
      <w:iCs/>
      <w:sz w:val="28"/>
      <w:szCs w:val="28"/>
      <w:lang w:val="ru-RU" w:eastAsia="ru-RU" w:bidi="ar-SA"/>
    </w:rPr>
  </w:style>
  <w:style w:type="character" w:customStyle="1" w:styleId="191">
    <w:name w:val="Знак Знак191"/>
    <w:rsid w:val="000D4AA3"/>
    <w:rPr>
      <w:rFonts w:ascii="Arial" w:hAnsi="Arial"/>
      <w:b/>
      <w:bCs/>
      <w:sz w:val="28"/>
      <w:szCs w:val="24"/>
      <w:lang w:val="ru-RU" w:eastAsia="ru-RU" w:bidi="ar-SA"/>
    </w:rPr>
  </w:style>
  <w:style w:type="character" w:customStyle="1" w:styleId="181">
    <w:name w:val="Знак Знак181"/>
    <w:rsid w:val="000D4AA3"/>
    <w:rPr>
      <w:sz w:val="28"/>
      <w:szCs w:val="24"/>
      <w:lang w:val="ru-RU" w:eastAsia="ru-RU" w:bidi="ar-SA"/>
    </w:rPr>
  </w:style>
  <w:style w:type="character" w:customStyle="1" w:styleId="231">
    <w:name w:val="Знак Знак231"/>
    <w:rsid w:val="000D4AA3"/>
    <w:rPr>
      <w:rFonts w:ascii="Times New Roman" w:eastAsia="Times New Roman" w:hAnsi="Times New Roman"/>
      <w:sz w:val="24"/>
    </w:rPr>
  </w:style>
  <w:style w:type="character" w:customStyle="1" w:styleId="222">
    <w:name w:val="Знак Знак222"/>
    <w:rsid w:val="000D4AA3"/>
    <w:rPr>
      <w:rFonts w:ascii="Times New Roman" w:eastAsia="Times New Roman" w:hAnsi="Times New Roman"/>
      <w:sz w:val="28"/>
    </w:rPr>
  </w:style>
  <w:style w:type="character" w:customStyle="1" w:styleId="2120">
    <w:name w:val="Знак Знак212"/>
    <w:rsid w:val="000D4AA3"/>
    <w:rPr>
      <w:rFonts w:ascii="Arial" w:eastAsia="Times New Roman" w:hAnsi="Arial" w:cs="Arial"/>
      <w:b/>
      <w:bCs/>
      <w:sz w:val="26"/>
      <w:szCs w:val="26"/>
    </w:rPr>
  </w:style>
  <w:style w:type="character" w:customStyle="1" w:styleId="202">
    <w:name w:val="Знак Знак202"/>
    <w:rsid w:val="000D4AA3"/>
    <w:rPr>
      <w:rFonts w:ascii="Times New Roman" w:eastAsia="Times New Roman" w:hAnsi="Times New Roman"/>
      <w:b/>
      <w:bCs/>
      <w:sz w:val="28"/>
      <w:szCs w:val="28"/>
    </w:rPr>
  </w:style>
  <w:style w:type="paragraph" w:customStyle="1" w:styleId="2d">
    <w:name w:val="Знак Знак Знак Знак Знак Знак Знак2"/>
    <w:basedOn w:val="a3"/>
    <w:rsid w:val="000D4AA3"/>
    <w:pPr>
      <w:spacing w:before="100" w:beforeAutospacing="1" w:after="100" w:afterAutospacing="1" w:line="240" w:lineRule="auto"/>
      <w:jc w:val="left"/>
    </w:pPr>
    <w:rPr>
      <w:rFonts w:ascii="Tahoma" w:eastAsia="Times New Roman" w:hAnsi="Tahoma" w:cs="Times New Roman"/>
      <w:sz w:val="20"/>
      <w:szCs w:val="20"/>
      <w:lang w:val="en-US" w:eastAsia="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0D4AA3"/>
    <w:rPr>
      <w:rFonts w:ascii="Tahoma" w:eastAsia="Calibri" w:hAnsi="Tahoma"/>
      <w:lang w:val="en-US" w:eastAsia="en-US" w:bidi="ar-SA"/>
    </w:rPr>
  </w:style>
  <w:style w:type="character" w:customStyle="1" w:styleId="Heading2Char1">
    <w:name w:val="Heading 2 Char1"/>
    <w:locked/>
    <w:rsid w:val="000D4AA3"/>
    <w:rPr>
      <w:rFonts w:ascii="Arial" w:eastAsia="Calibri" w:hAnsi="Arial" w:cs="Arial"/>
      <w:b/>
      <w:bCs/>
      <w:i/>
      <w:iCs/>
      <w:sz w:val="28"/>
      <w:szCs w:val="28"/>
      <w:lang w:val="ru-RU" w:eastAsia="ru-RU" w:bidi="ar-SA"/>
    </w:rPr>
  </w:style>
  <w:style w:type="character" w:customStyle="1" w:styleId="Heading3Char1">
    <w:name w:val="Heading 3 Char1"/>
    <w:locked/>
    <w:rsid w:val="000D4AA3"/>
    <w:rPr>
      <w:rFonts w:ascii="Arial" w:eastAsia="Calibri" w:hAnsi="Arial" w:cs="Arial"/>
      <w:b/>
      <w:bCs/>
      <w:sz w:val="26"/>
      <w:szCs w:val="26"/>
      <w:lang w:val="ru-RU" w:eastAsia="ru-RU" w:bidi="ar-SA"/>
    </w:rPr>
  </w:style>
  <w:style w:type="character" w:customStyle="1" w:styleId="Heading4Char1">
    <w:name w:val="Heading 4 Char1"/>
    <w:locked/>
    <w:rsid w:val="000D4AA3"/>
    <w:rPr>
      <w:rFonts w:eastAsia="Calibri"/>
      <w:b/>
      <w:sz w:val="24"/>
      <w:lang w:val="ru-RU" w:eastAsia="ru-RU" w:bidi="ar-SA"/>
    </w:rPr>
  </w:style>
  <w:style w:type="character" w:customStyle="1" w:styleId="Heading5Char">
    <w:name w:val="Heading 5 Char"/>
    <w:locked/>
    <w:rsid w:val="000D4AA3"/>
    <w:rPr>
      <w:rFonts w:eastAsia="Calibri"/>
      <w:b/>
      <w:bCs/>
      <w:i/>
      <w:iCs/>
      <w:sz w:val="26"/>
      <w:szCs w:val="26"/>
      <w:lang w:val="ru-RU" w:eastAsia="ru-RU" w:bidi="ar-SA"/>
    </w:rPr>
  </w:style>
  <w:style w:type="character" w:customStyle="1" w:styleId="Heading6Char">
    <w:name w:val="Heading 6 Char"/>
    <w:locked/>
    <w:rsid w:val="000D4AA3"/>
    <w:rPr>
      <w:rFonts w:eastAsia="Calibri"/>
      <w:i/>
      <w:iCs/>
      <w:sz w:val="22"/>
      <w:szCs w:val="22"/>
      <w:lang w:val="ru-RU" w:eastAsia="ru-RU" w:bidi="ar-SA"/>
    </w:rPr>
  </w:style>
  <w:style w:type="character" w:customStyle="1" w:styleId="Heading7Char">
    <w:name w:val="Heading 7 Char"/>
    <w:locked/>
    <w:rsid w:val="000D4AA3"/>
    <w:rPr>
      <w:rFonts w:eastAsia="Calibri"/>
      <w:sz w:val="24"/>
      <w:szCs w:val="24"/>
      <w:lang w:val="ru-RU" w:eastAsia="ru-RU" w:bidi="ar-SA"/>
    </w:rPr>
  </w:style>
  <w:style w:type="character" w:customStyle="1" w:styleId="Heading8Char">
    <w:name w:val="Heading 8 Char"/>
    <w:locked/>
    <w:rsid w:val="000D4AA3"/>
    <w:rPr>
      <w:rFonts w:ascii="Arial" w:eastAsia="Calibri" w:hAnsi="Arial" w:cs="Arial"/>
      <w:i/>
      <w:iCs/>
      <w:lang w:val="ru-RU" w:eastAsia="ru-RU" w:bidi="ar-SA"/>
    </w:rPr>
  </w:style>
  <w:style w:type="character" w:customStyle="1" w:styleId="Heading9Char">
    <w:name w:val="Heading 9 Char"/>
    <w:locked/>
    <w:rsid w:val="000D4AA3"/>
    <w:rPr>
      <w:rFonts w:ascii="Arial" w:eastAsia="Calibri" w:hAnsi="Arial" w:cs="Arial"/>
      <w:b/>
      <w:bCs/>
      <w:i/>
      <w:iCs/>
      <w:sz w:val="18"/>
      <w:szCs w:val="18"/>
      <w:lang w:val="ru-RU" w:eastAsia="ru-RU" w:bidi="ar-SA"/>
    </w:rPr>
  </w:style>
  <w:style w:type="character" w:customStyle="1" w:styleId="HeaderChar1">
    <w:name w:val="Header Char1"/>
    <w:locked/>
    <w:rsid w:val="000D4AA3"/>
    <w:rPr>
      <w:rFonts w:ascii="Calibri" w:eastAsia="Calibri" w:hAnsi="Calibri"/>
      <w:sz w:val="22"/>
      <w:szCs w:val="22"/>
      <w:lang w:val="ru-RU" w:eastAsia="ru-RU" w:bidi="ar-SA"/>
    </w:rPr>
  </w:style>
  <w:style w:type="character" w:customStyle="1" w:styleId="FooterChar1">
    <w:name w:val="Footer Char1"/>
    <w:locked/>
    <w:rsid w:val="000D4AA3"/>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0D4AA3"/>
    <w:rPr>
      <w:rFonts w:eastAsia="Calibri"/>
      <w:sz w:val="28"/>
      <w:szCs w:val="24"/>
      <w:lang w:val="ru-RU" w:eastAsia="ru-RU" w:bidi="ar-SA"/>
    </w:rPr>
  </w:style>
  <w:style w:type="character" w:customStyle="1" w:styleId="BodyTextIndentChar2">
    <w:name w:val="Body Text Indent Char2"/>
    <w:locked/>
    <w:rsid w:val="000D4AA3"/>
    <w:rPr>
      <w:rFonts w:eastAsia="Calibri"/>
      <w:sz w:val="28"/>
      <w:szCs w:val="24"/>
      <w:lang w:val="ru-RU" w:eastAsia="ru-RU" w:bidi="ar-SA"/>
    </w:rPr>
  </w:style>
  <w:style w:type="character" w:customStyle="1" w:styleId="HTMLPreformattedChar">
    <w:name w:val="HTML Preformatted Char"/>
    <w:locked/>
    <w:rsid w:val="000D4AA3"/>
    <w:rPr>
      <w:rFonts w:ascii="Courier New" w:eastAsia="Calibri" w:hAnsi="Courier New" w:cs="Courier New"/>
      <w:color w:val="000090"/>
      <w:lang w:val="ru-RU" w:eastAsia="ru-RU" w:bidi="ar-SA"/>
    </w:rPr>
  </w:style>
  <w:style w:type="character" w:customStyle="1" w:styleId="BodyText2Char1">
    <w:name w:val="Body Text 2 Char1"/>
    <w:locked/>
    <w:rsid w:val="000D4AA3"/>
    <w:rPr>
      <w:rFonts w:eastAsia="Calibri"/>
      <w:b/>
      <w:bCs/>
      <w:sz w:val="24"/>
      <w:szCs w:val="24"/>
      <w:lang w:val="ru-RU" w:eastAsia="ru-RU" w:bidi="ar-SA"/>
    </w:rPr>
  </w:style>
  <w:style w:type="character" w:customStyle="1" w:styleId="SignatureChar1">
    <w:name w:val="Signature Char1"/>
    <w:locked/>
    <w:rsid w:val="000D4AA3"/>
    <w:rPr>
      <w:rFonts w:eastAsia="Calibri"/>
      <w:b/>
      <w:sz w:val="28"/>
      <w:szCs w:val="28"/>
      <w:lang w:val="ru-RU" w:eastAsia="ru-RU" w:bidi="ar-SA"/>
    </w:rPr>
  </w:style>
  <w:style w:type="character" w:customStyle="1" w:styleId="BodyTextFirstIndentChar1">
    <w:name w:val="Body Text First Indent Char1"/>
    <w:locked/>
    <w:rsid w:val="000D4AA3"/>
    <w:rPr>
      <w:rFonts w:eastAsia="Calibri"/>
      <w:sz w:val="24"/>
      <w:szCs w:val="24"/>
      <w:lang w:val="ru-RU" w:eastAsia="ru-RU" w:bidi="ar-SA"/>
    </w:rPr>
  </w:style>
  <w:style w:type="character" w:customStyle="1" w:styleId="BodyText3Char1">
    <w:name w:val="Body Text 3 Char1"/>
    <w:locked/>
    <w:rsid w:val="000D4AA3"/>
    <w:rPr>
      <w:rFonts w:eastAsia="Calibri"/>
      <w:sz w:val="16"/>
      <w:szCs w:val="16"/>
      <w:lang w:val="ru-RU" w:eastAsia="ru-RU" w:bidi="ar-SA"/>
    </w:rPr>
  </w:style>
  <w:style w:type="character" w:customStyle="1" w:styleId="TitleChar">
    <w:name w:val="Title Char"/>
    <w:locked/>
    <w:rsid w:val="000D4AA3"/>
    <w:rPr>
      <w:rFonts w:ascii="Arial" w:eastAsia="Calibri" w:hAnsi="Arial" w:cs="Arial"/>
      <w:b/>
      <w:bCs/>
      <w:sz w:val="24"/>
      <w:szCs w:val="24"/>
      <w:lang w:val="ru-RU" w:eastAsia="ru-RU" w:bidi="ar-SA"/>
    </w:rPr>
  </w:style>
  <w:style w:type="character" w:customStyle="1" w:styleId="BodyTextIndent3Char">
    <w:name w:val="Body Text Indent 3 Char"/>
    <w:locked/>
    <w:rsid w:val="000D4AA3"/>
    <w:rPr>
      <w:rFonts w:eastAsia="Calibri"/>
      <w:sz w:val="16"/>
      <w:szCs w:val="16"/>
      <w:lang w:val="ru-RU" w:eastAsia="ru-RU" w:bidi="ar-SA"/>
    </w:rPr>
  </w:style>
  <w:style w:type="character" w:customStyle="1" w:styleId="PlainTextChar">
    <w:name w:val="Plain Text Char"/>
    <w:locked/>
    <w:rsid w:val="000D4AA3"/>
    <w:rPr>
      <w:rFonts w:ascii="Courier New" w:eastAsia="Calibri" w:hAnsi="Courier New" w:cs="Courier New"/>
      <w:lang w:val="ru-RU" w:eastAsia="ru-RU" w:bidi="ar-SA"/>
    </w:rPr>
  </w:style>
  <w:style w:type="paragraph" w:styleId="2e">
    <w:name w:val="Body Text First Indent 2"/>
    <w:basedOn w:val="affc"/>
    <w:link w:val="2f"/>
    <w:rsid w:val="000D4AA3"/>
    <w:pPr>
      <w:widowControl w:val="0"/>
      <w:autoSpaceDE w:val="0"/>
      <w:autoSpaceDN w:val="0"/>
      <w:adjustRightInd w:val="0"/>
      <w:ind w:firstLine="210"/>
    </w:pPr>
    <w:rPr>
      <w:sz w:val="20"/>
      <w:szCs w:val="20"/>
    </w:rPr>
  </w:style>
  <w:style w:type="character" w:customStyle="1" w:styleId="2f">
    <w:name w:val="Красная строка 2 Знак"/>
    <w:basedOn w:val="affd"/>
    <w:link w:val="2e"/>
    <w:rsid w:val="000D4AA3"/>
    <w:rPr>
      <w:rFonts w:ascii="Times New Roman" w:eastAsia="Times New Roman" w:hAnsi="Times New Roman" w:cs="Times New Roman"/>
      <w:sz w:val="20"/>
      <w:szCs w:val="20"/>
      <w:lang w:eastAsia="ru-RU"/>
    </w:rPr>
  </w:style>
  <w:style w:type="paragraph" w:customStyle="1" w:styleId="223">
    <w:name w:val="Основной текст 22"/>
    <w:basedOn w:val="a3"/>
    <w:rsid w:val="000D4AA3"/>
    <w:pPr>
      <w:overflowPunct w:val="0"/>
      <w:autoSpaceDE w:val="0"/>
      <w:autoSpaceDN w:val="0"/>
      <w:adjustRightInd w:val="0"/>
      <w:spacing w:line="216" w:lineRule="auto"/>
      <w:ind w:firstLine="709"/>
      <w:jc w:val="both"/>
      <w:textAlignment w:val="baseline"/>
    </w:pPr>
    <w:rPr>
      <w:rFonts w:ascii="Times New Roman" w:eastAsia="Times New Roman" w:hAnsi="Times New Roman" w:cs="Times New Roman"/>
      <w:sz w:val="20"/>
      <w:szCs w:val="20"/>
    </w:rPr>
  </w:style>
  <w:style w:type="paragraph" w:customStyle="1" w:styleId="CharChar">
    <w:name w:val="Char Знак Знак Char Знак Знак Знак Знак Знак Знак Знак Знак Знак Знак Знак Знак Знак Знак Знак Знак"/>
    <w:basedOn w:val="a3"/>
    <w:rsid w:val="000D4AA3"/>
    <w:pPr>
      <w:spacing w:line="240" w:lineRule="auto"/>
      <w:jc w:val="left"/>
    </w:pPr>
    <w:rPr>
      <w:rFonts w:ascii="Verdana" w:eastAsia="Times New Roman" w:hAnsi="Verdana" w:cs="Verdana"/>
      <w:sz w:val="20"/>
      <w:szCs w:val="20"/>
      <w:lang w:val="en-US" w:eastAsia="en-US"/>
    </w:rPr>
  </w:style>
  <w:style w:type="paragraph" w:customStyle="1" w:styleId="Nonformat">
    <w:name w:val="Nonformat"/>
    <w:basedOn w:val="a3"/>
    <w:rsid w:val="000D4AA3"/>
    <w:pPr>
      <w:widowControl w:val="0"/>
      <w:autoSpaceDE w:val="0"/>
      <w:autoSpaceDN w:val="0"/>
      <w:adjustRightInd w:val="0"/>
      <w:spacing w:line="240" w:lineRule="auto"/>
      <w:jc w:val="left"/>
    </w:pPr>
    <w:rPr>
      <w:rFonts w:ascii="Consultant" w:eastAsia="Times New Roman" w:hAnsi="Consultant" w:cs="Times New Roman"/>
      <w:sz w:val="20"/>
      <w:szCs w:val="20"/>
    </w:rPr>
  </w:style>
  <w:style w:type="paragraph" w:styleId="42">
    <w:name w:val="toc 4"/>
    <w:basedOn w:val="a3"/>
    <w:next w:val="a3"/>
    <w:autoRedefine/>
    <w:uiPriority w:val="39"/>
    <w:unhideWhenUsed/>
    <w:rsid w:val="000D4AA3"/>
    <w:pPr>
      <w:ind w:left="660"/>
      <w:jc w:val="left"/>
    </w:pPr>
    <w:rPr>
      <w:rFonts w:ascii="Times New Roman" w:eastAsia="Calibri" w:hAnsi="Times New Roman" w:cs="Times New Roman"/>
      <w:sz w:val="18"/>
      <w:szCs w:val="18"/>
      <w:lang w:eastAsia="en-US"/>
    </w:rPr>
  </w:style>
  <w:style w:type="paragraph" w:styleId="52">
    <w:name w:val="toc 5"/>
    <w:basedOn w:val="a3"/>
    <w:next w:val="a3"/>
    <w:autoRedefine/>
    <w:uiPriority w:val="39"/>
    <w:unhideWhenUsed/>
    <w:rsid w:val="000D4AA3"/>
    <w:pPr>
      <w:ind w:left="880"/>
      <w:jc w:val="left"/>
    </w:pPr>
    <w:rPr>
      <w:rFonts w:eastAsia="Calibri" w:cs="Times New Roman"/>
      <w:sz w:val="18"/>
      <w:szCs w:val="18"/>
      <w:lang w:eastAsia="en-US"/>
    </w:rPr>
  </w:style>
  <w:style w:type="paragraph" w:styleId="61">
    <w:name w:val="toc 6"/>
    <w:basedOn w:val="a3"/>
    <w:next w:val="a3"/>
    <w:autoRedefine/>
    <w:uiPriority w:val="39"/>
    <w:unhideWhenUsed/>
    <w:rsid w:val="000D4AA3"/>
    <w:pPr>
      <w:ind w:left="1100"/>
      <w:jc w:val="left"/>
    </w:pPr>
    <w:rPr>
      <w:rFonts w:eastAsia="Calibri" w:cs="Times New Roman"/>
      <w:sz w:val="18"/>
      <w:szCs w:val="18"/>
      <w:lang w:eastAsia="en-US"/>
    </w:rPr>
  </w:style>
  <w:style w:type="paragraph" w:styleId="71">
    <w:name w:val="toc 7"/>
    <w:basedOn w:val="a3"/>
    <w:next w:val="a3"/>
    <w:autoRedefine/>
    <w:uiPriority w:val="39"/>
    <w:unhideWhenUsed/>
    <w:rsid w:val="000D4AA3"/>
    <w:pPr>
      <w:ind w:left="1320"/>
      <w:jc w:val="left"/>
    </w:pPr>
    <w:rPr>
      <w:rFonts w:eastAsia="Calibri" w:cs="Times New Roman"/>
      <w:sz w:val="18"/>
      <w:szCs w:val="18"/>
      <w:lang w:eastAsia="en-US"/>
    </w:rPr>
  </w:style>
  <w:style w:type="paragraph" w:styleId="81">
    <w:name w:val="toc 8"/>
    <w:basedOn w:val="a3"/>
    <w:next w:val="a3"/>
    <w:autoRedefine/>
    <w:uiPriority w:val="39"/>
    <w:unhideWhenUsed/>
    <w:rsid w:val="000D4AA3"/>
    <w:pPr>
      <w:ind w:left="1540"/>
      <w:jc w:val="left"/>
    </w:pPr>
    <w:rPr>
      <w:rFonts w:eastAsia="Calibri" w:cs="Times New Roman"/>
      <w:sz w:val="18"/>
      <w:szCs w:val="18"/>
      <w:lang w:eastAsia="en-US"/>
    </w:rPr>
  </w:style>
  <w:style w:type="paragraph" w:styleId="92">
    <w:name w:val="toc 9"/>
    <w:basedOn w:val="a3"/>
    <w:next w:val="a3"/>
    <w:autoRedefine/>
    <w:uiPriority w:val="39"/>
    <w:unhideWhenUsed/>
    <w:rsid w:val="000D4AA3"/>
    <w:pPr>
      <w:ind w:left="1760"/>
      <w:jc w:val="left"/>
    </w:pPr>
    <w:rPr>
      <w:rFonts w:eastAsia="Calibri" w:cs="Times New Roman"/>
      <w:sz w:val="18"/>
      <w:szCs w:val="18"/>
      <w:lang w:eastAsia="en-US"/>
    </w:rPr>
  </w:style>
  <w:style w:type="paragraph" w:customStyle="1" w:styleId="1-11">
    <w:name w:val="Средняя заливка 1 - Акцент 11"/>
    <w:qFormat/>
    <w:rsid w:val="000D4AA3"/>
    <w:pPr>
      <w:spacing w:after="0" w:line="240" w:lineRule="auto"/>
    </w:pPr>
    <w:rPr>
      <w:rFonts w:ascii="Calibri" w:eastAsia="Calibri" w:hAnsi="Calibri" w:cs="Times New Roman"/>
    </w:rPr>
  </w:style>
  <w:style w:type="paragraph" w:customStyle="1" w:styleId="1-21">
    <w:name w:val="Средняя сетка 1 - Акцент 21"/>
    <w:basedOn w:val="a3"/>
    <w:uiPriority w:val="34"/>
    <w:qFormat/>
    <w:rsid w:val="000D4AA3"/>
    <w:pPr>
      <w:spacing w:after="200"/>
      <w:ind w:left="720"/>
      <w:contextualSpacing/>
      <w:jc w:val="left"/>
    </w:pPr>
    <w:rPr>
      <w:rFonts w:ascii="Calibri" w:eastAsia="Calibri" w:hAnsi="Calibri" w:cs="Times New Roman"/>
      <w:lang w:eastAsia="en-US"/>
    </w:rPr>
  </w:style>
  <w:style w:type="character" w:customStyle="1" w:styleId="affff7">
    <w:name w:val="Схема документа Знак"/>
    <w:basedOn w:val="a4"/>
    <w:link w:val="affff8"/>
    <w:uiPriority w:val="99"/>
    <w:semiHidden/>
    <w:rsid w:val="000D4AA3"/>
    <w:rPr>
      <w:rFonts w:ascii="Times New Roman" w:eastAsia="Calibri" w:hAnsi="Times New Roman" w:cs="Times New Roman"/>
      <w:sz w:val="24"/>
      <w:szCs w:val="24"/>
    </w:rPr>
  </w:style>
  <w:style w:type="paragraph" w:styleId="affff8">
    <w:name w:val="Document Map"/>
    <w:basedOn w:val="a3"/>
    <w:link w:val="affff7"/>
    <w:uiPriority w:val="99"/>
    <w:semiHidden/>
    <w:unhideWhenUsed/>
    <w:rsid w:val="000D4AA3"/>
    <w:pPr>
      <w:spacing w:after="200"/>
      <w:jc w:val="left"/>
    </w:pPr>
    <w:rPr>
      <w:rFonts w:ascii="Times New Roman" w:eastAsia="Calibri" w:hAnsi="Times New Roman" w:cs="Times New Roman"/>
      <w:sz w:val="24"/>
      <w:szCs w:val="24"/>
      <w:lang w:eastAsia="en-US"/>
    </w:rPr>
  </w:style>
  <w:style w:type="character" w:customStyle="1" w:styleId="2f0">
    <w:name w:val="Схема документа Знак2"/>
    <w:basedOn w:val="a4"/>
    <w:uiPriority w:val="99"/>
    <w:semiHidden/>
    <w:rsid w:val="000D4AA3"/>
    <w:rPr>
      <w:rFonts w:ascii="Tahoma" w:eastAsiaTheme="minorEastAsia" w:hAnsi="Tahoma" w:cs="Tahoma"/>
      <w:sz w:val="16"/>
      <w:szCs w:val="16"/>
      <w:lang w:eastAsia="ru-RU"/>
    </w:rPr>
  </w:style>
  <w:style w:type="paragraph" w:customStyle="1" w:styleId="affff9">
    <w:name w:val="Сценарии"/>
    <w:basedOn w:val="a3"/>
    <w:qFormat/>
    <w:rsid w:val="000D4AA3"/>
    <w:pPr>
      <w:spacing w:before="120" w:after="120"/>
      <w:ind w:firstLine="539"/>
      <w:contextualSpacing/>
    </w:pPr>
    <w:rPr>
      <w:rFonts w:ascii="Times New Roman" w:eastAsia="Calibri" w:hAnsi="Times New Roman" w:cs="Times New Roman"/>
      <w:i/>
      <w:sz w:val="28"/>
      <w:szCs w:val="28"/>
      <w:lang w:eastAsia="en-US"/>
    </w:rPr>
  </w:style>
  <w:style w:type="paragraph" w:customStyle="1" w:styleId="114">
    <w:name w:val="Рег. Основной текст уровень 1.1"/>
    <w:basedOn w:val="ConsPlusNormal"/>
    <w:qFormat/>
    <w:rsid w:val="000D4AA3"/>
    <w:pPr>
      <w:widowControl/>
      <w:spacing w:line="276" w:lineRule="auto"/>
      <w:ind w:firstLine="709"/>
      <w:jc w:val="both"/>
    </w:pPr>
    <w:rPr>
      <w:rFonts w:ascii="Times New Roman" w:eastAsia="Calibri" w:hAnsi="Times New Roman" w:cs="Times New Roman"/>
      <w:sz w:val="28"/>
      <w:szCs w:val="28"/>
      <w:lang w:eastAsia="en-US"/>
    </w:rPr>
  </w:style>
  <w:style w:type="paragraph" w:customStyle="1" w:styleId="a0">
    <w:name w:val="Рег. Списки числовый"/>
    <w:basedOn w:val="1-21"/>
    <w:qFormat/>
    <w:rsid w:val="000D4AA3"/>
    <w:pPr>
      <w:numPr>
        <w:numId w:val="6"/>
      </w:numPr>
      <w:ind w:left="1068"/>
      <w:jc w:val="both"/>
    </w:pPr>
    <w:rPr>
      <w:rFonts w:ascii="Times New Roman" w:hAnsi="Times New Roman"/>
      <w:sz w:val="28"/>
      <w:szCs w:val="28"/>
    </w:rPr>
  </w:style>
  <w:style w:type="paragraph" w:customStyle="1" w:styleId="affffa">
    <w:name w:val="Рег. Заголовок для названий результата"/>
    <w:basedOn w:val="2-"/>
    <w:qFormat/>
    <w:rsid w:val="000D4AA3"/>
    <w:pPr>
      <w:ind w:left="714"/>
      <w:jc w:val="left"/>
    </w:pPr>
  </w:style>
  <w:style w:type="paragraph" w:customStyle="1" w:styleId="115">
    <w:name w:val="Рег. Основной текст уровень 1.1 (сценарии)"/>
    <w:basedOn w:val="11"/>
    <w:qFormat/>
    <w:rsid w:val="000D4AA3"/>
    <w:pPr>
      <w:spacing w:before="360" w:after="240"/>
    </w:pPr>
    <w:rPr>
      <w:i/>
    </w:rPr>
  </w:style>
  <w:style w:type="paragraph" w:customStyle="1" w:styleId="1110">
    <w:name w:val="Рег. Основной текст уровень 1.1.1"/>
    <w:basedOn w:val="a3"/>
    <w:next w:val="111"/>
    <w:qFormat/>
    <w:rsid w:val="000D4AA3"/>
    <w:pPr>
      <w:ind w:left="1440" w:hanging="720"/>
      <w:jc w:val="both"/>
    </w:pPr>
    <w:rPr>
      <w:rFonts w:ascii="Times New Roman" w:eastAsia="Calibri" w:hAnsi="Times New Roman" w:cs="Times New Roman"/>
      <w:sz w:val="28"/>
      <w:szCs w:val="28"/>
      <w:lang w:eastAsia="en-US"/>
    </w:rPr>
  </w:style>
  <w:style w:type="paragraph" w:customStyle="1" w:styleId="1f3">
    <w:name w:val="Рег. Списки два уровня: 1)  и а) б) в)"/>
    <w:basedOn w:val="1-21"/>
    <w:qFormat/>
    <w:rsid w:val="000D4AA3"/>
    <w:pPr>
      <w:spacing w:after="120"/>
      <w:ind w:left="1440" w:hanging="360"/>
      <w:jc w:val="both"/>
    </w:pPr>
    <w:rPr>
      <w:rFonts w:ascii="Times New Roman" w:hAnsi="Times New Roman"/>
      <w:sz w:val="28"/>
      <w:szCs w:val="28"/>
    </w:rPr>
  </w:style>
  <w:style w:type="paragraph" w:customStyle="1" w:styleId="2-0">
    <w:name w:val="Рег. Заголовок 2-го уровня сценариев в приложении"/>
    <w:basedOn w:val="20"/>
    <w:qFormat/>
    <w:rsid w:val="000D4AA3"/>
    <w:pPr>
      <w:keepLines w:val="0"/>
      <w:spacing w:before="360" w:after="240"/>
    </w:pPr>
    <w:rPr>
      <w:rFonts w:ascii="Times New Roman" w:eastAsia="Times New Roman" w:hAnsi="Times New Roman" w:cs="Times New Roman"/>
      <w:iCs/>
      <w:color w:val="auto"/>
      <w:sz w:val="28"/>
      <w:szCs w:val="28"/>
      <w:lang w:val="x-none"/>
    </w:rPr>
  </w:style>
  <w:style w:type="paragraph" w:styleId="affffb">
    <w:name w:val="TOC Heading"/>
    <w:basedOn w:val="12"/>
    <w:next w:val="a3"/>
    <w:uiPriority w:val="39"/>
    <w:semiHidden/>
    <w:unhideWhenUsed/>
    <w:qFormat/>
    <w:rsid w:val="000D4AA3"/>
    <w:pPr>
      <w:keepNext/>
      <w:keepLines/>
      <w:spacing w:before="480" w:beforeAutospacing="0" w:after="0" w:afterAutospacing="0" w:line="276" w:lineRule="auto"/>
      <w:jc w:val="left"/>
      <w:outlineLvl w:val="9"/>
    </w:pPr>
    <w:rPr>
      <w:rFonts w:asciiTheme="majorHAnsi" w:eastAsiaTheme="majorEastAsia" w:hAnsiTheme="majorHAnsi" w:cstheme="majorBidi"/>
      <w:b/>
      <w:bCs/>
      <w:color w:val="365F91" w:themeColor="accent1" w:themeShade="BF"/>
      <w:sz w:val="28"/>
      <w:szCs w:val="28"/>
      <w:lang w:val="ru-RU" w:eastAsia="ru-RU"/>
    </w:rPr>
  </w:style>
  <w:style w:type="paragraph" w:customStyle="1" w:styleId="a2">
    <w:name w:val="РегламентГПЗУ"/>
    <w:basedOn w:val="a8"/>
    <w:qFormat/>
    <w:rsid w:val="000D4AA3"/>
    <w:pPr>
      <w:numPr>
        <w:ilvl w:val="1"/>
        <w:numId w:val="7"/>
      </w:numPr>
      <w:tabs>
        <w:tab w:val="num" w:pos="360"/>
        <w:tab w:val="left" w:pos="992"/>
        <w:tab w:val="left" w:pos="1134"/>
        <w:tab w:val="left" w:pos="9781"/>
      </w:tabs>
      <w:spacing w:line="240" w:lineRule="auto"/>
      <w:ind w:left="720" w:firstLine="0"/>
      <w:jc w:val="both"/>
    </w:pPr>
    <w:rPr>
      <w:rFonts w:ascii="Times New Roman" w:eastAsia="Calibri" w:hAnsi="Times New Roman" w:cs="Times New Roman"/>
      <w:sz w:val="24"/>
      <w:szCs w:val="24"/>
      <w:lang w:eastAsia="en-US"/>
    </w:rPr>
  </w:style>
  <w:style w:type="paragraph" w:customStyle="1" w:styleId="2">
    <w:name w:val="РегламентГПЗУ2"/>
    <w:basedOn w:val="a2"/>
    <w:qFormat/>
    <w:rsid w:val="000D4AA3"/>
    <w:pPr>
      <w:numPr>
        <w:ilvl w:val="2"/>
      </w:numPr>
      <w:tabs>
        <w:tab w:val="clear" w:pos="992"/>
        <w:tab w:val="num" w:pos="360"/>
        <w:tab w:val="left" w:pos="141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685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7BA9E02FBAE6D816886539DD85AED6B32F3C771AA978A15EAA4DC4FA92D295039256F67A94F674El1UFG" TargetMode="External"/><Relationship Id="rId13" Type="http://schemas.openxmlformats.org/officeDocument/2006/relationships/hyperlink" Target="consultantplus://offline/ref=ED88E1F681C02588290E48D59567F1154C30BABFDE3D90847406EF57183D45A7310760A536EEX3v5K" TargetMode="External"/><Relationship Id="rId18" Type="http://schemas.openxmlformats.org/officeDocument/2006/relationships/hyperlink" Target="consultantplus://offline/ref=CBE102D6D5A7CE683AF1F2532F2FA1264E5128EA91D4D8504C4F17DC5A737D0D1A25471AE36AT1T0H"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consultantplus://offline/ref=0FB4B62A7280C4330FA9B2F21623EC53CFCC78800621691A34CBCFFF29l950E" TargetMode="External"/><Relationship Id="rId17" Type="http://schemas.openxmlformats.org/officeDocument/2006/relationships/hyperlink" Target="consultantplus://offline/ref=CBE102D6D5A7CE683AF1F2532F2FA1264E5128EA91D4D8504C4F17DC5A737D0D1A25471AE36AT1T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admkrl@korolev.ru" TargetMode="External"/><Relationship Id="rId20" Type="http://schemas.openxmlformats.org/officeDocument/2006/relationships/hyperlink" Target="consultantplus://offline/ref=CBE102D6D5A7CE683AF1F2532F2FA1264E5128EA91D4D8504C4F17DC5A737D0D1A25471AE36AT1T0H"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ED88E1F681C02588290E48D59567F1154C30BABFDE3D90847406EF57183D45A7310760A536EEX3v5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korolev.ru" TargetMode="External"/><Relationship Id="rId23" Type="http://schemas.openxmlformats.org/officeDocument/2006/relationships/image" Target="media/image2.jpeg"/><Relationship Id="rId10" Type="http://schemas.openxmlformats.org/officeDocument/2006/relationships/hyperlink" Target="consultantplus://offline/ref=ED88E1F681C02588290E48D59567F1154C30BABFDE3D90847406EF57183D45A7310760A536EEX3v5K" TargetMode="External"/><Relationship Id="rId19" Type="http://schemas.openxmlformats.org/officeDocument/2006/relationships/hyperlink" Target="consultantplus://offline/ref=CBE102D6D5A7CE683AF1F2532F2FA1264E5128EA91D4D8504C4F17DC5A737D0D1A25471AE36AT1T0H" TargetMode="External"/><Relationship Id="rId4" Type="http://schemas.openxmlformats.org/officeDocument/2006/relationships/settings" Target="settings.xml"/><Relationship Id="rId9" Type="http://schemas.openxmlformats.org/officeDocument/2006/relationships/hyperlink" Target="consultantplus://offline/ref=ED88E1F681C02588290E48D59567F1154C30BABFDE3D90847406EF57183D45A7310760A536EEX3v5K" TargetMode="External"/><Relationship Id="rId14" Type="http://schemas.openxmlformats.org/officeDocument/2006/relationships/hyperlink" Target="consultantplus://offline/ref=ED88E1F681C02588290E48D59567F1154C30BABFDE3D90847406EF57183D45A7310760A536EEX3v5K" TargetMode="External"/><Relationship Id="rId22"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56</Pages>
  <Words>18226</Words>
  <Characters>103893</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Зубарева Мария Дмитриевна</cp:lastModifiedBy>
  <cp:revision>2</cp:revision>
  <dcterms:created xsi:type="dcterms:W3CDTF">2017-12-04T11:52:00Z</dcterms:created>
  <dcterms:modified xsi:type="dcterms:W3CDTF">2017-12-04T11:52:00Z</dcterms:modified>
</cp:coreProperties>
</file>