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4D" w:rsidRDefault="00825C4D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25C4D" w:rsidRDefault="00825C4D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25C4D" w:rsidRDefault="00825C4D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25C4D" w:rsidRDefault="00825C4D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25C4D" w:rsidRDefault="00825C4D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25C4D" w:rsidRDefault="00825C4D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75E5A" w:rsidRPr="00D75E5A" w:rsidRDefault="00D75E5A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75E5A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D75E5A" w:rsidRPr="00D75E5A" w:rsidRDefault="00D75E5A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75E5A">
        <w:rPr>
          <w:rFonts w:ascii="Arial" w:hAnsi="Arial" w:cs="Arial"/>
          <w:sz w:val="24"/>
          <w:szCs w:val="24"/>
        </w:rPr>
        <w:t>МОСКОВСКОЙ ОБЛАСТИ</w:t>
      </w:r>
    </w:p>
    <w:p w:rsidR="00D75E5A" w:rsidRPr="00D75E5A" w:rsidRDefault="00D75E5A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75E5A" w:rsidRPr="00D75E5A" w:rsidRDefault="00D75E5A" w:rsidP="00D75E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75E5A">
        <w:rPr>
          <w:rFonts w:ascii="Arial" w:hAnsi="Arial" w:cs="Arial"/>
          <w:sz w:val="24"/>
          <w:szCs w:val="24"/>
        </w:rPr>
        <w:t>ПОСТАНОВЛЕНИЕ</w:t>
      </w:r>
    </w:p>
    <w:p w:rsidR="002159BF" w:rsidRPr="00470997" w:rsidRDefault="002159BF" w:rsidP="002159BF">
      <w:pPr>
        <w:jc w:val="center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</w:p>
    <w:p w:rsidR="00EF6B74" w:rsidRPr="002159BF" w:rsidRDefault="007673DA" w:rsidP="002159BF">
      <w:pPr>
        <w:jc w:val="center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>от «21</w:t>
      </w:r>
      <w:r w:rsidR="009E3E8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>декабря</w:t>
      </w:r>
      <w:r w:rsidR="009E3E86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2017</w:t>
      </w:r>
      <w:r w:rsidR="002159BF" w:rsidRPr="002159BF"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г. № </w:t>
      </w: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>1558</w:t>
      </w:r>
      <w:r w:rsidR="002159BF" w:rsidRPr="002159BF">
        <w:rPr>
          <w:rFonts w:ascii="Times New Roman" w:eastAsiaTheme="minorEastAsia" w:hAnsi="Times New Roman"/>
          <w:color w:val="000000" w:themeColor="text1"/>
          <w:sz w:val="28"/>
          <w:szCs w:val="28"/>
        </w:rPr>
        <w:t>-ПА</w:t>
      </w:r>
    </w:p>
    <w:p w:rsidR="002159BF" w:rsidRPr="004B76F9" w:rsidRDefault="002159BF" w:rsidP="002159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t>О внесении изменений в муниципальную программу городского округа</w:t>
      </w:r>
    </w:p>
    <w:p w:rsidR="002159BF" w:rsidRPr="004B76F9" w:rsidRDefault="002159BF" w:rsidP="002159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t>Королёв Московской области на 2017-2021 годы</w:t>
      </w:r>
    </w:p>
    <w:p w:rsidR="002159BF" w:rsidRDefault="002159BF" w:rsidP="002159BF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B76F9">
        <w:rPr>
          <w:rFonts w:ascii="Arial" w:hAnsi="Arial" w:cs="Arial"/>
          <w:sz w:val="24"/>
          <w:szCs w:val="24"/>
        </w:rPr>
        <w:t>«Социальная поддержка населения городского округа Королёв»</w:t>
      </w:r>
      <w:r w:rsidR="00EF6B74"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</w:t>
      </w:r>
      <w:proofErr w:type="gramStart"/>
      <w:r w:rsidR="00EF6B74"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утверждённ</w:t>
      </w:r>
      <w:r w:rsidR="00D75E5A"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ую</w:t>
      </w:r>
      <w:proofErr w:type="gramEnd"/>
      <w:r w:rsidR="00D75E5A"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постановлением Администрации</w:t>
      </w:r>
      <w:r>
        <w:rPr>
          <w:rFonts w:ascii="Arial" w:hAnsi="Arial" w:cs="Arial"/>
          <w:sz w:val="24"/>
          <w:szCs w:val="24"/>
        </w:rPr>
        <w:t xml:space="preserve"> </w:t>
      </w:r>
      <w:r w:rsidR="00EF6B74"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городского ок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руга Королёв Московской области</w:t>
      </w:r>
    </w:p>
    <w:p w:rsidR="00EF6B74" w:rsidRPr="002159BF" w:rsidRDefault="00EF6B74" w:rsidP="002159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21.11.2016 № 17</w:t>
      </w:r>
      <w:r w:rsidR="002159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71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-ПА</w:t>
      </w:r>
    </w:p>
    <w:p w:rsidR="00EF6B74" w:rsidRPr="00D75E5A" w:rsidRDefault="00EF6B74" w:rsidP="00D75E5A">
      <w:pPr>
        <w:tabs>
          <w:tab w:val="left" w:pos="660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2159BF" w:rsidRPr="004B76F9" w:rsidRDefault="002159BF" w:rsidP="002159BF">
      <w:pPr>
        <w:pStyle w:val="Default"/>
        <w:ind w:firstLine="709"/>
        <w:jc w:val="both"/>
        <w:rPr>
          <w:rFonts w:ascii="Arial" w:hAnsi="Arial" w:cs="Arial"/>
          <w:color w:val="auto"/>
        </w:rPr>
      </w:pPr>
      <w:proofErr w:type="gramStart"/>
      <w:r w:rsidRPr="004B76F9">
        <w:rPr>
          <w:rFonts w:ascii="Arial" w:hAnsi="Arial" w:cs="Arial"/>
          <w:color w:val="auto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последующими изменениями и дополнениями от 01.09.2014 № 1582, 03.03.2016 № 166-ПА), Перечнем муниципальных программ городского округа Королёв Московской области, реализация которых планируется с 2017 года, утвержденного постановлением</w:t>
      </w:r>
      <w:proofErr w:type="gramEnd"/>
      <w:r w:rsidRPr="004B76F9">
        <w:rPr>
          <w:rFonts w:ascii="Arial" w:hAnsi="Arial" w:cs="Arial"/>
          <w:color w:val="auto"/>
        </w:rPr>
        <w:t xml:space="preserve"> Администрации городского округа Королёв Московской области от 09.11.2016 № 1720-ПА,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EF6B74" w:rsidRPr="00D75E5A" w:rsidRDefault="00EF6B74" w:rsidP="00D75E5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D75E5A">
        <w:rPr>
          <w:rFonts w:ascii="Arial" w:eastAsia="Times New Roman" w:hAnsi="Arial" w:cs="Arial"/>
          <w:color w:val="000000" w:themeColor="text1"/>
          <w:sz w:val="24"/>
          <w:szCs w:val="24"/>
        </w:rPr>
        <w:t>ПОСТАНОВЛЯЮ:</w:t>
      </w:r>
    </w:p>
    <w:p w:rsidR="00EF6B74" w:rsidRPr="00D75E5A" w:rsidRDefault="00EF6B74" w:rsidP="00D75E5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1. </w:t>
      </w:r>
      <w:proofErr w:type="gramStart"/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Внести в муниципальную программу городского округа Королёв Московской области на 2017-2021 годы </w:t>
      </w:r>
      <w:r w:rsidR="002159BF" w:rsidRPr="004B76F9">
        <w:rPr>
          <w:rFonts w:ascii="Arial" w:hAnsi="Arial" w:cs="Arial"/>
          <w:sz w:val="24"/>
          <w:szCs w:val="24"/>
        </w:rPr>
        <w:t xml:space="preserve">«Социальная поддержка населения городского округа Королев», 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утверждённую постановлением Администрации городского округа Королёв Московской области от 21.11.2016 № 17</w:t>
      </w:r>
      <w:r w:rsidR="002159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71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-ПА (с изменениями от </w:t>
      </w:r>
      <w:r w:rsidR="002159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03.04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.2017 № 2</w:t>
      </w:r>
      <w:r w:rsidR="002159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89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-ПА, от 07.06.2017 № 4</w:t>
      </w:r>
      <w:r w:rsidR="002159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70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-ПА</w:t>
      </w:r>
      <w:r w:rsidR="0059350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от 12.09.2017 № 939-ПА</w:t>
      </w:r>
      <w:r w:rsidR="00DD328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от </w:t>
      </w:r>
      <w:r w:rsidR="006E571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30</w:t>
      </w:r>
      <w:r w:rsidR="00DD328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.11.2017 № </w:t>
      </w:r>
      <w:r w:rsidR="006E571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1371</w:t>
      </w:r>
      <w:r w:rsidR="00DD328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-ПА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) (далее – Программа) следующие изменения:</w:t>
      </w:r>
      <w:proofErr w:type="gramEnd"/>
    </w:p>
    <w:p w:rsidR="00EF6B74" w:rsidRPr="00D75E5A" w:rsidRDefault="00EF6B74" w:rsidP="00D75E5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t>1.1. Строки с пятой по де</w:t>
      </w:r>
      <w:r w:rsidR="00384986">
        <w:rPr>
          <w:rFonts w:ascii="Arial" w:hAnsi="Arial" w:cs="Arial"/>
          <w:color w:val="000000" w:themeColor="text1"/>
          <w:sz w:val="24"/>
          <w:szCs w:val="24"/>
        </w:rPr>
        <w:t>вятую</w:t>
      </w:r>
      <w:r w:rsidRPr="00D75E5A">
        <w:rPr>
          <w:rFonts w:ascii="Arial" w:hAnsi="Arial" w:cs="Arial"/>
          <w:color w:val="000000" w:themeColor="text1"/>
          <w:sz w:val="24"/>
          <w:szCs w:val="24"/>
        </w:rPr>
        <w:t xml:space="preserve"> Паспорта Программы изложить в следующей редакции:</w:t>
      </w:r>
    </w:p>
    <w:p w:rsidR="00EF6B74" w:rsidRPr="00D75E5A" w:rsidRDefault="00EF6B74" w:rsidP="00D75E5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1274"/>
        <w:gridCol w:w="1276"/>
        <w:gridCol w:w="1276"/>
        <w:gridCol w:w="1315"/>
        <w:gridCol w:w="1223"/>
      </w:tblGrid>
      <w:tr w:rsidR="00384986" w:rsidRPr="00D75E5A" w:rsidTr="00023284">
        <w:trPr>
          <w:trHeight w:val="20"/>
        </w:trPr>
        <w:tc>
          <w:tcPr>
            <w:tcW w:w="1252" w:type="pct"/>
            <w:vMerge w:val="restart"/>
          </w:tcPr>
          <w:p w:rsidR="00384986" w:rsidRPr="00F85B39" w:rsidRDefault="00384986" w:rsidP="00D75E5A">
            <w:pPr>
              <w:pStyle w:val="a5"/>
              <w:ind w:left="-57" w:right="-57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3748" w:type="pct"/>
            <w:gridSpan w:val="6"/>
          </w:tcPr>
          <w:p w:rsidR="00384986" w:rsidRPr="00F85B39" w:rsidRDefault="00384986" w:rsidP="00384986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Расходы (тыс. рублей)</w:t>
            </w:r>
          </w:p>
        </w:tc>
      </w:tr>
      <w:tr w:rsidR="007F545B" w:rsidRPr="00D75E5A" w:rsidTr="00023284">
        <w:trPr>
          <w:trHeight w:val="20"/>
        </w:trPr>
        <w:tc>
          <w:tcPr>
            <w:tcW w:w="1252" w:type="pct"/>
            <w:vMerge/>
          </w:tcPr>
          <w:p w:rsidR="00384986" w:rsidRPr="00F85B39" w:rsidRDefault="00384986" w:rsidP="00D75E5A">
            <w:pPr>
              <w:pStyle w:val="a5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26" w:type="pct"/>
          </w:tcPr>
          <w:p w:rsidR="00384986" w:rsidRPr="00F85B39" w:rsidRDefault="00384986" w:rsidP="00D75E5A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625" w:type="pct"/>
          </w:tcPr>
          <w:p w:rsidR="00384986" w:rsidRPr="00F85B39" w:rsidRDefault="00384986" w:rsidP="00D75E5A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2017 год*</w:t>
            </w:r>
          </w:p>
        </w:tc>
        <w:tc>
          <w:tcPr>
            <w:tcW w:w="626" w:type="pct"/>
          </w:tcPr>
          <w:p w:rsidR="00384986" w:rsidRPr="00F85B39" w:rsidRDefault="00384986" w:rsidP="00D75E5A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2018 год*</w:t>
            </w:r>
          </w:p>
        </w:tc>
        <w:tc>
          <w:tcPr>
            <w:tcW w:w="626" w:type="pct"/>
          </w:tcPr>
          <w:p w:rsidR="00384986" w:rsidRPr="00F85B39" w:rsidRDefault="00384986" w:rsidP="00D75E5A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2019 год*</w:t>
            </w:r>
          </w:p>
        </w:tc>
        <w:tc>
          <w:tcPr>
            <w:tcW w:w="645" w:type="pct"/>
          </w:tcPr>
          <w:p w:rsidR="00384986" w:rsidRPr="00F85B39" w:rsidRDefault="00384986" w:rsidP="00D75E5A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2020 год*</w:t>
            </w:r>
          </w:p>
        </w:tc>
        <w:tc>
          <w:tcPr>
            <w:tcW w:w="600" w:type="pct"/>
          </w:tcPr>
          <w:p w:rsidR="00384986" w:rsidRPr="00F85B39" w:rsidRDefault="00384986" w:rsidP="00D75E5A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2021 год*</w:t>
            </w:r>
          </w:p>
        </w:tc>
      </w:tr>
      <w:tr w:rsidR="007F545B" w:rsidRPr="00D75E5A" w:rsidTr="00023284">
        <w:trPr>
          <w:trHeight w:val="20"/>
        </w:trPr>
        <w:tc>
          <w:tcPr>
            <w:tcW w:w="1252" w:type="pct"/>
            <w:vMerge/>
          </w:tcPr>
          <w:p w:rsidR="00384986" w:rsidRPr="00F85B39" w:rsidRDefault="00384986" w:rsidP="00D75E5A">
            <w:pPr>
              <w:pStyle w:val="a5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26" w:type="pct"/>
            <w:vAlign w:val="bottom"/>
          </w:tcPr>
          <w:p w:rsidR="00384986" w:rsidRPr="00DD3282" w:rsidRDefault="00023284" w:rsidP="0074213C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DD3282">
              <w:rPr>
                <w:rFonts w:ascii="Arial" w:hAnsi="Arial" w:cs="Arial"/>
                <w:lang w:eastAsia="ru-RU"/>
              </w:rPr>
              <w:t>9</w:t>
            </w:r>
            <w:r w:rsidR="00DD3282" w:rsidRPr="00DD3282">
              <w:rPr>
                <w:rFonts w:ascii="Arial" w:hAnsi="Arial" w:cs="Arial"/>
                <w:lang w:eastAsia="ru-RU"/>
              </w:rPr>
              <w:t>01</w:t>
            </w:r>
            <w:r w:rsidRPr="00DD3282">
              <w:rPr>
                <w:rFonts w:ascii="Arial" w:hAnsi="Arial" w:cs="Arial"/>
                <w:lang w:eastAsia="ru-RU"/>
              </w:rPr>
              <w:t>578,9</w:t>
            </w:r>
          </w:p>
        </w:tc>
        <w:tc>
          <w:tcPr>
            <w:tcW w:w="625" w:type="pct"/>
            <w:vAlign w:val="bottom"/>
          </w:tcPr>
          <w:p w:rsidR="00384986" w:rsidRPr="00DD3282" w:rsidRDefault="0074213C" w:rsidP="00DD3282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DD3282">
              <w:rPr>
                <w:rFonts w:ascii="Arial" w:hAnsi="Arial" w:cs="Arial"/>
                <w:lang w:eastAsia="ru-RU"/>
              </w:rPr>
              <w:t>1</w:t>
            </w:r>
            <w:r w:rsidR="00DD3282" w:rsidRPr="00DD3282">
              <w:rPr>
                <w:rFonts w:ascii="Arial" w:hAnsi="Arial" w:cs="Arial"/>
                <w:lang w:eastAsia="ru-RU"/>
              </w:rPr>
              <w:t>88859</w:t>
            </w:r>
            <w:r w:rsidR="007F545B" w:rsidRPr="00DD3282">
              <w:rPr>
                <w:rFonts w:ascii="Arial" w:hAnsi="Arial" w:cs="Arial"/>
                <w:lang w:eastAsia="ru-RU"/>
              </w:rPr>
              <w:t>,9</w:t>
            </w:r>
          </w:p>
        </w:tc>
        <w:tc>
          <w:tcPr>
            <w:tcW w:w="626" w:type="pct"/>
            <w:vAlign w:val="bottom"/>
          </w:tcPr>
          <w:p w:rsidR="00384986" w:rsidRPr="00F85B39" w:rsidRDefault="007F545B" w:rsidP="007F545B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179212,0</w:t>
            </w:r>
          </w:p>
        </w:tc>
        <w:tc>
          <w:tcPr>
            <w:tcW w:w="626" w:type="pct"/>
            <w:vAlign w:val="bottom"/>
          </w:tcPr>
          <w:p w:rsidR="00384986" w:rsidRPr="00F85B39" w:rsidRDefault="007F545B" w:rsidP="007F545B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185779,0</w:t>
            </w:r>
          </w:p>
        </w:tc>
        <w:tc>
          <w:tcPr>
            <w:tcW w:w="645" w:type="pct"/>
            <w:vAlign w:val="bottom"/>
          </w:tcPr>
          <w:p w:rsidR="00384986" w:rsidRPr="00F85B39" w:rsidRDefault="007F545B" w:rsidP="007F545B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173864,0</w:t>
            </w:r>
          </w:p>
        </w:tc>
        <w:tc>
          <w:tcPr>
            <w:tcW w:w="600" w:type="pct"/>
            <w:vAlign w:val="bottom"/>
          </w:tcPr>
          <w:p w:rsidR="00384986" w:rsidRPr="00F85B39" w:rsidRDefault="007F545B" w:rsidP="007F545B">
            <w:pPr>
              <w:pStyle w:val="a5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173864,0</w:t>
            </w:r>
          </w:p>
        </w:tc>
      </w:tr>
      <w:tr w:rsidR="007F545B" w:rsidRPr="00D75E5A" w:rsidTr="00023284">
        <w:trPr>
          <w:trHeight w:val="20"/>
        </w:trPr>
        <w:tc>
          <w:tcPr>
            <w:tcW w:w="1252" w:type="pct"/>
          </w:tcPr>
          <w:p w:rsidR="007F545B" w:rsidRPr="00F85B39" w:rsidRDefault="007F545B" w:rsidP="007F545B">
            <w:pPr>
              <w:pStyle w:val="a5"/>
              <w:ind w:left="-57" w:right="-57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626" w:type="pct"/>
            <w:vAlign w:val="bottom"/>
          </w:tcPr>
          <w:p w:rsidR="007F545B" w:rsidRPr="00DD3282" w:rsidRDefault="0074213C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3282">
              <w:rPr>
                <w:rFonts w:ascii="Arial" w:hAnsi="Arial" w:cs="Arial"/>
              </w:rPr>
              <w:t>115</w:t>
            </w:r>
            <w:r w:rsidR="007F545B" w:rsidRPr="00DD3282">
              <w:rPr>
                <w:rFonts w:ascii="Arial" w:hAnsi="Arial" w:cs="Arial"/>
              </w:rPr>
              <w:t>828,2</w:t>
            </w:r>
          </w:p>
        </w:tc>
        <w:tc>
          <w:tcPr>
            <w:tcW w:w="625" w:type="pct"/>
            <w:vAlign w:val="bottom"/>
          </w:tcPr>
          <w:p w:rsidR="007F545B" w:rsidRPr="00DD3282" w:rsidRDefault="0074213C" w:rsidP="007F545B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3282">
              <w:rPr>
                <w:rFonts w:ascii="Arial" w:hAnsi="Arial" w:cs="Arial"/>
              </w:rPr>
              <w:t>32</w:t>
            </w:r>
            <w:r w:rsidR="007F545B" w:rsidRPr="00DD3282">
              <w:rPr>
                <w:rFonts w:ascii="Arial" w:hAnsi="Arial" w:cs="Arial"/>
              </w:rPr>
              <w:t>360,2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26067,0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26067,0</w:t>
            </w:r>
          </w:p>
        </w:tc>
        <w:tc>
          <w:tcPr>
            <w:tcW w:w="645" w:type="pct"/>
            <w:vAlign w:val="bottom"/>
          </w:tcPr>
          <w:p w:rsidR="007F545B" w:rsidRPr="00F85B39" w:rsidRDefault="007F545B" w:rsidP="007F545B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15667,0</w:t>
            </w:r>
          </w:p>
        </w:tc>
        <w:tc>
          <w:tcPr>
            <w:tcW w:w="600" w:type="pct"/>
            <w:vAlign w:val="bottom"/>
          </w:tcPr>
          <w:p w:rsidR="007F545B" w:rsidRPr="00F85B39" w:rsidRDefault="007F545B" w:rsidP="007F545B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15667,0</w:t>
            </w:r>
          </w:p>
        </w:tc>
      </w:tr>
      <w:tr w:rsidR="007F545B" w:rsidRPr="00D75E5A" w:rsidTr="00023284">
        <w:trPr>
          <w:trHeight w:val="20"/>
        </w:trPr>
        <w:tc>
          <w:tcPr>
            <w:tcW w:w="1252" w:type="pct"/>
          </w:tcPr>
          <w:p w:rsidR="007F545B" w:rsidRPr="00F85B39" w:rsidRDefault="007F545B" w:rsidP="007F545B">
            <w:pPr>
              <w:pStyle w:val="a5"/>
              <w:ind w:left="-57" w:right="-57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  <w:lang w:eastAsia="ru-RU"/>
              </w:rPr>
              <w:t>Средства бюджета Московской области*</w:t>
            </w:r>
            <w:r w:rsidRPr="00F85B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:rsidR="007F545B" w:rsidRPr="00DD3282" w:rsidRDefault="007F545B" w:rsidP="00DD3282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3282">
              <w:rPr>
                <w:rFonts w:ascii="Arial" w:hAnsi="Arial" w:cs="Arial"/>
              </w:rPr>
              <w:t>7</w:t>
            </w:r>
            <w:r w:rsidR="00DD3282" w:rsidRPr="00DD3282">
              <w:rPr>
                <w:rFonts w:ascii="Arial" w:hAnsi="Arial" w:cs="Arial"/>
              </w:rPr>
              <w:t>85354</w:t>
            </w:r>
            <w:r w:rsidRPr="00DD3282">
              <w:rPr>
                <w:rFonts w:ascii="Arial" w:hAnsi="Arial" w:cs="Arial"/>
              </w:rPr>
              <w:t>,8</w:t>
            </w:r>
          </w:p>
        </w:tc>
        <w:tc>
          <w:tcPr>
            <w:tcW w:w="625" w:type="pct"/>
            <w:vAlign w:val="bottom"/>
          </w:tcPr>
          <w:p w:rsidR="007F545B" w:rsidRPr="00DD3282" w:rsidRDefault="007F545B" w:rsidP="00DD3282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3282">
              <w:rPr>
                <w:rFonts w:ascii="Arial" w:hAnsi="Arial" w:cs="Arial"/>
              </w:rPr>
              <w:t>1</w:t>
            </w:r>
            <w:r w:rsidR="00DD3282" w:rsidRPr="00DD3282">
              <w:rPr>
                <w:rFonts w:ascii="Arial" w:hAnsi="Arial" w:cs="Arial"/>
              </w:rPr>
              <w:t>56</w:t>
            </w:r>
            <w:r w:rsidRPr="00DD3282">
              <w:rPr>
                <w:rFonts w:ascii="Arial" w:hAnsi="Arial" w:cs="Arial"/>
              </w:rPr>
              <w:t>103,8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153145,0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159712,0</w:t>
            </w:r>
          </w:p>
        </w:tc>
        <w:tc>
          <w:tcPr>
            <w:tcW w:w="645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158197,0</w:t>
            </w:r>
          </w:p>
        </w:tc>
        <w:tc>
          <w:tcPr>
            <w:tcW w:w="600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158197,0</w:t>
            </w:r>
          </w:p>
        </w:tc>
      </w:tr>
      <w:tr w:rsidR="007F545B" w:rsidRPr="00D75E5A" w:rsidTr="00023284">
        <w:trPr>
          <w:trHeight w:val="20"/>
        </w:trPr>
        <w:tc>
          <w:tcPr>
            <w:tcW w:w="1252" w:type="pct"/>
          </w:tcPr>
          <w:p w:rsidR="007F545B" w:rsidRPr="00F85B39" w:rsidRDefault="007F545B" w:rsidP="00D75E5A">
            <w:pPr>
              <w:pStyle w:val="a5"/>
              <w:ind w:left="-57" w:right="-57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t xml:space="preserve">Средства </w:t>
            </w:r>
            <w:r w:rsidRPr="00F85B39">
              <w:rPr>
                <w:rFonts w:ascii="Arial" w:hAnsi="Arial" w:cs="Arial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lastRenderedPageBreak/>
              <w:t>395,9</w:t>
            </w:r>
          </w:p>
        </w:tc>
        <w:tc>
          <w:tcPr>
            <w:tcW w:w="625" w:type="pct"/>
            <w:vAlign w:val="bottom"/>
          </w:tcPr>
          <w:p w:rsidR="007F545B" w:rsidRPr="00DD3282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3282">
              <w:rPr>
                <w:rFonts w:ascii="Arial" w:hAnsi="Arial" w:cs="Arial"/>
              </w:rPr>
              <w:t>395,9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  <w:tc>
          <w:tcPr>
            <w:tcW w:w="645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  <w:tc>
          <w:tcPr>
            <w:tcW w:w="600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</w:tr>
      <w:tr w:rsidR="007F545B" w:rsidRPr="00D75E5A" w:rsidTr="00023284">
        <w:trPr>
          <w:trHeight w:val="20"/>
        </w:trPr>
        <w:tc>
          <w:tcPr>
            <w:tcW w:w="1252" w:type="pct"/>
          </w:tcPr>
          <w:p w:rsidR="007F545B" w:rsidRPr="00F85B39" w:rsidRDefault="007F545B" w:rsidP="00D75E5A">
            <w:pPr>
              <w:pStyle w:val="a5"/>
              <w:ind w:left="-57" w:right="-57"/>
              <w:rPr>
                <w:rFonts w:ascii="Arial" w:hAnsi="Arial" w:cs="Arial"/>
                <w:lang w:eastAsia="ru-RU"/>
              </w:rPr>
            </w:pPr>
            <w:r w:rsidRPr="00F85B39">
              <w:rPr>
                <w:rFonts w:ascii="Arial" w:hAnsi="Arial" w:cs="Arial"/>
                <w:lang w:eastAsia="ru-RU"/>
              </w:rPr>
              <w:lastRenderedPageBreak/>
              <w:t>Внебюджетные средства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  <w:tc>
          <w:tcPr>
            <w:tcW w:w="625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  <w:tc>
          <w:tcPr>
            <w:tcW w:w="626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  <w:tc>
          <w:tcPr>
            <w:tcW w:w="645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  <w:tc>
          <w:tcPr>
            <w:tcW w:w="600" w:type="pct"/>
            <w:vAlign w:val="bottom"/>
          </w:tcPr>
          <w:p w:rsidR="007F545B" w:rsidRPr="00F85B39" w:rsidRDefault="007F545B" w:rsidP="007F545B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0,0</w:t>
            </w:r>
          </w:p>
        </w:tc>
      </w:tr>
    </w:tbl>
    <w:p w:rsidR="00EF6B74" w:rsidRPr="00D75E5A" w:rsidRDefault="00EF6B74" w:rsidP="00D75E5A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EF6B74" w:rsidRPr="00D75E5A" w:rsidRDefault="00EF6B74" w:rsidP="0098724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t>1.2. </w:t>
      </w:r>
      <w:r w:rsidR="0098724C">
        <w:rPr>
          <w:rFonts w:ascii="Arial" w:hAnsi="Arial" w:cs="Arial"/>
          <w:color w:val="000000" w:themeColor="text1"/>
          <w:sz w:val="24"/>
          <w:szCs w:val="24"/>
        </w:rPr>
        <w:t>В строке</w:t>
      </w:r>
      <w:r w:rsidRPr="00982C3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D3282">
        <w:rPr>
          <w:rFonts w:ascii="Arial" w:hAnsi="Arial" w:cs="Arial"/>
          <w:color w:val="000000" w:themeColor="text1"/>
          <w:sz w:val="24"/>
          <w:szCs w:val="24"/>
        </w:rPr>
        <w:t>2 позиции</w:t>
      </w:r>
      <w:r w:rsidRPr="00D75E5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D3282" w:rsidRPr="00D75E5A">
        <w:rPr>
          <w:rFonts w:ascii="Arial" w:hAnsi="Arial" w:cs="Arial"/>
          <w:color w:val="000000" w:themeColor="text1"/>
          <w:sz w:val="24"/>
          <w:szCs w:val="24"/>
        </w:rPr>
        <w:t>«</w:t>
      </w:r>
      <w:r w:rsidR="00DD3282">
        <w:rPr>
          <w:rFonts w:ascii="Arial" w:hAnsi="Arial" w:cs="Arial"/>
          <w:color w:val="000000" w:themeColor="text1"/>
          <w:sz w:val="24"/>
          <w:szCs w:val="24"/>
        </w:rPr>
        <w:t xml:space="preserve">5. Подпрограмма </w:t>
      </w:r>
      <w:r w:rsidR="00DD3282" w:rsidRPr="00D75E5A">
        <w:rPr>
          <w:rFonts w:ascii="Arial" w:hAnsi="Arial" w:cs="Arial"/>
          <w:color w:val="000000" w:themeColor="text1"/>
          <w:sz w:val="24"/>
          <w:szCs w:val="24"/>
        </w:rPr>
        <w:t>«</w:t>
      </w:r>
      <w:r w:rsidR="00DD3282" w:rsidRPr="004B76F9">
        <w:rPr>
          <w:rFonts w:ascii="Arial" w:hAnsi="Arial" w:cs="Arial"/>
          <w:sz w:val="24"/>
          <w:szCs w:val="24"/>
        </w:rPr>
        <w:t>Создание условий для оказания медицинской помощи</w:t>
      </w:r>
      <w:r w:rsidR="00DD3282" w:rsidRPr="00D75E5A">
        <w:rPr>
          <w:rFonts w:ascii="Arial" w:hAnsi="Arial" w:cs="Arial"/>
          <w:color w:val="000000" w:themeColor="text1"/>
          <w:sz w:val="24"/>
          <w:szCs w:val="24"/>
        </w:rPr>
        <w:t>»</w:t>
      </w:r>
      <w:r w:rsidR="00DD3282" w:rsidRPr="00D75E5A">
        <w:rPr>
          <w:rFonts w:ascii="Arial" w:hAnsi="Arial" w:cs="Arial"/>
          <w:sz w:val="24"/>
          <w:szCs w:val="24"/>
        </w:rPr>
        <w:t xml:space="preserve"> </w:t>
      </w:r>
      <w:r w:rsidRPr="00D75E5A">
        <w:rPr>
          <w:rFonts w:ascii="Arial" w:hAnsi="Arial" w:cs="Arial"/>
          <w:color w:val="000000" w:themeColor="text1"/>
          <w:sz w:val="24"/>
          <w:szCs w:val="24"/>
        </w:rPr>
        <w:t xml:space="preserve">Приложения № 1 «Планируемые результаты </w:t>
      </w:r>
      <w:proofErr w:type="gramStart"/>
      <w:r w:rsidRPr="00D75E5A">
        <w:rPr>
          <w:rFonts w:ascii="Arial" w:hAnsi="Arial" w:cs="Arial"/>
          <w:color w:val="000000" w:themeColor="text1"/>
          <w:sz w:val="24"/>
          <w:szCs w:val="24"/>
        </w:rPr>
        <w:t xml:space="preserve">реализации 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муниципальной программы городского округа Королёв Московской области</w:t>
      </w:r>
      <w:proofErr w:type="gramEnd"/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на 2017-2021 годы </w:t>
      </w:r>
      <w:r w:rsidR="000969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="00096936" w:rsidRPr="004B76F9">
        <w:rPr>
          <w:rFonts w:ascii="Arial" w:hAnsi="Arial" w:cs="Arial"/>
          <w:sz w:val="24"/>
          <w:szCs w:val="24"/>
        </w:rPr>
        <w:t>Социальная поддержка населения городского округа Королёв»</w:t>
      </w:r>
      <w:r w:rsidR="00484259">
        <w:rPr>
          <w:rFonts w:ascii="Arial" w:hAnsi="Arial" w:cs="Arial"/>
          <w:sz w:val="24"/>
          <w:szCs w:val="24"/>
        </w:rPr>
        <w:t xml:space="preserve"> к Программе</w:t>
      </w:r>
      <w:r w:rsidR="00096936">
        <w:rPr>
          <w:rFonts w:ascii="Arial" w:hAnsi="Arial" w:cs="Arial"/>
          <w:sz w:val="24"/>
          <w:szCs w:val="24"/>
        </w:rPr>
        <w:t xml:space="preserve"> </w:t>
      </w:r>
      <w:r w:rsidR="00484259">
        <w:rPr>
          <w:rFonts w:ascii="Arial" w:hAnsi="Arial" w:cs="Arial"/>
          <w:sz w:val="24"/>
          <w:szCs w:val="24"/>
        </w:rPr>
        <w:t>цифры «</w:t>
      </w:r>
      <w:r w:rsidR="00DD3282">
        <w:rPr>
          <w:rFonts w:ascii="Arial" w:hAnsi="Arial" w:cs="Arial"/>
          <w:sz w:val="24"/>
          <w:szCs w:val="24"/>
        </w:rPr>
        <w:t>221111,0</w:t>
      </w:r>
      <w:r w:rsidR="00484259">
        <w:rPr>
          <w:rFonts w:ascii="Arial" w:hAnsi="Arial" w:cs="Arial"/>
          <w:sz w:val="24"/>
          <w:szCs w:val="24"/>
        </w:rPr>
        <w:t>»</w:t>
      </w:r>
      <w:r w:rsidR="0098724C">
        <w:rPr>
          <w:rFonts w:ascii="Arial" w:hAnsi="Arial" w:cs="Arial"/>
          <w:sz w:val="24"/>
          <w:szCs w:val="24"/>
        </w:rPr>
        <w:t xml:space="preserve"> заменить на цифры </w:t>
      </w:r>
      <w:r w:rsidR="00484259">
        <w:rPr>
          <w:rFonts w:ascii="Arial" w:hAnsi="Arial" w:cs="Arial"/>
          <w:sz w:val="24"/>
          <w:szCs w:val="24"/>
        </w:rPr>
        <w:t>«</w:t>
      </w:r>
      <w:r w:rsidR="00DD3282">
        <w:rPr>
          <w:rFonts w:ascii="Arial" w:hAnsi="Arial" w:cs="Arial"/>
          <w:sz w:val="24"/>
          <w:szCs w:val="24"/>
        </w:rPr>
        <w:t>214111,0</w:t>
      </w:r>
      <w:r w:rsidR="00484259">
        <w:rPr>
          <w:rFonts w:ascii="Arial" w:hAnsi="Arial" w:cs="Arial"/>
          <w:sz w:val="24"/>
          <w:szCs w:val="24"/>
        </w:rPr>
        <w:t>»</w:t>
      </w:r>
      <w:r w:rsidR="0098724C">
        <w:rPr>
          <w:rFonts w:ascii="Arial" w:hAnsi="Arial" w:cs="Arial"/>
          <w:sz w:val="24"/>
          <w:szCs w:val="24"/>
        </w:rPr>
        <w:t>.</w:t>
      </w:r>
    </w:p>
    <w:p w:rsidR="00EF6B74" w:rsidRPr="00D75E5A" w:rsidRDefault="007B1E3B" w:rsidP="00D75E5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1.3</w:t>
      </w:r>
      <w:r w:rsidR="00EF6B74" w:rsidRPr="00D75E5A">
        <w:rPr>
          <w:rFonts w:ascii="Arial" w:hAnsi="Arial" w:cs="Arial"/>
          <w:color w:val="000000" w:themeColor="text1"/>
          <w:sz w:val="24"/>
          <w:szCs w:val="24"/>
        </w:rPr>
        <w:t>. С</w:t>
      </w:r>
      <w:r w:rsidR="00F85B39">
        <w:rPr>
          <w:rFonts w:ascii="Arial" w:hAnsi="Arial" w:cs="Arial"/>
          <w:color w:val="000000" w:themeColor="text1"/>
          <w:sz w:val="24"/>
          <w:szCs w:val="24"/>
        </w:rPr>
        <w:t>троку</w:t>
      </w:r>
      <w:r w:rsidR="00F5522C">
        <w:rPr>
          <w:rFonts w:ascii="Arial" w:hAnsi="Arial" w:cs="Arial"/>
          <w:color w:val="000000" w:themeColor="text1"/>
          <w:sz w:val="24"/>
          <w:szCs w:val="24"/>
        </w:rPr>
        <w:t xml:space="preserve"> 4</w:t>
      </w:r>
      <w:r w:rsidR="00EF6B74" w:rsidRPr="00D75E5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6DBB">
        <w:rPr>
          <w:rFonts w:ascii="Arial" w:hAnsi="Arial" w:cs="Arial"/>
          <w:color w:val="000000" w:themeColor="text1"/>
          <w:sz w:val="24"/>
          <w:szCs w:val="24"/>
        </w:rPr>
        <w:t>Паспорта подпрограммы 5</w:t>
      </w:r>
      <w:r w:rsidR="00EF6B74" w:rsidRPr="00D75E5A">
        <w:rPr>
          <w:rFonts w:ascii="Arial" w:hAnsi="Arial" w:cs="Arial"/>
          <w:color w:val="000000" w:themeColor="text1"/>
          <w:sz w:val="24"/>
          <w:szCs w:val="24"/>
        </w:rPr>
        <w:t xml:space="preserve"> «</w:t>
      </w:r>
      <w:r w:rsidR="00F5522C" w:rsidRPr="004B76F9">
        <w:rPr>
          <w:rFonts w:ascii="Arial" w:hAnsi="Arial" w:cs="Arial"/>
          <w:sz w:val="24"/>
          <w:szCs w:val="24"/>
        </w:rPr>
        <w:t>Создание условий для оказания медицинской помощи</w:t>
      </w:r>
      <w:r w:rsidR="00F85B39" w:rsidRPr="00D75E5A">
        <w:rPr>
          <w:rFonts w:ascii="Arial" w:hAnsi="Arial" w:cs="Arial"/>
          <w:color w:val="000000" w:themeColor="text1"/>
          <w:sz w:val="24"/>
          <w:szCs w:val="24"/>
        </w:rPr>
        <w:t>»</w:t>
      </w:r>
      <w:r w:rsidR="00F85B3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F6B74" w:rsidRPr="00D75E5A">
        <w:rPr>
          <w:rFonts w:ascii="Arial" w:hAnsi="Arial" w:cs="Arial"/>
          <w:color w:val="000000" w:themeColor="text1"/>
          <w:sz w:val="24"/>
          <w:szCs w:val="24"/>
        </w:rPr>
        <w:t>Программы изложить в следующей редакции:</w:t>
      </w:r>
    </w:p>
    <w:p w:rsidR="00EF6B74" w:rsidRPr="00D75E5A" w:rsidRDefault="00EF6B74" w:rsidP="00D75E5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798"/>
        <w:gridCol w:w="1274"/>
        <w:gridCol w:w="817"/>
        <w:gridCol w:w="1066"/>
        <w:gridCol w:w="1064"/>
        <w:gridCol w:w="1023"/>
        <w:gridCol w:w="1135"/>
        <w:gridCol w:w="1135"/>
        <w:gridCol w:w="1117"/>
      </w:tblGrid>
      <w:tr w:rsidR="00EF6B74" w:rsidRPr="00D75E5A" w:rsidTr="00FE12E7">
        <w:trPr>
          <w:trHeight w:val="20"/>
        </w:trPr>
        <w:tc>
          <w:tcPr>
            <w:tcW w:w="374" w:type="pct"/>
            <w:vMerge w:val="restart"/>
          </w:tcPr>
          <w:p w:rsidR="00F85B39" w:rsidRPr="00F85B39" w:rsidRDefault="00F85B39" w:rsidP="00F85B39">
            <w:pPr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EF6B74" w:rsidRPr="00F85B39" w:rsidRDefault="00F85B39" w:rsidP="00F85B39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В том числе по годам:</w:t>
            </w:r>
          </w:p>
        </w:tc>
        <w:tc>
          <w:tcPr>
            <w:tcW w:w="391" w:type="pct"/>
            <w:vMerge w:val="restart"/>
          </w:tcPr>
          <w:p w:rsidR="00EF6B74" w:rsidRPr="00F85B39" w:rsidRDefault="00F85B39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25" w:type="pct"/>
            <w:vMerge w:val="restart"/>
          </w:tcPr>
          <w:p w:rsidR="00EF6B74" w:rsidRPr="00F85B39" w:rsidRDefault="00F85B39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F85B39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401" w:type="pct"/>
            <w:vMerge w:val="restart"/>
          </w:tcPr>
          <w:p w:rsidR="00EF6B74" w:rsidRPr="00D75E5A" w:rsidRDefault="00EF6B74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3208" w:type="pct"/>
            <w:gridSpan w:val="6"/>
            <w:vAlign w:val="center"/>
          </w:tcPr>
          <w:p w:rsidR="00EF6B74" w:rsidRPr="00D75E5A" w:rsidRDefault="00EF6B74" w:rsidP="00F85B39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Расходы (тыс. рублей)</w:t>
            </w:r>
          </w:p>
        </w:tc>
      </w:tr>
      <w:tr w:rsidR="00EF6B74" w:rsidRPr="00D75E5A" w:rsidTr="00FE12E7">
        <w:trPr>
          <w:trHeight w:val="20"/>
        </w:trPr>
        <w:tc>
          <w:tcPr>
            <w:tcW w:w="374" w:type="pct"/>
            <w:vMerge/>
          </w:tcPr>
          <w:p w:rsidR="00EF6B74" w:rsidRPr="00F85B39" w:rsidRDefault="00EF6B74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91" w:type="pct"/>
            <w:vMerge/>
          </w:tcPr>
          <w:p w:rsidR="00EF6B74" w:rsidRPr="00F85B39" w:rsidRDefault="00EF6B74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625" w:type="pct"/>
            <w:vMerge/>
          </w:tcPr>
          <w:p w:rsidR="00EF6B74" w:rsidRPr="00F85B39" w:rsidRDefault="00EF6B74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401" w:type="pct"/>
            <w:vMerge/>
          </w:tcPr>
          <w:p w:rsidR="00EF6B74" w:rsidRPr="00D75E5A" w:rsidRDefault="00EF6B74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523" w:type="pct"/>
          </w:tcPr>
          <w:p w:rsidR="00EF6B74" w:rsidRPr="00D75E5A" w:rsidRDefault="00EF6B74" w:rsidP="00D75E5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2017 г.*</w:t>
            </w:r>
          </w:p>
        </w:tc>
        <w:tc>
          <w:tcPr>
            <w:tcW w:w="522" w:type="pct"/>
          </w:tcPr>
          <w:p w:rsidR="00EF6B74" w:rsidRPr="00D75E5A" w:rsidRDefault="00EF6B74" w:rsidP="00D75E5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2018г.*</w:t>
            </w:r>
          </w:p>
        </w:tc>
        <w:tc>
          <w:tcPr>
            <w:tcW w:w="502" w:type="pct"/>
          </w:tcPr>
          <w:p w:rsidR="00EF6B74" w:rsidRPr="00D75E5A" w:rsidRDefault="00EF6B74" w:rsidP="00D75E5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2019 г.*</w:t>
            </w:r>
          </w:p>
        </w:tc>
        <w:tc>
          <w:tcPr>
            <w:tcW w:w="557" w:type="pct"/>
          </w:tcPr>
          <w:p w:rsidR="00EF6B74" w:rsidRPr="00D75E5A" w:rsidRDefault="00EF6B74" w:rsidP="00D75E5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2020 г.*</w:t>
            </w:r>
          </w:p>
        </w:tc>
        <w:tc>
          <w:tcPr>
            <w:tcW w:w="557" w:type="pct"/>
          </w:tcPr>
          <w:p w:rsidR="00EF6B74" w:rsidRPr="00D75E5A" w:rsidRDefault="00EF6B74" w:rsidP="00D75E5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2021 г.*</w:t>
            </w:r>
          </w:p>
        </w:tc>
        <w:tc>
          <w:tcPr>
            <w:tcW w:w="548" w:type="pct"/>
          </w:tcPr>
          <w:p w:rsidR="00EF6B74" w:rsidRPr="00D75E5A" w:rsidRDefault="00EF6B74" w:rsidP="00D75E5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Итого*</w:t>
            </w:r>
          </w:p>
        </w:tc>
      </w:tr>
      <w:tr w:rsidR="008E025C" w:rsidRPr="00D75E5A" w:rsidTr="00FE12E7">
        <w:trPr>
          <w:trHeight w:val="663"/>
        </w:trPr>
        <w:tc>
          <w:tcPr>
            <w:tcW w:w="374" w:type="pct"/>
            <w:vMerge/>
          </w:tcPr>
          <w:p w:rsidR="008E025C" w:rsidRPr="00F85B39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91" w:type="pct"/>
            <w:vMerge w:val="restart"/>
          </w:tcPr>
          <w:p w:rsidR="008E025C" w:rsidRPr="008E025C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«Создание условий для оказания медицинской помощи»</w:t>
            </w:r>
          </w:p>
        </w:tc>
        <w:tc>
          <w:tcPr>
            <w:tcW w:w="625" w:type="pct"/>
            <w:vMerge w:val="restart"/>
          </w:tcPr>
          <w:p w:rsidR="008E025C" w:rsidRPr="008E025C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Учреждения, подведомственные здравоохранению</w:t>
            </w:r>
          </w:p>
        </w:tc>
        <w:tc>
          <w:tcPr>
            <w:tcW w:w="401" w:type="pct"/>
          </w:tcPr>
          <w:p w:rsidR="008E025C" w:rsidRPr="00D75E5A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Всего:</w:t>
            </w:r>
          </w:p>
          <w:p w:rsidR="008E025C" w:rsidRPr="00D75E5A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D75E5A">
              <w:rPr>
                <w:rFonts w:ascii="Arial" w:hAnsi="Arial" w:cs="Arial"/>
              </w:rPr>
              <w:t>в том числе:</w:t>
            </w:r>
          </w:p>
        </w:tc>
        <w:tc>
          <w:tcPr>
            <w:tcW w:w="523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37</w:t>
            </w:r>
            <w:r w:rsidRPr="008E025C">
              <w:rPr>
                <w:rFonts w:ascii="Arial" w:hAnsi="Arial" w:cs="Arial"/>
                <w:lang w:eastAsia="ru-RU"/>
              </w:rPr>
              <w:t>386,0</w:t>
            </w:r>
          </w:p>
        </w:tc>
        <w:tc>
          <w:tcPr>
            <w:tcW w:w="522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  <w:lang w:eastAsia="ru-RU"/>
              </w:rPr>
              <w:t>51898,0</w:t>
            </w:r>
          </w:p>
        </w:tc>
        <w:tc>
          <w:tcPr>
            <w:tcW w:w="502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E025C">
              <w:rPr>
                <w:rFonts w:ascii="Arial" w:hAnsi="Arial" w:cs="Arial"/>
                <w:lang w:eastAsia="ru-RU"/>
              </w:rPr>
              <w:t>53769,0</w:t>
            </w:r>
          </w:p>
        </w:tc>
        <w:tc>
          <w:tcPr>
            <w:tcW w:w="557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E025C">
              <w:rPr>
                <w:rFonts w:ascii="Arial" w:hAnsi="Arial" w:cs="Arial"/>
                <w:lang w:eastAsia="ru-RU"/>
              </w:rPr>
              <w:t>45369,0</w:t>
            </w:r>
          </w:p>
        </w:tc>
        <w:tc>
          <w:tcPr>
            <w:tcW w:w="557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E025C">
              <w:rPr>
                <w:rFonts w:ascii="Arial" w:hAnsi="Arial" w:cs="Arial"/>
                <w:lang w:eastAsia="ru-RU"/>
              </w:rPr>
              <w:t>45369,0</w:t>
            </w:r>
          </w:p>
        </w:tc>
        <w:tc>
          <w:tcPr>
            <w:tcW w:w="548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233791,0</w:t>
            </w:r>
          </w:p>
        </w:tc>
      </w:tr>
      <w:tr w:rsidR="008E025C" w:rsidRPr="00D75E5A" w:rsidTr="00FE12E7">
        <w:trPr>
          <w:trHeight w:val="20"/>
        </w:trPr>
        <w:tc>
          <w:tcPr>
            <w:tcW w:w="374" w:type="pct"/>
            <w:vMerge/>
          </w:tcPr>
          <w:p w:rsidR="008E025C" w:rsidRPr="00D75E5A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91" w:type="pct"/>
            <w:vMerge/>
          </w:tcPr>
          <w:p w:rsidR="008E025C" w:rsidRPr="00D75E5A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625" w:type="pct"/>
            <w:vMerge/>
          </w:tcPr>
          <w:p w:rsidR="008E025C" w:rsidRPr="00D75E5A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:rsidR="008E025C" w:rsidRPr="00926FD1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26FD1">
              <w:rPr>
                <w:rFonts w:ascii="Arial" w:hAnsi="Arial" w:cs="Arial"/>
              </w:rPr>
              <w:t>Средства бюджета городского округа Королёв Московской области</w:t>
            </w:r>
          </w:p>
        </w:tc>
        <w:tc>
          <w:tcPr>
            <w:tcW w:w="523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2880,0</w:t>
            </w:r>
          </w:p>
        </w:tc>
        <w:tc>
          <w:tcPr>
            <w:tcW w:w="522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8400,0</w:t>
            </w:r>
          </w:p>
        </w:tc>
        <w:tc>
          <w:tcPr>
            <w:tcW w:w="502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8400,0</w:t>
            </w:r>
          </w:p>
        </w:tc>
        <w:tc>
          <w:tcPr>
            <w:tcW w:w="557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0,0</w:t>
            </w:r>
          </w:p>
        </w:tc>
        <w:tc>
          <w:tcPr>
            <w:tcW w:w="557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0,0</w:t>
            </w:r>
          </w:p>
        </w:tc>
        <w:tc>
          <w:tcPr>
            <w:tcW w:w="548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19680,0</w:t>
            </w:r>
          </w:p>
        </w:tc>
      </w:tr>
      <w:tr w:rsidR="008E025C" w:rsidRPr="00D75E5A" w:rsidTr="00FE12E7">
        <w:trPr>
          <w:trHeight w:val="20"/>
        </w:trPr>
        <w:tc>
          <w:tcPr>
            <w:tcW w:w="374" w:type="pct"/>
            <w:vMerge/>
          </w:tcPr>
          <w:p w:rsidR="008E025C" w:rsidRPr="00D75E5A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391" w:type="pct"/>
            <w:vMerge/>
          </w:tcPr>
          <w:p w:rsidR="008E025C" w:rsidRPr="00D75E5A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625" w:type="pct"/>
            <w:vMerge/>
          </w:tcPr>
          <w:p w:rsidR="008E025C" w:rsidRPr="00D75E5A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:rsidR="008E025C" w:rsidRPr="00926FD1" w:rsidRDefault="008E025C" w:rsidP="00D75E5A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926FD1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523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34</w:t>
            </w:r>
            <w:r w:rsidRPr="008E025C">
              <w:rPr>
                <w:rFonts w:ascii="Arial" w:hAnsi="Arial" w:cs="Arial"/>
                <w:lang w:eastAsia="ru-RU"/>
              </w:rPr>
              <w:t>506,0</w:t>
            </w:r>
          </w:p>
        </w:tc>
        <w:tc>
          <w:tcPr>
            <w:tcW w:w="522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E025C">
              <w:rPr>
                <w:rFonts w:ascii="Arial" w:hAnsi="Arial" w:cs="Arial"/>
              </w:rPr>
              <w:t>43498,0</w:t>
            </w:r>
          </w:p>
        </w:tc>
        <w:tc>
          <w:tcPr>
            <w:tcW w:w="502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E025C">
              <w:rPr>
                <w:rFonts w:ascii="Arial" w:hAnsi="Arial" w:cs="Arial"/>
                <w:lang w:eastAsia="ru-RU"/>
              </w:rPr>
              <w:t>45369,0</w:t>
            </w:r>
          </w:p>
        </w:tc>
        <w:tc>
          <w:tcPr>
            <w:tcW w:w="557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E025C">
              <w:rPr>
                <w:rFonts w:ascii="Arial" w:hAnsi="Arial" w:cs="Arial"/>
                <w:lang w:eastAsia="ru-RU"/>
              </w:rPr>
              <w:t>45369,0</w:t>
            </w:r>
          </w:p>
        </w:tc>
        <w:tc>
          <w:tcPr>
            <w:tcW w:w="557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8E025C">
              <w:rPr>
                <w:rFonts w:ascii="Arial" w:hAnsi="Arial" w:cs="Arial"/>
                <w:lang w:eastAsia="ru-RU"/>
              </w:rPr>
              <w:t>45369,0</w:t>
            </w:r>
          </w:p>
        </w:tc>
        <w:tc>
          <w:tcPr>
            <w:tcW w:w="548" w:type="pct"/>
            <w:shd w:val="clear" w:color="auto" w:fill="FFFFFF"/>
          </w:tcPr>
          <w:p w:rsidR="008E025C" w:rsidRPr="008E025C" w:rsidRDefault="008E025C" w:rsidP="00931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214111</w:t>
            </w:r>
            <w:r w:rsidRPr="008E025C">
              <w:rPr>
                <w:rFonts w:ascii="Arial" w:hAnsi="Arial" w:cs="Arial"/>
              </w:rPr>
              <w:t>,0</w:t>
            </w:r>
          </w:p>
        </w:tc>
      </w:tr>
    </w:tbl>
    <w:p w:rsidR="00EF6B74" w:rsidRPr="00D75E5A" w:rsidRDefault="00EF6B74" w:rsidP="00D75E5A">
      <w:pPr>
        <w:spacing w:after="0" w:line="240" w:lineRule="auto"/>
        <w:ind w:firstLine="709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EF6B74" w:rsidRPr="00D75E5A" w:rsidRDefault="000102BF" w:rsidP="00D75E5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1.4</w:t>
      </w:r>
      <w:r w:rsidR="0053545C">
        <w:rPr>
          <w:rFonts w:ascii="Arial" w:hAnsi="Arial" w:cs="Arial"/>
          <w:color w:val="000000" w:themeColor="text1"/>
          <w:sz w:val="24"/>
          <w:szCs w:val="24"/>
        </w:rPr>
        <w:t>. Приложение № 1 к подпрограмме</w:t>
      </w:r>
      <w:r w:rsidR="00EF6B74" w:rsidRPr="00D75E5A">
        <w:rPr>
          <w:rFonts w:ascii="Arial" w:hAnsi="Arial" w:cs="Arial"/>
          <w:color w:val="000000" w:themeColor="text1"/>
          <w:sz w:val="24"/>
          <w:szCs w:val="24"/>
        </w:rPr>
        <w:t xml:space="preserve"> «</w:t>
      </w:r>
      <w:r w:rsidR="0053545C">
        <w:rPr>
          <w:rFonts w:ascii="Arial" w:hAnsi="Arial" w:cs="Arial"/>
          <w:color w:val="000000" w:themeColor="text1"/>
          <w:sz w:val="24"/>
          <w:szCs w:val="24"/>
        </w:rPr>
        <w:t>Создание условий для оказания медицинской помощи</w:t>
      </w:r>
      <w:r w:rsidR="00EF6B74" w:rsidRPr="00D75E5A">
        <w:rPr>
          <w:rFonts w:ascii="Arial" w:hAnsi="Arial" w:cs="Arial"/>
          <w:color w:val="000000" w:themeColor="text1"/>
          <w:sz w:val="24"/>
          <w:szCs w:val="24"/>
        </w:rPr>
        <w:t xml:space="preserve">» </w:t>
      </w:r>
      <w:r w:rsidR="003031AD">
        <w:rPr>
          <w:rFonts w:ascii="Arial" w:hAnsi="Arial" w:cs="Arial"/>
          <w:color w:val="000000" w:themeColor="text1"/>
          <w:sz w:val="24"/>
          <w:szCs w:val="24"/>
        </w:rPr>
        <w:t>«Перечень мероприятий подпрограммы «</w:t>
      </w:r>
      <w:r w:rsidR="0053545C" w:rsidRPr="004B76F9">
        <w:rPr>
          <w:rFonts w:ascii="Arial" w:hAnsi="Arial" w:cs="Arial"/>
          <w:sz w:val="24"/>
          <w:szCs w:val="24"/>
        </w:rPr>
        <w:t>Создание условий для оказания медицинской помощи</w:t>
      </w:r>
      <w:r w:rsidR="003031AD">
        <w:rPr>
          <w:rFonts w:ascii="Arial" w:hAnsi="Arial" w:cs="Arial"/>
          <w:color w:val="000000" w:themeColor="text1"/>
          <w:sz w:val="24"/>
          <w:szCs w:val="24"/>
        </w:rPr>
        <w:t>»»</w:t>
      </w:r>
      <w:r w:rsidR="003031AD" w:rsidRPr="00D75E5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876BC">
        <w:rPr>
          <w:rFonts w:ascii="Arial" w:hAnsi="Arial" w:cs="Arial"/>
          <w:color w:val="000000" w:themeColor="text1"/>
          <w:sz w:val="24"/>
          <w:szCs w:val="24"/>
        </w:rPr>
        <w:t>изложить в следующей</w:t>
      </w:r>
      <w:r w:rsidR="00EF6B74" w:rsidRPr="00D75E5A">
        <w:rPr>
          <w:rFonts w:ascii="Arial" w:hAnsi="Arial" w:cs="Arial"/>
          <w:color w:val="000000" w:themeColor="text1"/>
          <w:sz w:val="24"/>
          <w:szCs w:val="24"/>
        </w:rPr>
        <w:t xml:space="preserve"> редакции согласно приложению 1 к настоящему постановлению.</w:t>
      </w:r>
    </w:p>
    <w:p w:rsidR="00EF6B74" w:rsidRPr="00D75E5A" w:rsidRDefault="00EF6B74" w:rsidP="00D75E5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t>2. 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D75E5A">
        <w:rPr>
          <w:rFonts w:ascii="Arial" w:hAnsi="Arial" w:cs="Arial"/>
          <w:color w:val="000000" w:themeColor="text1"/>
          <w:sz w:val="24"/>
          <w:szCs w:val="24"/>
        </w:rPr>
        <w:t>Наукоград</w:t>
      </w:r>
      <w:proofErr w:type="spellEnd"/>
      <w:r w:rsidRPr="00D75E5A">
        <w:rPr>
          <w:rFonts w:ascii="Arial" w:hAnsi="Arial" w:cs="Arial"/>
          <w:color w:val="000000" w:themeColor="text1"/>
          <w:sz w:val="24"/>
          <w:szCs w:val="24"/>
        </w:rPr>
        <w:t xml:space="preserve"> Королёв» (www.korolev.ru).</w:t>
      </w:r>
    </w:p>
    <w:p w:rsidR="00EF6B74" w:rsidRPr="00D75E5A" w:rsidRDefault="00EF6B74" w:rsidP="00D75E5A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lastRenderedPageBreak/>
        <w:t>3. </w:t>
      </w:r>
      <w:r w:rsidR="003031AD">
        <w:rPr>
          <w:rFonts w:ascii="Arial" w:hAnsi="Arial" w:cs="Arial"/>
          <w:color w:val="000000" w:themeColor="text1"/>
          <w:sz w:val="24"/>
          <w:szCs w:val="24"/>
        </w:rPr>
        <w:t xml:space="preserve">Управлению информационной </w:t>
      </w:r>
      <w:proofErr w:type="gramStart"/>
      <w:r w:rsidR="003031AD">
        <w:rPr>
          <w:rFonts w:ascii="Arial" w:hAnsi="Arial" w:cs="Arial"/>
          <w:color w:val="000000" w:themeColor="text1"/>
          <w:sz w:val="24"/>
          <w:szCs w:val="24"/>
        </w:rPr>
        <w:t>политик</w:t>
      </w:r>
      <w:r w:rsidR="00384739">
        <w:rPr>
          <w:rFonts w:ascii="Arial" w:hAnsi="Arial" w:cs="Arial"/>
          <w:color w:val="000000" w:themeColor="text1"/>
          <w:sz w:val="24"/>
          <w:szCs w:val="24"/>
        </w:rPr>
        <w:t>и</w:t>
      </w:r>
      <w:r w:rsidR="003031AD">
        <w:rPr>
          <w:rFonts w:ascii="Arial" w:hAnsi="Arial" w:cs="Arial"/>
          <w:color w:val="000000" w:themeColor="text1"/>
          <w:sz w:val="24"/>
          <w:szCs w:val="24"/>
        </w:rPr>
        <w:t xml:space="preserve"> и социальных коммуникаций </w:t>
      </w:r>
      <w:r w:rsidRPr="00D75E5A">
        <w:rPr>
          <w:rFonts w:ascii="Arial" w:hAnsi="Arial" w:cs="Arial"/>
          <w:color w:val="000000" w:themeColor="text1"/>
          <w:sz w:val="24"/>
          <w:szCs w:val="24"/>
        </w:rPr>
        <w:t>Администрации городского округа Королёв Московской области</w:t>
      </w:r>
      <w:proofErr w:type="gramEnd"/>
      <w:r w:rsidRPr="00D75E5A">
        <w:rPr>
          <w:rFonts w:ascii="Arial" w:hAnsi="Arial" w:cs="Arial"/>
          <w:color w:val="000000" w:themeColor="text1"/>
          <w:sz w:val="24"/>
          <w:szCs w:val="24"/>
        </w:rPr>
        <w:t xml:space="preserve"> обеспечить выполнение пункта 2 настоящего постановления.</w:t>
      </w:r>
    </w:p>
    <w:p w:rsidR="00EF6B74" w:rsidRPr="00D75E5A" w:rsidRDefault="00EF6B74" w:rsidP="00D75E5A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5E5A">
        <w:rPr>
          <w:rFonts w:ascii="Arial" w:hAnsi="Arial" w:cs="Arial"/>
          <w:color w:val="000000" w:themeColor="text1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D75E5A">
        <w:rPr>
          <w:rFonts w:ascii="Arial" w:hAnsi="Arial" w:cs="Arial"/>
          <w:color w:val="000000" w:themeColor="text1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D75E5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75E5A" w:rsidRPr="00D75E5A">
        <w:rPr>
          <w:rFonts w:ascii="Arial" w:hAnsi="Arial" w:cs="Arial"/>
          <w:color w:val="000000" w:themeColor="text1"/>
          <w:sz w:val="24"/>
          <w:szCs w:val="24"/>
        </w:rPr>
        <w:br/>
      </w:r>
      <w:r w:rsidRPr="00D75E5A">
        <w:rPr>
          <w:rFonts w:ascii="Arial" w:hAnsi="Arial" w:cs="Arial"/>
          <w:color w:val="000000" w:themeColor="text1"/>
          <w:sz w:val="24"/>
          <w:szCs w:val="24"/>
        </w:rPr>
        <w:t>В.В. Королеву.</w:t>
      </w:r>
    </w:p>
    <w:p w:rsidR="00EF6B74" w:rsidRPr="00D75E5A" w:rsidRDefault="00EF6B74" w:rsidP="00D75E5A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EF6B74" w:rsidRPr="00D75E5A" w:rsidRDefault="00EF6B74" w:rsidP="00D75E5A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EF6B74" w:rsidRPr="00D75E5A" w:rsidRDefault="00EF6B74" w:rsidP="00D75E5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Руководитель</w:t>
      </w:r>
    </w:p>
    <w:p w:rsidR="00EF6B74" w:rsidRPr="00D75E5A" w:rsidRDefault="00EF6B74" w:rsidP="00D75E5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Администрации городского округа                                 </w:t>
      </w:r>
      <w:r w:rsidR="00D75E5A"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  </w:t>
      </w:r>
      <w:r w:rsidRPr="00D75E5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Ю.А. Копцик</w:t>
      </w:r>
    </w:p>
    <w:p w:rsidR="00D75E5A" w:rsidRPr="00D75E5A" w:rsidRDefault="00D75E5A" w:rsidP="00D75E5A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EF6B74" w:rsidRPr="00D75E5A" w:rsidRDefault="00EF6B74" w:rsidP="00D75E5A">
      <w:pPr>
        <w:spacing w:after="0" w:line="240" w:lineRule="auto"/>
        <w:rPr>
          <w:rFonts w:ascii="Arial" w:hAnsi="Arial" w:cs="Arial"/>
          <w:sz w:val="24"/>
          <w:szCs w:val="24"/>
        </w:rPr>
        <w:sectPr w:rsidR="00EF6B74" w:rsidRPr="00D75E5A" w:rsidSect="00D75E5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EF6B74" w:rsidRPr="00D75E5A" w:rsidRDefault="00EF6B74" w:rsidP="00D75E5A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D75E5A">
        <w:rPr>
          <w:rFonts w:ascii="Arial" w:hAnsi="Arial" w:cs="Arial"/>
          <w:sz w:val="24"/>
          <w:szCs w:val="24"/>
          <w:lang w:eastAsia="ru-RU"/>
        </w:rPr>
        <w:lastRenderedPageBreak/>
        <w:t>Приложение 1</w:t>
      </w:r>
    </w:p>
    <w:p w:rsidR="00EF6B74" w:rsidRPr="00D75E5A" w:rsidRDefault="00EF6B74" w:rsidP="00D75E5A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D75E5A">
        <w:rPr>
          <w:rFonts w:ascii="Arial" w:hAnsi="Arial" w:cs="Arial"/>
          <w:sz w:val="24"/>
          <w:szCs w:val="24"/>
          <w:lang w:eastAsia="ru-RU"/>
        </w:rPr>
        <w:t>к постановлению Администрации</w:t>
      </w:r>
    </w:p>
    <w:p w:rsidR="00EF6B74" w:rsidRPr="00D75E5A" w:rsidRDefault="00EF6B74" w:rsidP="00D75E5A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D75E5A">
        <w:rPr>
          <w:rFonts w:ascii="Arial" w:hAnsi="Arial" w:cs="Arial"/>
          <w:sz w:val="24"/>
          <w:szCs w:val="24"/>
          <w:lang w:eastAsia="ru-RU"/>
        </w:rPr>
        <w:t>городского округа Королёв</w:t>
      </w:r>
    </w:p>
    <w:p w:rsidR="00B6292F" w:rsidRDefault="00EF6B74" w:rsidP="00B6292F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D75E5A">
        <w:rPr>
          <w:rFonts w:ascii="Arial" w:hAnsi="Arial" w:cs="Arial"/>
          <w:sz w:val="24"/>
          <w:szCs w:val="24"/>
          <w:lang w:eastAsia="ru-RU"/>
        </w:rPr>
        <w:t>Московской области</w:t>
      </w:r>
    </w:p>
    <w:p w:rsidR="00B6292F" w:rsidRPr="00B6292F" w:rsidRDefault="00B6292F" w:rsidP="00B6292F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B6292F">
        <w:rPr>
          <w:rFonts w:ascii="Arial" w:eastAsiaTheme="minorEastAsia" w:hAnsi="Arial" w:cs="Arial"/>
          <w:color w:val="000000" w:themeColor="text1"/>
          <w:sz w:val="24"/>
          <w:szCs w:val="24"/>
        </w:rPr>
        <w:t>от « __ » ________</w:t>
      </w:r>
      <w:r>
        <w:rPr>
          <w:rFonts w:ascii="Arial" w:eastAsiaTheme="minorEastAsia" w:hAnsi="Arial" w:cs="Arial"/>
          <w:color w:val="000000" w:themeColor="text1"/>
          <w:sz w:val="24"/>
          <w:szCs w:val="24"/>
        </w:rPr>
        <w:t>__</w:t>
      </w:r>
      <w:r w:rsidRPr="00B6292F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2017</w:t>
      </w:r>
      <w:r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г. № ____ </w:t>
      </w:r>
      <w:proofErr w:type="gramStart"/>
      <w:r w:rsidRPr="00B6292F">
        <w:rPr>
          <w:rFonts w:ascii="Arial" w:eastAsiaTheme="minorEastAsia" w:hAnsi="Arial" w:cs="Arial"/>
          <w:color w:val="000000" w:themeColor="text1"/>
          <w:sz w:val="24"/>
          <w:szCs w:val="24"/>
        </w:rPr>
        <w:t>-П</w:t>
      </w:r>
      <w:proofErr w:type="gramEnd"/>
      <w:r w:rsidRPr="00B6292F">
        <w:rPr>
          <w:rFonts w:ascii="Arial" w:eastAsiaTheme="minorEastAsia" w:hAnsi="Arial" w:cs="Arial"/>
          <w:color w:val="000000" w:themeColor="text1"/>
          <w:sz w:val="24"/>
          <w:szCs w:val="24"/>
        </w:rPr>
        <w:t>А</w:t>
      </w:r>
    </w:p>
    <w:p w:rsidR="00EF6B74" w:rsidRPr="00D75E5A" w:rsidRDefault="00EF6B74" w:rsidP="00B6292F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3C6DBB" w:rsidRDefault="003031AD" w:rsidP="003C6D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</w:p>
    <w:p w:rsidR="00384576" w:rsidRPr="004B76F9" w:rsidRDefault="00384576" w:rsidP="0038457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t>Приложение № 1</w:t>
      </w:r>
    </w:p>
    <w:p w:rsidR="00384576" w:rsidRPr="004B76F9" w:rsidRDefault="00384576" w:rsidP="0038457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t>к подпрограмме «Создание условий</w:t>
      </w:r>
    </w:p>
    <w:p w:rsidR="00384576" w:rsidRPr="004B76F9" w:rsidRDefault="00384576" w:rsidP="00384576">
      <w:pPr>
        <w:spacing w:after="0" w:line="240" w:lineRule="auto"/>
        <w:ind w:left="10915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t>для оказания медицинской помощи»</w:t>
      </w:r>
    </w:p>
    <w:p w:rsidR="00785546" w:rsidRPr="004B76F9" w:rsidRDefault="00785546" w:rsidP="00384576">
      <w:pPr>
        <w:spacing w:after="0" w:line="240" w:lineRule="auto"/>
        <w:ind w:left="9356"/>
        <w:rPr>
          <w:rFonts w:ascii="Arial" w:hAnsi="Arial" w:cs="Arial"/>
          <w:sz w:val="24"/>
          <w:szCs w:val="24"/>
        </w:rPr>
      </w:pPr>
    </w:p>
    <w:p w:rsidR="00384576" w:rsidRPr="004B76F9" w:rsidRDefault="00384576" w:rsidP="003845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t>ПЕРЕЧЕНЬ</w:t>
      </w:r>
    </w:p>
    <w:p w:rsidR="00384576" w:rsidRPr="004B76F9" w:rsidRDefault="00384576" w:rsidP="003845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t>мероприятий подпрограммы «Создание условий для оказания медицинской помощи»</w:t>
      </w:r>
    </w:p>
    <w:p w:rsidR="00384576" w:rsidRPr="004B76F9" w:rsidRDefault="00384576" w:rsidP="0038457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708"/>
        <w:gridCol w:w="1276"/>
        <w:gridCol w:w="1134"/>
        <w:gridCol w:w="1134"/>
        <w:gridCol w:w="1168"/>
        <w:gridCol w:w="992"/>
        <w:gridCol w:w="1100"/>
        <w:gridCol w:w="993"/>
        <w:gridCol w:w="1134"/>
        <w:gridCol w:w="1134"/>
        <w:gridCol w:w="1701"/>
      </w:tblGrid>
      <w:tr w:rsidR="00384576" w:rsidRPr="004B76F9" w:rsidTr="00931AB2">
        <w:trPr>
          <w:trHeight w:val="20"/>
          <w:tblHeader/>
        </w:trPr>
        <w:tc>
          <w:tcPr>
            <w:tcW w:w="709" w:type="dxa"/>
            <w:vMerge w:val="restart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76F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B76F9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384576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по реализации подпрограммы</w:t>
            </w:r>
          </w:p>
        </w:tc>
        <w:tc>
          <w:tcPr>
            <w:tcW w:w="708" w:type="dxa"/>
            <w:vMerge w:val="restart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276" w:type="dxa"/>
            <w:vMerge w:val="restart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Объём финансирования мероприятия в 2016 году</w:t>
            </w:r>
          </w:p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1134" w:type="dxa"/>
            <w:vMerge w:val="restart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 xml:space="preserve">Всего, </w:t>
            </w:r>
            <w:r w:rsidRPr="004B76F9"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5387" w:type="dxa"/>
            <w:gridSpan w:val="5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Объем финансирования по годам</w:t>
            </w:r>
          </w:p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1134" w:type="dxa"/>
            <w:vMerge w:val="restart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B76F9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4B76F9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384576" w:rsidRPr="004B76F9" w:rsidTr="00931AB2">
        <w:trPr>
          <w:trHeight w:val="20"/>
          <w:tblHeader/>
        </w:trPr>
        <w:tc>
          <w:tcPr>
            <w:tcW w:w="709" w:type="dxa"/>
            <w:vMerge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8" w:type="dxa"/>
            <w:vAlign w:val="center"/>
          </w:tcPr>
          <w:p w:rsidR="00384576" w:rsidRPr="004B76F9" w:rsidRDefault="00384576" w:rsidP="00931AB2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992" w:type="dxa"/>
            <w:vAlign w:val="center"/>
          </w:tcPr>
          <w:p w:rsidR="00384576" w:rsidRPr="004B76F9" w:rsidRDefault="00384576" w:rsidP="00931AB2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100" w:type="dxa"/>
            <w:vAlign w:val="center"/>
          </w:tcPr>
          <w:p w:rsidR="00384576" w:rsidRPr="004B76F9" w:rsidRDefault="00384576" w:rsidP="00931AB2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993" w:type="dxa"/>
            <w:vAlign w:val="center"/>
          </w:tcPr>
          <w:p w:rsidR="00384576" w:rsidRPr="004B76F9" w:rsidRDefault="00384576" w:rsidP="00931AB2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134" w:type="dxa"/>
            <w:vAlign w:val="center"/>
          </w:tcPr>
          <w:p w:rsidR="00384576" w:rsidRPr="004B76F9" w:rsidRDefault="00384576" w:rsidP="00931AB2">
            <w:pPr>
              <w:pStyle w:val="ConsPlusCell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134" w:type="dxa"/>
            <w:vMerge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84576" w:rsidRPr="00997792" w:rsidRDefault="00384576" w:rsidP="00384576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708"/>
        <w:gridCol w:w="1276"/>
        <w:gridCol w:w="1134"/>
        <w:gridCol w:w="1134"/>
        <w:gridCol w:w="1168"/>
        <w:gridCol w:w="993"/>
        <w:gridCol w:w="1099"/>
        <w:gridCol w:w="993"/>
        <w:gridCol w:w="1134"/>
        <w:gridCol w:w="1134"/>
        <w:gridCol w:w="1701"/>
      </w:tblGrid>
      <w:tr w:rsidR="00384576" w:rsidRPr="004B76F9" w:rsidTr="00931AB2">
        <w:trPr>
          <w:trHeight w:val="20"/>
          <w:tblHeader/>
        </w:trPr>
        <w:tc>
          <w:tcPr>
            <w:tcW w:w="709" w:type="dxa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68" w:type="dxa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099" w:type="dxa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8B4F02" w:rsidRPr="004B76F9" w:rsidTr="008B4F02">
        <w:trPr>
          <w:trHeight w:val="20"/>
        </w:trPr>
        <w:tc>
          <w:tcPr>
            <w:tcW w:w="709" w:type="dxa"/>
            <w:vMerge w:val="restart"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</w:tcPr>
          <w:p w:rsidR="008B4F02" w:rsidRPr="004B76F9" w:rsidRDefault="008B4F02" w:rsidP="00931AB2">
            <w:pPr>
              <w:keepNext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Задача 1:</w:t>
            </w:r>
          </w:p>
          <w:p w:rsidR="008B4F02" w:rsidRPr="004B76F9" w:rsidRDefault="008B4F02" w:rsidP="00931AB2">
            <w:pPr>
              <w:keepNext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 xml:space="preserve">Обеспечение доступности и улучшение качества оказания медицинской помощи населению городского 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округа Королёв Московской области</w:t>
            </w:r>
          </w:p>
        </w:tc>
        <w:tc>
          <w:tcPr>
            <w:tcW w:w="708" w:type="dxa"/>
            <w:vMerge w:val="restart"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6" w:type="dxa"/>
          </w:tcPr>
          <w:p w:rsidR="008B4F02" w:rsidRPr="004B76F9" w:rsidRDefault="008B4F02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36788,0</w:t>
            </w:r>
          </w:p>
        </w:tc>
        <w:tc>
          <w:tcPr>
            <w:tcW w:w="1134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233</w:t>
            </w:r>
            <w:r w:rsidRPr="004B76F9">
              <w:rPr>
                <w:rFonts w:ascii="Arial" w:hAnsi="Arial" w:cs="Arial"/>
                <w:sz w:val="24"/>
                <w:szCs w:val="24"/>
              </w:rPr>
              <w:t>791,0</w:t>
            </w:r>
          </w:p>
        </w:tc>
        <w:tc>
          <w:tcPr>
            <w:tcW w:w="1168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37</w:t>
            </w: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3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51898,0</w:t>
            </w:r>
          </w:p>
        </w:tc>
        <w:tc>
          <w:tcPr>
            <w:tcW w:w="1099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53769,0</w:t>
            </w:r>
          </w:p>
        </w:tc>
        <w:tc>
          <w:tcPr>
            <w:tcW w:w="993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  <w:vMerge w:val="restart"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Отдел межведомственного взаимодействия по вопросам социаль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ной защиты населения и здравоохранения</w:t>
            </w:r>
          </w:p>
        </w:tc>
        <w:tc>
          <w:tcPr>
            <w:tcW w:w="1701" w:type="dxa"/>
            <w:vMerge w:val="restart"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Увеличение обеспеченности населения городского округа медицинскими кадрами</w:t>
            </w:r>
          </w:p>
        </w:tc>
      </w:tr>
      <w:tr w:rsidR="008B4F02" w:rsidRPr="004B76F9" w:rsidTr="008B4F02">
        <w:trPr>
          <w:trHeight w:val="20"/>
        </w:trPr>
        <w:tc>
          <w:tcPr>
            <w:tcW w:w="709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4F02" w:rsidRPr="004B76F9" w:rsidRDefault="008B4F02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19680,0</w:t>
            </w:r>
          </w:p>
        </w:tc>
        <w:tc>
          <w:tcPr>
            <w:tcW w:w="1168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2880,0</w:t>
            </w:r>
          </w:p>
        </w:tc>
        <w:tc>
          <w:tcPr>
            <w:tcW w:w="993" w:type="dxa"/>
            <w:tcBorders>
              <w:top w:val="nil"/>
            </w:tcBorders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8400,0</w:t>
            </w:r>
          </w:p>
        </w:tc>
        <w:tc>
          <w:tcPr>
            <w:tcW w:w="1099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8400,0</w:t>
            </w:r>
          </w:p>
        </w:tc>
        <w:tc>
          <w:tcPr>
            <w:tcW w:w="993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4F02" w:rsidRPr="004B76F9" w:rsidTr="008B4F02">
        <w:trPr>
          <w:trHeight w:val="20"/>
        </w:trPr>
        <w:tc>
          <w:tcPr>
            <w:tcW w:w="709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B4F02" w:rsidRPr="004B76F9" w:rsidRDefault="008B4F02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36788,0</w:t>
            </w:r>
          </w:p>
        </w:tc>
        <w:tc>
          <w:tcPr>
            <w:tcW w:w="1134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4B76F9">
              <w:rPr>
                <w:rFonts w:ascii="Arial" w:hAnsi="Arial" w:cs="Arial"/>
                <w:sz w:val="24"/>
                <w:szCs w:val="24"/>
              </w:rPr>
              <w:t>111,0</w:t>
            </w:r>
          </w:p>
        </w:tc>
        <w:tc>
          <w:tcPr>
            <w:tcW w:w="1168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34506</w:t>
            </w: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43498,0</w:t>
            </w:r>
          </w:p>
        </w:tc>
        <w:tc>
          <w:tcPr>
            <w:tcW w:w="1099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993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</w:tcPr>
          <w:p w:rsidR="008B4F02" w:rsidRPr="004B76F9" w:rsidRDefault="008B4F02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B4F02" w:rsidRPr="004B76F9" w:rsidRDefault="008B4F02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576" w:rsidRPr="004B76F9" w:rsidTr="008B4F02">
        <w:trPr>
          <w:trHeight w:val="20"/>
        </w:trPr>
        <w:tc>
          <w:tcPr>
            <w:tcW w:w="709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985" w:type="dxa"/>
            <w:vMerge w:val="restart"/>
          </w:tcPr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Основное мероприятие 1:</w:t>
            </w:r>
          </w:p>
          <w:p w:rsidR="00384576" w:rsidRPr="004B76F9" w:rsidRDefault="00384576" w:rsidP="003E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Формирование условий получения качественного медицинского обслуживания</w:t>
            </w:r>
          </w:p>
        </w:tc>
        <w:tc>
          <w:tcPr>
            <w:tcW w:w="708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384576" w:rsidRPr="004B76F9" w:rsidRDefault="00384576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36788,0</w:t>
            </w:r>
          </w:p>
        </w:tc>
        <w:tc>
          <w:tcPr>
            <w:tcW w:w="1134" w:type="dxa"/>
          </w:tcPr>
          <w:p w:rsidR="00384576" w:rsidRPr="004B76F9" w:rsidRDefault="00A96B91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233</w:t>
            </w:r>
            <w:r w:rsidR="00384576" w:rsidRPr="004B76F9">
              <w:rPr>
                <w:rFonts w:ascii="Arial" w:hAnsi="Arial" w:cs="Arial"/>
                <w:sz w:val="24"/>
                <w:szCs w:val="24"/>
              </w:rPr>
              <w:t>791,0</w:t>
            </w:r>
          </w:p>
        </w:tc>
        <w:tc>
          <w:tcPr>
            <w:tcW w:w="1168" w:type="dxa"/>
          </w:tcPr>
          <w:p w:rsidR="00384576" w:rsidRPr="004B76F9" w:rsidRDefault="00A96B91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37</w:t>
            </w:r>
            <w:r w:rsidR="00384576" w:rsidRPr="004B76F9">
              <w:rPr>
                <w:rFonts w:ascii="Arial" w:hAnsi="Arial" w:cs="Arial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3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51898,0</w:t>
            </w:r>
          </w:p>
        </w:tc>
        <w:tc>
          <w:tcPr>
            <w:tcW w:w="1099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53769,0</w:t>
            </w:r>
          </w:p>
        </w:tc>
        <w:tc>
          <w:tcPr>
            <w:tcW w:w="993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Учреждения подведомственные здравоохранению</w:t>
            </w:r>
          </w:p>
        </w:tc>
        <w:tc>
          <w:tcPr>
            <w:tcW w:w="1701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 xml:space="preserve">Увеличение обеспеченности населения городского округа медицинскими кадрами </w:t>
            </w:r>
          </w:p>
        </w:tc>
      </w:tr>
      <w:tr w:rsidR="00384576" w:rsidRPr="004B76F9" w:rsidTr="008B4F02">
        <w:trPr>
          <w:trHeight w:val="20"/>
        </w:trPr>
        <w:tc>
          <w:tcPr>
            <w:tcW w:w="709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19680,0</w:t>
            </w:r>
          </w:p>
        </w:tc>
        <w:tc>
          <w:tcPr>
            <w:tcW w:w="1168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2880,0</w:t>
            </w:r>
          </w:p>
        </w:tc>
        <w:tc>
          <w:tcPr>
            <w:tcW w:w="993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8400,0</w:t>
            </w:r>
          </w:p>
        </w:tc>
        <w:tc>
          <w:tcPr>
            <w:tcW w:w="1099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8400,0</w:t>
            </w:r>
          </w:p>
        </w:tc>
        <w:tc>
          <w:tcPr>
            <w:tcW w:w="993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576" w:rsidRPr="004B76F9" w:rsidTr="008B4F02">
        <w:trPr>
          <w:trHeight w:val="20"/>
        </w:trPr>
        <w:tc>
          <w:tcPr>
            <w:tcW w:w="709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4576" w:rsidRPr="004B76F9" w:rsidRDefault="00384576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36788,0</w:t>
            </w:r>
          </w:p>
        </w:tc>
        <w:tc>
          <w:tcPr>
            <w:tcW w:w="1134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</w:t>
            </w:r>
            <w:r w:rsidR="00A96B91">
              <w:rPr>
                <w:rFonts w:ascii="Arial" w:hAnsi="Arial" w:cs="Arial"/>
                <w:sz w:val="24"/>
                <w:szCs w:val="24"/>
              </w:rPr>
              <w:t>14</w:t>
            </w:r>
            <w:r w:rsidRPr="004B76F9">
              <w:rPr>
                <w:rFonts w:ascii="Arial" w:hAnsi="Arial" w:cs="Arial"/>
                <w:sz w:val="24"/>
                <w:szCs w:val="24"/>
              </w:rPr>
              <w:t>111,0</w:t>
            </w:r>
          </w:p>
        </w:tc>
        <w:tc>
          <w:tcPr>
            <w:tcW w:w="1168" w:type="dxa"/>
          </w:tcPr>
          <w:p w:rsidR="00384576" w:rsidRPr="004B76F9" w:rsidRDefault="00A96B91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34506</w:t>
            </w: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43498,0</w:t>
            </w:r>
          </w:p>
        </w:tc>
        <w:tc>
          <w:tcPr>
            <w:tcW w:w="1099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993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</w:tcPr>
          <w:p w:rsidR="00384576" w:rsidRPr="004B76F9" w:rsidRDefault="00384576" w:rsidP="008B4F0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576" w:rsidRPr="004B76F9" w:rsidTr="00931AB2">
        <w:trPr>
          <w:trHeight w:val="20"/>
        </w:trPr>
        <w:tc>
          <w:tcPr>
            <w:tcW w:w="709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 xml:space="preserve">Мероприятие 1: </w:t>
            </w:r>
          </w:p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 xml:space="preserve">Организация обеспечения полноценного питания беременных женщин, кормящих матерей, а также детей в возрасте до трех лет в 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городском округе Королёв Московской области.</w:t>
            </w:r>
          </w:p>
        </w:tc>
        <w:tc>
          <w:tcPr>
            <w:tcW w:w="708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6" w:type="dxa"/>
          </w:tcPr>
          <w:p w:rsidR="00384576" w:rsidRPr="004B76F9" w:rsidRDefault="00384576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36788,0</w:t>
            </w:r>
          </w:p>
        </w:tc>
        <w:tc>
          <w:tcPr>
            <w:tcW w:w="1134" w:type="dxa"/>
          </w:tcPr>
          <w:p w:rsidR="00384576" w:rsidRPr="004B76F9" w:rsidRDefault="001712C2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214111</w:t>
            </w:r>
            <w:r w:rsidR="00384576" w:rsidRPr="004B76F9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168" w:type="dxa"/>
          </w:tcPr>
          <w:p w:rsidR="00384576" w:rsidRPr="004B76F9" w:rsidRDefault="001712C2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34506</w:t>
            </w:r>
            <w:r w:rsidR="00384576" w:rsidRPr="004B76F9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43498,0</w:t>
            </w:r>
          </w:p>
        </w:tc>
        <w:tc>
          <w:tcPr>
            <w:tcW w:w="1099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Учреждения подведомственные здравоохранению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Улучшение полноценного питания беременных женщин и кормящих матерей</w:t>
            </w:r>
          </w:p>
        </w:tc>
      </w:tr>
      <w:tr w:rsidR="00384576" w:rsidRPr="004B76F9" w:rsidTr="00931AB2">
        <w:trPr>
          <w:trHeight w:val="20"/>
        </w:trPr>
        <w:tc>
          <w:tcPr>
            <w:tcW w:w="709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8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99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576" w:rsidRPr="004B76F9" w:rsidTr="00931AB2">
        <w:trPr>
          <w:trHeight w:val="20"/>
        </w:trPr>
        <w:tc>
          <w:tcPr>
            <w:tcW w:w="709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4576" w:rsidRPr="004B76F9" w:rsidRDefault="00384576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Средства бюджета Московск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 xml:space="preserve">ой области 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36788,0</w:t>
            </w:r>
          </w:p>
        </w:tc>
        <w:tc>
          <w:tcPr>
            <w:tcW w:w="1134" w:type="dxa"/>
          </w:tcPr>
          <w:p w:rsidR="00384576" w:rsidRPr="004B76F9" w:rsidRDefault="00384576" w:rsidP="001712C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</w:t>
            </w:r>
            <w:r w:rsidR="001712C2">
              <w:rPr>
                <w:rFonts w:ascii="Arial" w:hAnsi="Arial" w:cs="Arial"/>
                <w:sz w:val="24"/>
                <w:szCs w:val="24"/>
              </w:rPr>
              <w:t>14</w:t>
            </w:r>
            <w:r w:rsidRPr="004B76F9">
              <w:rPr>
                <w:rFonts w:ascii="Arial" w:hAnsi="Arial" w:cs="Arial"/>
                <w:sz w:val="24"/>
                <w:szCs w:val="24"/>
              </w:rPr>
              <w:t>111,0</w:t>
            </w:r>
          </w:p>
        </w:tc>
        <w:tc>
          <w:tcPr>
            <w:tcW w:w="1168" w:type="dxa"/>
          </w:tcPr>
          <w:p w:rsidR="00384576" w:rsidRPr="004B76F9" w:rsidRDefault="001712C2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34506</w:t>
            </w:r>
            <w:r w:rsidR="00384576" w:rsidRPr="004B76F9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43498,0</w:t>
            </w:r>
          </w:p>
        </w:tc>
        <w:tc>
          <w:tcPr>
            <w:tcW w:w="1099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45369,0</w:t>
            </w:r>
          </w:p>
        </w:tc>
        <w:tc>
          <w:tcPr>
            <w:tcW w:w="1134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576" w:rsidRPr="004B76F9" w:rsidTr="00931AB2">
        <w:trPr>
          <w:trHeight w:val="20"/>
        </w:trPr>
        <w:tc>
          <w:tcPr>
            <w:tcW w:w="709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985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Мероприятие 2: Предоставление компенсационных выплат отдельным категориям медицинских работников для оплаты найма жилого помещения</w:t>
            </w:r>
          </w:p>
        </w:tc>
        <w:tc>
          <w:tcPr>
            <w:tcW w:w="708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384576" w:rsidRPr="004B76F9" w:rsidRDefault="00384576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19680,0</w:t>
            </w:r>
          </w:p>
        </w:tc>
        <w:tc>
          <w:tcPr>
            <w:tcW w:w="1168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2880,0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8400,0</w:t>
            </w:r>
          </w:p>
        </w:tc>
        <w:tc>
          <w:tcPr>
            <w:tcW w:w="1099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8400,0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Отдел межведомственного взаимодействия по вопросам социальной защиты населения и здравоохранения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Повышение укомплектованности кадрами лечебных учреждений городского округа, увеличение обеспеченности жителей врачами</w:t>
            </w:r>
          </w:p>
        </w:tc>
      </w:tr>
      <w:tr w:rsidR="00384576" w:rsidRPr="004B76F9" w:rsidTr="00931AB2">
        <w:trPr>
          <w:trHeight w:val="20"/>
        </w:trPr>
        <w:tc>
          <w:tcPr>
            <w:tcW w:w="709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19680,0</w:t>
            </w:r>
          </w:p>
        </w:tc>
        <w:tc>
          <w:tcPr>
            <w:tcW w:w="1168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2880,0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8400,0</w:t>
            </w:r>
          </w:p>
        </w:tc>
        <w:tc>
          <w:tcPr>
            <w:tcW w:w="1099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8400,0</w:t>
            </w:r>
          </w:p>
        </w:tc>
        <w:tc>
          <w:tcPr>
            <w:tcW w:w="993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vMerge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4576" w:rsidRPr="004B76F9" w:rsidTr="00931AB2">
        <w:trPr>
          <w:trHeight w:val="20"/>
        </w:trPr>
        <w:tc>
          <w:tcPr>
            <w:tcW w:w="709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1.1.3</w:t>
            </w:r>
          </w:p>
        </w:tc>
        <w:tc>
          <w:tcPr>
            <w:tcW w:w="1985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Мероприятие 3 Создание условий для проведения диспансеризации взрослого населения в пределах полномочий</w:t>
            </w:r>
          </w:p>
        </w:tc>
        <w:tc>
          <w:tcPr>
            <w:tcW w:w="708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  <w:shd w:val="clear" w:color="auto" w:fill="auto"/>
          </w:tcPr>
          <w:p w:rsidR="00384576" w:rsidRPr="004B76F9" w:rsidRDefault="00384576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168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099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Учреждения подведомственные здравоохранению</w:t>
            </w:r>
          </w:p>
        </w:tc>
        <w:tc>
          <w:tcPr>
            <w:tcW w:w="1701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Увеличение доли взрослого населения муниципального образования, прошедшего диспанс</w:t>
            </w:r>
            <w:r>
              <w:rPr>
                <w:rFonts w:ascii="Arial" w:hAnsi="Arial" w:cs="Arial"/>
                <w:sz w:val="24"/>
                <w:szCs w:val="24"/>
              </w:rPr>
              <w:t>еризацию, от общего числа взрос</w:t>
            </w:r>
            <w:r w:rsidRPr="004B76F9">
              <w:rPr>
                <w:rFonts w:ascii="Arial" w:hAnsi="Arial" w:cs="Arial"/>
                <w:sz w:val="24"/>
                <w:szCs w:val="24"/>
              </w:rPr>
              <w:t xml:space="preserve">лого 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населения.</w:t>
            </w:r>
          </w:p>
        </w:tc>
      </w:tr>
      <w:tr w:rsidR="00384576" w:rsidRPr="004B76F9" w:rsidTr="00931AB2">
        <w:trPr>
          <w:trHeight w:val="20"/>
        </w:trPr>
        <w:tc>
          <w:tcPr>
            <w:tcW w:w="709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85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Мероприятие 4: Обеспечение медицинских работников государственных медицинских организаций, находящихся на территории городского округа Королев, жилыми помещениями</w:t>
            </w:r>
          </w:p>
        </w:tc>
        <w:tc>
          <w:tcPr>
            <w:tcW w:w="708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  <w:shd w:val="clear" w:color="auto" w:fill="auto"/>
          </w:tcPr>
          <w:p w:rsidR="00384576" w:rsidRPr="004B76F9" w:rsidRDefault="00384576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168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099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Комитет имущественных отношений Администрации городского округа Королев, Отдел межведомственного взаимодействия по вопросам социальной защиты населения и здравоохранения</w:t>
            </w:r>
          </w:p>
        </w:tc>
        <w:tc>
          <w:tcPr>
            <w:tcW w:w="1701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proofErr w:type="gramStart"/>
            <w:r w:rsidRPr="004B76F9">
              <w:rPr>
                <w:rFonts w:ascii="Arial" w:hAnsi="Arial" w:cs="Arial"/>
                <w:sz w:val="24"/>
                <w:szCs w:val="24"/>
              </w:rPr>
              <w:t>доли медицинских работников государственных учреждений здравоохранения городского округа</w:t>
            </w:r>
            <w:proofErr w:type="gramEnd"/>
            <w:r w:rsidRPr="004B76F9">
              <w:rPr>
                <w:rFonts w:ascii="Arial" w:hAnsi="Arial" w:cs="Arial"/>
                <w:sz w:val="24"/>
                <w:szCs w:val="24"/>
              </w:rPr>
              <w:t xml:space="preserve"> Королев, обеспеченных жилыми помещениями</w:t>
            </w:r>
          </w:p>
        </w:tc>
      </w:tr>
      <w:tr w:rsidR="00384576" w:rsidRPr="004B76F9" w:rsidTr="00931AB2">
        <w:trPr>
          <w:trHeight w:val="20"/>
        </w:trPr>
        <w:tc>
          <w:tcPr>
            <w:tcW w:w="709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1.1.5</w:t>
            </w:r>
          </w:p>
        </w:tc>
        <w:tc>
          <w:tcPr>
            <w:tcW w:w="1985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Мероприятие 5</w:t>
            </w:r>
          </w:p>
          <w:p w:rsidR="00384576" w:rsidRPr="004B76F9" w:rsidRDefault="00384576" w:rsidP="00931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Создание условий для проведения профилактическ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их осмотров на туберкулез в пределах полномочий.</w:t>
            </w:r>
          </w:p>
        </w:tc>
        <w:tc>
          <w:tcPr>
            <w:tcW w:w="708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6" w:type="dxa"/>
            <w:shd w:val="clear" w:color="auto" w:fill="auto"/>
          </w:tcPr>
          <w:p w:rsidR="00384576" w:rsidRPr="004B76F9" w:rsidRDefault="00384576" w:rsidP="00931AB2">
            <w:pPr>
              <w:pStyle w:val="a3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168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099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76F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8B4F02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t xml:space="preserve">Учреждения подведомственные 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здравоохранению</w:t>
            </w:r>
          </w:p>
        </w:tc>
        <w:tc>
          <w:tcPr>
            <w:tcW w:w="1701" w:type="dxa"/>
            <w:shd w:val="clear" w:color="auto" w:fill="auto"/>
          </w:tcPr>
          <w:p w:rsidR="00384576" w:rsidRPr="004B76F9" w:rsidRDefault="00384576" w:rsidP="00931A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населения, которым проведены </w:t>
            </w:r>
            <w:r w:rsidRPr="004B76F9">
              <w:rPr>
                <w:rFonts w:ascii="Arial" w:hAnsi="Arial" w:cs="Arial"/>
                <w:sz w:val="24"/>
                <w:szCs w:val="24"/>
              </w:rPr>
              <w:lastRenderedPageBreak/>
              <w:t>профилактические осмотры на туберкулез</w:t>
            </w:r>
          </w:p>
        </w:tc>
      </w:tr>
    </w:tbl>
    <w:p w:rsidR="00785546" w:rsidRPr="004B76F9" w:rsidRDefault="00785546" w:rsidP="0078554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lastRenderedPageBreak/>
        <w:t>*Объем финансирования уточняется в очередной финансовый год</w:t>
      </w:r>
    </w:p>
    <w:p w:rsidR="00785546" w:rsidRPr="004B76F9" w:rsidRDefault="00785546" w:rsidP="0078554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85546" w:rsidRPr="004B76F9" w:rsidRDefault="00785546" w:rsidP="00785546">
      <w:pPr>
        <w:tabs>
          <w:tab w:val="left" w:pos="882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B76F9">
        <w:rPr>
          <w:rFonts w:ascii="Arial" w:hAnsi="Arial" w:cs="Arial"/>
          <w:sz w:val="24"/>
          <w:szCs w:val="24"/>
        </w:rPr>
        <w:t>______________</w:t>
      </w:r>
    </w:p>
    <w:p w:rsidR="00D75E5A" w:rsidRDefault="00D75E5A" w:rsidP="00785546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3031AD" w:rsidRPr="00D75E5A" w:rsidRDefault="003031AD" w:rsidP="003031AD">
      <w:pPr>
        <w:tabs>
          <w:tab w:val="left" w:pos="4298"/>
          <w:tab w:val="left" w:pos="8364"/>
        </w:tabs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</w:t>
      </w:r>
    </w:p>
    <w:sectPr w:rsidR="003031AD" w:rsidRPr="00D75E5A" w:rsidSect="00D75E5A">
      <w:headerReference w:type="default" r:id="rId8"/>
      <w:pgSz w:w="16838" w:h="11906" w:orient="landscape"/>
      <w:pgMar w:top="1134" w:right="567" w:bottom="1134" w:left="1134" w:header="12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63A" w:rsidRDefault="00A6563A">
      <w:pPr>
        <w:spacing w:after="0" w:line="240" w:lineRule="auto"/>
      </w:pPr>
      <w:r>
        <w:separator/>
      </w:r>
    </w:p>
  </w:endnote>
  <w:endnote w:type="continuationSeparator" w:id="0">
    <w:p w:rsidR="00A6563A" w:rsidRDefault="00A6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63A" w:rsidRDefault="00A6563A">
      <w:pPr>
        <w:spacing w:after="0" w:line="240" w:lineRule="auto"/>
      </w:pPr>
      <w:r>
        <w:separator/>
      </w:r>
    </w:p>
  </w:footnote>
  <w:footnote w:type="continuationSeparator" w:id="0">
    <w:p w:rsidR="00A6563A" w:rsidRDefault="00A65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45B" w:rsidRPr="00D75E5A" w:rsidRDefault="007F545B" w:rsidP="00D75E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B74"/>
    <w:rsid w:val="000102BF"/>
    <w:rsid w:val="00023284"/>
    <w:rsid w:val="000876BC"/>
    <w:rsid w:val="00096936"/>
    <w:rsid w:val="000E337B"/>
    <w:rsid w:val="001712C2"/>
    <w:rsid w:val="001E2870"/>
    <w:rsid w:val="002159BF"/>
    <w:rsid w:val="002408DE"/>
    <w:rsid w:val="00253F77"/>
    <w:rsid w:val="002A63FB"/>
    <w:rsid w:val="003031AD"/>
    <w:rsid w:val="00384576"/>
    <w:rsid w:val="00384739"/>
    <w:rsid w:val="00384986"/>
    <w:rsid w:val="003A1D3E"/>
    <w:rsid w:val="003A2473"/>
    <w:rsid w:val="003C6DBB"/>
    <w:rsid w:val="003E33AA"/>
    <w:rsid w:val="003F13F2"/>
    <w:rsid w:val="0041173B"/>
    <w:rsid w:val="00450C61"/>
    <w:rsid w:val="00484259"/>
    <w:rsid w:val="004D4E13"/>
    <w:rsid w:val="0053545C"/>
    <w:rsid w:val="0054241A"/>
    <w:rsid w:val="0059350C"/>
    <w:rsid w:val="006936CF"/>
    <w:rsid w:val="00694DDD"/>
    <w:rsid w:val="006E5716"/>
    <w:rsid w:val="0074213C"/>
    <w:rsid w:val="007668D8"/>
    <w:rsid w:val="007673DA"/>
    <w:rsid w:val="00785546"/>
    <w:rsid w:val="007B1E3B"/>
    <w:rsid w:val="007F545B"/>
    <w:rsid w:val="00825C4D"/>
    <w:rsid w:val="008274C7"/>
    <w:rsid w:val="00855CA4"/>
    <w:rsid w:val="008B4F02"/>
    <w:rsid w:val="008E025C"/>
    <w:rsid w:val="00900DB3"/>
    <w:rsid w:val="0090754A"/>
    <w:rsid w:val="00926FD1"/>
    <w:rsid w:val="00971C92"/>
    <w:rsid w:val="00972F7F"/>
    <w:rsid w:val="00982C35"/>
    <w:rsid w:val="0098724C"/>
    <w:rsid w:val="009E3E86"/>
    <w:rsid w:val="00A354F9"/>
    <w:rsid w:val="00A6563A"/>
    <w:rsid w:val="00A96B91"/>
    <w:rsid w:val="00AC5AE4"/>
    <w:rsid w:val="00B55A66"/>
    <w:rsid w:val="00B6292F"/>
    <w:rsid w:val="00C711F7"/>
    <w:rsid w:val="00CB62DA"/>
    <w:rsid w:val="00CC0159"/>
    <w:rsid w:val="00CD76A9"/>
    <w:rsid w:val="00D132A5"/>
    <w:rsid w:val="00D75E5A"/>
    <w:rsid w:val="00DD3282"/>
    <w:rsid w:val="00DD42B0"/>
    <w:rsid w:val="00EF6B74"/>
    <w:rsid w:val="00F5522C"/>
    <w:rsid w:val="00F85B39"/>
    <w:rsid w:val="00FB6474"/>
    <w:rsid w:val="00FE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6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6B74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EF6B7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75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E5A"/>
    <w:rPr>
      <w:rFonts w:ascii="Calibri" w:eastAsia="Calibri" w:hAnsi="Calibri" w:cs="Times New Roman"/>
    </w:rPr>
  </w:style>
  <w:style w:type="paragraph" w:customStyle="1" w:styleId="Default">
    <w:name w:val="Default"/>
    <w:rsid w:val="002159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096936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096936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Cell">
    <w:name w:val="ConsPlusCell"/>
    <w:rsid w:val="00B55A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6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6B74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EF6B7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75E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E5A"/>
    <w:rPr>
      <w:rFonts w:ascii="Calibri" w:eastAsia="Calibri" w:hAnsi="Calibri" w:cs="Times New Roman"/>
    </w:rPr>
  </w:style>
  <w:style w:type="paragraph" w:customStyle="1" w:styleId="Default">
    <w:name w:val="Default"/>
    <w:rsid w:val="002159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096936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096936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Cell">
    <w:name w:val="ConsPlusCell"/>
    <w:rsid w:val="00B55A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1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CAD2E-2EDD-41BF-AB5B-BBE572C77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cp:lastPrinted>2017-12-07T14:02:00Z</cp:lastPrinted>
  <dcterms:created xsi:type="dcterms:W3CDTF">2017-12-25T13:24:00Z</dcterms:created>
  <dcterms:modified xsi:type="dcterms:W3CDTF">2017-12-25T13:24:00Z</dcterms:modified>
</cp:coreProperties>
</file>