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60F" w:rsidRPr="00045394" w:rsidRDefault="00BC260F" w:rsidP="00045394">
      <w:pPr>
        <w:spacing w:after="0" w:line="240" w:lineRule="auto"/>
        <w:rPr>
          <w:rFonts w:ascii="Arial" w:hAnsi="Arial" w:cs="Arial"/>
          <w:sz w:val="24"/>
          <w:szCs w:val="24"/>
        </w:rPr>
      </w:pPr>
      <w:bookmarkStart w:id="0" w:name="_GoBack"/>
      <w:bookmarkEnd w:id="0"/>
    </w:p>
    <w:p w:rsidR="00BC260F" w:rsidRPr="00045394" w:rsidRDefault="00BC260F" w:rsidP="00045394">
      <w:pPr>
        <w:spacing w:after="0" w:line="240" w:lineRule="auto"/>
        <w:rPr>
          <w:rFonts w:ascii="Arial" w:hAnsi="Arial" w:cs="Arial"/>
          <w:sz w:val="24"/>
          <w:szCs w:val="24"/>
        </w:rPr>
      </w:pPr>
    </w:p>
    <w:p w:rsidR="00BC260F" w:rsidRPr="00045394" w:rsidRDefault="00BC260F" w:rsidP="00045394">
      <w:pPr>
        <w:spacing w:after="0" w:line="240" w:lineRule="auto"/>
        <w:rPr>
          <w:rFonts w:ascii="Arial" w:hAnsi="Arial" w:cs="Arial"/>
          <w:sz w:val="24"/>
          <w:szCs w:val="24"/>
        </w:rPr>
      </w:pPr>
    </w:p>
    <w:p w:rsidR="00BC260F" w:rsidRPr="00045394" w:rsidRDefault="00BC260F" w:rsidP="00045394">
      <w:pPr>
        <w:spacing w:after="0" w:line="240" w:lineRule="auto"/>
        <w:rPr>
          <w:rFonts w:ascii="Arial" w:hAnsi="Arial" w:cs="Arial"/>
          <w:sz w:val="24"/>
          <w:szCs w:val="24"/>
        </w:rPr>
      </w:pPr>
    </w:p>
    <w:p w:rsidR="00BC260F" w:rsidRPr="00045394" w:rsidRDefault="00BC260F" w:rsidP="00045394">
      <w:pPr>
        <w:spacing w:after="0" w:line="240" w:lineRule="auto"/>
        <w:rPr>
          <w:rFonts w:ascii="Arial" w:hAnsi="Arial" w:cs="Arial"/>
          <w:sz w:val="24"/>
          <w:szCs w:val="24"/>
        </w:rPr>
      </w:pPr>
    </w:p>
    <w:p w:rsidR="00BC260F" w:rsidRPr="00045394" w:rsidRDefault="00BC260F" w:rsidP="00045394">
      <w:pPr>
        <w:spacing w:after="0" w:line="240" w:lineRule="auto"/>
        <w:rPr>
          <w:rFonts w:ascii="Arial" w:hAnsi="Arial" w:cs="Arial"/>
          <w:sz w:val="24"/>
          <w:szCs w:val="24"/>
        </w:rPr>
      </w:pPr>
    </w:p>
    <w:p w:rsidR="00BC260F" w:rsidRPr="00045394" w:rsidRDefault="00BC260F" w:rsidP="00045394">
      <w:pPr>
        <w:spacing w:after="0" w:line="240" w:lineRule="auto"/>
        <w:rPr>
          <w:rFonts w:ascii="Arial" w:hAnsi="Arial" w:cs="Arial"/>
          <w:sz w:val="24"/>
          <w:szCs w:val="24"/>
        </w:rPr>
      </w:pPr>
    </w:p>
    <w:p w:rsidR="00BC260F" w:rsidRPr="00045394" w:rsidRDefault="00BC260F" w:rsidP="00045394">
      <w:pPr>
        <w:spacing w:after="0" w:line="240" w:lineRule="auto"/>
        <w:rPr>
          <w:rFonts w:ascii="Arial" w:hAnsi="Arial" w:cs="Arial"/>
          <w:sz w:val="24"/>
          <w:szCs w:val="24"/>
        </w:rPr>
      </w:pPr>
    </w:p>
    <w:p w:rsidR="00BC260F" w:rsidRPr="00045394" w:rsidRDefault="00BC260F" w:rsidP="00045394">
      <w:pPr>
        <w:spacing w:after="0" w:line="240" w:lineRule="auto"/>
        <w:rPr>
          <w:rFonts w:ascii="Arial" w:hAnsi="Arial" w:cs="Arial"/>
          <w:sz w:val="24"/>
          <w:szCs w:val="24"/>
        </w:rPr>
      </w:pPr>
    </w:p>
    <w:p w:rsidR="00BC260F" w:rsidRPr="00D64177" w:rsidRDefault="00BC260F" w:rsidP="00045394">
      <w:pPr>
        <w:spacing w:after="0" w:line="240" w:lineRule="auto"/>
        <w:rPr>
          <w:rFonts w:ascii="Times New Roman" w:hAnsi="Times New Roman" w:cs="Times New Roman"/>
          <w:sz w:val="24"/>
          <w:szCs w:val="24"/>
        </w:rPr>
      </w:pPr>
    </w:p>
    <w:p w:rsidR="00BC260F" w:rsidRPr="00D64177" w:rsidRDefault="00A15DE0" w:rsidP="00045394">
      <w:pPr>
        <w:spacing w:after="0" w:line="240" w:lineRule="auto"/>
        <w:jc w:val="center"/>
        <w:rPr>
          <w:rFonts w:ascii="Times New Roman" w:hAnsi="Times New Roman" w:cs="Times New Roman"/>
          <w:sz w:val="24"/>
          <w:szCs w:val="24"/>
        </w:rPr>
      </w:pPr>
      <w:r w:rsidRPr="00D64177">
        <w:rPr>
          <w:rFonts w:ascii="Times New Roman" w:hAnsi="Times New Roman" w:cs="Times New Roman"/>
          <w:sz w:val="24"/>
          <w:szCs w:val="24"/>
        </w:rPr>
        <w:t>Муниципальная программа</w:t>
      </w:r>
    </w:p>
    <w:p w:rsidR="00BC260F" w:rsidRPr="00D64177" w:rsidRDefault="00BC260F" w:rsidP="00045394">
      <w:pPr>
        <w:spacing w:after="0" w:line="240" w:lineRule="auto"/>
        <w:jc w:val="center"/>
        <w:rPr>
          <w:rFonts w:ascii="Times New Roman" w:hAnsi="Times New Roman" w:cs="Times New Roman"/>
          <w:color w:val="000000"/>
          <w:sz w:val="24"/>
          <w:szCs w:val="24"/>
        </w:rPr>
      </w:pPr>
      <w:r w:rsidRPr="00D64177">
        <w:rPr>
          <w:rFonts w:ascii="Times New Roman" w:hAnsi="Times New Roman" w:cs="Times New Roman"/>
          <w:sz w:val="24"/>
          <w:szCs w:val="24"/>
        </w:rPr>
        <w:t>Городского округа Королёв Московской области на 2017-2021 годы</w:t>
      </w:r>
    </w:p>
    <w:p w:rsidR="00BC260F" w:rsidRPr="00D64177" w:rsidRDefault="00BC260F" w:rsidP="00045394">
      <w:pPr>
        <w:autoSpaceDE w:val="0"/>
        <w:autoSpaceDN w:val="0"/>
        <w:adjustRightInd w:val="0"/>
        <w:spacing w:after="0" w:line="240" w:lineRule="auto"/>
        <w:jc w:val="center"/>
        <w:outlineLvl w:val="0"/>
        <w:rPr>
          <w:rFonts w:ascii="Times New Roman" w:hAnsi="Times New Roman" w:cs="Times New Roman"/>
          <w:sz w:val="24"/>
          <w:szCs w:val="24"/>
        </w:rPr>
      </w:pPr>
      <w:r w:rsidRPr="00D64177">
        <w:rPr>
          <w:rFonts w:ascii="Times New Roman" w:hAnsi="Times New Roman" w:cs="Times New Roman"/>
          <w:color w:val="000000"/>
          <w:sz w:val="24"/>
          <w:szCs w:val="24"/>
        </w:rPr>
        <w:t xml:space="preserve">«Предпринимательство </w:t>
      </w:r>
      <w:r w:rsidR="00A15DE0" w:rsidRPr="00D64177">
        <w:rPr>
          <w:rFonts w:ascii="Times New Roman" w:hAnsi="Times New Roman" w:cs="Times New Roman"/>
          <w:sz w:val="24"/>
          <w:szCs w:val="24"/>
        </w:rPr>
        <w:t>городского округа Королёв»</w:t>
      </w:r>
    </w:p>
    <w:p w:rsidR="00BC260F" w:rsidRPr="00D64177" w:rsidRDefault="00BC260F" w:rsidP="00045394">
      <w:pPr>
        <w:spacing w:after="0" w:line="240" w:lineRule="auto"/>
        <w:jc w:val="center"/>
        <w:rPr>
          <w:rFonts w:ascii="Times New Roman" w:hAnsi="Times New Roman" w:cs="Times New Roman"/>
          <w:sz w:val="24"/>
          <w:szCs w:val="24"/>
        </w:rPr>
      </w:pPr>
    </w:p>
    <w:p w:rsidR="00BC260F" w:rsidRPr="00D64177" w:rsidRDefault="00A15DE0" w:rsidP="00045394">
      <w:pPr>
        <w:spacing w:after="0" w:line="240" w:lineRule="auto"/>
        <w:jc w:val="center"/>
        <w:rPr>
          <w:rFonts w:ascii="Times New Roman" w:hAnsi="Times New Roman" w:cs="Times New Roman"/>
          <w:sz w:val="24"/>
          <w:szCs w:val="24"/>
        </w:rPr>
      </w:pPr>
      <w:r w:rsidRPr="00D64177">
        <w:rPr>
          <w:rFonts w:ascii="Times New Roman" w:hAnsi="Times New Roman" w:cs="Times New Roman"/>
          <w:sz w:val="24"/>
          <w:szCs w:val="24"/>
        </w:rPr>
        <w:t>Подпрограмма 1</w:t>
      </w:r>
    </w:p>
    <w:p w:rsidR="00BC260F" w:rsidRPr="00D64177" w:rsidRDefault="00BC260F" w:rsidP="00045394">
      <w:pPr>
        <w:autoSpaceDE w:val="0"/>
        <w:autoSpaceDN w:val="0"/>
        <w:adjustRightInd w:val="0"/>
        <w:spacing w:after="0" w:line="240" w:lineRule="auto"/>
        <w:jc w:val="center"/>
        <w:rPr>
          <w:rFonts w:ascii="Times New Roman" w:hAnsi="Times New Roman" w:cs="Times New Roman"/>
          <w:sz w:val="24"/>
          <w:szCs w:val="24"/>
        </w:rPr>
      </w:pPr>
      <w:r w:rsidRPr="00D64177">
        <w:rPr>
          <w:rFonts w:ascii="Times New Roman" w:hAnsi="Times New Roman" w:cs="Times New Roman"/>
          <w:sz w:val="24"/>
          <w:szCs w:val="24"/>
        </w:rPr>
        <w:t>«Развитие малого и среднего предпринимательства»</w:t>
      </w:r>
    </w:p>
    <w:p w:rsidR="00BC260F" w:rsidRPr="00D64177" w:rsidRDefault="00BC260F" w:rsidP="00045394">
      <w:pPr>
        <w:spacing w:after="0" w:line="240" w:lineRule="auto"/>
        <w:jc w:val="center"/>
        <w:rPr>
          <w:rFonts w:ascii="Times New Roman" w:hAnsi="Times New Roman" w:cs="Times New Roman"/>
          <w:sz w:val="24"/>
          <w:szCs w:val="24"/>
        </w:rPr>
      </w:pPr>
    </w:p>
    <w:p w:rsidR="00BC260F" w:rsidRPr="00D64177" w:rsidRDefault="00BC260F" w:rsidP="00045394">
      <w:pPr>
        <w:spacing w:after="0" w:line="240" w:lineRule="auto"/>
        <w:jc w:val="center"/>
        <w:rPr>
          <w:rFonts w:ascii="Times New Roman" w:hAnsi="Times New Roman" w:cs="Times New Roman"/>
          <w:sz w:val="24"/>
          <w:szCs w:val="24"/>
        </w:rPr>
      </w:pPr>
    </w:p>
    <w:p w:rsidR="00BC260F" w:rsidRPr="00045394" w:rsidRDefault="00BC260F" w:rsidP="00045394">
      <w:pPr>
        <w:spacing w:after="0" w:line="240" w:lineRule="auto"/>
        <w:rPr>
          <w:rFonts w:ascii="Arial" w:hAnsi="Arial" w:cs="Arial"/>
          <w:sz w:val="24"/>
          <w:szCs w:val="24"/>
        </w:rPr>
      </w:pPr>
    </w:p>
    <w:p w:rsidR="00BC260F" w:rsidRPr="00045394" w:rsidRDefault="00BC260F" w:rsidP="00045394">
      <w:pPr>
        <w:autoSpaceDE w:val="0"/>
        <w:autoSpaceDN w:val="0"/>
        <w:adjustRightInd w:val="0"/>
        <w:spacing w:after="0" w:line="240" w:lineRule="auto"/>
        <w:jc w:val="center"/>
        <w:rPr>
          <w:rFonts w:ascii="Arial" w:hAnsi="Arial" w:cs="Arial"/>
          <w:sz w:val="24"/>
          <w:szCs w:val="24"/>
        </w:rPr>
        <w:sectPr w:rsidR="00BC260F" w:rsidRPr="00045394" w:rsidSect="00A15DE0">
          <w:headerReference w:type="default" r:id="rId8"/>
          <w:headerReference w:type="first" r:id="rId9"/>
          <w:pgSz w:w="11906" w:h="16838" w:code="9"/>
          <w:pgMar w:top="1134" w:right="567" w:bottom="1134" w:left="1134" w:header="709" w:footer="709" w:gutter="0"/>
          <w:pgNumType w:start="59"/>
          <w:cols w:space="708"/>
          <w:docGrid w:linePitch="360"/>
        </w:sectPr>
      </w:pPr>
    </w:p>
    <w:p w:rsidR="00D64177" w:rsidRPr="00602A62" w:rsidRDefault="00D64177" w:rsidP="00D64177">
      <w:pPr>
        <w:autoSpaceDE w:val="0"/>
        <w:autoSpaceDN w:val="0"/>
        <w:adjustRightInd w:val="0"/>
        <w:spacing w:after="0" w:line="240" w:lineRule="auto"/>
        <w:jc w:val="center"/>
        <w:rPr>
          <w:rFonts w:ascii="Times New Roman" w:hAnsi="Times New Roman" w:cs="Times New Roman"/>
        </w:rPr>
      </w:pPr>
      <w:r w:rsidRPr="00602A62">
        <w:rPr>
          <w:rFonts w:ascii="Times New Roman" w:hAnsi="Times New Roman" w:cs="Times New Roman"/>
        </w:rPr>
        <w:lastRenderedPageBreak/>
        <w:t>ПАСПОРТ ПОДПРОГРАММЫ</w:t>
      </w:r>
    </w:p>
    <w:p w:rsidR="00D64177" w:rsidRPr="00602A62" w:rsidRDefault="00D64177" w:rsidP="00D64177">
      <w:pPr>
        <w:autoSpaceDE w:val="0"/>
        <w:autoSpaceDN w:val="0"/>
        <w:adjustRightInd w:val="0"/>
        <w:spacing w:after="0" w:line="240" w:lineRule="auto"/>
        <w:jc w:val="center"/>
        <w:rPr>
          <w:rFonts w:ascii="Times New Roman" w:hAnsi="Times New Roman" w:cs="Times New Roman"/>
        </w:rPr>
      </w:pPr>
      <w:r w:rsidRPr="00602A62">
        <w:rPr>
          <w:rFonts w:ascii="Times New Roman" w:hAnsi="Times New Roman" w:cs="Times New Roman"/>
        </w:rPr>
        <w:t>«Развитие малого и среднего предпринимательства»</w:t>
      </w:r>
    </w:p>
    <w:p w:rsidR="00D64177" w:rsidRPr="00602A62" w:rsidRDefault="00D64177" w:rsidP="00D64177">
      <w:pPr>
        <w:autoSpaceDE w:val="0"/>
        <w:autoSpaceDN w:val="0"/>
        <w:adjustRightInd w:val="0"/>
        <w:spacing w:after="0" w:line="240" w:lineRule="auto"/>
        <w:jc w:val="center"/>
        <w:rPr>
          <w:rFonts w:ascii="Times New Roman" w:hAnsi="Times New Roman" w:cs="Times New Roman"/>
        </w:rPr>
      </w:pPr>
      <w:r w:rsidRPr="00602A62">
        <w:rPr>
          <w:rFonts w:ascii="Times New Roman" w:hAnsi="Times New Roman" w:cs="Times New Roman"/>
        </w:rPr>
        <w:t>муниципальной программы городского округа Королёв Московской области на 2017-2021 годы</w:t>
      </w:r>
    </w:p>
    <w:p w:rsidR="00D64177" w:rsidRDefault="00D64177" w:rsidP="00D64177">
      <w:pPr>
        <w:autoSpaceDE w:val="0"/>
        <w:autoSpaceDN w:val="0"/>
        <w:adjustRightInd w:val="0"/>
        <w:spacing w:after="0" w:line="240" w:lineRule="auto"/>
        <w:jc w:val="center"/>
        <w:rPr>
          <w:rFonts w:ascii="Times New Roman" w:hAnsi="Times New Roman" w:cs="Times New Roman"/>
          <w:color w:val="000000"/>
        </w:rPr>
      </w:pPr>
      <w:r w:rsidRPr="00602A62">
        <w:rPr>
          <w:rFonts w:ascii="Times New Roman" w:hAnsi="Times New Roman" w:cs="Times New Roman"/>
          <w:color w:val="000000"/>
        </w:rPr>
        <w:t>«Предпринимательство городского округа Королёв»</w:t>
      </w:r>
    </w:p>
    <w:p w:rsidR="00D64177" w:rsidRDefault="00D64177" w:rsidP="00D64177">
      <w:pPr>
        <w:autoSpaceDE w:val="0"/>
        <w:autoSpaceDN w:val="0"/>
        <w:adjustRightInd w:val="0"/>
        <w:spacing w:after="0" w:line="240" w:lineRule="auto"/>
        <w:jc w:val="center"/>
        <w:rPr>
          <w:rFonts w:ascii="Times New Roman" w:hAnsi="Times New Roman" w:cs="Times New Roman"/>
          <w:color w:val="000000"/>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3"/>
        <w:gridCol w:w="2127"/>
        <w:gridCol w:w="1524"/>
        <w:gridCol w:w="1276"/>
        <w:gridCol w:w="1418"/>
        <w:gridCol w:w="1275"/>
        <w:gridCol w:w="1276"/>
        <w:gridCol w:w="1276"/>
        <w:gridCol w:w="1843"/>
      </w:tblGrid>
      <w:tr w:rsidR="00D64177" w:rsidRPr="00720FE5" w:rsidTr="00D64177">
        <w:trPr>
          <w:trHeight w:val="20"/>
        </w:trPr>
        <w:tc>
          <w:tcPr>
            <w:tcW w:w="3153" w:type="dxa"/>
            <w:tcBorders>
              <w:top w:val="single" w:sz="4" w:space="0" w:color="auto"/>
              <w:left w:val="single" w:sz="4" w:space="0" w:color="auto"/>
              <w:bottom w:val="single" w:sz="4" w:space="0" w:color="auto"/>
              <w:right w:val="single" w:sz="4" w:space="0" w:color="auto"/>
            </w:tcBorders>
          </w:tcPr>
          <w:p w:rsidR="00D64177" w:rsidRPr="00720FE5" w:rsidRDefault="00D64177" w:rsidP="00D64177">
            <w:pPr>
              <w:spacing w:after="0" w:line="240" w:lineRule="auto"/>
              <w:ind w:left="-57" w:right="-57"/>
              <w:rPr>
                <w:rFonts w:ascii="Times New Roman" w:eastAsia="Times New Roman" w:hAnsi="Times New Roman" w:cs="Times New Roman"/>
                <w:color w:val="000000"/>
              </w:rPr>
            </w:pPr>
            <w:r w:rsidRPr="00720FE5">
              <w:rPr>
                <w:rFonts w:ascii="Times New Roman" w:eastAsia="Times New Roman" w:hAnsi="Times New Roman" w:cs="Times New Roman"/>
                <w:color w:val="000000"/>
              </w:rPr>
              <w:t>Наименование программы</w:t>
            </w:r>
          </w:p>
        </w:tc>
        <w:tc>
          <w:tcPr>
            <w:tcW w:w="12015" w:type="dxa"/>
            <w:gridSpan w:val="8"/>
            <w:tcBorders>
              <w:top w:val="single" w:sz="4" w:space="0" w:color="auto"/>
              <w:left w:val="single" w:sz="4" w:space="0" w:color="auto"/>
              <w:bottom w:val="single" w:sz="4" w:space="0" w:color="auto"/>
              <w:right w:val="single" w:sz="4" w:space="0" w:color="auto"/>
            </w:tcBorders>
          </w:tcPr>
          <w:p w:rsidR="00D64177" w:rsidRPr="00720FE5" w:rsidRDefault="00D64177" w:rsidP="00D64177">
            <w:pPr>
              <w:spacing w:after="0" w:line="240" w:lineRule="auto"/>
              <w:ind w:left="-57" w:right="-57"/>
              <w:jc w:val="center"/>
              <w:rPr>
                <w:rFonts w:ascii="Times New Roman" w:hAnsi="Times New Roman" w:cs="Times New Roman"/>
                <w:color w:val="000000"/>
              </w:rPr>
            </w:pPr>
            <w:r w:rsidRPr="00720FE5">
              <w:rPr>
                <w:rFonts w:ascii="Times New Roman" w:hAnsi="Times New Roman" w:cs="Times New Roman"/>
                <w:color w:val="000000"/>
              </w:rPr>
              <w:t>Развитие малого и среднего предпринимательства</w:t>
            </w:r>
          </w:p>
        </w:tc>
      </w:tr>
      <w:tr w:rsidR="00D64177" w:rsidRPr="00720FE5" w:rsidTr="00D64177">
        <w:trPr>
          <w:trHeight w:val="20"/>
        </w:trPr>
        <w:tc>
          <w:tcPr>
            <w:tcW w:w="3153" w:type="dxa"/>
            <w:tcBorders>
              <w:top w:val="single" w:sz="4" w:space="0" w:color="auto"/>
              <w:left w:val="single" w:sz="4" w:space="0" w:color="auto"/>
              <w:bottom w:val="single" w:sz="4" w:space="0" w:color="auto"/>
              <w:right w:val="single" w:sz="4" w:space="0" w:color="auto"/>
            </w:tcBorders>
          </w:tcPr>
          <w:p w:rsidR="00D64177" w:rsidRPr="00720FE5" w:rsidRDefault="00D64177" w:rsidP="00D64177">
            <w:pPr>
              <w:spacing w:after="0" w:line="240" w:lineRule="auto"/>
              <w:ind w:left="-57" w:right="-57"/>
              <w:rPr>
                <w:rFonts w:ascii="Times New Roman" w:eastAsia="Times New Roman" w:hAnsi="Times New Roman" w:cs="Times New Roman"/>
                <w:color w:val="000000"/>
              </w:rPr>
            </w:pPr>
            <w:r w:rsidRPr="00720FE5">
              <w:rPr>
                <w:rFonts w:ascii="Times New Roman" w:eastAsia="Times New Roman" w:hAnsi="Times New Roman" w:cs="Times New Roman"/>
                <w:color w:val="000000"/>
              </w:rPr>
              <w:t>Муниципальный заказчик программы</w:t>
            </w:r>
          </w:p>
        </w:tc>
        <w:tc>
          <w:tcPr>
            <w:tcW w:w="12015" w:type="dxa"/>
            <w:gridSpan w:val="8"/>
            <w:tcBorders>
              <w:top w:val="single" w:sz="4" w:space="0" w:color="auto"/>
              <w:left w:val="single" w:sz="4" w:space="0" w:color="auto"/>
              <w:bottom w:val="single" w:sz="4" w:space="0" w:color="auto"/>
              <w:right w:val="single" w:sz="4" w:space="0" w:color="auto"/>
            </w:tcBorders>
          </w:tcPr>
          <w:p w:rsidR="00D64177" w:rsidRPr="00720FE5" w:rsidRDefault="00D64177" w:rsidP="00D64177">
            <w:pPr>
              <w:keepNext/>
              <w:spacing w:after="0" w:line="240" w:lineRule="auto"/>
              <w:ind w:left="-57" w:right="-57"/>
              <w:outlineLvl w:val="2"/>
              <w:rPr>
                <w:rFonts w:ascii="Times New Roman" w:eastAsia="Times New Roman" w:hAnsi="Times New Roman" w:cs="Times New Roman"/>
                <w:color w:val="000000"/>
              </w:rPr>
            </w:pPr>
            <w:r w:rsidRPr="00720FE5">
              <w:rPr>
                <w:rFonts w:ascii="Times New Roman" w:eastAsia="Times New Roman" w:hAnsi="Times New Roman" w:cs="Times New Roman"/>
                <w:color w:val="000000"/>
              </w:rPr>
              <w:t xml:space="preserve">Управление экономики, инвестиций, инноваций и </w:t>
            </w:r>
            <w:proofErr w:type="spellStart"/>
            <w:r w:rsidRPr="00720FE5">
              <w:rPr>
                <w:rFonts w:ascii="Times New Roman" w:eastAsia="Times New Roman" w:hAnsi="Times New Roman" w:cs="Times New Roman"/>
                <w:color w:val="000000"/>
              </w:rPr>
              <w:t>наукограда</w:t>
            </w:r>
            <w:proofErr w:type="spellEnd"/>
            <w:r w:rsidRPr="00720FE5">
              <w:rPr>
                <w:rFonts w:ascii="Times New Roman" w:eastAsia="Times New Roman" w:hAnsi="Times New Roman" w:cs="Times New Roman"/>
                <w:color w:val="000000"/>
              </w:rPr>
              <w:t xml:space="preserve"> Администрации городского округа Королёв Московской области</w:t>
            </w:r>
          </w:p>
        </w:tc>
      </w:tr>
      <w:tr w:rsidR="00D64177" w:rsidRPr="00720FE5" w:rsidTr="00D64177">
        <w:trPr>
          <w:trHeight w:val="20"/>
        </w:trPr>
        <w:tc>
          <w:tcPr>
            <w:tcW w:w="3153" w:type="dxa"/>
            <w:vMerge w:val="restart"/>
            <w:tcBorders>
              <w:top w:val="single" w:sz="4" w:space="0" w:color="auto"/>
              <w:left w:val="single" w:sz="4" w:space="0" w:color="auto"/>
              <w:right w:val="single" w:sz="4" w:space="0" w:color="auto"/>
            </w:tcBorders>
          </w:tcPr>
          <w:p w:rsidR="00D64177" w:rsidRPr="00E3465C" w:rsidRDefault="00D64177" w:rsidP="00D64177">
            <w:pPr>
              <w:spacing w:after="0" w:line="240" w:lineRule="auto"/>
              <w:ind w:left="-57" w:right="-57"/>
              <w:rPr>
                <w:rFonts w:ascii="Times New Roman" w:eastAsia="Times New Roman" w:hAnsi="Times New Roman"/>
                <w:color w:val="000000"/>
                <w:sz w:val="20"/>
                <w:szCs w:val="20"/>
              </w:rPr>
            </w:pPr>
            <w:r w:rsidRPr="00E3465C">
              <w:rPr>
                <w:rFonts w:ascii="Times New Roman" w:eastAsia="Times New Roman" w:hAnsi="Times New Roman"/>
                <w:color w:val="000000"/>
                <w:sz w:val="20"/>
                <w:szCs w:val="20"/>
              </w:rPr>
              <w:t xml:space="preserve">Источники финансирования программы по годам реализации и главным распорядителям бюджетных средств, в </w:t>
            </w:r>
            <w:proofErr w:type="spellStart"/>
            <w:r w:rsidRPr="00E3465C">
              <w:rPr>
                <w:rFonts w:ascii="Times New Roman" w:eastAsia="Times New Roman" w:hAnsi="Times New Roman"/>
                <w:color w:val="000000"/>
                <w:sz w:val="20"/>
                <w:szCs w:val="20"/>
              </w:rPr>
              <w:t>т.ч</w:t>
            </w:r>
            <w:proofErr w:type="spellEnd"/>
            <w:r w:rsidRPr="00E3465C">
              <w:rPr>
                <w:rFonts w:ascii="Times New Roman" w:eastAsia="Times New Roman" w:hAnsi="Times New Roman"/>
                <w:color w:val="000000"/>
                <w:sz w:val="20"/>
                <w:szCs w:val="20"/>
              </w:rPr>
              <w:t>. по годам:</w:t>
            </w:r>
          </w:p>
        </w:tc>
        <w:tc>
          <w:tcPr>
            <w:tcW w:w="2127" w:type="dxa"/>
            <w:vMerge w:val="restart"/>
            <w:tcBorders>
              <w:top w:val="single" w:sz="4" w:space="0" w:color="auto"/>
              <w:left w:val="single" w:sz="4" w:space="0" w:color="auto"/>
              <w:right w:val="single" w:sz="4" w:space="0" w:color="auto"/>
            </w:tcBorders>
          </w:tcPr>
          <w:p w:rsidR="00D64177" w:rsidRPr="00E3465C" w:rsidRDefault="00D64177" w:rsidP="00D64177">
            <w:pPr>
              <w:spacing w:after="0" w:line="240" w:lineRule="auto"/>
              <w:ind w:left="-57" w:right="-57"/>
              <w:rPr>
                <w:rFonts w:ascii="Times New Roman" w:eastAsia="Times New Roman" w:hAnsi="Times New Roman"/>
                <w:color w:val="000000"/>
                <w:sz w:val="20"/>
                <w:szCs w:val="20"/>
              </w:rPr>
            </w:pPr>
            <w:r w:rsidRPr="00E3465C">
              <w:rPr>
                <w:rFonts w:ascii="Times New Roman" w:eastAsia="Times New Roman" w:hAnsi="Times New Roman"/>
                <w:color w:val="000000"/>
                <w:sz w:val="20"/>
                <w:szCs w:val="20"/>
              </w:rPr>
              <w:t>Главный распорядитель бюджетных средств</w:t>
            </w:r>
          </w:p>
        </w:tc>
        <w:tc>
          <w:tcPr>
            <w:tcW w:w="1524" w:type="dxa"/>
            <w:vMerge w:val="restart"/>
            <w:tcBorders>
              <w:top w:val="single" w:sz="4" w:space="0" w:color="auto"/>
              <w:left w:val="single" w:sz="4" w:space="0" w:color="auto"/>
              <w:right w:val="single" w:sz="4" w:space="0" w:color="auto"/>
            </w:tcBorders>
          </w:tcPr>
          <w:p w:rsidR="00D64177" w:rsidRPr="00E3465C" w:rsidRDefault="00D64177" w:rsidP="00D64177">
            <w:pPr>
              <w:spacing w:after="0" w:line="240" w:lineRule="auto"/>
              <w:ind w:left="-57" w:right="-57"/>
              <w:rPr>
                <w:rFonts w:ascii="Times New Roman" w:eastAsia="Times New Roman" w:hAnsi="Times New Roman"/>
                <w:color w:val="000000"/>
                <w:sz w:val="20"/>
                <w:szCs w:val="20"/>
              </w:rPr>
            </w:pPr>
            <w:r w:rsidRPr="00E3465C">
              <w:rPr>
                <w:rFonts w:ascii="Times New Roman" w:eastAsia="Times New Roman" w:hAnsi="Times New Roman"/>
                <w:color w:val="000000"/>
                <w:sz w:val="20"/>
                <w:szCs w:val="20"/>
              </w:rPr>
              <w:t>Источник финансирования</w:t>
            </w:r>
          </w:p>
        </w:tc>
        <w:tc>
          <w:tcPr>
            <w:tcW w:w="8364" w:type="dxa"/>
            <w:gridSpan w:val="6"/>
            <w:tcBorders>
              <w:top w:val="single" w:sz="4" w:space="0" w:color="auto"/>
              <w:left w:val="single" w:sz="4" w:space="0" w:color="auto"/>
              <w:bottom w:val="single" w:sz="4" w:space="0" w:color="auto"/>
              <w:right w:val="single" w:sz="4" w:space="0" w:color="auto"/>
            </w:tcBorders>
          </w:tcPr>
          <w:p w:rsidR="00D64177" w:rsidRPr="00E3465C" w:rsidRDefault="00D64177" w:rsidP="00D64177">
            <w:pPr>
              <w:spacing w:after="0" w:line="240" w:lineRule="auto"/>
              <w:ind w:left="-57" w:right="-57"/>
              <w:jc w:val="center"/>
              <w:rPr>
                <w:rFonts w:ascii="Times New Roman" w:eastAsia="Times New Roman" w:hAnsi="Times New Roman"/>
                <w:color w:val="000000"/>
                <w:sz w:val="20"/>
                <w:szCs w:val="20"/>
              </w:rPr>
            </w:pPr>
            <w:r w:rsidRPr="00E3465C">
              <w:rPr>
                <w:rFonts w:ascii="Times New Roman" w:eastAsia="Times New Roman" w:hAnsi="Times New Roman"/>
                <w:color w:val="000000"/>
                <w:sz w:val="20"/>
                <w:szCs w:val="20"/>
              </w:rPr>
              <w:t>Расходы (тыс. рублей)</w:t>
            </w:r>
          </w:p>
        </w:tc>
      </w:tr>
      <w:tr w:rsidR="00D64177" w:rsidRPr="00720FE5" w:rsidTr="00D64177">
        <w:trPr>
          <w:trHeight w:val="20"/>
        </w:trPr>
        <w:tc>
          <w:tcPr>
            <w:tcW w:w="3153" w:type="dxa"/>
            <w:vMerge/>
            <w:tcBorders>
              <w:left w:val="single" w:sz="4" w:space="0" w:color="auto"/>
              <w:right w:val="single" w:sz="4" w:space="0" w:color="auto"/>
            </w:tcBorders>
          </w:tcPr>
          <w:p w:rsidR="00D64177" w:rsidRPr="00720FE5" w:rsidRDefault="00D64177" w:rsidP="00D64177">
            <w:pPr>
              <w:spacing w:after="0" w:line="240" w:lineRule="auto"/>
              <w:ind w:left="-57" w:right="-57"/>
              <w:jc w:val="center"/>
              <w:rPr>
                <w:rFonts w:ascii="Times New Roman" w:eastAsia="Times New Roman" w:hAnsi="Times New Roman" w:cs="Times New Roman"/>
                <w:color w:val="000000"/>
              </w:rPr>
            </w:pPr>
          </w:p>
        </w:tc>
        <w:tc>
          <w:tcPr>
            <w:tcW w:w="2127" w:type="dxa"/>
            <w:vMerge/>
            <w:tcBorders>
              <w:left w:val="single" w:sz="4" w:space="0" w:color="auto"/>
              <w:right w:val="single" w:sz="4" w:space="0" w:color="auto"/>
            </w:tcBorders>
          </w:tcPr>
          <w:p w:rsidR="00D64177" w:rsidRPr="00720FE5" w:rsidRDefault="00D64177" w:rsidP="00D64177">
            <w:pPr>
              <w:keepNext/>
              <w:spacing w:after="0" w:line="240" w:lineRule="auto"/>
              <w:ind w:left="-57" w:right="-57"/>
              <w:jc w:val="center"/>
              <w:outlineLvl w:val="2"/>
              <w:rPr>
                <w:rFonts w:ascii="Times New Roman" w:eastAsia="Times New Roman" w:hAnsi="Times New Roman" w:cs="Times New Roman"/>
                <w:color w:val="000000"/>
              </w:rPr>
            </w:pPr>
          </w:p>
        </w:tc>
        <w:tc>
          <w:tcPr>
            <w:tcW w:w="1524" w:type="dxa"/>
            <w:vMerge/>
            <w:tcBorders>
              <w:left w:val="single" w:sz="4" w:space="0" w:color="auto"/>
              <w:right w:val="single" w:sz="4" w:space="0" w:color="auto"/>
            </w:tcBorders>
          </w:tcPr>
          <w:p w:rsidR="00D64177" w:rsidRPr="00720FE5" w:rsidRDefault="00D64177" w:rsidP="00D64177">
            <w:pPr>
              <w:keepNext/>
              <w:spacing w:after="0" w:line="240" w:lineRule="auto"/>
              <w:ind w:left="-57" w:right="-57"/>
              <w:outlineLvl w:val="2"/>
              <w:rPr>
                <w:rFonts w:ascii="Times New Roman" w:eastAsia="Times New Roman" w:hAnsi="Times New Roman" w:cs="Times New Roman"/>
                <w:color w:val="000000"/>
              </w:rPr>
            </w:pPr>
          </w:p>
        </w:tc>
        <w:tc>
          <w:tcPr>
            <w:tcW w:w="1276"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rPr>
            </w:pPr>
            <w:r w:rsidRPr="0006277A">
              <w:rPr>
                <w:rFonts w:ascii="Times New Roman" w:eastAsia="Times New Roman" w:hAnsi="Times New Roman" w:cs="Times New Roman"/>
                <w:color w:val="000000"/>
              </w:rPr>
              <w:t>2017 год</w:t>
            </w:r>
          </w:p>
        </w:tc>
        <w:tc>
          <w:tcPr>
            <w:tcW w:w="1418"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rPr>
            </w:pPr>
            <w:r w:rsidRPr="0006277A">
              <w:rPr>
                <w:rFonts w:ascii="Times New Roman" w:eastAsia="Times New Roman" w:hAnsi="Times New Roman" w:cs="Times New Roman"/>
                <w:color w:val="000000"/>
              </w:rPr>
              <w:t>2018 год</w:t>
            </w:r>
          </w:p>
        </w:tc>
        <w:tc>
          <w:tcPr>
            <w:tcW w:w="1275"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rPr>
            </w:pPr>
            <w:r w:rsidRPr="0006277A">
              <w:rPr>
                <w:rFonts w:ascii="Times New Roman" w:eastAsia="Times New Roman" w:hAnsi="Times New Roman" w:cs="Times New Roman"/>
                <w:color w:val="000000"/>
              </w:rPr>
              <w:t>2019 год</w:t>
            </w:r>
          </w:p>
        </w:tc>
        <w:tc>
          <w:tcPr>
            <w:tcW w:w="1276"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rPr>
            </w:pPr>
            <w:r w:rsidRPr="0006277A">
              <w:rPr>
                <w:rFonts w:ascii="Times New Roman" w:eastAsia="Times New Roman" w:hAnsi="Times New Roman" w:cs="Times New Roman"/>
                <w:color w:val="000000"/>
              </w:rPr>
              <w:t>2020 год</w:t>
            </w:r>
          </w:p>
        </w:tc>
        <w:tc>
          <w:tcPr>
            <w:tcW w:w="1276"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rPr>
            </w:pPr>
            <w:r w:rsidRPr="0006277A">
              <w:rPr>
                <w:rFonts w:ascii="Times New Roman" w:eastAsia="Times New Roman" w:hAnsi="Times New Roman" w:cs="Times New Roman"/>
                <w:color w:val="000000"/>
              </w:rPr>
              <w:t>2021 год</w:t>
            </w:r>
          </w:p>
        </w:tc>
        <w:tc>
          <w:tcPr>
            <w:tcW w:w="1843"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rPr>
            </w:pPr>
            <w:r w:rsidRPr="0006277A">
              <w:rPr>
                <w:rFonts w:ascii="Times New Roman" w:eastAsia="Times New Roman" w:hAnsi="Times New Roman" w:cs="Times New Roman"/>
                <w:color w:val="000000"/>
              </w:rPr>
              <w:t>Итого</w:t>
            </w:r>
          </w:p>
        </w:tc>
      </w:tr>
      <w:tr w:rsidR="00D64177" w:rsidRPr="00720FE5" w:rsidTr="00D64177">
        <w:trPr>
          <w:trHeight w:val="20"/>
        </w:trPr>
        <w:tc>
          <w:tcPr>
            <w:tcW w:w="3153" w:type="dxa"/>
            <w:vMerge/>
            <w:tcBorders>
              <w:left w:val="single" w:sz="4" w:space="0" w:color="auto"/>
              <w:right w:val="single" w:sz="4" w:space="0" w:color="auto"/>
            </w:tcBorders>
          </w:tcPr>
          <w:p w:rsidR="00D64177" w:rsidRPr="00720FE5" w:rsidRDefault="00D64177" w:rsidP="00D64177">
            <w:pPr>
              <w:spacing w:after="0" w:line="240" w:lineRule="auto"/>
              <w:ind w:left="-57" w:right="-57"/>
              <w:jc w:val="center"/>
              <w:rPr>
                <w:rFonts w:ascii="Times New Roman" w:eastAsia="Times New Roman" w:hAnsi="Times New Roman" w:cs="Times New Roman"/>
                <w:color w:val="000000"/>
              </w:rPr>
            </w:pPr>
          </w:p>
        </w:tc>
        <w:tc>
          <w:tcPr>
            <w:tcW w:w="2127" w:type="dxa"/>
            <w:vMerge w:val="restart"/>
            <w:tcBorders>
              <w:left w:val="single" w:sz="4" w:space="0" w:color="auto"/>
              <w:right w:val="single" w:sz="4" w:space="0" w:color="auto"/>
            </w:tcBorders>
          </w:tcPr>
          <w:p w:rsidR="00D64177" w:rsidRPr="00720FE5" w:rsidRDefault="00D64177" w:rsidP="00D64177">
            <w:pPr>
              <w:tabs>
                <w:tab w:val="center" w:pos="4677"/>
                <w:tab w:val="right" w:pos="9355"/>
              </w:tabs>
              <w:autoSpaceDE w:val="0"/>
              <w:autoSpaceDN w:val="0"/>
              <w:adjustRightInd w:val="0"/>
              <w:spacing w:after="0" w:line="240" w:lineRule="auto"/>
              <w:ind w:left="-57" w:right="-57"/>
              <w:jc w:val="center"/>
              <w:rPr>
                <w:rFonts w:ascii="Times New Roman" w:eastAsia="Times New Roman" w:hAnsi="Times New Roman" w:cs="Times New Roman"/>
                <w:color w:val="000000"/>
              </w:rPr>
            </w:pPr>
            <w:r w:rsidRPr="00E3465C">
              <w:rPr>
                <w:rFonts w:ascii="Times New Roman" w:hAnsi="Times New Roman"/>
                <w:sz w:val="20"/>
                <w:szCs w:val="20"/>
              </w:rPr>
              <w:t>Администрация городского округа Королёв Московской области</w:t>
            </w:r>
          </w:p>
        </w:tc>
        <w:tc>
          <w:tcPr>
            <w:tcW w:w="1524" w:type="dxa"/>
            <w:tcBorders>
              <w:left w:val="single" w:sz="4" w:space="0" w:color="auto"/>
              <w:right w:val="single" w:sz="4" w:space="0" w:color="auto"/>
            </w:tcBorders>
          </w:tcPr>
          <w:p w:rsidR="00D64177" w:rsidRPr="0006277A" w:rsidRDefault="00D64177" w:rsidP="00D64177">
            <w:pPr>
              <w:tabs>
                <w:tab w:val="center" w:pos="4677"/>
                <w:tab w:val="right" w:pos="9355"/>
              </w:tabs>
              <w:spacing w:after="0" w:line="240" w:lineRule="auto"/>
              <w:ind w:left="-57" w:right="-57"/>
              <w:rPr>
                <w:rFonts w:ascii="Times New Roman" w:hAnsi="Times New Roman" w:cs="Times New Roman"/>
                <w:sz w:val="24"/>
                <w:szCs w:val="24"/>
              </w:rPr>
            </w:pPr>
            <w:r w:rsidRPr="0006277A">
              <w:rPr>
                <w:rFonts w:ascii="Times New Roman" w:hAnsi="Times New Roman" w:cs="Times New Roman"/>
                <w:sz w:val="24"/>
                <w:szCs w:val="24"/>
              </w:rPr>
              <w:t>Всего:</w:t>
            </w:r>
          </w:p>
          <w:p w:rsidR="00D64177" w:rsidRPr="0006277A" w:rsidRDefault="00D64177" w:rsidP="00D64177">
            <w:pPr>
              <w:tabs>
                <w:tab w:val="center" w:pos="4677"/>
                <w:tab w:val="right" w:pos="9355"/>
              </w:tabs>
              <w:autoSpaceDE w:val="0"/>
              <w:autoSpaceDN w:val="0"/>
              <w:adjustRightInd w:val="0"/>
              <w:spacing w:after="0" w:line="240" w:lineRule="auto"/>
              <w:ind w:left="-57" w:right="-57"/>
              <w:rPr>
                <w:rFonts w:ascii="Times New Roman" w:hAnsi="Times New Roman" w:cs="Times New Roman"/>
                <w:sz w:val="24"/>
                <w:szCs w:val="24"/>
              </w:rPr>
            </w:pPr>
            <w:r w:rsidRPr="0006277A">
              <w:rPr>
                <w:rFonts w:ascii="Times New Roman" w:hAnsi="Times New Roman" w:cs="Times New Roman"/>
                <w:sz w:val="24"/>
                <w:szCs w:val="24"/>
              </w:rPr>
              <w:t>в том числе:</w:t>
            </w:r>
          </w:p>
        </w:tc>
        <w:tc>
          <w:tcPr>
            <w:tcW w:w="1276"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48 415,3</w:t>
            </w:r>
          </w:p>
        </w:tc>
        <w:tc>
          <w:tcPr>
            <w:tcW w:w="1418"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1 250,0</w:t>
            </w:r>
          </w:p>
        </w:tc>
        <w:tc>
          <w:tcPr>
            <w:tcW w:w="1275"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1 250,0</w:t>
            </w:r>
          </w:p>
        </w:tc>
        <w:tc>
          <w:tcPr>
            <w:tcW w:w="1276"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1 250,0</w:t>
            </w:r>
          </w:p>
        </w:tc>
        <w:tc>
          <w:tcPr>
            <w:tcW w:w="1276"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1 910,3</w:t>
            </w:r>
          </w:p>
        </w:tc>
        <w:tc>
          <w:tcPr>
            <w:tcW w:w="1843"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EE733F">
              <w:rPr>
                <w:rFonts w:ascii="Times New Roman" w:eastAsia="Times New Roman" w:hAnsi="Times New Roman" w:cs="Times New Roman"/>
                <w:color w:val="000000"/>
                <w:sz w:val="24"/>
                <w:szCs w:val="24"/>
                <w:lang w:eastAsia="ru-RU"/>
              </w:rPr>
              <w:t>4 075,6</w:t>
            </w:r>
          </w:p>
        </w:tc>
      </w:tr>
      <w:tr w:rsidR="00D64177" w:rsidRPr="00720FE5" w:rsidTr="00D64177">
        <w:trPr>
          <w:trHeight w:val="20"/>
        </w:trPr>
        <w:tc>
          <w:tcPr>
            <w:tcW w:w="3153" w:type="dxa"/>
            <w:vMerge/>
            <w:tcBorders>
              <w:left w:val="single" w:sz="4" w:space="0" w:color="auto"/>
              <w:right w:val="single" w:sz="4" w:space="0" w:color="auto"/>
            </w:tcBorders>
          </w:tcPr>
          <w:p w:rsidR="00D64177" w:rsidRPr="00720FE5" w:rsidRDefault="00D64177" w:rsidP="00D64177">
            <w:pPr>
              <w:spacing w:after="0" w:line="240" w:lineRule="auto"/>
              <w:ind w:left="-57" w:right="-57"/>
              <w:jc w:val="center"/>
              <w:rPr>
                <w:rFonts w:ascii="Times New Roman" w:eastAsia="Times New Roman" w:hAnsi="Times New Roman" w:cs="Times New Roman"/>
                <w:color w:val="000000"/>
              </w:rPr>
            </w:pPr>
          </w:p>
        </w:tc>
        <w:tc>
          <w:tcPr>
            <w:tcW w:w="2127" w:type="dxa"/>
            <w:vMerge/>
            <w:tcBorders>
              <w:left w:val="single" w:sz="4" w:space="0" w:color="auto"/>
              <w:right w:val="single" w:sz="4" w:space="0" w:color="auto"/>
            </w:tcBorders>
          </w:tcPr>
          <w:p w:rsidR="00D64177" w:rsidRPr="00720FE5" w:rsidRDefault="00D64177" w:rsidP="00D64177">
            <w:pPr>
              <w:keepNext/>
              <w:spacing w:after="0" w:line="240" w:lineRule="auto"/>
              <w:ind w:left="-57" w:right="-57"/>
              <w:jc w:val="right"/>
              <w:outlineLvl w:val="2"/>
              <w:rPr>
                <w:rFonts w:ascii="Times New Roman" w:eastAsia="Times New Roman" w:hAnsi="Times New Roman" w:cs="Times New Roman"/>
                <w:color w:val="000000"/>
              </w:rPr>
            </w:pPr>
          </w:p>
        </w:tc>
        <w:tc>
          <w:tcPr>
            <w:tcW w:w="1524" w:type="dxa"/>
            <w:tcBorders>
              <w:left w:val="single" w:sz="4" w:space="0" w:color="auto"/>
              <w:right w:val="single" w:sz="4" w:space="0" w:color="auto"/>
            </w:tcBorders>
          </w:tcPr>
          <w:p w:rsidR="00D64177" w:rsidRPr="0006277A" w:rsidRDefault="00D64177" w:rsidP="00D64177">
            <w:pPr>
              <w:tabs>
                <w:tab w:val="center" w:pos="4677"/>
                <w:tab w:val="right" w:pos="9355"/>
              </w:tabs>
              <w:autoSpaceDE w:val="0"/>
              <w:autoSpaceDN w:val="0"/>
              <w:adjustRightInd w:val="0"/>
              <w:spacing w:after="0" w:line="240" w:lineRule="auto"/>
              <w:ind w:left="-57" w:right="-57"/>
              <w:rPr>
                <w:rFonts w:ascii="Times New Roman" w:hAnsi="Times New Roman" w:cs="Times New Roman"/>
                <w:sz w:val="24"/>
                <w:szCs w:val="24"/>
              </w:rPr>
            </w:pPr>
            <w:r w:rsidRPr="0006277A">
              <w:rPr>
                <w:rFonts w:ascii="Times New Roman" w:hAnsi="Times New Roman" w:cs="Times New Roman"/>
                <w:sz w:val="24"/>
                <w:szCs w:val="24"/>
              </w:rPr>
              <w:t>Средства федерального бюджета*</w:t>
            </w:r>
          </w:p>
        </w:tc>
        <w:tc>
          <w:tcPr>
            <w:tcW w:w="1276"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0,0</w:t>
            </w:r>
          </w:p>
        </w:tc>
        <w:tc>
          <w:tcPr>
            <w:tcW w:w="1276"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0,0</w:t>
            </w:r>
          </w:p>
        </w:tc>
        <w:tc>
          <w:tcPr>
            <w:tcW w:w="1276"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0,0</w:t>
            </w:r>
          </w:p>
        </w:tc>
        <w:tc>
          <w:tcPr>
            <w:tcW w:w="1843"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0,0</w:t>
            </w:r>
          </w:p>
        </w:tc>
      </w:tr>
      <w:tr w:rsidR="00D64177" w:rsidRPr="00720FE5" w:rsidTr="00D64177">
        <w:trPr>
          <w:trHeight w:val="20"/>
        </w:trPr>
        <w:tc>
          <w:tcPr>
            <w:tcW w:w="3153" w:type="dxa"/>
            <w:vMerge/>
            <w:tcBorders>
              <w:left w:val="single" w:sz="4" w:space="0" w:color="auto"/>
              <w:right w:val="single" w:sz="4" w:space="0" w:color="auto"/>
            </w:tcBorders>
          </w:tcPr>
          <w:p w:rsidR="00D64177" w:rsidRPr="00720FE5" w:rsidRDefault="00D64177" w:rsidP="00D64177">
            <w:pPr>
              <w:spacing w:after="0" w:line="240" w:lineRule="auto"/>
              <w:ind w:left="-57" w:right="-57"/>
              <w:jc w:val="center"/>
              <w:rPr>
                <w:rFonts w:ascii="Times New Roman" w:eastAsia="Times New Roman" w:hAnsi="Times New Roman" w:cs="Times New Roman"/>
                <w:color w:val="000000"/>
              </w:rPr>
            </w:pPr>
          </w:p>
        </w:tc>
        <w:tc>
          <w:tcPr>
            <w:tcW w:w="2127" w:type="dxa"/>
            <w:vMerge/>
            <w:tcBorders>
              <w:left w:val="single" w:sz="4" w:space="0" w:color="auto"/>
              <w:right w:val="single" w:sz="4" w:space="0" w:color="auto"/>
            </w:tcBorders>
          </w:tcPr>
          <w:p w:rsidR="00D64177" w:rsidRPr="00720FE5" w:rsidRDefault="00D64177" w:rsidP="00D64177">
            <w:pPr>
              <w:keepNext/>
              <w:spacing w:after="0" w:line="240" w:lineRule="auto"/>
              <w:ind w:left="-57" w:right="-57"/>
              <w:jc w:val="right"/>
              <w:outlineLvl w:val="2"/>
              <w:rPr>
                <w:rFonts w:ascii="Times New Roman" w:eastAsia="Times New Roman" w:hAnsi="Times New Roman" w:cs="Times New Roman"/>
                <w:color w:val="000000"/>
              </w:rPr>
            </w:pPr>
          </w:p>
        </w:tc>
        <w:tc>
          <w:tcPr>
            <w:tcW w:w="1524" w:type="dxa"/>
            <w:tcBorders>
              <w:left w:val="single" w:sz="4" w:space="0" w:color="auto"/>
              <w:right w:val="single" w:sz="4" w:space="0" w:color="auto"/>
            </w:tcBorders>
          </w:tcPr>
          <w:p w:rsidR="00D64177" w:rsidRPr="0006277A" w:rsidRDefault="00D64177" w:rsidP="00D64177">
            <w:pPr>
              <w:tabs>
                <w:tab w:val="center" w:pos="4677"/>
                <w:tab w:val="right" w:pos="9355"/>
              </w:tabs>
              <w:autoSpaceDE w:val="0"/>
              <w:autoSpaceDN w:val="0"/>
              <w:adjustRightInd w:val="0"/>
              <w:spacing w:after="0" w:line="240" w:lineRule="auto"/>
              <w:ind w:left="-57" w:right="-57"/>
              <w:rPr>
                <w:rFonts w:ascii="Times New Roman" w:hAnsi="Times New Roman" w:cs="Times New Roman"/>
                <w:sz w:val="24"/>
                <w:szCs w:val="24"/>
              </w:rPr>
            </w:pPr>
            <w:r w:rsidRPr="0006277A">
              <w:rPr>
                <w:rFonts w:ascii="Times New Roman" w:hAnsi="Times New Roman" w:cs="Times New Roman"/>
                <w:sz w:val="24"/>
                <w:szCs w:val="24"/>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28 715,6</w:t>
            </w:r>
          </w:p>
        </w:tc>
        <w:tc>
          <w:tcPr>
            <w:tcW w:w="1418"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0,0</w:t>
            </w:r>
          </w:p>
        </w:tc>
        <w:tc>
          <w:tcPr>
            <w:tcW w:w="1275"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0,0</w:t>
            </w:r>
          </w:p>
        </w:tc>
        <w:tc>
          <w:tcPr>
            <w:tcW w:w="1276"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0,0</w:t>
            </w:r>
          </w:p>
        </w:tc>
        <w:tc>
          <w:tcPr>
            <w:tcW w:w="1276"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0,0</w:t>
            </w:r>
          </w:p>
        </w:tc>
        <w:tc>
          <w:tcPr>
            <w:tcW w:w="1843" w:type="dxa"/>
            <w:tcBorders>
              <w:top w:val="single" w:sz="4" w:space="0" w:color="auto"/>
              <w:left w:val="single" w:sz="4" w:space="0" w:color="auto"/>
              <w:bottom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28 715,6</w:t>
            </w:r>
          </w:p>
        </w:tc>
      </w:tr>
      <w:tr w:rsidR="00D64177" w:rsidRPr="00720FE5" w:rsidTr="00D64177">
        <w:trPr>
          <w:trHeight w:val="1104"/>
        </w:trPr>
        <w:tc>
          <w:tcPr>
            <w:tcW w:w="3153" w:type="dxa"/>
            <w:vMerge/>
            <w:tcBorders>
              <w:left w:val="single" w:sz="4" w:space="0" w:color="auto"/>
              <w:right w:val="single" w:sz="4" w:space="0" w:color="auto"/>
            </w:tcBorders>
          </w:tcPr>
          <w:p w:rsidR="00D64177" w:rsidRPr="00720FE5" w:rsidRDefault="00D64177" w:rsidP="00D64177">
            <w:pPr>
              <w:spacing w:after="0" w:line="240" w:lineRule="auto"/>
              <w:ind w:left="-57" w:right="-57"/>
              <w:jc w:val="center"/>
              <w:rPr>
                <w:rFonts w:ascii="Times New Roman" w:eastAsia="Times New Roman" w:hAnsi="Times New Roman" w:cs="Times New Roman"/>
                <w:color w:val="000000"/>
              </w:rPr>
            </w:pPr>
          </w:p>
        </w:tc>
        <w:tc>
          <w:tcPr>
            <w:tcW w:w="2127" w:type="dxa"/>
            <w:vMerge/>
            <w:tcBorders>
              <w:left w:val="single" w:sz="4" w:space="0" w:color="auto"/>
              <w:right w:val="single" w:sz="4" w:space="0" w:color="auto"/>
            </w:tcBorders>
          </w:tcPr>
          <w:p w:rsidR="00D64177" w:rsidRPr="00720FE5" w:rsidRDefault="00D64177" w:rsidP="00D64177">
            <w:pPr>
              <w:keepNext/>
              <w:spacing w:after="0" w:line="240" w:lineRule="auto"/>
              <w:ind w:left="-57" w:right="-57"/>
              <w:jc w:val="right"/>
              <w:outlineLvl w:val="2"/>
              <w:rPr>
                <w:rFonts w:ascii="Times New Roman" w:eastAsia="Times New Roman" w:hAnsi="Times New Roman" w:cs="Times New Roman"/>
                <w:color w:val="000000"/>
              </w:rPr>
            </w:pPr>
          </w:p>
        </w:tc>
        <w:tc>
          <w:tcPr>
            <w:tcW w:w="1524" w:type="dxa"/>
            <w:tcBorders>
              <w:left w:val="single" w:sz="4" w:space="0" w:color="auto"/>
              <w:right w:val="single" w:sz="4" w:space="0" w:color="auto"/>
            </w:tcBorders>
          </w:tcPr>
          <w:p w:rsidR="00D64177" w:rsidRPr="0006277A" w:rsidRDefault="00D64177" w:rsidP="00D64177">
            <w:pPr>
              <w:pStyle w:val="afb"/>
              <w:spacing w:line="240" w:lineRule="auto"/>
              <w:ind w:left="-57" w:right="-57"/>
              <w:rPr>
                <w:rFonts w:ascii="Times New Roman" w:hAnsi="Times New Roman"/>
                <w:sz w:val="24"/>
                <w:szCs w:val="24"/>
              </w:rPr>
            </w:pPr>
            <w:r w:rsidRPr="0006277A">
              <w:rPr>
                <w:rFonts w:ascii="Times New Roman" w:hAnsi="Times New Roman"/>
                <w:sz w:val="24"/>
                <w:szCs w:val="24"/>
              </w:rPr>
              <w:t>Средства бюджета городского округа*</w:t>
            </w:r>
          </w:p>
        </w:tc>
        <w:tc>
          <w:tcPr>
            <w:tcW w:w="1276" w:type="dxa"/>
            <w:tcBorders>
              <w:top w:val="single" w:sz="4" w:space="0" w:color="auto"/>
              <w:left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sidRPr="0006277A">
              <w:rPr>
                <w:rFonts w:ascii="Times New Roman" w:eastAsia="Times New Roman" w:hAnsi="Times New Roman" w:cs="Times New Roman"/>
                <w:color w:val="000000"/>
                <w:sz w:val="24"/>
                <w:szCs w:val="24"/>
                <w:lang w:eastAsia="ru-RU"/>
              </w:rPr>
              <w:t>19 699,7</w:t>
            </w:r>
          </w:p>
        </w:tc>
        <w:tc>
          <w:tcPr>
            <w:tcW w:w="1418" w:type="dxa"/>
            <w:tcBorders>
              <w:top w:val="single" w:sz="4" w:space="0" w:color="auto"/>
              <w:left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1 250,0</w:t>
            </w:r>
          </w:p>
        </w:tc>
        <w:tc>
          <w:tcPr>
            <w:tcW w:w="1275" w:type="dxa"/>
            <w:tcBorders>
              <w:top w:val="single" w:sz="4" w:space="0" w:color="auto"/>
              <w:left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1 250,0</w:t>
            </w:r>
          </w:p>
        </w:tc>
        <w:tc>
          <w:tcPr>
            <w:tcW w:w="1276" w:type="dxa"/>
            <w:tcBorders>
              <w:top w:val="single" w:sz="4" w:space="0" w:color="auto"/>
              <w:left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1 250,0</w:t>
            </w:r>
          </w:p>
        </w:tc>
        <w:tc>
          <w:tcPr>
            <w:tcW w:w="1276" w:type="dxa"/>
            <w:tcBorders>
              <w:top w:val="single" w:sz="4" w:space="0" w:color="auto"/>
              <w:left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1 910,3</w:t>
            </w:r>
          </w:p>
        </w:tc>
        <w:tc>
          <w:tcPr>
            <w:tcW w:w="1843" w:type="dxa"/>
            <w:tcBorders>
              <w:top w:val="single" w:sz="4" w:space="0" w:color="auto"/>
              <w:left w:val="single" w:sz="4" w:space="0" w:color="auto"/>
              <w:right w:val="single" w:sz="4" w:space="0" w:color="auto"/>
            </w:tcBorders>
          </w:tcPr>
          <w:p w:rsidR="00D64177" w:rsidRPr="0006277A" w:rsidRDefault="00D64177" w:rsidP="00D64177">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25 360,0</w:t>
            </w:r>
          </w:p>
        </w:tc>
      </w:tr>
    </w:tbl>
    <w:p w:rsidR="00D64177" w:rsidRPr="00D64177" w:rsidRDefault="00D64177" w:rsidP="000453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BC260F" w:rsidRPr="00D64177" w:rsidRDefault="00BC260F" w:rsidP="000453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D64177">
        <w:rPr>
          <w:rFonts w:ascii="Times New Roman" w:eastAsia="Times New Roman" w:hAnsi="Times New Roman" w:cs="Times New Roman"/>
          <w:sz w:val="18"/>
          <w:szCs w:val="18"/>
          <w:lang w:eastAsia="ru-RU"/>
        </w:rPr>
        <w:t>* - Объем финансирования подлежит уточнению в очередном финансовом году.</w:t>
      </w:r>
    </w:p>
    <w:p w:rsidR="00BC260F" w:rsidRPr="00D64177" w:rsidRDefault="00BC260F" w:rsidP="00045394">
      <w:pPr>
        <w:spacing w:after="0" w:line="240" w:lineRule="auto"/>
        <w:rPr>
          <w:rFonts w:ascii="Times New Roman" w:hAnsi="Times New Roman" w:cs="Times New Roman"/>
          <w:sz w:val="18"/>
          <w:szCs w:val="18"/>
        </w:rPr>
        <w:sectPr w:rsidR="00BC260F" w:rsidRPr="00D64177" w:rsidSect="00A15DE0">
          <w:pgSz w:w="16838" w:h="11906" w:orient="landscape" w:code="9"/>
          <w:pgMar w:top="1134" w:right="567" w:bottom="1134" w:left="1134" w:header="709" w:footer="709" w:gutter="0"/>
          <w:cols w:space="708"/>
          <w:docGrid w:linePitch="360"/>
        </w:sectPr>
      </w:pPr>
    </w:p>
    <w:p w:rsidR="00BC260F" w:rsidRPr="00D64177" w:rsidRDefault="00BC260F" w:rsidP="00045394">
      <w:pPr>
        <w:suppressAutoHyphens/>
        <w:spacing w:after="0" w:line="240" w:lineRule="auto"/>
        <w:contextualSpacing/>
        <w:jc w:val="both"/>
        <w:rPr>
          <w:rFonts w:ascii="Times New Roman" w:eastAsia="Times New Roman" w:hAnsi="Times New Roman" w:cs="Times New Roman"/>
          <w:lang w:eastAsia="ru-RU"/>
        </w:rPr>
      </w:pPr>
    </w:p>
    <w:p w:rsidR="00BC260F" w:rsidRPr="0036709B" w:rsidRDefault="0036709B" w:rsidP="00045394">
      <w:pPr>
        <w:suppressAutoHyphens/>
        <w:spacing w:after="0" w:line="240" w:lineRule="auto"/>
        <w:contextualSpacing/>
        <w:jc w:val="center"/>
        <w:rPr>
          <w:rFonts w:ascii="Times New Roman" w:eastAsia="Times New Roman" w:hAnsi="Times New Roman" w:cs="Times New Roman"/>
          <w:b/>
          <w:lang w:eastAsia="ru-RU"/>
        </w:rPr>
      </w:pPr>
      <w:r w:rsidRPr="0036709B">
        <w:rPr>
          <w:rFonts w:ascii="Times New Roman" w:eastAsia="Times New Roman" w:hAnsi="Times New Roman" w:cs="Times New Roman"/>
          <w:b/>
          <w:lang w:eastAsia="ru-RU"/>
        </w:rPr>
        <w:t>1</w:t>
      </w:r>
      <w:r w:rsidR="00BC260F" w:rsidRPr="0036709B">
        <w:rPr>
          <w:rFonts w:ascii="Times New Roman" w:eastAsia="Times New Roman" w:hAnsi="Times New Roman" w:cs="Times New Roman"/>
          <w:b/>
          <w:lang w:eastAsia="ru-RU"/>
        </w:rPr>
        <w:t>. </w:t>
      </w:r>
      <w:r w:rsidRPr="0036709B">
        <w:rPr>
          <w:rFonts w:ascii="Times New Roman" w:eastAsia="Times New Roman" w:hAnsi="Times New Roman" w:cs="Times New Roman"/>
          <w:b/>
          <w:lang w:eastAsia="ru-RU"/>
        </w:rPr>
        <w:t>Характеристика проблем, решаемых посредством мероприятий</w:t>
      </w:r>
      <w:r w:rsidR="00BC260F" w:rsidRPr="0036709B">
        <w:rPr>
          <w:rFonts w:ascii="Times New Roman" w:eastAsia="Times New Roman" w:hAnsi="Times New Roman" w:cs="Times New Roman"/>
          <w:b/>
          <w:lang w:eastAsia="ru-RU"/>
        </w:rPr>
        <w:t>.</w:t>
      </w:r>
    </w:p>
    <w:p w:rsidR="00BC260F" w:rsidRPr="00D64177" w:rsidRDefault="00BC260F" w:rsidP="00045394">
      <w:pPr>
        <w:suppressAutoHyphens/>
        <w:spacing w:after="0" w:line="240" w:lineRule="auto"/>
        <w:rPr>
          <w:rFonts w:ascii="Times New Roman" w:hAnsi="Times New Roman" w:cs="Times New Roman"/>
        </w:rPr>
      </w:pP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Малое и среднее предпринимательство является важной частью экономической системы хозяйствования городского округа Королёв Московской области и присутствует практически во всех сферах деятельности.</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В настоящее время в нынешних непростых условиях, связанных с введением санкций против российской экономики, данную сферу следует рассматривать как серьезный фактор экономической, социальной и политической стабильности в городском округе. Развитие малого и среднего бизнеса определяет устойчивое развитие экономики городского округа, и наоборот, свертывание малых предприятий может иметь серьезнейшие негативные последствия как экономического, так и социального характера.</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 xml:space="preserve">Успешное и динамичное функционирование данной сферы обеспечивает решение многих экономических и социальных задач в городе </w:t>
      </w:r>
      <w:r w:rsidRPr="00D64177">
        <w:rPr>
          <w:rFonts w:ascii="Times New Roman" w:hAnsi="Times New Roman" w:cs="Times New Roman"/>
        </w:rPr>
        <w:noBreakHyphen/>
        <w:t xml:space="preserve"> способствует формированию конкурентной среды, насыщению рынков товарами и услугами, обеспечению занятости населения, формированию среднего класса, реализации общегородских социальных программ, увеличению налоговых поступлений в бюджеты всех уровней, в том числе и региональные.</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Поэтому поддержка малого и среднего бизнеса в условиях экономической нестабильности рассматривается в качестве одного из приоритетов социально-экономического развития городского округа Королёв.</w:t>
      </w:r>
    </w:p>
    <w:p w:rsidR="00BC260F" w:rsidRPr="00D64177" w:rsidRDefault="00E107E4" w:rsidP="00045394">
      <w:pPr>
        <w:suppressAutoHyphens/>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На начало 2017</w:t>
      </w:r>
      <w:r w:rsidR="00BC260F" w:rsidRPr="00D64177">
        <w:rPr>
          <w:rFonts w:ascii="Times New Roman" w:hAnsi="Times New Roman" w:cs="Times New Roman"/>
        </w:rPr>
        <w:t xml:space="preserve"> года на территории города осуществляли свою деятельность 26 среднее, </w:t>
      </w:r>
      <w:r>
        <w:rPr>
          <w:rFonts w:ascii="Times New Roman" w:hAnsi="Times New Roman" w:cs="Times New Roman"/>
        </w:rPr>
        <w:t>350</w:t>
      </w:r>
      <w:r w:rsidR="00BC260F" w:rsidRPr="00D64177">
        <w:rPr>
          <w:rFonts w:ascii="Times New Roman" w:hAnsi="Times New Roman" w:cs="Times New Roman"/>
        </w:rPr>
        <w:t xml:space="preserve"> малых, </w:t>
      </w:r>
      <w:r>
        <w:rPr>
          <w:rFonts w:ascii="Times New Roman" w:hAnsi="Times New Roman" w:cs="Times New Roman"/>
        </w:rPr>
        <w:t>3984</w:t>
      </w:r>
      <w:r w:rsidR="00BC260F" w:rsidRPr="00D64177">
        <w:rPr>
          <w:rFonts w:ascii="Times New Roman" w:hAnsi="Times New Roman" w:cs="Times New Roman"/>
        </w:rPr>
        <w:t xml:space="preserve"> </w:t>
      </w:r>
      <w:proofErr w:type="spellStart"/>
      <w:r w:rsidR="00BC260F" w:rsidRPr="00D64177">
        <w:rPr>
          <w:rFonts w:ascii="Times New Roman" w:hAnsi="Times New Roman" w:cs="Times New Roman"/>
        </w:rPr>
        <w:t>микропредприятия</w:t>
      </w:r>
      <w:proofErr w:type="spellEnd"/>
      <w:r w:rsidR="00BC260F" w:rsidRPr="00D64177">
        <w:rPr>
          <w:rFonts w:ascii="Times New Roman" w:hAnsi="Times New Roman" w:cs="Times New Roman"/>
        </w:rPr>
        <w:t xml:space="preserve">, а также </w:t>
      </w:r>
      <w:r w:rsidRPr="00E107E4">
        <w:rPr>
          <w:rFonts w:ascii="Times New Roman" w:hAnsi="Times New Roman" w:cs="Times New Roman"/>
        </w:rPr>
        <w:t>6327</w:t>
      </w:r>
      <w:r w:rsidR="00BC260F" w:rsidRPr="00D64177">
        <w:rPr>
          <w:rFonts w:ascii="Times New Roman" w:hAnsi="Times New Roman" w:cs="Times New Roman"/>
        </w:rPr>
        <w:t xml:space="preserve"> индивидуальных </w:t>
      </w:r>
      <w:r>
        <w:rPr>
          <w:rFonts w:ascii="Times New Roman" w:hAnsi="Times New Roman" w:cs="Times New Roman"/>
        </w:rPr>
        <w:t>предпринимателей. На начало 2017</w:t>
      </w:r>
      <w:r w:rsidR="00BC260F" w:rsidRPr="00D64177">
        <w:rPr>
          <w:rFonts w:ascii="Times New Roman" w:hAnsi="Times New Roman" w:cs="Times New Roman"/>
        </w:rPr>
        <w:t xml:space="preserve"> года наибольшее количество малых и средних предприяти</w:t>
      </w:r>
      <w:r>
        <w:rPr>
          <w:rFonts w:ascii="Times New Roman" w:hAnsi="Times New Roman" w:cs="Times New Roman"/>
        </w:rPr>
        <w:t>й работало в сфере торговли - 35</w:t>
      </w:r>
      <w:r w:rsidR="00BC260F" w:rsidRPr="00D64177">
        <w:rPr>
          <w:rFonts w:ascii="Times New Roman" w:hAnsi="Times New Roman" w:cs="Times New Roman"/>
        </w:rPr>
        <w:t xml:space="preserve">%. В обрабатывающих производствах занято – 11,5%, в сферах «операции с недвижимым имуществом» </w:t>
      </w:r>
      <w:r w:rsidR="00BC260F" w:rsidRPr="00D64177">
        <w:rPr>
          <w:rFonts w:ascii="Times New Roman" w:hAnsi="Times New Roman" w:cs="Times New Roman"/>
        </w:rPr>
        <w:noBreakHyphen/>
        <w:t xml:space="preserve"> 9,9%, «строительство» – 9,6%, «транспорт и связь» </w:t>
      </w:r>
      <w:r w:rsidR="00BC260F" w:rsidRPr="00D64177">
        <w:rPr>
          <w:rFonts w:ascii="Times New Roman" w:hAnsi="Times New Roman" w:cs="Times New Roman"/>
        </w:rPr>
        <w:noBreakHyphen/>
        <w:t xml:space="preserve"> 5,5%.</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Сегодня торговля и общественное питание - определяющая сфера интересов малого бизнеса. Это достаточно традиционная отрасль для малых форм хозяйствования, не требующая больших стартовых затрат, обеспечивающая быструю отдачу от вложений.</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 xml:space="preserve">В научно-технической и инновационной </w:t>
      </w:r>
      <w:proofErr w:type="gramStart"/>
      <w:r w:rsidRPr="00D64177">
        <w:rPr>
          <w:rFonts w:ascii="Times New Roman" w:hAnsi="Times New Roman" w:cs="Times New Roman"/>
        </w:rPr>
        <w:t>сферах</w:t>
      </w:r>
      <w:proofErr w:type="gramEnd"/>
      <w:r w:rsidRPr="00D64177">
        <w:rPr>
          <w:rFonts w:ascii="Times New Roman" w:hAnsi="Times New Roman" w:cs="Times New Roman"/>
        </w:rPr>
        <w:t xml:space="preserve"> специализируются более </w:t>
      </w:r>
      <w:r w:rsidR="00E107E4">
        <w:rPr>
          <w:rFonts w:ascii="Times New Roman" w:hAnsi="Times New Roman" w:cs="Times New Roman"/>
        </w:rPr>
        <w:t>50</w:t>
      </w:r>
      <w:r w:rsidRPr="00D64177">
        <w:rPr>
          <w:rFonts w:ascii="Times New Roman" w:hAnsi="Times New Roman" w:cs="Times New Roman"/>
        </w:rPr>
        <w:t xml:space="preserve"> малых и средних организаций различных форм собственности.</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В целом по городскому округу наблюдается положительная динамика показателей, характеризующих данную сферу, что свидетельствует о позитивных тенденциях его развития. И значительному вкладу малого и среднего бизнеса в социально-экономическое развитие города Королёва во многом способствовала реализация муниципальных программ по развитию предпринимательства.</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highlight w:val="yellow"/>
        </w:rPr>
      </w:pPr>
      <w:r w:rsidRPr="00D64177">
        <w:rPr>
          <w:rFonts w:ascii="Times New Roman" w:hAnsi="Times New Roman" w:cs="Times New Roman"/>
        </w:rPr>
        <w:t xml:space="preserve">В рамках предшествующих программ значительной поддержкой предприятий малого и среднего бизнеса стало предоставление льготных займов (сроком на 12 месяцев) и субсидий на частичную компенсацию арендной платы и на участие в </w:t>
      </w:r>
      <w:proofErr w:type="spellStart"/>
      <w:r w:rsidRPr="00D64177">
        <w:rPr>
          <w:rFonts w:ascii="Times New Roman" w:hAnsi="Times New Roman" w:cs="Times New Roman"/>
        </w:rPr>
        <w:t>выставочно</w:t>
      </w:r>
      <w:proofErr w:type="spellEnd"/>
      <w:r w:rsidRPr="00D64177">
        <w:rPr>
          <w:rFonts w:ascii="Times New Roman" w:hAnsi="Times New Roman" w:cs="Times New Roman"/>
        </w:rPr>
        <w:t>-ярмарочных мероприятиях.</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 xml:space="preserve">Также, начиная с 2011 года, в рамках программных мероприятий ведется проект по созданию </w:t>
      </w:r>
      <w:proofErr w:type="gramStart"/>
      <w:r w:rsidRPr="00D64177">
        <w:rPr>
          <w:rFonts w:ascii="Times New Roman" w:hAnsi="Times New Roman" w:cs="Times New Roman"/>
        </w:rPr>
        <w:t>бизнес-инкубатора</w:t>
      </w:r>
      <w:proofErr w:type="gramEnd"/>
      <w:r w:rsidRPr="00D64177">
        <w:rPr>
          <w:rFonts w:ascii="Times New Roman" w:hAnsi="Times New Roman" w:cs="Times New Roman"/>
        </w:rPr>
        <w:t xml:space="preserve"> и в данной подпрограмме его реализация будет осуществляться в рамках взаимодействия с органами государственной власти.</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Бизнес-инкубатор станет одним из наиболее эффективных инструментов практической поддержки малого и среднего предпринимательства на местном уровне, который возьмет на себя решение организационных и методических задач, необходимых для создания и развития малого бизнеса.</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 xml:space="preserve">Создание </w:t>
      </w:r>
      <w:proofErr w:type="gramStart"/>
      <w:r w:rsidRPr="00D64177">
        <w:rPr>
          <w:rFonts w:ascii="Times New Roman" w:hAnsi="Times New Roman" w:cs="Times New Roman"/>
        </w:rPr>
        <w:t>бизнес-инкубатора</w:t>
      </w:r>
      <w:proofErr w:type="gramEnd"/>
      <w:r w:rsidRPr="00D64177">
        <w:rPr>
          <w:rFonts w:ascii="Times New Roman" w:hAnsi="Times New Roman" w:cs="Times New Roman"/>
        </w:rPr>
        <w:t xml:space="preserve"> осуществляется путем реконструкции нежилого здания по адресу: Московская область, городской округ Королёв, ул. Трудовая, д. 1. По завершению работ по реконструкции объекта будет введено в эксплуатацию современное трехэтажное здание общей площадью 3515 </w:t>
      </w:r>
      <w:proofErr w:type="spellStart"/>
      <w:r w:rsidRPr="00D64177">
        <w:rPr>
          <w:rFonts w:ascii="Times New Roman" w:hAnsi="Times New Roman" w:cs="Times New Roman"/>
        </w:rPr>
        <w:t>кв.м</w:t>
      </w:r>
      <w:proofErr w:type="spellEnd"/>
      <w:r w:rsidRPr="00D64177">
        <w:rPr>
          <w:rFonts w:ascii="Times New Roman" w:hAnsi="Times New Roman" w:cs="Times New Roman"/>
        </w:rPr>
        <w:t xml:space="preserve">., из них более 1000 </w:t>
      </w:r>
      <w:proofErr w:type="spellStart"/>
      <w:r w:rsidRPr="00D64177">
        <w:rPr>
          <w:rFonts w:ascii="Times New Roman" w:hAnsi="Times New Roman" w:cs="Times New Roman"/>
        </w:rPr>
        <w:t>кв.м</w:t>
      </w:r>
      <w:proofErr w:type="spellEnd"/>
      <w:r w:rsidRPr="00D64177">
        <w:rPr>
          <w:rFonts w:ascii="Times New Roman" w:hAnsi="Times New Roman" w:cs="Times New Roman"/>
        </w:rPr>
        <w:t>. – офисные помещения, которые будут предоставляться в аренду субъектам малого предпринимательства только начинающим свою деятельность.</w:t>
      </w:r>
    </w:p>
    <w:p w:rsidR="00BC260F" w:rsidRPr="00D64177" w:rsidRDefault="00BC260F" w:rsidP="00045394">
      <w:pPr>
        <w:tabs>
          <w:tab w:val="left" w:pos="851"/>
          <w:tab w:val="left" w:pos="1134"/>
        </w:tabs>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 xml:space="preserve">Для обеспечения функционирования </w:t>
      </w:r>
      <w:proofErr w:type="gramStart"/>
      <w:r w:rsidRPr="00D64177">
        <w:rPr>
          <w:rFonts w:ascii="Times New Roman" w:hAnsi="Times New Roman" w:cs="Times New Roman"/>
        </w:rPr>
        <w:t>бизнес-инкубатора</w:t>
      </w:r>
      <w:proofErr w:type="gramEnd"/>
      <w:r w:rsidRPr="00D64177">
        <w:rPr>
          <w:rFonts w:ascii="Times New Roman" w:hAnsi="Times New Roman" w:cs="Times New Roman"/>
        </w:rPr>
        <w:t xml:space="preserve"> планируется привлечь (создать) организацию – управляющую компанию, которая возьмет на себя осуществление следующих функций:</w:t>
      </w:r>
    </w:p>
    <w:p w:rsidR="00BC260F" w:rsidRPr="00D64177" w:rsidRDefault="00BC260F" w:rsidP="00045394">
      <w:pPr>
        <w:tabs>
          <w:tab w:val="left" w:pos="851"/>
          <w:tab w:val="left" w:pos="1134"/>
        </w:tabs>
        <w:suppressAutoHyphens/>
        <w:spacing w:after="0" w:line="240" w:lineRule="auto"/>
        <w:ind w:firstLine="709"/>
        <w:jc w:val="both"/>
        <w:rPr>
          <w:rFonts w:ascii="Times New Roman" w:hAnsi="Times New Roman" w:cs="Times New Roman"/>
        </w:rPr>
      </w:pPr>
      <w:r w:rsidRPr="00D64177">
        <w:rPr>
          <w:rFonts w:ascii="Times New Roman" w:hAnsi="Times New Roman" w:cs="Times New Roman"/>
        </w:rPr>
        <w:t xml:space="preserve">- обеспечение функционирования </w:t>
      </w:r>
      <w:proofErr w:type="gramStart"/>
      <w:r w:rsidRPr="00D64177">
        <w:rPr>
          <w:rFonts w:ascii="Times New Roman" w:hAnsi="Times New Roman" w:cs="Times New Roman"/>
        </w:rPr>
        <w:t>бизнес-инкубатора</w:t>
      </w:r>
      <w:proofErr w:type="gramEnd"/>
      <w:r w:rsidRPr="00D64177">
        <w:rPr>
          <w:rFonts w:ascii="Times New Roman" w:hAnsi="Times New Roman" w:cs="Times New Roman"/>
        </w:rPr>
        <w:t xml:space="preserve"> в соответствии с требованиями, установленными действующим законодательством;</w:t>
      </w:r>
    </w:p>
    <w:p w:rsidR="00BC260F" w:rsidRPr="00D64177" w:rsidRDefault="00BC260F" w:rsidP="00045394">
      <w:pPr>
        <w:tabs>
          <w:tab w:val="left" w:pos="851"/>
          <w:tab w:val="left" w:pos="1134"/>
        </w:tabs>
        <w:suppressAutoHyphens/>
        <w:spacing w:after="0" w:line="240" w:lineRule="auto"/>
        <w:ind w:firstLine="709"/>
        <w:jc w:val="both"/>
        <w:rPr>
          <w:rFonts w:ascii="Times New Roman" w:hAnsi="Times New Roman" w:cs="Times New Roman"/>
          <w:spacing w:val="-2"/>
        </w:rPr>
      </w:pPr>
      <w:r w:rsidRPr="00D64177">
        <w:rPr>
          <w:rFonts w:ascii="Times New Roman" w:hAnsi="Times New Roman" w:cs="Times New Roman"/>
          <w:spacing w:val="-2"/>
        </w:rPr>
        <w:t xml:space="preserve">- организацию отбора субъектов малого предпринимательства для предоставления им в аренду помещений в </w:t>
      </w:r>
      <w:proofErr w:type="gramStart"/>
      <w:r w:rsidRPr="00D64177">
        <w:rPr>
          <w:rFonts w:ascii="Times New Roman" w:hAnsi="Times New Roman" w:cs="Times New Roman"/>
          <w:spacing w:val="-2"/>
        </w:rPr>
        <w:t>бизнес-инкубаторе</w:t>
      </w:r>
      <w:proofErr w:type="gramEnd"/>
      <w:r w:rsidRPr="00D64177">
        <w:rPr>
          <w:rFonts w:ascii="Times New Roman" w:hAnsi="Times New Roman" w:cs="Times New Roman"/>
          <w:spacing w:val="-2"/>
        </w:rPr>
        <w:t xml:space="preserve"> на конкурсной основе;</w:t>
      </w:r>
    </w:p>
    <w:p w:rsidR="00BC260F" w:rsidRPr="00D64177" w:rsidRDefault="00BC260F" w:rsidP="00045394">
      <w:pPr>
        <w:tabs>
          <w:tab w:val="left" w:pos="851"/>
          <w:tab w:val="left" w:pos="1134"/>
        </w:tabs>
        <w:suppressAutoHyphens/>
        <w:spacing w:after="0" w:line="240" w:lineRule="auto"/>
        <w:ind w:firstLine="709"/>
        <w:jc w:val="both"/>
        <w:rPr>
          <w:rFonts w:ascii="Times New Roman" w:hAnsi="Times New Roman" w:cs="Times New Roman"/>
        </w:rPr>
      </w:pPr>
      <w:r w:rsidRPr="00D64177">
        <w:rPr>
          <w:rFonts w:ascii="Times New Roman" w:hAnsi="Times New Roman" w:cs="Times New Roman"/>
        </w:rPr>
        <w:t xml:space="preserve">- заключение с субъектами малого предпринимательства договоров о передаче в аренду помещений </w:t>
      </w:r>
      <w:proofErr w:type="gramStart"/>
      <w:r w:rsidRPr="00D64177">
        <w:rPr>
          <w:rFonts w:ascii="Times New Roman" w:hAnsi="Times New Roman" w:cs="Times New Roman"/>
        </w:rPr>
        <w:t>бизнес-инкубатора</w:t>
      </w:r>
      <w:proofErr w:type="gramEnd"/>
      <w:r w:rsidRPr="00D64177">
        <w:rPr>
          <w:rFonts w:ascii="Times New Roman" w:hAnsi="Times New Roman" w:cs="Times New Roman"/>
        </w:rPr>
        <w:t xml:space="preserve"> и контроль целевого использования данных помещений;</w:t>
      </w:r>
    </w:p>
    <w:p w:rsidR="00BC260F" w:rsidRPr="00D64177" w:rsidRDefault="00BC260F" w:rsidP="00045394">
      <w:pPr>
        <w:tabs>
          <w:tab w:val="left" w:pos="851"/>
          <w:tab w:val="left" w:pos="1134"/>
        </w:tabs>
        <w:suppressAutoHyphens/>
        <w:spacing w:after="0" w:line="240" w:lineRule="auto"/>
        <w:ind w:firstLine="709"/>
        <w:jc w:val="both"/>
        <w:rPr>
          <w:rFonts w:ascii="Times New Roman" w:hAnsi="Times New Roman" w:cs="Times New Roman"/>
        </w:rPr>
      </w:pPr>
      <w:r w:rsidRPr="00D64177">
        <w:rPr>
          <w:rFonts w:ascii="Times New Roman" w:hAnsi="Times New Roman" w:cs="Times New Roman"/>
        </w:rPr>
        <w:lastRenderedPageBreak/>
        <w:t>- предоставление субъектам малого предпринимательства комплекса услуг в объеме согласно учредительным документам;</w:t>
      </w:r>
    </w:p>
    <w:p w:rsidR="00BC260F" w:rsidRPr="00D64177" w:rsidRDefault="00BC260F" w:rsidP="00045394">
      <w:pPr>
        <w:tabs>
          <w:tab w:val="left" w:pos="851"/>
          <w:tab w:val="left" w:pos="1134"/>
        </w:tabs>
        <w:suppressAutoHyphens/>
        <w:spacing w:after="0" w:line="240" w:lineRule="auto"/>
        <w:ind w:firstLine="709"/>
        <w:jc w:val="both"/>
        <w:rPr>
          <w:rFonts w:ascii="Times New Roman" w:hAnsi="Times New Roman" w:cs="Times New Roman"/>
        </w:rPr>
      </w:pPr>
      <w:r w:rsidRPr="00D64177">
        <w:rPr>
          <w:rFonts w:ascii="Times New Roman" w:hAnsi="Times New Roman" w:cs="Times New Roman"/>
        </w:rPr>
        <w:t xml:space="preserve">- подготовка отчетных и аналитических материалов, касающихся деятельности </w:t>
      </w:r>
      <w:proofErr w:type="gramStart"/>
      <w:r w:rsidRPr="00D64177">
        <w:rPr>
          <w:rFonts w:ascii="Times New Roman" w:hAnsi="Times New Roman" w:cs="Times New Roman"/>
        </w:rPr>
        <w:t>бизнес-инкубатора</w:t>
      </w:r>
      <w:proofErr w:type="gramEnd"/>
      <w:r w:rsidRPr="00D64177">
        <w:rPr>
          <w:rFonts w:ascii="Times New Roman" w:hAnsi="Times New Roman" w:cs="Times New Roman"/>
        </w:rPr>
        <w:t>;</w:t>
      </w:r>
    </w:p>
    <w:p w:rsidR="00BC260F" w:rsidRPr="00D64177" w:rsidRDefault="00BC260F" w:rsidP="00045394">
      <w:pPr>
        <w:tabs>
          <w:tab w:val="left" w:pos="851"/>
          <w:tab w:val="left" w:pos="1134"/>
        </w:tabs>
        <w:suppressAutoHyphens/>
        <w:spacing w:after="0" w:line="240" w:lineRule="auto"/>
        <w:ind w:firstLine="709"/>
        <w:jc w:val="both"/>
        <w:rPr>
          <w:rFonts w:ascii="Times New Roman" w:hAnsi="Times New Roman" w:cs="Times New Roman"/>
        </w:rPr>
      </w:pPr>
      <w:r w:rsidRPr="00D64177">
        <w:rPr>
          <w:rFonts w:ascii="Times New Roman" w:hAnsi="Times New Roman" w:cs="Times New Roman"/>
        </w:rPr>
        <w:t xml:space="preserve">- обеспечение информированности населения и представителей деловых кругов города о ходе и результатах деятельности </w:t>
      </w:r>
      <w:proofErr w:type="gramStart"/>
      <w:r w:rsidRPr="00D64177">
        <w:rPr>
          <w:rFonts w:ascii="Times New Roman" w:hAnsi="Times New Roman" w:cs="Times New Roman"/>
        </w:rPr>
        <w:t>бизнес-инкубатора</w:t>
      </w:r>
      <w:proofErr w:type="gramEnd"/>
      <w:r w:rsidRPr="00D64177">
        <w:rPr>
          <w:rFonts w:ascii="Times New Roman" w:hAnsi="Times New Roman" w:cs="Times New Roman"/>
        </w:rPr>
        <w:t>;</w:t>
      </w:r>
    </w:p>
    <w:p w:rsidR="00BC260F" w:rsidRPr="00D64177" w:rsidRDefault="00BC260F" w:rsidP="00045394">
      <w:pPr>
        <w:tabs>
          <w:tab w:val="left" w:pos="851"/>
          <w:tab w:val="left" w:pos="1134"/>
        </w:tabs>
        <w:suppressAutoHyphens/>
        <w:spacing w:after="0" w:line="240" w:lineRule="auto"/>
        <w:ind w:firstLine="709"/>
        <w:jc w:val="both"/>
        <w:rPr>
          <w:rFonts w:ascii="Times New Roman" w:hAnsi="Times New Roman" w:cs="Times New Roman"/>
        </w:rPr>
      </w:pPr>
      <w:r w:rsidRPr="00D64177">
        <w:rPr>
          <w:rFonts w:ascii="Times New Roman" w:hAnsi="Times New Roman" w:cs="Times New Roman"/>
        </w:rPr>
        <w:t>- проведение организационных мероприятий по привлечению ресурсов всех уровней бюджетной системы Российской Федерации и внебюджетных источников на предоставление субсидии субъектам малого и среднего предпринимательства;</w:t>
      </w:r>
    </w:p>
    <w:p w:rsidR="00BC260F" w:rsidRPr="00D64177" w:rsidRDefault="00BC260F" w:rsidP="00045394">
      <w:pPr>
        <w:tabs>
          <w:tab w:val="left" w:pos="851"/>
          <w:tab w:val="left" w:pos="1134"/>
        </w:tabs>
        <w:suppressAutoHyphens/>
        <w:spacing w:after="0" w:line="240" w:lineRule="auto"/>
        <w:ind w:firstLine="709"/>
        <w:jc w:val="both"/>
        <w:rPr>
          <w:rFonts w:ascii="Times New Roman" w:hAnsi="Times New Roman" w:cs="Times New Roman"/>
        </w:rPr>
      </w:pPr>
      <w:r w:rsidRPr="00D64177">
        <w:rPr>
          <w:rFonts w:ascii="Times New Roman" w:hAnsi="Times New Roman" w:cs="Times New Roman"/>
        </w:rPr>
        <w:t>- организацию и налаживание кооперационных связей с предприятиями НПК города, Государственным бюджетным образовательным учреждением высшего профессионального образования Московской области «Финансово-технологическая академия» и кредитными организациями;</w:t>
      </w:r>
    </w:p>
    <w:p w:rsidR="00BC260F" w:rsidRPr="00D64177" w:rsidRDefault="00BC260F" w:rsidP="00045394">
      <w:pPr>
        <w:tabs>
          <w:tab w:val="left" w:pos="851"/>
          <w:tab w:val="left" w:pos="1134"/>
        </w:tabs>
        <w:suppressAutoHyphens/>
        <w:spacing w:after="0" w:line="240" w:lineRule="auto"/>
        <w:ind w:firstLine="709"/>
        <w:jc w:val="both"/>
        <w:rPr>
          <w:rFonts w:ascii="Times New Roman" w:hAnsi="Times New Roman" w:cs="Times New Roman"/>
        </w:rPr>
      </w:pPr>
      <w:r w:rsidRPr="00D64177">
        <w:rPr>
          <w:rFonts w:ascii="Times New Roman" w:hAnsi="Times New Roman" w:cs="Times New Roman"/>
        </w:rPr>
        <w:t xml:space="preserve">- осуществление технической эксплуатации здания </w:t>
      </w:r>
      <w:proofErr w:type="gramStart"/>
      <w:r w:rsidRPr="00D64177">
        <w:rPr>
          <w:rFonts w:ascii="Times New Roman" w:hAnsi="Times New Roman" w:cs="Times New Roman"/>
        </w:rPr>
        <w:t>бизнес-инкубатора</w:t>
      </w:r>
      <w:proofErr w:type="gramEnd"/>
      <w:r w:rsidRPr="00D64177">
        <w:rPr>
          <w:rFonts w:ascii="Times New Roman" w:hAnsi="Times New Roman" w:cs="Times New Roman"/>
        </w:rPr>
        <w:t>.</w:t>
      </w:r>
    </w:p>
    <w:p w:rsidR="00BC260F" w:rsidRPr="00D64177" w:rsidRDefault="00BC260F" w:rsidP="00045394">
      <w:pPr>
        <w:tabs>
          <w:tab w:val="left" w:pos="1134"/>
        </w:tabs>
        <w:suppressAutoHyphens/>
        <w:spacing w:after="0" w:line="240" w:lineRule="auto"/>
        <w:ind w:firstLine="709"/>
        <w:contextualSpacing/>
        <w:jc w:val="both"/>
        <w:rPr>
          <w:rFonts w:ascii="Times New Roman" w:eastAsia="Times New Roman" w:hAnsi="Times New Roman" w:cs="Times New Roman"/>
          <w:lang w:eastAsia="ru-RU"/>
        </w:rPr>
      </w:pPr>
      <w:r w:rsidRPr="00D64177">
        <w:rPr>
          <w:rFonts w:ascii="Times New Roman" w:eastAsia="Times New Roman" w:hAnsi="Times New Roman" w:cs="Times New Roman"/>
          <w:lang w:eastAsia="ru-RU"/>
        </w:rPr>
        <w:t xml:space="preserve">Управляющая компания будет предоставлять нежилые помещения и оборудование </w:t>
      </w:r>
      <w:proofErr w:type="gramStart"/>
      <w:r w:rsidRPr="00D64177">
        <w:rPr>
          <w:rFonts w:ascii="Times New Roman" w:eastAsia="Times New Roman" w:hAnsi="Times New Roman" w:cs="Times New Roman"/>
          <w:lang w:eastAsia="ru-RU"/>
        </w:rPr>
        <w:t>бизнес-инкубатора</w:t>
      </w:r>
      <w:proofErr w:type="gramEnd"/>
      <w:r w:rsidRPr="00D64177">
        <w:rPr>
          <w:rFonts w:ascii="Times New Roman" w:eastAsia="Times New Roman" w:hAnsi="Times New Roman" w:cs="Times New Roman"/>
          <w:lang w:eastAsia="ru-RU"/>
        </w:rPr>
        <w:t xml:space="preserve"> в аренду субъектам малого предпринимательства на срок – не более 3 лет. Отбор резидентов </w:t>
      </w:r>
      <w:proofErr w:type="gramStart"/>
      <w:r w:rsidRPr="00D64177">
        <w:rPr>
          <w:rFonts w:ascii="Times New Roman" w:eastAsia="Times New Roman" w:hAnsi="Times New Roman" w:cs="Times New Roman"/>
          <w:lang w:eastAsia="ru-RU"/>
        </w:rPr>
        <w:t>бизнес-инкубатора</w:t>
      </w:r>
      <w:proofErr w:type="gramEnd"/>
      <w:r w:rsidRPr="00D64177">
        <w:rPr>
          <w:rFonts w:ascii="Times New Roman" w:eastAsia="Times New Roman" w:hAnsi="Times New Roman" w:cs="Times New Roman"/>
          <w:lang w:eastAsia="ru-RU"/>
        </w:rPr>
        <w:t xml:space="preserve"> будет осуществляться на конкурсной основе.</w:t>
      </w:r>
    </w:p>
    <w:p w:rsidR="00BC260F" w:rsidRPr="00D64177" w:rsidRDefault="00BC260F" w:rsidP="00045394">
      <w:pPr>
        <w:tabs>
          <w:tab w:val="left" w:pos="1134"/>
        </w:tabs>
        <w:suppressAutoHyphens/>
        <w:spacing w:after="0" w:line="240" w:lineRule="auto"/>
        <w:ind w:firstLine="709"/>
        <w:contextualSpacing/>
        <w:jc w:val="both"/>
        <w:rPr>
          <w:rFonts w:ascii="Times New Roman" w:eastAsia="Times New Roman" w:hAnsi="Times New Roman" w:cs="Times New Roman"/>
          <w:lang w:eastAsia="ru-RU"/>
        </w:rPr>
      </w:pPr>
      <w:r w:rsidRPr="00D64177">
        <w:rPr>
          <w:rFonts w:ascii="Times New Roman" w:eastAsia="Times New Roman" w:hAnsi="Times New Roman" w:cs="Times New Roman"/>
          <w:color w:val="000000" w:themeColor="text1"/>
          <w:lang w:eastAsia="ru-RU"/>
        </w:rPr>
        <w:t xml:space="preserve">В соответствии с Федеральным законом от 26.07.2006 г. </w:t>
      </w:r>
      <w:r w:rsidR="00A15DE0" w:rsidRPr="00D64177">
        <w:rPr>
          <w:rFonts w:ascii="Times New Roman" w:eastAsia="Times New Roman" w:hAnsi="Times New Roman" w:cs="Times New Roman"/>
          <w:color w:val="000000" w:themeColor="text1"/>
          <w:lang w:eastAsia="ru-RU"/>
        </w:rPr>
        <w:t>№</w:t>
      </w:r>
      <w:r w:rsidRPr="00D64177">
        <w:rPr>
          <w:rFonts w:ascii="Times New Roman" w:eastAsia="Times New Roman" w:hAnsi="Times New Roman" w:cs="Times New Roman"/>
          <w:color w:val="000000" w:themeColor="text1"/>
          <w:lang w:eastAsia="ru-RU"/>
        </w:rPr>
        <w:t xml:space="preserve"> 135-ФЗ «О защите конкуренции», </w:t>
      </w:r>
      <w:hyperlink r:id="rId10" w:history="1">
        <w:r w:rsidRPr="00D64177">
          <w:rPr>
            <w:rFonts w:ascii="Times New Roman" w:eastAsia="Times New Roman" w:hAnsi="Times New Roman" w:cs="Times New Roman"/>
            <w:color w:val="000000" w:themeColor="text1"/>
            <w:lang w:eastAsia="ru-RU"/>
          </w:rPr>
          <w:t xml:space="preserve">Федеральным законом от 24.07.2007 г. </w:t>
        </w:r>
        <w:r w:rsidR="00A15DE0" w:rsidRPr="00D64177">
          <w:rPr>
            <w:rFonts w:ascii="Times New Roman" w:eastAsia="Times New Roman" w:hAnsi="Times New Roman" w:cs="Times New Roman"/>
            <w:color w:val="000000" w:themeColor="text1"/>
            <w:lang w:eastAsia="ru-RU"/>
          </w:rPr>
          <w:t>№</w:t>
        </w:r>
        <w:r w:rsidRPr="00D64177">
          <w:rPr>
            <w:rFonts w:ascii="Times New Roman" w:eastAsia="Times New Roman" w:hAnsi="Times New Roman" w:cs="Times New Roman"/>
            <w:color w:val="000000" w:themeColor="text1"/>
            <w:lang w:eastAsia="ru-RU"/>
          </w:rPr>
          <w:t xml:space="preserve"> 209-ФЗ «О развитии малого и среднего предпринимательства в Российской Федерации» </w:t>
        </w:r>
      </w:hyperlink>
      <w:r w:rsidRPr="00D64177">
        <w:rPr>
          <w:rFonts w:ascii="Times New Roman" w:eastAsia="Times New Roman" w:hAnsi="Times New Roman" w:cs="Times New Roman"/>
          <w:lang w:eastAsia="ru-RU"/>
        </w:rPr>
        <w:t xml:space="preserve">оказать имущественную поддержку субъектам малого и среднего предпринимательства в виде передачи в аренду без проведения торгов нежилых помещений, расположенных по адресам: Московская область, г. Королёв, пр. Королёва, д. 28, пом. II, этаж 1, площадью 13,7 кв. м, Московская область, г. Королёв, ул. Исаева, д. 8, пом. I, этаж 1, площадью 16,0 кв. м, Московская область, г. Королёв, ул. Дзержинского, д. 13/2, пом. V, этаж 1, площадью 82,4 кв. м, Московская область, г. Королёв, ул. Гагарина, д. 11, пом. II, этаж 1, площадью 97,5 кв. м для размещения магазинов шаговой доступности. Договоры аренды заключаются на основании </w:t>
      </w:r>
      <w:proofErr w:type="gramStart"/>
      <w:r w:rsidRPr="00D64177">
        <w:rPr>
          <w:rFonts w:ascii="Times New Roman" w:eastAsia="Times New Roman" w:hAnsi="Times New Roman" w:cs="Times New Roman"/>
          <w:lang w:eastAsia="ru-RU"/>
        </w:rPr>
        <w:t>постановления Администрации городского округа Королёв Московской области</w:t>
      </w:r>
      <w:proofErr w:type="gramEnd"/>
      <w:r w:rsidRPr="00D64177">
        <w:rPr>
          <w:rFonts w:ascii="Times New Roman" w:eastAsia="Times New Roman" w:hAnsi="Times New Roman" w:cs="Times New Roman"/>
          <w:lang w:eastAsia="ru-RU"/>
        </w:rPr>
        <w:t xml:space="preserve"> после подачи и рассмотрения заявления. </w:t>
      </w:r>
      <w:proofErr w:type="gramStart"/>
      <w:r w:rsidRPr="00D64177">
        <w:rPr>
          <w:rFonts w:ascii="Times New Roman" w:eastAsia="Times New Roman" w:hAnsi="Times New Roman" w:cs="Times New Roman"/>
          <w:lang w:eastAsia="ru-RU"/>
        </w:rPr>
        <w:t>Оказать имущественную поддержку субъектам малого и среднего предпринимательства в виде передачи во владение и (или) пользование на новый срок нежилых помещений, находящихся в муниципальной собственности городского округа Королёв Московской области, для определенных решением Совета депутатов городского округа Королёв Московской области социально-значимых видов деятельности и специализированных магазинов п</w:t>
      </w:r>
      <w:r w:rsidR="00A15DE0" w:rsidRPr="00D64177">
        <w:rPr>
          <w:rFonts w:ascii="Times New Roman" w:eastAsia="Times New Roman" w:hAnsi="Times New Roman" w:cs="Times New Roman"/>
          <w:lang w:eastAsia="ru-RU"/>
        </w:rPr>
        <w:t>о реализации книжной продукции.</w:t>
      </w:r>
      <w:proofErr w:type="gramEnd"/>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 xml:space="preserve">Данный проект позволит увеличить число предприятий малого и среднего бизнеса, вовлеченных в сферу инновационного производства, и создать вокруг основных градообразующих предприятий научно-промышленного комплекса </w:t>
      </w:r>
      <w:proofErr w:type="spellStart"/>
      <w:r w:rsidRPr="00D64177">
        <w:rPr>
          <w:rFonts w:ascii="Times New Roman" w:hAnsi="Times New Roman" w:cs="Times New Roman"/>
        </w:rPr>
        <w:t>наукограда</w:t>
      </w:r>
      <w:proofErr w:type="spellEnd"/>
      <w:r w:rsidRPr="00D64177">
        <w:rPr>
          <w:rFonts w:ascii="Times New Roman" w:hAnsi="Times New Roman" w:cs="Times New Roman"/>
        </w:rPr>
        <w:t xml:space="preserve"> инновационного пояса из малых и средних </w:t>
      </w:r>
      <w:proofErr w:type="spellStart"/>
      <w:r w:rsidRPr="00D64177">
        <w:rPr>
          <w:rFonts w:ascii="Times New Roman" w:hAnsi="Times New Roman" w:cs="Times New Roman"/>
        </w:rPr>
        <w:t>инновационно</w:t>
      </w:r>
      <w:proofErr w:type="spellEnd"/>
      <w:r w:rsidRPr="00D64177">
        <w:rPr>
          <w:rFonts w:ascii="Times New Roman" w:hAnsi="Times New Roman" w:cs="Times New Roman"/>
        </w:rPr>
        <w:t>-активных предприятий.</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 xml:space="preserve">После его реализации, офисные помещения </w:t>
      </w:r>
      <w:proofErr w:type="gramStart"/>
      <w:r w:rsidRPr="00D64177">
        <w:rPr>
          <w:rFonts w:ascii="Times New Roman" w:hAnsi="Times New Roman" w:cs="Times New Roman"/>
        </w:rPr>
        <w:t>бизнес-инкубатора</w:t>
      </w:r>
      <w:proofErr w:type="gramEnd"/>
      <w:r w:rsidRPr="00D64177">
        <w:rPr>
          <w:rFonts w:ascii="Times New Roman" w:hAnsi="Times New Roman" w:cs="Times New Roman"/>
        </w:rPr>
        <w:t xml:space="preserve"> будут сдаваться в аренду на льготных условиях. Отбор его резидентов будет осуществляться на конкурсной основе.</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Также предпринимателям будут предоставляться различные услуги - почтовые, секретарские, юридические консультации, консультации по налогообложению, бухгалтерскому учету, подготовка юридических документов, помощь в получении кредитов и банковских гарантий, поиск инвесторов, деловых партнеров и много другого.</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Вместе с тем, несмотря на принимаемые меры и положительную динамику развития данной сферы, остается нерешенным ряд проблем, сдерживающих развитие деятельности субъектов данной сферы, к которым следует отнести:</w:t>
      </w:r>
    </w:p>
    <w:p w:rsidR="00BC260F" w:rsidRPr="00D64177" w:rsidRDefault="00BC260F" w:rsidP="00045394">
      <w:pPr>
        <w:autoSpaceDE w:val="0"/>
        <w:autoSpaceDN w:val="0"/>
        <w:adjustRightInd w:val="0"/>
        <w:spacing w:after="0" w:line="240" w:lineRule="auto"/>
        <w:ind w:firstLine="709"/>
        <w:jc w:val="both"/>
        <w:rPr>
          <w:rFonts w:ascii="Times New Roman" w:hAnsi="Times New Roman" w:cs="Times New Roman"/>
          <w:color w:val="000000"/>
          <w:lang w:eastAsia="ru-RU"/>
        </w:rPr>
      </w:pPr>
      <w:r w:rsidRPr="00D64177">
        <w:rPr>
          <w:rFonts w:ascii="Times New Roman" w:hAnsi="Times New Roman" w:cs="Times New Roman"/>
          <w:color w:val="000000"/>
          <w:lang w:eastAsia="ru-RU"/>
        </w:rPr>
        <w:t>1) трудности в привлечении финансовых ресурсов на развитие бизнеса, особенно на стадии становления бизнеса;</w:t>
      </w:r>
    </w:p>
    <w:p w:rsidR="00BC260F" w:rsidRPr="00D64177" w:rsidRDefault="00BC260F" w:rsidP="00045394">
      <w:pPr>
        <w:autoSpaceDE w:val="0"/>
        <w:autoSpaceDN w:val="0"/>
        <w:adjustRightInd w:val="0"/>
        <w:spacing w:after="0" w:line="240" w:lineRule="auto"/>
        <w:ind w:firstLine="709"/>
        <w:jc w:val="both"/>
        <w:rPr>
          <w:rFonts w:ascii="Times New Roman" w:hAnsi="Times New Roman" w:cs="Times New Roman"/>
          <w:color w:val="000000"/>
          <w:lang w:eastAsia="ru-RU"/>
        </w:rPr>
      </w:pPr>
      <w:r w:rsidRPr="00D64177">
        <w:rPr>
          <w:rFonts w:ascii="Times New Roman" w:hAnsi="Times New Roman" w:cs="Times New Roman"/>
          <w:color w:val="000000"/>
          <w:lang w:eastAsia="ru-RU"/>
        </w:rPr>
        <w:t>2) недостаточное развитие механизмов финансирования субъектов малого и среднего предпринимательства на ранних стадиях развития;</w:t>
      </w:r>
    </w:p>
    <w:p w:rsidR="00BC260F" w:rsidRPr="00D64177" w:rsidRDefault="00BC260F" w:rsidP="00045394">
      <w:pPr>
        <w:autoSpaceDE w:val="0"/>
        <w:autoSpaceDN w:val="0"/>
        <w:adjustRightInd w:val="0"/>
        <w:spacing w:after="0" w:line="240" w:lineRule="auto"/>
        <w:ind w:firstLine="709"/>
        <w:jc w:val="both"/>
        <w:rPr>
          <w:rFonts w:ascii="Times New Roman" w:hAnsi="Times New Roman" w:cs="Times New Roman"/>
          <w:color w:val="000000"/>
          <w:lang w:eastAsia="ru-RU"/>
        </w:rPr>
      </w:pPr>
      <w:r w:rsidRPr="00D64177">
        <w:rPr>
          <w:rFonts w:ascii="Times New Roman" w:hAnsi="Times New Roman" w:cs="Times New Roman"/>
          <w:color w:val="000000"/>
          <w:lang w:eastAsia="ru-RU"/>
        </w:rPr>
        <w:t>3) недостаток собственных ресурсов у субъектов малого и среднего предпринимательства и затрудненный доступ к источникам финансирования;</w:t>
      </w:r>
    </w:p>
    <w:p w:rsidR="00BC260F" w:rsidRPr="00D64177" w:rsidRDefault="00BC260F" w:rsidP="00045394">
      <w:pPr>
        <w:autoSpaceDE w:val="0"/>
        <w:autoSpaceDN w:val="0"/>
        <w:adjustRightInd w:val="0"/>
        <w:spacing w:after="0" w:line="240" w:lineRule="auto"/>
        <w:ind w:firstLine="709"/>
        <w:jc w:val="both"/>
        <w:rPr>
          <w:rFonts w:ascii="Times New Roman" w:hAnsi="Times New Roman" w:cs="Times New Roman"/>
          <w:color w:val="000000"/>
          <w:lang w:eastAsia="ru-RU"/>
        </w:rPr>
      </w:pPr>
      <w:r w:rsidRPr="00D64177">
        <w:rPr>
          <w:rFonts w:ascii="Times New Roman" w:hAnsi="Times New Roman" w:cs="Times New Roman"/>
          <w:color w:val="000000"/>
          <w:lang w:eastAsia="ru-RU"/>
        </w:rPr>
        <w:t>4) недостаток доступных производственных и офисных площадей;</w:t>
      </w:r>
    </w:p>
    <w:p w:rsidR="00BC260F" w:rsidRPr="00D64177" w:rsidRDefault="00BC260F" w:rsidP="00045394">
      <w:pPr>
        <w:autoSpaceDE w:val="0"/>
        <w:autoSpaceDN w:val="0"/>
        <w:adjustRightInd w:val="0"/>
        <w:spacing w:after="0" w:line="240" w:lineRule="auto"/>
        <w:ind w:firstLine="709"/>
        <w:jc w:val="both"/>
        <w:rPr>
          <w:rFonts w:ascii="Times New Roman" w:hAnsi="Times New Roman" w:cs="Times New Roman"/>
          <w:color w:val="000000"/>
          <w:lang w:eastAsia="ru-RU"/>
        </w:rPr>
      </w:pPr>
      <w:r w:rsidRPr="00D64177">
        <w:rPr>
          <w:rFonts w:ascii="Times New Roman" w:hAnsi="Times New Roman" w:cs="Times New Roman"/>
          <w:color w:val="000000"/>
          <w:lang w:eastAsia="ru-RU"/>
        </w:rPr>
        <w:t>5) недостаточное развитие организаций, образующих инфраструктуру поддержки субъектов малого и среднего предпринимательства;</w:t>
      </w:r>
    </w:p>
    <w:p w:rsidR="00BC260F" w:rsidRPr="00D64177" w:rsidRDefault="00BC260F" w:rsidP="00045394">
      <w:pPr>
        <w:tabs>
          <w:tab w:val="left" w:pos="709"/>
        </w:tabs>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6) недостаточное изучение результативности мер, принимаемых органами государственной власти по поддержке субъектов малого и среднего предпринимательства.</w:t>
      </w:r>
    </w:p>
    <w:p w:rsidR="00BC260F" w:rsidRPr="00D64177" w:rsidRDefault="00BC260F" w:rsidP="00045394">
      <w:pPr>
        <w:suppressAutoHyphens/>
        <w:autoSpaceDE w:val="0"/>
        <w:autoSpaceDN w:val="0"/>
        <w:adjustRightInd w:val="0"/>
        <w:spacing w:after="0" w:line="240" w:lineRule="auto"/>
        <w:rPr>
          <w:rFonts w:ascii="Times New Roman" w:hAnsi="Times New Roman" w:cs="Times New Roman"/>
        </w:rPr>
      </w:pPr>
    </w:p>
    <w:p w:rsidR="00BC260F" w:rsidRPr="005567E7" w:rsidRDefault="00E107E4" w:rsidP="00E107E4">
      <w:pPr>
        <w:suppressAutoHyphens/>
        <w:spacing w:after="0" w:line="240" w:lineRule="auto"/>
        <w:contextualSpacing/>
        <w:jc w:val="center"/>
        <w:rPr>
          <w:rFonts w:ascii="Times New Roman" w:eastAsia="Times New Roman" w:hAnsi="Times New Roman" w:cs="Times New Roman"/>
          <w:b/>
          <w:lang w:eastAsia="ru-RU"/>
        </w:rPr>
      </w:pPr>
      <w:r w:rsidRPr="005567E7">
        <w:rPr>
          <w:rFonts w:ascii="Times New Roman" w:eastAsia="Times New Roman" w:hAnsi="Times New Roman" w:cs="Times New Roman"/>
          <w:b/>
          <w:lang w:eastAsia="ru-RU"/>
        </w:rPr>
        <w:lastRenderedPageBreak/>
        <w:t>2</w:t>
      </w:r>
      <w:r w:rsidR="00BC260F" w:rsidRPr="005567E7">
        <w:rPr>
          <w:rFonts w:ascii="Times New Roman" w:eastAsia="Times New Roman" w:hAnsi="Times New Roman" w:cs="Times New Roman"/>
          <w:b/>
          <w:lang w:eastAsia="ru-RU"/>
        </w:rPr>
        <w:t>. </w:t>
      </w:r>
      <w:r w:rsidRPr="005567E7">
        <w:rPr>
          <w:rFonts w:ascii="Times New Roman" w:eastAsia="Times New Roman" w:hAnsi="Times New Roman" w:cs="Times New Roman"/>
          <w:b/>
          <w:lang w:eastAsia="ru-RU"/>
        </w:rPr>
        <w:t>Концептуальные направления реформирования, модернизации, преобразования отдельных сфер социально-экономического развития городского округа Королёв Московской области, реализуемых в рамках муниципальной программы</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Реализация подпрограммы будет способствовать осуществлению финансовой, информационной, имущественной, консультационной поддержки субъектов малого и среднего предпринимательства городского округа Королёв в приоритетных направлениях экономической деятельности, поддержки инноваций.</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 xml:space="preserve">Подпрограмма является прямым продолжением и развитием уже реализованных программ. Реализация мероприятий подпрограммы позволит максимально смягчить для малых и средних предприятий последствия </w:t>
      </w:r>
      <w:proofErr w:type="gramStart"/>
      <w:r w:rsidRPr="00D64177">
        <w:rPr>
          <w:rFonts w:ascii="Times New Roman" w:hAnsi="Times New Roman" w:cs="Times New Roman"/>
        </w:rPr>
        <w:t>финансовой-экономического</w:t>
      </w:r>
      <w:proofErr w:type="gramEnd"/>
      <w:r w:rsidRPr="00D64177">
        <w:rPr>
          <w:rFonts w:ascii="Times New Roman" w:hAnsi="Times New Roman" w:cs="Times New Roman"/>
        </w:rPr>
        <w:t xml:space="preserve"> кризиса и провести комплекс мер, содействующих дальнейшему развитию малого и среднего предпринимательства.</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Реализация подпрограммы позволит максимально смягчить для малых и средних предприятий последствия экономических санкций и провести комплекс мер, содействующих дальнейшему развитию малого и среднего предпринимательства.</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t>Подпрограммой предусматривается ряд мероприятий, реализуемых по следующим направлениям:</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noBreakHyphen/>
        <w:t> финансовая поддержка;</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noBreakHyphen/>
        <w:t> информационная поддержка;</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noBreakHyphen/>
        <w:t> консультационная поддержка;</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noBreakHyphen/>
        <w:t> пропаганда и популяризация предпринимательства;</w:t>
      </w:r>
    </w:p>
    <w:p w:rsidR="00BC260F" w:rsidRPr="00D64177" w:rsidRDefault="00BC260F" w:rsidP="00045394">
      <w:pPr>
        <w:suppressAutoHyphens/>
        <w:autoSpaceDE w:val="0"/>
        <w:autoSpaceDN w:val="0"/>
        <w:adjustRightInd w:val="0"/>
        <w:spacing w:after="0" w:line="240" w:lineRule="auto"/>
        <w:ind w:firstLine="709"/>
        <w:jc w:val="both"/>
        <w:rPr>
          <w:rFonts w:ascii="Times New Roman" w:hAnsi="Times New Roman" w:cs="Times New Roman"/>
        </w:rPr>
      </w:pPr>
      <w:r w:rsidRPr="00D64177">
        <w:rPr>
          <w:rFonts w:ascii="Times New Roman" w:hAnsi="Times New Roman" w:cs="Times New Roman"/>
        </w:rPr>
        <w:noBreakHyphen/>
        <w:t> вовлечение в предпринимательскую деятельность молодежи.</w:t>
      </w:r>
    </w:p>
    <w:p w:rsidR="00BC260F" w:rsidRPr="00D64177" w:rsidRDefault="00BC260F" w:rsidP="00045394">
      <w:pPr>
        <w:suppressAutoHyphens/>
        <w:spacing w:after="0" w:line="240" w:lineRule="auto"/>
        <w:contextualSpacing/>
        <w:jc w:val="both"/>
        <w:rPr>
          <w:rFonts w:ascii="Times New Roman" w:eastAsia="Times New Roman" w:hAnsi="Times New Roman" w:cs="Times New Roman"/>
          <w:lang w:eastAsia="ru-RU"/>
        </w:rPr>
      </w:pPr>
    </w:p>
    <w:p w:rsidR="00BC260F" w:rsidRPr="005567E7" w:rsidRDefault="005567E7" w:rsidP="00045394">
      <w:pPr>
        <w:suppressAutoHyphens/>
        <w:spacing w:after="0" w:line="240" w:lineRule="auto"/>
        <w:jc w:val="center"/>
        <w:rPr>
          <w:rFonts w:ascii="Times New Roman" w:hAnsi="Times New Roman" w:cs="Times New Roman"/>
          <w:b/>
        </w:rPr>
      </w:pPr>
      <w:r w:rsidRPr="005567E7">
        <w:rPr>
          <w:rFonts w:ascii="Times New Roman" w:hAnsi="Times New Roman" w:cs="Times New Roman"/>
          <w:b/>
        </w:rPr>
        <w:t>3</w:t>
      </w:r>
      <w:r w:rsidR="00BC260F" w:rsidRPr="005567E7">
        <w:rPr>
          <w:rFonts w:ascii="Times New Roman" w:hAnsi="Times New Roman" w:cs="Times New Roman"/>
          <w:b/>
        </w:rPr>
        <w:t>. Перечень мероприятий подпрограммы</w:t>
      </w:r>
    </w:p>
    <w:p w:rsidR="00BC260F" w:rsidRPr="00D64177" w:rsidRDefault="00BC260F" w:rsidP="00045394">
      <w:pPr>
        <w:suppressAutoHyphens/>
        <w:spacing w:after="0" w:line="240" w:lineRule="auto"/>
        <w:ind w:firstLine="708"/>
        <w:jc w:val="center"/>
        <w:rPr>
          <w:rFonts w:ascii="Times New Roman" w:hAnsi="Times New Roman" w:cs="Times New Roman"/>
        </w:rPr>
      </w:pPr>
    </w:p>
    <w:p w:rsidR="00BC260F" w:rsidRPr="00D64177" w:rsidRDefault="00BC260F" w:rsidP="00045394">
      <w:pPr>
        <w:suppressAutoHyphens/>
        <w:spacing w:after="0" w:line="240" w:lineRule="auto"/>
        <w:ind w:firstLine="709"/>
        <w:jc w:val="both"/>
        <w:rPr>
          <w:rFonts w:ascii="Times New Roman" w:hAnsi="Times New Roman" w:cs="Times New Roman"/>
          <w:color w:val="000000"/>
          <w:lang w:eastAsia="ru-RU"/>
        </w:rPr>
      </w:pPr>
      <w:r w:rsidRPr="00D64177">
        <w:rPr>
          <w:rFonts w:ascii="Times New Roman" w:hAnsi="Times New Roman" w:cs="Times New Roman"/>
          <w:color w:val="000000"/>
          <w:lang w:eastAsia="ru-RU"/>
        </w:rPr>
        <w:t>Решение поставленных задач осуществляются посредством реализации мероприятий Подпрограммы. Перечень мероприятий приведен в Приложении № 1 к подпрограмме.</w:t>
      </w:r>
    </w:p>
    <w:p w:rsidR="00BC260F" w:rsidRPr="00045394" w:rsidRDefault="00E107E4" w:rsidP="00045394">
      <w:pPr>
        <w:suppressAutoHyphens/>
        <w:spacing w:after="0" w:line="240" w:lineRule="auto"/>
        <w:jc w:val="both"/>
        <w:rPr>
          <w:rFonts w:ascii="Arial" w:hAnsi="Arial" w:cs="Arial"/>
          <w:sz w:val="24"/>
          <w:szCs w:val="24"/>
          <w:lang w:eastAsia="ru-RU"/>
        </w:rPr>
      </w:pPr>
      <w:r>
        <w:rPr>
          <w:rFonts w:ascii="Arial" w:hAnsi="Arial" w:cs="Arial"/>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2414683</wp:posOffset>
                </wp:positionH>
                <wp:positionV relativeFrom="paragraph">
                  <wp:posOffset>49530</wp:posOffset>
                </wp:positionV>
                <wp:extent cx="1484416" cy="0"/>
                <wp:effectExtent l="0" t="0" r="2095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148441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0.15pt,3.9pt" to="307.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" strokecolor="black [3040]"/>
            </w:pict>
          </mc:Fallback>
        </mc:AlternateContent>
      </w:r>
    </w:p>
    <w:p w:rsidR="00BC260F" w:rsidRPr="00045394" w:rsidRDefault="00BC260F" w:rsidP="00045394">
      <w:pPr>
        <w:spacing w:after="0" w:line="240" w:lineRule="auto"/>
        <w:jc w:val="center"/>
        <w:rPr>
          <w:rFonts w:ascii="Arial" w:hAnsi="Arial" w:cs="Arial"/>
          <w:sz w:val="24"/>
          <w:szCs w:val="24"/>
        </w:rPr>
        <w:sectPr w:rsidR="00BC260F" w:rsidRPr="00045394" w:rsidSect="00A15DE0">
          <w:headerReference w:type="even" r:id="rId11"/>
          <w:headerReference w:type="default" r:id="rId12"/>
          <w:pgSz w:w="11906" w:h="16838" w:code="9"/>
          <w:pgMar w:top="1134" w:right="567" w:bottom="1134" w:left="1134" w:header="709" w:footer="567" w:gutter="0"/>
          <w:cols w:space="708"/>
          <w:docGrid w:linePitch="360"/>
        </w:sectPr>
      </w:pPr>
    </w:p>
    <w:p w:rsidR="00D64177" w:rsidRPr="00275667" w:rsidRDefault="00D64177" w:rsidP="00D64177">
      <w:pPr>
        <w:suppressAutoHyphens/>
        <w:spacing w:after="0" w:line="240" w:lineRule="auto"/>
        <w:ind w:left="9639"/>
        <w:rPr>
          <w:rFonts w:ascii="Times New Roman" w:hAnsi="Times New Roman" w:cs="Times New Roman"/>
          <w:sz w:val="28"/>
          <w:szCs w:val="28"/>
        </w:rPr>
      </w:pPr>
      <w:r w:rsidRPr="00275667">
        <w:rPr>
          <w:rFonts w:ascii="Times New Roman" w:hAnsi="Times New Roman" w:cs="Times New Roman"/>
          <w:sz w:val="28"/>
          <w:szCs w:val="28"/>
        </w:rPr>
        <w:lastRenderedPageBreak/>
        <w:t>Приложение № 1</w:t>
      </w:r>
    </w:p>
    <w:p w:rsidR="00D64177" w:rsidRPr="00275667" w:rsidRDefault="00D64177" w:rsidP="00D64177">
      <w:pPr>
        <w:suppressAutoHyphens/>
        <w:spacing w:after="0" w:line="240" w:lineRule="auto"/>
        <w:ind w:left="9639"/>
        <w:rPr>
          <w:rFonts w:ascii="Times New Roman" w:hAnsi="Times New Roman" w:cs="Times New Roman"/>
          <w:sz w:val="28"/>
          <w:szCs w:val="28"/>
        </w:rPr>
      </w:pPr>
      <w:r w:rsidRPr="00275667">
        <w:rPr>
          <w:rFonts w:ascii="Times New Roman" w:hAnsi="Times New Roman" w:cs="Times New Roman"/>
          <w:sz w:val="28"/>
          <w:szCs w:val="28"/>
        </w:rPr>
        <w:t xml:space="preserve">к подпрограмме «Развитие малого </w:t>
      </w:r>
    </w:p>
    <w:p w:rsidR="00D64177" w:rsidRPr="00275667" w:rsidRDefault="00D64177" w:rsidP="00D64177">
      <w:pPr>
        <w:suppressAutoHyphens/>
        <w:spacing w:after="0" w:line="240" w:lineRule="auto"/>
        <w:ind w:left="9639"/>
        <w:rPr>
          <w:rFonts w:ascii="Times New Roman" w:hAnsi="Times New Roman" w:cs="Times New Roman"/>
          <w:sz w:val="28"/>
          <w:szCs w:val="28"/>
        </w:rPr>
      </w:pPr>
      <w:r w:rsidRPr="00275667">
        <w:rPr>
          <w:rFonts w:ascii="Times New Roman" w:hAnsi="Times New Roman" w:cs="Times New Roman"/>
          <w:sz w:val="28"/>
          <w:szCs w:val="28"/>
        </w:rPr>
        <w:t>и среднего предпринимательства»</w:t>
      </w:r>
    </w:p>
    <w:p w:rsidR="00D64177" w:rsidRPr="00275667" w:rsidRDefault="00D64177" w:rsidP="00D64177">
      <w:pPr>
        <w:spacing w:after="0" w:line="240" w:lineRule="auto"/>
        <w:rPr>
          <w:rFonts w:ascii="Times New Roman" w:hAnsi="Times New Roman" w:cs="Times New Roman"/>
          <w:sz w:val="28"/>
          <w:szCs w:val="28"/>
        </w:rPr>
      </w:pPr>
    </w:p>
    <w:p w:rsidR="00D64177" w:rsidRPr="00275667" w:rsidRDefault="00D64177" w:rsidP="00D64177">
      <w:pPr>
        <w:spacing w:after="0" w:line="240" w:lineRule="auto"/>
        <w:rPr>
          <w:rFonts w:ascii="Times New Roman" w:hAnsi="Times New Roman" w:cs="Times New Roman"/>
          <w:sz w:val="28"/>
          <w:szCs w:val="28"/>
        </w:rPr>
      </w:pPr>
    </w:p>
    <w:p w:rsidR="00D64177" w:rsidRPr="00275667" w:rsidRDefault="00D64177" w:rsidP="00D64177">
      <w:pPr>
        <w:spacing w:after="0" w:line="240" w:lineRule="auto"/>
        <w:jc w:val="center"/>
        <w:rPr>
          <w:rFonts w:ascii="Times New Roman" w:hAnsi="Times New Roman" w:cs="Times New Roman"/>
          <w:b/>
          <w:sz w:val="28"/>
          <w:szCs w:val="28"/>
        </w:rPr>
      </w:pPr>
      <w:r w:rsidRPr="00275667">
        <w:rPr>
          <w:rFonts w:ascii="Times New Roman" w:hAnsi="Times New Roman" w:cs="Times New Roman"/>
          <w:b/>
          <w:sz w:val="28"/>
          <w:szCs w:val="28"/>
        </w:rPr>
        <w:t>ПЕРЕЧЕНЬ</w:t>
      </w:r>
    </w:p>
    <w:p w:rsidR="00D64177" w:rsidRDefault="00D64177" w:rsidP="00D64177">
      <w:pPr>
        <w:spacing w:after="0" w:line="240" w:lineRule="auto"/>
        <w:jc w:val="center"/>
        <w:rPr>
          <w:rFonts w:ascii="Times New Roman" w:hAnsi="Times New Roman" w:cs="Times New Roman"/>
          <w:b/>
          <w:sz w:val="28"/>
          <w:szCs w:val="28"/>
        </w:rPr>
      </w:pPr>
      <w:r w:rsidRPr="00275667">
        <w:rPr>
          <w:rFonts w:ascii="Times New Roman" w:hAnsi="Times New Roman" w:cs="Times New Roman"/>
          <w:b/>
          <w:sz w:val="28"/>
          <w:szCs w:val="28"/>
        </w:rPr>
        <w:t>мероприятий подпрограммы «Развитие малого и среднего предпринимательства»</w:t>
      </w:r>
    </w:p>
    <w:p w:rsidR="00D64177" w:rsidRPr="00275667" w:rsidRDefault="00D64177" w:rsidP="00D64177">
      <w:pPr>
        <w:spacing w:after="0" w:line="240" w:lineRule="auto"/>
        <w:jc w:val="center"/>
        <w:rPr>
          <w:rFonts w:ascii="Times New Roman" w:hAnsi="Times New Roman" w:cs="Times New Roman"/>
          <w:b/>
          <w:sz w:val="28"/>
          <w:szCs w:val="28"/>
        </w:rPr>
      </w:pPr>
    </w:p>
    <w:p w:rsidR="00BC260F" w:rsidRDefault="00BC260F"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559"/>
        <w:gridCol w:w="851"/>
        <w:gridCol w:w="1134"/>
        <w:gridCol w:w="1134"/>
        <w:gridCol w:w="1276"/>
        <w:gridCol w:w="1275"/>
        <w:gridCol w:w="1134"/>
        <w:gridCol w:w="1134"/>
        <w:gridCol w:w="1134"/>
        <w:gridCol w:w="993"/>
        <w:gridCol w:w="1275"/>
        <w:gridCol w:w="1276"/>
      </w:tblGrid>
      <w:tr w:rsidR="00D64177" w:rsidRPr="00CA01BE" w:rsidTr="00B03985">
        <w:trPr>
          <w:trHeight w:val="20"/>
        </w:trPr>
        <w:tc>
          <w:tcPr>
            <w:tcW w:w="709" w:type="dxa"/>
            <w:vMerge w:val="restart"/>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CA01BE">
              <w:rPr>
                <w:rFonts w:ascii="Times New Roman" w:eastAsia="Times New Roman" w:hAnsi="Times New Roman" w:cs="Times New Roman"/>
                <w:sz w:val="20"/>
                <w:szCs w:val="20"/>
                <w:lang w:eastAsia="ru-RU"/>
              </w:rPr>
              <w:t xml:space="preserve">№ </w:t>
            </w:r>
            <w:proofErr w:type="gramStart"/>
            <w:r w:rsidRPr="00CA01BE">
              <w:rPr>
                <w:rFonts w:ascii="Times New Roman" w:eastAsia="Times New Roman" w:hAnsi="Times New Roman" w:cs="Times New Roman"/>
                <w:sz w:val="20"/>
                <w:szCs w:val="20"/>
                <w:lang w:eastAsia="ru-RU"/>
              </w:rPr>
              <w:t>п</w:t>
            </w:r>
            <w:proofErr w:type="gramEnd"/>
            <w:r w:rsidRPr="00CA01BE">
              <w:rPr>
                <w:rFonts w:ascii="Times New Roman" w:eastAsia="Times New Roman" w:hAnsi="Times New Roman" w:cs="Times New Roman"/>
                <w:sz w:val="20"/>
                <w:szCs w:val="20"/>
                <w:lang w:eastAsia="ru-RU"/>
              </w:rPr>
              <w:t>/п</w:t>
            </w:r>
          </w:p>
        </w:tc>
        <w:tc>
          <w:tcPr>
            <w:tcW w:w="1559" w:type="dxa"/>
            <w:vMerge w:val="restart"/>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CA01BE">
              <w:rPr>
                <w:rFonts w:ascii="Times New Roman" w:eastAsia="Times New Roman" w:hAnsi="Times New Roman" w:cs="Times New Roman"/>
                <w:sz w:val="20"/>
                <w:szCs w:val="20"/>
                <w:lang w:eastAsia="ru-RU"/>
              </w:rPr>
              <w:t>Мероприятие подпрограммы</w:t>
            </w:r>
          </w:p>
        </w:tc>
        <w:tc>
          <w:tcPr>
            <w:tcW w:w="851" w:type="dxa"/>
            <w:vMerge w:val="restart"/>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CA01BE">
              <w:rPr>
                <w:rFonts w:ascii="Times New Roman" w:eastAsia="Times New Roman" w:hAnsi="Times New Roman" w:cs="Times New Roman"/>
                <w:sz w:val="20"/>
                <w:szCs w:val="20"/>
                <w:lang w:eastAsia="ru-RU"/>
              </w:rPr>
              <w:t>Срок исполнения мероприятия</w:t>
            </w:r>
          </w:p>
        </w:tc>
        <w:tc>
          <w:tcPr>
            <w:tcW w:w="1134" w:type="dxa"/>
            <w:vMerge w:val="restart"/>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CA01BE">
              <w:rPr>
                <w:rFonts w:ascii="Times New Roman" w:eastAsia="Times New Roman" w:hAnsi="Times New Roman" w:cs="Times New Roman"/>
                <w:sz w:val="20"/>
                <w:szCs w:val="20"/>
                <w:lang w:eastAsia="ru-RU"/>
              </w:rPr>
              <w:t>Источники финансирования</w:t>
            </w:r>
          </w:p>
        </w:tc>
        <w:tc>
          <w:tcPr>
            <w:tcW w:w="1134" w:type="dxa"/>
            <w:vMerge w:val="restart"/>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CA01BE">
              <w:rPr>
                <w:rFonts w:ascii="Times New Roman" w:eastAsia="Times New Roman" w:hAnsi="Times New Roman" w:cs="Times New Roman"/>
                <w:sz w:val="20"/>
                <w:szCs w:val="20"/>
                <w:lang w:eastAsia="ru-RU"/>
              </w:rPr>
              <w:t xml:space="preserve">Объем финансирования мероприятия в году, предшествующему году начала реализации </w:t>
            </w:r>
            <w:proofErr w:type="spellStart"/>
            <w:r w:rsidRPr="00CA01BE">
              <w:rPr>
                <w:rFonts w:ascii="Times New Roman" w:eastAsia="Times New Roman" w:hAnsi="Times New Roman" w:cs="Times New Roman"/>
                <w:sz w:val="20"/>
                <w:szCs w:val="20"/>
                <w:lang w:eastAsia="ru-RU"/>
              </w:rPr>
              <w:t>мунпрограммы</w:t>
            </w:r>
            <w:proofErr w:type="spellEnd"/>
            <w:r w:rsidRPr="00CA01BE">
              <w:rPr>
                <w:rFonts w:ascii="Times New Roman" w:eastAsia="Times New Roman" w:hAnsi="Times New Roman" w:cs="Times New Roman"/>
                <w:sz w:val="20"/>
                <w:szCs w:val="20"/>
                <w:lang w:eastAsia="ru-RU"/>
              </w:rPr>
              <w:t xml:space="preserve"> (тыс. руб.)</w:t>
            </w:r>
          </w:p>
        </w:tc>
        <w:tc>
          <w:tcPr>
            <w:tcW w:w="1276" w:type="dxa"/>
            <w:vMerge w:val="restart"/>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CA01BE">
              <w:rPr>
                <w:rFonts w:ascii="Times New Roman" w:eastAsia="Times New Roman" w:hAnsi="Times New Roman" w:cs="Times New Roman"/>
                <w:sz w:val="20"/>
                <w:szCs w:val="20"/>
                <w:lang w:eastAsia="ru-RU"/>
              </w:rPr>
              <w:t>Всего, (тыс. руб.)</w:t>
            </w:r>
          </w:p>
        </w:tc>
        <w:tc>
          <w:tcPr>
            <w:tcW w:w="5670" w:type="dxa"/>
            <w:gridSpan w:val="5"/>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CA01BE">
              <w:rPr>
                <w:rFonts w:ascii="Times New Roman" w:eastAsia="Times New Roman" w:hAnsi="Times New Roman" w:cs="Times New Roman"/>
                <w:sz w:val="20"/>
                <w:szCs w:val="20"/>
                <w:lang w:eastAsia="ru-RU"/>
              </w:rPr>
              <w:t>Объем финансирования по годам, (тыс. руб.)</w:t>
            </w:r>
          </w:p>
        </w:tc>
        <w:tc>
          <w:tcPr>
            <w:tcW w:w="1275" w:type="dxa"/>
            <w:vMerge w:val="restart"/>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roofErr w:type="gramStart"/>
            <w:r w:rsidRPr="00CA01BE">
              <w:rPr>
                <w:rFonts w:ascii="Times New Roman" w:eastAsia="Times New Roman" w:hAnsi="Times New Roman" w:cs="Times New Roman"/>
                <w:sz w:val="20"/>
                <w:szCs w:val="20"/>
                <w:lang w:eastAsia="ru-RU"/>
              </w:rPr>
              <w:t>Ответственный</w:t>
            </w:r>
            <w:proofErr w:type="gramEnd"/>
            <w:r w:rsidRPr="00CA01BE">
              <w:rPr>
                <w:rFonts w:ascii="Times New Roman" w:eastAsia="Times New Roman" w:hAnsi="Times New Roman" w:cs="Times New Roman"/>
                <w:sz w:val="20"/>
                <w:szCs w:val="20"/>
                <w:lang w:eastAsia="ru-RU"/>
              </w:rPr>
              <w:t xml:space="preserve"> за выполнение мероприятия подпрограммы</w:t>
            </w:r>
          </w:p>
        </w:tc>
        <w:tc>
          <w:tcPr>
            <w:tcW w:w="1276" w:type="dxa"/>
            <w:vMerge w:val="restart"/>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CA01BE">
              <w:rPr>
                <w:rFonts w:ascii="Times New Roman" w:eastAsia="Times New Roman" w:hAnsi="Times New Roman" w:cs="Times New Roman"/>
                <w:sz w:val="20"/>
                <w:szCs w:val="20"/>
                <w:lang w:eastAsia="ru-RU"/>
              </w:rPr>
              <w:t>Результаты выполнения подпрограммы</w:t>
            </w:r>
          </w:p>
        </w:tc>
      </w:tr>
      <w:tr w:rsidR="00D64177" w:rsidRPr="00CA01BE" w:rsidTr="00B03985">
        <w:trPr>
          <w:trHeight w:val="20"/>
        </w:trPr>
        <w:tc>
          <w:tcPr>
            <w:tcW w:w="709" w:type="dxa"/>
            <w:vMerge/>
            <w:vAlign w:val="center"/>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p>
        </w:tc>
        <w:tc>
          <w:tcPr>
            <w:tcW w:w="1559" w:type="dxa"/>
            <w:vMerge/>
            <w:vAlign w:val="center"/>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851" w:type="dxa"/>
            <w:vMerge/>
            <w:vAlign w:val="center"/>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1134" w:type="dxa"/>
            <w:vMerge/>
            <w:vAlign w:val="center"/>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1134" w:type="dxa"/>
            <w:vMerge/>
            <w:vAlign w:val="center"/>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1276" w:type="dxa"/>
            <w:vMerge/>
            <w:vAlign w:val="center"/>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1275" w:type="dxa"/>
            <w:vAlign w:val="center"/>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CA01BE">
              <w:rPr>
                <w:rFonts w:ascii="Times New Roman" w:eastAsia="Times New Roman" w:hAnsi="Times New Roman" w:cs="Times New Roman"/>
                <w:sz w:val="20"/>
                <w:szCs w:val="20"/>
                <w:lang w:eastAsia="ru-RU"/>
              </w:rPr>
              <w:t>2017</w:t>
            </w:r>
          </w:p>
        </w:tc>
        <w:tc>
          <w:tcPr>
            <w:tcW w:w="1134" w:type="dxa"/>
            <w:vAlign w:val="center"/>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CA01BE">
              <w:rPr>
                <w:rFonts w:ascii="Times New Roman" w:eastAsia="Times New Roman" w:hAnsi="Times New Roman" w:cs="Times New Roman"/>
                <w:sz w:val="20"/>
                <w:szCs w:val="20"/>
                <w:lang w:eastAsia="ru-RU"/>
              </w:rPr>
              <w:t>2018</w:t>
            </w:r>
          </w:p>
        </w:tc>
        <w:tc>
          <w:tcPr>
            <w:tcW w:w="1134" w:type="dxa"/>
            <w:vAlign w:val="center"/>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CA01BE">
              <w:rPr>
                <w:rFonts w:ascii="Times New Roman" w:eastAsia="Times New Roman" w:hAnsi="Times New Roman" w:cs="Times New Roman"/>
                <w:sz w:val="20"/>
                <w:szCs w:val="20"/>
                <w:lang w:eastAsia="ru-RU"/>
              </w:rPr>
              <w:t>2019</w:t>
            </w:r>
          </w:p>
        </w:tc>
        <w:tc>
          <w:tcPr>
            <w:tcW w:w="1134" w:type="dxa"/>
            <w:vAlign w:val="center"/>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CA01BE">
              <w:rPr>
                <w:rFonts w:ascii="Times New Roman" w:eastAsia="Times New Roman" w:hAnsi="Times New Roman" w:cs="Times New Roman"/>
                <w:sz w:val="20"/>
                <w:szCs w:val="20"/>
                <w:lang w:eastAsia="ru-RU"/>
              </w:rPr>
              <w:t>2020</w:t>
            </w:r>
          </w:p>
        </w:tc>
        <w:tc>
          <w:tcPr>
            <w:tcW w:w="993" w:type="dxa"/>
            <w:vAlign w:val="center"/>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CA01BE">
              <w:rPr>
                <w:rFonts w:ascii="Times New Roman" w:eastAsia="Times New Roman" w:hAnsi="Times New Roman" w:cs="Times New Roman"/>
                <w:sz w:val="20"/>
                <w:szCs w:val="20"/>
                <w:lang w:eastAsia="ru-RU"/>
              </w:rPr>
              <w:t>2021</w:t>
            </w:r>
          </w:p>
        </w:tc>
        <w:tc>
          <w:tcPr>
            <w:tcW w:w="1275" w:type="dxa"/>
            <w:vMerge/>
            <w:vAlign w:val="center"/>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1276" w:type="dxa"/>
            <w:vMerge/>
            <w:vAlign w:val="center"/>
          </w:tcPr>
          <w:p w:rsidR="00D64177" w:rsidRPr="00CA01BE" w:rsidRDefault="00D64177" w:rsidP="00D6417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r>
    </w:tbl>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tbl>
      <w:tblPr>
        <w:tblpPr w:leftFromText="180" w:rightFromText="180" w:vertAnchor="text" w:tblpY="1"/>
        <w:tblOverlap w:val="neve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4"/>
        <w:gridCol w:w="1716"/>
        <w:gridCol w:w="663"/>
        <w:gridCol w:w="1127"/>
        <w:gridCol w:w="1187"/>
        <w:gridCol w:w="1237"/>
        <w:gridCol w:w="8"/>
        <w:gridCol w:w="1277"/>
        <w:gridCol w:w="1141"/>
        <w:gridCol w:w="1141"/>
        <w:gridCol w:w="1141"/>
        <w:gridCol w:w="1003"/>
        <w:gridCol w:w="1274"/>
        <w:gridCol w:w="1275"/>
      </w:tblGrid>
      <w:tr w:rsidR="00D64177" w:rsidRPr="00CA01BE" w:rsidTr="00F8355D">
        <w:trPr>
          <w:trHeight w:val="649"/>
          <w:tblHeader/>
        </w:trPr>
        <w:tc>
          <w:tcPr>
            <w:tcW w:w="694" w:type="dxa"/>
            <w:vAlign w:val="center"/>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w:t>
            </w:r>
          </w:p>
        </w:tc>
        <w:tc>
          <w:tcPr>
            <w:tcW w:w="1716" w:type="dxa"/>
            <w:vAlign w:val="center"/>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w:t>
            </w:r>
          </w:p>
        </w:tc>
        <w:tc>
          <w:tcPr>
            <w:tcW w:w="663" w:type="dxa"/>
            <w:vAlign w:val="center"/>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3</w:t>
            </w:r>
          </w:p>
        </w:tc>
        <w:tc>
          <w:tcPr>
            <w:tcW w:w="1127" w:type="dxa"/>
            <w:vAlign w:val="center"/>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4</w:t>
            </w:r>
          </w:p>
        </w:tc>
        <w:tc>
          <w:tcPr>
            <w:tcW w:w="1187" w:type="dxa"/>
            <w:vAlign w:val="center"/>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w:t>
            </w:r>
          </w:p>
        </w:tc>
        <w:tc>
          <w:tcPr>
            <w:tcW w:w="1237" w:type="dxa"/>
            <w:vAlign w:val="center"/>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6</w:t>
            </w:r>
          </w:p>
        </w:tc>
        <w:tc>
          <w:tcPr>
            <w:tcW w:w="1285" w:type="dxa"/>
            <w:gridSpan w:val="2"/>
            <w:vAlign w:val="center"/>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7</w:t>
            </w:r>
          </w:p>
        </w:tc>
        <w:tc>
          <w:tcPr>
            <w:tcW w:w="1141" w:type="dxa"/>
            <w:vAlign w:val="center"/>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8</w:t>
            </w:r>
          </w:p>
        </w:tc>
        <w:tc>
          <w:tcPr>
            <w:tcW w:w="1141" w:type="dxa"/>
            <w:vAlign w:val="center"/>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9</w:t>
            </w:r>
          </w:p>
        </w:tc>
        <w:tc>
          <w:tcPr>
            <w:tcW w:w="1141" w:type="dxa"/>
            <w:vAlign w:val="center"/>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10</w:t>
            </w:r>
          </w:p>
        </w:tc>
        <w:tc>
          <w:tcPr>
            <w:tcW w:w="1003" w:type="dxa"/>
            <w:vAlign w:val="center"/>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11</w:t>
            </w:r>
          </w:p>
        </w:tc>
        <w:tc>
          <w:tcPr>
            <w:tcW w:w="1274"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12</w:t>
            </w:r>
          </w:p>
        </w:tc>
        <w:tc>
          <w:tcPr>
            <w:tcW w:w="1275" w:type="dxa"/>
            <w:vAlign w:val="center"/>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13</w:t>
            </w:r>
          </w:p>
        </w:tc>
      </w:tr>
      <w:tr w:rsidR="00AD36B7" w:rsidRPr="00CA01BE" w:rsidTr="00F8355D">
        <w:trPr>
          <w:trHeight w:val="20"/>
        </w:trPr>
        <w:tc>
          <w:tcPr>
            <w:tcW w:w="694" w:type="dxa"/>
            <w:vMerge w:val="restart"/>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w:t>
            </w:r>
            <w:r>
              <w:rPr>
                <w:rFonts w:ascii="Times New Roman" w:eastAsia="Times New Roman" w:hAnsi="Times New Roman" w:cs="Times New Roman"/>
                <w:color w:val="000000" w:themeColor="text1"/>
                <w:sz w:val="20"/>
                <w:szCs w:val="20"/>
                <w:lang w:eastAsia="ru-RU"/>
              </w:rPr>
              <w:t>1</w:t>
            </w:r>
          </w:p>
        </w:tc>
        <w:tc>
          <w:tcPr>
            <w:tcW w:w="1716" w:type="dxa"/>
            <w:vMerge w:val="restart"/>
          </w:tcPr>
          <w:p w:rsidR="00AD36B7" w:rsidRPr="00CA01BE" w:rsidRDefault="00AD36B7" w:rsidP="00AD36B7">
            <w:pPr>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sidRPr="00CA01BE">
              <w:rPr>
                <w:rFonts w:ascii="Times New Roman" w:eastAsia="Times New Roman" w:hAnsi="Times New Roman" w:cs="Times New Roman"/>
                <w:b/>
                <w:color w:val="000000" w:themeColor="text1"/>
                <w:sz w:val="20"/>
                <w:szCs w:val="20"/>
                <w:lang w:eastAsia="ru-RU"/>
              </w:rPr>
              <w:t xml:space="preserve">Основное мероприятие </w:t>
            </w:r>
            <w:r>
              <w:rPr>
                <w:rFonts w:ascii="Times New Roman" w:eastAsia="Times New Roman" w:hAnsi="Times New Roman" w:cs="Times New Roman"/>
                <w:b/>
                <w:color w:val="000000" w:themeColor="text1"/>
                <w:sz w:val="20"/>
                <w:szCs w:val="20"/>
                <w:lang w:eastAsia="ru-RU"/>
              </w:rPr>
              <w:t>0</w:t>
            </w:r>
            <w:r w:rsidRPr="00CA01BE">
              <w:rPr>
                <w:rFonts w:ascii="Times New Roman" w:eastAsia="Times New Roman" w:hAnsi="Times New Roman" w:cs="Times New Roman"/>
                <w:b/>
                <w:color w:val="000000" w:themeColor="text1"/>
                <w:sz w:val="20"/>
                <w:szCs w:val="20"/>
                <w:lang w:eastAsia="ru-RU"/>
              </w:rPr>
              <w:t>1</w:t>
            </w:r>
          </w:p>
          <w:p w:rsidR="00AD36B7" w:rsidRPr="00CA01BE" w:rsidRDefault="00AD36B7" w:rsidP="00AD36B7">
            <w:pPr>
              <w:autoSpaceDE w:val="0"/>
              <w:autoSpaceDN w:val="0"/>
              <w:adjustRightInd w:val="0"/>
              <w:spacing w:after="0" w:line="240" w:lineRule="auto"/>
              <w:ind w:left="-57" w:right="-57"/>
              <w:rPr>
                <w:rFonts w:ascii="Times New Roman" w:eastAsia="Times New Roman" w:hAnsi="Times New Roman" w:cs="Times New Roman"/>
                <w:bCs/>
                <w:color w:val="000000" w:themeColor="text1"/>
                <w:sz w:val="20"/>
                <w:szCs w:val="20"/>
                <w:lang w:eastAsia="ru-RU"/>
              </w:rPr>
            </w:pPr>
            <w:r w:rsidRPr="00CA01BE">
              <w:rPr>
                <w:rFonts w:ascii="Times New Roman" w:eastAsia="Times New Roman" w:hAnsi="Times New Roman" w:cs="Times New Roman"/>
                <w:bCs/>
                <w:color w:val="000000" w:themeColor="text1"/>
                <w:sz w:val="20"/>
                <w:szCs w:val="20"/>
                <w:lang w:eastAsia="ru-RU"/>
              </w:rPr>
              <w:t xml:space="preserve">Реализация механизмов государственной поддержки субъектов  малого и среднего предпринимательства в городском округе Королёв Московской </w:t>
            </w:r>
            <w:r w:rsidRPr="00CA01BE">
              <w:rPr>
                <w:rFonts w:ascii="Times New Roman" w:eastAsia="Times New Roman" w:hAnsi="Times New Roman" w:cs="Times New Roman"/>
                <w:bCs/>
                <w:color w:val="000000" w:themeColor="text1"/>
                <w:sz w:val="20"/>
                <w:szCs w:val="20"/>
                <w:lang w:eastAsia="ru-RU"/>
              </w:rPr>
              <w:lastRenderedPageBreak/>
              <w:t>области</w:t>
            </w:r>
          </w:p>
        </w:tc>
        <w:tc>
          <w:tcPr>
            <w:tcW w:w="663" w:type="dxa"/>
            <w:vMerge w:val="restart"/>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lastRenderedPageBreak/>
              <w:t>2017-2021</w:t>
            </w:r>
          </w:p>
        </w:tc>
        <w:tc>
          <w:tcPr>
            <w:tcW w:w="1127"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Итого</w:t>
            </w:r>
          </w:p>
        </w:tc>
        <w:tc>
          <w:tcPr>
            <w:tcW w:w="118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3 054,0</w:t>
            </w:r>
          </w:p>
        </w:tc>
        <w:tc>
          <w:tcPr>
            <w:tcW w:w="1237" w:type="dxa"/>
          </w:tcPr>
          <w:p w:rsidR="00AD36B7" w:rsidRPr="00CA01BE" w:rsidRDefault="00AD36B7" w:rsidP="00AD36B7">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5 030,4</w:t>
            </w:r>
          </w:p>
        </w:tc>
        <w:tc>
          <w:tcPr>
            <w:tcW w:w="1285" w:type="dxa"/>
            <w:gridSpan w:val="2"/>
          </w:tcPr>
          <w:p w:rsidR="00AD36B7" w:rsidRPr="00CA01BE" w:rsidRDefault="00AD36B7" w:rsidP="00AD36B7">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1 090,2</w:t>
            </w:r>
          </w:p>
        </w:tc>
        <w:tc>
          <w:tcPr>
            <w:tcW w:w="1141" w:type="dxa"/>
          </w:tcPr>
          <w:p w:rsidR="00AD36B7" w:rsidRPr="00CA01BE" w:rsidRDefault="00AD36B7" w:rsidP="00AD36B7">
            <w:pPr>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500,0</w:t>
            </w:r>
          </w:p>
        </w:tc>
        <w:tc>
          <w:tcPr>
            <w:tcW w:w="1141" w:type="dxa"/>
          </w:tcPr>
          <w:p w:rsidR="00AD36B7" w:rsidRPr="00CA01BE" w:rsidRDefault="00AD36B7" w:rsidP="00AD36B7">
            <w:pPr>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500,0</w:t>
            </w:r>
          </w:p>
        </w:tc>
        <w:tc>
          <w:tcPr>
            <w:tcW w:w="1141" w:type="dxa"/>
          </w:tcPr>
          <w:p w:rsidR="00AD36B7" w:rsidRPr="00CA01BE" w:rsidRDefault="00AD36B7" w:rsidP="00AD36B7">
            <w:pPr>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500,0</w:t>
            </w:r>
          </w:p>
        </w:tc>
        <w:tc>
          <w:tcPr>
            <w:tcW w:w="1003" w:type="dxa"/>
          </w:tcPr>
          <w:p w:rsidR="00AD36B7" w:rsidRPr="00CA01BE" w:rsidRDefault="00AD36B7" w:rsidP="00AD36B7">
            <w:pPr>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1 090,2</w:t>
            </w:r>
          </w:p>
        </w:tc>
        <w:tc>
          <w:tcPr>
            <w:tcW w:w="1274" w:type="dxa"/>
            <w:vMerge w:val="restart"/>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hAnsi="Times New Roman" w:cs="Times New Roman"/>
                <w:color w:val="000000" w:themeColor="text1"/>
                <w:sz w:val="20"/>
                <w:szCs w:val="20"/>
                <w:shd w:val="clear" w:color="auto" w:fill="FFFFFF"/>
              </w:rPr>
              <w:t xml:space="preserve">Управление экономики, инвестиций, инноваций и </w:t>
            </w:r>
            <w:proofErr w:type="spellStart"/>
            <w:r w:rsidRPr="00CA01BE">
              <w:rPr>
                <w:rFonts w:ascii="Times New Roman" w:hAnsi="Times New Roman" w:cs="Times New Roman"/>
                <w:color w:val="000000" w:themeColor="text1"/>
                <w:sz w:val="20"/>
                <w:szCs w:val="20"/>
                <w:shd w:val="clear" w:color="auto" w:fill="FFFFFF"/>
              </w:rPr>
              <w:t>наукограда</w:t>
            </w:r>
            <w:proofErr w:type="spellEnd"/>
            <w:r w:rsidRPr="00CA01BE">
              <w:rPr>
                <w:rFonts w:ascii="Times New Roman" w:hAnsi="Times New Roman" w:cs="Times New Roman"/>
                <w:color w:val="000000" w:themeColor="text1"/>
                <w:sz w:val="20"/>
                <w:szCs w:val="20"/>
                <w:shd w:val="clear" w:color="auto" w:fill="FFFFFF"/>
              </w:rPr>
              <w:t xml:space="preserve"> Администрации городского округа Королёв Московской области</w:t>
            </w:r>
          </w:p>
        </w:tc>
        <w:tc>
          <w:tcPr>
            <w:tcW w:w="1275" w:type="dxa"/>
            <w:vMerge w:val="restart"/>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AD36B7" w:rsidRPr="00CA01BE" w:rsidTr="00F8355D">
        <w:trPr>
          <w:trHeight w:val="20"/>
        </w:trPr>
        <w:tc>
          <w:tcPr>
            <w:tcW w:w="694" w:type="dxa"/>
            <w:vMerge/>
            <w:tcBorders>
              <w:top w:val="nil"/>
            </w:tcBorders>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Borders>
              <w:top w:val="nil"/>
            </w:tcBorders>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tcBorders>
              <w:top w:val="nil"/>
            </w:tcBorders>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127" w:type="dxa"/>
            <w:tcBorders>
              <w:top w:val="nil"/>
            </w:tcBorders>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p>
        </w:tc>
        <w:tc>
          <w:tcPr>
            <w:tcW w:w="118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3 054,0</w:t>
            </w:r>
          </w:p>
        </w:tc>
        <w:tc>
          <w:tcPr>
            <w:tcW w:w="1237" w:type="dxa"/>
          </w:tcPr>
          <w:p w:rsidR="00AD36B7" w:rsidRPr="00CA01BE" w:rsidRDefault="00AD36B7" w:rsidP="00AD36B7">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5 030,4</w:t>
            </w:r>
          </w:p>
        </w:tc>
        <w:tc>
          <w:tcPr>
            <w:tcW w:w="1285" w:type="dxa"/>
            <w:gridSpan w:val="2"/>
          </w:tcPr>
          <w:p w:rsidR="00AD36B7" w:rsidRPr="00CA01BE" w:rsidRDefault="00AD36B7" w:rsidP="00AD36B7">
            <w:pPr>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1 090,2</w:t>
            </w:r>
          </w:p>
        </w:tc>
        <w:tc>
          <w:tcPr>
            <w:tcW w:w="1141" w:type="dxa"/>
          </w:tcPr>
          <w:p w:rsidR="00AD36B7" w:rsidRPr="00CA01BE" w:rsidRDefault="00AD36B7" w:rsidP="00AD36B7">
            <w:pPr>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500,0</w:t>
            </w:r>
          </w:p>
        </w:tc>
        <w:tc>
          <w:tcPr>
            <w:tcW w:w="1141" w:type="dxa"/>
          </w:tcPr>
          <w:p w:rsidR="00AD36B7" w:rsidRPr="00CA01BE" w:rsidRDefault="00AD36B7" w:rsidP="00AD36B7">
            <w:pPr>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500,0</w:t>
            </w:r>
          </w:p>
        </w:tc>
        <w:tc>
          <w:tcPr>
            <w:tcW w:w="1141" w:type="dxa"/>
          </w:tcPr>
          <w:p w:rsidR="00AD36B7" w:rsidRPr="00CA01BE" w:rsidRDefault="00AD36B7" w:rsidP="00AD36B7">
            <w:pPr>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500,0</w:t>
            </w:r>
          </w:p>
        </w:tc>
        <w:tc>
          <w:tcPr>
            <w:tcW w:w="1003" w:type="dxa"/>
          </w:tcPr>
          <w:p w:rsidR="00AD36B7" w:rsidRPr="00CA01BE" w:rsidRDefault="00AD36B7" w:rsidP="00AD36B7">
            <w:pPr>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1 090,2</w:t>
            </w:r>
          </w:p>
        </w:tc>
        <w:tc>
          <w:tcPr>
            <w:tcW w:w="1274" w:type="dxa"/>
            <w:vMerge/>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20"/>
        </w:trPr>
        <w:tc>
          <w:tcPr>
            <w:tcW w:w="694" w:type="dxa"/>
            <w:vMerge/>
            <w:tcBorders>
              <w:top w:val="nil"/>
            </w:tcBorders>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Borders>
              <w:top w:val="nil"/>
            </w:tcBorders>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tcBorders>
              <w:top w:val="nil"/>
            </w:tcBorders>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127" w:type="dxa"/>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Московской области</w:t>
            </w:r>
            <w:r>
              <w:rPr>
                <w:rFonts w:ascii="Times New Roman" w:eastAsia="Times New Roman" w:hAnsi="Times New Roman" w:cs="Times New Roman"/>
                <w:color w:val="000000" w:themeColor="text1"/>
                <w:sz w:val="20"/>
                <w:szCs w:val="20"/>
                <w:lang w:eastAsia="ru-RU"/>
              </w:rPr>
              <w:t>*</w:t>
            </w:r>
          </w:p>
        </w:tc>
        <w:tc>
          <w:tcPr>
            <w:tcW w:w="118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237" w:type="dxa"/>
          </w:tcPr>
          <w:p w:rsidR="00D64177" w:rsidRPr="00CA01BE"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285" w:type="dxa"/>
            <w:gridSpan w:val="2"/>
          </w:tcPr>
          <w:p w:rsidR="00D64177" w:rsidRPr="00CA01BE"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141" w:type="dxa"/>
          </w:tcPr>
          <w:p w:rsidR="00D64177" w:rsidRPr="00CA01BE"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141" w:type="dxa"/>
          </w:tcPr>
          <w:p w:rsidR="00D64177" w:rsidRPr="00CA01BE"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141" w:type="dxa"/>
          </w:tcPr>
          <w:p w:rsidR="00D64177" w:rsidRPr="00CA01BE"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003"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274"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20"/>
        </w:trPr>
        <w:tc>
          <w:tcPr>
            <w:tcW w:w="694" w:type="dxa"/>
            <w:vMerge/>
            <w:tcBorders>
              <w:top w:val="nil"/>
            </w:tcBorders>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Borders>
              <w:top w:val="nil"/>
            </w:tcBorders>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tcBorders>
              <w:top w:val="nil"/>
            </w:tcBorders>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127" w:type="dxa"/>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 xml:space="preserve">Федеральный </w:t>
            </w:r>
            <w:r w:rsidRPr="00CA01BE">
              <w:rPr>
                <w:rFonts w:ascii="Times New Roman" w:eastAsia="Times New Roman" w:hAnsi="Times New Roman" w:cs="Times New Roman"/>
                <w:color w:val="000000" w:themeColor="text1"/>
                <w:sz w:val="20"/>
                <w:szCs w:val="20"/>
                <w:lang w:eastAsia="ru-RU"/>
              </w:rPr>
              <w:lastRenderedPageBreak/>
              <w:t>бюджет</w:t>
            </w:r>
            <w:r>
              <w:rPr>
                <w:rFonts w:ascii="Times New Roman" w:eastAsia="Times New Roman" w:hAnsi="Times New Roman" w:cs="Times New Roman"/>
                <w:color w:val="000000" w:themeColor="text1"/>
                <w:sz w:val="20"/>
                <w:szCs w:val="20"/>
                <w:lang w:eastAsia="ru-RU"/>
              </w:rPr>
              <w:t>*</w:t>
            </w:r>
          </w:p>
        </w:tc>
        <w:tc>
          <w:tcPr>
            <w:tcW w:w="118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lastRenderedPageBreak/>
              <w:t>0,0</w:t>
            </w:r>
          </w:p>
        </w:tc>
        <w:tc>
          <w:tcPr>
            <w:tcW w:w="1237" w:type="dxa"/>
          </w:tcPr>
          <w:p w:rsidR="00D64177" w:rsidRPr="00CA01BE"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285" w:type="dxa"/>
            <w:gridSpan w:val="2"/>
          </w:tcPr>
          <w:p w:rsidR="00D64177" w:rsidRPr="00CA01BE"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141" w:type="dxa"/>
          </w:tcPr>
          <w:p w:rsidR="00D64177" w:rsidRPr="00CA01BE"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141" w:type="dxa"/>
          </w:tcPr>
          <w:p w:rsidR="00D64177" w:rsidRPr="00CA01BE"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141" w:type="dxa"/>
          </w:tcPr>
          <w:p w:rsidR="00D64177" w:rsidRPr="00CA01BE"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003"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274"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20"/>
        </w:trPr>
        <w:tc>
          <w:tcPr>
            <w:tcW w:w="694" w:type="dxa"/>
            <w:vMerge w:val="restart"/>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lastRenderedPageBreak/>
              <w:t>1.1.1</w:t>
            </w:r>
          </w:p>
        </w:tc>
        <w:tc>
          <w:tcPr>
            <w:tcW w:w="1716" w:type="dxa"/>
            <w:vMerge w:val="restart"/>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sidRPr="00CA01BE">
              <w:rPr>
                <w:rFonts w:ascii="Times New Roman" w:eastAsia="Times New Roman" w:hAnsi="Times New Roman" w:cs="Times New Roman"/>
                <w:b/>
                <w:color w:val="000000" w:themeColor="text1"/>
                <w:sz w:val="20"/>
                <w:szCs w:val="20"/>
                <w:lang w:eastAsia="ru-RU"/>
              </w:rPr>
              <w:t>Мероприятие 1.1</w:t>
            </w:r>
          </w:p>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Субсидия некоммерческой организации «Королевский муниципальный фонд поддержки малого предпринимательства» для предоставления краткосрочных займов субъектам малого и среднего предпринимательства городского округа Королёв Московской области</w:t>
            </w:r>
          </w:p>
        </w:tc>
        <w:tc>
          <w:tcPr>
            <w:tcW w:w="663" w:type="dxa"/>
            <w:vMerge w:val="restart"/>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2017-2021</w:t>
            </w:r>
          </w:p>
        </w:tc>
        <w:tc>
          <w:tcPr>
            <w:tcW w:w="1127" w:type="dxa"/>
          </w:tcPr>
          <w:p w:rsidR="00D64177" w:rsidRPr="00CA01BE" w:rsidRDefault="00D6417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Итого</w:t>
            </w:r>
          </w:p>
        </w:tc>
        <w:tc>
          <w:tcPr>
            <w:tcW w:w="118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2 054,00</w:t>
            </w:r>
          </w:p>
        </w:tc>
        <w:tc>
          <w:tcPr>
            <w:tcW w:w="123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1 350,0</w:t>
            </w:r>
          </w:p>
        </w:tc>
        <w:tc>
          <w:tcPr>
            <w:tcW w:w="1285" w:type="dxa"/>
            <w:gridSpan w:val="2"/>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300,0</w:t>
            </w:r>
          </w:p>
        </w:tc>
        <w:tc>
          <w:tcPr>
            <w:tcW w:w="1141" w:type="dxa"/>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250,0</w:t>
            </w:r>
          </w:p>
        </w:tc>
        <w:tc>
          <w:tcPr>
            <w:tcW w:w="1141" w:type="dxa"/>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250,0</w:t>
            </w:r>
          </w:p>
        </w:tc>
        <w:tc>
          <w:tcPr>
            <w:tcW w:w="1141" w:type="dxa"/>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250,0</w:t>
            </w:r>
          </w:p>
        </w:tc>
        <w:tc>
          <w:tcPr>
            <w:tcW w:w="1003" w:type="dxa"/>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300,0</w:t>
            </w:r>
          </w:p>
        </w:tc>
        <w:tc>
          <w:tcPr>
            <w:tcW w:w="1274" w:type="dxa"/>
            <w:vMerge w:val="restart"/>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hAnsi="Times New Roman" w:cs="Times New Roman"/>
                <w:color w:val="000000" w:themeColor="text1"/>
                <w:sz w:val="20"/>
                <w:szCs w:val="20"/>
                <w:shd w:val="clear" w:color="auto" w:fill="FFFFFF"/>
              </w:rPr>
              <w:t xml:space="preserve">Управление экономики, инвестиций, инноваций и </w:t>
            </w:r>
            <w:proofErr w:type="spellStart"/>
            <w:r w:rsidRPr="00CA01BE">
              <w:rPr>
                <w:rFonts w:ascii="Times New Roman" w:hAnsi="Times New Roman" w:cs="Times New Roman"/>
                <w:color w:val="000000" w:themeColor="text1"/>
                <w:sz w:val="20"/>
                <w:szCs w:val="20"/>
                <w:shd w:val="clear" w:color="auto" w:fill="FFFFFF"/>
              </w:rPr>
              <w:t>наукограда</w:t>
            </w:r>
            <w:proofErr w:type="spellEnd"/>
            <w:r w:rsidRPr="00CA01BE">
              <w:rPr>
                <w:rFonts w:ascii="Times New Roman" w:hAnsi="Times New Roman" w:cs="Times New Roman"/>
                <w:color w:val="000000" w:themeColor="text1"/>
                <w:sz w:val="20"/>
                <w:szCs w:val="20"/>
                <w:shd w:val="clear" w:color="auto" w:fill="FFFFFF"/>
              </w:rPr>
              <w:t xml:space="preserve"> Администрации городского округа Королёв Московской области</w:t>
            </w:r>
            <w:r w:rsidRPr="00CA01BE">
              <w:rPr>
                <w:rFonts w:ascii="Times New Roman" w:eastAsia="Times New Roman" w:hAnsi="Times New Roman" w:cs="Times New Roman"/>
                <w:color w:val="000000" w:themeColor="text1"/>
                <w:sz w:val="20"/>
                <w:szCs w:val="20"/>
                <w:lang w:eastAsia="ru-RU"/>
              </w:rPr>
              <w:t xml:space="preserve"> </w:t>
            </w:r>
          </w:p>
        </w:tc>
        <w:tc>
          <w:tcPr>
            <w:tcW w:w="1275" w:type="dxa"/>
            <w:vMerge w:val="restart"/>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Предоставление займов СМСП</w:t>
            </w:r>
          </w:p>
        </w:tc>
      </w:tr>
      <w:tr w:rsidR="00D64177" w:rsidRPr="00CA01BE" w:rsidTr="00F8355D">
        <w:trPr>
          <w:trHeight w:val="20"/>
        </w:trPr>
        <w:tc>
          <w:tcPr>
            <w:tcW w:w="694" w:type="dxa"/>
            <w:vMerge/>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A01BE" w:rsidRDefault="00D6417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118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2 054,00</w:t>
            </w:r>
          </w:p>
        </w:tc>
        <w:tc>
          <w:tcPr>
            <w:tcW w:w="123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1 350,0</w:t>
            </w:r>
          </w:p>
        </w:tc>
        <w:tc>
          <w:tcPr>
            <w:tcW w:w="1285" w:type="dxa"/>
            <w:gridSpan w:val="2"/>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300,0</w:t>
            </w:r>
          </w:p>
        </w:tc>
        <w:tc>
          <w:tcPr>
            <w:tcW w:w="1141" w:type="dxa"/>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250,0</w:t>
            </w:r>
          </w:p>
        </w:tc>
        <w:tc>
          <w:tcPr>
            <w:tcW w:w="1141" w:type="dxa"/>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250,0</w:t>
            </w:r>
          </w:p>
        </w:tc>
        <w:tc>
          <w:tcPr>
            <w:tcW w:w="1141" w:type="dxa"/>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250,0</w:t>
            </w:r>
          </w:p>
        </w:tc>
        <w:tc>
          <w:tcPr>
            <w:tcW w:w="1003" w:type="dxa"/>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300,0</w:t>
            </w:r>
          </w:p>
        </w:tc>
        <w:tc>
          <w:tcPr>
            <w:tcW w:w="1274" w:type="dxa"/>
            <w:vMerge/>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AD36B7">
        <w:trPr>
          <w:trHeight w:val="841"/>
        </w:trPr>
        <w:tc>
          <w:tcPr>
            <w:tcW w:w="694" w:type="dxa"/>
            <w:vMerge w:val="restart"/>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1.1.2</w:t>
            </w:r>
          </w:p>
        </w:tc>
        <w:tc>
          <w:tcPr>
            <w:tcW w:w="1716" w:type="dxa"/>
            <w:vMerge w:val="restart"/>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sidRPr="00CA01BE">
              <w:rPr>
                <w:rFonts w:ascii="Times New Roman" w:eastAsia="Times New Roman" w:hAnsi="Times New Roman" w:cs="Times New Roman"/>
                <w:b/>
                <w:color w:val="000000" w:themeColor="text1"/>
                <w:sz w:val="20"/>
                <w:szCs w:val="20"/>
                <w:lang w:eastAsia="ru-RU"/>
              </w:rPr>
              <w:t>Мероприятие 1.2</w:t>
            </w:r>
          </w:p>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 xml:space="preserve">Субсидия некоммерческой организации «Королевский муниципальный фонд поддержки малого предпринимательства» для предоставления частичной компенсации затрат субъектам малого и среднего предпринимательства городского округа Королёв Московской области на участие в </w:t>
            </w:r>
            <w:proofErr w:type="spellStart"/>
            <w:r w:rsidRPr="00CA01BE">
              <w:rPr>
                <w:rFonts w:ascii="Times New Roman" w:eastAsia="Times New Roman" w:hAnsi="Times New Roman" w:cs="Times New Roman"/>
                <w:color w:val="000000" w:themeColor="text1"/>
                <w:sz w:val="20"/>
                <w:szCs w:val="20"/>
                <w:lang w:eastAsia="ru-RU"/>
              </w:rPr>
              <w:lastRenderedPageBreak/>
              <w:t>выставочно</w:t>
            </w:r>
            <w:proofErr w:type="spellEnd"/>
            <w:r w:rsidRPr="00CA01BE">
              <w:rPr>
                <w:rFonts w:ascii="Times New Roman" w:eastAsia="Times New Roman" w:hAnsi="Times New Roman" w:cs="Times New Roman"/>
                <w:color w:val="000000" w:themeColor="text1"/>
                <w:sz w:val="20"/>
                <w:szCs w:val="20"/>
                <w:lang w:eastAsia="ru-RU"/>
              </w:rPr>
              <w:t>-ярмарочных мероприятиях</w:t>
            </w:r>
          </w:p>
        </w:tc>
        <w:tc>
          <w:tcPr>
            <w:tcW w:w="663" w:type="dxa"/>
            <w:vMerge w:val="restart"/>
          </w:tcPr>
          <w:p w:rsidR="00D64177" w:rsidRPr="00CA01BE" w:rsidRDefault="00D6417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lastRenderedPageBreak/>
              <w:t>2017-2021</w:t>
            </w:r>
          </w:p>
        </w:tc>
        <w:tc>
          <w:tcPr>
            <w:tcW w:w="1127" w:type="dxa"/>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Итого</w:t>
            </w:r>
          </w:p>
        </w:tc>
        <w:tc>
          <w:tcPr>
            <w:tcW w:w="118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100,00</w:t>
            </w:r>
          </w:p>
        </w:tc>
        <w:tc>
          <w:tcPr>
            <w:tcW w:w="123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230,4</w:t>
            </w:r>
          </w:p>
        </w:tc>
        <w:tc>
          <w:tcPr>
            <w:tcW w:w="1285" w:type="dxa"/>
            <w:gridSpan w:val="2"/>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40,2</w:t>
            </w:r>
          </w:p>
        </w:tc>
        <w:tc>
          <w:tcPr>
            <w:tcW w:w="1141" w:type="dxa"/>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50,0</w:t>
            </w:r>
          </w:p>
        </w:tc>
        <w:tc>
          <w:tcPr>
            <w:tcW w:w="1141" w:type="dxa"/>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50,0</w:t>
            </w:r>
          </w:p>
        </w:tc>
        <w:tc>
          <w:tcPr>
            <w:tcW w:w="1141"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50,0</w:t>
            </w:r>
          </w:p>
        </w:tc>
        <w:tc>
          <w:tcPr>
            <w:tcW w:w="1003"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40,2</w:t>
            </w:r>
          </w:p>
        </w:tc>
        <w:tc>
          <w:tcPr>
            <w:tcW w:w="1274" w:type="dxa"/>
            <w:vMerge w:val="restart"/>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hAnsi="Times New Roman" w:cs="Times New Roman"/>
                <w:color w:val="000000" w:themeColor="text1"/>
                <w:sz w:val="20"/>
                <w:szCs w:val="20"/>
                <w:shd w:val="clear" w:color="auto" w:fill="FFFFFF"/>
              </w:rPr>
              <w:t xml:space="preserve">Управление экономики, инвестиций, инноваций и </w:t>
            </w:r>
            <w:proofErr w:type="spellStart"/>
            <w:r w:rsidRPr="00CA01BE">
              <w:rPr>
                <w:rFonts w:ascii="Times New Roman" w:hAnsi="Times New Roman" w:cs="Times New Roman"/>
                <w:color w:val="000000" w:themeColor="text1"/>
                <w:sz w:val="20"/>
                <w:szCs w:val="20"/>
                <w:shd w:val="clear" w:color="auto" w:fill="FFFFFF"/>
              </w:rPr>
              <w:t>наукограда</w:t>
            </w:r>
            <w:proofErr w:type="spellEnd"/>
            <w:r w:rsidRPr="00CA01BE">
              <w:rPr>
                <w:rFonts w:ascii="Times New Roman" w:hAnsi="Times New Roman" w:cs="Times New Roman"/>
                <w:color w:val="000000" w:themeColor="text1"/>
                <w:sz w:val="20"/>
                <w:szCs w:val="20"/>
                <w:shd w:val="clear" w:color="auto" w:fill="FFFFFF"/>
              </w:rPr>
              <w:t xml:space="preserve"> Администрации городского округа Королёв Московской области</w:t>
            </w:r>
            <w:r w:rsidRPr="00CA01BE">
              <w:rPr>
                <w:rFonts w:ascii="Times New Roman" w:eastAsia="Times New Roman" w:hAnsi="Times New Roman" w:cs="Times New Roman"/>
                <w:color w:val="000000" w:themeColor="text1"/>
                <w:sz w:val="20"/>
                <w:szCs w:val="20"/>
                <w:lang w:eastAsia="ru-RU"/>
              </w:rPr>
              <w:t xml:space="preserve"> </w:t>
            </w:r>
          </w:p>
        </w:tc>
        <w:tc>
          <w:tcPr>
            <w:tcW w:w="1275" w:type="dxa"/>
            <w:vMerge w:val="restart"/>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Предоставление субсидий СМСП</w:t>
            </w:r>
          </w:p>
        </w:tc>
      </w:tr>
      <w:tr w:rsidR="00D64177" w:rsidRPr="00CA01BE" w:rsidTr="00F8355D">
        <w:trPr>
          <w:trHeight w:val="20"/>
        </w:trPr>
        <w:tc>
          <w:tcPr>
            <w:tcW w:w="694" w:type="dxa"/>
            <w:vMerge/>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tcPr>
          <w:p w:rsidR="00D64177" w:rsidRPr="00CA01BE" w:rsidRDefault="00D6417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118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100,00</w:t>
            </w:r>
          </w:p>
        </w:tc>
        <w:tc>
          <w:tcPr>
            <w:tcW w:w="123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230,4</w:t>
            </w:r>
          </w:p>
        </w:tc>
        <w:tc>
          <w:tcPr>
            <w:tcW w:w="1285" w:type="dxa"/>
            <w:gridSpan w:val="2"/>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40,2</w:t>
            </w:r>
          </w:p>
        </w:tc>
        <w:tc>
          <w:tcPr>
            <w:tcW w:w="1141" w:type="dxa"/>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50,0</w:t>
            </w:r>
          </w:p>
        </w:tc>
        <w:tc>
          <w:tcPr>
            <w:tcW w:w="1141" w:type="dxa"/>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50,0</w:t>
            </w:r>
          </w:p>
        </w:tc>
        <w:tc>
          <w:tcPr>
            <w:tcW w:w="1141"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50,0</w:t>
            </w:r>
          </w:p>
        </w:tc>
        <w:tc>
          <w:tcPr>
            <w:tcW w:w="1003"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40,2</w:t>
            </w:r>
          </w:p>
        </w:tc>
        <w:tc>
          <w:tcPr>
            <w:tcW w:w="1274"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AD36B7" w:rsidRPr="00CA01BE" w:rsidTr="00F8355D">
        <w:trPr>
          <w:trHeight w:val="20"/>
        </w:trPr>
        <w:tc>
          <w:tcPr>
            <w:tcW w:w="694" w:type="dxa"/>
            <w:vMerge w:val="restart"/>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lastRenderedPageBreak/>
              <w:t>1.1.3</w:t>
            </w:r>
          </w:p>
        </w:tc>
        <w:tc>
          <w:tcPr>
            <w:tcW w:w="1716" w:type="dxa"/>
            <w:vMerge w:val="restart"/>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sidRPr="00CA01BE">
              <w:rPr>
                <w:rFonts w:ascii="Times New Roman" w:eastAsia="Times New Roman" w:hAnsi="Times New Roman" w:cs="Times New Roman"/>
                <w:b/>
                <w:color w:val="000000" w:themeColor="text1"/>
                <w:sz w:val="20"/>
                <w:szCs w:val="20"/>
                <w:lang w:eastAsia="ru-RU"/>
              </w:rPr>
              <w:t>Мероприятие 1.3</w:t>
            </w:r>
          </w:p>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Субсидия некоммерческой организации «Королевский муниципальный фонд поддержки малого предпринимательства» для предоставления частичной компенсации затрат субъектам малого и среднего предпринимательства городского округа Королёв Московской области по аренде помещений</w:t>
            </w:r>
          </w:p>
        </w:tc>
        <w:tc>
          <w:tcPr>
            <w:tcW w:w="663" w:type="dxa"/>
            <w:vMerge w:val="restart"/>
          </w:tcPr>
          <w:p w:rsidR="00AD36B7" w:rsidRPr="00CA01BE" w:rsidRDefault="00AD36B7" w:rsidP="00AD36B7">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2017-2021</w:t>
            </w:r>
          </w:p>
        </w:tc>
        <w:tc>
          <w:tcPr>
            <w:tcW w:w="1127" w:type="dxa"/>
          </w:tcPr>
          <w:p w:rsidR="00AD36B7" w:rsidRPr="00CA01BE" w:rsidRDefault="00AD36B7" w:rsidP="00AD36B7">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Итого</w:t>
            </w:r>
          </w:p>
        </w:tc>
        <w:tc>
          <w:tcPr>
            <w:tcW w:w="118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500,00</w:t>
            </w:r>
          </w:p>
        </w:tc>
        <w:tc>
          <w:tcPr>
            <w:tcW w:w="123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1 250,0</w:t>
            </w:r>
          </w:p>
        </w:tc>
        <w:tc>
          <w:tcPr>
            <w:tcW w:w="1285" w:type="dxa"/>
            <w:gridSpan w:val="2"/>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250,0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003"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250,0</w:t>
            </w:r>
          </w:p>
        </w:tc>
        <w:tc>
          <w:tcPr>
            <w:tcW w:w="1274" w:type="dxa"/>
            <w:vMerge w:val="restart"/>
          </w:tcPr>
          <w:p w:rsidR="00AD36B7" w:rsidRPr="00CA01BE" w:rsidRDefault="00AD36B7" w:rsidP="00AD36B7">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hAnsi="Times New Roman" w:cs="Times New Roman"/>
                <w:color w:val="000000" w:themeColor="text1"/>
                <w:sz w:val="20"/>
                <w:szCs w:val="20"/>
                <w:shd w:val="clear" w:color="auto" w:fill="FFFFFF"/>
              </w:rPr>
              <w:t xml:space="preserve">Управление экономики, инвестиций, инноваций и </w:t>
            </w:r>
            <w:proofErr w:type="spellStart"/>
            <w:r w:rsidRPr="00CA01BE">
              <w:rPr>
                <w:rFonts w:ascii="Times New Roman" w:hAnsi="Times New Roman" w:cs="Times New Roman"/>
                <w:color w:val="000000" w:themeColor="text1"/>
                <w:sz w:val="20"/>
                <w:szCs w:val="20"/>
                <w:shd w:val="clear" w:color="auto" w:fill="FFFFFF"/>
              </w:rPr>
              <w:t>наукограда</w:t>
            </w:r>
            <w:proofErr w:type="spellEnd"/>
            <w:r w:rsidRPr="00CA01BE">
              <w:rPr>
                <w:rFonts w:ascii="Times New Roman" w:hAnsi="Times New Roman" w:cs="Times New Roman"/>
                <w:color w:val="000000" w:themeColor="text1"/>
                <w:sz w:val="20"/>
                <w:szCs w:val="20"/>
                <w:shd w:val="clear" w:color="auto" w:fill="FFFFFF"/>
              </w:rPr>
              <w:t xml:space="preserve"> Администрации городского округа Королёв Московской области</w:t>
            </w:r>
            <w:r w:rsidRPr="00CA01BE">
              <w:rPr>
                <w:rFonts w:ascii="Times New Roman" w:eastAsia="Times New Roman" w:hAnsi="Times New Roman" w:cs="Times New Roman"/>
                <w:color w:val="000000" w:themeColor="text1"/>
                <w:sz w:val="20"/>
                <w:szCs w:val="20"/>
                <w:lang w:eastAsia="ru-RU"/>
              </w:rPr>
              <w:t xml:space="preserve"> </w:t>
            </w:r>
          </w:p>
        </w:tc>
        <w:tc>
          <w:tcPr>
            <w:tcW w:w="1275" w:type="dxa"/>
            <w:vMerge w:val="restart"/>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Предоставление субсидий СМСП</w:t>
            </w:r>
          </w:p>
        </w:tc>
      </w:tr>
      <w:tr w:rsidR="00AD36B7" w:rsidRPr="00CA01BE" w:rsidTr="00F8355D">
        <w:trPr>
          <w:trHeight w:val="20"/>
        </w:trPr>
        <w:tc>
          <w:tcPr>
            <w:tcW w:w="694" w:type="dxa"/>
            <w:vMerge/>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tcPr>
          <w:p w:rsidR="00AD36B7" w:rsidRPr="00CA01BE" w:rsidRDefault="00AD36B7" w:rsidP="00AD36B7">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AD36B7" w:rsidRPr="00CA01BE" w:rsidRDefault="00AD36B7" w:rsidP="00AD36B7">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118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500,00</w:t>
            </w:r>
          </w:p>
        </w:tc>
        <w:tc>
          <w:tcPr>
            <w:tcW w:w="123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1 250,0</w:t>
            </w:r>
          </w:p>
        </w:tc>
        <w:tc>
          <w:tcPr>
            <w:tcW w:w="1285" w:type="dxa"/>
            <w:gridSpan w:val="2"/>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250,0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w:t>
            </w:r>
            <w:r w:rsidRPr="00CA01BE">
              <w:rPr>
                <w:rFonts w:ascii="Times New Roman" w:eastAsia="Times New Roman" w:hAnsi="Times New Roman" w:cs="Times New Roman"/>
                <w:color w:val="000000" w:themeColor="text1"/>
                <w:sz w:val="20"/>
                <w:szCs w:val="20"/>
                <w:lang w:eastAsia="ru-RU"/>
              </w:rPr>
              <w:t>,0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w:t>
            </w:r>
            <w:r w:rsidRPr="00CA01BE">
              <w:rPr>
                <w:rFonts w:ascii="Times New Roman" w:eastAsia="Times New Roman" w:hAnsi="Times New Roman" w:cs="Times New Roman"/>
                <w:color w:val="000000" w:themeColor="text1"/>
                <w:sz w:val="20"/>
                <w:szCs w:val="20"/>
                <w:lang w:eastAsia="ru-RU"/>
              </w:rPr>
              <w:t>,0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w:t>
            </w:r>
            <w:r w:rsidRPr="00CA01BE">
              <w:rPr>
                <w:rFonts w:ascii="Times New Roman" w:eastAsia="Times New Roman" w:hAnsi="Times New Roman" w:cs="Times New Roman"/>
                <w:color w:val="000000" w:themeColor="text1"/>
                <w:sz w:val="20"/>
                <w:szCs w:val="20"/>
                <w:lang w:eastAsia="ru-RU"/>
              </w:rPr>
              <w:t>,0</w:t>
            </w:r>
          </w:p>
        </w:tc>
        <w:tc>
          <w:tcPr>
            <w:tcW w:w="1003"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250,0</w:t>
            </w:r>
          </w:p>
        </w:tc>
        <w:tc>
          <w:tcPr>
            <w:tcW w:w="1274" w:type="dxa"/>
            <w:vMerge/>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AD36B7" w:rsidRPr="00CA01BE" w:rsidTr="00F8355D">
        <w:trPr>
          <w:trHeight w:val="20"/>
        </w:trPr>
        <w:tc>
          <w:tcPr>
            <w:tcW w:w="694" w:type="dxa"/>
            <w:vMerge w:val="restart"/>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1.1.4</w:t>
            </w:r>
          </w:p>
        </w:tc>
        <w:tc>
          <w:tcPr>
            <w:tcW w:w="1716" w:type="dxa"/>
            <w:vMerge w:val="restart"/>
            <w:tcBorders>
              <w:top w:val="nil"/>
            </w:tcBorders>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sidRPr="00CA01BE">
              <w:rPr>
                <w:rFonts w:ascii="Times New Roman" w:eastAsia="Times New Roman" w:hAnsi="Times New Roman" w:cs="Times New Roman"/>
                <w:b/>
                <w:color w:val="000000" w:themeColor="text1"/>
                <w:sz w:val="20"/>
                <w:szCs w:val="20"/>
                <w:lang w:eastAsia="ru-RU"/>
              </w:rPr>
              <w:t xml:space="preserve">Мероприятие 1.4 </w:t>
            </w:r>
          </w:p>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Частичная компенсация субъектам малого и среднего предпринимательства затрат на модернизацию, ведение социального предпринимательства и др.</w:t>
            </w:r>
          </w:p>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AD36B7">
            <w:pPr>
              <w:widowControl w:val="0"/>
              <w:autoSpaceDE w:val="0"/>
              <w:autoSpaceDN w:val="0"/>
              <w:adjustRightInd w:val="0"/>
              <w:spacing w:after="0" w:line="240" w:lineRule="auto"/>
              <w:ind w:right="-57"/>
              <w:rPr>
                <w:rFonts w:ascii="Times New Roman" w:eastAsia="Times New Roman" w:hAnsi="Times New Roman" w:cs="Times New Roman"/>
                <w:color w:val="000000" w:themeColor="text1"/>
                <w:sz w:val="20"/>
                <w:szCs w:val="20"/>
                <w:lang w:eastAsia="ru-RU"/>
              </w:rPr>
            </w:pPr>
          </w:p>
          <w:p w:rsidR="00AD36B7" w:rsidRPr="00CA01BE" w:rsidRDefault="00AD36B7" w:rsidP="00AD36B7">
            <w:pPr>
              <w:widowControl w:val="0"/>
              <w:autoSpaceDE w:val="0"/>
              <w:autoSpaceDN w:val="0"/>
              <w:adjustRightInd w:val="0"/>
              <w:spacing w:after="0" w:line="240" w:lineRule="auto"/>
              <w:ind w:right="-57"/>
              <w:rPr>
                <w:rFonts w:ascii="Times New Roman" w:eastAsia="Times New Roman" w:hAnsi="Times New Roman" w:cs="Times New Roman"/>
                <w:color w:val="000000" w:themeColor="text1"/>
                <w:sz w:val="20"/>
                <w:szCs w:val="20"/>
                <w:lang w:eastAsia="ru-RU"/>
              </w:rPr>
            </w:pPr>
          </w:p>
        </w:tc>
        <w:tc>
          <w:tcPr>
            <w:tcW w:w="663" w:type="dxa"/>
            <w:vMerge w:val="restart"/>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lastRenderedPageBreak/>
              <w:t>2017-2021</w:t>
            </w:r>
          </w:p>
        </w:tc>
        <w:tc>
          <w:tcPr>
            <w:tcW w:w="1127" w:type="dxa"/>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Итого</w:t>
            </w:r>
          </w:p>
        </w:tc>
        <w:tc>
          <w:tcPr>
            <w:tcW w:w="1187"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400,0</w:t>
            </w:r>
          </w:p>
        </w:tc>
        <w:tc>
          <w:tcPr>
            <w:tcW w:w="1237"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2 520,0</w:t>
            </w:r>
          </w:p>
        </w:tc>
        <w:tc>
          <w:tcPr>
            <w:tcW w:w="1285" w:type="dxa"/>
            <w:gridSpan w:val="2"/>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500,0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0,0</w:t>
            </w:r>
          </w:p>
        </w:tc>
        <w:tc>
          <w:tcPr>
            <w:tcW w:w="1003"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500,0</w:t>
            </w:r>
          </w:p>
        </w:tc>
        <w:tc>
          <w:tcPr>
            <w:tcW w:w="1274" w:type="dxa"/>
            <w:vMerge w:val="restart"/>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hAnsi="Times New Roman" w:cs="Times New Roman"/>
                <w:color w:val="000000" w:themeColor="text1"/>
                <w:sz w:val="20"/>
                <w:szCs w:val="20"/>
                <w:shd w:val="clear" w:color="auto" w:fill="FFFFFF"/>
              </w:rPr>
              <w:t xml:space="preserve">Управление экономики, инвестиций, инноваций и </w:t>
            </w:r>
            <w:proofErr w:type="spellStart"/>
            <w:r w:rsidRPr="00CA01BE">
              <w:rPr>
                <w:rFonts w:ascii="Times New Roman" w:hAnsi="Times New Roman" w:cs="Times New Roman"/>
                <w:color w:val="000000" w:themeColor="text1"/>
                <w:sz w:val="20"/>
                <w:szCs w:val="20"/>
                <w:shd w:val="clear" w:color="auto" w:fill="FFFFFF"/>
              </w:rPr>
              <w:t>наукограда</w:t>
            </w:r>
            <w:proofErr w:type="spellEnd"/>
            <w:r w:rsidRPr="00CA01BE">
              <w:rPr>
                <w:rFonts w:ascii="Times New Roman" w:hAnsi="Times New Roman" w:cs="Times New Roman"/>
                <w:color w:val="000000" w:themeColor="text1"/>
                <w:sz w:val="20"/>
                <w:szCs w:val="20"/>
                <w:shd w:val="clear" w:color="auto" w:fill="FFFFFF"/>
              </w:rPr>
              <w:t xml:space="preserve"> Администрации городского округа Королёв Московской области</w:t>
            </w:r>
            <w:r w:rsidRPr="00CA01BE">
              <w:rPr>
                <w:rFonts w:ascii="Times New Roman" w:eastAsia="Times New Roman" w:hAnsi="Times New Roman" w:cs="Times New Roman"/>
                <w:color w:val="000000" w:themeColor="text1"/>
                <w:sz w:val="20"/>
                <w:szCs w:val="20"/>
                <w:lang w:eastAsia="ru-RU"/>
              </w:rPr>
              <w:t xml:space="preserve"> </w:t>
            </w:r>
          </w:p>
        </w:tc>
        <w:tc>
          <w:tcPr>
            <w:tcW w:w="1275" w:type="dxa"/>
            <w:vMerge w:val="restart"/>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Проведение конкурсных процедур по предоставлению субсидий СМСП</w:t>
            </w:r>
          </w:p>
        </w:tc>
      </w:tr>
      <w:tr w:rsidR="00AD36B7" w:rsidRPr="00CA01BE" w:rsidTr="00F8355D">
        <w:trPr>
          <w:trHeight w:val="20"/>
        </w:trPr>
        <w:tc>
          <w:tcPr>
            <w:tcW w:w="694" w:type="dxa"/>
            <w:vMerge/>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Borders>
              <w:top w:val="nil"/>
            </w:tcBorders>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1187"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400,0</w:t>
            </w:r>
          </w:p>
        </w:tc>
        <w:tc>
          <w:tcPr>
            <w:tcW w:w="1237"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2 200,0</w:t>
            </w:r>
          </w:p>
        </w:tc>
        <w:tc>
          <w:tcPr>
            <w:tcW w:w="1285" w:type="dxa"/>
            <w:gridSpan w:val="2"/>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500,0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0,0</w:t>
            </w:r>
          </w:p>
        </w:tc>
        <w:tc>
          <w:tcPr>
            <w:tcW w:w="1003"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500,0</w:t>
            </w:r>
          </w:p>
        </w:tc>
        <w:tc>
          <w:tcPr>
            <w:tcW w:w="1274" w:type="dxa"/>
            <w:vMerge/>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AD36B7" w:rsidRPr="00CA01BE" w:rsidTr="00AD36B7">
        <w:trPr>
          <w:trHeight w:val="495"/>
        </w:trPr>
        <w:tc>
          <w:tcPr>
            <w:tcW w:w="694" w:type="dxa"/>
            <w:vMerge w:val="restart"/>
          </w:tcPr>
          <w:p w:rsidR="00AD36B7" w:rsidRPr="00CA01BE"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lastRenderedPageBreak/>
              <w:t>2.</w:t>
            </w:r>
          </w:p>
        </w:tc>
        <w:tc>
          <w:tcPr>
            <w:tcW w:w="1716" w:type="dxa"/>
            <w:vMerge w:val="restart"/>
            <w:tcBorders>
              <w:top w:val="nil"/>
            </w:tcBorders>
          </w:tcPr>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sidRPr="00F8355D">
              <w:rPr>
                <w:rFonts w:ascii="Times New Roman" w:eastAsia="Times New Roman" w:hAnsi="Times New Roman" w:cs="Times New Roman"/>
                <w:b/>
                <w:color w:val="000000" w:themeColor="text1"/>
                <w:sz w:val="20"/>
                <w:szCs w:val="20"/>
                <w:lang w:eastAsia="ru-RU"/>
              </w:rPr>
              <w:t>Основное мероприятие 02</w:t>
            </w:r>
          </w:p>
          <w:p w:rsidR="00AD36B7" w:rsidRPr="00F8355D"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Проведение мероприятий, связанных с реализацией мер, направленных на формирование положительного образа предпринимателя, популяризацию роли предпринимательства</w:t>
            </w:r>
          </w:p>
        </w:tc>
        <w:tc>
          <w:tcPr>
            <w:tcW w:w="663" w:type="dxa"/>
            <w:vMerge w:val="restart"/>
          </w:tcPr>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2017-2021</w:t>
            </w:r>
          </w:p>
        </w:tc>
        <w:tc>
          <w:tcPr>
            <w:tcW w:w="1127" w:type="dxa"/>
          </w:tcPr>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Итого</w:t>
            </w:r>
          </w:p>
        </w:tc>
        <w:tc>
          <w:tcPr>
            <w:tcW w:w="1187" w:type="dxa"/>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452,0</w:t>
            </w:r>
          </w:p>
        </w:tc>
        <w:tc>
          <w:tcPr>
            <w:tcW w:w="1237" w:type="dxa"/>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2 051,4</w:t>
            </w:r>
          </w:p>
        </w:tc>
        <w:tc>
          <w:tcPr>
            <w:tcW w:w="1285" w:type="dxa"/>
            <w:gridSpan w:val="2"/>
          </w:tcPr>
          <w:p w:rsidR="00AD36B7" w:rsidRPr="00CA01BE"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w:t>
            </w:r>
            <w:r w:rsidRPr="00CA01BE">
              <w:rPr>
                <w:rFonts w:ascii="Times New Roman" w:eastAsia="Times New Roman" w:hAnsi="Times New Roman" w:cs="Times New Roman"/>
                <w:color w:val="000000" w:themeColor="text1"/>
                <w:sz w:val="20"/>
                <w:szCs w:val="20"/>
                <w:lang w:eastAsia="ru-RU"/>
              </w:rPr>
              <w:t>31,3</w:t>
            </w:r>
          </w:p>
        </w:tc>
        <w:tc>
          <w:tcPr>
            <w:tcW w:w="1141" w:type="dxa"/>
          </w:tcPr>
          <w:p w:rsidR="00AD36B7" w:rsidRDefault="00AD36B7" w:rsidP="00AD36B7">
            <w:pPr>
              <w:jc w:val="center"/>
            </w:pPr>
            <w:r w:rsidRPr="00B11E84">
              <w:rPr>
                <w:rFonts w:ascii="Times New Roman" w:eastAsia="Times New Roman" w:hAnsi="Times New Roman" w:cs="Times New Roman"/>
                <w:color w:val="000000" w:themeColor="text1"/>
                <w:sz w:val="20"/>
                <w:szCs w:val="20"/>
                <w:lang w:eastAsia="ru-RU"/>
              </w:rPr>
              <w:t>750,0</w:t>
            </w:r>
          </w:p>
        </w:tc>
        <w:tc>
          <w:tcPr>
            <w:tcW w:w="1141" w:type="dxa"/>
          </w:tcPr>
          <w:p w:rsidR="00AD36B7" w:rsidRDefault="00AD36B7" w:rsidP="00AD36B7">
            <w:pPr>
              <w:jc w:val="center"/>
            </w:pPr>
            <w:r w:rsidRPr="00B11E84">
              <w:rPr>
                <w:rFonts w:ascii="Times New Roman" w:eastAsia="Times New Roman" w:hAnsi="Times New Roman" w:cs="Times New Roman"/>
                <w:color w:val="000000" w:themeColor="text1"/>
                <w:sz w:val="20"/>
                <w:szCs w:val="20"/>
                <w:lang w:eastAsia="ru-RU"/>
              </w:rPr>
              <w:t>750,0</w:t>
            </w:r>
          </w:p>
        </w:tc>
        <w:tc>
          <w:tcPr>
            <w:tcW w:w="1141" w:type="dxa"/>
          </w:tcPr>
          <w:p w:rsidR="00AD36B7" w:rsidRDefault="00AD36B7" w:rsidP="00AD36B7">
            <w:pPr>
              <w:jc w:val="center"/>
            </w:pPr>
            <w:r w:rsidRPr="00B11E84">
              <w:rPr>
                <w:rFonts w:ascii="Times New Roman" w:eastAsia="Times New Roman" w:hAnsi="Times New Roman" w:cs="Times New Roman"/>
                <w:color w:val="000000" w:themeColor="text1"/>
                <w:sz w:val="20"/>
                <w:szCs w:val="20"/>
                <w:lang w:eastAsia="ru-RU"/>
              </w:rPr>
              <w:t>750,0</w:t>
            </w:r>
          </w:p>
        </w:tc>
        <w:tc>
          <w:tcPr>
            <w:tcW w:w="1003" w:type="dxa"/>
          </w:tcPr>
          <w:p w:rsidR="00AD36B7" w:rsidRPr="00CA01BE"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820,1</w:t>
            </w:r>
          </w:p>
        </w:tc>
        <w:tc>
          <w:tcPr>
            <w:tcW w:w="1274" w:type="dxa"/>
            <w:vMerge w:val="restart"/>
          </w:tcPr>
          <w:p w:rsidR="00AD36B7" w:rsidRPr="00CA01BE" w:rsidRDefault="00AD36B7" w:rsidP="00F8355D">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r w:rsidRPr="00CA01BE">
              <w:rPr>
                <w:rFonts w:ascii="Times New Roman" w:hAnsi="Times New Roman" w:cs="Times New Roman"/>
                <w:color w:val="000000" w:themeColor="text1"/>
                <w:sz w:val="20"/>
                <w:szCs w:val="20"/>
                <w:shd w:val="clear" w:color="auto" w:fill="FFFFFF"/>
              </w:rPr>
              <w:t xml:space="preserve">Управление экономики, инвестиций, инноваций и </w:t>
            </w:r>
            <w:proofErr w:type="spellStart"/>
            <w:r w:rsidRPr="00CA01BE">
              <w:rPr>
                <w:rFonts w:ascii="Times New Roman" w:hAnsi="Times New Roman" w:cs="Times New Roman"/>
                <w:color w:val="000000" w:themeColor="text1"/>
                <w:sz w:val="20"/>
                <w:szCs w:val="20"/>
                <w:shd w:val="clear" w:color="auto" w:fill="FFFFFF"/>
              </w:rPr>
              <w:t>наукограда</w:t>
            </w:r>
            <w:proofErr w:type="spellEnd"/>
            <w:r w:rsidRPr="00CA01BE">
              <w:rPr>
                <w:rFonts w:ascii="Times New Roman" w:hAnsi="Times New Roman" w:cs="Times New Roman"/>
                <w:color w:val="000000" w:themeColor="text1"/>
                <w:sz w:val="20"/>
                <w:szCs w:val="20"/>
                <w:shd w:val="clear" w:color="auto" w:fill="FFFFFF"/>
              </w:rPr>
              <w:t xml:space="preserve"> Администрации городского округа Королёв Московской области</w:t>
            </w:r>
          </w:p>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val="restart"/>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AD36B7" w:rsidRPr="00CA01BE" w:rsidTr="00AD36B7">
        <w:trPr>
          <w:trHeight w:val="2936"/>
        </w:trPr>
        <w:tc>
          <w:tcPr>
            <w:tcW w:w="694" w:type="dxa"/>
            <w:vMerge/>
          </w:tcPr>
          <w:p w:rsidR="00AD36B7"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AD36B7" w:rsidRPr="00F8355D"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p>
        </w:tc>
        <w:tc>
          <w:tcPr>
            <w:tcW w:w="663" w:type="dxa"/>
            <w:vMerge/>
          </w:tcPr>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1187" w:type="dxa"/>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452,0</w:t>
            </w:r>
          </w:p>
        </w:tc>
        <w:tc>
          <w:tcPr>
            <w:tcW w:w="1237" w:type="dxa"/>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2 051,4</w:t>
            </w:r>
          </w:p>
        </w:tc>
        <w:tc>
          <w:tcPr>
            <w:tcW w:w="1285" w:type="dxa"/>
            <w:gridSpan w:val="2"/>
          </w:tcPr>
          <w:p w:rsidR="00AD36B7" w:rsidRPr="00CA01BE"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w:t>
            </w:r>
            <w:r w:rsidRPr="00CA01BE">
              <w:rPr>
                <w:rFonts w:ascii="Times New Roman" w:eastAsia="Times New Roman" w:hAnsi="Times New Roman" w:cs="Times New Roman"/>
                <w:color w:val="000000" w:themeColor="text1"/>
                <w:sz w:val="20"/>
                <w:szCs w:val="20"/>
                <w:lang w:eastAsia="ru-RU"/>
              </w:rPr>
              <w:t>31,3</w:t>
            </w:r>
          </w:p>
        </w:tc>
        <w:tc>
          <w:tcPr>
            <w:tcW w:w="1141" w:type="dxa"/>
          </w:tcPr>
          <w:p w:rsidR="00AD36B7" w:rsidRDefault="00AD36B7" w:rsidP="00AD36B7">
            <w:pPr>
              <w:jc w:val="center"/>
            </w:pPr>
            <w:r w:rsidRPr="00B11E84">
              <w:rPr>
                <w:rFonts w:ascii="Times New Roman" w:eastAsia="Times New Roman" w:hAnsi="Times New Roman" w:cs="Times New Roman"/>
                <w:color w:val="000000" w:themeColor="text1"/>
                <w:sz w:val="20"/>
                <w:szCs w:val="20"/>
                <w:lang w:eastAsia="ru-RU"/>
              </w:rPr>
              <w:t>750,0</w:t>
            </w:r>
          </w:p>
        </w:tc>
        <w:tc>
          <w:tcPr>
            <w:tcW w:w="1141" w:type="dxa"/>
          </w:tcPr>
          <w:p w:rsidR="00AD36B7" w:rsidRDefault="00AD36B7" w:rsidP="00AD36B7">
            <w:pPr>
              <w:jc w:val="center"/>
            </w:pPr>
            <w:r w:rsidRPr="00B11E84">
              <w:rPr>
                <w:rFonts w:ascii="Times New Roman" w:eastAsia="Times New Roman" w:hAnsi="Times New Roman" w:cs="Times New Roman"/>
                <w:color w:val="000000" w:themeColor="text1"/>
                <w:sz w:val="20"/>
                <w:szCs w:val="20"/>
                <w:lang w:eastAsia="ru-RU"/>
              </w:rPr>
              <w:t>750,0</w:t>
            </w:r>
          </w:p>
        </w:tc>
        <w:tc>
          <w:tcPr>
            <w:tcW w:w="1141" w:type="dxa"/>
          </w:tcPr>
          <w:p w:rsidR="00AD36B7" w:rsidRDefault="00AD36B7" w:rsidP="00AD36B7">
            <w:pPr>
              <w:jc w:val="center"/>
            </w:pPr>
            <w:r w:rsidRPr="00B11E84">
              <w:rPr>
                <w:rFonts w:ascii="Times New Roman" w:eastAsia="Times New Roman" w:hAnsi="Times New Roman" w:cs="Times New Roman"/>
                <w:color w:val="000000" w:themeColor="text1"/>
                <w:sz w:val="20"/>
                <w:szCs w:val="20"/>
                <w:lang w:eastAsia="ru-RU"/>
              </w:rPr>
              <w:t>750,0</w:t>
            </w:r>
          </w:p>
        </w:tc>
        <w:tc>
          <w:tcPr>
            <w:tcW w:w="1003" w:type="dxa"/>
          </w:tcPr>
          <w:p w:rsidR="00AD36B7" w:rsidRPr="00CA01BE"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820,1</w:t>
            </w:r>
          </w:p>
        </w:tc>
        <w:tc>
          <w:tcPr>
            <w:tcW w:w="1274" w:type="dxa"/>
            <w:vMerge/>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AD36B7" w:rsidRPr="00CA01BE" w:rsidTr="00F8355D">
        <w:trPr>
          <w:trHeight w:val="387"/>
        </w:trPr>
        <w:tc>
          <w:tcPr>
            <w:tcW w:w="694" w:type="dxa"/>
            <w:vMerge w:val="restart"/>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2.2.1</w:t>
            </w:r>
          </w:p>
        </w:tc>
        <w:tc>
          <w:tcPr>
            <w:tcW w:w="1716" w:type="dxa"/>
            <w:vMerge w:val="restart"/>
            <w:tcBorders>
              <w:top w:val="nil"/>
            </w:tcBorders>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Мероприятие 2</w:t>
            </w:r>
            <w:r w:rsidRPr="00CA01BE">
              <w:rPr>
                <w:rFonts w:ascii="Times New Roman" w:eastAsia="Times New Roman" w:hAnsi="Times New Roman" w:cs="Times New Roman"/>
                <w:b/>
                <w:color w:val="000000" w:themeColor="text1"/>
                <w:sz w:val="20"/>
                <w:szCs w:val="20"/>
                <w:lang w:eastAsia="ru-RU"/>
              </w:rPr>
              <w:t>.1</w:t>
            </w:r>
          </w:p>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Проведение конкурса «Лучшее малое предприятие городского округа Королёв Московской области»</w:t>
            </w:r>
          </w:p>
        </w:tc>
        <w:tc>
          <w:tcPr>
            <w:tcW w:w="663" w:type="dxa"/>
            <w:vMerge w:val="restart"/>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2017-2021</w:t>
            </w:r>
          </w:p>
        </w:tc>
        <w:tc>
          <w:tcPr>
            <w:tcW w:w="1127" w:type="dxa"/>
          </w:tcPr>
          <w:p w:rsidR="00AD36B7" w:rsidRPr="00CA01BE" w:rsidRDefault="00AD36B7" w:rsidP="00AD36B7">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Итого</w:t>
            </w:r>
          </w:p>
        </w:tc>
        <w:tc>
          <w:tcPr>
            <w:tcW w:w="118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152,00</w:t>
            </w:r>
          </w:p>
        </w:tc>
        <w:tc>
          <w:tcPr>
            <w:tcW w:w="123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720,1</w:t>
            </w:r>
          </w:p>
        </w:tc>
        <w:tc>
          <w:tcPr>
            <w:tcW w:w="1285" w:type="dxa"/>
            <w:gridSpan w:val="2"/>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003"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270,1</w:t>
            </w:r>
          </w:p>
        </w:tc>
        <w:tc>
          <w:tcPr>
            <w:tcW w:w="1274" w:type="dxa"/>
            <w:vMerge w:val="restart"/>
          </w:tcPr>
          <w:p w:rsidR="00AD36B7" w:rsidRDefault="00AD36B7" w:rsidP="00AD36B7">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r w:rsidRPr="00CA01BE">
              <w:rPr>
                <w:rFonts w:ascii="Times New Roman" w:hAnsi="Times New Roman" w:cs="Times New Roman"/>
                <w:color w:val="000000" w:themeColor="text1"/>
                <w:sz w:val="20"/>
                <w:szCs w:val="20"/>
                <w:shd w:val="clear" w:color="auto" w:fill="FFFFFF"/>
              </w:rPr>
              <w:t xml:space="preserve">Управление экономики, инвестиций, инноваций и </w:t>
            </w:r>
            <w:proofErr w:type="spellStart"/>
            <w:r w:rsidRPr="00CA01BE">
              <w:rPr>
                <w:rFonts w:ascii="Times New Roman" w:hAnsi="Times New Roman" w:cs="Times New Roman"/>
                <w:color w:val="000000" w:themeColor="text1"/>
                <w:sz w:val="20"/>
                <w:szCs w:val="20"/>
                <w:shd w:val="clear" w:color="auto" w:fill="FFFFFF"/>
              </w:rPr>
              <w:t>наукограда</w:t>
            </w:r>
            <w:proofErr w:type="spellEnd"/>
            <w:r w:rsidRPr="00CA01BE">
              <w:rPr>
                <w:rFonts w:ascii="Times New Roman" w:hAnsi="Times New Roman" w:cs="Times New Roman"/>
                <w:color w:val="000000" w:themeColor="text1"/>
                <w:sz w:val="20"/>
                <w:szCs w:val="20"/>
                <w:shd w:val="clear" w:color="auto" w:fill="FFFFFF"/>
              </w:rPr>
              <w:t xml:space="preserve"> Администрации городского округа Королёв Московской области</w:t>
            </w:r>
          </w:p>
          <w:p w:rsidR="00AD36B7" w:rsidRDefault="00AD36B7" w:rsidP="00AD36B7">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p w:rsidR="00AD36B7" w:rsidRDefault="00AD36B7" w:rsidP="00AD36B7">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p w:rsidR="00AD36B7" w:rsidRDefault="00AD36B7" w:rsidP="00AD36B7">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p w:rsidR="00AD36B7" w:rsidRDefault="00AD36B7" w:rsidP="00AD36B7">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p w:rsidR="00AD36B7" w:rsidRDefault="00AD36B7" w:rsidP="00AD36B7">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p w:rsidR="00AD36B7" w:rsidRDefault="00AD36B7" w:rsidP="00AD36B7">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p w:rsidR="00AD36B7" w:rsidRDefault="00AD36B7" w:rsidP="00AD36B7">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p w:rsidR="00AD36B7" w:rsidRDefault="00AD36B7" w:rsidP="00AD36B7">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p w:rsidR="00AD36B7" w:rsidRDefault="00AD36B7" w:rsidP="00AD36B7">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p w:rsidR="00AD36B7" w:rsidRDefault="00AD36B7" w:rsidP="00AD36B7">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p w:rsidR="00AD36B7" w:rsidRPr="00CA01BE" w:rsidRDefault="00AD36B7" w:rsidP="00AD36B7">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val="restart"/>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Выявление лучшее малого предприятия, добившего наилучших показателей деятельности по итогам года</w:t>
            </w:r>
          </w:p>
        </w:tc>
      </w:tr>
      <w:tr w:rsidR="00AD36B7" w:rsidRPr="00CA01BE" w:rsidTr="00F8355D">
        <w:trPr>
          <w:trHeight w:val="1664"/>
        </w:trPr>
        <w:tc>
          <w:tcPr>
            <w:tcW w:w="694" w:type="dxa"/>
            <w:vMerge/>
          </w:tcPr>
          <w:p w:rsidR="00AD36B7"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AD36B7"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p>
        </w:tc>
        <w:tc>
          <w:tcPr>
            <w:tcW w:w="663" w:type="dxa"/>
            <w:vMerge/>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AD36B7" w:rsidRPr="00CA01BE" w:rsidRDefault="00AD36B7" w:rsidP="00AD36B7">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118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152,00</w:t>
            </w:r>
          </w:p>
        </w:tc>
        <w:tc>
          <w:tcPr>
            <w:tcW w:w="123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720,1</w:t>
            </w:r>
          </w:p>
        </w:tc>
        <w:tc>
          <w:tcPr>
            <w:tcW w:w="1285" w:type="dxa"/>
            <w:gridSpan w:val="2"/>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003"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270,1</w:t>
            </w:r>
          </w:p>
        </w:tc>
        <w:tc>
          <w:tcPr>
            <w:tcW w:w="1274" w:type="dxa"/>
            <w:vMerge/>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AD36B7" w:rsidRPr="00CA01BE" w:rsidTr="00F8355D">
        <w:trPr>
          <w:trHeight w:val="439"/>
        </w:trPr>
        <w:tc>
          <w:tcPr>
            <w:tcW w:w="694" w:type="dxa"/>
            <w:vMerge w:val="restart"/>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lastRenderedPageBreak/>
              <w:t>2.2.2</w:t>
            </w:r>
          </w:p>
        </w:tc>
        <w:tc>
          <w:tcPr>
            <w:tcW w:w="1716" w:type="dxa"/>
            <w:vMerge w:val="restart"/>
            <w:tcBorders>
              <w:top w:val="nil"/>
            </w:tcBorders>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Мероприятие 2</w:t>
            </w:r>
            <w:r w:rsidRPr="00CA01BE">
              <w:rPr>
                <w:rFonts w:ascii="Times New Roman" w:eastAsia="Times New Roman" w:hAnsi="Times New Roman" w:cs="Times New Roman"/>
                <w:b/>
                <w:color w:val="000000" w:themeColor="text1"/>
                <w:sz w:val="20"/>
                <w:szCs w:val="20"/>
                <w:lang w:eastAsia="ru-RU"/>
              </w:rPr>
              <w:t>.2</w:t>
            </w:r>
          </w:p>
          <w:p w:rsidR="00AD36B7"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Проведение мероприятий, посвященных празднованию Дня предпринимательства и профессиональных праздников работников торговли и бытового обслуживания</w:t>
            </w:r>
          </w:p>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val="restart"/>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2017-2021</w:t>
            </w:r>
          </w:p>
        </w:tc>
        <w:tc>
          <w:tcPr>
            <w:tcW w:w="1127" w:type="dxa"/>
          </w:tcPr>
          <w:p w:rsidR="00AD36B7" w:rsidRPr="00CA01BE" w:rsidRDefault="00AD36B7" w:rsidP="00AD36B7">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Итого</w:t>
            </w:r>
          </w:p>
        </w:tc>
        <w:tc>
          <w:tcPr>
            <w:tcW w:w="118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200,0</w:t>
            </w:r>
          </w:p>
        </w:tc>
        <w:tc>
          <w:tcPr>
            <w:tcW w:w="123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650,0</w:t>
            </w:r>
          </w:p>
        </w:tc>
        <w:tc>
          <w:tcPr>
            <w:tcW w:w="1285" w:type="dxa"/>
            <w:gridSpan w:val="2"/>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003"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200,0</w:t>
            </w:r>
          </w:p>
        </w:tc>
        <w:tc>
          <w:tcPr>
            <w:tcW w:w="1274" w:type="dxa"/>
            <w:vMerge w:val="restart"/>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hAnsi="Times New Roman" w:cs="Times New Roman"/>
                <w:color w:val="000000" w:themeColor="text1"/>
                <w:sz w:val="20"/>
                <w:szCs w:val="20"/>
                <w:shd w:val="clear" w:color="auto" w:fill="FFFFFF"/>
              </w:rPr>
              <w:t xml:space="preserve">Управление экономики, инвестиций, инноваций и </w:t>
            </w:r>
            <w:proofErr w:type="spellStart"/>
            <w:r w:rsidRPr="00CA01BE">
              <w:rPr>
                <w:rFonts w:ascii="Times New Roman" w:hAnsi="Times New Roman" w:cs="Times New Roman"/>
                <w:color w:val="000000" w:themeColor="text1"/>
                <w:sz w:val="20"/>
                <w:szCs w:val="20"/>
                <w:shd w:val="clear" w:color="auto" w:fill="FFFFFF"/>
              </w:rPr>
              <w:t>наукограда</w:t>
            </w:r>
            <w:proofErr w:type="spellEnd"/>
            <w:r w:rsidRPr="00CA01BE">
              <w:rPr>
                <w:rFonts w:ascii="Times New Roman" w:hAnsi="Times New Roman" w:cs="Times New Roman"/>
                <w:color w:val="000000" w:themeColor="text1"/>
                <w:sz w:val="20"/>
                <w:szCs w:val="20"/>
                <w:shd w:val="clear" w:color="auto" w:fill="FFFFFF"/>
              </w:rPr>
              <w:t xml:space="preserve"> Администрации городского ок</w:t>
            </w:r>
            <w:r>
              <w:rPr>
                <w:rFonts w:ascii="Times New Roman" w:hAnsi="Times New Roman" w:cs="Times New Roman"/>
                <w:color w:val="000000" w:themeColor="text1"/>
                <w:sz w:val="20"/>
                <w:szCs w:val="20"/>
                <w:shd w:val="clear" w:color="auto" w:fill="FFFFFF"/>
              </w:rPr>
              <w:t>руга Королёв Московской области</w:t>
            </w:r>
          </w:p>
        </w:tc>
        <w:tc>
          <w:tcPr>
            <w:tcW w:w="1275" w:type="dxa"/>
            <w:vMerge w:val="restart"/>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 xml:space="preserve">Выявление </w:t>
            </w:r>
            <w:proofErr w:type="gramStart"/>
            <w:r w:rsidRPr="00CA01BE">
              <w:rPr>
                <w:rFonts w:ascii="Times New Roman" w:eastAsia="Times New Roman" w:hAnsi="Times New Roman" w:cs="Times New Roman"/>
                <w:color w:val="000000" w:themeColor="text1"/>
                <w:sz w:val="20"/>
                <w:szCs w:val="20"/>
                <w:lang w:eastAsia="ru-RU"/>
              </w:rPr>
              <w:t>лучших</w:t>
            </w:r>
            <w:proofErr w:type="gramEnd"/>
            <w:r w:rsidRPr="00CA01BE">
              <w:rPr>
                <w:rFonts w:ascii="Times New Roman" w:eastAsia="Times New Roman" w:hAnsi="Times New Roman" w:cs="Times New Roman"/>
                <w:color w:val="000000" w:themeColor="text1"/>
                <w:sz w:val="20"/>
                <w:szCs w:val="20"/>
                <w:lang w:eastAsia="ru-RU"/>
              </w:rPr>
              <w:t xml:space="preserve"> СМСП по видам деятельности</w:t>
            </w:r>
          </w:p>
        </w:tc>
      </w:tr>
      <w:tr w:rsidR="00AD36B7" w:rsidRPr="00CA01BE" w:rsidTr="00F8355D">
        <w:trPr>
          <w:trHeight w:val="2992"/>
        </w:trPr>
        <w:tc>
          <w:tcPr>
            <w:tcW w:w="694" w:type="dxa"/>
            <w:vMerge/>
          </w:tcPr>
          <w:p w:rsidR="00AD36B7"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AD36B7"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p>
        </w:tc>
        <w:tc>
          <w:tcPr>
            <w:tcW w:w="663" w:type="dxa"/>
            <w:vMerge/>
          </w:tcPr>
          <w:p w:rsidR="00AD36B7" w:rsidRPr="00CA01BE" w:rsidRDefault="00AD36B7" w:rsidP="00AD36B7">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AD36B7" w:rsidRPr="00CA01BE" w:rsidRDefault="00AD36B7" w:rsidP="00AD36B7">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118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200,0</w:t>
            </w:r>
          </w:p>
        </w:tc>
        <w:tc>
          <w:tcPr>
            <w:tcW w:w="1237"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650,0</w:t>
            </w:r>
          </w:p>
        </w:tc>
        <w:tc>
          <w:tcPr>
            <w:tcW w:w="1285" w:type="dxa"/>
            <w:gridSpan w:val="2"/>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141" w:type="dxa"/>
          </w:tcPr>
          <w:p w:rsidR="00AD36B7" w:rsidRPr="00CA01BE" w:rsidRDefault="00AD36B7" w:rsidP="00AD36B7">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200,0</w:t>
            </w:r>
          </w:p>
        </w:tc>
        <w:tc>
          <w:tcPr>
            <w:tcW w:w="1003" w:type="dxa"/>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200,0</w:t>
            </w:r>
          </w:p>
        </w:tc>
        <w:tc>
          <w:tcPr>
            <w:tcW w:w="1274" w:type="dxa"/>
            <w:vMerge/>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AD36B7" w:rsidRPr="00CA01BE" w:rsidRDefault="00AD36B7" w:rsidP="00AD36B7">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AD36B7" w:rsidRPr="00CA01BE" w:rsidTr="00AD36B7">
        <w:trPr>
          <w:trHeight w:val="379"/>
        </w:trPr>
        <w:tc>
          <w:tcPr>
            <w:tcW w:w="694" w:type="dxa"/>
            <w:vMerge w:val="restart"/>
          </w:tcPr>
          <w:p w:rsidR="00AD36B7" w:rsidRPr="00CA01BE"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2.2.3</w:t>
            </w:r>
          </w:p>
        </w:tc>
        <w:tc>
          <w:tcPr>
            <w:tcW w:w="1716" w:type="dxa"/>
            <w:vMerge w:val="restart"/>
            <w:tcBorders>
              <w:top w:val="nil"/>
            </w:tcBorders>
          </w:tcPr>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Мероприятие 2</w:t>
            </w:r>
            <w:r w:rsidRPr="00CA01BE">
              <w:rPr>
                <w:rFonts w:ascii="Times New Roman" w:eastAsia="Times New Roman" w:hAnsi="Times New Roman" w:cs="Times New Roman"/>
                <w:b/>
                <w:color w:val="000000" w:themeColor="text1"/>
                <w:sz w:val="20"/>
                <w:szCs w:val="20"/>
                <w:lang w:eastAsia="ru-RU"/>
              </w:rPr>
              <w:t>.3</w:t>
            </w: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Приведение внешнего вида НТО в соответствие с утвержденным архитектурным обликом городского округа Королёв</w:t>
            </w: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val="restart"/>
          </w:tcPr>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2017-2021</w:t>
            </w:r>
          </w:p>
        </w:tc>
        <w:tc>
          <w:tcPr>
            <w:tcW w:w="1127" w:type="dxa"/>
          </w:tcPr>
          <w:p w:rsidR="00AD36B7" w:rsidRPr="00CA01BE" w:rsidRDefault="00AD36B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Итого</w:t>
            </w:r>
          </w:p>
        </w:tc>
        <w:tc>
          <w:tcPr>
            <w:tcW w:w="1187" w:type="dxa"/>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237" w:type="dxa"/>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200,0</w:t>
            </w:r>
          </w:p>
        </w:tc>
        <w:tc>
          <w:tcPr>
            <w:tcW w:w="1285" w:type="dxa"/>
            <w:gridSpan w:val="2"/>
          </w:tcPr>
          <w:p w:rsidR="00AD36B7" w:rsidRPr="00CA01BE"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200,0</w:t>
            </w:r>
          </w:p>
        </w:tc>
        <w:tc>
          <w:tcPr>
            <w:tcW w:w="1141" w:type="dxa"/>
          </w:tcPr>
          <w:p w:rsidR="00AD36B7" w:rsidRDefault="00AD36B7" w:rsidP="00AD36B7">
            <w:pPr>
              <w:jc w:val="center"/>
            </w:pPr>
            <w:r w:rsidRPr="0092140D">
              <w:rPr>
                <w:rFonts w:ascii="Times New Roman" w:eastAsia="Times New Roman" w:hAnsi="Times New Roman" w:cs="Times New Roman"/>
                <w:color w:val="000000" w:themeColor="text1"/>
                <w:sz w:val="20"/>
                <w:szCs w:val="20"/>
                <w:lang w:eastAsia="ru-RU"/>
              </w:rPr>
              <w:t>250,0</w:t>
            </w:r>
          </w:p>
        </w:tc>
        <w:tc>
          <w:tcPr>
            <w:tcW w:w="1141" w:type="dxa"/>
          </w:tcPr>
          <w:p w:rsidR="00AD36B7" w:rsidRDefault="00AD36B7" w:rsidP="00AD36B7">
            <w:pPr>
              <w:jc w:val="center"/>
            </w:pPr>
            <w:r w:rsidRPr="0092140D">
              <w:rPr>
                <w:rFonts w:ascii="Times New Roman" w:eastAsia="Times New Roman" w:hAnsi="Times New Roman" w:cs="Times New Roman"/>
                <w:color w:val="000000" w:themeColor="text1"/>
                <w:sz w:val="20"/>
                <w:szCs w:val="20"/>
                <w:lang w:eastAsia="ru-RU"/>
              </w:rPr>
              <w:t>250,0</w:t>
            </w:r>
          </w:p>
        </w:tc>
        <w:tc>
          <w:tcPr>
            <w:tcW w:w="1141" w:type="dxa"/>
          </w:tcPr>
          <w:p w:rsidR="00AD36B7" w:rsidRDefault="00AD36B7" w:rsidP="00AD36B7">
            <w:pPr>
              <w:jc w:val="center"/>
            </w:pPr>
            <w:r w:rsidRPr="0092140D">
              <w:rPr>
                <w:rFonts w:ascii="Times New Roman" w:eastAsia="Times New Roman" w:hAnsi="Times New Roman" w:cs="Times New Roman"/>
                <w:color w:val="000000" w:themeColor="text1"/>
                <w:sz w:val="20"/>
                <w:szCs w:val="20"/>
                <w:lang w:eastAsia="ru-RU"/>
              </w:rPr>
              <w:t>250,0</w:t>
            </w:r>
          </w:p>
        </w:tc>
        <w:tc>
          <w:tcPr>
            <w:tcW w:w="1003" w:type="dxa"/>
          </w:tcPr>
          <w:p w:rsidR="00AD36B7" w:rsidRPr="00CA01BE"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274" w:type="dxa"/>
            <w:vMerge w:val="restart"/>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hAnsi="Times New Roman" w:cs="Times New Roman"/>
                <w:color w:val="000000" w:themeColor="text1"/>
                <w:sz w:val="20"/>
                <w:szCs w:val="20"/>
                <w:shd w:val="clear" w:color="auto" w:fill="FFFFFF"/>
              </w:rPr>
              <w:t xml:space="preserve">Управление экономики, инвестиций, инноваций и </w:t>
            </w:r>
            <w:proofErr w:type="spellStart"/>
            <w:r w:rsidRPr="00CA01BE">
              <w:rPr>
                <w:rFonts w:ascii="Times New Roman" w:hAnsi="Times New Roman" w:cs="Times New Roman"/>
                <w:color w:val="000000" w:themeColor="text1"/>
                <w:sz w:val="20"/>
                <w:szCs w:val="20"/>
                <w:shd w:val="clear" w:color="auto" w:fill="FFFFFF"/>
              </w:rPr>
              <w:t>наукограда</w:t>
            </w:r>
            <w:proofErr w:type="spellEnd"/>
            <w:r w:rsidRPr="00CA01BE">
              <w:rPr>
                <w:rFonts w:ascii="Times New Roman" w:hAnsi="Times New Roman" w:cs="Times New Roman"/>
                <w:color w:val="000000" w:themeColor="text1"/>
                <w:sz w:val="20"/>
                <w:szCs w:val="20"/>
                <w:shd w:val="clear" w:color="auto" w:fill="FFFFFF"/>
              </w:rPr>
              <w:t xml:space="preserve"> Администрации городского ок</w:t>
            </w:r>
            <w:r>
              <w:rPr>
                <w:rFonts w:ascii="Times New Roman" w:hAnsi="Times New Roman" w:cs="Times New Roman"/>
                <w:color w:val="000000" w:themeColor="text1"/>
                <w:sz w:val="20"/>
                <w:szCs w:val="20"/>
                <w:shd w:val="clear" w:color="auto" w:fill="FFFFFF"/>
              </w:rPr>
              <w:t>руга Королёв Московской области</w:t>
            </w:r>
          </w:p>
        </w:tc>
        <w:tc>
          <w:tcPr>
            <w:tcW w:w="1275" w:type="dxa"/>
            <w:vMerge w:val="restart"/>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Приведение в соответствие НТО</w:t>
            </w:r>
          </w:p>
        </w:tc>
      </w:tr>
      <w:tr w:rsidR="00AD36B7" w:rsidRPr="00CA01BE" w:rsidTr="00AD36B7">
        <w:trPr>
          <w:trHeight w:val="2132"/>
        </w:trPr>
        <w:tc>
          <w:tcPr>
            <w:tcW w:w="694" w:type="dxa"/>
            <w:vMerge/>
          </w:tcPr>
          <w:p w:rsidR="00AD36B7"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p>
        </w:tc>
        <w:tc>
          <w:tcPr>
            <w:tcW w:w="663" w:type="dxa"/>
            <w:vMerge/>
          </w:tcPr>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AD36B7" w:rsidRPr="00CA01BE" w:rsidRDefault="00AD36B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1187" w:type="dxa"/>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237" w:type="dxa"/>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200,0</w:t>
            </w:r>
          </w:p>
        </w:tc>
        <w:tc>
          <w:tcPr>
            <w:tcW w:w="1285" w:type="dxa"/>
            <w:gridSpan w:val="2"/>
          </w:tcPr>
          <w:p w:rsidR="00AD36B7" w:rsidRPr="00CA01BE"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200,0</w:t>
            </w:r>
          </w:p>
        </w:tc>
        <w:tc>
          <w:tcPr>
            <w:tcW w:w="1141" w:type="dxa"/>
          </w:tcPr>
          <w:p w:rsidR="00AD36B7" w:rsidRDefault="00AD36B7" w:rsidP="00AD36B7">
            <w:pPr>
              <w:jc w:val="center"/>
            </w:pPr>
            <w:r w:rsidRPr="0092140D">
              <w:rPr>
                <w:rFonts w:ascii="Times New Roman" w:eastAsia="Times New Roman" w:hAnsi="Times New Roman" w:cs="Times New Roman"/>
                <w:color w:val="000000" w:themeColor="text1"/>
                <w:sz w:val="20"/>
                <w:szCs w:val="20"/>
                <w:lang w:eastAsia="ru-RU"/>
              </w:rPr>
              <w:t>250,0</w:t>
            </w:r>
          </w:p>
        </w:tc>
        <w:tc>
          <w:tcPr>
            <w:tcW w:w="1141" w:type="dxa"/>
          </w:tcPr>
          <w:p w:rsidR="00AD36B7" w:rsidRDefault="00AD36B7" w:rsidP="00AD36B7">
            <w:pPr>
              <w:jc w:val="center"/>
            </w:pPr>
            <w:r w:rsidRPr="0092140D">
              <w:rPr>
                <w:rFonts w:ascii="Times New Roman" w:eastAsia="Times New Roman" w:hAnsi="Times New Roman" w:cs="Times New Roman"/>
                <w:color w:val="000000" w:themeColor="text1"/>
                <w:sz w:val="20"/>
                <w:szCs w:val="20"/>
                <w:lang w:eastAsia="ru-RU"/>
              </w:rPr>
              <w:t>250,0</w:t>
            </w:r>
          </w:p>
        </w:tc>
        <w:tc>
          <w:tcPr>
            <w:tcW w:w="1141" w:type="dxa"/>
          </w:tcPr>
          <w:p w:rsidR="00AD36B7" w:rsidRDefault="00AD36B7" w:rsidP="00AD36B7">
            <w:pPr>
              <w:jc w:val="center"/>
            </w:pPr>
            <w:r w:rsidRPr="0092140D">
              <w:rPr>
                <w:rFonts w:ascii="Times New Roman" w:eastAsia="Times New Roman" w:hAnsi="Times New Roman" w:cs="Times New Roman"/>
                <w:color w:val="000000" w:themeColor="text1"/>
                <w:sz w:val="20"/>
                <w:szCs w:val="20"/>
                <w:lang w:eastAsia="ru-RU"/>
              </w:rPr>
              <w:t>250,0</w:t>
            </w:r>
          </w:p>
        </w:tc>
        <w:tc>
          <w:tcPr>
            <w:tcW w:w="1003" w:type="dxa"/>
          </w:tcPr>
          <w:p w:rsidR="00AD36B7" w:rsidRPr="00CA01BE"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0,0</w:t>
            </w:r>
          </w:p>
        </w:tc>
        <w:tc>
          <w:tcPr>
            <w:tcW w:w="1274" w:type="dxa"/>
            <w:vMerge/>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AD36B7" w:rsidRPr="00CA01BE" w:rsidTr="00AD36B7">
        <w:trPr>
          <w:trHeight w:val="355"/>
        </w:trPr>
        <w:tc>
          <w:tcPr>
            <w:tcW w:w="694" w:type="dxa"/>
            <w:vMerge w:val="restart"/>
          </w:tcPr>
          <w:p w:rsidR="00AD36B7" w:rsidRPr="00CA01BE"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lastRenderedPageBreak/>
              <w:t>2.2.4</w:t>
            </w:r>
          </w:p>
        </w:tc>
        <w:tc>
          <w:tcPr>
            <w:tcW w:w="1716" w:type="dxa"/>
            <w:vMerge w:val="restart"/>
            <w:tcBorders>
              <w:top w:val="nil"/>
            </w:tcBorders>
          </w:tcPr>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Мероприятие 2</w:t>
            </w:r>
            <w:r w:rsidRPr="00CA01BE">
              <w:rPr>
                <w:rFonts w:ascii="Times New Roman" w:eastAsia="Times New Roman" w:hAnsi="Times New Roman" w:cs="Times New Roman"/>
                <w:b/>
                <w:color w:val="000000" w:themeColor="text1"/>
                <w:sz w:val="20"/>
                <w:szCs w:val="20"/>
                <w:lang w:eastAsia="ru-RU"/>
              </w:rPr>
              <w:t>.4</w:t>
            </w: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Проведение обучающих мероприятий, семинаров, конференций для субъектов малого и среднего предпринимательства, в том числе начинающих предпринимателей</w:t>
            </w: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val="restart"/>
          </w:tcPr>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2017-2021</w:t>
            </w:r>
          </w:p>
        </w:tc>
        <w:tc>
          <w:tcPr>
            <w:tcW w:w="1127" w:type="dxa"/>
          </w:tcPr>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Итого</w:t>
            </w:r>
          </w:p>
        </w:tc>
        <w:tc>
          <w:tcPr>
            <w:tcW w:w="1187" w:type="dxa"/>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100,0</w:t>
            </w:r>
          </w:p>
        </w:tc>
        <w:tc>
          <w:tcPr>
            <w:tcW w:w="1237" w:type="dxa"/>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181,3</w:t>
            </w:r>
          </w:p>
        </w:tc>
        <w:tc>
          <w:tcPr>
            <w:tcW w:w="1285" w:type="dxa"/>
            <w:gridSpan w:val="2"/>
          </w:tcPr>
          <w:p w:rsidR="00AD36B7" w:rsidRPr="00CA01BE"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31,3</w:t>
            </w:r>
          </w:p>
        </w:tc>
        <w:tc>
          <w:tcPr>
            <w:tcW w:w="1141" w:type="dxa"/>
          </w:tcPr>
          <w:p w:rsidR="00AD36B7" w:rsidRDefault="00AD36B7" w:rsidP="00AD36B7">
            <w:pPr>
              <w:jc w:val="center"/>
            </w:pPr>
            <w:r w:rsidRPr="000F789D">
              <w:rPr>
                <w:rFonts w:ascii="Times New Roman" w:eastAsia="Times New Roman" w:hAnsi="Times New Roman" w:cs="Times New Roman"/>
                <w:color w:val="000000" w:themeColor="text1"/>
                <w:sz w:val="20"/>
                <w:szCs w:val="20"/>
                <w:lang w:eastAsia="ru-RU"/>
              </w:rPr>
              <w:t>100,0</w:t>
            </w:r>
          </w:p>
        </w:tc>
        <w:tc>
          <w:tcPr>
            <w:tcW w:w="1141" w:type="dxa"/>
          </w:tcPr>
          <w:p w:rsidR="00AD36B7" w:rsidRDefault="00AD36B7" w:rsidP="00AD36B7">
            <w:pPr>
              <w:jc w:val="center"/>
            </w:pPr>
            <w:r w:rsidRPr="000F789D">
              <w:rPr>
                <w:rFonts w:ascii="Times New Roman" w:eastAsia="Times New Roman" w:hAnsi="Times New Roman" w:cs="Times New Roman"/>
                <w:color w:val="000000" w:themeColor="text1"/>
                <w:sz w:val="20"/>
                <w:szCs w:val="20"/>
                <w:lang w:eastAsia="ru-RU"/>
              </w:rPr>
              <w:t>100,0</w:t>
            </w:r>
          </w:p>
        </w:tc>
        <w:tc>
          <w:tcPr>
            <w:tcW w:w="1141" w:type="dxa"/>
          </w:tcPr>
          <w:p w:rsidR="00AD36B7" w:rsidRDefault="00AD36B7" w:rsidP="00AD36B7">
            <w:pPr>
              <w:jc w:val="center"/>
            </w:pPr>
            <w:r w:rsidRPr="000F789D">
              <w:rPr>
                <w:rFonts w:ascii="Times New Roman" w:eastAsia="Times New Roman" w:hAnsi="Times New Roman" w:cs="Times New Roman"/>
                <w:color w:val="000000" w:themeColor="text1"/>
                <w:sz w:val="20"/>
                <w:szCs w:val="20"/>
                <w:lang w:eastAsia="ru-RU"/>
              </w:rPr>
              <w:t>100,0</w:t>
            </w:r>
          </w:p>
        </w:tc>
        <w:tc>
          <w:tcPr>
            <w:tcW w:w="1003" w:type="dxa"/>
          </w:tcPr>
          <w:p w:rsidR="00AD36B7" w:rsidRPr="00CA01BE"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150,0</w:t>
            </w:r>
          </w:p>
        </w:tc>
        <w:tc>
          <w:tcPr>
            <w:tcW w:w="1274" w:type="dxa"/>
            <w:vMerge w:val="restart"/>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hAnsi="Times New Roman" w:cs="Times New Roman"/>
                <w:color w:val="000000" w:themeColor="text1"/>
                <w:sz w:val="20"/>
                <w:szCs w:val="20"/>
                <w:shd w:val="clear" w:color="auto" w:fill="FFFFFF"/>
              </w:rPr>
              <w:t xml:space="preserve">Управление экономики, инвестиций, инноваций и </w:t>
            </w:r>
            <w:proofErr w:type="spellStart"/>
            <w:r w:rsidRPr="00CA01BE">
              <w:rPr>
                <w:rFonts w:ascii="Times New Roman" w:hAnsi="Times New Roman" w:cs="Times New Roman"/>
                <w:color w:val="000000" w:themeColor="text1"/>
                <w:sz w:val="20"/>
                <w:szCs w:val="20"/>
                <w:shd w:val="clear" w:color="auto" w:fill="FFFFFF"/>
              </w:rPr>
              <w:t>наукограда</w:t>
            </w:r>
            <w:proofErr w:type="spellEnd"/>
            <w:r w:rsidRPr="00CA01BE">
              <w:rPr>
                <w:rFonts w:ascii="Times New Roman" w:hAnsi="Times New Roman" w:cs="Times New Roman"/>
                <w:color w:val="000000" w:themeColor="text1"/>
                <w:sz w:val="20"/>
                <w:szCs w:val="20"/>
                <w:shd w:val="clear" w:color="auto" w:fill="FFFFFF"/>
              </w:rPr>
              <w:t xml:space="preserve"> Администрации городского округа Королёв Московской области</w:t>
            </w:r>
            <w:r w:rsidRPr="00CA01BE">
              <w:rPr>
                <w:rFonts w:ascii="Times New Roman" w:eastAsia="Times New Roman" w:hAnsi="Times New Roman" w:cs="Times New Roman"/>
                <w:color w:val="000000" w:themeColor="text1"/>
                <w:sz w:val="20"/>
                <w:szCs w:val="20"/>
                <w:lang w:eastAsia="ru-RU"/>
              </w:rPr>
              <w:t xml:space="preserve"> </w:t>
            </w:r>
          </w:p>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val="restart"/>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Участие субъектов малого и среднего предпринимательства в семинарах и, конференциях</w:t>
            </w:r>
          </w:p>
        </w:tc>
      </w:tr>
      <w:tr w:rsidR="00AD36B7" w:rsidRPr="00CA01BE" w:rsidTr="00AD36B7">
        <w:trPr>
          <w:trHeight w:val="2616"/>
        </w:trPr>
        <w:tc>
          <w:tcPr>
            <w:tcW w:w="694" w:type="dxa"/>
            <w:vMerge/>
          </w:tcPr>
          <w:p w:rsidR="00AD36B7" w:rsidRDefault="00AD36B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AD36B7"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p>
        </w:tc>
        <w:tc>
          <w:tcPr>
            <w:tcW w:w="663" w:type="dxa"/>
            <w:vMerge/>
          </w:tcPr>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AD36B7" w:rsidRPr="00CA01BE" w:rsidRDefault="00AD36B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1187" w:type="dxa"/>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100,0</w:t>
            </w:r>
          </w:p>
        </w:tc>
        <w:tc>
          <w:tcPr>
            <w:tcW w:w="1237" w:type="dxa"/>
          </w:tcPr>
          <w:p w:rsidR="00AD36B7" w:rsidRPr="00CA01BE" w:rsidRDefault="00AD36B7" w:rsidP="00F8355D">
            <w:pPr>
              <w:spacing w:line="240" w:lineRule="auto"/>
              <w:jc w:val="center"/>
              <w:rPr>
                <w:rFonts w:ascii="Times New Roman" w:hAnsi="Times New Roman" w:cs="Times New Roman"/>
                <w:sz w:val="20"/>
                <w:szCs w:val="20"/>
              </w:rPr>
            </w:pPr>
            <w:r w:rsidRPr="00CA01BE">
              <w:rPr>
                <w:rFonts w:ascii="Times New Roman" w:hAnsi="Times New Roman" w:cs="Times New Roman"/>
                <w:sz w:val="20"/>
                <w:szCs w:val="20"/>
              </w:rPr>
              <w:t>181,3</w:t>
            </w:r>
          </w:p>
        </w:tc>
        <w:tc>
          <w:tcPr>
            <w:tcW w:w="1285" w:type="dxa"/>
            <w:gridSpan w:val="2"/>
          </w:tcPr>
          <w:p w:rsidR="00AD36B7" w:rsidRPr="00CA01BE" w:rsidRDefault="00AD36B7" w:rsidP="00F8355D">
            <w:pPr>
              <w:spacing w:line="240" w:lineRule="auto"/>
              <w:jc w:val="center"/>
              <w:rPr>
                <w:rFonts w:ascii="Times New Roman" w:hAnsi="Times New Roman" w:cs="Times New Roman"/>
                <w:sz w:val="20"/>
                <w:szCs w:val="20"/>
              </w:rPr>
            </w:pPr>
            <w:r w:rsidRPr="00CA01BE">
              <w:rPr>
                <w:rFonts w:ascii="Times New Roman" w:hAnsi="Times New Roman" w:cs="Times New Roman"/>
                <w:sz w:val="20"/>
                <w:szCs w:val="20"/>
              </w:rPr>
              <w:t>31,3</w:t>
            </w:r>
          </w:p>
        </w:tc>
        <w:tc>
          <w:tcPr>
            <w:tcW w:w="1141" w:type="dxa"/>
          </w:tcPr>
          <w:p w:rsidR="00AD36B7" w:rsidRDefault="00AD36B7" w:rsidP="00AD36B7">
            <w:pPr>
              <w:jc w:val="center"/>
            </w:pPr>
            <w:r w:rsidRPr="000F789D">
              <w:rPr>
                <w:rFonts w:ascii="Times New Roman" w:eastAsia="Times New Roman" w:hAnsi="Times New Roman" w:cs="Times New Roman"/>
                <w:color w:val="000000" w:themeColor="text1"/>
                <w:sz w:val="20"/>
                <w:szCs w:val="20"/>
                <w:lang w:eastAsia="ru-RU"/>
              </w:rPr>
              <w:t>100,0</w:t>
            </w:r>
          </w:p>
        </w:tc>
        <w:tc>
          <w:tcPr>
            <w:tcW w:w="1141" w:type="dxa"/>
          </w:tcPr>
          <w:p w:rsidR="00AD36B7" w:rsidRDefault="00AD36B7" w:rsidP="00AD36B7">
            <w:pPr>
              <w:jc w:val="center"/>
            </w:pPr>
            <w:r w:rsidRPr="000F789D">
              <w:rPr>
                <w:rFonts w:ascii="Times New Roman" w:eastAsia="Times New Roman" w:hAnsi="Times New Roman" w:cs="Times New Roman"/>
                <w:color w:val="000000" w:themeColor="text1"/>
                <w:sz w:val="20"/>
                <w:szCs w:val="20"/>
                <w:lang w:eastAsia="ru-RU"/>
              </w:rPr>
              <w:t>100,0</w:t>
            </w:r>
          </w:p>
        </w:tc>
        <w:tc>
          <w:tcPr>
            <w:tcW w:w="1141" w:type="dxa"/>
          </w:tcPr>
          <w:p w:rsidR="00AD36B7" w:rsidRDefault="00AD36B7" w:rsidP="00AD36B7">
            <w:pPr>
              <w:jc w:val="center"/>
            </w:pPr>
            <w:r w:rsidRPr="000F789D">
              <w:rPr>
                <w:rFonts w:ascii="Times New Roman" w:eastAsia="Times New Roman" w:hAnsi="Times New Roman" w:cs="Times New Roman"/>
                <w:color w:val="000000" w:themeColor="text1"/>
                <w:sz w:val="20"/>
                <w:szCs w:val="20"/>
                <w:lang w:eastAsia="ru-RU"/>
              </w:rPr>
              <w:t>100,0</w:t>
            </w:r>
          </w:p>
        </w:tc>
        <w:tc>
          <w:tcPr>
            <w:tcW w:w="1003" w:type="dxa"/>
          </w:tcPr>
          <w:p w:rsidR="00AD36B7" w:rsidRPr="00CA01BE" w:rsidRDefault="00AD36B7" w:rsidP="00F8355D">
            <w:pPr>
              <w:spacing w:line="240" w:lineRule="auto"/>
              <w:jc w:val="center"/>
              <w:rPr>
                <w:rFonts w:ascii="Times New Roman" w:hAnsi="Times New Roman" w:cs="Times New Roman"/>
                <w:sz w:val="20"/>
                <w:szCs w:val="20"/>
              </w:rPr>
            </w:pPr>
            <w:r w:rsidRPr="00CA01BE">
              <w:rPr>
                <w:rFonts w:ascii="Times New Roman" w:hAnsi="Times New Roman" w:cs="Times New Roman"/>
                <w:sz w:val="20"/>
                <w:szCs w:val="20"/>
              </w:rPr>
              <w:t>150,0</w:t>
            </w:r>
          </w:p>
        </w:tc>
        <w:tc>
          <w:tcPr>
            <w:tcW w:w="1274" w:type="dxa"/>
            <w:vMerge/>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AD36B7" w:rsidRPr="00CA01BE" w:rsidRDefault="00AD36B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F8355D" w:rsidRPr="00CA01BE" w:rsidTr="00F8355D">
        <w:trPr>
          <w:trHeight w:val="467"/>
        </w:trPr>
        <w:tc>
          <w:tcPr>
            <w:tcW w:w="694" w:type="dxa"/>
            <w:vMerge w:val="restart"/>
          </w:tcPr>
          <w:p w:rsidR="00F8355D"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lastRenderedPageBreak/>
              <w:t>2.2.5</w:t>
            </w:r>
          </w:p>
        </w:tc>
        <w:tc>
          <w:tcPr>
            <w:tcW w:w="1716" w:type="dxa"/>
            <w:vMerge w:val="restart"/>
            <w:tcBorders>
              <w:top w:val="nil"/>
            </w:tcBorders>
          </w:tcPr>
          <w:p w:rsidR="00F8355D" w:rsidRPr="007E57B0" w:rsidRDefault="00F8355D"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sidRPr="007E57B0">
              <w:rPr>
                <w:rFonts w:ascii="Times New Roman" w:eastAsia="Times New Roman" w:hAnsi="Times New Roman" w:cs="Times New Roman"/>
                <w:b/>
                <w:color w:val="000000" w:themeColor="text1"/>
                <w:sz w:val="20"/>
                <w:szCs w:val="20"/>
                <w:lang w:eastAsia="ru-RU"/>
              </w:rPr>
              <w:t xml:space="preserve">Мероприятие </w:t>
            </w:r>
            <w:r>
              <w:rPr>
                <w:rFonts w:ascii="Times New Roman" w:eastAsia="Times New Roman" w:hAnsi="Times New Roman" w:cs="Times New Roman"/>
                <w:b/>
                <w:color w:val="000000" w:themeColor="text1"/>
                <w:sz w:val="20"/>
                <w:szCs w:val="20"/>
                <w:lang w:eastAsia="ru-RU"/>
              </w:rPr>
              <w:t>2</w:t>
            </w:r>
            <w:r w:rsidRPr="007E57B0">
              <w:rPr>
                <w:rFonts w:ascii="Times New Roman" w:eastAsia="Times New Roman" w:hAnsi="Times New Roman" w:cs="Times New Roman"/>
                <w:b/>
                <w:color w:val="000000" w:themeColor="text1"/>
                <w:sz w:val="20"/>
                <w:szCs w:val="20"/>
                <w:lang w:eastAsia="ru-RU"/>
              </w:rPr>
              <w:t>.5</w:t>
            </w:r>
          </w:p>
          <w:p w:rsidR="00F8355D" w:rsidRDefault="00F8355D"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7E57B0">
              <w:rPr>
                <w:rFonts w:ascii="Times New Roman" w:eastAsia="Times New Roman" w:hAnsi="Times New Roman" w:cs="Times New Roman"/>
                <w:color w:val="000000" w:themeColor="text1"/>
                <w:sz w:val="20"/>
                <w:szCs w:val="20"/>
                <w:lang w:eastAsia="ru-RU"/>
              </w:rPr>
              <w:t>Проведение мероприятий, связанных с реализацией мер, направленных на популяризацию роли предпринимательства:</w:t>
            </w:r>
          </w:p>
          <w:p w:rsidR="00F8355D" w:rsidRDefault="00F8355D"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w:t>
            </w:r>
            <w:r w:rsidRPr="007E57B0">
              <w:rPr>
                <w:rFonts w:ascii="Times New Roman" w:eastAsia="Times New Roman" w:hAnsi="Times New Roman" w:cs="Times New Roman"/>
                <w:color w:val="000000" w:themeColor="text1"/>
                <w:sz w:val="20"/>
                <w:szCs w:val="20"/>
                <w:lang w:eastAsia="ru-RU"/>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F8355D" w:rsidRPr="00CA01BE" w:rsidRDefault="00F8355D"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val="restart"/>
          </w:tcPr>
          <w:p w:rsidR="00F8355D" w:rsidRPr="00CA01BE" w:rsidRDefault="00F8355D"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2017-2021</w:t>
            </w:r>
          </w:p>
        </w:tc>
        <w:tc>
          <w:tcPr>
            <w:tcW w:w="1127" w:type="dxa"/>
          </w:tcPr>
          <w:p w:rsidR="00F8355D" w:rsidRPr="00CA01BE" w:rsidRDefault="00F8355D"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Итого</w:t>
            </w:r>
          </w:p>
        </w:tc>
        <w:tc>
          <w:tcPr>
            <w:tcW w:w="1187" w:type="dxa"/>
          </w:tcPr>
          <w:p w:rsidR="00F8355D" w:rsidRPr="00CA01BE" w:rsidRDefault="00F8355D"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100,0</w:t>
            </w:r>
          </w:p>
        </w:tc>
        <w:tc>
          <w:tcPr>
            <w:tcW w:w="1237" w:type="dxa"/>
          </w:tcPr>
          <w:p w:rsidR="00F8355D" w:rsidRPr="00CA01BE" w:rsidRDefault="00F8355D"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300,0</w:t>
            </w:r>
          </w:p>
        </w:tc>
        <w:tc>
          <w:tcPr>
            <w:tcW w:w="1285" w:type="dxa"/>
            <w:gridSpan w:val="2"/>
          </w:tcPr>
          <w:p w:rsidR="00F8355D"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100,0</w:t>
            </w:r>
          </w:p>
        </w:tc>
        <w:tc>
          <w:tcPr>
            <w:tcW w:w="1141" w:type="dxa"/>
          </w:tcPr>
          <w:p w:rsidR="00F8355D"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0,0</w:t>
            </w:r>
          </w:p>
        </w:tc>
        <w:tc>
          <w:tcPr>
            <w:tcW w:w="1141" w:type="dxa"/>
          </w:tcPr>
          <w:p w:rsidR="00F8355D"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0,0</w:t>
            </w:r>
          </w:p>
        </w:tc>
        <w:tc>
          <w:tcPr>
            <w:tcW w:w="1141" w:type="dxa"/>
          </w:tcPr>
          <w:p w:rsidR="00F8355D"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0,0</w:t>
            </w:r>
          </w:p>
        </w:tc>
        <w:tc>
          <w:tcPr>
            <w:tcW w:w="1003" w:type="dxa"/>
          </w:tcPr>
          <w:p w:rsidR="00F8355D"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200,0</w:t>
            </w:r>
          </w:p>
        </w:tc>
        <w:tc>
          <w:tcPr>
            <w:tcW w:w="1274" w:type="dxa"/>
            <w:vMerge w:val="restart"/>
          </w:tcPr>
          <w:p w:rsidR="00F8355D" w:rsidRPr="00CA01BE" w:rsidRDefault="00F8355D"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7E57B0">
              <w:rPr>
                <w:rFonts w:ascii="Times New Roman" w:eastAsia="Times New Roman" w:hAnsi="Times New Roman" w:cs="Times New Roman"/>
                <w:color w:val="000000" w:themeColor="text1"/>
                <w:sz w:val="20"/>
                <w:szCs w:val="20"/>
                <w:lang w:eastAsia="ru-RU"/>
              </w:rPr>
              <w:t xml:space="preserve">Управление экономики, инвестиций, инноваций и </w:t>
            </w:r>
            <w:proofErr w:type="spellStart"/>
            <w:r w:rsidRPr="007E57B0">
              <w:rPr>
                <w:rFonts w:ascii="Times New Roman" w:eastAsia="Times New Roman" w:hAnsi="Times New Roman" w:cs="Times New Roman"/>
                <w:color w:val="000000" w:themeColor="text1"/>
                <w:sz w:val="20"/>
                <w:szCs w:val="20"/>
                <w:lang w:eastAsia="ru-RU"/>
              </w:rPr>
              <w:t>наукограда</w:t>
            </w:r>
            <w:proofErr w:type="spellEnd"/>
            <w:r w:rsidRPr="007E57B0">
              <w:rPr>
                <w:rFonts w:ascii="Times New Roman" w:eastAsia="Times New Roman" w:hAnsi="Times New Roman" w:cs="Times New Roman"/>
                <w:color w:val="000000" w:themeColor="text1"/>
                <w:sz w:val="20"/>
                <w:szCs w:val="20"/>
                <w:lang w:eastAsia="ru-RU"/>
              </w:rPr>
              <w:t xml:space="preserve"> Администрации городского округа Королёв Московской области</w:t>
            </w:r>
          </w:p>
        </w:tc>
        <w:tc>
          <w:tcPr>
            <w:tcW w:w="1275" w:type="dxa"/>
            <w:vMerge w:val="restart"/>
          </w:tcPr>
          <w:p w:rsidR="00F8355D" w:rsidRPr="00CA01BE" w:rsidRDefault="00F8355D"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7E57B0">
              <w:rPr>
                <w:rFonts w:ascii="Times New Roman" w:eastAsia="Times New Roman" w:hAnsi="Times New Roman" w:cs="Times New Roman"/>
                <w:color w:val="000000" w:themeColor="text1"/>
                <w:sz w:val="20"/>
                <w:szCs w:val="20"/>
                <w:lang w:eastAsia="ru-RU"/>
              </w:rPr>
              <w:t>Проведение встреч молодых предпринимателей с бизнесменами,</w:t>
            </w:r>
            <w:r>
              <w:t xml:space="preserve"> </w:t>
            </w:r>
            <w:r w:rsidRPr="007E57B0">
              <w:rPr>
                <w:rFonts w:ascii="Times New Roman" w:eastAsia="Times New Roman" w:hAnsi="Times New Roman" w:cs="Times New Roman"/>
                <w:color w:val="000000" w:themeColor="text1"/>
                <w:sz w:val="20"/>
                <w:szCs w:val="20"/>
                <w:lang w:eastAsia="ru-RU"/>
              </w:rPr>
              <w:t>Консультирование  СМСП по актуальным вопросам ведения предпринимательской деятельности</w:t>
            </w:r>
          </w:p>
        </w:tc>
      </w:tr>
      <w:tr w:rsidR="00F8355D" w:rsidRPr="00CA01BE" w:rsidTr="00F8355D">
        <w:trPr>
          <w:trHeight w:val="6182"/>
        </w:trPr>
        <w:tc>
          <w:tcPr>
            <w:tcW w:w="694" w:type="dxa"/>
            <w:vMerge/>
          </w:tcPr>
          <w:p w:rsidR="00F8355D"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F8355D" w:rsidRPr="007E57B0" w:rsidRDefault="00F8355D"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p>
        </w:tc>
        <w:tc>
          <w:tcPr>
            <w:tcW w:w="663" w:type="dxa"/>
            <w:vMerge/>
          </w:tcPr>
          <w:p w:rsidR="00F8355D" w:rsidRPr="00CA01BE" w:rsidRDefault="00F8355D"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F8355D" w:rsidRPr="00CA01BE" w:rsidRDefault="00F8355D"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1187" w:type="dxa"/>
          </w:tcPr>
          <w:p w:rsidR="00F8355D" w:rsidRPr="00CA01BE" w:rsidRDefault="00F8355D"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100,0</w:t>
            </w:r>
          </w:p>
        </w:tc>
        <w:tc>
          <w:tcPr>
            <w:tcW w:w="1237" w:type="dxa"/>
          </w:tcPr>
          <w:p w:rsidR="00F8355D" w:rsidRPr="00CA01BE" w:rsidRDefault="00F8355D"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300,0</w:t>
            </w:r>
          </w:p>
        </w:tc>
        <w:tc>
          <w:tcPr>
            <w:tcW w:w="1285" w:type="dxa"/>
            <w:gridSpan w:val="2"/>
          </w:tcPr>
          <w:p w:rsidR="00F8355D"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100,0</w:t>
            </w:r>
          </w:p>
        </w:tc>
        <w:tc>
          <w:tcPr>
            <w:tcW w:w="1141" w:type="dxa"/>
          </w:tcPr>
          <w:p w:rsidR="00F8355D"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0,0</w:t>
            </w:r>
          </w:p>
        </w:tc>
        <w:tc>
          <w:tcPr>
            <w:tcW w:w="1141" w:type="dxa"/>
          </w:tcPr>
          <w:p w:rsidR="00F8355D"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0,0</w:t>
            </w:r>
          </w:p>
        </w:tc>
        <w:tc>
          <w:tcPr>
            <w:tcW w:w="1141" w:type="dxa"/>
          </w:tcPr>
          <w:p w:rsidR="00F8355D"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0,0</w:t>
            </w:r>
          </w:p>
        </w:tc>
        <w:tc>
          <w:tcPr>
            <w:tcW w:w="1003" w:type="dxa"/>
          </w:tcPr>
          <w:p w:rsidR="00F8355D"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200,0</w:t>
            </w:r>
          </w:p>
        </w:tc>
        <w:tc>
          <w:tcPr>
            <w:tcW w:w="1274" w:type="dxa"/>
            <w:vMerge/>
          </w:tcPr>
          <w:p w:rsidR="00F8355D" w:rsidRPr="00CA01BE" w:rsidRDefault="00F8355D"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F8355D" w:rsidRPr="00CA01BE" w:rsidRDefault="00F8355D"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238"/>
        </w:trPr>
        <w:tc>
          <w:tcPr>
            <w:tcW w:w="694" w:type="dxa"/>
            <w:vMerge w:val="restart"/>
          </w:tcPr>
          <w:p w:rsidR="00D64177"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w:t>
            </w:r>
            <w:r w:rsidR="00D64177" w:rsidRPr="00CA01BE">
              <w:rPr>
                <w:rFonts w:ascii="Times New Roman" w:eastAsia="Times New Roman" w:hAnsi="Times New Roman" w:cs="Times New Roman"/>
                <w:color w:val="000000" w:themeColor="text1"/>
                <w:sz w:val="20"/>
                <w:szCs w:val="20"/>
                <w:lang w:eastAsia="ru-RU"/>
              </w:rPr>
              <w:t>.</w:t>
            </w:r>
            <w:r>
              <w:rPr>
                <w:rFonts w:ascii="Times New Roman" w:eastAsia="Times New Roman" w:hAnsi="Times New Roman" w:cs="Times New Roman"/>
                <w:color w:val="000000" w:themeColor="text1"/>
                <w:sz w:val="20"/>
                <w:szCs w:val="20"/>
                <w:lang w:eastAsia="ru-RU"/>
              </w:rPr>
              <w:t>1</w:t>
            </w:r>
          </w:p>
        </w:tc>
        <w:tc>
          <w:tcPr>
            <w:tcW w:w="1716" w:type="dxa"/>
            <w:vMerge w:val="restart"/>
            <w:tcBorders>
              <w:top w:val="nil"/>
            </w:tcBorders>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b/>
                <w:color w:val="000000" w:themeColor="text1"/>
                <w:sz w:val="20"/>
                <w:szCs w:val="20"/>
                <w:lang w:eastAsia="ru-RU"/>
              </w:rPr>
              <w:t>Основное мероприятие</w:t>
            </w:r>
            <w:r w:rsidRPr="00CA01BE">
              <w:rPr>
                <w:rFonts w:ascii="Times New Roman" w:eastAsia="Times New Roman" w:hAnsi="Times New Roman" w:cs="Times New Roman"/>
                <w:color w:val="000000" w:themeColor="text1"/>
                <w:sz w:val="20"/>
                <w:szCs w:val="20"/>
                <w:lang w:eastAsia="ru-RU"/>
              </w:rPr>
              <w:t xml:space="preserve"> </w:t>
            </w:r>
            <w:r w:rsidR="00F8355D">
              <w:rPr>
                <w:rFonts w:ascii="Times New Roman" w:eastAsia="Times New Roman" w:hAnsi="Times New Roman" w:cs="Times New Roman"/>
                <w:b/>
                <w:color w:val="000000" w:themeColor="text1"/>
                <w:sz w:val="20"/>
                <w:szCs w:val="20"/>
                <w:lang w:eastAsia="ru-RU"/>
              </w:rPr>
              <w:t>03</w:t>
            </w:r>
          </w:p>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Реализация дополнительных механизмов поддержки субъектов  малого и среднего предпринимательства</w:t>
            </w:r>
          </w:p>
        </w:tc>
        <w:tc>
          <w:tcPr>
            <w:tcW w:w="663" w:type="dxa"/>
            <w:vMerge w:val="restart"/>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2017-2021</w:t>
            </w:r>
          </w:p>
        </w:tc>
        <w:tc>
          <w:tcPr>
            <w:tcW w:w="1127" w:type="dxa"/>
          </w:tcPr>
          <w:p w:rsidR="00D64177" w:rsidRPr="00C279E4"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Итого</w:t>
            </w:r>
          </w:p>
        </w:tc>
        <w:tc>
          <w:tcPr>
            <w:tcW w:w="1187" w:type="dxa"/>
          </w:tcPr>
          <w:p w:rsidR="00D64177" w:rsidRPr="00C279E4"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61 165,0</w:t>
            </w:r>
          </w:p>
        </w:tc>
        <w:tc>
          <w:tcPr>
            <w:tcW w:w="1237" w:type="dxa"/>
          </w:tcPr>
          <w:p w:rsidR="00D64177" w:rsidRPr="00C279E4"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46 993,8</w:t>
            </w:r>
          </w:p>
        </w:tc>
        <w:tc>
          <w:tcPr>
            <w:tcW w:w="1285" w:type="dxa"/>
            <w:gridSpan w:val="2"/>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46 993,8</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003" w:type="dxa"/>
          </w:tcPr>
          <w:p w:rsidR="00D64177" w:rsidRPr="00C279E4"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0,0</w:t>
            </w:r>
          </w:p>
        </w:tc>
        <w:tc>
          <w:tcPr>
            <w:tcW w:w="1274" w:type="dxa"/>
            <w:vMerge w:val="restart"/>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 xml:space="preserve">Управление экономики, инвестиций, инноваций и </w:t>
            </w:r>
            <w:proofErr w:type="spellStart"/>
            <w:r w:rsidRPr="00CA01BE">
              <w:rPr>
                <w:rFonts w:ascii="Times New Roman" w:eastAsia="Times New Roman" w:hAnsi="Times New Roman" w:cs="Times New Roman"/>
                <w:color w:val="000000" w:themeColor="text1"/>
                <w:sz w:val="20"/>
                <w:szCs w:val="20"/>
                <w:lang w:eastAsia="ru-RU"/>
              </w:rPr>
              <w:t>наукограда</w:t>
            </w:r>
            <w:proofErr w:type="spellEnd"/>
            <w:r w:rsidRPr="00CA01BE">
              <w:rPr>
                <w:rFonts w:ascii="Times New Roman" w:eastAsia="Times New Roman" w:hAnsi="Times New Roman" w:cs="Times New Roman"/>
                <w:color w:val="000000" w:themeColor="text1"/>
                <w:sz w:val="20"/>
                <w:szCs w:val="20"/>
                <w:lang w:eastAsia="ru-RU"/>
              </w:rPr>
              <w:t xml:space="preserve"> Администрации городского округа Королёв </w:t>
            </w:r>
            <w:r w:rsidRPr="00CA01BE">
              <w:rPr>
                <w:rFonts w:ascii="Times New Roman" w:eastAsia="Times New Roman" w:hAnsi="Times New Roman" w:cs="Times New Roman"/>
                <w:color w:val="000000" w:themeColor="text1"/>
                <w:sz w:val="20"/>
                <w:szCs w:val="20"/>
                <w:lang w:eastAsia="ru-RU"/>
              </w:rPr>
              <w:lastRenderedPageBreak/>
              <w:t>Московской области</w:t>
            </w:r>
          </w:p>
        </w:tc>
        <w:tc>
          <w:tcPr>
            <w:tcW w:w="1275" w:type="dxa"/>
            <w:vMerge w:val="restart"/>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1494"/>
        </w:trPr>
        <w:tc>
          <w:tcPr>
            <w:tcW w:w="694" w:type="dxa"/>
            <w:vMerge/>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279E4"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p>
        </w:tc>
        <w:tc>
          <w:tcPr>
            <w:tcW w:w="1187" w:type="dxa"/>
          </w:tcPr>
          <w:p w:rsidR="00D64177" w:rsidRPr="00C279E4"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16 665,0</w:t>
            </w:r>
          </w:p>
        </w:tc>
        <w:tc>
          <w:tcPr>
            <w:tcW w:w="1237" w:type="dxa"/>
          </w:tcPr>
          <w:p w:rsidR="00D64177" w:rsidRPr="00C279E4"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hAnsi="Times New Roman" w:cs="Times New Roman"/>
                <w:color w:val="000000" w:themeColor="text1"/>
                <w:sz w:val="20"/>
                <w:szCs w:val="20"/>
              </w:rPr>
              <w:t>18 278,2</w:t>
            </w:r>
          </w:p>
        </w:tc>
        <w:tc>
          <w:tcPr>
            <w:tcW w:w="1285" w:type="dxa"/>
            <w:gridSpan w:val="2"/>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18 278,2</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003" w:type="dxa"/>
          </w:tcPr>
          <w:p w:rsidR="00D64177" w:rsidRPr="00C279E4"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0,0</w:t>
            </w:r>
          </w:p>
        </w:tc>
        <w:tc>
          <w:tcPr>
            <w:tcW w:w="1274"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692"/>
        </w:trPr>
        <w:tc>
          <w:tcPr>
            <w:tcW w:w="694" w:type="dxa"/>
            <w:vMerge/>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279E4"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Бюджет Московской области*</w:t>
            </w:r>
          </w:p>
        </w:tc>
        <w:tc>
          <w:tcPr>
            <w:tcW w:w="1187"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8 900,0</w:t>
            </w:r>
          </w:p>
        </w:tc>
        <w:tc>
          <w:tcPr>
            <w:tcW w:w="1237"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28 715,6</w:t>
            </w:r>
          </w:p>
        </w:tc>
        <w:tc>
          <w:tcPr>
            <w:tcW w:w="1285" w:type="dxa"/>
            <w:gridSpan w:val="2"/>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28 715,6</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003" w:type="dxa"/>
          </w:tcPr>
          <w:p w:rsidR="00D64177" w:rsidRPr="00C279E4"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0,0</w:t>
            </w:r>
          </w:p>
        </w:tc>
        <w:tc>
          <w:tcPr>
            <w:tcW w:w="1274"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690"/>
        </w:trPr>
        <w:tc>
          <w:tcPr>
            <w:tcW w:w="694" w:type="dxa"/>
            <w:vMerge/>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279E4"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Федеральный бюджет*</w:t>
            </w:r>
          </w:p>
        </w:tc>
        <w:tc>
          <w:tcPr>
            <w:tcW w:w="1187"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35 600,0</w:t>
            </w:r>
          </w:p>
        </w:tc>
        <w:tc>
          <w:tcPr>
            <w:tcW w:w="1237"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285" w:type="dxa"/>
            <w:gridSpan w:val="2"/>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003" w:type="dxa"/>
          </w:tcPr>
          <w:p w:rsidR="00D64177" w:rsidRPr="00C279E4"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0,0</w:t>
            </w:r>
          </w:p>
        </w:tc>
        <w:tc>
          <w:tcPr>
            <w:tcW w:w="1274"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20"/>
        </w:trPr>
        <w:tc>
          <w:tcPr>
            <w:tcW w:w="694" w:type="dxa"/>
          </w:tcPr>
          <w:p w:rsidR="00D64177"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lastRenderedPageBreak/>
              <w:t>3.3.1</w:t>
            </w:r>
          </w:p>
        </w:tc>
        <w:tc>
          <w:tcPr>
            <w:tcW w:w="1716" w:type="dxa"/>
          </w:tcPr>
          <w:p w:rsidR="00D64177" w:rsidRPr="00CA01BE" w:rsidRDefault="00F8355D"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Мероприятие 3</w:t>
            </w:r>
            <w:r w:rsidR="00D64177" w:rsidRPr="00CA01BE">
              <w:rPr>
                <w:rFonts w:ascii="Times New Roman" w:eastAsia="Times New Roman" w:hAnsi="Times New Roman" w:cs="Times New Roman"/>
                <w:b/>
                <w:color w:val="000000" w:themeColor="text1"/>
                <w:sz w:val="20"/>
                <w:szCs w:val="20"/>
                <w:lang w:eastAsia="ru-RU"/>
              </w:rPr>
              <w:t>.1</w:t>
            </w:r>
          </w:p>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highlight w:val="yellow"/>
                <w:lang w:eastAsia="ru-RU"/>
              </w:rPr>
            </w:pPr>
            <w:r w:rsidRPr="00CA01BE">
              <w:rPr>
                <w:rFonts w:ascii="Times New Roman" w:eastAsia="Times New Roman" w:hAnsi="Times New Roman" w:cs="Times New Roman"/>
                <w:color w:val="000000" w:themeColor="text1"/>
                <w:sz w:val="20"/>
                <w:szCs w:val="20"/>
                <w:lang w:eastAsia="ru-RU"/>
              </w:rPr>
              <w:t>Предоставление субъектам малого и среднего предпринимательства нежилых муниципальных помещений в аренду для ведения уставной деятельности без проведения процедуры торгов</w:t>
            </w:r>
          </w:p>
        </w:tc>
        <w:tc>
          <w:tcPr>
            <w:tcW w:w="663" w:type="dxa"/>
          </w:tcPr>
          <w:p w:rsidR="00D64177" w:rsidRPr="00CA01BE" w:rsidRDefault="00D6417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2017-2021</w:t>
            </w:r>
          </w:p>
        </w:tc>
        <w:tc>
          <w:tcPr>
            <w:tcW w:w="1127" w:type="dxa"/>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8135" w:type="dxa"/>
            <w:gridSpan w:val="8"/>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 xml:space="preserve">В пределах средств, предусматриваемых на обеспечение основной </w:t>
            </w:r>
            <w:proofErr w:type="gramStart"/>
            <w:r w:rsidRPr="00CA01BE">
              <w:rPr>
                <w:rFonts w:ascii="Times New Roman" w:eastAsia="Times New Roman" w:hAnsi="Times New Roman" w:cs="Times New Roman"/>
                <w:color w:val="000000" w:themeColor="text1"/>
                <w:sz w:val="20"/>
                <w:szCs w:val="20"/>
                <w:lang w:eastAsia="ru-RU"/>
              </w:rPr>
              <w:t>деятельности Администрации городского округа Королёв Московской области</w:t>
            </w:r>
            <w:proofErr w:type="gramEnd"/>
          </w:p>
        </w:tc>
        <w:tc>
          <w:tcPr>
            <w:tcW w:w="1274"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Комитет имущественных отношений</w:t>
            </w:r>
          </w:p>
        </w:tc>
        <w:tc>
          <w:tcPr>
            <w:tcW w:w="1275"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 xml:space="preserve">Предоставление льгот по аренде имущества </w:t>
            </w:r>
            <w:proofErr w:type="gramStart"/>
            <w:r w:rsidRPr="00CA01BE">
              <w:rPr>
                <w:rFonts w:ascii="Times New Roman" w:eastAsia="Times New Roman" w:hAnsi="Times New Roman" w:cs="Times New Roman"/>
                <w:color w:val="000000" w:themeColor="text1"/>
                <w:sz w:val="20"/>
                <w:szCs w:val="20"/>
                <w:lang w:eastAsia="ru-RU"/>
              </w:rPr>
              <w:t>для</w:t>
            </w:r>
            <w:proofErr w:type="gramEnd"/>
            <w:r w:rsidRPr="00CA01BE">
              <w:rPr>
                <w:rFonts w:ascii="Times New Roman" w:eastAsia="Times New Roman" w:hAnsi="Times New Roman" w:cs="Times New Roman"/>
                <w:color w:val="000000" w:themeColor="text1"/>
                <w:sz w:val="20"/>
                <w:szCs w:val="20"/>
                <w:lang w:eastAsia="ru-RU"/>
              </w:rPr>
              <w:t xml:space="preserve"> социально ориентированных субъектом СМСП</w:t>
            </w:r>
          </w:p>
        </w:tc>
      </w:tr>
      <w:tr w:rsidR="00D64177" w:rsidRPr="00CA01BE" w:rsidTr="00F8355D">
        <w:trPr>
          <w:trHeight w:val="20"/>
        </w:trPr>
        <w:tc>
          <w:tcPr>
            <w:tcW w:w="694" w:type="dxa"/>
          </w:tcPr>
          <w:p w:rsidR="00D64177"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3.3.2</w:t>
            </w:r>
          </w:p>
        </w:tc>
        <w:tc>
          <w:tcPr>
            <w:tcW w:w="1716" w:type="dxa"/>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sidRPr="00CA01BE">
              <w:rPr>
                <w:rFonts w:ascii="Times New Roman" w:eastAsia="Times New Roman" w:hAnsi="Times New Roman" w:cs="Times New Roman"/>
                <w:b/>
                <w:color w:val="000000" w:themeColor="text1"/>
                <w:sz w:val="20"/>
                <w:szCs w:val="20"/>
                <w:lang w:eastAsia="ru-RU"/>
              </w:rPr>
              <w:t xml:space="preserve">Мероприятие </w:t>
            </w:r>
            <w:r w:rsidR="00F8355D">
              <w:rPr>
                <w:rFonts w:ascii="Times New Roman" w:eastAsia="Times New Roman" w:hAnsi="Times New Roman" w:cs="Times New Roman"/>
                <w:b/>
                <w:color w:val="000000" w:themeColor="text1"/>
                <w:sz w:val="20"/>
                <w:szCs w:val="20"/>
                <w:lang w:eastAsia="ru-RU"/>
              </w:rPr>
              <w:t>3</w:t>
            </w:r>
            <w:r w:rsidRPr="00CA01BE">
              <w:rPr>
                <w:rFonts w:ascii="Times New Roman" w:eastAsia="Times New Roman" w:hAnsi="Times New Roman" w:cs="Times New Roman"/>
                <w:b/>
                <w:color w:val="000000" w:themeColor="text1"/>
                <w:sz w:val="20"/>
                <w:szCs w:val="20"/>
                <w:lang w:eastAsia="ru-RU"/>
              </w:rPr>
              <w:t>.2</w:t>
            </w:r>
          </w:p>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Расширение перечня муниципального имущества предназначенного для предоставления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663" w:type="dxa"/>
          </w:tcPr>
          <w:p w:rsidR="00D64177" w:rsidRPr="00CA01BE" w:rsidRDefault="00D6417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2017-2021</w:t>
            </w:r>
          </w:p>
        </w:tc>
        <w:tc>
          <w:tcPr>
            <w:tcW w:w="1127" w:type="dxa"/>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8135" w:type="dxa"/>
            <w:gridSpan w:val="8"/>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 xml:space="preserve">В пределах средств, предусматриваемых на обеспечение основной </w:t>
            </w:r>
            <w:proofErr w:type="gramStart"/>
            <w:r w:rsidRPr="00CA01BE">
              <w:rPr>
                <w:rFonts w:ascii="Times New Roman" w:eastAsia="Times New Roman" w:hAnsi="Times New Roman" w:cs="Times New Roman"/>
                <w:color w:val="000000" w:themeColor="text1"/>
                <w:sz w:val="20"/>
                <w:szCs w:val="20"/>
                <w:lang w:eastAsia="ru-RU"/>
              </w:rPr>
              <w:t>деятельности Администрации городского округа Королёв Московской области</w:t>
            </w:r>
            <w:proofErr w:type="gramEnd"/>
          </w:p>
        </w:tc>
        <w:tc>
          <w:tcPr>
            <w:tcW w:w="1274" w:type="dxa"/>
          </w:tcPr>
          <w:p w:rsidR="00D64177" w:rsidRPr="00CA01BE" w:rsidRDefault="00D64177" w:rsidP="00F8355D">
            <w:pPr>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r w:rsidRPr="00CA01BE">
              <w:rPr>
                <w:rFonts w:ascii="Times New Roman" w:eastAsia="Times New Roman" w:hAnsi="Times New Roman" w:cs="Times New Roman"/>
                <w:color w:val="000000" w:themeColor="text1"/>
                <w:sz w:val="20"/>
                <w:szCs w:val="20"/>
                <w:lang w:eastAsia="ru-RU"/>
              </w:rPr>
              <w:t>Комитет имущественных отношений</w:t>
            </w:r>
          </w:p>
        </w:tc>
        <w:tc>
          <w:tcPr>
            <w:tcW w:w="1275"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Увеличение количества объектов в перечнях муниципального имущества муниципального имущества предназначенного для предоставления  СМСП и организациям, образующим инфраструктуру поддержки субъектов малого и среднего предпринимательства</w:t>
            </w:r>
          </w:p>
        </w:tc>
      </w:tr>
      <w:tr w:rsidR="00D64177" w:rsidRPr="00CA01BE" w:rsidTr="00F8355D">
        <w:trPr>
          <w:trHeight w:val="20"/>
        </w:trPr>
        <w:tc>
          <w:tcPr>
            <w:tcW w:w="694" w:type="dxa"/>
          </w:tcPr>
          <w:p w:rsidR="00D64177"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lastRenderedPageBreak/>
              <w:t>3.3.3</w:t>
            </w:r>
            <w:r w:rsidR="00D64177" w:rsidRPr="00CA01BE">
              <w:rPr>
                <w:rFonts w:ascii="Times New Roman" w:eastAsia="Times New Roman" w:hAnsi="Times New Roman" w:cs="Times New Roman"/>
                <w:color w:val="000000" w:themeColor="text1"/>
                <w:sz w:val="20"/>
                <w:szCs w:val="20"/>
                <w:lang w:eastAsia="ru-RU"/>
              </w:rPr>
              <w:t>.</w:t>
            </w:r>
          </w:p>
        </w:tc>
        <w:tc>
          <w:tcPr>
            <w:tcW w:w="1716" w:type="dxa"/>
          </w:tcPr>
          <w:p w:rsidR="00D64177" w:rsidRPr="00CA01BE" w:rsidRDefault="00F8355D"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Мероприятие 3</w:t>
            </w:r>
            <w:r w:rsidR="00D64177" w:rsidRPr="00CA01BE">
              <w:rPr>
                <w:rFonts w:ascii="Times New Roman" w:eastAsia="Times New Roman" w:hAnsi="Times New Roman" w:cs="Times New Roman"/>
                <w:b/>
                <w:color w:val="000000" w:themeColor="text1"/>
                <w:sz w:val="20"/>
                <w:szCs w:val="20"/>
                <w:lang w:eastAsia="ru-RU"/>
              </w:rPr>
              <w:t>.3</w:t>
            </w:r>
          </w:p>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 xml:space="preserve">Реализация мероприятий по содействию субъектам малого и среднего предпринимательства в участии в </w:t>
            </w:r>
            <w:proofErr w:type="spellStart"/>
            <w:r w:rsidRPr="00CA01BE">
              <w:rPr>
                <w:rFonts w:ascii="Times New Roman" w:eastAsia="Times New Roman" w:hAnsi="Times New Roman" w:cs="Times New Roman"/>
                <w:color w:val="000000" w:themeColor="text1"/>
                <w:sz w:val="20"/>
                <w:szCs w:val="20"/>
                <w:lang w:eastAsia="ru-RU"/>
              </w:rPr>
              <w:t>госзакупках</w:t>
            </w:r>
            <w:proofErr w:type="spellEnd"/>
            <w:r w:rsidRPr="00CA01BE">
              <w:rPr>
                <w:rFonts w:ascii="Times New Roman" w:eastAsia="Times New Roman" w:hAnsi="Times New Roman" w:cs="Times New Roman"/>
                <w:color w:val="000000" w:themeColor="text1"/>
                <w:sz w:val="20"/>
                <w:szCs w:val="20"/>
                <w:lang w:eastAsia="ru-RU"/>
              </w:rPr>
              <w:t>.</w:t>
            </w:r>
          </w:p>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Pr="00CA01BE" w:rsidRDefault="00D64177" w:rsidP="00F8355D">
            <w:pPr>
              <w:widowControl w:val="0"/>
              <w:autoSpaceDE w:val="0"/>
              <w:autoSpaceDN w:val="0"/>
              <w:adjustRightInd w:val="0"/>
              <w:spacing w:after="0" w:line="240" w:lineRule="auto"/>
              <w:ind w:right="-57"/>
              <w:rPr>
                <w:rFonts w:ascii="Times New Roman" w:eastAsia="Times New Roman" w:hAnsi="Times New Roman" w:cs="Times New Roman"/>
                <w:color w:val="000000" w:themeColor="text1"/>
                <w:sz w:val="20"/>
                <w:szCs w:val="20"/>
                <w:lang w:eastAsia="ru-RU"/>
              </w:rPr>
            </w:pPr>
          </w:p>
        </w:tc>
        <w:tc>
          <w:tcPr>
            <w:tcW w:w="663" w:type="dxa"/>
          </w:tcPr>
          <w:p w:rsidR="00D64177" w:rsidRPr="00CA01BE" w:rsidRDefault="00D6417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2017-2021</w:t>
            </w:r>
          </w:p>
        </w:tc>
        <w:tc>
          <w:tcPr>
            <w:tcW w:w="1127" w:type="dxa"/>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8135" w:type="dxa"/>
            <w:gridSpan w:val="8"/>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 xml:space="preserve">В пределах средств, предусматриваемых на обеспечение основной </w:t>
            </w:r>
            <w:proofErr w:type="gramStart"/>
            <w:r w:rsidRPr="00CA01BE">
              <w:rPr>
                <w:rFonts w:ascii="Times New Roman" w:eastAsia="Times New Roman" w:hAnsi="Times New Roman" w:cs="Times New Roman"/>
                <w:color w:val="000000" w:themeColor="text1"/>
                <w:sz w:val="20"/>
                <w:szCs w:val="20"/>
                <w:lang w:eastAsia="ru-RU"/>
              </w:rPr>
              <w:t>деятельности Администрации городско</w:t>
            </w:r>
            <w:r>
              <w:rPr>
                <w:rFonts w:ascii="Times New Roman" w:eastAsia="Times New Roman" w:hAnsi="Times New Roman" w:cs="Times New Roman"/>
                <w:color w:val="000000" w:themeColor="text1"/>
                <w:sz w:val="20"/>
                <w:szCs w:val="20"/>
                <w:lang w:eastAsia="ru-RU"/>
              </w:rPr>
              <w:t>го округа Королёв Московской об</w:t>
            </w:r>
            <w:r w:rsidRPr="00CA01BE">
              <w:rPr>
                <w:rFonts w:ascii="Times New Roman" w:eastAsia="Times New Roman" w:hAnsi="Times New Roman" w:cs="Times New Roman"/>
                <w:color w:val="000000" w:themeColor="text1"/>
                <w:sz w:val="20"/>
                <w:szCs w:val="20"/>
                <w:lang w:eastAsia="ru-RU"/>
              </w:rPr>
              <w:t>ласти</w:t>
            </w:r>
            <w:proofErr w:type="gramEnd"/>
          </w:p>
        </w:tc>
        <w:tc>
          <w:tcPr>
            <w:tcW w:w="1274"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highlight w:val="yellow"/>
                <w:lang w:eastAsia="ru-RU"/>
              </w:rPr>
            </w:pPr>
            <w:r w:rsidRPr="00CA01BE">
              <w:rPr>
                <w:rFonts w:ascii="Times New Roman" w:eastAsia="Times New Roman" w:hAnsi="Times New Roman" w:cs="Times New Roman"/>
                <w:color w:val="000000" w:themeColor="text1"/>
                <w:sz w:val="20"/>
                <w:szCs w:val="20"/>
                <w:lang w:eastAsia="ru-RU"/>
              </w:rPr>
              <w:t>МКУ "Муниципальный Заказ"</w:t>
            </w:r>
          </w:p>
        </w:tc>
        <w:tc>
          <w:tcPr>
            <w:tcW w:w="1275"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 xml:space="preserve">Проведение обучающих мероприятий по участию СМСП в </w:t>
            </w:r>
            <w:proofErr w:type="spellStart"/>
            <w:r w:rsidRPr="00CA01BE">
              <w:rPr>
                <w:rFonts w:ascii="Times New Roman" w:eastAsia="Times New Roman" w:hAnsi="Times New Roman" w:cs="Times New Roman"/>
                <w:color w:val="000000" w:themeColor="text1"/>
                <w:sz w:val="20"/>
                <w:szCs w:val="20"/>
                <w:lang w:eastAsia="ru-RU"/>
              </w:rPr>
              <w:t>госзакупках</w:t>
            </w:r>
            <w:proofErr w:type="spellEnd"/>
          </w:p>
        </w:tc>
      </w:tr>
      <w:tr w:rsidR="00D64177" w:rsidRPr="00CA01BE" w:rsidTr="00F8355D">
        <w:trPr>
          <w:trHeight w:val="5278"/>
        </w:trPr>
        <w:tc>
          <w:tcPr>
            <w:tcW w:w="694" w:type="dxa"/>
          </w:tcPr>
          <w:p w:rsidR="00D64177"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3.3.4</w:t>
            </w:r>
          </w:p>
        </w:tc>
        <w:tc>
          <w:tcPr>
            <w:tcW w:w="1716" w:type="dxa"/>
          </w:tcPr>
          <w:p w:rsidR="00D64177" w:rsidRPr="00CA01BE" w:rsidRDefault="00F8355D"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Мероприятие 3</w:t>
            </w:r>
            <w:r w:rsidR="00D64177" w:rsidRPr="00CA01BE">
              <w:rPr>
                <w:rFonts w:ascii="Times New Roman" w:eastAsia="Times New Roman" w:hAnsi="Times New Roman" w:cs="Times New Roman"/>
                <w:b/>
                <w:color w:val="000000" w:themeColor="text1"/>
                <w:sz w:val="20"/>
                <w:szCs w:val="20"/>
                <w:lang w:eastAsia="ru-RU"/>
              </w:rPr>
              <w:t>.4</w:t>
            </w: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Проведение мероприятий, связанных с реализацией мер, направленных на формирование положительного образа предпринимателя, популяризацию роли предпринимательства</w:t>
            </w: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p w:rsidR="00D64177" w:rsidRPr="00CA01BE" w:rsidRDefault="00D64177" w:rsidP="00F8355D">
            <w:pPr>
              <w:widowControl w:val="0"/>
              <w:autoSpaceDE w:val="0"/>
              <w:autoSpaceDN w:val="0"/>
              <w:adjustRightInd w:val="0"/>
              <w:spacing w:after="0" w:line="240" w:lineRule="auto"/>
              <w:ind w:right="-57"/>
              <w:rPr>
                <w:rFonts w:ascii="Times New Roman" w:eastAsia="Times New Roman" w:hAnsi="Times New Roman" w:cs="Times New Roman"/>
                <w:color w:val="000000" w:themeColor="text1"/>
                <w:sz w:val="20"/>
                <w:szCs w:val="20"/>
                <w:lang w:eastAsia="ru-RU"/>
              </w:rPr>
            </w:pPr>
          </w:p>
        </w:tc>
        <w:tc>
          <w:tcPr>
            <w:tcW w:w="663" w:type="dxa"/>
          </w:tcPr>
          <w:p w:rsidR="00D64177" w:rsidRPr="00CA01BE" w:rsidRDefault="00D6417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2017-2021</w:t>
            </w:r>
          </w:p>
        </w:tc>
        <w:tc>
          <w:tcPr>
            <w:tcW w:w="9262" w:type="dxa"/>
            <w:gridSpan w:val="9"/>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 xml:space="preserve">В пределах средств, предусматриваемых на обеспечение основной </w:t>
            </w:r>
            <w:proofErr w:type="gramStart"/>
            <w:r w:rsidRPr="00CA01BE">
              <w:rPr>
                <w:rFonts w:ascii="Times New Roman" w:eastAsia="Times New Roman" w:hAnsi="Times New Roman" w:cs="Times New Roman"/>
                <w:color w:val="000000" w:themeColor="text1"/>
                <w:sz w:val="20"/>
                <w:szCs w:val="20"/>
                <w:lang w:eastAsia="ru-RU"/>
              </w:rPr>
              <w:t>деятельности Администрации городско</w:t>
            </w:r>
            <w:r>
              <w:rPr>
                <w:rFonts w:ascii="Times New Roman" w:eastAsia="Times New Roman" w:hAnsi="Times New Roman" w:cs="Times New Roman"/>
                <w:color w:val="000000" w:themeColor="text1"/>
                <w:sz w:val="20"/>
                <w:szCs w:val="20"/>
                <w:lang w:eastAsia="ru-RU"/>
              </w:rPr>
              <w:t>го округа Королёв Московской об</w:t>
            </w:r>
            <w:r w:rsidRPr="00CA01BE">
              <w:rPr>
                <w:rFonts w:ascii="Times New Roman" w:eastAsia="Times New Roman" w:hAnsi="Times New Roman" w:cs="Times New Roman"/>
                <w:color w:val="000000" w:themeColor="text1"/>
                <w:sz w:val="20"/>
                <w:szCs w:val="20"/>
                <w:lang w:eastAsia="ru-RU"/>
              </w:rPr>
              <w:t>ласти</w:t>
            </w:r>
            <w:proofErr w:type="gramEnd"/>
          </w:p>
        </w:tc>
        <w:tc>
          <w:tcPr>
            <w:tcW w:w="1274" w:type="dxa"/>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hAnsi="Times New Roman" w:cs="Times New Roman"/>
                <w:color w:val="000000" w:themeColor="text1"/>
                <w:sz w:val="20"/>
                <w:szCs w:val="20"/>
                <w:shd w:val="clear" w:color="auto" w:fill="FFFFFF"/>
              </w:rPr>
              <w:t xml:space="preserve">Управление экономики, инвестиций, инноваций и </w:t>
            </w:r>
            <w:proofErr w:type="spellStart"/>
            <w:r w:rsidRPr="00CA01BE">
              <w:rPr>
                <w:rFonts w:ascii="Times New Roman" w:hAnsi="Times New Roman" w:cs="Times New Roman"/>
                <w:color w:val="000000" w:themeColor="text1"/>
                <w:sz w:val="20"/>
                <w:szCs w:val="20"/>
                <w:shd w:val="clear" w:color="auto" w:fill="FFFFFF"/>
              </w:rPr>
              <w:t>наукограда</w:t>
            </w:r>
            <w:proofErr w:type="spellEnd"/>
            <w:r w:rsidRPr="00CA01BE">
              <w:rPr>
                <w:rFonts w:ascii="Times New Roman" w:hAnsi="Times New Roman" w:cs="Times New Roman"/>
                <w:color w:val="000000" w:themeColor="text1"/>
                <w:sz w:val="20"/>
                <w:szCs w:val="20"/>
                <w:shd w:val="clear" w:color="auto" w:fill="FFFFFF"/>
              </w:rPr>
              <w:t xml:space="preserve"> Администрации городского округа Королёв Московской области</w:t>
            </w:r>
          </w:p>
        </w:tc>
        <w:tc>
          <w:tcPr>
            <w:tcW w:w="1275"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 xml:space="preserve">Проведение Дня открытых дверей  Администрации, организаций инфраструктуры поддержки МСП для предпринимателей </w:t>
            </w:r>
          </w:p>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A01BE">
              <w:rPr>
                <w:rFonts w:ascii="Times New Roman" w:eastAsia="Times New Roman" w:hAnsi="Times New Roman" w:cs="Times New Roman"/>
                <w:color w:val="000000" w:themeColor="text1"/>
                <w:sz w:val="20"/>
                <w:szCs w:val="20"/>
                <w:lang w:eastAsia="ru-RU"/>
              </w:rPr>
              <w:t xml:space="preserve">представителями органов муниципальной власти в целях обмена опытом и развития совместных </w:t>
            </w:r>
            <w:proofErr w:type="gramStart"/>
            <w:r w:rsidRPr="00CA01BE">
              <w:rPr>
                <w:rFonts w:ascii="Times New Roman" w:eastAsia="Times New Roman" w:hAnsi="Times New Roman" w:cs="Times New Roman"/>
                <w:color w:val="000000" w:themeColor="text1"/>
                <w:sz w:val="20"/>
                <w:szCs w:val="20"/>
                <w:lang w:eastAsia="ru-RU"/>
              </w:rPr>
              <w:t>бизнес-проектов</w:t>
            </w:r>
            <w:proofErr w:type="gramEnd"/>
          </w:p>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496"/>
        </w:trPr>
        <w:tc>
          <w:tcPr>
            <w:tcW w:w="694" w:type="dxa"/>
            <w:vMerge w:val="restart"/>
          </w:tcPr>
          <w:p w:rsidR="00D64177" w:rsidRPr="00CA01BE" w:rsidRDefault="00F8355D"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lastRenderedPageBreak/>
              <w:t>3.3.5</w:t>
            </w:r>
          </w:p>
        </w:tc>
        <w:tc>
          <w:tcPr>
            <w:tcW w:w="1716" w:type="dxa"/>
            <w:vMerge w:val="restart"/>
          </w:tcPr>
          <w:p w:rsidR="00D64177" w:rsidRDefault="00F8355D"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Мероприятие 3</w:t>
            </w:r>
            <w:r w:rsidR="00D64177">
              <w:rPr>
                <w:rFonts w:ascii="Times New Roman" w:eastAsia="Times New Roman" w:hAnsi="Times New Roman" w:cs="Times New Roman"/>
                <w:b/>
                <w:color w:val="000000" w:themeColor="text1"/>
                <w:sz w:val="20"/>
                <w:szCs w:val="20"/>
                <w:lang w:eastAsia="ru-RU"/>
              </w:rPr>
              <w:t>.5</w:t>
            </w:r>
          </w:p>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Реконструкция объекта муниципальной собственности нежилого здания, расположенного по адресу: г. Королев, ул. Трудовая, д.1, в том числе: актуализация проектных решений (ПСД)</w:t>
            </w:r>
          </w:p>
          <w:p w:rsidR="00D64177" w:rsidRPr="00C279E4" w:rsidRDefault="00D64177" w:rsidP="00F8355D">
            <w:pPr>
              <w:widowControl w:val="0"/>
              <w:autoSpaceDE w:val="0"/>
              <w:autoSpaceDN w:val="0"/>
              <w:adjustRightInd w:val="0"/>
              <w:spacing w:after="0" w:line="240" w:lineRule="auto"/>
              <w:ind w:right="-57"/>
              <w:rPr>
                <w:rFonts w:ascii="Times New Roman" w:eastAsia="Times New Roman" w:hAnsi="Times New Roman" w:cs="Times New Roman"/>
                <w:color w:val="000000" w:themeColor="text1"/>
                <w:sz w:val="20"/>
                <w:szCs w:val="20"/>
                <w:lang w:eastAsia="ru-RU"/>
              </w:rPr>
            </w:pPr>
          </w:p>
        </w:tc>
        <w:tc>
          <w:tcPr>
            <w:tcW w:w="663" w:type="dxa"/>
            <w:vMerge w:val="restart"/>
          </w:tcPr>
          <w:p w:rsidR="00D64177" w:rsidRPr="00CA01BE" w:rsidRDefault="00D6417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279E4"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Итого</w:t>
            </w:r>
          </w:p>
        </w:tc>
        <w:tc>
          <w:tcPr>
            <w:tcW w:w="1187" w:type="dxa"/>
          </w:tcPr>
          <w:p w:rsidR="00D64177" w:rsidRPr="00C279E4"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61 165,0</w:t>
            </w:r>
          </w:p>
        </w:tc>
        <w:tc>
          <w:tcPr>
            <w:tcW w:w="1245" w:type="dxa"/>
            <w:gridSpan w:val="2"/>
          </w:tcPr>
          <w:p w:rsidR="00D64177" w:rsidRPr="00C279E4"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46 993,8</w:t>
            </w:r>
          </w:p>
        </w:tc>
        <w:tc>
          <w:tcPr>
            <w:tcW w:w="1277"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46 993,8</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003" w:type="dxa"/>
          </w:tcPr>
          <w:p w:rsidR="00D64177" w:rsidRPr="00C279E4"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0,0</w:t>
            </w:r>
          </w:p>
        </w:tc>
        <w:tc>
          <w:tcPr>
            <w:tcW w:w="1274" w:type="dxa"/>
            <w:vMerge w:val="restart"/>
          </w:tcPr>
          <w:p w:rsidR="00D64177" w:rsidRPr="00C279E4" w:rsidRDefault="00D64177" w:rsidP="00F8355D">
            <w:pPr>
              <w:autoSpaceDE w:val="0"/>
              <w:autoSpaceDN w:val="0"/>
              <w:spacing w:after="0" w:line="240" w:lineRule="auto"/>
              <w:ind w:left="-57" w:right="-57"/>
              <w:jc w:val="center"/>
              <w:rPr>
                <w:rFonts w:ascii="Times New Roman" w:eastAsia="Times New Roman" w:hAnsi="Times New Roman" w:cs="Times New Roman"/>
                <w:color w:val="000000" w:themeColor="text1"/>
                <w:lang w:eastAsia="ru-RU"/>
              </w:rPr>
            </w:pPr>
            <w:r w:rsidRPr="00C279E4">
              <w:rPr>
                <w:rFonts w:ascii="Times New Roman" w:eastAsia="Times New Roman" w:hAnsi="Times New Roman" w:cs="Times New Roman"/>
                <w:color w:val="000000" w:themeColor="text1"/>
                <w:lang w:eastAsia="ru-RU"/>
              </w:rPr>
              <w:t>Управление градостроительства</w:t>
            </w:r>
          </w:p>
          <w:p w:rsidR="00D64177" w:rsidRPr="00C279E4" w:rsidRDefault="00D64177" w:rsidP="00F8355D">
            <w:pPr>
              <w:autoSpaceDE w:val="0"/>
              <w:autoSpaceDN w:val="0"/>
              <w:spacing w:after="0" w:line="240" w:lineRule="auto"/>
              <w:ind w:left="-57" w:right="-57"/>
              <w:jc w:val="center"/>
              <w:rPr>
                <w:rFonts w:ascii="Times New Roman" w:eastAsia="Times New Roman" w:hAnsi="Times New Roman" w:cs="Times New Roman"/>
                <w:color w:val="000000" w:themeColor="text1"/>
                <w:lang w:eastAsia="ru-RU"/>
              </w:rPr>
            </w:pPr>
          </w:p>
          <w:p w:rsidR="00D64177" w:rsidRPr="00C279E4"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lang w:eastAsia="ru-RU"/>
              </w:rPr>
            </w:pPr>
            <w:r w:rsidRPr="00C279E4">
              <w:rPr>
                <w:rFonts w:ascii="Times New Roman" w:hAnsi="Times New Roman" w:cs="Times New Roman"/>
                <w:color w:val="000000" w:themeColor="text1"/>
                <w:shd w:val="clear" w:color="auto" w:fill="FFFFFF"/>
              </w:rPr>
              <w:t xml:space="preserve">Управление экономики, инвестиций, инноваций и </w:t>
            </w:r>
            <w:proofErr w:type="spellStart"/>
            <w:r w:rsidRPr="00C279E4">
              <w:rPr>
                <w:rFonts w:ascii="Times New Roman" w:hAnsi="Times New Roman" w:cs="Times New Roman"/>
                <w:color w:val="000000" w:themeColor="text1"/>
                <w:shd w:val="clear" w:color="auto" w:fill="FFFFFF"/>
              </w:rPr>
              <w:t>наукограда</w:t>
            </w:r>
            <w:proofErr w:type="spellEnd"/>
            <w:r w:rsidRPr="00C279E4">
              <w:rPr>
                <w:rFonts w:ascii="Times New Roman" w:hAnsi="Times New Roman" w:cs="Times New Roman"/>
                <w:color w:val="000000" w:themeColor="text1"/>
                <w:shd w:val="clear" w:color="auto" w:fill="FFFFFF"/>
              </w:rPr>
              <w:t xml:space="preserve"> Администрации городского округа Королёв Московской области</w:t>
            </w:r>
          </w:p>
        </w:tc>
        <w:tc>
          <w:tcPr>
            <w:tcW w:w="1275" w:type="dxa"/>
            <w:vMerge w:val="restart"/>
          </w:tcPr>
          <w:p w:rsidR="00D64177" w:rsidRPr="00C279E4"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lang w:eastAsia="ru-RU"/>
              </w:rPr>
            </w:pPr>
            <w:r w:rsidRPr="00C279E4">
              <w:rPr>
                <w:rFonts w:ascii="Times New Roman" w:eastAsia="Times New Roman" w:hAnsi="Times New Roman" w:cs="Times New Roman"/>
                <w:color w:val="000000" w:themeColor="text1"/>
                <w:lang w:eastAsia="ru-RU"/>
              </w:rPr>
              <w:t xml:space="preserve">Создание </w:t>
            </w:r>
            <w:proofErr w:type="gramStart"/>
            <w:r w:rsidRPr="00C279E4">
              <w:rPr>
                <w:rFonts w:ascii="Times New Roman" w:eastAsia="Times New Roman" w:hAnsi="Times New Roman" w:cs="Times New Roman"/>
                <w:color w:val="000000" w:themeColor="text1"/>
                <w:lang w:eastAsia="ru-RU"/>
              </w:rPr>
              <w:t>городского</w:t>
            </w:r>
            <w:proofErr w:type="gramEnd"/>
            <w:r w:rsidRPr="00C279E4">
              <w:rPr>
                <w:rFonts w:ascii="Times New Roman" w:eastAsia="Times New Roman" w:hAnsi="Times New Roman" w:cs="Times New Roman"/>
                <w:color w:val="000000" w:themeColor="text1"/>
                <w:lang w:eastAsia="ru-RU"/>
              </w:rPr>
              <w:t xml:space="preserve"> бизнес-инкубатора</w:t>
            </w:r>
          </w:p>
        </w:tc>
      </w:tr>
      <w:tr w:rsidR="00D64177" w:rsidRPr="00CA01BE" w:rsidTr="00F8355D">
        <w:trPr>
          <w:trHeight w:val="652"/>
        </w:trPr>
        <w:tc>
          <w:tcPr>
            <w:tcW w:w="694" w:type="dxa"/>
            <w:vMerge/>
          </w:tcPr>
          <w:p w:rsidR="00D64177"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p>
        </w:tc>
        <w:tc>
          <w:tcPr>
            <w:tcW w:w="663" w:type="dxa"/>
            <w:vMerge/>
          </w:tcPr>
          <w:p w:rsidR="00D64177" w:rsidRPr="00CA01BE" w:rsidRDefault="00D6417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279E4"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p>
        </w:tc>
        <w:tc>
          <w:tcPr>
            <w:tcW w:w="1187" w:type="dxa"/>
          </w:tcPr>
          <w:p w:rsidR="00D64177" w:rsidRPr="00C279E4"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16 665,0</w:t>
            </w:r>
          </w:p>
        </w:tc>
        <w:tc>
          <w:tcPr>
            <w:tcW w:w="1245" w:type="dxa"/>
            <w:gridSpan w:val="2"/>
          </w:tcPr>
          <w:p w:rsidR="00D64177" w:rsidRPr="00C279E4"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hAnsi="Times New Roman" w:cs="Times New Roman"/>
                <w:color w:val="000000" w:themeColor="text1"/>
                <w:sz w:val="20"/>
                <w:szCs w:val="20"/>
              </w:rPr>
              <w:t>18 278,2</w:t>
            </w:r>
          </w:p>
        </w:tc>
        <w:tc>
          <w:tcPr>
            <w:tcW w:w="1277"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18 278,2</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003" w:type="dxa"/>
          </w:tcPr>
          <w:p w:rsidR="00D64177" w:rsidRPr="00C279E4"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0,0</w:t>
            </w:r>
          </w:p>
        </w:tc>
        <w:tc>
          <w:tcPr>
            <w:tcW w:w="1274" w:type="dxa"/>
            <w:vMerge/>
          </w:tcPr>
          <w:p w:rsidR="00D64177" w:rsidRPr="00CA01BE" w:rsidRDefault="00D64177" w:rsidP="00F8355D">
            <w:pPr>
              <w:widowControl w:val="0"/>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584"/>
        </w:trPr>
        <w:tc>
          <w:tcPr>
            <w:tcW w:w="694" w:type="dxa"/>
            <w:vMerge/>
          </w:tcPr>
          <w:p w:rsidR="00D64177"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p>
        </w:tc>
        <w:tc>
          <w:tcPr>
            <w:tcW w:w="663" w:type="dxa"/>
            <w:vMerge/>
          </w:tcPr>
          <w:p w:rsidR="00D64177" w:rsidRPr="00CA01BE" w:rsidRDefault="00D6417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279E4"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Бюджет Московской области*</w:t>
            </w:r>
          </w:p>
        </w:tc>
        <w:tc>
          <w:tcPr>
            <w:tcW w:w="1187"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8 900,0</w:t>
            </w:r>
          </w:p>
        </w:tc>
        <w:tc>
          <w:tcPr>
            <w:tcW w:w="1245" w:type="dxa"/>
            <w:gridSpan w:val="2"/>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28 715,6</w:t>
            </w:r>
          </w:p>
        </w:tc>
        <w:tc>
          <w:tcPr>
            <w:tcW w:w="1277"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28 715,6</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003" w:type="dxa"/>
          </w:tcPr>
          <w:p w:rsidR="00D64177" w:rsidRPr="00C279E4"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0,0</w:t>
            </w:r>
          </w:p>
        </w:tc>
        <w:tc>
          <w:tcPr>
            <w:tcW w:w="1274" w:type="dxa"/>
            <w:vMerge/>
          </w:tcPr>
          <w:p w:rsidR="00D64177" w:rsidRPr="00CA01BE" w:rsidRDefault="00D64177" w:rsidP="00F8355D">
            <w:pPr>
              <w:widowControl w:val="0"/>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652"/>
        </w:trPr>
        <w:tc>
          <w:tcPr>
            <w:tcW w:w="694" w:type="dxa"/>
            <w:vMerge/>
          </w:tcPr>
          <w:p w:rsidR="00D64177"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p>
        </w:tc>
        <w:tc>
          <w:tcPr>
            <w:tcW w:w="663" w:type="dxa"/>
            <w:vMerge/>
          </w:tcPr>
          <w:p w:rsidR="00D64177" w:rsidRPr="00CA01BE" w:rsidRDefault="00D6417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279E4"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Федеральный бюджет*</w:t>
            </w:r>
          </w:p>
        </w:tc>
        <w:tc>
          <w:tcPr>
            <w:tcW w:w="1187"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35 600,0</w:t>
            </w:r>
          </w:p>
        </w:tc>
        <w:tc>
          <w:tcPr>
            <w:tcW w:w="1245" w:type="dxa"/>
            <w:gridSpan w:val="2"/>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277"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r w:rsidRPr="00C279E4">
              <w:rPr>
                <w:rFonts w:ascii="Times New Roman" w:hAnsi="Times New Roman" w:cs="Times New Roman"/>
                <w:color w:val="000000" w:themeColor="text1"/>
                <w:sz w:val="20"/>
                <w:szCs w:val="20"/>
              </w:rPr>
              <w:t>0,0</w:t>
            </w:r>
          </w:p>
        </w:tc>
        <w:tc>
          <w:tcPr>
            <w:tcW w:w="1003" w:type="dxa"/>
          </w:tcPr>
          <w:p w:rsidR="00D64177" w:rsidRPr="00C279E4"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0,0</w:t>
            </w:r>
          </w:p>
        </w:tc>
        <w:tc>
          <w:tcPr>
            <w:tcW w:w="1274" w:type="dxa"/>
            <w:vMerge/>
          </w:tcPr>
          <w:p w:rsidR="00D64177" w:rsidRPr="00CA01BE" w:rsidRDefault="00D64177" w:rsidP="00F8355D">
            <w:pPr>
              <w:widowControl w:val="0"/>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E16F5C">
        <w:trPr>
          <w:trHeight w:val="1232"/>
        </w:trPr>
        <w:tc>
          <w:tcPr>
            <w:tcW w:w="694" w:type="dxa"/>
            <w:vMerge/>
          </w:tcPr>
          <w:p w:rsidR="00D64177"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b/>
                <w:color w:val="000000" w:themeColor="text1"/>
                <w:sz w:val="20"/>
                <w:szCs w:val="20"/>
                <w:lang w:eastAsia="ru-RU"/>
              </w:rPr>
            </w:pPr>
          </w:p>
        </w:tc>
        <w:tc>
          <w:tcPr>
            <w:tcW w:w="663" w:type="dxa"/>
            <w:vMerge/>
          </w:tcPr>
          <w:p w:rsidR="00D64177" w:rsidRPr="00CA01BE" w:rsidRDefault="00D64177" w:rsidP="00F8355D">
            <w:pPr>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279E4"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87" w:type="dxa"/>
          </w:tcPr>
          <w:p w:rsidR="00D64177" w:rsidRPr="00C279E4"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45" w:type="dxa"/>
            <w:gridSpan w:val="2"/>
          </w:tcPr>
          <w:p w:rsidR="00D64177" w:rsidRPr="00C279E4" w:rsidRDefault="00D64177" w:rsidP="00F8355D">
            <w:pPr>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7"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p>
        </w:tc>
        <w:tc>
          <w:tcPr>
            <w:tcW w:w="1141" w:type="dxa"/>
          </w:tcPr>
          <w:p w:rsidR="00D64177" w:rsidRPr="00C279E4" w:rsidRDefault="00D64177" w:rsidP="00F8355D">
            <w:pPr>
              <w:spacing w:after="0" w:line="240" w:lineRule="auto"/>
              <w:ind w:left="-57" w:right="-57"/>
              <w:jc w:val="center"/>
              <w:rPr>
                <w:rFonts w:ascii="Times New Roman" w:hAnsi="Times New Roman" w:cs="Times New Roman"/>
                <w:color w:val="000000" w:themeColor="text1"/>
                <w:sz w:val="20"/>
                <w:szCs w:val="20"/>
              </w:rPr>
            </w:pPr>
          </w:p>
        </w:tc>
        <w:tc>
          <w:tcPr>
            <w:tcW w:w="1003" w:type="dxa"/>
          </w:tcPr>
          <w:p w:rsidR="00D64177" w:rsidRPr="00C279E4"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4" w:type="dxa"/>
            <w:vMerge/>
          </w:tcPr>
          <w:p w:rsidR="00D64177" w:rsidRPr="00CA01BE" w:rsidRDefault="00D64177" w:rsidP="00F8355D">
            <w:pPr>
              <w:widowControl w:val="0"/>
              <w:autoSpaceDE w:val="0"/>
              <w:autoSpaceDN w:val="0"/>
              <w:adjustRightInd w:val="0"/>
              <w:spacing w:after="0" w:line="240" w:lineRule="auto"/>
              <w:ind w:left="-57" w:right="-57"/>
              <w:jc w:val="center"/>
              <w:rPr>
                <w:rFonts w:ascii="Times New Roman" w:hAnsi="Times New Roman" w:cs="Times New Roman"/>
                <w:color w:val="000000" w:themeColor="text1"/>
                <w:sz w:val="20"/>
                <w:szCs w:val="20"/>
                <w:shd w:val="clear" w:color="auto" w:fill="FFFFFF"/>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346"/>
        </w:trPr>
        <w:tc>
          <w:tcPr>
            <w:tcW w:w="694" w:type="dxa"/>
            <w:vMerge w:val="restart"/>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val="restart"/>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Итого по подпрограмме 1 «Развитие малого и среднего предпринимательства»</w:t>
            </w:r>
          </w:p>
        </w:tc>
        <w:tc>
          <w:tcPr>
            <w:tcW w:w="663" w:type="dxa"/>
            <w:vMerge w:val="restart"/>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Итого</w:t>
            </w:r>
          </w:p>
        </w:tc>
        <w:tc>
          <w:tcPr>
            <w:tcW w:w="118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61 165,0</w:t>
            </w:r>
          </w:p>
        </w:tc>
        <w:tc>
          <w:tcPr>
            <w:tcW w:w="1237"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54 075,6</w:t>
            </w:r>
          </w:p>
        </w:tc>
        <w:tc>
          <w:tcPr>
            <w:tcW w:w="1285" w:type="dxa"/>
            <w:gridSpan w:val="2"/>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48 415,3</w:t>
            </w:r>
          </w:p>
        </w:tc>
        <w:tc>
          <w:tcPr>
            <w:tcW w:w="1141"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1 250,0</w:t>
            </w:r>
          </w:p>
        </w:tc>
        <w:tc>
          <w:tcPr>
            <w:tcW w:w="1141"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1 250,0</w:t>
            </w:r>
          </w:p>
        </w:tc>
        <w:tc>
          <w:tcPr>
            <w:tcW w:w="1141"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1 250,0</w:t>
            </w:r>
          </w:p>
        </w:tc>
        <w:tc>
          <w:tcPr>
            <w:tcW w:w="1003"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1 910,3</w:t>
            </w:r>
          </w:p>
        </w:tc>
        <w:tc>
          <w:tcPr>
            <w:tcW w:w="1274" w:type="dxa"/>
            <w:vMerge w:val="restart"/>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val="restart"/>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367"/>
        </w:trPr>
        <w:tc>
          <w:tcPr>
            <w:tcW w:w="694" w:type="dxa"/>
            <w:vMerge/>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5314EF">
              <w:rPr>
                <w:rFonts w:ascii="Times New Roman" w:eastAsia="Times New Roman" w:hAnsi="Times New Roman" w:cs="Times New Roman"/>
                <w:color w:val="000000" w:themeColor="text1"/>
                <w:sz w:val="20"/>
                <w:szCs w:val="20"/>
                <w:lang w:eastAsia="ru-RU"/>
              </w:rPr>
              <w:t>Бюджет городского округа Королёв Московской области</w:t>
            </w:r>
            <w:r>
              <w:rPr>
                <w:rFonts w:ascii="Times New Roman" w:eastAsia="Times New Roman" w:hAnsi="Times New Roman" w:cs="Times New Roman"/>
                <w:color w:val="000000" w:themeColor="text1"/>
                <w:sz w:val="20"/>
                <w:szCs w:val="20"/>
                <w:lang w:eastAsia="ru-RU"/>
              </w:rPr>
              <w:t>*</w:t>
            </w:r>
          </w:p>
        </w:tc>
        <w:tc>
          <w:tcPr>
            <w:tcW w:w="118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16 665,0</w:t>
            </w:r>
          </w:p>
        </w:tc>
        <w:tc>
          <w:tcPr>
            <w:tcW w:w="1237"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25 360,0</w:t>
            </w:r>
          </w:p>
        </w:tc>
        <w:tc>
          <w:tcPr>
            <w:tcW w:w="1285" w:type="dxa"/>
            <w:gridSpan w:val="2"/>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19 699,7</w:t>
            </w:r>
          </w:p>
        </w:tc>
        <w:tc>
          <w:tcPr>
            <w:tcW w:w="1141"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1 250,0 </w:t>
            </w:r>
          </w:p>
        </w:tc>
        <w:tc>
          <w:tcPr>
            <w:tcW w:w="1141"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1 250,0</w:t>
            </w:r>
          </w:p>
        </w:tc>
        <w:tc>
          <w:tcPr>
            <w:tcW w:w="1141"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1 250,0</w:t>
            </w:r>
          </w:p>
        </w:tc>
        <w:tc>
          <w:tcPr>
            <w:tcW w:w="1003"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1 910,3</w:t>
            </w:r>
          </w:p>
        </w:tc>
        <w:tc>
          <w:tcPr>
            <w:tcW w:w="1274"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298"/>
        </w:trPr>
        <w:tc>
          <w:tcPr>
            <w:tcW w:w="694" w:type="dxa"/>
            <w:vMerge/>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279E4"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Бюджет Московской области*</w:t>
            </w:r>
          </w:p>
        </w:tc>
        <w:tc>
          <w:tcPr>
            <w:tcW w:w="118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8 900,0</w:t>
            </w:r>
          </w:p>
        </w:tc>
        <w:tc>
          <w:tcPr>
            <w:tcW w:w="1237"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28 715,60</w:t>
            </w:r>
          </w:p>
        </w:tc>
        <w:tc>
          <w:tcPr>
            <w:tcW w:w="1285" w:type="dxa"/>
            <w:gridSpan w:val="2"/>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28 715,6</w:t>
            </w:r>
          </w:p>
        </w:tc>
        <w:tc>
          <w:tcPr>
            <w:tcW w:w="1141"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141"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141"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003"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274"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r w:rsidR="00D64177" w:rsidRPr="00CA01BE" w:rsidTr="00F8355D">
        <w:trPr>
          <w:trHeight w:val="1310"/>
        </w:trPr>
        <w:tc>
          <w:tcPr>
            <w:tcW w:w="694" w:type="dxa"/>
            <w:vMerge/>
          </w:tcPr>
          <w:p w:rsidR="00D64177" w:rsidRPr="00CA01BE" w:rsidRDefault="00D64177" w:rsidP="00F8355D">
            <w:pPr>
              <w:widowControl w:val="0"/>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716" w:type="dxa"/>
            <w:vMerge/>
          </w:tcPr>
          <w:p w:rsidR="00D64177"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663" w:type="dxa"/>
            <w:vMerge/>
          </w:tcPr>
          <w:p w:rsidR="00D64177" w:rsidRPr="00CA01BE"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p>
        </w:tc>
        <w:tc>
          <w:tcPr>
            <w:tcW w:w="1127" w:type="dxa"/>
          </w:tcPr>
          <w:p w:rsidR="00D64177" w:rsidRPr="00C279E4" w:rsidRDefault="00D64177" w:rsidP="00F8355D">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0"/>
                <w:szCs w:val="20"/>
                <w:lang w:eastAsia="ru-RU"/>
              </w:rPr>
            </w:pPr>
            <w:r w:rsidRPr="00C279E4">
              <w:rPr>
                <w:rFonts w:ascii="Times New Roman" w:eastAsia="Times New Roman" w:hAnsi="Times New Roman" w:cs="Times New Roman"/>
                <w:color w:val="000000" w:themeColor="text1"/>
                <w:sz w:val="20"/>
                <w:szCs w:val="20"/>
                <w:lang w:eastAsia="ru-RU"/>
              </w:rPr>
              <w:t>Федеральный бюджет*</w:t>
            </w:r>
          </w:p>
        </w:tc>
        <w:tc>
          <w:tcPr>
            <w:tcW w:w="1187" w:type="dxa"/>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35 600,0</w:t>
            </w:r>
          </w:p>
        </w:tc>
        <w:tc>
          <w:tcPr>
            <w:tcW w:w="1237"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285" w:type="dxa"/>
            <w:gridSpan w:val="2"/>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141"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141"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141"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003" w:type="dxa"/>
          </w:tcPr>
          <w:p w:rsidR="00D64177" w:rsidRPr="00CA01BE" w:rsidRDefault="00D64177" w:rsidP="00F8355D">
            <w:pPr>
              <w:spacing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274"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c>
          <w:tcPr>
            <w:tcW w:w="1275" w:type="dxa"/>
            <w:vMerge/>
          </w:tcPr>
          <w:p w:rsidR="00D64177" w:rsidRPr="00CA01BE" w:rsidRDefault="00D64177" w:rsidP="00F8355D">
            <w:pPr>
              <w:autoSpaceDE w:val="0"/>
              <w:autoSpaceDN w:val="0"/>
              <w:adjustRightInd w:val="0"/>
              <w:spacing w:after="0" w:line="240" w:lineRule="auto"/>
              <w:ind w:left="-57" w:right="-57"/>
              <w:jc w:val="center"/>
              <w:rPr>
                <w:rFonts w:ascii="Times New Roman" w:eastAsia="Times New Roman" w:hAnsi="Times New Roman" w:cs="Times New Roman"/>
                <w:color w:val="000000" w:themeColor="text1"/>
                <w:sz w:val="20"/>
                <w:szCs w:val="20"/>
                <w:lang w:eastAsia="ru-RU"/>
              </w:rPr>
            </w:pPr>
          </w:p>
        </w:tc>
      </w:tr>
    </w:tbl>
    <w:p w:rsidR="00F8355D" w:rsidRDefault="00F8355D" w:rsidP="00045394">
      <w:pPr>
        <w:widowControl w:val="0"/>
        <w:autoSpaceDE w:val="0"/>
        <w:autoSpaceDN w:val="0"/>
        <w:adjustRightInd w:val="0"/>
        <w:spacing w:after="0" w:line="240" w:lineRule="auto"/>
        <w:rPr>
          <w:rFonts w:ascii="Arial" w:hAnsi="Arial" w:cs="Arial"/>
          <w:sz w:val="2"/>
          <w:szCs w:val="2"/>
          <w:lang w:eastAsia="ru-RU"/>
        </w:rPr>
      </w:pPr>
    </w:p>
    <w:p w:rsidR="00D64177" w:rsidRDefault="00F8355D" w:rsidP="00045394">
      <w:pPr>
        <w:widowControl w:val="0"/>
        <w:autoSpaceDE w:val="0"/>
        <w:autoSpaceDN w:val="0"/>
        <w:adjustRightInd w:val="0"/>
        <w:spacing w:after="0" w:line="240" w:lineRule="auto"/>
        <w:rPr>
          <w:rFonts w:ascii="Arial" w:hAnsi="Arial" w:cs="Arial"/>
          <w:sz w:val="2"/>
          <w:szCs w:val="2"/>
          <w:lang w:eastAsia="ru-RU"/>
        </w:rPr>
      </w:pPr>
      <w:r>
        <w:rPr>
          <w:rFonts w:ascii="Arial" w:hAnsi="Arial" w:cs="Arial"/>
          <w:sz w:val="2"/>
          <w:szCs w:val="2"/>
          <w:lang w:eastAsia="ru-RU"/>
        </w:rPr>
        <w:br w:type="textWrapping" w:clear="all"/>
      </w: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Default="00D64177" w:rsidP="00045394">
      <w:pPr>
        <w:widowControl w:val="0"/>
        <w:autoSpaceDE w:val="0"/>
        <w:autoSpaceDN w:val="0"/>
        <w:adjustRightInd w:val="0"/>
        <w:spacing w:after="0" w:line="240" w:lineRule="auto"/>
        <w:rPr>
          <w:rFonts w:ascii="Arial" w:hAnsi="Arial" w:cs="Arial"/>
          <w:sz w:val="2"/>
          <w:szCs w:val="2"/>
          <w:lang w:eastAsia="ru-RU"/>
        </w:rPr>
      </w:pPr>
    </w:p>
    <w:p w:rsidR="00D64177" w:rsidRPr="00A15DE0" w:rsidRDefault="00D64177" w:rsidP="00045394">
      <w:pPr>
        <w:widowControl w:val="0"/>
        <w:autoSpaceDE w:val="0"/>
        <w:autoSpaceDN w:val="0"/>
        <w:adjustRightInd w:val="0"/>
        <w:spacing w:after="0" w:line="240" w:lineRule="auto"/>
        <w:rPr>
          <w:rFonts w:ascii="Arial" w:hAnsi="Arial" w:cs="Arial"/>
          <w:sz w:val="2"/>
          <w:szCs w:val="2"/>
          <w:lang w:eastAsia="ru-RU"/>
        </w:rPr>
      </w:pPr>
    </w:p>
    <w:p w:rsidR="00BC260F" w:rsidRPr="00DD6937" w:rsidRDefault="00BC260F" w:rsidP="00DD6937">
      <w:pPr>
        <w:widowControl w:val="0"/>
        <w:autoSpaceDE w:val="0"/>
        <w:autoSpaceDN w:val="0"/>
        <w:adjustRightInd w:val="0"/>
        <w:spacing w:after="0" w:line="240" w:lineRule="auto"/>
        <w:rPr>
          <w:rFonts w:ascii="Times New Roman" w:hAnsi="Times New Roman" w:cs="Times New Roman"/>
          <w:sz w:val="18"/>
          <w:szCs w:val="18"/>
          <w:lang w:eastAsia="ru-RU"/>
        </w:rPr>
        <w:sectPr w:rsidR="00BC260F" w:rsidRPr="00DD6937" w:rsidSect="00A15DE0">
          <w:footerReference w:type="default" r:id="rId13"/>
          <w:pgSz w:w="16838" w:h="11906" w:orient="landscape" w:code="9"/>
          <w:pgMar w:top="1134" w:right="567" w:bottom="1134" w:left="1134" w:header="709" w:footer="567" w:gutter="0"/>
          <w:pgNumType w:start="68"/>
          <w:cols w:space="708"/>
          <w:titlePg/>
          <w:docGrid w:linePitch="360"/>
        </w:sectPr>
      </w:pPr>
      <w:r w:rsidRPr="00D64177">
        <w:rPr>
          <w:rFonts w:ascii="Times New Roman" w:hAnsi="Times New Roman" w:cs="Times New Roman"/>
          <w:sz w:val="18"/>
          <w:szCs w:val="18"/>
          <w:lang w:eastAsia="ru-RU"/>
        </w:rPr>
        <w:t xml:space="preserve">* объем финансирования подлежит уточнению в очередном </w:t>
      </w:r>
      <w:r w:rsidR="00DD6937">
        <w:rPr>
          <w:rFonts w:ascii="Times New Roman" w:hAnsi="Times New Roman" w:cs="Times New Roman"/>
          <w:sz w:val="18"/>
          <w:szCs w:val="18"/>
          <w:lang w:eastAsia="ru-RU"/>
        </w:rPr>
        <w:t>финансовом году</w:t>
      </w:r>
    </w:p>
    <w:p w:rsidR="00BC260F" w:rsidRPr="00D64177" w:rsidRDefault="00BC260F" w:rsidP="00DD6937">
      <w:pPr>
        <w:spacing w:after="0" w:line="240" w:lineRule="auto"/>
        <w:rPr>
          <w:rFonts w:ascii="Times New Roman" w:hAnsi="Times New Roman" w:cs="Times New Roman"/>
          <w:sz w:val="18"/>
          <w:szCs w:val="18"/>
        </w:rPr>
      </w:pPr>
    </w:p>
    <w:sectPr w:rsidR="00BC260F" w:rsidRPr="00D64177" w:rsidSect="00DD6937">
      <w:headerReference w:type="default" r:id="rId14"/>
      <w:pgSz w:w="11906" w:h="16838"/>
      <w:pgMar w:top="1134" w:right="567" w:bottom="1134" w:left="1134" w:header="709" w:footer="709" w:gutter="0"/>
      <w:pgNumType w:start="8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F1D" w:rsidRDefault="00C22F1D">
      <w:pPr>
        <w:spacing w:after="0" w:line="240" w:lineRule="auto"/>
      </w:pPr>
      <w:r>
        <w:separator/>
      </w:r>
    </w:p>
  </w:endnote>
  <w:endnote w:type="continuationSeparator" w:id="0">
    <w:p w:rsidR="00C22F1D" w:rsidRDefault="00C22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C10" w:rsidRDefault="00B30C1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F1D" w:rsidRDefault="00C22F1D">
      <w:pPr>
        <w:spacing w:after="0" w:line="240" w:lineRule="auto"/>
      </w:pPr>
      <w:r>
        <w:separator/>
      </w:r>
    </w:p>
  </w:footnote>
  <w:footnote w:type="continuationSeparator" w:id="0">
    <w:p w:rsidR="00C22F1D" w:rsidRDefault="00C22F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C10" w:rsidRPr="00A15DE0" w:rsidRDefault="00B30C10" w:rsidP="00A15DE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C10" w:rsidRPr="00A15DE0" w:rsidRDefault="00B30C10" w:rsidP="00A15DE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C10" w:rsidRDefault="00B30C10" w:rsidP="003F17D4">
    <w:pPr>
      <w:pStyle w:val="a7"/>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B30C10" w:rsidRDefault="00B30C10">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C10" w:rsidRPr="00A15DE0" w:rsidRDefault="00B30C10" w:rsidP="00A15DE0">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C10" w:rsidRPr="007E6EDD" w:rsidRDefault="00B30C10" w:rsidP="007E6ED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B1123"/>
    <w:multiLevelType w:val="hybridMultilevel"/>
    <w:tmpl w:val="2070D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B00636"/>
    <w:multiLevelType w:val="hybridMultilevel"/>
    <w:tmpl w:val="F5B23366"/>
    <w:lvl w:ilvl="0" w:tplc="2668E0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ED5D45"/>
    <w:multiLevelType w:val="hybridMultilevel"/>
    <w:tmpl w:val="32148514"/>
    <w:lvl w:ilvl="0" w:tplc="8582488A">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3">
    <w:nsid w:val="12AE5443"/>
    <w:multiLevelType w:val="multilevel"/>
    <w:tmpl w:val="865E352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F566FE8"/>
    <w:multiLevelType w:val="multilevel"/>
    <w:tmpl w:val="A08EF096"/>
    <w:lvl w:ilvl="0">
      <w:start w:val="1"/>
      <w:numFmt w:val="decimal"/>
      <w:lvlText w:val="%1."/>
      <w:lvlJc w:val="left"/>
      <w:pPr>
        <w:ind w:left="786"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5">
    <w:nsid w:val="2CB25BAA"/>
    <w:multiLevelType w:val="hybridMultilevel"/>
    <w:tmpl w:val="FA506D58"/>
    <w:lvl w:ilvl="0" w:tplc="3326AA12">
      <w:start w:val="2017"/>
      <w:numFmt w:val="bullet"/>
      <w:lvlText w:val=""/>
      <w:lvlJc w:val="left"/>
      <w:pPr>
        <w:ind w:left="720" w:hanging="360"/>
      </w:pPr>
      <w:rPr>
        <w:rFonts w:ascii="Symbol" w:eastAsia="Times New Roman" w:hAnsi="Symbol" w:cs="Times New Roman" w:hint="default"/>
        <w:b/>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A11083"/>
    <w:multiLevelType w:val="hybridMultilevel"/>
    <w:tmpl w:val="511276C2"/>
    <w:lvl w:ilvl="0" w:tplc="8030161A">
      <w:start w:val="1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7">
    <w:nsid w:val="35A00A30"/>
    <w:multiLevelType w:val="hybridMultilevel"/>
    <w:tmpl w:val="EE76C1E8"/>
    <w:lvl w:ilvl="0" w:tplc="04190001">
      <w:start w:val="1"/>
      <w:numFmt w:val="bullet"/>
      <w:lvlText w:val=""/>
      <w:lvlJc w:val="left"/>
      <w:pPr>
        <w:ind w:left="3564" w:hanging="360"/>
      </w:pPr>
      <w:rPr>
        <w:rFonts w:ascii="Symbol" w:hAnsi="Symbol" w:hint="default"/>
      </w:rPr>
    </w:lvl>
    <w:lvl w:ilvl="1" w:tplc="04190003" w:tentative="1">
      <w:start w:val="1"/>
      <w:numFmt w:val="bullet"/>
      <w:lvlText w:val="o"/>
      <w:lvlJc w:val="left"/>
      <w:pPr>
        <w:ind w:left="4284" w:hanging="360"/>
      </w:pPr>
      <w:rPr>
        <w:rFonts w:ascii="Courier New" w:hAnsi="Courier New" w:cs="Courier New" w:hint="default"/>
      </w:rPr>
    </w:lvl>
    <w:lvl w:ilvl="2" w:tplc="04190005" w:tentative="1">
      <w:start w:val="1"/>
      <w:numFmt w:val="bullet"/>
      <w:lvlText w:val=""/>
      <w:lvlJc w:val="left"/>
      <w:pPr>
        <w:ind w:left="5004" w:hanging="360"/>
      </w:pPr>
      <w:rPr>
        <w:rFonts w:ascii="Wingdings" w:hAnsi="Wingdings" w:hint="default"/>
      </w:rPr>
    </w:lvl>
    <w:lvl w:ilvl="3" w:tplc="04190001" w:tentative="1">
      <w:start w:val="1"/>
      <w:numFmt w:val="bullet"/>
      <w:lvlText w:val=""/>
      <w:lvlJc w:val="left"/>
      <w:pPr>
        <w:ind w:left="5724" w:hanging="360"/>
      </w:pPr>
      <w:rPr>
        <w:rFonts w:ascii="Symbol" w:hAnsi="Symbol" w:hint="default"/>
      </w:rPr>
    </w:lvl>
    <w:lvl w:ilvl="4" w:tplc="04190003" w:tentative="1">
      <w:start w:val="1"/>
      <w:numFmt w:val="bullet"/>
      <w:lvlText w:val="o"/>
      <w:lvlJc w:val="left"/>
      <w:pPr>
        <w:ind w:left="6444" w:hanging="360"/>
      </w:pPr>
      <w:rPr>
        <w:rFonts w:ascii="Courier New" w:hAnsi="Courier New" w:cs="Courier New" w:hint="default"/>
      </w:rPr>
    </w:lvl>
    <w:lvl w:ilvl="5" w:tplc="04190005" w:tentative="1">
      <w:start w:val="1"/>
      <w:numFmt w:val="bullet"/>
      <w:lvlText w:val=""/>
      <w:lvlJc w:val="left"/>
      <w:pPr>
        <w:ind w:left="7164" w:hanging="360"/>
      </w:pPr>
      <w:rPr>
        <w:rFonts w:ascii="Wingdings" w:hAnsi="Wingdings" w:hint="default"/>
      </w:rPr>
    </w:lvl>
    <w:lvl w:ilvl="6" w:tplc="04190001" w:tentative="1">
      <w:start w:val="1"/>
      <w:numFmt w:val="bullet"/>
      <w:lvlText w:val=""/>
      <w:lvlJc w:val="left"/>
      <w:pPr>
        <w:ind w:left="7884" w:hanging="360"/>
      </w:pPr>
      <w:rPr>
        <w:rFonts w:ascii="Symbol" w:hAnsi="Symbol" w:hint="default"/>
      </w:rPr>
    </w:lvl>
    <w:lvl w:ilvl="7" w:tplc="04190003" w:tentative="1">
      <w:start w:val="1"/>
      <w:numFmt w:val="bullet"/>
      <w:lvlText w:val="o"/>
      <w:lvlJc w:val="left"/>
      <w:pPr>
        <w:ind w:left="8604" w:hanging="360"/>
      </w:pPr>
      <w:rPr>
        <w:rFonts w:ascii="Courier New" w:hAnsi="Courier New" w:cs="Courier New" w:hint="default"/>
      </w:rPr>
    </w:lvl>
    <w:lvl w:ilvl="8" w:tplc="04190005" w:tentative="1">
      <w:start w:val="1"/>
      <w:numFmt w:val="bullet"/>
      <w:lvlText w:val=""/>
      <w:lvlJc w:val="left"/>
      <w:pPr>
        <w:ind w:left="9324" w:hanging="360"/>
      </w:pPr>
      <w:rPr>
        <w:rFonts w:ascii="Wingdings" w:hAnsi="Wingdings" w:hint="default"/>
      </w:rPr>
    </w:lvl>
  </w:abstractNum>
  <w:abstractNum w:abstractNumId="8">
    <w:nsid w:val="393D16B1"/>
    <w:multiLevelType w:val="hybridMultilevel"/>
    <w:tmpl w:val="A2C03A78"/>
    <w:lvl w:ilvl="0" w:tplc="2668E0FE">
      <w:start w:val="1"/>
      <w:numFmt w:val="bullet"/>
      <w:lvlText w:val=""/>
      <w:lvlJc w:val="left"/>
      <w:pPr>
        <w:ind w:left="720" w:hanging="360"/>
      </w:pPr>
      <w:rPr>
        <w:rFonts w:ascii="Symbol" w:hAnsi="Symbol" w:hint="default"/>
      </w:rPr>
    </w:lvl>
    <w:lvl w:ilvl="1" w:tplc="2668E0FE">
      <w:start w:val="1"/>
      <w:numFmt w:val="bullet"/>
      <w:lvlText w:val=""/>
      <w:lvlJc w:val="left"/>
      <w:pPr>
        <w:ind w:left="2040" w:hanging="9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686CE3"/>
    <w:multiLevelType w:val="hybridMultilevel"/>
    <w:tmpl w:val="D2860CFC"/>
    <w:lvl w:ilvl="0" w:tplc="5F723658">
      <w:start w:val="1"/>
      <w:numFmt w:val="decimal"/>
      <w:lvlText w:val="%1)"/>
      <w:lvlJc w:val="left"/>
      <w:pPr>
        <w:ind w:left="1010" w:hanging="585"/>
      </w:pPr>
      <w:rPr>
        <w:rFonts w:cs="Times New Roman" w:hint="default"/>
        <w:b w:val="0"/>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11">
    <w:nsid w:val="50395034"/>
    <w:multiLevelType w:val="multilevel"/>
    <w:tmpl w:val="49DE61C6"/>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756"/>
        </w:tabs>
        <w:ind w:left="756" w:hanging="576"/>
      </w:pPr>
      <w:rPr>
        <w:rFonts w:cs="Times New Roman" w:hint="default"/>
        <w:b/>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547542F4"/>
    <w:multiLevelType w:val="hybridMultilevel"/>
    <w:tmpl w:val="5B10D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486D63"/>
    <w:multiLevelType w:val="hybridMultilevel"/>
    <w:tmpl w:val="76DAEAE4"/>
    <w:lvl w:ilvl="0" w:tplc="59C68D0C">
      <w:start w:val="5"/>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nsid w:val="55795A8B"/>
    <w:multiLevelType w:val="hybridMultilevel"/>
    <w:tmpl w:val="89002498"/>
    <w:lvl w:ilvl="0" w:tplc="2668E0F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EF2091"/>
    <w:multiLevelType w:val="hybridMultilevel"/>
    <w:tmpl w:val="978C502E"/>
    <w:lvl w:ilvl="0" w:tplc="04190001">
      <w:start w:val="4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FA5F02"/>
    <w:multiLevelType w:val="hybridMultilevel"/>
    <w:tmpl w:val="825201E8"/>
    <w:lvl w:ilvl="0" w:tplc="04190001">
      <w:start w:val="9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ECD27A2"/>
    <w:multiLevelType w:val="hybridMultilevel"/>
    <w:tmpl w:val="697420C4"/>
    <w:lvl w:ilvl="0" w:tplc="2668E0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C35246"/>
    <w:multiLevelType w:val="hybridMultilevel"/>
    <w:tmpl w:val="FBCC6F46"/>
    <w:lvl w:ilvl="0" w:tplc="2A8E1560">
      <w:start w:val="1"/>
      <w:numFmt w:val="bullet"/>
      <w:lvlText w:val=""/>
      <w:lvlJc w:val="left"/>
      <w:pPr>
        <w:ind w:left="1429" w:hanging="360"/>
      </w:pPr>
      <w:rPr>
        <w:rFonts w:ascii="Symbol" w:hAnsi="Symbol" w:hint="default"/>
      </w:rPr>
    </w:lvl>
    <w:lvl w:ilvl="1" w:tplc="04190011">
      <w:start w:val="1"/>
      <w:numFmt w:val="decimal"/>
      <w:lvlText w:val="%2)"/>
      <w:lvlJc w:val="left"/>
      <w:pPr>
        <w:ind w:left="2149" w:hanging="360"/>
      </w:pPr>
      <w:rPr>
        <w:rFonts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8981F08"/>
    <w:multiLevelType w:val="hybridMultilevel"/>
    <w:tmpl w:val="92180748"/>
    <w:lvl w:ilvl="0" w:tplc="2668E0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B054E43"/>
    <w:multiLevelType w:val="hybridMultilevel"/>
    <w:tmpl w:val="6BA03816"/>
    <w:lvl w:ilvl="0" w:tplc="8582488A">
      <w:start w:val="1"/>
      <w:numFmt w:val="decimal"/>
      <w:lvlText w:val="%1."/>
      <w:lvlJc w:val="left"/>
      <w:pPr>
        <w:ind w:left="405" w:hanging="360"/>
      </w:pPr>
      <w:rPr>
        <w:rFonts w:cs="Times New Roman" w:hint="default"/>
      </w:rPr>
    </w:lvl>
    <w:lvl w:ilvl="1" w:tplc="04190011">
      <w:start w:val="1"/>
      <w:numFmt w:val="decimal"/>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21">
    <w:nsid w:val="7B210578"/>
    <w:multiLevelType w:val="hybridMultilevel"/>
    <w:tmpl w:val="D2860CFC"/>
    <w:lvl w:ilvl="0" w:tplc="5F723658">
      <w:start w:val="1"/>
      <w:numFmt w:val="decimal"/>
      <w:lvlText w:val="%1)"/>
      <w:lvlJc w:val="left"/>
      <w:pPr>
        <w:ind w:left="963" w:hanging="585"/>
      </w:pPr>
      <w:rPr>
        <w:rFonts w:cs="Times New Roman" w:hint="default"/>
        <w:b w:val="0"/>
      </w:rPr>
    </w:lvl>
    <w:lvl w:ilvl="1" w:tplc="04190019" w:tentative="1">
      <w:start w:val="1"/>
      <w:numFmt w:val="lowerLetter"/>
      <w:lvlText w:val="%2."/>
      <w:lvlJc w:val="left"/>
      <w:pPr>
        <w:ind w:left="1458" w:hanging="360"/>
      </w:pPr>
      <w:rPr>
        <w:rFonts w:cs="Times New Roman"/>
      </w:rPr>
    </w:lvl>
    <w:lvl w:ilvl="2" w:tplc="0419001B" w:tentative="1">
      <w:start w:val="1"/>
      <w:numFmt w:val="lowerRoman"/>
      <w:lvlText w:val="%3."/>
      <w:lvlJc w:val="right"/>
      <w:pPr>
        <w:ind w:left="2178" w:hanging="180"/>
      </w:pPr>
      <w:rPr>
        <w:rFonts w:cs="Times New Roman"/>
      </w:rPr>
    </w:lvl>
    <w:lvl w:ilvl="3" w:tplc="0419000F" w:tentative="1">
      <w:start w:val="1"/>
      <w:numFmt w:val="decimal"/>
      <w:lvlText w:val="%4."/>
      <w:lvlJc w:val="left"/>
      <w:pPr>
        <w:ind w:left="2898" w:hanging="360"/>
      </w:pPr>
      <w:rPr>
        <w:rFonts w:cs="Times New Roman"/>
      </w:rPr>
    </w:lvl>
    <w:lvl w:ilvl="4" w:tplc="04190019" w:tentative="1">
      <w:start w:val="1"/>
      <w:numFmt w:val="lowerLetter"/>
      <w:lvlText w:val="%5."/>
      <w:lvlJc w:val="left"/>
      <w:pPr>
        <w:ind w:left="3618" w:hanging="360"/>
      </w:pPr>
      <w:rPr>
        <w:rFonts w:cs="Times New Roman"/>
      </w:rPr>
    </w:lvl>
    <w:lvl w:ilvl="5" w:tplc="0419001B" w:tentative="1">
      <w:start w:val="1"/>
      <w:numFmt w:val="lowerRoman"/>
      <w:lvlText w:val="%6."/>
      <w:lvlJc w:val="right"/>
      <w:pPr>
        <w:ind w:left="4338" w:hanging="180"/>
      </w:pPr>
      <w:rPr>
        <w:rFonts w:cs="Times New Roman"/>
      </w:rPr>
    </w:lvl>
    <w:lvl w:ilvl="6" w:tplc="0419000F" w:tentative="1">
      <w:start w:val="1"/>
      <w:numFmt w:val="decimal"/>
      <w:lvlText w:val="%7."/>
      <w:lvlJc w:val="left"/>
      <w:pPr>
        <w:ind w:left="5058" w:hanging="360"/>
      </w:pPr>
      <w:rPr>
        <w:rFonts w:cs="Times New Roman"/>
      </w:rPr>
    </w:lvl>
    <w:lvl w:ilvl="7" w:tplc="04190019" w:tentative="1">
      <w:start w:val="1"/>
      <w:numFmt w:val="lowerLetter"/>
      <w:lvlText w:val="%8."/>
      <w:lvlJc w:val="left"/>
      <w:pPr>
        <w:ind w:left="5778" w:hanging="360"/>
      </w:pPr>
      <w:rPr>
        <w:rFonts w:cs="Times New Roman"/>
      </w:rPr>
    </w:lvl>
    <w:lvl w:ilvl="8" w:tplc="0419001B" w:tentative="1">
      <w:start w:val="1"/>
      <w:numFmt w:val="lowerRoman"/>
      <w:lvlText w:val="%9."/>
      <w:lvlJc w:val="right"/>
      <w:pPr>
        <w:ind w:left="6498" w:hanging="180"/>
      </w:pPr>
      <w:rPr>
        <w:rFonts w:cs="Times New Roman"/>
      </w:rPr>
    </w:lvl>
  </w:abstractNum>
  <w:num w:numId="1">
    <w:abstractNumId w:val="11"/>
  </w:num>
  <w:num w:numId="2">
    <w:abstractNumId w:val="6"/>
  </w:num>
  <w:num w:numId="3">
    <w:abstractNumId w:val="3"/>
  </w:num>
  <w:num w:numId="4">
    <w:abstractNumId w:val="9"/>
  </w:num>
  <w:num w:numId="5">
    <w:abstractNumId w:val="5"/>
  </w:num>
  <w:num w:numId="6">
    <w:abstractNumId w:val="4"/>
  </w:num>
  <w:num w:numId="7">
    <w:abstractNumId w:val="2"/>
  </w:num>
  <w:num w:numId="8">
    <w:abstractNumId w:val="18"/>
  </w:num>
  <w:num w:numId="9">
    <w:abstractNumId w:val="20"/>
  </w:num>
  <w:num w:numId="10">
    <w:abstractNumId w:val="15"/>
  </w:num>
  <w:num w:numId="11">
    <w:abstractNumId w:val="13"/>
  </w:num>
  <w:num w:numId="12">
    <w:abstractNumId w:val="21"/>
  </w:num>
  <w:num w:numId="13">
    <w:abstractNumId w:val="10"/>
  </w:num>
  <w:num w:numId="14">
    <w:abstractNumId w:val="1"/>
  </w:num>
  <w:num w:numId="15">
    <w:abstractNumId w:val="17"/>
  </w:num>
  <w:num w:numId="16">
    <w:abstractNumId w:val="14"/>
  </w:num>
  <w:num w:numId="17">
    <w:abstractNumId w:val="19"/>
  </w:num>
  <w:num w:numId="18">
    <w:abstractNumId w:val="8"/>
  </w:num>
  <w:num w:numId="19">
    <w:abstractNumId w:val="12"/>
  </w:num>
  <w:num w:numId="20">
    <w:abstractNumId w:val="0"/>
  </w:num>
  <w:num w:numId="21">
    <w:abstractNumId w:val="16"/>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60F"/>
    <w:rsid w:val="00045394"/>
    <w:rsid w:val="002C3170"/>
    <w:rsid w:val="00341ACD"/>
    <w:rsid w:val="0036709B"/>
    <w:rsid w:val="003C2B63"/>
    <w:rsid w:val="003F17D4"/>
    <w:rsid w:val="005567E7"/>
    <w:rsid w:val="005976D5"/>
    <w:rsid w:val="00644317"/>
    <w:rsid w:val="006557FE"/>
    <w:rsid w:val="006611E8"/>
    <w:rsid w:val="007C7613"/>
    <w:rsid w:val="007E6EDD"/>
    <w:rsid w:val="00872B2A"/>
    <w:rsid w:val="008D7E5C"/>
    <w:rsid w:val="00A15DE0"/>
    <w:rsid w:val="00A33353"/>
    <w:rsid w:val="00A64197"/>
    <w:rsid w:val="00A90DDF"/>
    <w:rsid w:val="00AC095D"/>
    <w:rsid w:val="00AD36B7"/>
    <w:rsid w:val="00B03985"/>
    <w:rsid w:val="00B30C10"/>
    <w:rsid w:val="00B61BF7"/>
    <w:rsid w:val="00B97EEB"/>
    <w:rsid w:val="00BC260F"/>
    <w:rsid w:val="00C22F1D"/>
    <w:rsid w:val="00C237A7"/>
    <w:rsid w:val="00C72C79"/>
    <w:rsid w:val="00CE56E2"/>
    <w:rsid w:val="00D20455"/>
    <w:rsid w:val="00D23401"/>
    <w:rsid w:val="00D64177"/>
    <w:rsid w:val="00DD6937"/>
    <w:rsid w:val="00E107E4"/>
    <w:rsid w:val="00E16F5C"/>
    <w:rsid w:val="00E560C8"/>
    <w:rsid w:val="00EA2100"/>
    <w:rsid w:val="00F8355D"/>
    <w:rsid w:val="00F96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0"/>
    <w:lsdException w:name="Title" w:semiHidden="0" w:unhideWhenUsed="0" w:qFormat="1"/>
    <w:lsdException w:name="Default Paragraph Font" w:uiPriority="1"/>
    <w:lsdException w:name="Subtitle" w:semiHidden="0" w:unhideWhenUsed="0" w:qFormat="1"/>
    <w:lsdException w:name="Body Text 2" w:uiPriority="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w:basedOn w:val="a"/>
    <w:next w:val="a"/>
    <w:link w:val="10"/>
    <w:uiPriority w:val="99"/>
    <w:qFormat/>
    <w:rsid w:val="00BC260F"/>
    <w:pPr>
      <w:keepNext/>
      <w:numPr>
        <w:numId w:val="1"/>
      </w:numPr>
      <w:spacing w:before="240"/>
      <w:jc w:val="center"/>
      <w:outlineLvl w:val="0"/>
    </w:pPr>
    <w:rPr>
      <w:rFonts w:ascii="Calibri" w:eastAsia="Times New Roman" w:hAnsi="Calibri" w:cs="Times New Roman"/>
      <w:b/>
      <w:kern w:val="28"/>
      <w:sz w:val="20"/>
      <w:szCs w:val="20"/>
      <w:lang w:eastAsia="ru-RU"/>
    </w:rPr>
  </w:style>
  <w:style w:type="paragraph" w:styleId="2">
    <w:name w:val="heading 2"/>
    <w:aliases w:val="H2,h2,2,Header 2"/>
    <w:basedOn w:val="a"/>
    <w:next w:val="a"/>
    <w:link w:val="20"/>
    <w:uiPriority w:val="99"/>
    <w:qFormat/>
    <w:rsid w:val="00BC260F"/>
    <w:pPr>
      <w:keepNext/>
      <w:numPr>
        <w:ilvl w:val="1"/>
        <w:numId w:val="1"/>
      </w:numPr>
      <w:jc w:val="center"/>
      <w:outlineLvl w:val="1"/>
    </w:pPr>
    <w:rPr>
      <w:rFonts w:ascii="Calibri" w:eastAsia="Times New Roman" w:hAnsi="Calibri" w:cs="Times New Roman"/>
      <w:b/>
      <w:sz w:val="20"/>
      <w:szCs w:val="20"/>
      <w:lang w:eastAsia="ru-RU"/>
    </w:rPr>
  </w:style>
  <w:style w:type="paragraph" w:styleId="3">
    <w:name w:val="heading 3"/>
    <w:basedOn w:val="a"/>
    <w:next w:val="a"/>
    <w:link w:val="30"/>
    <w:uiPriority w:val="99"/>
    <w:qFormat/>
    <w:rsid w:val="00BC260F"/>
    <w:pPr>
      <w:keepNext/>
      <w:keepLines/>
      <w:spacing w:before="200" w:after="0"/>
      <w:outlineLvl w:val="2"/>
    </w:pPr>
    <w:rPr>
      <w:rFonts w:ascii="Cambria" w:eastAsia="Calibri" w:hAnsi="Cambria" w:cs="Times New Roman"/>
      <w:b/>
      <w:bCs/>
      <w:sz w:val="20"/>
      <w:szCs w:val="20"/>
      <w:lang w:eastAsia="ru-RU"/>
    </w:rPr>
  </w:style>
  <w:style w:type="paragraph" w:styleId="4">
    <w:name w:val="heading 4"/>
    <w:aliases w:val="H4"/>
    <w:basedOn w:val="a"/>
    <w:next w:val="a"/>
    <w:link w:val="40"/>
    <w:uiPriority w:val="99"/>
    <w:qFormat/>
    <w:rsid w:val="00BC260F"/>
    <w:pPr>
      <w:keepNext/>
      <w:numPr>
        <w:ilvl w:val="3"/>
        <w:numId w:val="1"/>
      </w:numPr>
      <w:spacing w:before="240"/>
      <w:outlineLvl w:val="3"/>
    </w:pPr>
    <w:rPr>
      <w:rFonts w:ascii="Arial" w:eastAsia="Calibri" w:hAnsi="Arial" w:cs="Times New Roman"/>
      <w:sz w:val="20"/>
      <w:szCs w:val="20"/>
      <w:lang w:eastAsia="ru-RU"/>
    </w:rPr>
  </w:style>
  <w:style w:type="paragraph" w:styleId="5">
    <w:name w:val="heading 5"/>
    <w:basedOn w:val="a"/>
    <w:next w:val="a"/>
    <w:link w:val="50"/>
    <w:uiPriority w:val="99"/>
    <w:qFormat/>
    <w:rsid w:val="00BC260F"/>
    <w:pPr>
      <w:keepNext/>
      <w:keepLines/>
      <w:spacing w:before="200" w:after="0"/>
      <w:outlineLvl w:val="4"/>
    </w:pPr>
    <w:rPr>
      <w:rFonts w:ascii="Cambria" w:eastAsia="Calibri" w:hAnsi="Cambria" w:cs="Times New Roman"/>
      <w:color w:val="243F60"/>
      <w:sz w:val="20"/>
      <w:szCs w:val="20"/>
      <w:lang w:eastAsia="ru-RU"/>
    </w:rPr>
  </w:style>
  <w:style w:type="paragraph" w:styleId="6">
    <w:name w:val="heading 6"/>
    <w:basedOn w:val="a"/>
    <w:next w:val="a"/>
    <w:link w:val="60"/>
    <w:uiPriority w:val="99"/>
    <w:qFormat/>
    <w:rsid w:val="00BC260F"/>
    <w:pPr>
      <w:numPr>
        <w:ilvl w:val="5"/>
        <w:numId w:val="1"/>
      </w:numPr>
      <w:spacing w:before="240"/>
      <w:outlineLvl w:val="5"/>
    </w:pPr>
    <w:rPr>
      <w:rFonts w:ascii="Calibri" w:eastAsia="Calibri" w:hAnsi="Calibri" w:cs="Times New Roman"/>
      <w:i/>
      <w:sz w:val="20"/>
      <w:szCs w:val="20"/>
      <w:lang w:eastAsia="ru-RU"/>
    </w:rPr>
  </w:style>
  <w:style w:type="paragraph" w:styleId="7">
    <w:name w:val="heading 7"/>
    <w:basedOn w:val="a"/>
    <w:next w:val="a"/>
    <w:link w:val="70"/>
    <w:uiPriority w:val="99"/>
    <w:qFormat/>
    <w:rsid w:val="00BC260F"/>
    <w:pPr>
      <w:tabs>
        <w:tab w:val="num" w:pos="1296"/>
      </w:tabs>
      <w:spacing w:before="240"/>
      <w:ind w:left="1296" w:hanging="1296"/>
      <w:outlineLvl w:val="6"/>
    </w:pPr>
    <w:rPr>
      <w:rFonts w:ascii="Arial" w:eastAsia="Calibri" w:hAnsi="Arial" w:cs="Times New Roman"/>
      <w:sz w:val="20"/>
      <w:szCs w:val="20"/>
      <w:lang w:eastAsia="ru-RU"/>
    </w:rPr>
  </w:style>
  <w:style w:type="paragraph" w:styleId="8">
    <w:name w:val="heading 8"/>
    <w:basedOn w:val="a"/>
    <w:next w:val="a"/>
    <w:link w:val="80"/>
    <w:uiPriority w:val="99"/>
    <w:qFormat/>
    <w:rsid w:val="00BC260F"/>
    <w:pPr>
      <w:tabs>
        <w:tab w:val="num" w:pos="1440"/>
      </w:tabs>
      <w:spacing w:before="240"/>
      <w:ind w:left="1440" w:hanging="1440"/>
      <w:outlineLvl w:val="7"/>
    </w:pPr>
    <w:rPr>
      <w:rFonts w:ascii="Arial" w:eastAsia="Calibri" w:hAnsi="Arial" w:cs="Times New Roman"/>
      <w:i/>
      <w:sz w:val="20"/>
      <w:szCs w:val="20"/>
      <w:lang w:eastAsia="ru-RU"/>
    </w:rPr>
  </w:style>
  <w:style w:type="paragraph" w:styleId="9">
    <w:name w:val="heading 9"/>
    <w:basedOn w:val="a"/>
    <w:next w:val="a"/>
    <w:link w:val="90"/>
    <w:uiPriority w:val="99"/>
    <w:qFormat/>
    <w:rsid w:val="00BC260F"/>
    <w:pPr>
      <w:tabs>
        <w:tab w:val="num" w:pos="1584"/>
      </w:tabs>
      <w:spacing w:before="240"/>
      <w:ind w:left="1584" w:hanging="1584"/>
      <w:outlineLvl w:val="8"/>
    </w:pPr>
    <w:rPr>
      <w:rFonts w:ascii="Arial" w:eastAsia="Calibri" w:hAnsi="Arial" w:cs="Times New Roman"/>
      <w:b/>
      <w:i/>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basedOn w:val="a0"/>
    <w:link w:val="1"/>
    <w:uiPriority w:val="99"/>
    <w:rsid w:val="00BC260F"/>
    <w:rPr>
      <w:rFonts w:ascii="Calibri" w:eastAsia="Times New Roman" w:hAnsi="Calibri" w:cs="Times New Roman"/>
      <w:b/>
      <w:kern w:val="28"/>
      <w:sz w:val="20"/>
      <w:szCs w:val="20"/>
      <w:lang w:eastAsia="ru-RU"/>
    </w:rPr>
  </w:style>
  <w:style w:type="character" w:customStyle="1" w:styleId="20">
    <w:name w:val="Заголовок 2 Знак"/>
    <w:aliases w:val="H2 Знак,h2 Знак,2 Знак,Header 2 Знак"/>
    <w:basedOn w:val="a0"/>
    <w:link w:val="2"/>
    <w:uiPriority w:val="99"/>
    <w:rsid w:val="00BC260F"/>
    <w:rPr>
      <w:rFonts w:ascii="Calibri" w:eastAsia="Times New Roman" w:hAnsi="Calibri" w:cs="Times New Roman"/>
      <w:b/>
      <w:sz w:val="20"/>
      <w:szCs w:val="20"/>
      <w:lang w:eastAsia="ru-RU"/>
    </w:rPr>
  </w:style>
  <w:style w:type="character" w:customStyle="1" w:styleId="30">
    <w:name w:val="Заголовок 3 Знак"/>
    <w:basedOn w:val="a0"/>
    <w:link w:val="3"/>
    <w:uiPriority w:val="99"/>
    <w:rsid w:val="00BC260F"/>
    <w:rPr>
      <w:rFonts w:ascii="Cambria" w:eastAsia="Calibri" w:hAnsi="Cambria" w:cs="Times New Roman"/>
      <w:b/>
      <w:bCs/>
      <w:sz w:val="20"/>
      <w:szCs w:val="20"/>
      <w:lang w:eastAsia="ru-RU"/>
    </w:rPr>
  </w:style>
  <w:style w:type="character" w:customStyle="1" w:styleId="40">
    <w:name w:val="Заголовок 4 Знак"/>
    <w:aliases w:val="H4 Знак"/>
    <w:basedOn w:val="a0"/>
    <w:link w:val="4"/>
    <w:uiPriority w:val="99"/>
    <w:rsid w:val="00BC260F"/>
    <w:rPr>
      <w:rFonts w:ascii="Arial" w:eastAsia="Calibri" w:hAnsi="Arial" w:cs="Times New Roman"/>
      <w:sz w:val="20"/>
      <w:szCs w:val="20"/>
      <w:lang w:eastAsia="ru-RU"/>
    </w:rPr>
  </w:style>
  <w:style w:type="character" w:customStyle="1" w:styleId="50">
    <w:name w:val="Заголовок 5 Знак"/>
    <w:basedOn w:val="a0"/>
    <w:link w:val="5"/>
    <w:uiPriority w:val="99"/>
    <w:rsid w:val="00BC260F"/>
    <w:rPr>
      <w:rFonts w:ascii="Cambria" w:eastAsia="Calibri" w:hAnsi="Cambria" w:cs="Times New Roman"/>
      <w:color w:val="243F60"/>
      <w:sz w:val="20"/>
      <w:szCs w:val="20"/>
      <w:lang w:eastAsia="ru-RU"/>
    </w:rPr>
  </w:style>
  <w:style w:type="character" w:customStyle="1" w:styleId="60">
    <w:name w:val="Заголовок 6 Знак"/>
    <w:basedOn w:val="a0"/>
    <w:link w:val="6"/>
    <w:uiPriority w:val="99"/>
    <w:rsid w:val="00BC260F"/>
    <w:rPr>
      <w:rFonts w:ascii="Calibri" w:eastAsia="Calibri" w:hAnsi="Calibri" w:cs="Times New Roman"/>
      <w:i/>
      <w:sz w:val="20"/>
      <w:szCs w:val="20"/>
      <w:lang w:eastAsia="ru-RU"/>
    </w:rPr>
  </w:style>
  <w:style w:type="character" w:customStyle="1" w:styleId="70">
    <w:name w:val="Заголовок 7 Знак"/>
    <w:basedOn w:val="a0"/>
    <w:link w:val="7"/>
    <w:uiPriority w:val="99"/>
    <w:rsid w:val="00BC260F"/>
    <w:rPr>
      <w:rFonts w:ascii="Arial" w:eastAsia="Calibri" w:hAnsi="Arial" w:cs="Times New Roman"/>
      <w:sz w:val="20"/>
      <w:szCs w:val="20"/>
      <w:lang w:eastAsia="ru-RU"/>
    </w:rPr>
  </w:style>
  <w:style w:type="character" w:customStyle="1" w:styleId="80">
    <w:name w:val="Заголовок 8 Знак"/>
    <w:basedOn w:val="a0"/>
    <w:link w:val="8"/>
    <w:uiPriority w:val="99"/>
    <w:rsid w:val="00BC260F"/>
    <w:rPr>
      <w:rFonts w:ascii="Arial" w:eastAsia="Calibri" w:hAnsi="Arial" w:cs="Times New Roman"/>
      <w:i/>
      <w:sz w:val="20"/>
      <w:szCs w:val="20"/>
      <w:lang w:eastAsia="ru-RU"/>
    </w:rPr>
  </w:style>
  <w:style w:type="character" w:customStyle="1" w:styleId="90">
    <w:name w:val="Заголовок 9 Знак"/>
    <w:basedOn w:val="a0"/>
    <w:link w:val="9"/>
    <w:uiPriority w:val="99"/>
    <w:rsid w:val="00BC260F"/>
    <w:rPr>
      <w:rFonts w:ascii="Arial" w:eastAsia="Calibri" w:hAnsi="Arial" w:cs="Times New Roman"/>
      <w:b/>
      <w:i/>
      <w:sz w:val="20"/>
      <w:szCs w:val="20"/>
      <w:lang w:eastAsia="ru-RU"/>
    </w:rPr>
  </w:style>
  <w:style w:type="paragraph" w:styleId="a3">
    <w:name w:val="List Paragraph"/>
    <w:basedOn w:val="a"/>
    <w:link w:val="a4"/>
    <w:uiPriority w:val="34"/>
    <w:qFormat/>
    <w:rsid w:val="00BC260F"/>
    <w:pPr>
      <w:ind w:left="720"/>
      <w:contextualSpacing/>
    </w:pPr>
    <w:rPr>
      <w:rFonts w:ascii="Calibri" w:eastAsia="Times New Roman" w:hAnsi="Calibri" w:cs="Times New Roman"/>
      <w:sz w:val="20"/>
      <w:szCs w:val="20"/>
      <w:lang w:eastAsia="ru-RU"/>
    </w:rPr>
  </w:style>
  <w:style w:type="paragraph" w:styleId="a5">
    <w:name w:val="footer"/>
    <w:basedOn w:val="a"/>
    <w:link w:val="a6"/>
    <w:uiPriority w:val="99"/>
    <w:rsid w:val="00BC260F"/>
    <w:pPr>
      <w:tabs>
        <w:tab w:val="center" w:pos="4677"/>
        <w:tab w:val="right" w:pos="9355"/>
      </w:tabs>
      <w:spacing w:after="0" w:line="240" w:lineRule="auto"/>
    </w:pPr>
    <w:rPr>
      <w:rFonts w:ascii="Calibri" w:eastAsia="Times New Roman" w:hAnsi="Calibri" w:cs="Times New Roman"/>
      <w:sz w:val="20"/>
      <w:szCs w:val="20"/>
      <w:lang w:eastAsia="ru-RU"/>
    </w:rPr>
  </w:style>
  <w:style w:type="character" w:customStyle="1" w:styleId="a6">
    <w:name w:val="Нижний колонтитул Знак"/>
    <w:basedOn w:val="a0"/>
    <w:link w:val="a5"/>
    <w:uiPriority w:val="99"/>
    <w:rsid w:val="00BC260F"/>
    <w:rPr>
      <w:rFonts w:ascii="Calibri" w:eastAsia="Times New Roman" w:hAnsi="Calibri" w:cs="Times New Roman"/>
      <w:sz w:val="20"/>
      <w:szCs w:val="20"/>
      <w:lang w:eastAsia="ru-RU"/>
    </w:rPr>
  </w:style>
  <w:style w:type="paragraph" w:styleId="a7">
    <w:name w:val="header"/>
    <w:basedOn w:val="a"/>
    <w:link w:val="a8"/>
    <w:uiPriority w:val="99"/>
    <w:rsid w:val="00BC260F"/>
    <w:pPr>
      <w:tabs>
        <w:tab w:val="center" w:pos="4677"/>
        <w:tab w:val="right" w:pos="9355"/>
      </w:tabs>
      <w:spacing w:after="0" w:line="240" w:lineRule="auto"/>
    </w:pPr>
    <w:rPr>
      <w:rFonts w:ascii="Calibri" w:eastAsia="Calibri" w:hAnsi="Calibri" w:cs="Times New Roman"/>
      <w:sz w:val="20"/>
      <w:szCs w:val="20"/>
      <w:lang w:eastAsia="ru-RU"/>
    </w:rPr>
  </w:style>
  <w:style w:type="character" w:customStyle="1" w:styleId="a8">
    <w:name w:val="Верхний колонтитул Знак"/>
    <w:basedOn w:val="a0"/>
    <w:link w:val="a7"/>
    <w:uiPriority w:val="99"/>
    <w:rsid w:val="00BC260F"/>
    <w:rPr>
      <w:rFonts w:ascii="Calibri" w:eastAsia="Calibri" w:hAnsi="Calibri" w:cs="Times New Roman"/>
      <w:sz w:val="20"/>
      <w:szCs w:val="20"/>
      <w:lang w:eastAsia="ru-RU"/>
    </w:rPr>
  </w:style>
  <w:style w:type="character" w:customStyle="1" w:styleId="a4">
    <w:name w:val="Абзац списка Знак"/>
    <w:link w:val="a3"/>
    <w:uiPriority w:val="34"/>
    <w:locked/>
    <w:rsid w:val="00BC260F"/>
    <w:rPr>
      <w:rFonts w:ascii="Calibri" w:eastAsia="Times New Roman" w:hAnsi="Calibri" w:cs="Times New Roman"/>
      <w:sz w:val="20"/>
      <w:szCs w:val="20"/>
      <w:lang w:eastAsia="ru-RU"/>
    </w:rPr>
  </w:style>
  <w:style w:type="paragraph" w:styleId="a9">
    <w:name w:val="Balloon Text"/>
    <w:basedOn w:val="a"/>
    <w:link w:val="aa"/>
    <w:uiPriority w:val="99"/>
    <w:semiHidden/>
    <w:rsid w:val="00BC260F"/>
    <w:pPr>
      <w:spacing w:after="0" w:line="240" w:lineRule="auto"/>
    </w:pPr>
    <w:rPr>
      <w:rFonts w:ascii="Tahoma" w:eastAsia="Calibri" w:hAnsi="Tahoma" w:cs="Times New Roman"/>
      <w:sz w:val="16"/>
      <w:szCs w:val="16"/>
      <w:lang w:eastAsia="ru-RU"/>
    </w:rPr>
  </w:style>
  <w:style w:type="character" w:customStyle="1" w:styleId="aa">
    <w:name w:val="Текст выноски Знак"/>
    <w:basedOn w:val="a0"/>
    <w:link w:val="a9"/>
    <w:uiPriority w:val="99"/>
    <w:semiHidden/>
    <w:rsid w:val="00BC260F"/>
    <w:rPr>
      <w:rFonts w:ascii="Tahoma" w:eastAsia="Calibri" w:hAnsi="Tahoma" w:cs="Times New Roman"/>
      <w:sz w:val="16"/>
      <w:szCs w:val="16"/>
      <w:lang w:eastAsia="ru-RU"/>
    </w:rPr>
  </w:style>
  <w:style w:type="character" w:customStyle="1" w:styleId="ab">
    <w:name w:val="Основной текст_"/>
    <w:link w:val="21"/>
    <w:uiPriority w:val="99"/>
    <w:locked/>
    <w:rsid w:val="00BC260F"/>
    <w:rPr>
      <w:sz w:val="17"/>
      <w:shd w:val="clear" w:color="auto" w:fill="FFFFFF"/>
    </w:rPr>
  </w:style>
  <w:style w:type="character" w:customStyle="1" w:styleId="11">
    <w:name w:val="Основной текст1"/>
    <w:uiPriority w:val="99"/>
    <w:rsid w:val="00BC260F"/>
    <w:rPr>
      <w:rFonts w:ascii="Courier New" w:hAnsi="Courier New"/>
      <w:color w:val="000000"/>
      <w:spacing w:val="0"/>
      <w:w w:val="100"/>
      <w:position w:val="0"/>
      <w:sz w:val="17"/>
      <w:shd w:val="clear" w:color="auto" w:fill="FFFFFF"/>
      <w:lang w:val="ru-RU"/>
    </w:rPr>
  </w:style>
  <w:style w:type="paragraph" w:customStyle="1" w:styleId="21">
    <w:name w:val="Основной текст2"/>
    <w:basedOn w:val="a"/>
    <w:link w:val="ab"/>
    <w:uiPriority w:val="99"/>
    <w:rsid w:val="00BC260F"/>
    <w:pPr>
      <w:widowControl w:val="0"/>
      <w:shd w:val="clear" w:color="auto" w:fill="FFFFFF"/>
      <w:spacing w:after="0" w:line="202" w:lineRule="exact"/>
      <w:ind w:hanging="540"/>
    </w:pPr>
    <w:rPr>
      <w:sz w:val="17"/>
    </w:rPr>
  </w:style>
  <w:style w:type="paragraph" w:customStyle="1" w:styleId="ConsPlusNormal">
    <w:name w:val="ConsPlusNormal"/>
    <w:rsid w:val="00BC260F"/>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c">
    <w:name w:val="Знак"/>
    <w:basedOn w:val="a"/>
    <w:uiPriority w:val="99"/>
    <w:rsid w:val="00BC260F"/>
    <w:pPr>
      <w:spacing w:after="160" w:line="240" w:lineRule="exact"/>
    </w:pPr>
    <w:rPr>
      <w:rFonts w:ascii="Verdana" w:eastAsia="Times New Roman" w:hAnsi="Verdana" w:cs="Times New Roman"/>
      <w:sz w:val="24"/>
      <w:szCs w:val="24"/>
      <w:lang w:val="en-US"/>
    </w:rPr>
  </w:style>
  <w:style w:type="character" w:styleId="ad">
    <w:name w:val="Placeholder Text"/>
    <w:uiPriority w:val="99"/>
    <w:semiHidden/>
    <w:rsid w:val="00BC260F"/>
    <w:rPr>
      <w:color w:val="808080"/>
    </w:rPr>
  </w:style>
  <w:style w:type="paragraph" w:customStyle="1" w:styleId="ConsPlusCell">
    <w:name w:val="ConsPlusCell"/>
    <w:rsid w:val="00BC260F"/>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22">
    <w:name w:val="Знак2"/>
    <w:basedOn w:val="a"/>
    <w:uiPriority w:val="99"/>
    <w:rsid w:val="00BC260F"/>
    <w:pPr>
      <w:spacing w:after="160" w:line="240" w:lineRule="exact"/>
    </w:pPr>
    <w:rPr>
      <w:rFonts w:ascii="Verdana" w:eastAsia="Times New Roman" w:hAnsi="Verdana" w:cs="Times New Roman"/>
      <w:sz w:val="20"/>
      <w:szCs w:val="20"/>
      <w:lang w:val="en-US"/>
    </w:rPr>
  </w:style>
  <w:style w:type="table" w:styleId="ae">
    <w:name w:val="Table Grid"/>
    <w:basedOn w:val="a1"/>
    <w:uiPriority w:val="99"/>
    <w:rsid w:val="00BC26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C26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
    <w:name w:val="Hyperlink"/>
    <w:uiPriority w:val="99"/>
    <w:rsid w:val="00BC260F"/>
    <w:rPr>
      <w:rFonts w:cs="Times New Roman"/>
      <w:color w:val="0000FF"/>
      <w:u w:val="single"/>
    </w:rPr>
  </w:style>
  <w:style w:type="character" w:styleId="af0">
    <w:name w:val="FollowedHyperlink"/>
    <w:uiPriority w:val="99"/>
    <w:semiHidden/>
    <w:rsid w:val="00BC260F"/>
    <w:rPr>
      <w:rFonts w:cs="Times New Roman"/>
      <w:color w:val="800080"/>
      <w:u w:val="single"/>
    </w:rPr>
  </w:style>
  <w:style w:type="paragraph" w:customStyle="1" w:styleId="font5">
    <w:name w:val="font5"/>
    <w:basedOn w:val="a"/>
    <w:uiPriority w:val="99"/>
    <w:rsid w:val="00BC260F"/>
    <w:pP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font6">
    <w:name w:val="font6"/>
    <w:basedOn w:val="a"/>
    <w:uiPriority w:val="99"/>
    <w:rsid w:val="00BC260F"/>
    <w:pPr>
      <w:spacing w:before="100" w:beforeAutospacing="1" w:after="100" w:afterAutospacing="1" w:line="240" w:lineRule="auto"/>
    </w:pPr>
    <w:rPr>
      <w:rFonts w:ascii="Calibri" w:eastAsia="Times New Roman" w:hAnsi="Calibri" w:cs="Times New Roman"/>
      <w:color w:val="000000"/>
      <w:sz w:val="16"/>
      <w:szCs w:val="16"/>
      <w:lang w:eastAsia="ru-RU"/>
    </w:rPr>
  </w:style>
  <w:style w:type="paragraph" w:customStyle="1" w:styleId="font7">
    <w:name w:val="font7"/>
    <w:basedOn w:val="a"/>
    <w:uiPriority w:val="99"/>
    <w:rsid w:val="00BC260F"/>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63">
    <w:name w:val="xl63"/>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64">
    <w:name w:val="xl64"/>
    <w:basedOn w:val="a"/>
    <w:uiPriority w:val="99"/>
    <w:rsid w:val="00BC260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65">
    <w:name w:val="xl65"/>
    <w:basedOn w:val="a"/>
    <w:uiPriority w:val="99"/>
    <w:rsid w:val="00BC260F"/>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66">
    <w:name w:val="xl66"/>
    <w:basedOn w:val="a"/>
    <w:uiPriority w:val="99"/>
    <w:rsid w:val="00BC260F"/>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67">
    <w:name w:val="xl67"/>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uiPriority w:val="99"/>
    <w:rsid w:val="00BC260F"/>
    <w:pPr>
      <w:pBdr>
        <w:lef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69">
    <w:name w:val="xl69"/>
    <w:basedOn w:val="a"/>
    <w:uiPriority w:val="99"/>
    <w:rsid w:val="00BC260F"/>
    <w:pPr>
      <w:pBdr>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uiPriority w:val="99"/>
    <w:rsid w:val="00BC260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uiPriority w:val="99"/>
    <w:rsid w:val="00BC260F"/>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2">
    <w:name w:val="xl72"/>
    <w:basedOn w:val="a"/>
    <w:uiPriority w:val="99"/>
    <w:rsid w:val="00BC260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3">
    <w:name w:val="xl73"/>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uiPriority w:val="99"/>
    <w:rsid w:val="00BC260F"/>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uiPriority w:val="99"/>
    <w:rsid w:val="00BC260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6">
    <w:name w:val="xl76"/>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7">
    <w:name w:val="xl77"/>
    <w:basedOn w:val="a"/>
    <w:uiPriority w:val="99"/>
    <w:rsid w:val="00BC260F"/>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uiPriority w:val="99"/>
    <w:rsid w:val="00BC260F"/>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9">
    <w:name w:val="xl79"/>
    <w:basedOn w:val="a"/>
    <w:uiPriority w:val="99"/>
    <w:rsid w:val="00BC260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80">
    <w:name w:val="xl80"/>
    <w:basedOn w:val="a"/>
    <w:uiPriority w:val="99"/>
    <w:rsid w:val="00BC260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
    <w:uiPriority w:val="99"/>
    <w:rsid w:val="00BC260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82">
    <w:name w:val="xl82"/>
    <w:basedOn w:val="a"/>
    <w:uiPriority w:val="99"/>
    <w:rsid w:val="00BC260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83">
    <w:name w:val="xl83"/>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5">
    <w:name w:val="xl85"/>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6">
    <w:name w:val="xl86"/>
    <w:basedOn w:val="a"/>
    <w:uiPriority w:val="99"/>
    <w:rsid w:val="00BC260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7">
    <w:name w:val="xl87"/>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
    <w:uiPriority w:val="99"/>
    <w:rsid w:val="00BC26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0">
    <w:name w:val="xl90"/>
    <w:basedOn w:val="a"/>
    <w:uiPriority w:val="99"/>
    <w:rsid w:val="00BC260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1">
    <w:name w:val="xl91"/>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2">
    <w:name w:val="xl92"/>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93">
    <w:name w:val="xl93"/>
    <w:basedOn w:val="a"/>
    <w:uiPriority w:val="99"/>
    <w:rsid w:val="00BC260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94">
    <w:name w:val="xl94"/>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95">
    <w:name w:val="xl95"/>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6">
    <w:name w:val="xl96"/>
    <w:basedOn w:val="a"/>
    <w:uiPriority w:val="99"/>
    <w:rsid w:val="00BC260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7">
    <w:name w:val="xl97"/>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8">
    <w:name w:val="xl98"/>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99">
    <w:name w:val="xl99"/>
    <w:basedOn w:val="a"/>
    <w:uiPriority w:val="99"/>
    <w:rsid w:val="00BC260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0">
    <w:name w:val="xl100"/>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1">
    <w:name w:val="xl101"/>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02">
    <w:name w:val="xl102"/>
    <w:basedOn w:val="a"/>
    <w:uiPriority w:val="99"/>
    <w:rsid w:val="00BC260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03">
    <w:name w:val="xl103"/>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04">
    <w:name w:val="xl104"/>
    <w:basedOn w:val="a"/>
    <w:uiPriority w:val="99"/>
    <w:rsid w:val="00BC260F"/>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5">
    <w:name w:val="xl105"/>
    <w:basedOn w:val="a"/>
    <w:uiPriority w:val="99"/>
    <w:rsid w:val="00BC260F"/>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6">
    <w:name w:val="xl106"/>
    <w:basedOn w:val="a"/>
    <w:uiPriority w:val="99"/>
    <w:rsid w:val="00BC260F"/>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7">
    <w:name w:val="xl107"/>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8">
    <w:name w:val="xl108"/>
    <w:basedOn w:val="a"/>
    <w:uiPriority w:val="99"/>
    <w:rsid w:val="00BC260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9">
    <w:name w:val="xl109"/>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10">
    <w:name w:val="xl110"/>
    <w:basedOn w:val="a"/>
    <w:uiPriority w:val="99"/>
    <w:rsid w:val="00BC260F"/>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11">
    <w:name w:val="xl111"/>
    <w:basedOn w:val="a"/>
    <w:uiPriority w:val="99"/>
    <w:rsid w:val="00BC260F"/>
    <w:pPr>
      <w:pBdr>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12">
    <w:name w:val="xl112"/>
    <w:basedOn w:val="a"/>
    <w:uiPriority w:val="99"/>
    <w:rsid w:val="00BC260F"/>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13">
    <w:name w:val="xl113"/>
    <w:basedOn w:val="a"/>
    <w:uiPriority w:val="99"/>
    <w:rsid w:val="00BC260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styleId="af1">
    <w:name w:val="Body Text Indent"/>
    <w:basedOn w:val="a"/>
    <w:link w:val="af2"/>
    <w:uiPriority w:val="99"/>
    <w:rsid w:val="00BC260F"/>
    <w:pPr>
      <w:spacing w:after="0" w:line="240" w:lineRule="auto"/>
      <w:ind w:firstLine="709"/>
      <w:jc w:val="both"/>
    </w:pPr>
    <w:rPr>
      <w:rFonts w:ascii="Times New Roman" w:eastAsia="Calibri" w:hAnsi="Times New Roman" w:cs="Times New Roman"/>
      <w:sz w:val="24"/>
      <w:szCs w:val="24"/>
      <w:lang w:eastAsia="ru-RU"/>
    </w:rPr>
  </w:style>
  <w:style w:type="character" w:customStyle="1" w:styleId="af2">
    <w:name w:val="Основной текст с отступом Знак"/>
    <w:basedOn w:val="a0"/>
    <w:link w:val="af1"/>
    <w:uiPriority w:val="99"/>
    <w:rsid w:val="00BC260F"/>
    <w:rPr>
      <w:rFonts w:ascii="Times New Roman" w:eastAsia="Calibri" w:hAnsi="Times New Roman" w:cs="Times New Roman"/>
      <w:sz w:val="24"/>
      <w:szCs w:val="24"/>
      <w:lang w:eastAsia="ru-RU"/>
    </w:rPr>
  </w:style>
  <w:style w:type="character" w:styleId="af3">
    <w:name w:val="page number"/>
    <w:rsid w:val="00BC260F"/>
    <w:rPr>
      <w:rFonts w:cs="Times New Roman"/>
    </w:rPr>
  </w:style>
  <w:style w:type="paragraph" w:styleId="af4">
    <w:name w:val="caption"/>
    <w:basedOn w:val="a"/>
    <w:next w:val="a"/>
    <w:uiPriority w:val="99"/>
    <w:qFormat/>
    <w:rsid w:val="00BC260F"/>
    <w:rPr>
      <w:rFonts w:ascii="Calibri" w:eastAsia="Calibri" w:hAnsi="Calibri" w:cs="Times New Roman"/>
      <w:b/>
      <w:bCs/>
      <w:color w:val="4F81BD"/>
      <w:sz w:val="18"/>
      <w:szCs w:val="18"/>
    </w:rPr>
  </w:style>
  <w:style w:type="paragraph" w:styleId="af5">
    <w:name w:val="Title"/>
    <w:basedOn w:val="a"/>
    <w:next w:val="a"/>
    <w:link w:val="af6"/>
    <w:uiPriority w:val="99"/>
    <w:qFormat/>
    <w:rsid w:val="00BC260F"/>
    <w:pPr>
      <w:pBdr>
        <w:bottom w:val="single" w:sz="8" w:space="4" w:color="4F81BD"/>
      </w:pBdr>
      <w:spacing w:after="300"/>
      <w:contextualSpacing/>
    </w:pPr>
    <w:rPr>
      <w:rFonts w:ascii="Cambria" w:eastAsia="Calibri" w:hAnsi="Cambria" w:cs="Times New Roman"/>
      <w:color w:val="17365D"/>
      <w:spacing w:val="5"/>
      <w:kern w:val="28"/>
      <w:sz w:val="52"/>
      <w:szCs w:val="52"/>
      <w:lang w:eastAsia="ru-RU"/>
    </w:rPr>
  </w:style>
  <w:style w:type="character" w:customStyle="1" w:styleId="af6">
    <w:name w:val="Название Знак"/>
    <w:basedOn w:val="a0"/>
    <w:link w:val="af5"/>
    <w:uiPriority w:val="99"/>
    <w:rsid w:val="00BC260F"/>
    <w:rPr>
      <w:rFonts w:ascii="Cambria" w:eastAsia="Calibri" w:hAnsi="Cambria" w:cs="Times New Roman"/>
      <w:color w:val="17365D"/>
      <w:spacing w:val="5"/>
      <w:kern w:val="28"/>
      <w:sz w:val="52"/>
      <w:szCs w:val="52"/>
      <w:lang w:eastAsia="ru-RU"/>
    </w:rPr>
  </w:style>
  <w:style w:type="paragraph" w:styleId="af7">
    <w:name w:val="Subtitle"/>
    <w:basedOn w:val="a"/>
    <w:next w:val="a"/>
    <w:link w:val="af8"/>
    <w:uiPriority w:val="99"/>
    <w:qFormat/>
    <w:rsid w:val="00BC260F"/>
    <w:pPr>
      <w:numPr>
        <w:ilvl w:val="1"/>
      </w:numPr>
    </w:pPr>
    <w:rPr>
      <w:rFonts w:ascii="Cambria" w:eastAsia="Calibri" w:hAnsi="Cambria" w:cs="Times New Roman"/>
      <w:i/>
      <w:iCs/>
      <w:color w:val="4F81BD"/>
      <w:spacing w:val="15"/>
      <w:sz w:val="20"/>
      <w:szCs w:val="20"/>
      <w:lang w:eastAsia="ru-RU"/>
    </w:rPr>
  </w:style>
  <w:style w:type="character" w:customStyle="1" w:styleId="af8">
    <w:name w:val="Подзаголовок Знак"/>
    <w:basedOn w:val="a0"/>
    <w:link w:val="af7"/>
    <w:uiPriority w:val="99"/>
    <w:rsid w:val="00BC260F"/>
    <w:rPr>
      <w:rFonts w:ascii="Cambria" w:eastAsia="Calibri" w:hAnsi="Cambria" w:cs="Times New Roman"/>
      <w:i/>
      <w:iCs/>
      <w:color w:val="4F81BD"/>
      <w:spacing w:val="15"/>
      <w:sz w:val="20"/>
      <w:szCs w:val="20"/>
      <w:lang w:eastAsia="ru-RU"/>
    </w:rPr>
  </w:style>
  <w:style w:type="character" w:styleId="af9">
    <w:name w:val="Strong"/>
    <w:uiPriority w:val="99"/>
    <w:qFormat/>
    <w:rsid w:val="00BC260F"/>
    <w:rPr>
      <w:rFonts w:cs="Times New Roman"/>
      <w:b/>
    </w:rPr>
  </w:style>
  <w:style w:type="character" w:styleId="afa">
    <w:name w:val="Emphasis"/>
    <w:uiPriority w:val="99"/>
    <w:qFormat/>
    <w:rsid w:val="00BC260F"/>
    <w:rPr>
      <w:rFonts w:cs="Times New Roman"/>
      <w:i/>
    </w:rPr>
  </w:style>
  <w:style w:type="paragraph" w:styleId="afb">
    <w:name w:val="No Spacing"/>
    <w:basedOn w:val="a"/>
    <w:link w:val="afc"/>
    <w:uiPriority w:val="1"/>
    <w:qFormat/>
    <w:rsid w:val="00BC260F"/>
    <w:pPr>
      <w:spacing w:after="0"/>
    </w:pPr>
    <w:rPr>
      <w:rFonts w:ascii="Calibri" w:eastAsia="Calibri" w:hAnsi="Calibri" w:cs="Times New Roman"/>
      <w:sz w:val="20"/>
      <w:szCs w:val="20"/>
      <w:lang w:eastAsia="ru-RU"/>
    </w:rPr>
  </w:style>
  <w:style w:type="character" w:customStyle="1" w:styleId="afc">
    <w:name w:val="Без интервала Знак"/>
    <w:link w:val="afb"/>
    <w:uiPriority w:val="1"/>
    <w:locked/>
    <w:rsid w:val="00BC260F"/>
    <w:rPr>
      <w:rFonts w:ascii="Calibri" w:eastAsia="Calibri" w:hAnsi="Calibri" w:cs="Times New Roman"/>
      <w:sz w:val="20"/>
      <w:szCs w:val="20"/>
      <w:lang w:eastAsia="ru-RU"/>
    </w:rPr>
  </w:style>
  <w:style w:type="paragraph" w:styleId="23">
    <w:name w:val="Quote"/>
    <w:basedOn w:val="a"/>
    <w:next w:val="a"/>
    <w:link w:val="24"/>
    <w:uiPriority w:val="99"/>
    <w:qFormat/>
    <w:rsid w:val="00BC260F"/>
    <w:rPr>
      <w:rFonts w:ascii="Calibri" w:eastAsia="Calibri" w:hAnsi="Calibri" w:cs="Times New Roman"/>
      <w:i/>
      <w:iCs/>
      <w:color w:val="000000"/>
      <w:sz w:val="20"/>
      <w:szCs w:val="20"/>
      <w:lang w:eastAsia="ru-RU"/>
    </w:rPr>
  </w:style>
  <w:style w:type="character" w:customStyle="1" w:styleId="24">
    <w:name w:val="Цитата 2 Знак"/>
    <w:basedOn w:val="a0"/>
    <w:link w:val="23"/>
    <w:uiPriority w:val="99"/>
    <w:rsid w:val="00BC260F"/>
    <w:rPr>
      <w:rFonts w:ascii="Calibri" w:eastAsia="Calibri" w:hAnsi="Calibri" w:cs="Times New Roman"/>
      <w:i/>
      <w:iCs/>
      <w:color w:val="000000"/>
      <w:sz w:val="20"/>
      <w:szCs w:val="20"/>
      <w:lang w:eastAsia="ru-RU"/>
    </w:rPr>
  </w:style>
  <w:style w:type="paragraph" w:styleId="afd">
    <w:name w:val="Intense Quote"/>
    <w:basedOn w:val="a"/>
    <w:next w:val="a"/>
    <w:link w:val="afe"/>
    <w:uiPriority w:val="99"/>
    <w:qFormat/>
    <w:rsid w:val="00BC260F"/>
    <w:pPr>
      <w:pBdr>
        <w:bottom w:val="single" w:sz="4" w:space="4" w:color="4F81BD"/>
      </w:pBdr>
      <w:spacing w:before="200" w:after="280"/>
      <w:ind w:left="936" w:right="936"/>
    </w:pPr>
    <w:rPr>
      <w:rFonts w:ascii="Calibri" w:eastAsia="Calibri" w:hAnsi="Calibri" w:cs="Times New Roman"/>
      <w:b/>
      <w:bCs/>
      <w:i/>
      <w:iCs/>
      <w:color w:val="4F81BD"/>
      <w:sz w:val="20"/>
      <w:szCs w:val="20"/>
      <w:lang w:eastAsia="ru-RU"/>
    </w:rPr>
  </w:style>
  <w:style w:type="character" w:customStyle="1" w:styleId="afe">
    <w:name w:val="Выделенная цитата Знак"/>
    <w:basedOn w:val="a0"/>
    <w:link w:val="afd"/>
    <w:uiPriority w:val="99"/>
    <w:rsid w:val="00BC260F"/>
    <w:rPr>
      <w:rFonts w:ascii="Calibri" w:eastAsia="Calibri" w:hAnsi="Calibri" w:cs="Times New Roman"/>
      <w:b/>
      <w:bCs/>
      <w:i/>
      <w:iCs/>
      <w:color w:val="4F81BD"/>
      <w:sz w:val="20"/>
      <w:szCs w:val="20"/>
      <w:lang w:eastAsia="ru-RU"/>
    </w:rPr>
  </w:style>
  <w:style w:type="character" w:styleId="aff">
    <w:name w:val="Subtle Emphasis"/>
    <w:uiPriority w:val="99"/>
    <w:qFormat/>
    <w:rsid w:val="00BC260F"/>
    <w:rPr>
      <w:i/>
      <w:color w:val="808080"/>
    </w:rPr>
  </w:style>
  <w:style w:type="character" w:styleId="aff0">
    <w:name w:val="Intense Emphasis"/>
    <w:uiPriority w:val="99"/>
    <w:qFormat/>
    <w:rsid w:val="00BC260F"/>
    <w:rPr>
      <w:b/>
      <w:i/>
      <w:color w:val="4F81BD"/>
    </w:rPr>
  </w:style>
  <w:style w:type="character" w:styleId="aff1">
    <w:name w:val="Subtle Reference"/>
    <w:uiPriority w:val="99"/>
    <w:qFormat/>
    <w:rsid w:val="00BC260F"/>
    <w:rPr>
      <w:smallCaps/>
      <w:color w:val="C0504D"/>
      <w:u w:val="single"/>
    </w:rPr>
  </w:style>
  <w:style w:type="character" w:styleId="aff2">
    <w:name w:val="Intense Reference"/>
    <w:uiPriority w:val="99"/>
    <w:qFormat/>
    <w:rsid w:val="00BC260F"/>
    <w:rPr>
      <w:b/>
      <w:smallCaps/>
      <w:color w:val="C0504D"/>
      <w:spacing w:val="5"/>
      <w:u w:val="single"/>
    </w:rPr>
  </w:style>
  <w:style w:type="character" w:styleId="aff3">
    <w:name w:val="Book Title"/>
    <w:uiPriority w:val="99"/>
    <w:qFormat/>
    <w:rsid w:val="00BC260F"/>
    <w:rPr>
      <w:b/>
      <w:smallCaps/>
      <w:spacing w:val="5"/>
    </w:rPr>
  </w:style>
  <w:style w:type="paragraph" w:styleId="aff4">
    <w:name w:val="TOC Heading"/>
    <w:basedOn w:val="1"/>
    <w:next w:val="a"/>
    <w:uiPriority w:val="99"/>
    <w:qFormat/>
    <w:rsid w:val="00BC260F"/>
    <w:pPr>
      <w:keepLines/>
      <w:numPr>
        <w:numId w:val="0"/>
      </w:numPr>
      <w:spacing w:before="480" w:after="0"/>
      <w:jc w:val="both"/>
      <w:outlineLvl w:val="9"/>
    </w:pPr>
    <w:rPr>
      <w:rFonts w:ascii="Cambria" w:hAnsi="Cambria"/>
      <w:bCs/>
      <w:color w:val="365F91"/>
      <w:kern w:val="0"/>
      <w:sz w:val="28"/>
      <w:szCs w:val="28"/>
    </w:rPr>
  </w:style>
  <w:style w:type="paragraph" w:styleId="31">
    <w:name w:val="toc 3"/>
    <w:basedOn w:val="a"/>
    <w:next w:val="a"/>
    <w:autoRedefine/>
    <w:uiPriority w:val="99"/>
    <w:rsid w:val="00BC260F"/>
    <w:pPr>
      <w:spacing w:after="100"/>
      <w:ind w:left="440"/>
    </w:pPr>
    <w:rPr>
      <w:rFonts w:ascii="Calibri" w:eastAsia="Calibri" w:hAnsi="Calibri" w:cs="Times New Roman"/>
    </w:rPr>
  </w:style>
  <w:style w:type="paragraph" w:styleId="aff5">
    <w:name w:val="Normal (Web)"/>
    <w:aliases w:val="Обычный (веб)1,Обычный (веб)11,Обычный (Web)1"/>
    <w:basedOn w:val="a"/>
    <w:uiPriority w:val="99"/>
    <w:rsid w:val="00BC26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6">
    <w:name w:val="annotation reference"/>
    <w:uiPriority w:val="99"/>
    <w:rsid w:val="00BC260F"/>
    <w:rPr>
      <w:rFonts w:cs="Times New Roman"/>
      <w:sz w:val="16"/>
    </w:rPr>
  </w:style>
  <w:style w:type="paragraph" w:styleId="aff7">
    <w:name w:val="annotation text"/>
    <w:basedOn w:val="a"/>
    <w:link w:val="aff8"/>
    <w:uiPriority w:val="99"/>
    <w:rsid w:val="00BC260F"/>
    <w:pPr>
      <w:spacing w:line="240" w:lineRule="auto"/>
    </w:pPr>
    <w:rPr>
      <w:rFonts w:ascii="Calibri" w:eastAsia="Calibri" w:hAnsi="Calibri" w:cs="Times New Roman"/>
      <w:sz w:val="20"/>
      <w:szCs w:val="20"/>
      <w:lang w:eastAsia="ru-RU"/>
    </w:rPr>
  </w:style>
  <w:style w:type="character" w:customStyle="1" w:styleId="aff8">
    <w:name w:val="Текст примечания Знак"/>
    <w:basedOn w:val="a0"/>
    <w:link w:val="aff7"/>
    <w:uiPriority w:val="99"/>
    <w:rsid w:val="00BC260F"/>
    <w:rPr>
      <w:rFonts w:ascii="Calibri" w:eastAsia="Calibri" w:hAnsi="Calibri" w:cs="Times New Roman"/>
      <w:sz w:val="20"/>
      <w:szCs w:val="20"/>
      <w:lang w:eastAsia="ru-RU"/>
    </w:rPr>
  </w:style>
  <w:style w:type="paragraph" w:styleId="25">
    <w:name w:val="toc 2"/>
    <w:basedOn w:val="a"/>
    <w:next w:val="a"/>
    <w:autoRedefine/>
    <w:uiPriority w:val="99"/>
    <w:rsid w:val="00BC260F"/>
    <w:pPr>
      <w:spacing w:after="100"/>
      <w:ind w:left="220"/>
    </w:pPr>
    <w:rPr>
      <w:rFonts w:ascii="Calibri" w:eastAsia="Calibri" w:hAnsi="Calibri" w:cs="Times New Roman"/>
    </w:rPr>
  </w:style>
  <w:style w:type="paragraph" w:styleId="12">
    <w:name w:val="toc 1"/>
    <w:basedOn w:val="a"/>
    <w:next w:val="a"/>
    <w:autoRedefine/>
    <w:uiPriority w:val="99"/>
    <w:rsid w:val="00BC260F"/>
    <w:pPr>
      <w:spacing w:after="100"/>
    </w:pPr>
    <w:rPr>
      <w:rFonts w:ascii="Calibri" w:eastAsia="Times New Roman" w:hAnsi="Calibri" w:cs="Times New Roman"/>
      <w:lang w:eastAsia="ru-RU"/>
    </w:rPr>
  </w:style>
  <w:style w:type="paragraph" w:styleId="41">
    <w:name w:val="toc 4"/>
    <w:basedOn w:val="a"/>
    <w:next w:val="a"/>
    <w:autoRedefine/>
    <w:uiPriority w:val="99"/>
    <w:rsid w:val="00BC260F"/>
    <w:pPr>
      <w:spacing w:after="100"/>
      <w:ind w:left="660"/>
    </w:pPr>
    <w:rPr>
      <w:rFonts w:ascii="Calibri" w:eastAsia="Times New Roman" w:hAnsi="Calibri" w:cs="Times New Roman"/>
      <w:lang w:eastAsia="ru-RU"/>
    </w:rPr>
  </w:style>
  <w:style w:type="paragraph" w:styleId="51">
    <w:name w:val="toc 5"/>
    <w:basedOn w:val="a"/>
    <w:next w:val="a"/>
    <w:autoRedefine/>
    <w:uiPriority w:val="99"/>
    <w:rsid w:val="00BC260F"/>
    <w:pPr>
      <w:spacing w:after="100"/>
      <w:ind w:left="880"/>
    </w:pPr>
    <w:rPr>
      <w:rFonts w:ascii="Calibri" w:eastAsia="Times New Roman" w:hAnsi="Calibri" w:cs="Times New Roman"/>
      <w:lang w:eastAsia="ru-RU"/>
    </w:rPr>
  </w:style>
  <w:style w:type="paragraph" w:styleId="61">
    <w:name w:val="toc 6"/>
    <w:basedOn w:val="a"/>
    <w:next w:val="a"/>
    <w:autoRedefine/>
    <w:uiPriority w:val="99"/>
    <w:rsid w:val="00BC260F"/>
    <w:pPr>
      <w:spacing w:after="100"/>
      <w:ind w:left="1100"/>
    </w:pPr>
    <w:rPr>
      <w:rFonts w:ascii="Calibri" w:eastAsia="Times New Roman" w:hAnsi="Calibri" w:cs="Times New Roman"/>
      <w:lang w:eastAsia="ru-RU"/>
    </w:rPr>
  </w:style>
  <w:style w:type="paragraph" w:styleId="71">
    <w:name w:val="toc 7"/>
    <w:basedOn w:val="a"/>
    <w:next w:val="a"/>
    <w:autoRedefine/>
    <w:uiPriority w:val="99"/>
    <w:rsid w:val="00BC260F"/>
    <w:pPr>
      <w:spacing w:after="100"/>
      <w:ind w:left="1320"/>
    </w:pPr>
    <w:rPr>
      <w:rFonts w:ascii="Calibri" w:eastAsia="Times New Roman" w:hAnsi="Calibri" w:cs="Times New Roman"/>
      <w:lang w:eastAsia="ru-RU"/>
    </w:rPr>
  </w:style>
  <w:style w:type="paragraph" w:styleId="81">
    <w:name w:val="toc 8"/>
    <w:basedOn w:val="a"/>
    <w:next w:val="a"/>
    <w:autoRedefine/>
    <w:uiPriority w:val="99"/>
    <w:rsid w:val="00BC260F"/>
    <w:pPr>
      <w:spacing w:after="100"/>
      <w:ind w:left="1540"/>
    </w:pPr>
    <w:rPr>
      <w:rFonts w:ascii="Calibri" w:eastAsia="Times New Roman" w:hAnsi="Calibri" w:cs="Times New Roman"/>
      <w:lang w:eastAsia="ru-RU"/>
    </w:rPr>
  </w:style>
  <w:style w:type="paragraph" w:styleId="91">
    <w:name w:val="toc 9"/>
    <w:basedOn w:val="a"/>
    <w:next w:val="a"/>
    <w:autoRedefine/>
    <w:uiPriority w:val="99"/>
    <w:rsid w:val="00BC260F"/>
    <w:pPr>
      <w:spacing w:after="100"/>
      <w:ind w:left="1760"/>
    </w:pPr>
    <w:rPr>
      <w:rFonts w:ascii="Calibri" w:eastAsia="Times New Roman" w:hAnsi="Calibri" w:cs="Times New Roman"/>
      <w:lang w:eastAsia="ru-RU"/>
    </w:rPr>
  </w:style>
  <w:style w:type="paragraph" w:styleId="aff9">
    <w:name w:val="annotation subject"/>
    <w:basedOn w:val="aff7"/>
    <w:next w:val="aff7"/>
    <w:link w:val="affa"/>
    <w:uiPriority w:val="99"/>
    <w:semiHidden/>
    <w:rsid w:val="00BC260F"/>
    <w:rPr>
      <w:b/>
      <w:bCs/>
    </w:rPr>
  </w:style>
  <w:style w:type="character" w:customStyle="1" w:styleId="affa">
    <w:name w:val="Тема примечания Знак"/>
    <w:basedOn w:val="aff8"/>
    <w:link w:val="aff9"/>
    <w:uiPriority w:val="99"/>
    <w:semiHidden/>
    <w:rsid w:val="00BC260F"/>
    <w:rPr>
      <w:rFonts w:ascii="Calibri" w:eastAsia="Calibri" w:hAnsi="Calibri" w:cs="Times New Roman"/>
      <w:b/>
      <w:bCs/>
      <w:sz w:val="20"/>
      <w:szCs w:val="20"/>
      <w:lang w:eastAsia="ru-RU"/>
    </w:rPr>
  </w:style>
  <w:style w:type="paragraph" w:styleId="affb">
    <w:name w:val="Revision"/>
    <w:hidden/>
    <w:uiPriority w:val="99"/>
    <w:semiHidden/>
    <w:rsid w:val="00BC260F"/>
    <w:pPr>
      <w:spacing w:after="0" w:line="240" w:lineRule="auto"/>
    </w:pPr>
    <w:rPr>
      <w:rFonts w:ascii="Calibri" w:eastAsia="Calibri" w:hAnsi="Calibri" w:cs="Times New Roman"/>
    </w:rPr>
  </w:style>
  <w:style w:type="paragraph" w:styleId="affc">
    <w:name w:val="Body Text"/>
    <w:basedOn w:val="a"/>
    <w:link w:val="affd"/>
    <w:uiPriority w:val="99"/>
    <w:rsid w:val="00BC260F"/>
    <w:pPr>
      <w:spacing w:after="120"/>
    </w:pPr>
    <w:rPr>
      <w:rFonts w:ascii="Calibri" w:eastAsia="Calibri" w:hAnsi="Calibri" w:cs="Times New Roman"/>
      <w:sz w:val="20"/>
      <w:szCs w:val="20"/>
      <w:lang w:eastAsia="ru-RU"/>
    </w:rPr>
  </w:style>
  <w:style w:type="character" w:customStyle="1" w:styleId="affd">
    <w:name w:val="Основной текст Знак"/>
    <w:basedOn w:val="a0"/>
    <w:link w:val="affc"/>
    <w:uiPriority w:val="99"/>
    <w:rsid w:val="00BC260F"/>
    <w:rPr>
      <w:rFonts w:ascii="Calibri" w:eastAsia="Calibri" w:hAnsi="Calibri" w:cs="Times New Roman"/>
      <w:sz w:val="20"/>
      <w:szCs w:val="20"/>
      <w:lang w:eastAsia="ru-RU"/>
    </w:rPr>
  </w:style>
  <w:style w:type="character" w:customStyle="1" w:styleId="ListParagraphChar">
    <w:name w:val="List Paragraph Char"/>
    <w:link w:val="13"/>
    <w:uiPriority w:val="99"/>
    <w:locked/>
    <w:rsid w:val="00BC260F"/>
    <w:rPr>
      <w:rFonts w:ascii="Calibri" w:hAnsi="Calibri"/>
    </w:rPr>
  </w:style>
  <w:style w:type="paragraph" w:customStyle="1" w:styleId="13">
    <w:name w:val="Абзац списка1"/>
    <w:basedOn w:val="a"/>
    <w:link w:val="ListParagraphChar"/>
    <w:uiPriority w:val="99"/>
    <w:rsid w:val="00BC260F"/>
    <w:pPr>
      <w:ind w:left="720"/>
    </w:pPr>
    <w:rPr>
      <w:rFonts w:ascii="Calibri" w:hAnsi="Calibri"/>
    </w:rPr>
  </w:style>
  <w:style w:type="paragraph" w:customStyle="1" w:styleId="affe">
    <w:name w:val="_Текст"/>
    <w:basedOn w:val="a"/>
    <w:uiPriority w:val="99"/>
    <w:rsid w:val="00BC260F"/>
    <w:pPr>
      <w:spacing w:after="0" w:line="240" w:lineRule="auto"/>
      <w:ind w:right="454" w:firstLine="720"/>
      <w:jc w:val="both"/>
    </w:pPr>
    <w:rPr>
      <w:rFonts w:ascii="Times New Roman" w:eastAsia="Times New Roman" w:hAnsi="Times New Roman" w:cs="Times New Roman"/>
      <w:sz w:val="28"/>
      <w:szCs w:val="20"/>
      <w:lang w:eastAsia="ru-RU"/>
    </w:rPr>
  </w:style>
  <w:style w:type="paragraph" w:customStyle="1" w:styleId="26">
    <w:name w:val="Абзац списка2"/>
    <w:basedOn w:val="a"/>
    <w:uiPriority w:val="99"/>
    <w:rsid w:val="00BC260F"/>
    <w:pPr>
      <w:ind w:left="720"/>
    </w:pPr>
    <w:rPr>
      <w:rFonts w:ascii="Calibri" w:eastAsia="Times New Roman" w:hAnsi="Calibri" w:cs="Times New Roman"/>
    </w:rPr>
  </w:style>
  <w:style w:type="paragraph" w:customStyle="1" w:styleId="32">
    <w:name w:val="Знак3"/>
    <w:basedOn w:val="a"/>
    <w:uiPriority w:val="99"/>
    <w:rsid w:val="00BC260F"/>
    <w:pPr>
      <w:widowControl w:val="0"/>
      <w:autoSpaceDE w:val="0"/>
      <w:autoSpaceDN w:val="0"/>
      <w:adjustRightInd w:val="0"/>
      <w:spacing w:after="160" w:line="240" w:lineRule="exact"/>
    </w:pPr>
    <w:rPr>
      <w:rFonts w:ascii="Verdana" w:eastAsia="Times New Roman" w:hAnsi="Verdana" w:cs="Times New Roman"/>
      <w:sz w:val="20"/>
      <w:szCs w:val="20"/>
      <w:lang w:val="en-US"/>
    </w:rPr>
  </w:style>
  <w:style w:type="table" w:customStyle="1" w:styleId="14">
    <w:name w:val="Сетка таблицы1"/>
    <w:uiPriority w:val="99"/>
    <w:rsid w:val="00BC26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uiPriority w:val="99"/>
    <w:rsid w:val="00BC26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BC26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uiPriority w:val="99"/>
    <w:rsid w:val="00BC26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uiPriority w:val="99"/>
    <w:rsid w:val="00BC26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BC26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8">
    <w:name w:val="font8"/>
    <w:basedOn w:val="a"/>
    <w:uiPriority w:val="99"/>
    <w:rsid w:val="00BC260F"/>
    <w:pP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14">
    <w:name w:val="xl114"/>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8"/>
      <w:szCs w:val="18"/>
      <w:lang w:eastAsia="ru-RU"/>
    </w:rPr>
  </w:style>
  <w:style w:type="paragraph" w:customStyle="1" w:styleId="xl115">
    <w:name w:val="xl115"/>
    <w:basedOn w:val="a"/>
    <w:uiPriority w:val="99"/>
    <w:rsid w:val="00BC260F"/>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8"/>
      <w:szCs w:val="18"/>
      <w:lang w:eastAsia="ru-RU"/>
    </w:rPr>
  </w:style>
  <w:style w:type="paragraph" w:customStyle="1" w:styleId="xl116">
    <w:name w:val="xl116"/>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8"/>
      <w:szCs w:val="18"/>
      <w:lang w:eastAsia="ru-RU"/>
    </w:rPr>
  </w:style>
  <w:style w:type="paragraph" w:customStyle="1" w:styleId="xl117">
    <w:name w:val="xl117"/>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18">
    <w:name w:val="xl118"/>
    <w:basedOn w:val="a"/>
    <w:uiPriority w:val="99"/>
    <w:rsid w:val="00BC260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19">
    <w:name w:val="xl119"/>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20">
    <w:name w:val="xl120"/>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1">
    <w:name w:val="xl121"/>
    <w:basedOn w:val="a"/>
    <w:uiPriority w:val="99"/>
    <w:rsid w:val="00BC260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2">
    <w:name w:val="xl122"/>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3">
    <w:name w:val="xl123"/>
    <w:basedOn w:val="a"/>
    <w:uiPriority w:val="99"/>
    <w:rsid w:val="00BC2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8"/>
      <w:szCs w:val="18"/>
      <w:lang w:eastAsia="ru-RU"/>
    </w:rPr>
  </w:style>
  <w:style w:type="paragraph" w:customStyle="1" w:styleId="xl124">
    <w:name w:val="xl124"/>
    <w:basedOn w:val="a"/>
    <w:uiPriority w:val="99"/>
    <w:rsid w:val="00BC26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5">
    <w:name w:val="xl125"/>
    <w:basedOn w:val="a"/>
    <w:uiPriority w:val="99"/>
    <w:rsid w:val="00BC26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26">
    <w:name w:val="xl126"/>
    <w:basedOn w:val="a"/>
    <w:uiPriority w:val="99"/>
    <w:rsid w:val="00BC2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7">
    <w:name w:val="xl127"/>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8">
    <w:name w:val="xl128"/>
    <w:basedOn w:val="a"/>
    <w:uiPriority w:val="99"/>
    <w:rsid w:val="00BC260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0">
    <w:name w:val="xl130"/>
    <w:basedOn w:val="a"/>
    <w:uiPriority w:val="99"/>
    <w:rsid w:val="00BC260F"/>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31">
    <w:name w:val="xl131"/>
    <w:basedOn w:val="a"/>
    <w:uiPriority w:val="99"/>
    <w:rsid w:val="00BC260F"/>
    <w:pPr>
      <w:pBdr>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32">
    <w:name w:val="xl132"/>
    <w:basedOn w:val="a"/>
    <w:uiPriority w:val="99"/>
    <w:rsid w:val="00BC260F"/>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33">
    <w:name w:val="xl133"/>
    <w:basedOn w:val="a"/>
    <w:uiPriority w:val="99"/>
    <w:rsid w:val="00BC260F"/>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34">
    <w:name w:val="xl134"/>
    <w:basedOn w:val="a"/>
    <w:uiPriority w:val="99"/>
    <w:rsid w:val="00BC260F"/>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35">
    <w:name w:val="xl135"/>
    <w:basedOn w:val="a"/>
    <w:uiPriority w:val="99"/>
    <w:rsid w:val="00BC2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36">
    <w:name w:val="xl136"/>
    <w:basedOn w:val="a"/>
    <w:uiPriority w:val="99"/>
    <w:rsid w:val="00BC2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38">
    <w:name w:val="xl138"/>
    <w:basedOn w:val="a"/>
    <w:uiPriority w:val="99"/>
    <w:rsid w:val="00BC260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39">
    <w:name w:val="xl139"/>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0">
    <w:name w:val="xl140"/>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41">
    <w:name w:val="xl141"/>
    <w:basedOn w:val="a"/>
    <w:uiPriority w:val="99"/>
    <w:rsid w:val="00BC260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42">
    <w:name w:val="xl142"/>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43">
    <w:name w:val="xl143"/>
    <w:basedOn w:val="a"/>
    <w:uiPriority w:val="99"/>
    <w:rsid w:val="00BC26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44">
    <w:name w:val="xl144"/>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45">
    <w:name w:val="xl145"/>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46">
    <w:name w:val="xl146"/>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7">
    <w:name w:val="xl147"/>
    <w:basedOn w:val="a"/>
    <w:uiPriority w:val="99"/>
    <w:rsid w:val="00BC260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8">
    <w:name w:val="xl148"/>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9">
    <w:name w:val="xl149"/>
    <w:basedOn w:val="a"/>
    <w:uiPriority w:val="99"/>
    <w:rsid w:val="00BC260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50">
    <w:name w:val="xl150"/>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1">
    <w:name w:val="xl151"/>
    <w:basedOn w:val="a"/>
    <w:uiPriority w:val="99"/>
    <w:rsid w:val="00BC260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uiPriority w:val="99"/>
    <w:rsid w:val="00BC260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4">
    <w:name w:val="xl154"/>
    <w:basedOn w:val="a"/>
    <w:uiPriority w:val="99"/>
    <w:rsid w:val="00BC260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5">
    <w:name w:val="xl155"/>
    <w:basedOn w:val="a"/>
    <w:uiPriority w:val="99"/>
    <w:rsid w:val="00BC260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6">
    <w:name w:val="xl156"/>
    <w:basedOn w:val="a"/>
    <w:uiPriority w:val="99"/>
    <w:rsid w:val="00BC260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uiPriority w:val="99"/>
    <w:rsid w:val="00BC2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8">
    <w:name w:val="xl158"/>
    <w:basedOn w:val="a"/>
    <w:uiPriority w:val="99"/>
    <w:rsid w:val="00BC260F"/>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59">
    <w:name w:val="xl159"/>
    <w:basedOn w:val="a"/>
    <w:uiPriority w:val="99"/>
    <w:rsid w:val="00BC26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0">
    <w:name w:val="xl160"/>
    <w:basedOn w:val="a"/>
    <w:uiPriority w:val="99"/>
    <w:rsid w:val="00BC260F"/>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61">
    <w:name w:val="xl161"/>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2">
    <w:name w:val="xl162"/>
    <w:basedOn w:val="a"/>
    <w:uiPriority w:val="99"/>
    <w:rsid w:val="00BC260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3">
    <w:name w:val="xl163"/>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4">
    <w:name w:val="xl164"/>
    <w:basedOn w:val="a"/>
    <w:uiPriority w:val="99"/>
    <w:rsid w:val="00BC260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65">
    <w:name w:val="xl165"/>
    <w:basedOn w:val="a"/>
    <w:uiPriority w:val="99"/>
    <w:rsid w:val="00BC260F"/>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66">
    <w:name w:val="xl166"/>
    <w:basedOn w:val="a"/>
    <w:uiPriority w:val="99"/>
    <w:rsid w:val="00BC260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67">
    <w:name w:val="xl167"/>
    <w:basedOn w:val="a"/>
    <w:uiPriority w:val="99"/>
    <w:rsid w:val="00BC26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68">
    <w:name w:val="xl168"/>
    <w:basedOn w:val="a"/>
    <w:uiPriority w:val="99"/>
    <w:rsid w:val="00BC26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69">
    <w:name w:val="xl169"/>
    <w:basedOn w:val="a"/>
    <w:uiPriority w:val="99"/>
    <w:rsid w:val="00BC260F"/>
    <w:pPr>
      <w:pBdr>
        <w:top w:val="single" w:sz="4" w:space="0" w:color="auto"/>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70">
    <w:name w:val="xl170"/>
    <w:basedOn w:val="a"/>
    <w:uiPriority w:val="99"/>
    <w:rsid w:val="00BC260F"/>
    <w:pPr>
      <w:pBdr>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71">
    <w:name w:val="xl171"/>
    <w:basedOn w:val="a"/>
    <w:uiPriority w:val="99"/>
    <w:rsid w:val="00BC260F"/>
    <w:pPr>
      <w:pBdr>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72">
    <w:name w:val="xl172"/>
    <w:basedOn w:val="a"/>
    <w:uiPriority w:val="99"/>
    <w:rsid w:val="00BC26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73">
    <w:name w:val="xl173"/>
    <w:basedOn w:val="a"/>
    <w:uiPriority w:val="99"/>
    <w:rsid w:val="00BC260F"/>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74">
    <w:name w:val="xl174"/>
    <w:basedOn w:val="a"/>
    <w:uiPriority w:val="99"/>
    <w:rsid w:val="00BC260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75">
    <w:name w:val="xl175"/>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76">
    <w:name w:val="xl176"/>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77">
    <w:name w:val="xl177"/>
    <w:basedOn w:val="a"/>
    <w:uiPriority w:val="99"/>
    <w:rsid w:val="00BC26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eastAsia="ru-RU"/>
    </w:rPr>
  </w:style>
  <w:style w:type="paragraph" w:customStyle="1" w:styleId="xl178">
    <w:name w:val="xl178"/>
    <w:basedOn w:val="a"/>
    <w:uiPriority w:val="99"/>
    <w:rsid w:val="00BC2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lang w:eastAsia="ru-RU"/>
    </w:rPr>
  </w:style>
  <w:style w:type="paragraph" w:styleId="afff">
    <w:name w:val="endnote text"/>
    <w:basedOn w:val="a"/>
    <w:link w:val="afff0"/>
    <w:uiPriority w:val="99"/>
    <w:rsid w:val="00BC260F"/>
    <w:pPr>
      <w:spacing w:after="0" w:line="240" w:lineRule="auto"/>
    </w:pPr>
    <w:rPr>
      <w:rFonts w:ascii="Calibri" w:eastAsia="Calibri" w:hAnsi="Calibri" w:cs="Times New Roman"/>
      <w:sz w:val="20"/>
      <w:szCs w:val="20"/>
      <w:lang w:eastAsia="ru-RU"/>
    </w:rPr>
  </w:style>
  <w:style w:type="character" w:customStyle="1" w:styleId="afff0">
    <w:name w:val="Текст концевой сноски Знак"/>
    <w:basedOn w:val="a0"/>
    <w:link w:val="afff"/>
    <w:uiPriority w:val="99"/>
    <w:rsid w:val="00BC260F"/>
    <w:rPr>
      <w:rFonts w:ascii="Calibri" w:eastAsia="Calibri" w:hAnsi="Calibri" w:cs="Times New Roman"/>
      <w:sz w:val="20"/>
      <w:szCs w:val="20"/>
      <w:lang w:eastAsia="ru-RU"/>
    </w:rPr>
  </w:style>
  <w:style w:type="character" w:styleId="afff1">
    <w:name w:val="endnote reference"/>
    <w:uiPriority w:val="99"/>
    <w:semiHidden/>
    <w:rsid w:val="00BC260F"/>
    <w:rPr>
      <w:rFonts w:cs="Times New Roman"/>
      <w:vertAlign w:val="superscript"/>
    </w:rPr>
  </w:style>
  <w:style w:type="paragraph" w:customStyle="1" w:styleId="15">
    <w:name w:val="Знак1"/>
    <w:basedOn w:val="a"/>
    <w:uiPriority w:val="99"/>
    <w:rsid w:val="00BC260F"/>
    <w:pPr>
      <w:widowControl w:val="0"/>
      <w:autoSpaceDE w:val="0"/>
      <w:autoSpaceDN w:val="0"/>
      <w:adjustRightInd w:val="0"/>
      <w:spacing w:after="160" w:line="240" w:lineRule="exact"/>
    </w:pPr>
    <w:rPr>
      <w:rFonts w:ascii="Verdana" w:eastAsia="Times New Roman" w:hAnsi="Verdana" w:cs="Times New Roman"/>
      <w:sz w:val="20"/>
      <w:szCs w:val="20"/>
      <w:lang w:val="en-US"/>
    </w:rPr>
  </w:style>
  <w:style w:type="paragraph" w:styleId="afff2">
    <w:name w:val="Block Text"/>
    <w:basedOn w:val="a"/>
    <w:next w:val="a"/>
    <w:link w:val="afff3"/>
    <w:uiPriority w:val="99"/>
    <w:rsid w:val="00BC260F"/>
    <w:rPr>
      <w:rFonts w:ascii="Calibri" w:eastAsia="Calibri" w:hAnsi="Calibri" w:cs="Times New Roman"/>
      <w:i/>
      <w:iCs/>
      <w:color w:val="000000"/>
      <w:sz w:val="20"/>
      <w:szCs w:val="20"/>
      <w:lang w:eastAsia="ru-RU"/>
    </w:rPr>
  </w:style>
  <w:style w:type="character" w:customStyle="1" w:styleId="afff3">
    <w:name w:val="Цитата Знак"/>
    <w:link w:val="afff2"/>
    <w:uiPriority w:val="99"/>
    <w:locked/>
    <w:rsid w:val="00BC260F"/>
    <w:rPr>
      <w:rFonts w:ascii="Calibri" w:eastAsia="Calibri" w:hAnsi="Calibri" w:cs="Times New Roman"/>
      <w:i/>
      <w:iCs/>
      <w:color w:val="000000"/>
      <w:sz w:val="20"/>
      <w:szCs w:val="20"/>
      <w:lang w:eastAsia="ru-RU"/>
    </w:rPr>
  </w:style>
  <w:style w:type="table" w:styleId="-3">
    <w:name w:val="Light Shading Accent 3"/>
    <w:basedOn w:val="a1"/>
    <w:uiPriority w:val="99"/>
    <w:rsid w:val="00BC260F"/>
    <w:pPr>
      <w:spacing w:after="0" w:line="240" w:lineRule="auto"/>
    </w:pPr>
    <w:rPr>
      <w:rFonts w:ascii="Calibri" w:eastAsia="Calibri" w:hAnsi="Calibri"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paragraph" w:styleId="afff4">
    <w:name w:val="footnote text"/>
    <w:basedOn w:val="a"/>
    <w:link w:val="afff5"/>
    <w:uiPriority w:val="99"/>
    <w:semiHidden/>
    <w:rsid w:val="00BC260F"/>
    <w:pPr>
      <w:spacing w:after="0" w:line="240" w:lineRule="auto"/>
    </w:pPr>
    <w:rPr>
      <w:rFonts w:ascii="Calibri" w:eastAsia="Calibri" w:hAnsi="Calibri" w:cs="Times New Roman"/>
      <w:sz w:val="20"/>
      <w:szCs w:val="20"/>
      <w:lang w:eastAsia="ru-RU"/>
    </w:rPr>
  </w:style>
  <w:style w:type="character" w:customStyle="1" w:styleId="afff5">
    <w:name w:val="Текст сноски Знак"/>
    <w:basedOn w:val="a0"/>
    <w:link w:val="afff4"/>
    <w:uiPriority w:val="99"/>
    <w:semiHidden/>
    <w:rsid w:val="00BC260F"/>
    <w:rPr>
      <w:rFonts w:ascii="Calibri" w:eastAsia="Calibri" w:hAnsi="Calibri" w:cs="Times New Roman"/>
      <w:sz w:val="20"/>
      <w:szCs w:val="20"/>
      <w:lang w:eastAsia="ru-RU"/>
    </w:rPr>
  </w:style>
  <w:style w:type="character" w:styleId="afff6">
    <w:name w:val="footnote reference"/>
    <w:uiPriority w:val="99"/>
    <w:semiHidden/>
    <w:rsid w:val="00BC260F"/>
    <w:rPr>
      <w:rFonts w:cs="Times New Roman"/>
      <w:vertAlign w:val="superscript"/>
    </w:rPr>
  </w:style>
  <w:style w:type="character" w:customStyle="1" w:styleId="apple-converted-space">
    <w:name w:val="apple-converted-space"/>
    <w:rsid w:val="00BC260F"/>
  </w:style>
  <w:style w:type="numbering" w:customStyle="1" w:styleId="16">
    <w:name w:val="Нет списка1"/>
    <w:next w:val="a2"/>
    <w:uiPriority w:val="99"/>
    <w:semiHidden/>
    <w:unhideWhenUsed/>
    <w:rsid w:val="00BC260F"/>
  </w:style>
  <w:style w:type="paragraph" w:customStyle="1" w:styleId="ConsPlusTitle">
    <w:name w:val="ConsPlusTitle"/>
    <w:uiPriority w:val="99"/>
    <w:rsid w:val="00BC260F"/>
    <w:pPr>
      <w:widowControl w:val="0"/>
      <w:autoSpaceDE w:val="0"/>
      <w:autoSpaceDN w:val="0"/>
      <w:adjustRightInd w:val="0"/>
      <w:spacing w:after="0" w:line="240" w:lineRule="auto"/>
    </w:pPr>
    <w:rPr>
      <w:rFonts w:ascii="Calibri" w:eastAsia="Times New Roman" w:hAnsi="Calibri" w:cs="Calibri"/>
      <w:b/>
      <w:bCs/>
      <w:lang w:eastAsia="ru-RU"/>
    </w:rPr>
  </w:style>
  <w:style w:type="paragraph" w:styleId="28">
    <w:name w:val="Body Text Indent 2"/>
    <w:basedOn w:val="a"/>
    <w:link w:val="29"/>
    <w:uiPriority w:val="99"/>
    <w:rsid w:val="00BC260F"/>
    <w:pPr>
      <w:autoSpaceDE w:val="0"/>
      <w:autoSpaceDN w:val="0"/>
      <w:adjustRightInd w:val="0"/>
      <w:spacing w:after="0" w:line="240" w:lineRule="auto"/>
      <w:ind w:firstLine="720"/>
      <w:jc w:val="both"/>
    </w:pPr>
    <w:rPr>
      <w:rFonts w:ascii="Times New Roman" w:eastAsia="Times New Roman" w:hAnsi="Times New Roman" w:cs="Times New Roman"/>
      <w:sz w:val="28"/>
      <w:szCs w:val="28"/>
      <w:lang w:eastAsia="ru-RU"/>
    </w:rPr>
  </w:style>
  <w:style w:type="character" w:customStyle="1" w:styleId="29">
    <w:name w:val="Основной текст с отступом 2 Знак"/>
    <w:basedOn w:val="a0"/>
    <w:link w:val="28"/>
    <w:uiPriority w:val="99"/>
    <w:rsid w:val="00BC260F"/>
    <w:rPr>
      <w:rFonts w:ascii="Times New Roman" w:eastAsia="Times New Roman" w:hAnsi="Times New Roman" w:cs="Times New Roman"/>
      <w:sz w:val="28"/>
      <w:szCs w:val="28"/>
      <w:lang w:eastAsia="ru-RU"/>
    </w:rPr>
  </w:style>
  <w:style w:type="paragraph" w:styleId="34">
    <w:name w:val="Body Text Indent 3"/>
    <w:basedOn w:val="a"/>
    <w:link w:val="35"/>
    <w:uiPriority w:val="99"/>
    <w:rsid w:val="00BC260F"/>
    <w:pPr>
      <w:widowControl w:val="0"/>
      <w:autoSpaceDE w:val="0"/>
      <w:autoSpaceDN w:val="0"/>
      <w:adjustRightInd w:val="0"/>
      <w:spacing w:after="0" w:line="240" w:lineRule="auto"/>
      <w:ind w:firstLine="540"/>
      <w:jc w:val="both"/>
    </w:pPr>
    <w:rPr>
      <w:rFonts w:ascii="Times New Roman" w:eastAsia="Times New Roman" w:hAnsi="Times New Roman" w:cs="Times New Roman"/>
      <w:color w:val="FF0000"/>
      <w:sz w:val="28"/>
      <w:szCs w:val="28"/>
    </w:rPr>
  </w:style>
  <w:style w:type="character" w:customStyle="1" w:styleId="35">
    <w:name w:val="Основной текст с отступом 3 Знак"/>
    <w:basedOn w:val="a0"/>
    <w:link w:val="34"/>
    <w:uiPriority w:val="99"/>
    <w:rsid w:val="00BC260F"/>
    <w:rPr>
      <w:rFonts w:ascii="Times New Roman" w:eastAsia="Times New Roman" w:hAnsi="Times New Roman" w:cs="Times New Roman"/>
      <w:color w:val="FF0000"/>
      <w:sz w:val="28"/>
      <w:szCs w:val="28"/>
    </w:rPr>
  </w:style>
  <w:style w:type="character" w:customStyle="1" w:styleId="afff7">
    <w:name w:val="Гипертекстовая ссылка"/>
    <w:basedOn w:val="a0"/>
    <w:uiPriority w:val="99"/>
    <w:rsid w:val="00BC260F"/>
    <w:rPr>
      <w:rFonts w:cs="Times New Roman"/>
      <w:b/>
      <w:bCs/>
      <w:color w:val="106BBE"/>
      <w:sz w:val="26"/>
      <w:szCs w:val="26"/>
    </w:rPr>
  </w:style>
  <w:style w:type="table" w:customStyle="1" w:styleId="72">
    <w:name w:val="Сетка таблицы7"/>
    <w:basedOn w:val="a1"/>
    <w:next w:val="ae"/>
    <w:uiPriority w:val="99"/>
    <w:rsid w:val="00BC26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a">
    <w:name w:val="Body Text 2"/>
    <w:basedOn w:val="a"/>
    <w:link w:val="2b"/>
    <w:rsid w:val="00BC260F"/>
    <w:pPr>
      <w:spacing w:after="0" w:line="240" w:lineRule="auto"/>
      <w:jc w:val="center"/>
    </w:pPr>
    <w:rPr>
      <w:rFonts w:ascii="Times New Roman" w:eastAsia="Batang" w:hAnsi="Times New Roman" w:cs="Times New Roman"/>
      <w:b/>
      <w:bCs/>
      <w:sz w:val="28"/>
      <w:szCs w:val="24"/>
      <w:lang w:eastAsia="ru-RU"/>
    </w:rPr>
  </w:style>
  <w:style w:type="character" w:customStyle="1" w:styleId="2b">
    <w:name w:val="Основной текст 2 Знак"/>
    <w:basedOn w:val="a0"/>
    <w:link w:val="2a"/>
    <w:rsid w:val="00BC260F"/>
    <w:rPr>
      <w:rFonts w:ascii="Times New Roman" w:eastAsia="Batang" w:hAnsi="Times New Roman" w:cs="Times New Roman"/>
      <w:b/>
      <w:bCs/>
      <w:sz w:val="28"/>
      <w:szCs w:val="24"/>
      <w:lang w:eastAsia="ru-RU"/>
    </w:rPr>
  </w:style>
  <w:style w:type="paragraph" w:customStyle="1" w:styleId="ConsNormal">
    <w:name w:val="ConsNormal"/>
    <w:uiPriority w:val="99"/>
    <w:rsid w:val="00BC26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BC260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customStyle="1" w:styleId="Style2">
    <w:name w:val="Style2"/>
    <w:basedOn w:val="a"/>
    <w:rsid w:val="00BC260F"/>
    <w:pPr>
      <w:widowControl w:val="0"/>
      <w:autoSpaceDE w:val="0"/>
      <w:autoSpaceDN w:val="0"/>
      <w:adjustRightInd w:val="0"/>
      <w:spacing w:after="0" w:line="304" w:lineRule="exact"/>
      <w:ind w:firstLine="701"/>
      <w:jc w:val="both"/>
    </w:pPr>
    <w:rPr>
      <w:rFonts w:ascii="Times New Roman" w:eastAsia="Times New Roman" w:hAnsi="Times New Roman" w:cs="Times New Roman"/>
      <w:sz w:val="24"/>
      <w:szCs w:val="24"/>
      <w:lang w:eastAsia="ru-RU"/>
    </w:rPr>
  </w:style>
  <w:style w:type="paragraph" w:customStyle="1" w:styleId="BodyTextIndent25">
    <w:name w:val="Body Text Indent 25"/>
    <w:basedOn w:val="a"/>
    <w:rsid w:val="00BC260F"/>
    <w:pPr>
      <w:widowControl w:val="0"/>
      <w:overflowPunct w:val="0"/>
      <w:autoSpaceDE w:val="0"/>
      <w:autoSpaceDN w:val="0"/>
      <w:adjustRightInd w:val="0"/>
      <w:spacing w:after="0" w:line="240" w:lineRule="auto"/>
      <w:ind w:right="-1050" w:firstLine="720"/>
      <w:jc w:val="both"/>
      <w:textAlignment w:val="baseline"/>
    </w:pPr>
    <w:rPr>
      <w:rFonts w:ascii="Times New Roman CYR" w:eastAsia="Times New Roman" w:hAnsi="Times New Roman CYR" w:cs="Times New Roman"/>
      <w:sz w:val="24"/>
      <w:szCs w:val="20"/>
      <w:lang w:eastAsia="ru-RU"/>
    </w:rPr>
  </w:style>
  <w:style w:type="paragraph" w:customStyle="1" w:styleId="afff8">
    <w:name w:val="Таблицы (моноширинный)"/>
    <w:basedOn w:val="a"/>
    <w:next w:val="a"/>
    <w:uiPriority w:val="99"/>
    <w:rsid w:val="00BC260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Default">
    <w:name w:val="Default"/>
    <w:rsid w:val="00BC260F"/>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leNormal1">
    <w:name w:val="Table Normal1"/>
    <w:uiPriority w:val="99"/>
    <w:rsid w:val="00BC260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paragraph" w:customStyle="1" w:styleId="afff9">
    <w:name w:val="Верхн./нижн. кол."/>
    <w:uiPriority w:val="99"/>
    <w:rsid w:val="00BC260F"/>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Arial Unicode MS" w:cs="Arial Unicode MS"/>
      <w:color w:val="000000"/>
      <w:sz w:val="24"/>
      <w:szCs w:val="24"/>
      <w:lang w:eastAsia="ru-RU"/>
    </w:rPr>
  </w:style>
  <w:style w:type="character" w:customStyle="1" w:styleId="grid-tr-td-position-right">
    <w:name w:val="grid-tr-td-position-right"/>
    <w:basedOn w:val="a0"/>
    <w:rsid w:val="00BC26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0"/>
    <w:lsdException w:name="Title" w:semiHidden="0" w:unhideWhenUsed="0" w:qFormat="1"/>
    <w:lsdException w:name="Default Paragraph Font" w:uiPriority="1"/>
    <w:lsdException w:name="Subtitle" w:semiHidden="0" w:unhideWhenUsed="0" w:qFormat="1"/>
    <w:lsdException w:name="Body Text 2" w:uiPriority="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w:basedOn w:val="a"/>
    <w:next w:val="a"/>
    <w:link w:val="10"/>
    <w:uiPriority w:val="99"/>
    <w:qFormat/>
    <w:rsid w:val="00BC260F"/>
    <w:pPr>
      <w:keepNext/>
      <w:numPr>
        <w:numId w:val="1"/>
      </w:numPr>
      <w:spacing w:before="240"/>
      <w:jc w:val="center"/>
      <w:outlineLvl w:val="0"/>
    </w:pPr>
    <w:rPr>
      <w:rFonts w:ascii="Calibri" w:eastAsia="Times New Roman" w:hAnsi="Calibri" w:cs="Times New Roman"/>
      <w:b/>
      <w:kern w:val="28"/>
      <w:sz w:val="20"/>
      <w:szCs w:val="20"/>
      <w:lang w:eastAsia="ru-RU"/>
    </w:rPr>
  </w:style>
  <w:style w:type="paragraph" w:styleId="2">
    <w:name w:val="heading 2"/>
    <w:aliases w:val="H2,h2,2,Header 2"/>
    <w:basedOn w:val="a"/>
    <w:next w:val="a"/>
    <w:link w:val="20"/>
    <w:uiPriority w:val="99"/>
    <w:qFormat/>
    <w:rsid w:val="00BC260F"/>
    <w:pPr>
      <w:keepNext/>
      <w:numPr>
        <w:ilvl w:val="1"/>
        <w:numId w:val="1"/>
      </w:numPr>
      <w:jc w:val="center"/>
      <w:outlineLvl w:val="1"/>
    </w:pPr>
    <w:rPr>
      <w:rFonts w:ascii="Calibri" w:eastAsia="Times New Roman" w:hAnsi="Calibri" w:cs="Times New Roman"/>
      <w:b/>
      <w:sz w:val="20"/>
      <w:szCs w:val="20"/>
      <w:lang w:eastAsia="ru-RU"/>
    </w:rPr>
  </w:style>
  <w:style w:type="paragraph" w:styleId="3">
    <w:name w:val="heading 3"/>
    <w:basedOn w:val="a"/>
    <w:next w:val="a"/>
    <w:link w:val="30"/>
    <w:uiPriority w:val="99"/>
    <w:qFormat/>
    <w:rsid w:val="00BC260F"/>
    <w:pPr>
      <w:keepNext/>
      <w:keepLines/>
      <w:spacing w:before="200" w:after="0"/>
      <w:outlineLvl w:val="2"/>
    </w:pPr>
    <w:rPr>
      <w:rFonts w:ascii="Cambria" w:eastAsia="Calibri" w:hAnsi="Cambria" w:cs="Times New Roman"/>
      <w:b/>
      <w:bCs/>
      <w:sz w:val="20"/>
      <w:szCs w:val="20"/>
      <w:lang w:eastAsia="ru-RU"/>
    </w:rPr>
  </w:style>
  <w:style w:type="paragraph" w:styleId="4">
    <w:name w:val="heading 4"/>
    <w:aliases w:val="H4"/>
    <w:basedOn w:val="a"/>
    <w:next w:val="a"/>
    <w:link w:val="40"/>
    <w:uiPriority w:val="99"/>
    <w:qFormat/>
    <w:rsid w:val="00BC260F"/>
    <w:pPr>
      <w:keepNext/>
      <w:numPr>
        <w:ilvl w:val="3"/>
        <w:numId w:val="1"/>
      </w:numPr>
      <w:spacing w:before="240"/>
      <w:outlineLvl w:val="3"/>
    </w:pPr>
    <w:rPr>
      <w:rFonts w:ascii="Arial" w:eastAsia="Calibri" w:hAnsi="Arial" w:cs="Times New Roman"/>
      <w:sz w:val="20"/>
      <w:szCs w:val="20"/>
      <w:lang w:eastAsia="ru-RU"/>
    </w:rPr>
  </w:style>
  <w:style w:type="paragraph" w:styleId="5">
    <w:name w:val="heading 5"/>
    <w:basedOn w:val="a"/>
    <w:next w:val="a"/>
    <w:link w:val="50"/>
    <w:uiPriority w:val="99"/>
    <w:qFormat/>
    <w:rsid w:val="00BC260F"/>
    <w:pPr>
      <w:keepNext/>
      <w:keepLines/>
      <w:spacing w:before="200" w:after="0"/>
      <w:outlineLvl w:val="4"/>
    </w:pPr>
    <w:rPr>
      <w:rFonts w:ascii="Cambria" w:eastAsia="Calibri" w:hAnsi="Cambria" w:cs="Times New Roman"/>
      <w:color w:val="243F60"/>
      <w:sz w:val="20"/>
      <w:szCs w:val="20"/>
      <w:lang w:eastAsia="ru-RU"/>
    </w:rPr>
  </w:style>
  <w:style w:type="paragraph" w:styleId="6">
    <w:name w:val="heading 6"/>
    <w:basedOn w:val="a"/>
    <w:next w:val="a"/>
    <w:link w:val="60"/>
    <w:uiPriority w:val="99"/>
    <w:qFormat/>
    <w:rsid w:val="00BC260F"/>
    <w:pPr>
      <w:numPr>
        <w:ilvl w:val="5"/>
        <w:numId w:val="1"/>
      </w:numPr>
      <w:spacing w:before="240"/>
      <w:outlineLvl w:val="5"/>
    </w:pPr>
    <w:rPr>
      <w:rFonts w:ascii="Calibri" w:eastAsia="Calibri" w:hAnsi="Calibri" w:cs="Times New Roman"/>
      <w:i/>
      <w:sz w:val="20"/>
      <w:szCs w:val="20"/>
      <w:lang w:eastAsia="ru-RU"/>
    </w:rPr>
  </w:style>
  <w:style w:type="paragraph" w:styleId="7">
    <w:name w:val="heading 7"/>
    <w:basedOn w:val="a"/>
    <w:next w:val="a"/>
    <w:link w:val="70"/>
    <w:uiPriority w:val="99"/>
    <w:qFormat/>
    <w:rsid w:val="00BC260F"/>
    <w:pPr>
      <w:tabs>
        <w:tab w:val="num" w:pos="1296"/>
      </w:tabs>
      <w:spacing w:before="240"/>
      <w:ind w:left="1296" w:hanging="1296"/>
      <w:outlineLvl w:val="6"/>
    </w:pPr>
    <w:rPr>
      <w:rFonts w:ascii="Arial" w:eastAsia="Calibri" w:hAnsi="Arial" w:cs="Times New Roman"/>
      <w:sz w:val="20"/>
      <w:szCs w:val="20"/>
      <w:lang w:eastAsia="ru-RU"/>
    </w:rPr>
  </w:style>
  <w:style w:type="paragraph" w:styleId="8">
    <w:name w:val="heading 8"/>
    <w:basedOn w:val="a"/>
    <w:next w:val="a"/>
    <w:link w:val="80"/>
    <w:uiPriority w:val="99"/>
    <w:qFormat/>
    <w:rsid w:val="00BC260F"/>
    <w:pPr>
      <w:tabs>
        <w:tab w:val="num" w:pos="1440"/>
      </w:tabs>
      <w:spacing w:before="240"/>
      <w:ind w:left="1440" w:hanging="1440"/>
      <w:outlineLvl w:val="7"/>
    </w:pPr>
    <w:rPr>
      <w:rFonts w:ascii="Arial" w:eastAsia="Calibri" w:hAnsi="Arial" w:cs="Times New Roman"/>
      <w:i/>
      <w:sz w:val="20"/>
      <w:szCs w:val="20"/>
      <w:lang w:eastAsia="ru-RU"/>
    </w:rPr>
  </w:style>
  <w:style w:type="paragraph" w:styleId="9">
    <w:name w:val="heading 9"/>
    <w:basedOn w:val="a"/>
    <w:next w:val="a"/>
    <w:link w:val="90"/>
    <w:uiPriority w:val="99"/>
    <w:qFormat/>
    <w:rsid w:val="00BC260F"/>
    <w:pPr>
      <w:tabs>
        <w:tab w:val="num" w:pos="1584"/>
      </w:tabs>
      <w:spacing w:before="240"/>
      <w:ind w:left="1584" w:hanging="1584"/>
      <w:outlineLvl w:val="8"/>
    </w:pPr>
    <w:rPr>
      <w:rFonts w:ascii="Arial" w:eastAsia="Calibri" w:hAnsi="Arial" w:cs="Times New Roman"/>
      <w:b/>
      <w:i/>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basedOn w:val="a0"/>
    <w:link w:val="1"/>
    <w:uiPriority w:val="99"/>
    <w:rsid w:val="00BC260F"/>
    <w:rPr>
      <w:rFonts w:ascii="Calibri" w:eastAsia="Times New Roman" w:hAnsi="Calibri" w:cs="Times New Roman"/>
      <w:b/>
      <w:kern w:val="28"/>
      <w:sz w:val="20"/>
      <w:szCs w:val="20"/>
      <w:lang w:eastAsia="ru-RU"/>
    </w:rPr>
  </w:style>
  <w:style w:type="character" w:customStyle="1" w:styleId="20">
    <w:name w:val="Заголовок 2 Знак"/>
    <w:aliases w:val="H2 Знак,h2 Знак,2 Знак,Header 2 Знак"/>
    <w:basedOn w:val="a0"/>
    <w:link w:val="2"/>
    <w:uiPriority w:val="99"/>
    <w:rsid w:val="00BC260F"/>
    <w:rPr>
      <w:rFonts w:ascii="Calibri" w:eastAsia="Times New Roman" w:hAnsi="Calibri" w:cs="Times New Roman"/>
      <w:b/>
      <w:sz w:val="20"/>
      <w:szCs w:val="20"/>
      <w:lang w:eastAsia="ru-RU"/>
    </w:rPr>
  </w:style>
  <w:style w:type="character" w:customStyle="1" w:styleId="30">
    <w:name w:val="Заголовок 3 Знак"/>
    <w:basedOn w:val="a0"/>
    <w:link w:val="3"/>
    <w:uiPriority w:val="99"/>
    <w:rsid w:val="00BC260F"/>
    <w:rPr>
      <w:rFonts w:ascii="Cambria" w:eastAsia="Calibri" w:hAnsi="Cambria" w:cs="Times New Roman"/>
      <w:b/>
      <w:bCs/>
      <w:sz w:val="20"/>
      <w:szCs w:val="20"/>
      <w:lang w:eastAsia="ru-RU"/>
    </w:rPr>
  </w:style>
  <w:style w:type="character" w:customStyle="1" w:styleId="40">
    <w:name w:val="Заголовок 4 Знак"/>
    <w:aliases w:val="H4 Знак"/>
    <w:basedOn w:val="a0"/>
    <w:link w:val="4"/>
    <w:uiPriority w:val="99"/>
    <w:rsid w:val="00BC260F"/>
    <w:rPr>
      <w:rFonts w:ascii="Arial" w:eastAsia="Calibri" w:hAnsi="Arial" w:cs="Times New Roman"/>
      <w:sz w:val="20"/>
      <w:szCs w:val="20"/>
      <w:lang w:eastAsia="ru-RU"/>
    </w:rPr>
  </w:style>
  <w:style w:type="character" w:customStyle="1" w:styleId="50">
    <w:name w:val="Заголовок 5 Знак"/>
    <w:basedOn w:val="a0"/>
    <w:link w:val="5"/>
    <w:uiPriority w:val="99"/>
    <w:rsid w:val="00BC260F"/>
    <w:rPr>
      <w:rFonts w:ascii="Cambria" w:eastAsia="Calibri" w:hAnsi="Cambria" w:cs="Times New Roman"/>
      <w:color w:val="243F60"/>
      <w:sz w:val="20"/>
      <w:szCs w:val="20"/>
      <w:lang w:eastAsia="ru-RU"/>
    </w:rPr>
  </w:style>
  <w:style w:type="character" w:customStyle="1" w:styleId="60">
    <w:name w:val="Заголовок 6 Знак"/>
    <w:basedOn w:val="a0"/>
    <w:link w:val="6"/>
    <w:uiPriority w:val="99"/>
    <w:rsid w:val="00BC260F"/>
    <w:rPr>
      <w:rFonts w:ascii="Calibri" w:eastAsia="Calibri" w:hAnsi="Calibri" w:cs="Times New Roman"/>
      <w:i/>
      <w:sz w:val="20"/>
      <w:szCs w:val="20"/>
      <w:lang w:eastAsia="ru-RU"/>
    </w:rPr>
  </w:style>
  <w:style w:type="character" w:customStyle="1" w:styleId="70">
    <w:name w:val="Заголовок 7 Знак"/>
    <w:basedOn w:val="a0"/>
    <w:link w:val="7"/>
    <w:uiPriority w:val="99"/>
    <w:rsid w:val="00BC260F"/>
    <w:rPr>
      <w:rFonts w:ascii="Arial" w:eastAsia="Calibri" w:hAnsi="Arial" w:cs="Times New Roman"/>
      <w:sz w:val="20"/>
      <w:szCs w:val="20"/>
      <w:lang w:eastAsia="ru-RU"/>
    </w:rPr>
  </w:style>
  <w:style w:type="character" w:customStyle="1" w:styleId="80">
    <w:name w:val="Заголовок 8 Знак"/>
    <w:basedOn w:val="a0"/>
    <w:link w:val="8"/>
    <w:uiPriority w:val="99"/>
    <w:rsid w:val="00BC260F"/>
    <w:rPr>
      <w:rFonts w:ascii="Arial" w:eastAsia="Calibri" w:hAnsi="Arial" w:cs="Times New Roman"/>
      <w:i/>
      <w:sz w:val="20"/>
      <w:szCs w:val="20"/>
      <w:lang w:eastAsia="ru-RU"/>
    </w:rPr>
  </w:style>
  <w:style w:type="character" w:customStyle="1" w:styleId="90">
    <w:name w:val="Заголовок 9 Знак"/>
    <w:basedOn w:val="a0"/>
    <w:link w:val="9"/>
    <w:uiPriority w:val="99"/>
    <w:rsid w:val="00BC260F"/>
    <w:rPr>
      <w:rFonts w:ascii="Arial" w:eastAsia="Calibri" w:hAnsi="Arial" w:cs="Times New Roman"/>
      <w:b/>
      <w:i/>
      <w:sz w:val="20"/>
      <w:szCs w:val="20"/>
      <w:lang w:eastAsia="ru-RU"/>
    </w:rPr>
  </w:style>
  <w:style w:type="paragraph" w:styleId="a3">
    <w:name w:val="List Paragraph"/>
    <w:basedOn w:val="a"/>
    <w:link w:val="a4"/>
    <w:uiPriority w:val="34"/>
    <w:qFormat/>
    <w:rsid w:val="00BC260F"/>
    <w:pPr>
      <w:ind w:left="720"/>
      <w:contextualSpacing/>
    </w:pPr>
    <w:rPr>
      <w:rFonts w:ascii="Calibri" w:eastAsia="Times New Roman" w:hAnsi="Calibri" w:cs="Times New Roman"/>
      <w:sz w:val="20"/>
      <w:szCs w:val="20"/>
      <w:lang w:eastAsia="ru-RU"/>
    </w:rPr>
  </w:style>
  <w:style w:type="paragraph" w:styleId="a5">
    <w:name w:val="footer"/>
    <w:basedOn w:val="a"/>
    <w:link w:val="a6"/>
    <w:uiPriority w:val="99"/>
    <w:rsid w:val="00BC260F"/>
    <w:pPr>
      <w:tabs>
        <w:tab w:val="center" w:pos="4677"/>
        <w:tab w:val="right" w:pos="9355"/>
      </w:tabs>
      <w:spacing w:after="0" w:line="240" w:lineRule="auto"/>
    </w:pPr>
    <w:rPr>
      <w:rFonts w:ascii="Calibri" w:eastAsia="Times New Roman" w:hAnsi="Calibri" w:cs="Times New Roman"/>
      <w:sz w:val="20"/>
      <w:szCs w:val="20"/>
      <w:lang w:eastAsia="ru-RU"/>
    </w:rPr>
  </w:style>
  <w:style w:type="character" w:customStyle="1" w:styleId="a6">
    <w:name w:val="Нижний колонтитул Знак"/>
    <w:basedOn w:val="a0"/>
    <w:link w:val="a5"/>
    <w:uiPriority w:val="99"/>
    <w:rsid w:val="00BC260F"/>
    <w:rPr>
      <w:rFonts w:ascii="Calibri" w:eastAsia="Times New Roman" w:hAnsi="Calibri" w:cs="Times New Roman"/>
      <w:sz w:val="20"/>
      <w:szCs w:val="20"/>
      <w:lang w:eastAsia="ru-RU"/>
    </w:rPr>
  </w:style>
  <w:style w:type="paragraph" w:styleId="a7">
    <w:name w:val="header"/>
    <w:basedOn w:val="a"/>
    <w:link w:val="a8"/>
    <w:uiPriority w:val="99"/>
    <w:rsid w:val="00BC260F"/>
    <w:pPr>
      <w:tabs>
        <w:tab w:val="center" w:pos="4677"/>
        <w:tab w:val="right" w:pos="9355"/>
      </w:tabs>
      <w:spacing w:after="0" w:line="240" w:lineRule="auto"/>
    </w:pPr>
    <w:rPr>
      <w:rFonts w:ascii="Calibri" w:eastAsia="Calibri" w:hAnsi="Calibri" w:cs="Times New Roman"/>
      <w:sz w:val="20"/>
      <w:szCs w:val="20"/>
      <w:lang w:eastAsia="ru-RU"/>
    </w:rPr>
  </w:style>
  <w:style w:type="character" w:customStyle="1" w:styleId="a8">
    <w:name w:val="Верхний колонтитул Знак"/>
    <w:basedOn w:val="a0"/>
    <w:link w:val="a7"/>
    <w:uiPriority w:val="99"/>
    <w:rsid w:val="00BC260F"/>
    <w:rPr>
      <w:rFonts w:ascii="Calibri" w:eastAsia="Calibri" w:hAnsi="Calibri" w:cs="Times New Roman"/>
      <w:sz w:val="20"/>
      <w:szCs w:val="20"/>
      <w:lang w:eastAsia="ru-RU"/>
    </w:rPr>
  </w:style>
  <w:style w:type="character" w:customStyle="1" w:styleId="a4">
    <w:name w:val="Абзац списка Знак"/>
    <w:link w:val="a3"/>
    <w:uiPriority w:val="34"/>
    <w:locked/>
    <w:rsid w:val="00BC260F"/>
    <w:rPr>
      <w:rFonts w:ascii="Calibri" w:eastAsia="Times New Roman" w:hAnsi="Calibri" w:cs="Times New Roman"/>
      <w:sz w:val="20"/>
      <w:szCs w:val="20"/>
      <w:lang w:eastAsia="ru-RU"/>
    </w:rPr>
  </w:style>
  <w:style w:type="paragraph" w:styleId="a9">
    <w:name w:val="Balloon Text"/>
    <w:basedOn w:val="a"/>
    <w:link w:val="aa"/>
    <w:uiPriority w:val="99"/>
    <w:semiHidden/>
    <w:rsid w:val="00BC260F"/>
    <w:pPr>
      <w:spacing w:after="0" w:line="240" w:lineRule="auto"/>
    </w:pPr>
    <w:rPr>
      <w:rFonts w:ascii="Tahoma" w:eastAsia="Calibri" w:hAnsi="Tahoma" w:cs="Times New Roman"/>
      <w:sz w:val="16"/>
      <w:szCs w:val="16"/>
      <w:lang w:eastAsia="ru-RU"/>
    </w:rPr>
  </w:style>
  <w:style w:type="character" w:customStyle="1" w:styleId="aa">
    <w:name w:val="Текст выноски Знак"/>
    <w:basedOn w:val="a0"/>
    <w:link w:val="a9"/>
    <w:uiPriority w:val="99"/>
    <w:semiHidden/>
    <w:rsid w:val="00BC260F"/>
    <w:rPr>
      <w:rFonts w:ascii="Tahoma" w:eastAsia="Calibri" w:hAnsi="Tahoma" w:cs="Times New Roman"/>
      <w:sz w:val="16"/>
      <w:szCs w:val="16"/>
      <w:lang w:eastAsia="ru-RU"/>
    </w:rPr>
  </w:style>
  <w:style w:type="character" w:customStyle="1" w:styleId="ab">
    <w:name w:val="Основной текст_"/>
    <w:link w:val="21"/>
    <w:uiPriority w:val="99"/>
    <w:locked/>
    <w:rsid w:val="00BC260F"/>
    <w:rPr>
      <w:sz w:val="17"/>
      <w:shd w:val="clear" w:color="auto" w:fill="FFFFFF"/>
    </w:rPr>
  </w:style>
  <w:style w:type="character" w:customStyle="1" w:styleId="11">
    <w:name w:val="Основной текст1"/>
    <w:uiPriority w:val="99"/>
    <w:rsid w:val="00BC260F"/>
    <w:rPr>
      <w:rFonts w:ascii="Courier New" w:hAnsi="Courier New"/>
      <w:color w:val="000000"/>
      <w:spacing w:val="0"/>
      <w:w w:val="100"/>
      <w:position w:val="0"/>
      <w:sz w:val="17"/>
      <w:shd w:val="clear" w:color="auto" w:fill="FFFFFF"/>
      <w:lang w:val="ru-RU"/>
    </w:rPr>
  </w:style>
  <w:style w:type="paragraph" w:customStyle="1" w:styleId="21">
    <w:name w:val="Основной текст2"/>
    <w:basedOn w:val="a"/>
    <w:link w:val="ab"/>
    <w:uiPriority w:val="99"/>
    <w:rsid w:val="00BC260F"/>
    <w:pPr>
      <w:widowControl w:val="0"/>
      <w:shd w:val="clear" w:color="auto" w:fill="FFFFFF"/>
      <w:spacing w:after="0" w:line="202" w:lineRule="exact"/>
      <w:ind w:hanging="540"/>
    </w:pPr>
    <w:rPr>
      <w:sz w:val="17"/>
    </w:rPr>
  </w:style>
  <w:style w:type="paragraph" w:customStyle="1" w:styleId="ConsPlusNormal">
    <w:name w:val="ConsPlusNormal"/>
    <w:rsid w:val="00BC260F"/>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c">
    <w:name w:val="Знак"/>
    <w:basedOn w:val="a"/>
    <w:uiPriority w:val="99"/>
    <w:rsid w:val="00BC260F"/>
    <w:pPr>
      <w:spacing w:after="160" w:line="240" w:lineRule="exact"/>
    </w:pPr>
    <w:rPr>
      <w:rFonts w:ascii="Verdana" w:eastAsia="Times New Roman" w:hAnsi="Verdana" w:cs="Times New Roman"/>
      <w:sz w:val="24"/>
      <w:szCs w:val="24"/>
      <w:lang w:val="en-US"/>
    </w:rPr>
  </w:style>
  <w:style w:type="character" w:styleId="ad">
    <w:name w:val="Placeholder Text"/>
    <w:uiPriority w:val="99"/>
    <w:semiHidden/>
    <w:rsid w:val="00BC260F"/>
    <w:rPr>
      <w:color w:val="808080"/>
    </w:rPr>
  </w:style>
  <w:style w:type="paragraph" w:customStyle="1" w:styleId="ConsPlusCell">
    <w:name w:val="ConsPlusCell"/>
    <w:rsid w:val="00BC260F"/>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22">
    <w:name w:val="Знак2"/>
    <w:basedOn w:val="a"/>
    <w:uiPriority w:val="99"/>
    <w:rsid w:val="00BC260F"/>
    <w:pPr>
      <w:spacing w:after="160" w:line="240" w:lineRule="exact"/>
    </w:pPr>
    <w:rPr>
      <w:rFonts w:ascii="Verdana" w:eastAsia="Times New Roman" w:hAnsi="Verdana" w:cs="Times New Roman"/>
      <w:sz w:val="20"/>
      <w:szCs w:val="20"/>
      <w:lang w:val="en-US"/>
    </w:rPr>
  </w:style>
  <w:style w:type="table" w:styleId="ae">
    <w:name w:val="Table Grid"/>
    <w:basedOn w:val="a1"/>
    <w:uiPriority w:val="99"/>
    <w:rsid w:val="00BC26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C26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
    <w:name w:val="Hyperlink"/>
    <w:uiPriority w:val="99"/>
    <w:rsid w:val="00BC260F"/>
    <w:rPr>
      <w:rFonts w:cs="Times New Roman"/>
      <w:color w:val="0000FF"/>
      <w:u w:val="single"/>
    </w:rPr>
  </w:style>
  <w:style w:type="character" w:styleId="af0">
    <w:name w:val="FollowedHyperlink"/>
    <w:uiPriority w:val="99"/>
    <w:semiHidden/>
    <w:rsid w:val="00BC260F"/>
    <w:rPr>
      <w:rFonts w:cs="Times New Roman"/>
      <w:color w:val="800080"/>
      <w:u w:val="single"/>
    </w:rPr>
  </w:style>
  <w:style w:type="paragraph" w:customStyle="1" w:styleId="font5">
    <w:name w:val="font5"/>
    <w:basedOn w:val="a"/>
    <w:uiPriority w:val="99"/>
    <w:rsid w:val="00BC260F"/>
    <w:pP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font6">
    <w:name w:val="font6"/>
    <w:basedOn w:val="a"/>
    <w:uiPriority w:val="99"/>
    <w:rsid w:val="00BC260F"/>
    <w:pPr>
      <w:spacing w:before="100" w:beforeAutospacing="1" w:after="100" w:afterAutospacing="1" w:line="240" w:lineRule="auto"/>
    </w:pPr>
    <w:rPr>
      <w:rFonts w:ascii="Calibri" w:eastAsia="Times New Roman" w:hAnsi="Calibri" w:cs="Times New Roman"/>
      <w:color w:val="000000"/>
      <w:sz w:val="16"/>
      <w:szCs w:val="16"/>
      <w:lang w:eastAsia="ru-RU"/>
    </w:rPr>
  </w:style>
  <w:style w:type="paragraph" w:customStyle="1" w:styleId="font7">
    <w:name w:val="font7"/>
    <w:basedOn w:val="a"/>
    <w:uiPriority w:val="99"/>
    <w:rsid w:val="00BC260F"/>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63">
    <w:name w:val="xl63"/>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64">
    <w:name w:val="xl64"/>
    <w:basedOn w:val="a"/>
    <w:uiPriority w:val="99"/>
    <w:rsid w:val="00BC260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65">
    <w:name w:val="xl65"/>
    <w:basedOn w:val="a"/>
    <w:uiPriority w:val="99"/>
    <w:rsid w:val="00BC260F"/>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66">
    <w:name w:val="xl66"/>
    <w:basedOn w:val="a"/>
    <w:uiPriority w:val="99"/>
    <w:rsid w:val="00BC260F"/>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67">
    <w:name w:val="xl67"/>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uiPriority w:val="99"/>
    <w:rsid w:val="00BC260F"/>
    <w:pPr>
      <w:pBdr>
        <w:lef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69">
    <w:name w:val="xl69"/>
    <w:basedOn w:val="a"/>
    <w:uiPriority w:val="99"/>
    <w:rsid w:val="00BC260F"/>
    <w:pPr>
      <w:pBdr>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uiPriority w:val="99"/>
    <w:rsid w:val="00BC260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uiPriority w:val="99"/>
    <w:rsid w:val="00BC260F"/>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2">
    <w:name w:val="xl72"/>
    <w:basedOn w:val="a"/>
    <w:uiPriority w:val="99"/>
    <w:rsid w:val="00BC260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3">
    <w:name w:val="xl73"/>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uiPriority w:val="99"/>
    <w:rsid w:val="00BC260F"/>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uiPriority w:val="99"/>
    <w:rsid w:val="00BC260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6">
    <w:name w:val="xl76"/>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7">
    <w:name w:val="xl77"/>
    <w:basedOn w:val="a"/>
    <w:uiPriority w:val="99"/>
    <w:rsid w:val="00BC260F"/>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uiPriority w:val="99"/>
    <w:rsid w:val="00BC260F"/>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9">
    <w:name w:val="xl79"/>
    <w:basedOn w:val="a"/>
    <w:uiPriority w:val="99"/>
    <w:rsid w:val="00BC260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80">
    <w:name w:val="xl80"/>
    <w:basedOn w:val="a"/>
    <w:uiPriority w:val="99"/>
    <w:rsid w:val="00BC260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
    <w:uiPriority w:val="99"/>
    <w:rsid w:val="00BC260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82">
    <w:name w:val="xl82"/>
    <w:basedOn w:val="a"/>
    <w:uiPriority w:val="99"/>
    <w:rsid w:val="00BC260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83">
    <w:name w:val="xl83"/>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5">
    <w:name w:val="xl85"/>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6">
    <w:name w:val="xl86"/>
    <w:basedOn w:val="a"/>
    <w:uiPriority w:val="99"/>
    <w:rsid w:val="00BC260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7">
    <w:name w:val="xl87"/>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
    <w:uiPriority w:val="99"/>
    <w:rsid w:val="00BC26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0">
    <w:name w:val="xl90"/>
    <w:basedOn w:val="a"/>
    <w:uiPriority w:val="99"/>
    <w:rsid w:val="00BC260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1">
    <w:name w:val="xl91"/>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2">
    <w:name w:val="xl92"/>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93">
    <w:name w:val="xl93"/>
    <w:basedOn w:val="a"/>
    <w:uiPriority w:val="99"/>
    <w:rsid w:val="00BC260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94">
    <w:name w:val="xl94"/>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95">
    <w:name w:val="xl95"/>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6">
    <w:name w:val="xl96"/>
    <w:basedOn w:val="a"/>
    <w:uiPriority w:val="99"/>
    <w:rsid w:val="00BC260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7">
    <w:name w:val="xl97"/>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8">
    <w:name w:val="xl98"/>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99">
    <w:name w:val="xl99"/>
    <w:basedOn w:val="a"/>
    <w:uiPriority w:val="99"/>
    <w:rsid w:val="00BC260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0">
    <w:name w:val="xl100"/>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1">
    <w:name w:val="xl101"/>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02">
    <w:name w:val="xl102"/>
    <w:basedOn w:val="a"/>
    <w:uiPriority w:val="99"/>
    <w:rsid w:val="00BC260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03">
    <w:name w:val="xl103"/>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04">
    <w:name w:val="xl104"/>
    <w:basedOn w:val="a"/>
    <w:uiPriority w:val="99"/>
    <w:rsid w:val="00BC260F"/>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5">
    <w:name w:val="xl105"/>
    <w:basedOn w:val="a"/>
    <w:uiPriority w:val="99"/>
    <w:rsid w:val="00BC260F"/>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6">
    <w:name w:val="xl106"/>
    <w:basedOn w:val="a"/>
    <w:uiPriority w:val="99"/>
    <w:rsid w:val="00BC260F"/>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7">
    <w:name w:val="xl107"/>
    <w:basedOn w:val="a"/>
    <w:uiPriority w:val="99"/>
    <w:rsid w:val="00BC260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8">
    <w:name w:val="xl108"/>
    <w:basedOn w:val="a"/>
    <w:uiPriority w:val="99"/>
    <w:rsid w:val="00BC260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9">
    <w:name w:val="xl109"/>
    <w:basedOn w:val="a"/>
    <w:uiPriority w:val="99"/>
    <w:rsid w:val="00BC260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10">
    <w:name w:val="xl110"/>
    <w:basedOn w:val="a"/>
    <w:uiPriority w:val="99"/>
    <w:rsid w:val="00BC260F"/>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11">
    <w:name w:val="xl111"/>
    <w:basedOn w:val="a"/>
    <w:uiPriority w:val="99"/>
    <w:rsid w:val="00BC260F"/>
    <w:pPr>
      <w:pBdr>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12">
    <w:name w:val="xl112"/>
    <w:basedOn w:val="a"/>
    <w:uiPriority w:val="99"/>
    <w:rsid w:val="00BC260F"/>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13">
    <w:name w:val="xl113"/>
    <w:basedOn w:val="a"/>
    <w:uiPriority w:val="99"/>
    <w:rsid w:val="00BC260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styleId="af1">
    <w:name w:val="Body Text Indent"/>
    <w:basedOn w:val="a"/>
    <w:link w:val="af2"/>
    <w:uiPriority w:val="99"/>
    <w:rsid w:val="00BC260F"/>
    <w:pPr>
      <w:spacing w:after="0" w:line="240" w:lineRule="auto"/>
      <w:ind w:firstLine="709"/>
      <w:jc w:val="both"/>
    </w:pPr>
    <w:rPr>
      <w:rFonts w:ascii="Times New Roman" w:eastAsia="Calibri" w:hAnsi="Times New Roman" w:cs="Times New Roman"/>
      <w:sz w:val="24"/>
      <w:szCs w:val="24"/>
      <w:lang w:eastAsia="ru-RU"/>
    </w:rPr>
  </w:style>
  <w:style w:type="character" w:customStyle="1" w:styleId="af2">
    <w:name w:val="Основной текст с отступом Знак"/>
    <w:basedOn w:val="a0"/>
    <w:link w:val="af1"/>
    <w:uiPriority w:val="99"/>
    <w:rsid w:val="00BC260F"/>
    <w:rPr>
      <w:rFonts w:ascii="Times New Roman" w:eastAsia="Calibri" w:hAnsi="Times New Roman" w:cs="Times New Roman"/>
      <w:sz w:val="24"/>
      <w:szCs w:val="24"/>
      <w:lang w:eastAsia="ru-RU"/>
    </w:rPr>
  </w:style>
  <w:style w:type="character" w:styleId="af3">
    <w:name w:val="page number"/>
    <w:rsid w:val="00BC260F"/>
    <w:rPr>
      <w:rFonts w:cs="Times New Roman"/>
    </w:rPr>
  </w:style>
  <w:style w:type="paragraph" w:styleId="af4">
    <w:name w:val="caption"/>
    <w:basedOn w:val="a"/>
    <w:next w:val="a"/>
    <w:uiPriority w:val="99"/>
    <w:qFormat/>
    <w:rsid w:val="00BC260F"/>
    <w:rPr>
      <w:rFonts w:ascii="Calibri" w:eastAsia="Calibri" w:hAnsi="Calibri" w:cs="Times New Roman"/>
      <w:b/>
      <w:bCs/>
      <w:color w:val="4F81BD"/>
      <w:sz w:val="18"/>
      <w:szCs w:val="18"/>
    </w:rPr>
  </w:style>
  <w:style w:type="paragraph" w:styleId="af5">
    <w:name w:val="Title"/>
    <w:basedOn w:val="a"/>
    <w:next w:val="a"/>
    <w:link w:val="af6"/>
    <w:uiPriority w:val="99"/>
    <w:qFormat/>
    <w:rsid w:val="00BC260F"/>
    <w:pPr>
      <w:pBdr>
        <w:bottom w:val="single" w:sz="8" w:space="4" w:color="4F81BD"/>
      </w:pBdr>
      <w:spacing w:after="300"/>
      <w:contextualSpacing/>
    </w:pPr>
    <w:rPr>
      <w:rFonts w:ascii="Cambria" w:eastAsia="Calibri" w:hAnsi="Cambria" w:cs="Times New Roman"/>
      <w:color w:val="17365D"/>
      <w:spacing w:val="5"/>
      <w:kern w:val="28"/>
      <w:sz w:val="52"/>
      <w:szCs w:val="52"/>
      <w:lang w:eastAsia="ru-RU"/>
    </w:rPr>
  </w:style>
  <w:style w:type="character" w:customStyle="1" w:styleId="af6">
    <w:name w:val="Название Знак"/>
    <w:basedOn w:val="a0"/>
    <w:link w:val="af5"/>
    <w:uiPriority w:val="99"/>
    <w:rsid w:val="00BC260F"/>
    <w:rPr>
      <w:rFonts w:ascii="Cambria" w:eastAsia="Calibri" w:hAnsi="Cambria" w:cs="Times New Roman"/>
      <w:color w:val="17365D"/>
      <w:spacing w:val="5"/>
      <w:kern w:val="28"/>
      <w:sz w:val="52"/>
      <w:szCs w:val="52"/>
      <w:lang w:eastAsia="ru-RU"/>
    </w:rPr>
  </w:style>
  <w:style w:type="paragraph" w:styleId="af7">
    <w:name w:val="Subtitle"/>
    <w:basedOn w:val="a"/>
    <w:next w:val="a"/>
    <w:link w:val="af8"/>
    <w:uiPriority w:val="99"/>
    <w:qFormat/>
    <w:rsid w:val="00BC260F"/>
    <w:pPr>
      <w:numPr>
        <w:ilvl w:val="1"/>
      </w:numPr>
    </w:pPr>
    <w:rPr>
      <w:rFonts w:ascii="Cambria" w:eastAsia="Calibri" w:hAnsi="Cambria" w:cs="Times New Roman"/>
      <w:i/>
      <w:iCs/>
      <w:color w:val="4F81BD"/>
      <w:spacing w:val="15"/>
      <w:sz w:val="20"/>
      <w:szCs w:val="20"/>
      <w:lang w:eastAsia="ru-RU"/>
    </w:rPr>
  </w:style>
  <w:style w:type="character" w:customStyle="1" w:styleId="af8">
    <w:name w:val="Подзаголовок Знак"/>
    <w:basedOn w:val="a0"/>
    <w:link w:val="af7"/>
    <w:uiPriority w:val="99"/>
    <w:rsid w:val="00BC260F"/>
    <w:rPr>
      <w:rFonts w:ascii="Cambria" w:eastAsia="Calibri" w:hAnsi="Cambria" w:cs="Times New Roman"/>
      <w:i/>
      <w:iCs/>
      <w:color w:val="4F81BD"/>
      <w:spacing w:val="15"/>
      <w:sz w:val="20"/>
      <w:szCs w:val="20"/>
      <w:lang w:eastAsia="ru-RU"/>
    </w:rPr>
  </w:style>
  <w:style w:type="character" w:styleId="af9">
    <w:name w:val="Strong"/>
    <w:uiPriority w:val="99"/>
    <w:qFormat/>
    <w:rsid w:val="00BC260F"/>
    <w:rPr>
      <w:rFonts w:cs="Times New Roman"/>
      <w:b/>
    </w:rPr>
  </w:style>
  <w:style w:type="character" w:styleId="afa">
    <w:name w:val="Emphasis"/>
    <w:uiPriority w:val="99"/>
    <w:qFormat/>
    <w:rsid w:val="00BC260F"/>
    <w:rPr>
      <w:rFonts w:cs="Times New Roman"/>
      <w:i/>
    </w:rPr>
  </w:style>
  <w:style w:type="paragraph" w:styleId="afb">
    <w:name w:val="No Spacing"/>
    <w:basedOn w:val="a"/>
    <w:link w:val="afc"/>
    <w:uiPriority w:val="1"/>
    <w:qFormat/>
    <w:rsid w:val="00BC260F"/>
    <w:pPr>
      <w:spacing w:after="0"/>
    </w:pPr>
    <w:rPr>
      <w:rFonts w:ascii="Calibri" w:eastAsia="Calibri" w:hAnsi="Calibri" w:cs="Times New Roman"/>
      <w:sz w:val="20"/>
      <w:szCs w:val="20"/>
      <w:lang w:eastAsia="ru-RU"/>
    </w:rPr>
  </w:style>
  <w:style w:type="character" w:customStyle="1" w:styleId="afc">
    <w:name w:val="Без интервала Знак"/>
    <w:link w:val="afb"/>
    <w:uiPriority w:val="1"/>
    <w:locked/>
    <w:rsid w:val="00BC260F"/>
    <w:rPr>
      <w:rFonts w:ascii="Calibri" w:eastAsia="Calibri" w:hAnsi="Calibri" w:cs="Times New Roman"/>
      <w:sz w:val="20"/>
      <w:szCs w:val="20"/>
      <w:lang w:eastAsia="ru-RU"/>
    </w:rPr>
  </w:style>
  <w:style w:type="paragraph" w:styleId="23">
    <w:name w:val="Quote"/>
    <w:basedOn w:val="a"/>
    <w:next w:val="a"/>
    <w:link w:val="24"/>
    <w:uiPriority w:val="99"/>
    <w:qFormat/>
    <w:rsid w:val="00BC260F"/>
    <w:rPr>
      <w:rFonts w:ascii="Calibri" w:eastAsia="Calibri" w:hAnsi="Calibri" w:cs="Times New Roman"/>
      <w:i/>
      <w:iCs/>
      <w:color w:val="000000"/>
      <w:sz w:val="20"/>
      <w:szCs w:val="20"/>
      <w:lang w:eastAsia="ru-RU"/>
    </w:rPr>
  </w:style>
  <w:style w:type="character" w:customStyle="1" w:styleId="24">
    <w:name w:val="Цитата 2 Знак"/>
    <w:basedOn w:val="a0"/>
    <w:link w:val="23"/>
    <w:uiPriority w:val="99"/>
    <w:rsid w:val="00BC260F"/>
    <w:rPr>
      <w:rFonts w:ascii="Calibri" w:eastAsia="Calibri" w:hAnsi="Calibri" w:cs="Times New Roman"/>
      <w:i/>
      <w:iCs/>
      <w:color w:val="000000"/>
      <w:sz w:val="20"/>
      <w:szCs w:val="20"/>
      <w:lang w:eastAsia="ru-RU"/>
    </w:rPr>
  </w:style>
  <w:style w:type="paragraph" w:styleId="afd">
    <w:name w:val="Intense Quote"/>
    <w:basedOn w:val="a"/>
    <w:next w:val="a"/>
    <w:link w:val="afe"/>
    <w:uiPriority w:val="99"/>
    <w:qFormat/>
    <w:rsid w:val="00BC260F"/>
    <w:pPr>
      <w:pBdr>
        <w:bottom w:val="single" w:sz="4" w:space="4" w:color="4F81BD"/>
      </w:pBdr>
      <w:spacing w:before="200" w:after="280"/>
      <w:ind w:left="936" w:right="936"/>
    </w:pPr>
    <w:rPr>
      <w:rFonts w:ascii="Calibri" w:eastAsia="Calibri" w:hAnsi="Calibri" w:cs="Times New Roman"/>
      <w:b/>
      <w:bCs/>
      <w:i/>
      <w:iCs/>
      <w:color w:val="4F81BD"/>
      <w:sz w:val="20"/>
      <w:szCs w:val="20"/>
      <w:lang w:eastAsia="ru-RU"/>
    </w:rPr>
  </w:style>
  <w:style w:type="character" w:customStyle="1" w:styleId="afe">
    <w:name w:val="Выделенная цитата Знак"/>
    <w:basedOn w:val="a0"/>
    <w:link w:val="afd"/>
    <w:uiPriority w:val="99"/>
    <w:rsid w:val="00BC260F"/>
    <w:rPr>
      <w:rFonts w:ascii="Calibri" w:eastAsia="Calibri" w:hAnsi="Calibri" w:cs="Times New Roman"/>
      <w:b/>
      <w:bCs/>
      <w:i/>
      <w:iCs/>
      <w:color w:val="4F81BD"/>
      <w:sz w:val="20"/>
      <w:szCs w:val="20"/>
      <w:lang w:eastAsia="ru-RU"/>
    </w:rPr>
  </w:style>
  <w:style w:type="character" w:styleId="aff">
    <w:name w:val="Subtle Emphasis"/>
    <w:uiPriority w:val="99"/>
    <w:qFormat/>
    <w:rsid w:val="00BC260F"/>
    <w:rPr>
      <w:i/>
      <w:color w:val="808080"/>
    </w:rPr>
  </w:style>
  <w:style w:type="character" w:styleId="aff0">
    <w:name w:val="Intense Emphasis"/>
    <w:uiPriority w:val="99"/>
    <w:qFormat/>
    <w:rsid w:val="00BC260F"/>
    <w:rPr>
      <w:b/>
      <w:i/>
      <w:color w:val="4F81BD"/>
    </w:rPr>
  </w:style>
  <w:style w:type="character" w:styleId="aff1">
    <w:name w:val="Subtle Reference"/>
    <w:uiPriority w:val="99"/>
    <w:qFormat/>
    <w:rsid w:val="00BC260F"/>
    <w:rPr>
      <w:smallCaps/>
      <w:color w:val="C0504D"/>
      <w:u w:val="single"/>
    </w:rPr>
  </w:style>
  <w:style w:type="character" w:styleId="aff2">
    <w:name w:val="Intense Reference"/>
    <w:uiPriority w:val="99"/>
    <w:qFormat/>
    <w:rsid w:val="00BC260F"/>
    <w:rPr>
      <w:b/>
      <w:smallCaps/>
      <w:color w:val="C0504D"/>
      <w:spacing w:val="5"/>
      <w:u w:val="single"/>
    </w:rPr>
  </w:style>
  <w:style w:type="character" w:styleId="aff3">
    <w:name w:val="Book Title"/>
    <w:uiPriority w:val="99"/>
    <w:qFormat/>
    <w:rsid w:val="00BC260F"/>
    <w:rPr>
      <w:b/>
      <w:smallCaps/>
      <w:spacing w:val="5"/>
    </w:rPr>
  </w:style>
  <w:style w:type="paragraph" w:styleId="aff4">
    <w:name w:val="TOC Heading"/>
    <w:basedOn w:val="1"/>
    <w:next w:val="a"/>
    <w:uiPriority w:val="99"/>
    <w:qFormat/>
    <w:rsid w:val="00BC260F"/>
    <w:pPr>
      <w:keepLines/>
      <w:numPr>
        <w:numId w:val="0"/>
      </w:numPr>
      <w:spacing w:before="480" w:after="0"/>
      <w:jc w:val="both"/>
      <w:outlineLvl w:val="9"/>
    </w:pPr>
    <w:rPr>
      <w:rFonts w:ascii="Cambria" w:hAnsi="Cambria"/>
      <w:bCs/>
      <w:color w:val="365F91"/>
      <w:kern w:val="0"/>
      <w:sz w:val="28"/>
      <w:szCs w:val="28"/>
    </w:rPr>
  </w:style>
  <w:style w:type="paragraph" w:styleId="31">
    <w:name w:val="toc 3"/>
    <w:basedOn w:val="a"/>
    <w:next w:val="a"/>
    <w:autoRedefine/>
    <w:uiPriority w:val="99"/>
    <w:rsid w:val="00BC260F"/>
    <w:pPr>
      <w:spacing w:after="100"/>
      <w:ind w:left="440"/>
    </w:pPr>
    <w:rPr>
      <w:rFonts w:ascii="Calibri" w:eastAsia="Calibri" w:hAnsi="Calibri" w:cs="Times New Roman"/>
    </w:rPr>
  </w:style>
  <w:style w:type="paragraph" w:styleId="aff5">
    <w:name w:val="Normal (Web)"/>
    <w:aliases w:val="Обычный (веб)1,Обычный (веб)11,Обычный (Web)1"/>
    <w:basedOn w:val="a"/>
    <w:uiPriority w:val="99"/>
    <w:rsid w:val="00BC26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6">
    <w:name w:val="annotation reference"/>
    <w:uiPriority w:val="99"/>
    <w:rsid w:val="00BC260F"/>
    <w:rPr>
      <w:rFonts w:cs="Times New Roman"/>
      <w:sz w:val="16"/>
    </w:rPr>
  </w:style>
  <w:style w:type="paragraph" w:styleId="aff7">
    <w:name w:val="annotation text"/>
    <w:basedOn w:val="a"/>
    <w:link w:val="aff8"/>
    <w:uiPriority w:val="99"/>
    <w:rsid w:val="00BC260F"/>
    <w:pPr>
      <w:spacing w:line="240" w:lineRule="auto"/>
    </w:pPr>
    <w:rPr>
      <w:rFonts w:ascii="Calibri" w:eastAsia="Calibri" w:hAnsi="Calibri" w:cs="Times New Roman"/>
      <w:sz w:val="20"/>
      <w:szCs w:val="20"/>
      <w:lang w:eastAsia="ru-RU"/>
    </w:rPr>
  </w:style>
  <w:style w:type="character" w:customStyle="1" w:styleId="aff8">
    <w:name w:val="Текст примечания Знак"/>
    <w:basedOn w:val="a0"/>
    <w:link w:val="aff7"/>
    <w:uiPriority w:val="99"/>
    <w:rsid w:val="00BC260F"/>
    <w:rPr>
      <w:rFonts w:ascii="Calibri" w:eastAsia="Calibri" w:hAnsi="Calibri" w:cs="Times New Roman"/>
      <w:sz w:val="20"/>
      <w:szCs w:val="20"/>
      <w:lang w:eastAsia="ru-RU"/>
    </w:rPr>
  </w:style>
  <w:style w:type="paragraph" w:styleId="25">
    <w:name w:val="toc 2"/>
    <w:basedOn w:val="a"/>
    <w:next w:val="a"/>
    <w:autoRedefine/>
    <w:uiPriority w:val="99"/>
    <w:rsid w:val="00BC260F"/>
    <w:pPr>
      <w:spacing w:after="100"/>
      <w:ind w:left="220"/>
    </w:pPr>
    <w:rPr>
      <w:rFonts w:ascii="Calibri" w:eastAsia="Calibri" w:hAnsi="Calibri" w:cs="Times New Roman"/>
    </w:rPr>
  </w:style>
  <w:style w:type="paragraph" w:styleId="12">
    <w:name w:val="toc 1"/>
    <w:basedOn w:val="a"/>
    <w:next w:val="a"/>
    <w:autoRedefine/>
    <w:uiPriority w:val="99"/>
    <w:rsid w:val="00BC260F"/>
    <w:pPr>
      <w:spacing w:after="100"/>
    </w:pPr>
    <w:rPr>
      <w:rFonts w:ascii="Calibri" w:eastAsia="Times New Roman" w:hAnsi="Calibri" w:cs="Times New Roman"/>
      <w:lang w:eastAsia="ru-RU"/>
    </w:rPr>
  </w:style>
  <w:style w:type="paragraph" w:styleId="41">
    <w:name w:val="toc 4"/>
    <w:basedOn w:val="a"/>
    <w:next w:val="a"/>
    <w:autoRedefine/>
    <w:uiPriority w:val="99"/>
    <w:rsid w:val="00BC260F"/>
    <w:pPr>
      <w:spacing w:after="100"/>
      <w:ind w:left="660"/>
    </w:pPr>
    <w:rPr>
      <w:rFonts w:ascii="Calibri" w:eastAsia="Times New Roman" w:hAnsi="Calibri" w:cs="Times New Roman"/>
      <w:lang w:eastAsia="ru-RU"/>
    </w:rPr>
  </w:style>
  <w:style w:type="paragraph" w:styleId="51">
    <w:name w:val="toc 5"/>
    <w:basedOn w:val="a"/>
    <w:next w:val="a"/>
    <w:autoRedefine/>
    <w:uiPriority w:val="99"/>
    <w:rsid w:val="00BC260F"/>
    <w:pPr>
      <w:spacing w:after="100"/>
      <w:ind w:left="880"/>
    </w:pPr>
    <w:rPr>
      <w:rFonts w:ascii="Calibri" w:eastAsia="Times New Roman" w:hAnsi="Calibri" w:cs="Times New Roman"/>
      <w:lang w:eastAsia="ru-RU"/>
    </w:rPr>
  </w:style>
  <w:style w:type="paragraph" w:styleId="61">
    <w:name w:val="toc 6"/>
    <w:basedOn w:val="a"/>
    <w:next w:val="a"/>
    <w:autoRedefine/>
    <w:uiPriority w:val="99"/>
    <w:rsid w:val="00BC260F"/>
    <w:pPr>
      <w:spacing w:after="100"/>
      <w:ind w:left="1100"/>
    </w:pPr>
    <w:rPr>
      <w:rFonts w:ascii="Calibri" w:eastAsia="Times New Roman" w:hAnsi="Calibri" w:cs="Times New Roman"/>
      <w:lang w:eastAsia="ru-RU"/>
    </w:rPr>
  </w:style>
  <w:style w:type="paragraph" w:styleId="71">
    <w:name w:val="toc 7"/>
    <w:basedOn w:val="a"/>
    <w:next w:val="a"/>
    <w:autoRedefine/>
    <w:uiPriority w:val="99"/>
    <w:rsid w:val="00BC260F"/>
    <w:pPr>
      <w:spacing w:after="100"/>
      <w:ind w:left="1320"/>
    </w:pPr>
    <w:rPr>
      <w:rFonts w:ascii="Calibri" w:eastAsia="Times New Roman" w:hAnsi="Calibri" w:cs="Times New Roman"/>
      <w:lang w:eastAsia="ru-RU"/>
    </w:rPr>
  </w:style>
  <w:style w:type="paragraph" w:styleId="81">
    <w:name w:val="toc 8"/>
    <w:basedOn w:val="a"/>
    <w:next w:val="a"/>
    <w:autoRedefine/>
    <w:uiPriority w:val="99"/>
    <w:rsid w:val="00BC260F"/>
    <w:pPr>
      <w:spacing w:after="100"/>
      <w:ind w:left="1540"/>
    </w:pPr>
    <w:rPr>
      <w:rFonts w:ascii="Calibri" w:eastAsia="Times New Roman" w:hAnsi="Calibri" w:cs="Times New Roman"/>
      <w:lang w:eastAsia="ru-RU"/>
    </w:rPr>
  </w:style>
  <w:style w:type="paragraph" w:styleId="91">
    <w:name w:val="toc 9"/>
    <w:basedOn w:val="a"/>
    <w:next w:val="a"/>
    <w:autoRedefine/>
    <w:uiPriority w:val="99"/>
    <w:rsid w:val="00BC260F"/>
    <w:pPr>
      <w:spacing w:after="100"/>
      <w:ind w:left="1760"/>
    </w:pPr>
    <w:rPr>
      <w:rFonts w:ascii="Calibri" w:eastAsia="Times New Roman" w:hAnsi="Calibri" w:cs="Times New Roman"/>
      <w:lang w:eastAsia="ru-RU"/>
    </w:rPr>
  </w:style>
  <w:style w:type="paragraph" w:styleId="aff9">
    <w:name w:val="annotation subject"/>
    <w:basedOn w:val="aff7"/>
    <w:next w:val="aff7"/>
    <w:link w:val="affa"/>
    <w:uiPriority w:val="99"/>
    <w:semiHidden/>
    <w:rsid w:val="00BC260F"/>
    <w:rPr>
      <w:b/>
      <w:bCs/>
    </w:rPr>
  </w:style>
  <w:style w:type="character" w:customStyle="1" w:styleId="affa">
    <w:name w:val="Тема примечания Знак"/>
    <w:basedOn w:val="aff8"/>
    <w:link w:val="aff9"/>
    <w:uiPriority w:val="99"/>
    <w:semiHidden/>
    <w:rsid w:val="00BC260F"/>
    <w:rPr>
      <w:rFonts w:ascii="Calibri" w:eastAsia="Calibri" w:hAnsi="Calibri" w:cs="Times New Roman"/>
      <w:b/>
      <w:bCs/>
      <w:sz w:val="20"/>
      <w:szCs w:val="20"/>
      <w:lang w:eastAsia="ru-RU"/>
    </w:rPr>
  </w:style>
  <w:style w:type="paragraph" w:styleId="affb">
    <w:name w:val="Revision"/>
    <w:hidden/>
    <w:uiPriority w:val="99"/>
    <w:semiHidden/>
    <w:rsid w:val="00BC260F"/>
    <w:pPr>
      <w:spacing w:after="0" w:line="240" w:lineRule="auto"/>
    </w:pPr>
    <w:rPr>
      <w:rFonts w:ascii="Calibri" w:eastAsia="Calibri" w:hAnsi="Calibri" w:cs="Times New Roman"/>
    </w:rPr>
  </w:style>
  <w:style w:type="paragraph" w:styleId="affc">
    <w:name w:val="Body Text"/>
    <w:basedOn w:val="a"/>
    <w:link w:val="affd"/>
    <w:uiPriority w:val="99"/>
    <w:rsid w:val="00BC260F"/>
    <w:pPr>
      <w:spacing w:after="120"/>
    </w:pPr>
    <w:rPr>
      <w:rFonts w:ascii="Calibri" w:eastAsia="Calibri" w:hAnsi="Calibri" w:cs="Times New Roman"/>
      <w:sz w:val="20"/>
      <w:szCs w:val="20"/>
      <w:lang w:eastAsia="ru-RU"/>
    </w:rPr>
  </w:style>
  <w:style w:type="character" w:customStyle="1" w:styleId="affd">
    <w:name w:val="Основной текст Знак"/>
    <w:basedOn w:val="a0"/>
    <w:link w:val="affc"/>
    <w:uiPriority w:val="99"/>
    <w:rsid w:val="00BC260F"/>
    <w:rPr>
      <w:rFonts w:ascii="Calibri" w:eastAsia="Calibri" w:hAnsi="Calibri" w:cs="Times New Roman"/>
      <w:sz w:val="20"/>
      <w:szCs w:val="20"/>
      <w:lang w:eastAsia="ru-RU"/>
    </w:rPr>
  </w:style>
  <w:style w:type="character" w:customStyle="1" w:styleId="ListParagraphChar">
    <w:name w:val="List Paragraph Char"/>
    <w:link w:val="13"/>
    <w:uiPriority w:val="99"/>
    <w:locked/>
    <w:rsid w:val="00BC260F"/>
    <w:rPr>
      <w:rFonts w:ascii="Calibri" w:hAnsi="Calibri"/>
    </w:rPr>
  </w:style>
  <w:style w:type="paragraph" w:customStyle="1" w:styleId="13">
    <w:name w:val="Абзац списка1"/>
    <w:basedOn w:val="a"/>
    <w:link w:val="ListParagraphChar"/>
    <w:uiPriority w:val="99"/>
    <w:rsid w:val="00BC260F"/>
    <w:pPr>
      <w:ind w:left="720"/>
    </w:pPr>
    <w:rPr>
      <w:rFonts w:ascii="Calibri" w:hAnsi="Calibri"/>
    </w:rPr>
  </w:style>
  <w:style w:type="paragraph" w:customStyle="1" w:styleId="affe">
    <w:name w:val="_Текст"/>
    <w:basedOn w:val="a"/>
    <w:uiPriority w:val="99"/>
    <w:rsid w:val="00BC260F"/>
    <w:pPr>
      <w:spacing w:after="0" w:line="240" w:lineRule="auto"/>
      <w:ind w:right="454" w:firstLine="720"/>
      <w:jc w:val="both"/>
    </w:pPr>
    <w:rPr>
      <w:rFonts w:ascii="Times New Roman" w:eastAsia="Times New Roman" w:hAnsi="Times New Roman" w:cs="Times New Roman"/>
      <w:sz w:val="28"/>
      <w:szCs w:val="20"/>
      <w:lang w:eastAsia="ru-RU"/>
    </w:rPr>
  </w:style>
  <w:style w:type="paragraph" w:customStyle="1" w:styleId="26">
    <w:name w:val="Абзац списка2"/>
    <w:basedOn w:val="a"/>
    <w:uiPriority w:val="99"/>
    <w:rsid w:val="00BC260F"/>
    <w:pPr>
      <w:ind w:left="720"/>
    </w:pPr>
    <w:rPr>
      <w:rFonts w:ascii="Calibri" w:eastAsia="Times New Roman" w:hAnsi="Calibri" w:cs="Times New Roman"/>
    </w:rPr>
  </w:style>
  <w:style w:type="paragraph" w:customStyle="1" w:styleId="32">
    <w:name w:val="Знак3"/>
    <w:basedOn w:val="a"/>
    <w:uiPriority w:val="99"/>
    <w:rsid w:val="00BC260F"/>
    <w:pPr>
      <w:widowControl w:val="0"/>
      <w:autoSpaceDE w:val="0"/>
      <w:autoSpaceDN w:val="0"/>
      <w:adjustRightInd w:val="0"/>
      <w:spacing w:after="160" w:line="240" w:lineRule="exact"/>
    </w:pPr>
    <w:rPr>
      <w:rFonts w:ascii="Verdana" w:eastAsia="Times New Roman" w:hAnsi="Verdana" w:cs="Times New Roman"/>
      <w:sz w:val="20"/>
      <w:szCs w:val="20"/>
      <w:lang w:val="en-US"/>
    </w:rPr>
  </w:style>
  <w:style w:type="table" w:customStyle="1" w:styleId="14">
    <w:name w:val="Сетка таблицы1"/>
    <w:uiPriority w:val="99"/>
    <w:rsid w:val="00BC26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uiPriority w:val="99"/>
    <w:rsid w:val="00BC26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BC26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uiPriority w:val="99"/>
    <w:rsid w:val="00BC26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uiPriority w:val="99"/>
    <w:rsid w:val="00BC26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BC26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8">
    <w:name w:val="font8"/>
    <w:basedOn w:val="a"/>
    <w:uiPriority w:val="99"/>
    <w:rsid w:val="00BC260F"/>
    <w:pP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14">
    <w:name w:val="xl114"/>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8"/>
      <w:szCs w:val="18"/>
      <w:lang w:eastAsia="ru-RU"/>
    </w:rPr>
  </w:style>
  <w:style w:type="paragraph" w:customStyle="1" w:styleId="xl115">
    <w:name w:val="xl115"/>
    <w:basedOn w:val="a"/>
    <w:uiPriority w:val="99"/>
    <w:rsid w:val="00BC260F"/>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8"/>
      <w:szCs w:val="18"/>
      <w:lang w:eastAsia="ru-RU"/>
    </w:rPr>
  </w:style>
  <w:style w:type="paragraph" w:customStyle="1" w:styleId="xl116">
    <w:name w:val="xl116"/>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8"/>
      <w:szCs w:val="18"/>
      <w:lang w:eastAsia="ru-RU"/>
    </w:rPr>
  </w:style>
  <w:style w:type="paragraph" w:customStyle="1" w:styleId="xl117">
    <w:name w:val="xl117"/>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18">
    <w:name w:val="xl118"/>
    <w:basedOn w:val="a"/>
    <w:uiPriority w:val="99"/>
    <w:rsid w:val="00BC260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19">
    <w:name w:val="xl119"/>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20">
    <w:name w:val="xl120"/>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1">
    <w:name w:val="xl121"/>
    <w:basedOn w:val="a"/>
    <w:uiPriority w:val="99"/>
    <w:rsid w:val="00BC260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2">
    <w:name w:val="xl122"/>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3">
    <w:name w:val="xl123"/>
    <w:basedOn w:val="a"/>
    <w:uiPriority w:val="99"/>
    <w:rsid w:val="00BC2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8"/>
      <w:szCs w:val="18"/>
      <w:lang w:eastAsia="ru-RU"/>
    </w:rPr>
  </w:style>
  <w:style w:type="paragraph" w:customStyle="1" w:styleId="xl124">
    <w:name w:val="xl124"/>
    <w:basedOn w:val="a"/>
    <w:uiPriority w:val="99"/>
    <w:rsid w:val="00BC26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5">
    <w:name w:val="xl125"/>
    <w:basedOn w:val="a"/>
    <w:uiPriority w:val="99"/>
    <w:rsid w:val="00BC260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26">
    <w:name w:val="xl126"/>
    <w:basedOn w:val="a"/>
    <w:uiPriority w:val="99"/>
    <w:rsid w:val="00BC2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7">
    <w:name w:val="xl127"/>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8">
    <w:name w:val="xl128"/>
    <w:basedOn w:val="a"/>
    <w:uiPriority w:val="99"/>
    <w:rsid w:val="00BC260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0">
    <w:name w:val="xl130"/>
    <w:basedOn w:val="a"/>
    <w:uiPriority w:val="99"/>
    <w:rsid w:val="00BC260F"/>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31">
    <w:name w:val="xl131"/>
    <w:basedOn w:val="a"/>
    <w:uiPriority w:val="99"/>
    <w:rsid w:val="00BC260F"/>
    <w:pPr>
      <w:pBdr>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32">
    <w:name w:val="xl132"/>
    <w:basedOn w:val="a"/>
    <w:uiPriority w:val="99"/>
    <w:rsid w:val="00BC260F"/>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33">
    <w:name w:val="xl133"/>
    <w:basedOn w:val="a"/>
    <w:uiPriority w:val="99"/>
    <w:rsid w:val="00BC260F"/>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34">
    <w:name w:val="xl134"/>
    <w:basedOn w:val="a"/>
    <w:uiPriority w:val="99"/>
    <w:rsid w:val="00BC260F"/>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35">
    <w:name w:val="xl135"/>
    <w:basedOn w:val="a"/>
    <w:uiPriority w:val="99"/>
    <w:rsid w:val="00BC2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36">
    <w:name w:val="xl136"/>
    <w:basedOn w:val="a"/>
    <w:uiPriority w:val="99"/>
    <w:rsid w:val="00BC2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38">
    <w:name w:val="xl138"/>
    <w:basedOn w:val="a"/>
    <w:uiPriority w:val="99"/>
    <w:rsid w:val="00BC260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39">
    <w:name w:val="xl139"/>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0">
    <w:name w:val="xl140"/>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41">
    <w:name w:val="xl141"/>
    <w:basedOn w:val="a"/>
    <w:uiPriority w:val="99"/>
    <w:rsid w:val="00BC260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42">
    <w:name w:val="xl142"/>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43">
    <w:name w:val="xl143"/>
    <w:basedOn w:val="a"/>
    <w:uiPriority w:val="99"/>
    <w:rsid w:val="00BC26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44">
    <w:name w:val="xl144"/>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45">
    <w:name w:val="xl145"/>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46">
    <w:name w:val="xl146"/>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7">
    <w:name w:val="xl147"/>
    <w:basedOn w:val="a"/>
    <w:uiPriority w:val="99"/>
    <w:rsid w:val="00BC260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8">
    <w:name w:val="xl148"/>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9">
    <w:name w:val="xl149"/>
    <w:basedOn w:val="a"/>
    <w:uiPriority w:val="99"/>
    <w:rsid w:val="00BC260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50">
    <w:name w:val="xl150"/>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1">
    <w:name w:val="xl151"/>
    <w:basedOn w:val="a"/>
    <w:uiPriority w:val="99"/>
    <w:rsid w:val="00BC260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uiPriority w:val="99"/>
    <w:rsid w:val="00BC260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4">
    <w:name w:val="xl154"/>
    <w:basedOn w:val="a"/>
    <w:uiPriority w:val="99"/>
    <w:rsid w:val="00BC260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5">
    <w:name w:val="xl155"/>
    <w:basedOn w:val="a"/>
    <w:uiPriority w:val="99"/>
    <w:rsid w:val="00BC260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6">
    <w:name w:val="xl156"/>
    <w:basedOn w:val="a"/>
    <w:uiPriority w:val="99"/>
    <w:rsid w:val="00BC260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uiPriority w:val="99"/>
    <w:rsid w:val="00BC2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8">
    <w:name w:val="xl158"/>
    <w:basedOn w:val="a"/>
    <w:uiPriority w:val="99"/>
    <w:rsid w:val="00BC260F"/>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59">
    <w:name w:val="xl159"/>
    <w:basedOn w:val="a"/>
    <w:uiPriority w:val="99"/>
    <w:rsid w:val="00BC26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0">
    <w:name w:val="xl160"/>
    <w:basedOn w:val="a"/>
    <w:uiPriority w:val="99"/>
    <w:rsid w:val="00BC260F"/>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61">
    <w:name w:val="xl161"/>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2">
    <w:name w:val="xl162"/>
    <w:basedOn w:val="a"/>
    <w:uiPriority w:val="99"/>
    <w:rsid w:val="00BC260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3">
    <w:name w:val="xl163"/>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4">
    <w:name w:val="xl164"/>
    <w:basedOn w:val="a"/>
    <w:uiPriority w:val="99"/>
    <w:rsid w:val="00BC260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65">
    <w:name w:val="xl165"/>
    <w:basedOn w:val="a"/>
    <w:uiPriority w:val="99"/>
    <w:rsid w:val="00BC260F"/>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66">
    <w:name w:val="xl166"/>
    <w:basedOn w:val="a"/>
    <w:uiPriority w:val="99"/>
    <w:rsid w:val="00BC260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67">
    <w:name w:val="xl167"/>
    <w:basedOn w:val="a"/>
    <w:uiPriority w:val="99"/>
    <w:rsid w:val="00BC26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68">
    <w:name w:val="xl168"/>
    <w:basedOn w:val="a"/>
    <w:uiPriority w:val="99"/>
    <w:rsid w:val="00BC26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69">
    <w:name w:val="xl169"/>
    <w:basedOn w:val="a"/>
    <w:uiPriority w:val="99"/>
    <w:rsid w:val="00BC260F"/>
    <w:pPr>
      <w:pBdr>
        <w:top w:val="single" w:sz="4" w:space="0" w:color="auto"/>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70">
    <w:name w:val="xl170"/>
    <w:basedOn w:val="a"/>
    <w:uiPriority w:val="99"/>
    <w:rsid w:val="00BC260F"/>
    <w:pPr>
      <w:pBdr>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71">
    <w:name w:val="xl171"/>
    <w:basedOn w:val="a"/>
    <w:uiPriority w:val="99"/>
    <w:rsid w:val="00BC260F"/>
    <w:pPr>
      <w:pBdr>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72">
    <w:name w:val="xl172"/>
    <w:basedOn w:val="a"/>
    <w:uiPriority w:val="99"/>
    <w:rsid w:val="00BC26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73">
    <w:name w:val="xl173"/>
    <w:basedOn w:val="a"/>
    <w:uiPriority w:val="99"/>
    <w:rsid w:val="00BC260F"/>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74">
    <w:name w:val="xl174"/>
    <w:basedOn w:val="a"/>
    <w:uiPriority w:val="99"/>
    <w:rsid w:val="00BC260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75">
    <w:name w:val="xl175"/>
    <w:basedOn w:val="a"/>
    <w:uiPriority w:val="99"/>
    <w:rsid w:val="00BC26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76">
    <w:name w:val="xl176"/>
    <w:basedOn w:val="a"/>
    <w:uiPriority w:val="99"/>
    <w:rsid w:val="00BC26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77">
    <w:name w:val="xl177"/>
    <w:basedOn w:val="a"/>
    <w:uiPriority w:val="99"/>
    <w:rsid w:val="00BC26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eastAsia="ru-RU"/>
    </w:rPr>
  </w:style>
  <w:style w:type="paragraph" w:customStyle="1" w:styleId="xl178">
    <w:name w:val="xl178"/>
    <w:basedOn w:val="a"/>
    <w:uiPriority w:val="99"/>
    <w:rsid w:val="00BC2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lang w:eastAsia="ru-RU"/>
    </w:rPr>
  </w:style>
  <w:style w:type="paragraph" w:styleId="afff">
    <w:name w:val="endnote text"/>
    <w:basedOn w:val="a"/>
    <w:link w:val="afff0"/>
    <w:uiPriority w:val="99"/>
    <w:rsid w:val="00BC260F"/>
    <w:pPr>
      <w:spacing w:after="0" w:line="240" w:lineRule="auto"/>
    </w:pPr>
    <w:rPr>
      <w:rFonts w:ascii="Calibri" w:eastAsia="Calibri" w:hAnsi="Calibri" w:cs="Times New Roman"/>
      <w:sz w:val="20"/>
      <w:szCs w:val="20"/>
      <w:lang w:eastAsia="ru-RU"/>
    </w:rPr>
  </w:style>
  <w:style w:type="character" w:customStyle="1" w:styleId="afff0">
    <w:name w:val="Текст концевой сноски Знак"/>
    <w:basedOn w:val="a0"/>
    <w:link w:val="afff"/>
    <w:uiPriority w:val="99"/>
    <w:rsid w:val="00BC260F"/>
    <w:rPr>
      <w:rFonts w:ascii="Calibri" w:eastAsia="Calibri" w:hAnsi="Calibri" w:cs="Times New Roman"/>
      <w:sz w:val="20"/>
      <w:szCs w:val="20"/>
      <w:lang w:eastAsia="ru-RU"/>
    </w:rPr>
  </w:style>
  <w:style w:type="character" w:styleId="afff1">
    <w:name w:val="endnote reference"/>
    <w:uiPriority w:val="99"/>
    <w:semiHidden/>
    <w:rsid w:val="00BC260F"/>
    <w:rPr>
      <w:rFonts w:cs="Times New Roman"/>
      <w:vertAlign w:val="superscript"/>
    </w:rPr>
  </w:style>
  <w:style w:type="paragraph" w:customStyle="1" w:styleId="15">
    <w:name w:val="Знак1"/>
    <w:basedOn w:val="a"/>
    <w:uiPriority w:val="99"/>
    <w:rsid w:val="00BC260F"/>
    <w:pPr>
      <w:widowControl w:val="0"/>
      <w:autoSpaceDE w:val="0"/>
      <w:autoSpaceDN w:val="0"/>
      <w:adjustRightInd w:val="0"/>
      <w:spacing w:after="160" w:line="240" w:lineRule="exact"/>
    </w:pPr>
    <w:rPr>
      <w:rFonts w:ascii="Verdana" w:eastAsia="Times New Roman" w:hAnsi="Verdana" w:cs="Times New Roman"/>
      <w:sz w:val="20"/>
      <w:szCs w:val="20"/>
      <w:lang w:val="en-US"/>
    </w:rPr>
  </w:style>
  <w:style w:type="paragraph" w:styleId="afff2">
    <w:name w:val="Block Text"/>
    <w:basedOn w:val="a"/>
    <w:next w:val="a"/>
    <w:link w:val="afff3"/>
    <w:uiPriority w:val="99"/>
    <w:rsid w:val="00BC260F"/>
    <w:rPr>
      <w:rFonts w:ascii="Calibri" w:eastAsia="Calibri" w:hAnsi="Calibri" w:cs="Times New Roman"/>
      <w:i/>
      <w:iCs/>
      <w:color w:val="000000"/>
      <w:sz w:val="20"/>
      <w:szCs w:val="20"/>
      <w:lang w:eastAsia="ru-RU"/>
    </w:rPr>
  </w:style>
  <w:style w:type="character" w:customStyle="1" w:styleId="afff3">
    <w:name w:val="Цитата Знак"/>
    <w:link w:val="afff2"/>
    <w:uiPriority w:val="99"/>
    <w:locked/>
    <w:rsid w:val="00BC260F"/>
    <w:rPr>
      <w:rFonts w:ascii="Calibri" w:eastAsia="Calibri" w:hAnsi="Calibri" w:cs="Times New Roman"/>
      <w:i/>
      <w:iCs/>
      <w:color w:val="000000"/>
      <w:sz w:val="20"/>
      <w:szCs w:val="20"/>
      <w:lang w:eastAsia="ru-RU"/>
    </w:rPr>
  </w:style>
  <w:style w:type="table" w:styleId="-3">
    <w:name w:val="Light Shading Accent 3"/>
    <w:basedOn w:val="a1"/>
    <w:uiPriority w:val="99"/>
    <w:rsid w:val="00BC260F"/>
    <w:pPr>
      <w:spacing w:after="0" w:line="240" w:lineRule="auto"/>
    </w:pPr>
    <w:rPr>
      <w:rFonts w:ascii="Calibri" w:eastAsia="Calibri" w:hAnsi="Calibri"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paragraph" w:styleId="afff4">
    <w:name w:val="footnote text"/>
    <w:basedOn w:val="a"/>
    <w:link w:val="afff5"/>
    <w:uiPriority w:val="99"/>
    <w:semiHidden/>
    <w:rsid w:val="00BC260F"/>
    <w:pPr>
      <w:spacing w:after="0" w:line="240" w:lineRule="auto"/>
    </w:pPr>
    <w:rPr>
      <w:rFonts w:ascii="Calibri" w:eastAsia="Calibri" w:hAnsi="Calibri" w:cs="Times New Roman"/>
      <w:sz w:val="20"/>
      <w:szCs w:val="20"/>
      <w:lang w:eastAsia="ru-RU"/>
    </w:rPr>
  </w:style>
  <w:style w:type="character" w:customStyle="1" w:styleId="afff5">
    <w:name w:val="Текст сноски Знак"/>
    <w:basedOn w:val="a0"/>
    <w:link w:val="afff4"/>
    <w:uiPriority w:val="99"/>
    <w:semiHidden/>
    <w:rsid w:val="00BC260F"/>
    <w:rPr>
      <w:rFonts w:ascii="Calibri" w:eastAsia="Calibri" w:hAnsi="Calibri" w:cs="Times New Roman"/>
      <w:sz w:val="20"/>
      <w:szCs w:val="20"/>
      <w:lang w:eastAsia="ru-RU"/>
    </w:rPr>
  </w:style>
  <w:style w:type="character" w:styleId="afff6">
    <w:name w:val="footnote reference"/>
    <w:uiPriority w:val="99"/>
    <w:semiHidden/>
    <w:rsid w:val="00BC260F"/>
    <w:rPr>
      <w:rFonts w:cs="Times New Roman"/>
      <w:vertAlign w:val="superscript"/>
    </w:rPr>
  </w:style>
  <w:style w:type="character" w:customStyle="1" w:styleId="apple-converted-space">
    <w:name w:val="apple-converted-space"/>
    <w:rsid w:val="00BC260F"/>
  </w:style>
  <w:style w:type="numbering" w:customStyle="1" w:styleId="16">
    <w:name w:val="Нет списка1"/>
    <w:next w:val="a2"/>
    <w:uiPriority w:val="99"/>
    <w:semiHidden/>
    <w:unhideWhenUsed/>
    <w:rsid w:val="00BC260F"/>
  </w:style>
  <w:style w:type="paragraph" w:customStyle="1" w:styleId="ConsPlusTitle">
    <w:name w:val="ConsPlusTitle"/>
    <w:uiPriority w:val="99"/>
    <w:rsid w:val="00BC260F"/>
    <w:pPr>
      <w:widowControl w:val="0"/>
      <w:autoSpaceDE w:val="0"/>
      <w:autoSpaceDN w:val="0"/>
      <w:adjustRightInd w:val="0"/>
      <w:spacing w:after="0" w:line="240" w:lineRule="auto"/>
    </w:pPr>
    <w:rPr>
      <w:rFonts w:ascii="Calibri" w:eastAsia="Times New Roman" w:hAnsi="Calibri" w:cs="Calibri"/>
      <w:b/>
      <w:bCs/>
      <w:lang w:eastAsia="ru-RU"/>
    </w:rPr>
  </w:style>
  <w:style w:type="paragraph" w:styleId="28">
    <w:name w:val="Body Text Indent 2"/>
    <w:basedOn w:val="a"/>
    <w:link w:val="29"/>
    <w:uiPriority w:val="99"/>
    <w:rsid w:val="00BC260F"/>
    <w:pPr>
      <w:autoSpaceDE w:val="0"/>
      <w:autoSpaceDN w:val="0"/>
      <w:adjustRightInd w:val="0"/>
      <w:spacing w:after="0" w:line="240" w:lineRule="auto"/>
      <w:ind w:firstLine="720"/>
      <w:jc w:val="both"/>
    </w:pPr>
    <w:rPr>
      <w:rFonts w:ascii="Times New Roman" w:eastAsia="Times New Roman" w:hAnsi="Times New Roman" w:cs="Times New Roman"/>
      <w:sz w:val="28"/>
      <w:szCs w:val="28"/>
      <w:lang w:eastAsia="ru-RU"/>
    </w:rPr>
  </w:style>
  <w:style w:type="character" w:customStyle="1" w:styleId="29">
    <w:name w:val="Основной текст с отступом 2 Знак"/>
    <w:basedOn w:val="a0"/>
    <w:link w:val="28"/>
    <w:uiPriority w:val="99"/>
    <w:rsid w:val="00BC260F"/>
    <w:rPr>
      <w:rFonts w:ascii="Times New Roman" w:eastAsia="Times New Roman" w:hAnsi="Times New Roman" w:cs="Times New Roman"/>
      <w:sz w:val="28"/>
      <w:szCs w:val="28"/>
      <w:lang w:eastAsia="ru-RU"/>
    </w:rPr>
  </w:style>
  <w:style w:type="paragraph" w:styleId="34">
    <w:name w:val="Body Text Indent 3"/>
    <w:basedOn w:val="a"/>
    <w:link w:val="35"/>
    <w:uiPriority w:val="99"/>
    <w:rsid w:val="00BC260F"/>
    <w:pPr>
      <w:widowControl w:val="0"/>
      <w:autoSpaceDE w:val="0"/>
      <w:autoSpaceDN w:val="0"/>
      <w:adjustRightInd w:val="0"/>
      <w:spacing w:after="0" w:line="240" w:lineRule="auto"/>
      <w:ind w:firstLine="540"/>
      <w:jc w:val="both"/>
    </w:pPr>
    <w:rPr>
      <w:rFonts w:ascii="Times New Roman" w:eastAsia="Times New Roman" w:hAnsi="Times New Roman" w:cs="Times New Roman"/>
      <w:color w:val="FF0000"/>
      <w:sz w:val="28"/>
      <w:szCs w:val="28"/>
    </w:rPr>
  </w:style>
  <w:style w:type="character" w:customStyle="1" w:styleId="35">
    <w:name w:val="Основной текст с отступом 3 Знак"/>
    <w:basedOn w:val="a0"/>
    <w:link w:val="34"/>
    <w:uiPriority w:val="99"/>
    <w:rsid w:val="00BC260F"/>
    <w:rPr>
      <w:rFonts w:ascii="Times New Roman" w:eastAsia="Times New Roman" w:hAnsi="Times New Roman" w:cs="Times New Roman"/>
      <w:color w:val="FF0000"/>
      <w:sz w:val="28"/>
      <w:szCs w:val="28"/>
    </w:rPr>
  </w:style>
  <w:style w:type="character" w:customStyle="1" w:styleId="afff7">
    <w:name w:val="Гипертекстовая ссылка"/>
    <w:basedOn w:val="a0"/>
    <w:uiPriority w:val="99"/>
    <w:rsid w:val="00BC260F"/>
    <w:rPr>
      <w:rFonts w:cs="Times New Roman"/>
      <w:b/>
      <w:bCs/>
      <w:color w:val="106BBE"/>
      <w:sz w:val="26"/>
      <w:szCs w:val="26"/>
    </w:rPr>
  </w:style>
  <w:style w:type="table" w:customStyle="1" w:styleId="72">
    <w:name w:val="Сетка таблицы7"/>
    <w:basedOn w:val="a1"/>
    <w:next w:val="ae"/>
    <w:uiPriority w:val="99"/>
    <w:rsid w:val="00BC26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a">
    <w:name w:val="Body Text 2"/>
    <w:basedOn w:val="a"/>
    <w:link w:val="2b"/>
    <w:rsid w:val="00BC260F"/>
    <w:pPr>
      <w:spacing w:after="0" w:line="240" w:lineRule="auto"/>
      <w:jc w:val="center"/>
    </w:pPr>
    <w:rPr>
      <w:rFonts w:ascii="Times New Roman" w:eastAsia="Batang" w:hAnsi="Times New Roman" w:cs="Times New Roman"/>
      <w:b/>
      <w:bCs/>
      <w:sz w:val="28"/>
      <w:szCs w:val="24"/>
      <w:lang w:eastAsia="ru-RU"/>
    </w:rPr>
  </w:style>
  <w:style w:type="character" w:customStyle="1" w:styleId="2b">
    <w:name w:val="Основной текст 2 Знак"/>
    <w:basedOn w:val="a0"/>
    <w:link w:val="2a"/>
    <w:rsid w:val="00BC260F"/>
    <w:rPr>
      <w:rFonts w:ascii="Times New Roman" w:eastAsia="Batang" w:hAnsi="Times New Roman" w:cs="Times New Roman"/>
      <w:b/>
      <w:bCs/>
      <w:sz w:val="28"/>
      <w:szCs w:val="24"/>
      <w:lang w:eastAsia="ru-RU"/>
    </w:rPr>
  </w:style>
  <w:style w:type="paragraph" w:customStyle="1" w:styleId="ConsNormal">
    <w:name w:val="ConsNormal"/>
    <w:uiPriority w:val="99"/>
    <w:rsid w:val="00BC26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BC260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customStyle="1" w:styleId="Style2">
    <w:name w:val="Style2"/>
    <w:basedOn w:val="a"/>
    <w:rsid w:val="00BC260F"/>
    <w:pPr>
      <w:widowControl w:val="0"/>
      <w:autoSpaceDE w:val="0"/>
      <w:autoSpaceDN w:val="0"/>
      <w:adjustRightInd w:val="0"/>
      <w:spacing w:after="0" w:line="304" w:lineRule="exact"/>
      <w:ind w:firstLine="701"/>
      <w:jc w:val="both"/>
    </w:pPr>
    <w:rPr>
      <w:rFonts w:ascii="Times New Roman" w:eastAsia="Times New Roman" w:hAnsi="Times New Roman" w:cs="Times New Roman"/>
      <w:sz w:val="24"/>
      <w:szCs w:val="24"/>
      <w:lang w:eastAsia="ru-RU"/>
    </w:rPr>
  </w:style>
  <w:style w:type="paragraph" w:customStyle="1" w:styleId="BodyTextIndent25">
    <w:name w:val="Body Text Indent 25"/>
    <w:basedOn w:val="a"/>
    <w:rsid w:val="00BC260F"/>
    <w:pPr>
      <w:widowControl w:val="0"/>
      <w:overflowPunct w:val="0"/>
      <w:autoSpaceDE w:val="0"/>
      <w:autoSpaceDN w:val="0"/>
      <w:adjustRightInd w:val="0"/>
      <w:spacing w:after="0" w:line="240" w:lineRule="auto"/>
      <w:ind w:right="-1050" w:firstLine="720"/>
      <w:jc w:val="both"/>
      <w:textAlignment w:val="baseline"/>
    </w:pPr>
    <w:rPr>
      <w:rFonts w:ascii="Times New Roman CYR" w:eastAsia="Times New Roman" w:hAnsi="Times New Roman CYR" w:cs="Times New Roman"/>
      <w:sz w:val="24"/>
      <w:szCs w:val="20"/>
      <w:lang w:eastAsia="ru-RU"/>
    </w:rPr>
  </w:style>
  <w:style w:type="paragraph" w:customStyle="1" w:styleId="afff8">
    <w:name w:val="Таблицы (моноширинный)"/>
    <w:basedOn w:val="a"/>
    <w:next w:val="a"/>
    <w:uiPriority w:val="99"/>
    <w:rsid w:val="00BC260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Default">
    <w:name w:val="Default"/>
    <w:rsid w:val="00BC260F"/>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leNormal1">
    <w:name w:val="Table Normal1"/>
    <w:uiPriority w:val="99"/>
    <w:rsid w:val="00BC260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paragraph" w:customStyle="1" w:styleId="afff9">
    <w:name w:val="Верхн./нижн. кол."/>
    <w:uiPriority w:val="99"/>
    <w:rsid w:val="00BC260F"/>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Arial Unicode MS" w:cs="Arial Unicode MS"/>
      <w:color w:val="000000"/>
      <w:sz w:val="24"/>
      <w:szCs w:val="24"/>
      <w:lang w:eastAsia="ru-RU"/>
    </w:rPr>
  </w:style>
  <w:style w:type="character" w:customStyle="1" w:styleId="grid-tr-td-position-right">
    <w:name w:val="grid-tr-td-position-right"/>
    <w:basedOn w:val="a0"/>
    <w:rsid w:val="00BC2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EF1BDEA6A6328A862B41DB66305DDBFFCB60A5E30D95A7A1F3EA876A1C5C7F458F60DADA65CE9FEi1c5J"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3304</Words>
  <Characters>18836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Сафрыгина</dc:creator>
  <cp:lastModifiedBy>Зубарева Мария Дмитриевна</cp:lastModifiedBy>
  <cp:revision>2</cp:revision>
  <cp:lastPrinted>2017-11-30T09:06:00Z</cp:lastPrinted>
  <dcterms:created xsi:type="dcterms:W3CDTF">2018-01-16T11:45:00Z</dcterms:created>
  <dcterms:modified xsi:type="dcterms:W3CDTF">2018-01-16T11:45:00Z</dcterms:modified>
</cp:coreProperties>
</file>