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61DA" w:rsidRPr="003D5A6E" w:rsidRDefault="001061DA" w:rsidP="001061DA">
      <w:pPr>
        <w:spacing w:after="0" w:line="240" w:lineRule="auto"/>
        <w:jc w:val="center"/>
        <w:rPr>
          <w:rFonts w:ascii="Times New Roman" w:hAnsi="Times New Roman" w:cs="Times New Roman"/>
          <w:b/>
          <w:sz w:val="28"/>
          <w:szCs w:val="28"/>
        </w:rPr>
      </w:pPr>
      <w:bookmarkStart w:id="0" w:name="_GoBack"/>
      <w:bookmarkEnd w:id="0"/>
      <w:r w:rsidRPr="003D5A6E">
        <w:rPr>
          <w:rFonts w:ascii="Times New Roman" w:hAnsi="Times New Roman" w:cs="Times New Roman"/>
          <w:b/>
          <w:sz w:val="28"/>
          <w:szCs w:val="28"/>
        </w:rPr>
        <w:t>АДМИНИСТРАЦИЯ ГОРОДСКОГО ОКРУГА КОРОЛЁВ</w:t>
      </w:r>
    </w:p>
    <w:p w:rsidR="001061DA" w:rsidRPr="003D5A6E" w:rsidRDefault="001061DA" w:rsidP="001061DA">
      <w:pPr>
        <w:spacing w:after="0" w:line="240" w:lineRule="auto"/>
        <w:jc w:val="center"/>
        <w:rPr>
          <w:rFonts w:ascii="Times New Roman" w:hAnsi="Times New Roman" w:cs="Times New Roman"/>
          <w:b/>
          <w:sz w:val="28"/>
          <w:szCs w:val="28"/>
        </w:rPr>
      </w:pPr>
      <w:r w:rsidRPr="003D5A6E">
        <w:rPr>
          <w:rFonts w:ascii="Times New Roman" w:hAnsi="Times New Roman" w:cs="Times New Roman"/>
          <w:b/>
          <w:sz w:val="28"/>
          <w:szCs w:val="28"/>
        </w:rPr>
        <w:t>МОСКОВСКОЙ ОБЛАСТИ</w:t>
      </w:r>
    </w:p>
    <w:p w:rsidR="001061DA" w:rsidRPr="003D5A6E" w:rsidRDefault="001061DA" w:rsidP="001061DA">
      <w:pPr>
        <w:spacing w:after="0" w:line="240" w:lineRule="auto"/>
        <w:jc w:val="center"/>
        <w:rPr>
          <w:rFonts w:ascii="Times New Roman" w:hAnsi="Times New Roman" w:cs="Times New Roman"/>
          <w:b/>
          <w:sz w:val="28"/>
          <w:szCs w:val="28"/>
        </w:rPr>
      </w:pPr>
    </w:p>
    <w:p w:rsidR="001061DA" w:rsidRPr="003D5A6E" w:rsidRDefault="001061DA" w:rsidP="001061DA">
      <w:pPr>
        <w:spacing w:after="0" w:line="240" w:lineRule="auto"/>
        <w:jc w:val="center"/>
        <w:rPr>
          <w:rFonts w:ascii="Times New Roman" w:hAnsi="Times New Roman" w:cs="Times New Roman"/>
          <w:b/>
          <w:sz w:val="28"/>
          <w:szCs w:val="28"/>
        </w:rPr>
      </w:pPr>
      <w:r w:rsidRPr="003D5A6E">
        <w:rPr>
          <w:rFonts w:ascii="Times New Roman" w:hAnsi="Times New Roman" w:cs="Times New Roman"/>
          <w:b/>
          <w:sz w:val="28"/>
          <w:szCs w:val="28"/>
        </w:rPr>
        <w:t>ПОСТАНОВЛЕНИЕ</w:t>
      </w:r>
    </w:p>
    <w:p w:rsidR="001061DA" w:rsidRPr="003D5A6E" w:rsidRDefault="001061DA" w:rsidP="001061DA">
      <w:pPr>
        <w:jc w:val="center"/>
        <w:rPr>
          <w:rFonts w:ascii="Times New Roman" w:hAnsi="Times New Roman" w:cs="Times New Roman"/>
          <w:b/>
          <w:color w:val="000000" w:themeColor="text1"/>
          <w:sz w:val="28"/>
          <w:szCs w:val="28"/>
        </w:rPr>
      </w:pPr>
    </w:p>
    <w:p w:rsidR="001061DA" w:rsidRPr="003D5A6E" w:rsidRDefault="001061DA" w:rsidP="001061DA">
      <w:pPr>
        <w:jc w:val="center"/>
        <w:rPr>
          <w:rFonts w:ascii="Times New Roman" w:hAnsi="Times New Roman" w:cs="Times New Roman"/>
          <w:b/>
          <w:color w:val="000000" w:themeColor="text1"/>
          <w:sz w:val="28"/>
          <w:szCs w:val="28"/>
        </w:rPr>
      </w:pPr>
      <w:r w:rsidRPr="003D5A6E">
        <w:rPr>
          <w:rFonts w:ascii="Times New Roman" w:hAnsi="Times New Roman" w:cs="Times New Roman"/>
          <w:b/>
          <w:color w:val="000000" w:themeColor="text1"/>
          <w:sz w:val="28"/>
          <w:szCs w:val="28"/>
        </w:rPr>
        <w:t xml:space="preserve">от « </w:t>
      </w:r>
      <w:r w:rsidR="00097FAA">
        <w:rPr>
          <w:rFonts w:ascii="Times New Roman" w:hAnsi="Times New Roman" w:cs="Times New Roman"/>
          <w:b/>
          <w:color w:val="000000" w:themeColor="text1"/>
          <w:sz w:val="28"/>
          <w:szCs w:val="28"/>
        </w:rPr>
        <w:t>06</w:t>
      </w:r>
      <w:r w:rsidRPr="003D5A6E">
        <w:rPr>
          <w:rFonts w:ascii="Times New Roman" w:hAnsi="Times New Roman" w:cs="Times New Roman"/>
          <w:b/>
          <w:color w:val="000000" w:themeColor="text1"/>
          <w:sz w:val="28"/>
          <w:szCs w:val="28"/>
        </w:rPr>
        <w:t xml:space="preserve"> » </w:t>
      </w:r>
      <w:r w:rsidR="000E7373">
        <w:rPr>
          <w:rFonts w:ascii="Times New Roman" w:hAnsi="Times New Roman" w:cs="Times New Roman"/>
          <w:b/>
          <w:color w:val="000000" w:themeColor="text1"/>
          <w:sz w:val="28"/>
          <w:szCs w:val="28"/>
        </w:rPr>
        <w:t>декабря</w:t>
      </w:r>
      <w:r w:rsidRPr="003D5A6E">
        <w:rPr>
          <w:rFonts w:ascii="Times New Roman" w:hAnsi="Times New Roman" w:cs="Times New Roman"/>
          <w:b/>
          <w:color w:val="000000" w:themeColor="text1"/>
          <w:sz w:val="28"/>
          <w:szCs w:val="28"/>
        </w:rPr>
        <w:t xml:space="preserve"> 2017 г. № </w:t>
      </w:r>
      <w:r w:rsidR="00097FAA">
        <w:rPr>
          <w:rFonts w:ascii="Times New Roman" w:hAnsi="Times New Roman" w:cs="Times New Roman"/>
          <w:b/>
          <w:color w:val="000000" w:themeColor="text1"/>
          <w:sz w:val="28"/>
          <w:szCs w:val="28"/>
        </w:rPr>
        <w:t>1420</w:t>
      </w:r>
      <w:r w:rsidRPr="003D5A6E">
        <w:rPr>
          <w:rFonts w:ascii="Times New Roman" w:hAnsi="Times New Roman" w:cs="Times New Roman"/>
          <w:b/>
          <w:color w:val="000000" w:themeColor="text1"/>
          <w:sz w:val="28"/>
          <w:szCs w:val="28"/>
        </w:rPr>
        <w:t>-ПА</w:t>
      </w:r>
    </w:p>
    <w:p w:rsidR="001061DA" w:rsidRPr="008F2954" w:rsidRDefault="001061DA" w:rsidP="001061DA">
      <w:pPr>
        <w:spacing w:after="0" w:line="240" w:lineRule="auto"/>
        <w:jc w:val="center"/>
        <w:rPr>
          <w:rFonts w:ascii="Times New Roman" w:hAnsi="Times New Roman" w:cs="Times New Roman"/>
          <w:b/>
          <w:sz w:val="27"/>
          <w:szCs w:val="27"/>
        </w:rPr>
      </w:pPr>
      <w:r w:rsidRPr="008F2954">
        <w:rPr>
          <w:rFonts w:ascii="Times New Roman" w:hAnsi="Times New Roman" w:cs="Times New Roman"/>
          <w:b/>
          <w:sz w:val="27"/>
          <w:szCs w:val="27"/>
        </w:rPr>
        <w:t>О внесении изменений в муниципальную программу городского округа</w:t>
      </w:r>
    </w:p>
    <w:p w:rsidR="001061DA" w:rsidRPr="008F2954" w:rsidRDefault="001061DA" w:rsidP="001061DA">
      <w:pPr>
        <w:spacing w:after="0" w:line="240" w:lineRule="auto"/>
        <w:jc w:val="center"/>
        <w:rPr>
          <w:rFonts w:ascii="Times New Roman" w:hAnsi="Times New Roman" w:cs="Times New Roman"/>
          <w:b/>
          <w:sz w:val="27"/>
          <w:szCs w:val="27"/>
        </w:rPr>
      </w:pPr>
      <w:r w:rsidRPr="008F2954">
        <w:rPr>
          <w:rFonts w:ascii="Times New Roman" w:hAnsi="Times New Roman" w:cs="Times New Roman"/>
          <w:b/>
          <w:sz w:val="27"/>
          <w:szCs w:val="27"/>
        </w:rPr>
        <w:t>Королёв Московской области на 2017-2021 годы</w:t>
      </w:r>
    </w:p>
    <w:p w:rsidR="001061DA" w:rsidRPr="008F2954" w:rsidRDefault="001061DA" w:rsidP="001061DA">
      <w:pPr>
        <w:spacing w:after="0" w:line="240" w:lineRule="auto"/>
        <w:jc w:val="center"/>
        <w:rPr>
          <w:rFonts w:ascii="Times New Roman" w:eastAsia="Times New Roman" w:hAnsi="Times New Roman" w:cs="Times New Roman"/>
          <w:b/>
          <w:color w:val="000000" w:themeColor="text1"/>
          <w:sz w:val="27"/>
          <w:szCs w:val="27"/>
        </w:rPr>
      </w:pPr>
      <w:r w:rsidRPr="008F2954">
        <w:rPr>
          <w:rFonts w:ascii="Times New Roman" w:hAnsi="Times New Roman" w:cs="Times New Roman"/>
          <w:b/>
          <w:sz w:val="27"/>
          <w:szCs w:val="27"/>
        </w:rPr>
        <w:t>«</w:t>
      </w:r>
      <w:r w:rsidR="00387F61" w:rsidRPr="008F2954">
        <w:rPr>
          <w:rFonts w:ascii="Times New Roman" w:hAnsi="Times New Roman" w:cs="Times New Roman"/>
          <w:b/>
          <w:sz w:val="27"/>
          <w:szCs w:val="27"/>
        </w:rPr>
        <w:t>Образование городского округа Королёв</w:t>
      </w:r>
      <w:r w:rsidRPr="008F2954">
        <w:rPr>
          <w:rFonts w:ascii="Times New Roman" w:hAnsi="Times New Roman" w:cs="Times New Roman"/>
          <w:b/>
          <w:sz w:val="27"/>
          <w:szCs w:val="27"/>
        </w:rPr>
        <w:t>»</w:t>
      </w:r>
      <w:r w:rsidRPr="008F2954">
        <w:rPr>
          <w:rFonts w:ascii="Times New Roman" w:eastAsia="Times New Roman" w:hAnsi="Times New Roman" w:cs="Times New Roman"/>
          <w:b/>
          <w:color w:val="000000" w:themeColor="text1"/>
          <w:sz w:val="27"/>
          <w:szCs w:val="27"/>
        </w:rPr>
        <w:t xml:space="preserve">, </w:t>
      </w:r>
      <w:proofErr w:type="gramStart"/>
      <w:r w:rsidRPr="008F2954">
        <w:rPr>
          <w:rFonts w:ascii="Times New Roman" w:eastAsia="Times New Roman" w:hAnsi="Times New Roman" w:cs="Times New Roman"/>
          <w:b/>
          <w:color w:val="000000" w:themeColor="text1"/>
          <w:sz w:val="27"/>
          <w:szCs w:val="27"/>
        </w:rPr>
        <w:t>утверждённую</w:t>
      </w:r>
      <w:proofErr w:type="gramEnd"/>
      <w:r w:rsidRPr="008F2954">
        <w:rPr>
          <w:rFonts w:ascii="Times New Roman" w:eastAsia="Times New Roman" w:hAnsi="Times New Roman" w:cs="Times New Roman"/>
          <w:b/>
          <w:color w:val="000000" w:themeColor="text1"/>
          <w:sz w:val="27"/>
          <w:szCs w:val="27"/>
        </w:rPr>
        <w:t xml:space="preserve"> постановлением Администрации</w:t>
      </w:r>
      <w:r w:rsidRPr="008F2954">
        <w:rPr>
          <w:rFonts w:ascii="Times New Roman" w:hAnsi="Times New Roman" w:cs="Times New Roman"/>
          <w:b/>
          <w:sz w:val="27"/>
          <w:szCs w:val="27"/>
        </w:rPr>
        <w:t xml:space="preserve"> </w:t>
      </w:r>
      <w:r w:rsidRPr="008F2954">
        <w:rPr>
          <w:rFonts w:ascii="Times New Roman" w:eastAsia="Times New Roman" w:hAnsi="Times New Roman" w:cs="Times New Roman"/>
          <w:b/>
          <w:color w:val="000000" w:themeColor="text1"/>
          <w:sz w:val="27"/>
          <w:szCs w:val="27"/>
        </w:rPr>
        <w:t>городского округа Королёв Московской области</w:t>
      </w:r>
    </w:p>
    <w:p w:rsidR="00EE7192" w:rsidRDefault="001061DA" w:rsidP="00387F61">
      <w:pPr>
        <w:spacing w:after="0" w:line="240" w:lineRule="auto"/>
        <w:jc w:val="center"/>
        <w:rPr>
          <w:rFonts w:ascii="Times New Roman" w:eastAsia="Times New Roman" w:hAnsi="Times New Roman" w:cs="Times New Roman"/>
          <w:b/>
          <w:color w:val="000000" w:themeColor="text1"/>
          <w:sz w:val="27"/>
          <w:szCs w:val="27"/>
        </w:rPr>
      </w:pPr>
      <w:r w:rsidRPr="008F2954">
        <w:rPr>
          <w:rFonts w:ascii="Times New Roman" w:eastAsia="Times New Roman" w:hAnsi="Times New Roman" w:cs="Times New Roman"/>
          <w:b/>
          <w:color w:val="000000" w:themeColor="text1"/>
          <w:sz w:val="27"/>
          <w:szCs w:val="27"/>
        </w:rPr>
        <w:t xml:space="preserve">от </w:t>
      </w:r>
      <w:r w:rsidR="00EE7192">
        <w:rPr>
          <w:rFonts w:ascii="Times New Roman" w:eastAsia="Times New Roman" w:hAnsi="Times New Roman" w:cs="Times New Roman"/>
          <w:b/>
          <w:color w:val="000000" w:themeColor="text1"/>
          <w:sz w:val="27"/>
          <w:szCs w:val="27"/>
        </w:rPr>
        <w:t>21.11.2016 № 1770-ПА</w:t>
      </w:r>
    </w:p>
    <w:p w:rsidR="001061DA" w:rsidRPr="003D5A6E" w:rsidRDefault="001061DA" w:rsidP="001061DA">
      <w:pPr>
        <w:tabs>
          <w:tab w:val="left" w:pos="660"/>
        </w:tabs>
        <w:spacing w:after="0" w:line="240" w:lineRule="auto"/>
        <w:jc w:val="center"/>
        <w:rPr>
          <w:rFonts w:ascii="Times New Roman" w:eastAsia="Times New Roman" w:hAnsi="Times New Roman" w:cs="Times New Roman"/>
          <w:b/>
          <w:color w:val="000000" w:themeColor="text1"/>
          <w:sz w:val="28"/>
          <w:szCs w:val="28"/>
        </w:rPr>
      </w:pPr>
    </w:p>
    <w:p w:rsidR="001061DA" w:rsidRPr="008C59E9" w:rsidRDefault="001061DA" w:rsidP="000F16AA">
      <w:pPr>
        <w:pStyle w:val="Default"/>
        <w:ind w:firstLine="709"/>
        <w:jc w:val="both"/>
        <w:rPr>
          <w:color w:val="auto"/>
          <w:spacing w:val="-20"/>
          <w:sz w:val="27"/>
          <w:szCs w:val="27"/>
        </w:rPr>
      </w:pPr>
      <w:proofErr w:type="gramStart"/>
      <w:r w:rsidRPr="008C59E9">
        <w:rPr>
          <w:color w:val="auto"/>
          <w:spacing w:val="-20"/>
          <w:sz w:val="27"/>
          <w:szCs w:val="27"/>
        </w:rPr>
        <w:t>В соответствии с Бюджетным кодексом Российской Федерации</w:t>
      </w:r>
      <w:r w:rsidRPr="008C59E9">
        <w:rPr>
          <w:i/>
          <w:color w:val="auto"/>
          <w:spacing w:val="-20"/>
          <w:sz w:val="27"/>
          <w:szCs w:val="27"/>
        </w:rPr>
        <w:t>,</w:t>
      </w:r>
      <w:r w:rsidR="000F16AA" w:rsidRPr="008C59E9">
        <w:rPr>
          <w:i/>
          <w:color w:val="auto"/>
          <w:spacing w:val="-20"/>
          <w:sz w:val="27"/>
          <w:szCs w:val="27"/>
        </w:rPr>
        <w:t xml:space="preserve"> </w:t>
      </w:r>
      <w:r w:rsidR="000F16AA" w:rsidRPr="008C59E9">
        <w:rPr>
          <w:color w:val="auto"/>
          <w:spacing w:val="-20"/>
          <w:sz w:val="27"/>
          <w:szCs w:val="27"/>
        </w:rPr>
        <w:t>Порядком разработки и реализации муниципальных программ городского округа Королёв Московской области, утвержденным</w:t>
      </w:r>
      <w:r w:rsidRPr="008C59E9">
        <w:rPr>
          <w:color w:val="auto"/>
          <w:spacing w:val="-20"/>
          <w:sz w:val="27"/>
          <w:szCs w:val="27"/>
        </w:rPr>
        <w:t xml:space="preserve"> постановлением Администрации </w:t>
      </w:r>
      <w:r w:rsidR="000F16AA" w:rsidRPr="008C59E9">
        <w:rPr>
          <w:color w:val="000000" w:themeColor="text1"/>
          <w:spacing w:val="-20"/>
          <w:sz w:val="27"/>
          <w:szCs w:val="27"/>
          <w:lang w:eastAsia="ru-RU"/>
        </w:rPr>
        <w:t>городского округа Королёв Московской области</w:t>
      </w:r>
      <w:r w:rsidR="000F16AA" w:rsidRPr="008C59E9">
        <w:rPr>
          <w:color w:val="auto"/>
          <w:spacing w:val="-20"/>
          <w:sz w:val="27"/>
          <w:szCs w:val="27"/>
        </w:rPr>
        <w:t xml:space="preserve"> </w:t>
      </w:r>
      <w:r w:rsidRPr="008C59E9">
        <w:rPr>
          <w:color w:val="auto"/>
          <w:spacing w:val="-20"/>
          <w:sz w:val="27"/>
          <w:szCs w:val="27"/>
        </w:rPr>
        <w:t xml:space="preserve">от </w:t>
      </w:r>
      <w:r w:rsidR="00DE235D" w:rsidRPr="008C59E9">
        <w:rPr>
          <w:color w:val="auto"/>
          <w:spacing w:val="-20"/>
          <w:sz w:val="27"/>
          <w:szCs w:val="27"/>
        </w:rPr>
        <w:t>21</w:t>
      </w:r>
      <w:r w:rsidRPr="008C59E9">
        <w:rPr>
          <w:color w:val="auto"/>
          <w:spacing w:val="-20"/>
          <w:sz w:val="27"/>
          <w:szCs w:val="27"/>
        </w:rPr>
        <w:t>.</w:t>
      </w:r>
      <w:r w:rsidR="00DE235D" w:rsidRPr="008C59E9">
        <w:rPr>
          <w:color w:val="auto"/>
          <w:spacing w:val="-20"/>
          <w:sz w:val="27"/>
          <w:szCs w:val="27"/>
        </w:rPr>
        <w:t>11</w:t>
      </w:r>
      <w:r w:rsidRPr="008C59E9">
        <w:rPr>
          <w:color w:val="auto"/>
          <w:spacing w:val="-20"/>
          <w:sz w:val="27"/>
          <w:szCs w:val="27"/>
        </w:rPr>
        <w:t>.201</w:t>
      </w:r>
      <w:r w:rsidR="00DE235D" w:rsidRPr="008C59E9">
        <w:rPr>
          <w:color w:val="auto"/>
          <w:spacing w:val="-20"/>
          <w:sz w:val="27"/>
          <w:szCs w:val="27"/>
        </w:rPr>
        <w:t>7</w:t>
      </w:r>
      <w:r w:rsidRPr="008C59E9">
        <w:rPr>
          <w:color w:val="auto"/>
          <w:spacing w:val="-20"/>
          <w:sz w:val="27"/>
          <w:szCs w:val="27"/>
        </w:rPr>
        <w:t xml:space="preserve"> № </w:t>
      </w:r>
      <w:r w:rsidR="00DE235D" w:rsidRPr="008C59E9">
        <w:rPr>
          <w:color w:val="auto"/>
          <w:spacing w:val="-20"/>
          <w:sz w:val="27"/>
          <w:szCs w:val="27"/>
        </w:rPr>
        <w:t>1302</w:t>
      </w:r>
      <w:r w:rsidR="000F16AA" w:rsidRPr="008C59E9">
        <w:rPr>
          <w:color w:val="auto"/>
          <w:spacing w:val="-20"/>
          <w:sz w:val="27"/>
          <w:szCs w:val="27"/>
        </w:rPr>
        <w:t>-ПА</w:t>
      </w:r>
      <w:r w:rsidRPr="008C59E9">
        <w:rPr>
          <w:color w:val="auto"/>
          <w:spacing w:val="-20"/>
          <w:sz w:val="27"/>
          <w:szCs w:val="27"/>
        </w:rPr>
        <w:t>, Перечнем муниципальных программ городского округа Королёв Московской области, реализация которых планируется с 201</w:t>
      </w:r>
      <w:r w:rsidR="00F13A5E" w:rsidRPr="008C59E9">
        <w:rPr>
          <w:color w:val="auto"/>
          <w:spacing w:val="-20"/>
          <w:sz w:val="27"/>
          <w:szCs w:val="27"/>
        </w:rPr>
        <w:t>8</w:t>
      </w:r>
      <w:r w:rsidRPr="008C59E9">
        <w:rPr>
          <w:color w:val="auto"/>
          <w:spacing w:val="-20"/>
          <w:sz w:val="27"/>
          <w:szCs w:val="27"/>
        </w:rPr>
        <w:t xml:space="preserve"> года, утвержденного постановлением Администрации городского округа</w:t>
      </w:r>
      <w:r w:rsidR="00F13A5E" w:rsidRPr="008C59E9">
        <w:rPr>
          <w:color w:val="auto"/>
          <w:spacing w:val="-20"/>
          <w:sz w:val="27"/>
          <w:szCs w:val="27"/>
        </w:rPr>
        <w:t xml:space="preserve"> Королёв Московской области от 15</w:t>
      </w:r>
      <w:r w:rsidRPr="008C59E9">
        <w:rPr>
          <w:color w:val="auto"/>
          <w:spacing w:val="-20"/>
          <w:sz w:val="27"/>
          <w:szCs w:val="27"/>
        </w:rPr>
        <w:t>.11.201</w:t>
      </w:r>
      <w:r w:rsidR="00F13A5E" w:rsidRPr="008C59E9">
        <w:rPr>
          <w:color w:val="auto"/>
          <w:spacing w:val="-20"/>
          <w:sz w:val="27"/>
          <w:szCs w:val="27"/>
        </w:rPr>
        <w:t>7</w:t>
      </w:r>
      <w:r w:rsidRPr="008C59E9">
        <w:rPr>
          <w:color w:val="auto"/>
          <w:spacing w:val="-20"/>
          <w:sz w:val="27"/>
          <w:szCs w:val="27"/>
        </w:rPr>
        <w:t xml:space="preserve"> № </w:t>
      </w:r>
      <w:r w:rsidR="00F13A5E" w:rsidRPr="008C59E9">
        <w:rPr>
          <w:color w:val="auto"/>
          <w:spacing w:val="-20"/>
          <w:sz w:val="27"/>
          <w:szCs w:val="27"/>
        </w:rPr>
        <w:t>1268</w:t>
      </w:r>
      <w:r w:rsidRPr="008C59E9">
        <w:rPr>
          <w:color w:val="auto"/>
          <w:spacing w:val="-20"/>
          <w:sz w:val="27"/>
          <w:szCs w:val="27"/>
        </w:rPr>
        <w:t>-ПА, руководствуясь Федеральным законом «Об общих принципах</w:t>
      </w:r>
      <w:proofErr w:type="gramEnd"/>
      <w:r w:rsidRPr="008C59E9">
        <w:rPr>
          <w:color w:val="auto"/>
          <w:spacing w:val="-20"/>
          <w:sz w:val="27"/>
          <w:szCs w:val="27"/>
        </w:rPr>
        <w:t xml:space="preserve"> организации местного самоуправления в Российской Федерации», Уставом городского округа Королёв Московской области,</w:t>
      </w:r>
    </w:p>
    <w:p w:rsidR="001061DA" w:rsidRPr="008C59E9" w:rsidRDefault="001061DA" w:rsidP="001061DA">
      <w:pPr>
        <w:autoSpaceDE w:val="0"/>
        <w:autoSpaceDN w:val="0"/>
        <w:adjustRightInd w:val="0"/>
        <w:spacing w:after="0" w:line="240" w:lineRule="auto"/>
        <w:jc w:val="center"/>
        <w:rPr>
          <w:rFonts w:ascii="Times New Roman" w:eastAsia="Times New Roman" w:hAnsi="Times New Roman" w:cs="Times New Roman"/>
          <w:color w:val="000000" w:themeColor="text1"/>
          <w:spacing w:val="-20"/>
          <w:sz w:val="27"/>
          <w:szCs w:val="27"/>
        </w:rPr>
      </w:pPr>
      <w:r w:rsidRPr="008C59E9">
        <w:rPr>
          <w:rFonts w:ascii="Times New Roman" w:eastAsia="Times New Roman" w:hAnsi="Times New Roman" w:cs="Times New Roman"/>
          <w:color w:val="000000" w:themeColor="text1"/>
          <w:spacing w:val="-20"/>
          <w:sz w:val="27"/>
          <w:szCs w:val="27"/>
        </w:rPr>
        <w:t>ПОСТАНОВЛЯЮ:</w:t>
      </w:r>
    </w:p>
    <w:p w:rsidR="001061DA" w:rsidRPr="008C59E9" w:rsidRDefault="001061DA" w:rsidP="001061DA">
      <w:pPr>
        <w:spacing w:after="0" w:line="240" w:lineRule="auto"/>
        <w:ind w:firstLine="709"/>
        <w:jc w:val="both"/>
        <w:rPr>
          <w:rFonts w:ascii="Times New Roman" w:hAnsi="Times New Roman" w:cs="Times New Roman"/>
          <w:color w:val="000000" w:themeColor="text1"/>
          <w:spacing w:val="-20"/>
          <w:sz w:val="27"/>
          <w:szCs w:val="27"/>
        </w:rPr>
      </w:pPr>
      <w:r w:rsidRPr="008C59E9">
        <w:rPr>
          <w:rFonts w:ascii="Times New Roman" w:hAnsi="Times New Roman" w:cs="Times New Roman"/>
          <w:color w:val="000000" w:themeColor="text1"/>
          <w:spacing w:val="-20"/>
          <w:sz w:val="27"/>
          <w:szCs w:val="27"/>
        </w:rPr>
        <w:t>1. </w:t>
      </w:r>
      <w:proofErr w:type="gramStart"/>
      <w:r w:rsidRPr="008C59E9">
        <w:rPr>
          <w:rFonts w:ascii="Times New Roman" w:hAnsi="Times New Roman" w:cs="Times New Roman"/>
          <w:color w:val="000000" w:themeColor="text1"/>
          <w:spacing w:val="-20"/>
          <w:sz w:val="27"/>
          <w:szCs w:val="27"/>
        </w:rPr>
        <w:t xml:space="preserve">Внести </w:t>
      </w:r>
      <w:r w:rsidR="00CA3B7E">
        <w:rPr>
          <w:rFonts w:ascii="Times New Roman" w:hAnsi="Times New Roman" w:cs="Times New Roman"/>
          <w:color w:val="000000" w:themeColor="text1"/>
          <w:spacing w:val="-20"/>
          <w:sz w:val="27"/>
          <w:szCs w:val="27"/>
        </w:rPr>
        <w:t xml:space="preserve">изменения </w:t>
      </w:r>
      <w:r w:rsidRPr="008C59E9">
        <w:rPr>
          <w:rFonts w:ascii="Times New Roman" w:hAnsi="Times New Roman" w:cs="Times New Roman"/>
          <w:color w:val="000000" w:themeColor="text1"/>
          <w:spacing w:val="-20"/>
          <w:sz w:val="27"/>
          <w:szCs w:val="27"/>
        </w:rPr>
        <w:t>в муниципальную программу городского округа Королёв Московской области на 2017-2021 годы «</w:t>
      </w:r>
      <w:r w:rsidR="00BD7022" w:rsidRPr="008C59E9">
        <w:rPr>
          <w:rFonts w:ascii="Times New Roman" w:hAnsi="Times New Roman" w:cs="Times New Roman"/>
          <w:spacing w:val="-20"/>
          <w:sz w:val="27"/>
          <w:szCs w:val="27"/>
        </w:rPr>
        <w:t>Образование городского округа Королёв</w:t>
      </w:r>
      <w:r w:rsidRPr="008C59E9">
        <w:rPr>
          <w:rFonts w:ascii="Times New Roman" w:hAnsi="Times New Roman" w:cs="Times New Roman"/>
          <w:color w:val="000000" w:themeColor="text1"/>
          <w:spacing w:val="-20"/>
          <w:sz w:val="27"/>
          <w:szCs w:val="27"/>
        </w:rPr>
        <w:t xml:space="preserve">», утверждённую постановлением Администрации городского округа Королёв Московской области </w:t>
      </w:r>
      <w:r w:rsidR="00BD7022" w:rsidRPr="008C59E9">
        <w:rPr>
          <w:rFonts w:ascii="Times New Roman" w:eastAsia="Times New Roman" w:hAnsi="Times New Roman" w:cs="Times New Roman"/>
          <w:color w:val="000000" w:themeColor="text1"/>
          <w:spacing w:val="-20"/>
          <w:sz w:val="27"/>
          <w:szCs w:val="27"/>
        </w:rPr>
        <w:t xml:space="preserve">от 21.11.2016 № 1770-ПА </w:t>
      </w:r>
      <w:r w:rsidRPr="008C59E9">
        <w:rPr>
          <w:rFonts w:ascii="Times New Roman" w:hAnsi="Times New Roman" w:cs="Times New Roman"/>
          <w:color w:val="000000" w:themeColor="text1"/>
          <w:spacing w:val="-20"/>
          <w:sz w:val="27"/>
          <w:szCs w:val="27"/>
        </w:rPr>
        <w:t>(с</w:t>
      </w:r>
      <w:r w:rsidR="003D5A6E" w:rsidRPr="008C59E9">
        <w:rPr>
          <w:rFonts w:ascii="Times New Roman" w:hAnsi="Times New Roman" w:cs="Times New Roman"/>
          <w:color w:val="000000" w:themeColor="text1"/>
          <w:spacing w:val="-20"/>
          <w:sz w:val="27"/>
          <w:szCs w:val="27"/>
        </w:rPr>
        <w:t xml:space="preserve"> изменениями и дополнениями от 01.02.2017 № 70-ПА,  от 28.</w:t>
      </w:r>
      <w:r w:rsidR="00B60723" w:rsidRPr="008C59E9">
        <w:rPr>
          <w:rFonts w:ascii="Times New Roman" w:hAnsi="Times New Roman" w:cs="Times New Roman"/>
          <w:color w:val="000000" w:themeColor="text1"/>
          <w:spacing w:val="-20"/>
          <w:sz w:val="27"/>
          <w:szCs w:val="27"/>
        </w:rPr>
        <w:t>06.2017 № 546-ПА,</w:t>
      </w:r>
      <w:r w:rsidR="008F2954">
        <w:rPr>
          <w:rFonts w:ascii="Times New Roman" w:hAnsi="Times New Roman" w:cs="Times New Roman"/>
          <w:color w:val="000000" w:themeColor="text1"/>
          <w:spacing w:val="-20"/>
          <w:sz w:val="27"/>
          <w:szCs w:val="27"/>
        </w:rPr>
        <w:t xml:space="preserve"> </w:t>
      </w:r>
      <w:r w:rsidR="003D5A6E" w:rsidRPr="008C59E9">
        <w:rPr>
          <w:rFonts w:ascii="Times New Roman" w:hAnsi="Times New Roman" w:cs="Times New Roman"/>
          <w:color w:val="000000" w:themeColor="text1"/>
          <w:spacing w:val="-20"/>
          <w:sz w:val="27"/>
          <w:szCs w:val="27"/>
        </w:rPr>
        <w:t>от 23.08.2017 № 844-ПА, от 25.1</w:t>
      </w:r>
      <w:r w:rsidR="00B60723" w:rsidRPr="008C59E9">
        <w:rPr>
          <w:rFonts w:ascii="Times New Roman" w:hAnsi="Times New Roman" w:cs="Times New Roman"/>
          <w:color w:val="000000" w:themeColor="text1"/>
          <w:spacing w:val="-20"/>
          <w:sz w:val="27"/>
          <w:szCs w:val="27"/>
        </w:rPr>
        <w:t>0.2017 № 1176-ПА, от 29.11.2017</w:t>
      </w:r>
      <w:r w:rsidR="008F2954">
        <w:rPr>
          <w:rFonts w:ascii="Times New Roman" w:hAnsi="Times New Roman" w:cs="Times New Roman"/>
          <w:color w:val="000000" w:themeColor="text1"/>
          <w:spacing w:val="-20"/>
          <w:sz w:val="27"/>
          <w:szCs w:val="27"/>
        </w:rPr>
        <w:t xml:space="preserve"> </w:t>
      </w:r>
      <w:r w:rsidR="003D5A6E" w:rsidRPr="008C59E9">
        <w:rPr>
          <w:rFonts w:ascii="Times New Roman" w:hAnsi="Times New Roman" w:cs="Times New Roman"/>
          <w:color w:val="000000" w:themeColor="text1"/>
          <w:spacing w:val="-20"/>
          <w:sz w:val="27"/>
          <w:szCs w:val="27"/>
        </w:rPr>
        <w:t>№ 1361-ПА</w:t>
      </w:r>
      <w:r w:rsidR="008F2954">
        <w:rPr>
          <w:rFonts w:ascii="Times New Roman" w:hAnsi="Times New Roman" w:cs="Times New Roman"/>
          <w:color w:val="000000" w:themeColor="text1"/>
          <w:spacing w:val="-20"/>
          <w:sz w:val="27"/>
          <w:szCs w:val="27"/>
        </w:rPr>
        <w:t>,</w:t>
      </w:r>
      <w:r w:rsidR="00CA3B7E">
        <w:rPr>
          <w:rFonts w:ascii="Times New Roman" w:hAnsi="Times New Roman" w:cs="Times New Roman"/>
          <w:color w:val="000000" w:themeColor="text1"/>
          <w:spacing w:val="-20"/>
          <w:sz w:val="27"/>
          <w:szCs w:val="27"/>
        </w:rPr>
        <w:t xml:space="preserve"> </w:t>
      </w:r>
      <w:r w:rsidR="00B60723" w:rsidRPr="008C59E9">
        <w:rPr>
          <w:rFonts w:ascii="Times New Roman" w:hAnsi="Times New Roman" w:cs="Times New Roman"/>
          <w:color w:val="000000" w:themeColor="text1"/>
          <w:spacing w:val="-20"/>
          <w:sz w:val="27"/>
          <w:szCs w:val="27"/>
        </w:rPr>
        <w:t xml:space="preserve">от </w:t>
      </w:r>
      <w:r w:rsidR="00A80F20">
        <w:rPr>
          <w:rFonts w:ascii="Times New Roman" w:hAnsi="Times New Roman" w:cs="Times New Roman"/>
          <w:color w:val="000000" w:themeColor="text1"/>
          <w:spacing w:val="-20"/>
          <w:sz w:val="27"/>
          <w:szCs w:val="27"/>
        </w:rPr>
        <w:t>21</w:t>
      </w:r>
      <w:r w:rsidR="00B60723" w:rsidRPr="008C59E9">
        <w:rPr>
          <w:rFonts w:ascii="Times New Roman" w:hAnsi="Times New Roman" w:cs="Times New Roman"/>
          <w:color w:val="000000" w:themeColor="text1"/>
          <w:spacing w:val="-20"/>
          <w:sz w:val="27"/>
          <w:szCs w:val="27"/>
        </w:rPr>
        <w:t>.1</w:t>
      </w:r>
      <w:r w:rsidR="00A80F20">
        <w:rPr>
          <w:rFonts w:ascii="Times New Roman" w:hAnsi="Times New Roman" w:cs="Times New Roman"/>
          <w:color w:val="000000" w:themeColor="text1"/>
          <w:spacing w:val="-20"/>
          <w:sz w:val="27"/>
          <w:szCs w:val="27"/>
        </w:rPr>
        <w:t>2</w:t>
      </w:r>
      <w:r w:rsidR="00B60723" w:rsidRPr="008C59E9">
        <w:rPr>
          <w:rFonts w:ascii="Times New Roman" w:hAnsi="Times New Roman" w:cs="Times New Roman"/>
          <w:color w:val="000000" w:themeColor="text1"/>
          <w:spacing w:val="-20"/>
          <w:sz w:val="27"/>
          <w:szCs w:val="27"/>
        </w:rPr>
        <w:t xml:space="preserve">.2017 № </w:t>
      </w:r>
      <w:r w:rsidR="00A80F20">
        <w:rPr>
          <w:rFonts w:ascii="Times New Roman" w:hAnsi="Times New Roman" w:cs="Times New Roman"/>
          <w:color w:val="000000" w:themeColor="text1"/>
          <w:spacing w:val="-20"/>
          <w:sz w:val="27"/>
          <w:szCs w:val="27"/>
        </w:rPr>
        <w:t>1552</w:t>
      </w:r>
      <w:r w:rsidR="00B60723" w:rsidRPr="008C59E9">
        <w:rPr>
          <w:rFonts w:ascii="Times New Roman" w:hAnsi="Times New Roman" w:cs="Times New Roman"/>
          <w:color w:val="000000" w:themeColor="text1"/>
          <w:spacing w:val="-20"/>
          <w:sz w:val="27"/>
          <w:szCs w:val="27"/>
        </w:rPr>
        <w:t>-ПА</w:t>
      </w:r>
      <w:r w:rsidR="00A80F20">
        <w:rPr>
          <w:rFonts w:ascii="Times New Roman" w:hAnsi="Times New Roman" w:cs="Times New Roman"/>
          <w:color w:val="000000" w:themeColor="text1"/>
          <w:spacing w:val="-20"/>
          <w:sz w:val="27"/>
          <w:szCs w:val="27"/>
        </w:rPr>
        <w:t xml:space="preserve">, от </w:t>
      </w:r>
      <w:r w:rsidR="00097FAA">
        <w:rPr>
          <w:rFonts w:ascii="Times New Roman" w:hAnsi="Times New Roman" w:cs="Times New Roman"/>
          <w:color w:val="000000" w:themeColor="text1"/>
          <w:spacing w:val="-20"/>
          <w:sz w:val="27"/>
          <w:szCs w:val="27"/>
        </w:rPr>
        <w:t xml:space="preserve">29.12.2017 </w:t>
      </w:r>
      <w:r w:rsidR="00A80F20">
        <w:rPr>
          <w:rFonts w:ascii="Times New Roman" w:hAnsi="Times New Roman" w:cs="Times New Roman"/>
          <w:color w:val="000000" w:themeColor="text1"/>
          <w:spacing w:val="-20"/>
          <w:sz w:val="27"/>
          <w:szCs w:val="27"/>
        </w:rPr>
        <w:t>№</w:t>
      </w:r>
      <w:r w:rsidR="00097FAA">
        <w:rPr>
          <w:rFonts w:ascii="Times New Roman" w:hAnsi="Times New Roman" w:cs="Times New Roman"/>
          <w:color w:val="000000" w:themeColor="text1"/>
          <w:spacing w:val="-20"/>
          <w:sz w:val="27"/>
          <w:szCs w:val="27"/>
        </w:rPr>
        <w:t xml:space="preserve"> 1622-ПА</w:t>
      </w:r>
      <w:r w:rsidRPr="008C59E9">
        <w:rPr>
          <w:rFonts w:ascii="Times New Roman" w:hAnsi="Times New Roman" w:cs="Times New Roman"/>
          <w:color w:val="000000" w:themeColor="text1"/>
          <w:spacing w:val="-20"/>
          <w:sz w:val="27"/>
          <w:szCs w:val="27"/>
        </w:rPr>
        <w:t>) (далее – Программа) изложив её в новой редакции</w:t>
      </w:r>
      <w:proofErr w:type="gramEnd"/>
      <w:r w:rsidRPr="008C59E9">
        <w:rPr>
          <w:rFonts w:ascii="Times New Roman" w:hAnsi="Times New Roman" w:cs="Times New Roman"/>
          <w:color w:val="000000" w:themeColor="text1"/>
          <w:spacing w:val="-20"/>
          <w:sz w:val="27"/>
          <w:szCs w:val="27"/>
        </w:rPr>
        <w:t xml:space="preserve"> согласно приложению к настоящему постановлению.</w:t>
      </w:r>
    </w:p>
    <w:p w:rsidR="001061DA" w:rsidRPr="008C59E9" w:rsidRDefault="001061DA" w:rsidP="001061DA">
      <w:pPr>
        <w:suppressAutoHyphens/>
        <w:spacing w:after="0" w:line="240" w:lineRule="auto"/>
        <w:ind w:firstLine="709"/>
        <w:contextualSpacing/>
        <w:jc w:val="both"/>
        <w:rPr>
          <w:rFonts w:ascii="Times New Roman" w:hAnsi="Times New Roman" w:cs="Times New Roman"/>
          <w:color w:val="000000" w:themeColor="text1"/>
          <w:spacing w:val="-20"/>
          <w:sz w:val="27"/>
          <w:szCs w:val="27"/>
        </w:rPr>
      </w:pPr>
      <w:r w:rsidRPr="008C59E9">
        <w:rPr>
          <w:rFonts w:ascii="Times New Roman" w:hAnsi="Times New Roman" w:cs="Times New Roman"/>
          <w:color w:val="000000" w:themeColor="text1"/>
          <w:spacing w:val="-20"/>
          <w:sz w:val="27"/>
          <w:szCs w:val="27"/>
        </w:rPr>
        <w:t>2. Настоящее постановление вступает в силу с 01.01.2018 года.</w:t>
      </w:r>
    </w:p>
    <w:p w:rsidR="001061DA" w:rsidRPr="008C59E9" w:rsidRDefault="001061DA" w:rsidP="001061DA">
      <w:pPr>
        <w:suppressAutoHyphens/>
        <w:spacing w:after="0" w:line="240" w:lineRule="auto"/>
        <w:ind w:firstLine="709"/>
        <w:contextualSpacing/>
        <w:jc w:val="both"/>
        <w:rPr>
          <w:rFonts w:ascii="Times New Roman" w:hAnsi="Times New Roman" w:cs="Times New Roman"/>
          <w:color w:val="000000" w:themeColor="text1"/>
          <w:spacing w:val="-20"/>
          <w:sz w:val="27"/>
          <w:szCs w:val="27"/>
        </w:rPr>
      </w:pPr>
      <w:r w:rsidRPr="008C59E9">
        <w:rPr>
          <w:rFonts w:ascii="Times New Roman" w:hAnsi="Times New Roman" w:cs="Times New Roman"/>
          <w:color w:val="000000" w:themeColor="text1"/>
          <w:spacing w:val="-20"/>
          <w:sz w:val="27"/>
          <w:szCs w:val="27"/>
        </w:rPr>
        <w:t>3. Опубликовать настоящее постановление 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w:t>
      </w:r>
      <w:proofErr w:type="spellStart"/>
      <w:r w:rsidRPr="008C59E9">
        <w:rPr>
          <w:rFonts w:ascii="Times New Roman" w:hAnsi="Times New Roman" w:cs="Times New Roman"/>
          <w:color w:val="000000" w:themeColor="text1"/>
          <w:spacing w:val="-20"/>
          <w:sz w:val="27"/>
          <w:szCs w:val="27"/>
        </w:rPr>
        <w:t>Наукоград</w:t>
      </w:r>
      <w:proofErr w:type="spellEnd"/>
      <w:r w:rsidRPr="008C59E9">
        <w:rPr>
          <w:rFonts w:ascii="Times New Roman" w:hAnsi="Times New Roman" w:cs="Times New Roman"/>
          <w:color w:val="000000" w:themeColor="text1"/>
          <w:spacing w:val="-20"/>
          <w:sz w:val="27"/>
          <w:szCs w:val="27"/>
        </w:rPr>
        <w:t xml:space="preserve"> Королёв» (www.korolev.ru).</w:t>
      </w:r>
    </w:p>
    <w:p w:rsidR="001061DA" w:rsidRPr="008C59E9" w:rsidRDefault="001061DA" w:rsidP="001061DA">
      <w:pPr>
        <w:tabs>
          <w:tab w:val="left" w:pos="0"/>
        </w:tabs>
        <w:suppressAutoHyphens/>
        <w:spacing w:after="0" w:line="240" w:lineRule="auto"/>
        <w:ind w:firstLine="709"/>
        <w:contextualSpacing/>
        <w:jc w:val="both"/>
        <w:rPr>
          <w:rFonts w:ascii="Times New Roman" w:hAnsi="Times New Roman" w:cs="Times New Roman"/>
          <w:color w:val="000000" w:themeColor="text1"/>
          <w:spacing w:val="-20"/>
          <w:sz w:val="27"/>
          <w:szCs w:val="27"/>
        </w:rPr>
      </w:pPr>
      <w:r w:rsidRPr="008C59E9">
        <w:rPr>
          <w:rFonts w:ascii="Times New Roman" w:hAnsi="Times New Roman" w:cs="Times New Roman"/>
          <w:color w:val="000000" w:themeColor="text1"/>
          <w:spacing w:val="-20"/>
          <w:sz w:val="27"/>
          <w:szCs w:val="27"/>
        </w:rPr>
        <w:t xml:space="preserve">4. Управлению информационной </w:t>
      </w:r>
      <w:proofErr w:type="gramStart"/>
      <w:r w:rsidRPr="008C59E9">
        <w:rPr>
          <w:rFonts w:ascii="Times New Roman" w:hAnsi="Times New Roman" w:cs="Times New Roman"/>
          <w:color w:val="000000" w:themeColor="text1"/>
          <w:spacing w:val="-20"/>
          <w:sz w:val="27"/>
          <w:szCs w:val="27"/>
        </w:rPr>
        <w:t>политики и социальных коммуникаций Администрации городского округа Королёв Московской области</w:t>
      </w:r>
      <w:proofErr w:type="gramEnd"/>
      <w:r w:rsidRPr="008C59E9">
        <w:rPr>
          <w:rFonts w:ascii="Times New Roman" w:hAnsi="Times New Roman" w:cs="Times New Roman"/>
          <w:color w:val="000000" w:themeColor="text1"/>
          <w:spacing w:val="-20"/>
          <w:sz w:val="27"/>
          <w:szCs w:val="27"/>
        </w:rPr>
        <w:t xml:space="preserve"> обеспечить выполнение пункта 3 настоящего постановления.</w:t>
      </w:r>
    </w:p>
    <w:p w:rsidR="001061DA" w:rsidRPr="008C59E9" w:rsidRDefault="001061DA" w:rsidP="001061DA">
      <w:pPr>
        <w:suppressAutoHyphens/>
        <w:spacing w:after="0" w:line="240" w:lineRule="auto"/>
        <w:ind w:firstLine="709"/>
        <w:contextualSpacing/>
        <w:jc w:val="both"/>
        <w:rPr>
          <w:rFonts w:ascii="Times New Roman" w:hAnsi="Times New Roman" w:cs="Times New Roman"/>
          <w:color w:val="000000" w:themeColor="text1"/>
          <w:spacing w:val="-20"/>
          <w:sz w:val="27"/>
          <w:szCs w:val="27"/>
        </w:rPr>
      </w:pPr>
      <w:r w:rsidRPr="008C59E9">
        <w:rPr>
          <w:rFonts w:ascii="Times New Roman" w:hAnsi="Times New Roman" w:cs="Times New Roman"/>
          <w:color w:val="000000" w:themeColor="text1"/>
          <w:spacing w:val="-20"/>
          <w:sz w:val="27"/>
          <w:szCs w:val="27"/>
        </w:rPr>
        <w:t xml:space="preserve">5. Контроль за выполнением настоящего постановления возложить на заместителя </w:t>
      </w:r>
      <w:proofErr w:type="gramStart"/>
      <w:r w:rsidRPr="008C59E9">
        <w:rPr>
          <w:rFonts w:ascii="Times New Roman" w:hAnsi="Times New Roman" w:cs="Times New Roman"/>
          <w:color w:val="000000" w:themeColor="text1"/>
          <w:spacing w:val="-20"/>
          <w:sz w:val="27"/>
          <w:szCs w:val="27"/>
        </w:rPr>
        <w:t>руководителя Администрации городского округа Королёв Московской области</w:t>
      </w:r>
      <w:proofErr w:type="gramEnd"/>
      <w:r w:rsidRPr="008C59E9">
        <w:rPr>
          <w:rFonts w:ascii="Times New Roman" w:hAnsi="Times New Roman" w:cs="Times New Roman"/>
          <w:color w:val="000000" w:themeColor="text1"/>
          <w:spacing w:val="-20"/>
          <w:sz w:val="27"/>
          <w:szCs w:val="27"/>
        </w:rPr>
        <w:t xml:space="preserve"> В.В. Королеву.</w:t>
      </w:r>
    </w:p>
    <w:p w:rsidR="001061DA" w:rsidRPr="008C59E9" w:rsidRDefault="001061DA" w:rsidP="001061DA">
      <w:pPr>
        <w:suppressAutoHyphens/>
        <w:spacing w:after="0" w:line="240" w:lineRule="auto"/>
        <w:ind w:firstLine="709"/>
        <w:contextualSpacing/>
        <w:jc w:val="both"/>
        <w:rPr>
          <w:rFonts w:ascii="Times New Roman" w:hAnsi="Times New Roman" w:cs="Times New Roman"/>
          <w:color w:val="000000" w:themeColor="text1"/>
          <w:spacing w:val="-20"/>
          <w:sz w:val="27"/>
          <w:szCs w:val="27"/>
        </w:rPr>
      </w:pPr>
    </w:p>
    <w:p w:rsidR="001061DA" w:rsidRPr="008C59E9" w:rsidRDefault="001061DA" w:rsidP="001061DA">
      <w:pPr>
        <w:suppressAutoHyphens/>
        <w:spacing w:after="0" w:line="240" w:lineRule="auto"/>
        <w:ind w:firstLine="709"/>
        <w:contextualSpacing/>
        <w:jc w:val="both"/>
        <w:rPr>
          <w:rFonts w:ascii="Times New Roman" w:hAnsi="Times New Roman" w:cs="Times New Roman"/>
          <w:color w:val="000000" w:themeColor="text1"/>
          <w:spacing w:val="-20"/>
          <w:sz w:val="27"/>
          <w:szCs w:val="27"/>
        </w:rPr>
      </w:pPr>
    </w:p>
    <w:p w:rsidR="001061DA" w:rsidRPr="008C59E9" w:rsidRDefault="001061DA" w:rsidP="001061DA">
      <w:pPr>
        <w:spacing w:after="0" w:line="240" w:lineRule="auto"/>
        <w:rPr>
          <w:rFonts w:ascii="Times New Roman" w:eastAsia="Times New Roman" w:hAnsi="Times New Roman" w:cs="Times New Roman"/>
          <w:b/>
          <w:color w:val="000000" w:themeColor="text1"/>
          <w:spacing w:val="-20"/>
          <w:sz w:val="27"/>
          <w:szCs w:val="27"/>
        </w:rPr>
      </w:pPr>
      <w:r w:rsidRPr="008C59E9">
        <w:rPr>
          <w:rFonts w:ascii="Times New Roman" w:eastAsia="Times New Roman" w:hAnsi="Times New Roman" w:cs="Times New Roman"/>
          <w:b/>
          <w:color w:val="000000" w:themeColor="text1"/>
          <w:spacing w:val="-20"/>
          <w:sz w:val="27"/>
          <w:szCs w:val="27"/>
        </w:rPr>
        <w:t>Руководитель</w:t>
      </w:r>
    </w:p>
    <w:p w:rsidR="001061DA" w:rsidRDefault="001061DA" w:rsidP="001061DA">
      <w:pPr>
        <w:spacing w:after="0" w:line="240" w:lineRule="auto"/>
        <w:rPr>
          <w:rFonts w:ascii="Times New Roman" w:eastAsia="Times New Roman" w:hAnsi="Times New Roman" w:cs="Times New Roman"/>
          <w:b/>
          <w:color w:val="000000" w:themeColor="text1"/>
          <w:spacing w:val="-20"/>
          <w:sz w:val="27"/>
          <w:szCs w:val="27"/>
        </w:rPr>
      </w:pPr>
      <w:r w:rsidRPr="008C59E9">
        <w:rPr>
          <w:rFonts w:ascii="Times New Roman" w:eastAsia="Times New Roman" w:hAnsi="Times New Roman" w:cs="Times New Roman"/>
          <w:b/>
          <w:color w:val="000000" w:themeColor="text1"/>
          <w:spacing w:val="-20"/>
          <w:sz w:val="27"/>
          <w:szCs w:val="27"/>
        </w:rPr>
        <w:t>Администрации городского</w:t>
      </w:r>
      <w:r w:rsidR="00703ADB" w:rsidRPr="008C59E9">
        <w:rPr>
          <w:rFonts w:ascii="Times New Roman" w:eastAsia="Times New Roman" w:hAnsi="Times New Roman" w:cs="Times New Roman"/>
          <w:b/>
          <w:color w:val="000000" w:themeColor="text1"/>
          <w:spacing w:val="-20"/>
          <w:sz w:val="27"/>
          <w:szCs w:val="27"/>
        </w:rPr>
        <w:t xml:space="preserve"> округа                    </w:t>
      </w:r>
      <w:r w:rsidRPr="008C59E9">
        <w:rPr>
          <w:rFonts w:ascii="Times New Roman" w:eastAsia="Times New Roman" w:hAnsi="Times New Roman" w:cs="Times New Roman"/>
          <w:b/>
          <w:color w:val="000000" w:themeColor="text1"/>
          <w:spacing w:val="-20"/>
          <w:sz w:val="27"/>
          <w:szCs w:val="27"/>
        </w:rPr>
        <w:t xml:space="preserve"> </w:t>
      </w:r>
      <w:r w:rsidR="008F2954">
        <w:rPr>
          <w:rFonts w:ascii="Times New Roman" w:eastAsia="Times New Roman" w:hAnsi="Times New Roman" w:cs="Times New Roman"/>
          <w:b/>
          <w:color w:val="000000" w:themeColor="text1"/>
          <w:spacing w:val="-20"/>
          <w:sz w:val="27"/>
          <w:szCs w:val="27"/>
        </w:rPr>
        <w:t xml:space="preserve">                                            </w:t>
      </w:r>
      <w:r w:rsidRPr="008C59E9">
        <w:rPr>
          <w:rFonts w:ascii="Times New Roman" w:eastAsia="Times New Roman" w:hAnsi="Times New Roman" w:cs="Times New Roman"/>
          <w:b/>
          <w:color w:val="000000" w:themeColor="text1"/>
          <w:spacing w:val="-20"/>
          <w:sz w:val="27"/>
          <w:szCs w:val="27"/>
        </w:rPr>
        <w:t xml:space="preserve">                        Ю.А. </w:t>
      </w:r>
      <w:proofErr w:type="spellStart"/>
      <w:r w:rsidRPr="008C59E9">
        <w:rPr>
          <w:rFonts w:ascii="Times New Roman" w:eastAsia="Times New Roman" w:hAnsi="Times New Roman" w:cs="Times New Roman"/>
          <w:b/>
          <w:color w:val="000000" w:themeColor="text1"/>
          <w:spacing w:val="-20"/>
          <w:sz w:val="27"/>
          <w:szCs w:val="27"/>
        </w:rPr>
        <w:t>Копцик</w:t>
      </w:r>
      <w:proofErr w:type="spellEnd"/>
    </w:p>
    <w:p w:rsidR="008F2954" w:rsidRDefault="008F2954" w:rsidP="001061DA">
      <w:pPr>
        <w:spacing w:after="0" w:line="240" w:lineRule="auto"/>
        <w:rPr>
          <w:rFonts w:ascii="Times New Roman" w:eastAsia="Times New Roman" w:hAnsi="Times New Roman" w:cs="Times New Roman"/>
          <w:b/>
          <w:color w:val="000000" w:themeColor="text1"/>
          <w:spacing w:val="-20"/>
          <w:sz w:val="27"/>
          <w:szCs w:val="27"/>
        </w:rPr>
      </w:pPr>
    </w:p>
    <w:p w:rsidR="00A94162" w:rsidRDefault="00A94162" w:rsidP="008F2954">
      <w:pPr>
        <w:spacing w:after="0" w:line="240" w:lineRule="auto"/>
        <w:jc w:val="both"/>
        <w:rPr>
          <w:rFonts w:ascii="Times New Roman" w:eastAsia="Times New Roman" w:hAnsi="Times New Roman" w:cs="Times New Roman"/>
          <w:b/>
          <w:color w:val="000000" w:themeColor="text1"/>
          <w:spacing w:val="-20"/>
          <w:sz w:val="27"/>
          <w:szCs w:val="27"/>
        </w:rPr>
      </w:pPr>
    </w:p>
    <w:p w:rsidR="007D40AC" w:rsidRDefault="007D40AC" w:rsidP="008F2954">
      <w:pPr>
        <w:spacing w:after="0" w:line="240" w:lineRule="auto"/>
        <w:jc w:val="both"/>
        <w:rPr>
          <w:rFonts w:ascii="Times New Roman" w:hAnsi="Times New Roman"/>
          <w:sz w:val="24"/>
          <w:szCs w:val="24"/>
        </w:rPr>
        <w:sectPr w:rsidR="007D40AC" w:rsidSect="00EE7192">
          <w:pgSz w:w="11906" w:h="16838"/>
          <w:pgMar w:top="1134" w:right="850" w:bottom="1134" w:left="1701" w:header="709" w:footer="709" w:gutter="0"/>
          <w:cols w:space="708"/>
          <w:docGrid w:linePitch="360"/>
        </w:sectPr>
      </w:pPr>
    </w:p>
    <w:p w:rsidR="00870788" w:rsidRDefault="00870788" w:rsidP="00870788">
      <w:pPr>
        <w:spacing w:after="0" w:line="240" w:lineRule="auto"/>
        <w:ind w:left="5103"/>
        <w:rPr>
          <w:rFonts w:ascii="Times New Roman" w:hAnsi="Times New Roman"/>
          <w:sz w:val="28"/>
          <w:szCs w:val="28"/>
        </w:rPr>
      </w:pPr>
      <w:r>
        <w:rPr>
          <w:rFonts w:ascii="Times New Roman" w:hAnsi="Times New Roman"/>
          <w:sz w:val="28"/>
          <w:szCs w:val="28"/>
        </w:rPr>
        <w:lastRenderedPageBreak/>
        <w:t xml:space="preserve">Приложение </w:t>
      </w:r>
      <w:proofErr w:type="gramStart"/>
      <w:r>
        <w:rPr>
          <w:rFonts w:ascii="Times New Roman" w:hAnsi="Times New Roman"/>
          <w:sz w:val="28"/>
          <w:szCs w:val="28"/>
        </w:rPr>
        <w:t>к</w:t>
      </w:r>
      <w:proofErr w:type="gramEnd"/>
    </w:p>
    <w:p w:rsidR="00870788" w:rsidRDefault="00870788" w:rsidP="00870788">
      <w:pPr>
        <w:spacing w:after="0" w:line="240" w:lineRule="auto"/>
        <w:ind w:left="5103"/>
        <w:rPr>
          <w:rFonts w:ascii="Times New Roman" w:hAnsi="Times New Roman"/>
          <w:sz w:val="28"/>
          <w:szCs w:val="28"/>
        </w:rPr>
      </w:pPr>
      <w:r>
        <w:rPr>
          <w:rFonts w:ascii="Times New Roman" w:hAnsi="Times New Roman"/>
          <w:sz w:val="28"/>
          <w:szCs w:val="28"/>
        </w:rPr>
        <w:t>постановлению Администрации городского округа Королёв Московской области</w:t>
      </w:r>
    </w:p>
    <w:p w:rsidR="00870788" w:rsidRPr="00FD5096" w:rsidRDefault="00870788" w:rsidP="00870788">
      <w:pPr>
        <w:spacing w:after="0" w:line="240" w:lineRule="auto"/>
        <w:ind w:left="5103"/>
        <w:rPr>
          <w:rFonts w:ascii="Times New Roman" w:hAnsi="Times New Roman"/>
          <w:sz w:val="28"/>
          <w:szCs w:val="28"/>
        </w:rPr>
      </w:pPr>
      <w:r>
        <w:rPr>
          <w:rFonts w:ascii="Times New Roman" w:hAnsi="Times New Roman"/>
          <w:sz w:val="28"/>
          <w:szCs w:val="28"/>
        </w:rPr>
        <w:t>от ______________ № ________</w:t>
      </w:r>
    </w:p>
    <w:p w:rsidR="00870788" w:rsidRPr="00F97996" w:rsidRDefault="00870788" w:rsidP="00870788">
      <w:pPr>
        <w:autoSpaceDE w:val="0"/>
        <w:autoSpaceDN w:val="0"/>
        <w:adjustRightInd w:val="0"/>
        <w:spacing w:after="0"/>
        <w:jc w:val="center"/>
        <w:rPr>
          <w:rFonts w:ascii="Times New Roman" w:hAnsi="Times New Roman" w:cs="Times New Roman"/>
          <w:sz w:val="24"/>
          <w:szCs w:val="24"/>
        </w:rPr>
      </w:pPr>
    </w:p>
    <w:p w:rsidR="00870788" w:rsidRPr="00F97996" w:rsidRDefault="00870788" w:rsidP="00870788">
      <w:pPr>
        <w:autoSpaceDE w:val="0"/>
        <w:autoSpaceDN w:val="0"/>
        <w:adjustRightInd w:val="0"/>
        <w:spacing w:after="0"/>
        <w:jc w:val="center"/>
        <w:rPr>
          <w:rFonts w:ascii="Times New Roman" w:hAnsi="Times New Roman" w:cs="Times New Roman"/>
          <w:sz w:val="24"/>
          <w:szCs w:val="24"/>
        </w:rPr>
      </w:pPr>
    </w:p>
    <w:p w:rsidR="00870788" w:rsidRDefault="00870788" w:rsidP="00870788">
      <w:pPr>
        <w:spacing w:after="0" w:line="240" w:lineRule="auto"/>
        <w:ind w:left="5103"/>
        <w:rPr>
          <w:rFonts w:ascii="Times New Roman" w:hAnsi="Times New Roman"/>
          <w:sz w:val="28"/>
          <w:szCs w:val="28"/>
        </w:rPr>
      </w:pPr>
      <w:r>
        <w:rPr>
          <w:rFonts w:ascii="Times New Roman" w:hAnsi="Times New Roman"/>
          <w:sz w:val="28"/>
          <w:szCs w:val="28"/>
        </w:rPr>
        <w:t>УТВЕРЖДЕНА</w:t>
      </w:r>
    </w:p>
    <w:p w:rsidR="00870788" w:rsidRDefault="00870788" w:rsidP="00870788">
      <w:pPr>
        <w:spacing w:after="0" w:line="240" w:lineRule="auto"/>
        <w:ind w:left="5103"/>
        <w:rPr>
          <w:rFonts w:ascii="Times New Roman" w:hAnsi="Times New Roman"/>
          <w:sz w:val="28"/>
          <w:szCs w:val="28"/>
        </w:rPr>
      </w:pPr>
      <w:r>
        <w:rPr>
          <w:rFonts w:ascii="Times New Roman" w:hAnsi="Times New Roman"/>
          <w:sz w:val="28"/>
          <w:szCs w:val="28"/>
        </w:rPr>
        <w:t>постановлением Администрации городского округа Королёв Московской области</w:t>
      </w:r>
    </w:p>
    <w:p w:rsidR="00870788" w:rsidRPr="00FD5096" w:rsidRDefault="00870788" w:rsidP="00870788">
      <w:pPr>
        <w:spacing w:after="0" w:line="240" w:lineRule="auto"/>
        <w:ind w:left="5103"/>
        <w:rPr>
          <w:rFonts w:ascii="Times New Roman" w:hAnsi="Times New Roman"/>
          <w:sz w:val="28"/>
          <w:szCs w:val="28"/>
        </w:rPr>
      </w:pPr>
      <w:r>
        <w:rPr>
          <w:rFonts w:ascii="Times New Roman" w:hAnsi="Times New Roman"/>
          <w:sz w:val="28"/>
          <w:szCs w:val="28"/>
        </w:rPr>
        <w:t>от 21.11.2016 № 1770-ПА</w:t>
      </w:r>
    </w:p>
    <w:p w:rsidR="00870788" w:rsidRPr="00F97996" w:rsidRDefault="00870788" w:rsidP="00870788">
      <w:pPr>
        <w:autoSpaceDE w:val="0"/>
        <w:autoSpaceDN w:val="0"/>
        <w:adjustRightInd w:val="0"/>
        <w:spacing w:after="0"/>
        <w:jc w:val="center"/>
        <w:rPr>
          <w:rFonts w:ascii="Times New Roman" w:hAnsi="Times New Roman" w:cs="Times New Roman"/>
          <w:sz w:val="24"/>
          <w:szCs w:val="24"/>
        </w:rPr>
      </w:pPr>
    </w:p>
    <w:p w:rsidR="00870788" w:rsidRPr="00F97996" w:rsidRDefault="00870788" w:rsidP="00870788">
      <w:pPr>
        <w:autoSpaceDE w:val="0"/>
        <w:autoSpaceDN w:val="0"/>
        <w:adjustRightInd w:val="0"/>
        <w:spacing w:after="0"/>
        <w:jc w:val="center"/>
        <w:rPr>
          <w:rFonts w:ascii="Times New Roman" w:hAnsi="Times New Roman" w:cs="Times New Roman"/>
          <w:sz w:val="24"/>
          <w:szCs w:val="24"/>
        </w:rPr>
      </w:pPr>
    </w:p>
    <w:p w:rsidR="00870788" w:rsidRPr="00F97996" w:rsidRDefault="00870788" w:rsidP="00870788">
      <w:pPr>
        <w:autoSpaceDE w:val="0"/>
        <w:autoSpaceDN w:val="0"/>
        <w:adjustRightInd w:val="0"/>
        <w:spacing w:after="0"/>
        <w:jc w:val="center"/>
        <w:rPr>
          <w:rFonts w:ascii="Times New Roman" w:hAnsi="Times New Roman" w:cs="Times New Roman"/>
          <w:sz w:val="24"/>
          <w:szCs w:val="24"/>
        </w:rPr>
      </w:pPr>
    </w:p>
    <w:p w:rsidR="00870788" w:rsidRPr="00F97996" w:rsidRDefault="00870788" w:rsidP="00870788">
      <w:pPr>
        <w:autoSpaceDE w:val="0"/>
        <w:autoSpaceDN w:val="0"/>
        <w:adjustRightInd w:val="0"/>
        <w:spacing w:after="0"/>
        <w:jc w:val="center"/>
        <w:rPr>
          <w:rFonts w:ascii="Times New Roman" w:hAnsi="Times New Roman" w:cs="Times New Roman"/>
          <w:sz w:val="24"/>
          <w:szCs w:val="24"/>
        </w:rPr>
      </w:pPr>
    </w:p>
    <w:p w:rsidR="00870788" w:rsidRPr="00F97996" w:rsidRDefault="00870788" w:rsidP="00870788">
      <w:pPr>
        <w:autoSpaceDE w:val="0"/>
        <w:autoSpaceDN w:val="0"/>
        <w:adjustRightInd w:val="0"/>
        <w:spacing w:after="0"/>
        <w:jc w:val="center"/>
        <w:rPr>
          <w:rFonts w:ascii="Times New Roman" w:hAnsi="Times New Roman" w:cs="Times New Roman"/>
          <w:sz w:val="24"/>
          <w:szCs w:val="24"/>
        </w:rPr>
      </w:pPr>
    </w:p>
    <w:p w:rsidR="00870788" w:rsidRPr="00F97996" w:rsidRDefault="00870788" w:rsidP="00870788">
      <w:pPr>
        <w:autoSpaceDE w:val="0"/>
        <w:autoSpaceDN w:val="0"/>
        <w:adjustRightInd w:val="0"/>
        <w:spacing w:after="0"/>
        <w:jc w:val="center"/>
        <w:rPr>
          <w:rFonts w:ascii="Times New Roman" w:hAnsi="Times New Roman" w:cs="Times New Roman"/>
          <w:sz w:val="24"/>
          <w:szCs w:val="24"/>
        </w:rPr>
      </w:pPr>
    </w:p>
    <w:p w:rsidR="00870788" w:rsidRPr="00F97996" w:rsidRDefault="00870788" w:rsidP="00870788">
      <w:pPr>
        <w:autoSpaceDE w:val="0"/>
        <w:autoSpaceDN w:val="0"/>
        <w:adjustRightInd w:val="0"/>
        <w:spacing w:after="0"/>
        <w:jc w:val="center"/>
        <w:rPr>
          <w:rFonts w:ascii="Times New Roman" w:hAnsi="Times New Roman" w:cs="Times New Roman"/>
          <w:sz w:val="24"/>
          <w:szCs w:val="24"/>
        </w:rPr>
      </w:pPr>
    </w:p>
    <w:p w:rsidR="00870788" w:rsidRPr="00F97996" w:rsidRDefault="00870788" w:rsidP="00870788">
      <w:pPr>
        <w:autoSpaceDE w:val="0"/>
        <w:autoSpaceDN w:val="0"/>
        <w:adjustRightInd w:val="0"/>
        <w:spacing w:after="0"/>
        <w:jc w:val="center"/>
        <w:rPr>
          <w:rFonts w:ascii="Times New Roman" w:hAnsi="Times New Roman" w:cs="Times New Roman"/>
          <w:sz w:val="24"/>
          <w:szCs w:val="24"/>
        </w:rPr>
      </w:pPr>
    </w:p>
    <w:p w:rsidR="00870788" w:rsidRPr="00F97996" w:rsidRDefault="00870788" w:rsidP="00870788">
      <w:pPr>
        <w:autoSpaceDE w:val="0"/>
        <w:autoSpaceDN w:val="0"/>
        <w:adjustRightInd w:val="0"/>
        <w:spacing w:after="0"/>
        <w:jc w:val="center"/>
        <w:rPr>
          <w:rFonts w:ascii="Times New Roman" w:hAnsi="Times New Roman" w:cs="Times New Roman"/>
          <w:sz w:val="24"/>
          <w:szCs w:val="24"/>
        </w:rPr>
      </w:pPr>
    </w:p>
    <w:p w:rsidR="00870788" w:rsidRPr="00F97996" w:rsidRDefault="00870788" w:rsidP="00870788">
      <w:pPr>
        <w:autoSpaceDE w:val="0"/>
        <w:autoSpaceDN w:val="0"/>
        <w:adjustRightInd w:val="0"/>
        <w:spacing w:after="0"/>
        <w:jc w:val="center"/>
        <w:rPr>
          <w:rFonts w:ascii="Times New Roman" w:hAnsi="Times New Roman" w:cs="Times New Roman"/>
          <w:sz w:val="24"/>
          <w:szCs w:val="24"/>
        </w:rPr>
      </w:pPr>
    </w:p>
    <w:p w:rsidR="00870788" w:rsidRPr="00F97996" w:rsidRDefault="00870788" w:rsidP="00870788">
      <w:pPr>
        <w:autoSpaceDE w:val="0"/>
        <w:autoSpaceDN w:val="0"/>
        <w:adjustRightInd w:val="0"/>
        <w:spacing w:after="0"/>
        <w:jc w:val="center"/>
        <w:outlineLvl w:val="0"/>
        <w:rPr>
          <w:rFonts w:ascii="Times New Roman" w:hAnsi="Times New Roman" w:cs="Times New Roman"/>
          <w:b/>
          <w:sz w:val="28"/>
          <w:szCs w:val="28"/>
        </w:rPr>
      </w:pPr>
      <w:r w:rsidRPr="00F97996">
        <w:rPr>
          <w:rFonts w:ascii="Times New Roman" w:hAnsi="Times New Roman" w:cs="Times New Roman"/>
          <w:b/>
          <w:sz w:val="28"/>
          <w:szCs w:val="28"/>
        </w:rPr>
        <w:t>МУНИЦИПАЛЬНАЯ ПРОГРАММА</w:t>
      </w:r>
    </w:p>
    <w:p w:rsidR="00870788" w:rsidRPr="00F97996" w:rsidRDefault="00870788" w:rsidP="00870788">
      <w:pPr>
        <w:autoSpaceDE w:val="0"/>
        <w:autoSpaceDN w:val="0"/>
        <w:adjustRightInd w:val="0"/>
        <w:spacing w:after="0"/>
        <w:jc w:val="center"/>
        <w:rPr>
          <w:rFonts w:ascii="Times New Roman" w:hAnsi="Times New Roman" w:cs="Times New Roman"/>
          <w:b/>
          <w:sz w:val="28"/>
          <w:szCs w:val="28"/>
        </w:rPr>
      </w:pPr>
      <w:bookmarkStart w:id="1" w:name="OLE_LINK15"/>
      <w:bookmarkStart w:id="2" w:name="OLE_LINK16"/>
      <w:r w:rsidRPr="00F97996">
        <w:rPr>
          <w:rFonts w:ascii="Times New Roman" w:hAnsi="Times New Roman" w:cs="Times New Roman"/>
          <w:b/>
          <w:sz w:val="28"/>
          <w:szCs w:val="28"/>
        </w:rPr>
        <w:t>городского округа Королёв Московской области на 2017-2021 годы</w:t>
      </w:r>
    </w:p>
    <w:p w:rsidR="00870788" w:rsidRPr="00F97996" w:rsidRDefault="00870788" w:rsidP="00870788">
      <w:pPr>
        <w:autoSpaceDE w:val="0"/>
        <w:autoSpaceDN w:val="0"/>
        <w:adjustRightInd w:val="0"/>
        <w:spacing w:after="0"/>
        <w:jc w:val="center"/>
        <w:rPr>
          <w:rFonts w:ascii="Times New Roman" w:hAnsi="Times New Roman" w:cs="Times New Roman"/>
          <w:b/>
          <w:sz w:val="28"/>
          <w:szCs w:val="28"/>
        </w:rPr>
      </w:pPr>
      <w:r w:rsidRPr="00F97996">
        <w:rPr>
          <w:rFonts w:ascii="Times New Roman" w:hAnsi="Times New Roman" w:cs="Times New Roman"/>
          <w:b/>
          <w:sz w:val="28"/>
          <w:szCs w:val="28"/>
        </w:rPr>
        <w:t>«Образование городского округа Королёв»</w:t>
      </w:r>
    </w:p>
    <w:bookmarkEnd w:id="1"/>
    <w:bookmarkEnd w:id="2"/>
    <w:p w:rsidR="00870788" w:rsidRPr="00F97996" w:rsidRDefault="00870788" w:rsidP="00870788">
      <w:pPr>
        <w:autoSpaceDE w:val="0"/>
        <w:autoSpaceDN w:val="0"/>
        <w:adjustRightInd w:val="0"/>
        <w:spacing w:after="0"/>
        <w:jc w:val="center"/>
        <w:rPr>
          <w:rFonts w:ascii="Times New Roman" w:hAnsi="Times New Roman" w:cs="Times New Roman"/>
          <w:b/>
          <w:sz w:val="28"/>
          <w:szCs w:val="28"/>
        </w:rPr>
      </w:pPr>
    </w:p>
    <w:p w:rsidR="00870788" w:rsidRPr="00F97996" w:rsidRDefault="00870788" w:rsidP="00870788">
      <w:pPr>
        <w:autoSpaceDE w:val="0"/>
        <w:autoSpaceDN w:val="0"/>
        <w:adjustRightInd w:val="0"/>
        <w:spacing w:after="0"/>
        <w:jc w:val="center"/>
        <w:rPr>
          <w:rFonts w:ascii="Times New Roman" w:hAnsi="Times New Roman" w:cs="Times New Roman"/>
          <w:b/>
          <w:sz w:val="28"/>
          <w:szCs w:val="28"/>
        </w:rPr>
      </w:pPr>
    </w:p>
    <w:p w:rsidR="00870788" w:rsidRPr="00F97996" w:rsidRDefault="00870788" w:rsidP="00870788">
      <w:pPr>
        <w:autoSpaceDE w:val="0"/>
        <w:autoSpaceDN w:val="0"/>
        <w:adjustRightInd w:val="0"/>
        <w:spacing w:after="0"/>
        <w:jc w:val="center"/>
        <w:rPr>
          <w:rFonts w:ascii="Times New Roman" w:hAnsi="Times New Roman" w:cs="Times New Roman"/>
          <w:b/>
          <w:sz w:val="28"/>
          <w:szCs w:val="28"/>
        </w:rPr>
      </w:pPr>
    </w:p>
    <w:p w:rsidR="00870788" w:rsidRPr="002049A2" w:rsidRDefault="00870788" w:rsidP="00870788">
      <w:pPr>
        <w:autoSpaceDE w:val="0"/>
        <w:autoSpaceDN w:val="0"/>
        <w:adjustRightInd w:val="0"/>
        <w:spacing w:after="0"/>
        <w:jc w:val="center"/>
        <w:rPr>
          <w:rFonts w:ascii="Times New Roman" w:hAnsi="Times New Roman" w:cs="Times New Roman"/>
          <w:b/>
          <w:sz w:val="28"/>
          <w:szCs w:val="28"/>
        </w:rPr>
      </w:pPr>
    </w:p>
    <w:p w:rsidR="00870788" w:rsidRPr="002049A2" w:rsidRDefault="00870788" w:rsidP="00870788">
      <w:pPr>
        <w:autoSpaceDE w:val="0"/>
        <w:autoSpaceDN w:val="0"/>
        <w:adjustRightInd w:val="0"/>
        <w:jc w:val="center"/>
        <w:rPr>
          <w:rFonts w:ascii="Times New Roman" w:hAnsi="Times New Roman" w:cs="Times New Roman"/>
          <w:sz w:val="24"/>
          <w:szCs w:val="24"/>
        </w:rPr>
      </w:pPr>
    </w:p>
    <w:p w:rsidR="00870788" w:rsidRPr="002049A2" w:rsidRDefault="00870788" w:rsidP="00870788">
      <w:pPr>
        <w:autoSpaceDE w:val="0"/>
        <w:autoSpaceDN w:val="0"/>
        <w:adjustRightInd w:val="0"/>
        <w:jc w:val="center"/>
        <w:rPr>
          <w:rFonts w:ascii="Times New Roman" w:hAnsi="Times New Roman" w:cs="Times New Roman"/>
          <w:sz w:val="24"/>
          <w:szCs w:val="24"/>
        </w:rPr>
        <w:sectPr w:rsidR="00870788" w:rsidRPr="002049A2" w:rsidSect="009845DC">
          <w:headerReference w:type="even" r:id="rId8"/>
          <w:headerReference w:type="default" r:id="rId9"/>
          <w:pgSz w:w="11906" w:h="16838"/>
          <w:pgMar w:top="1134" w:right="567" w:bottom="1134" w:left="1134" w:header="709" w:footer="709" w:gutter="0"/>
          <w:pgNumType w:start="158"/>
          <w:cols w:space="708"/>
          <w:docGrid w:linePitch="360"/>
        </w:sectPr>
      </w:pPr>
    </w:p>
    <w:p w:rsidR="00870788" w:rsidRPr="00983A91" w:rsidRDefault="00870788" w:rsidP="00870788">
      <w:pPr>
        <w:spacing w:after="0" w:line="240" w:lineRule="auto"/>
        <w:jc w:val="center"/>
        <w:rPr>
          <w:rFonts w:ascii="Times New Roman" w:hAnsi="Times New Roman"/>
          <w:sz w:val="24"/>
          <w:szCs w:val="24"/>
        </w:rPr>
      </w:pPr>
      <w:r>
        <w:rPr>
          <w:rFonts w:ascii="Times New Roman" w:hAnsi="Times New Roman"/>
          <w:sz w:val="24"/>
          <w:szCs w:val="24"/>
        </w:rPr>
        <w:lastRenderedPageBreak/>
        <w:t xml:space="preserve">1. </w:t>
      </w:r>
      <w:r w:rsidRPr="00983A91">
        <w:rPr>
          <w:rFonts w:ascii="Times New Roman" w:hAnsi="Times New Roman"/>
          <w:sz w:val="24"/>
          <w:szCs w:val="24"/>
        </w:rPr>
        <w:t>Паспорт муниципальной программы городского округа Королёв Московской области на 2017-2021 годы</w:t>
      </w:r>
    </w:p>
    <w:p w:rsidR="00870788" w:rsidRPr="00983A91" w:rsidRDefault="00870788" w:rsidP="00870788">
      <w:pPr>
        <w:spacing w:after="0" w:line="240" w:lineRule="auto"/>
        <w:jc w:val="center"/>
        <w:rPr>
          <w:rFonts w:ascii="Times New Roman" w:hAnsi="Times New Roman"/>
          <w:sz w:val="24"/>
          <w:szCs w:val="24"/>
        </w:rPr>
      </w:pPr>
      <w:r w:rsidRPr="00983A91">
        <w:rPr>
          <w:rFonts w:ascii="Times New Roman" w:hAnsi="Times New Roman"/>
          <w:sz w:val="24"/>
          <w:szCs w:val="24"/>
        </w:rPr>
        <w:t>«</w:t>
      </w:r>
      <w:r>
        <w:rPr>
          <w:rFonts w:ascii="Times New Roman" w:hAnsi="Times New Roman"/>
          <w:sz w:val="24"/>
          <w:szCs w:val="24"/>
        </w:rPr>
        <w:t>Образование</w:t>
      </w:r>
      <w:r w:rsidRPr="00983A91">
        <w:rPr>
          <w:rFonts w:ascii="Times New Roman" w:hAnsi="Times New Roman"/>
          <w:sz w:val="24"/>
          <w:szCs w:val="24"/>
        </w:rPr>
        <w:t xml:space="preserve"> городского округа Королёв»</w:t>
      </w:r>
      <w:r>
        <w:rPr>
          <w:rFonts w:ascii="Times New Roman" w:hAnsi="Times New Roman"/>
          <w:sz w:val="24"/>
          <w:szCs w:val="24"/>
        </w:rPr>
        <w:t xml:space="preserve"> </w:t>
      </w:r>
    </w:p>
    <w:p w:rsidR="00870788" w:rsidRPr="004B76F9" w:rsidRDefault="00870788" w:rsidP="00870788">
      <w:pPr>
        <w:spacing w:after="0" w:line="240" w:lineRule="auto"/>
        <w:jc w:val="center"/>
        <w:rPr>
          <w:rFonts w:ascii="Arial" w:hAnsi="Arial" w:cs="Arial"/>
          <w:sz w:val="24"/>
          <w:szCs w:val="24"/>
        </w:rPr>
      </w:pPr>
    </w:p>
    <w:tbl>
      <w:tblPr>
        <w:tblW w:w="15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3"/>
        <w:gridCol w:w="1985"/>
        <w:gridCol w:w="1695"/>
        <w:gridCol w:w="1696"/>
        <w:gridCol w:w="1695"/>
        <w:gridCol w:w="1696"/>
        <w:gridCol w:w="1696"/>
      </w:tblGrid>
      <w:tr w:rsidR="00870788" w:rsidRPr="005A0CE9" w:rsidTr="007269D4">
        <w:trPr>
          <w:trHeight w:val="20"/>
          <w:jc w:val="center"/>
        </w:trPr>
        <w:tc>
          <w:tcPr>
            <w:tcW w:w="4683" w:type="dxa"/>
          </w:tcPr>
          <w:p w:rsidR="00870788" w:rsidRPr="005A0CE9" w:rsidRDefault="00870788" w:rsidP="007269D4">
            <w:pPr>
              <w:spacing w:after="0" w:line="240" w:lineRule="auto"/>
              <w:rPr>
                <w:rFonts w:ascii="Times New Roman" w:hAnsi="Times New Roman"/>
                <w:sz w:val="24"/>
                <w:szCs w:val="24"/>
              </w:rPr>
            </w:pPr>
            <w:r w:rsidRPr="005A0CE9">
              <w:rPr>
                <w:rFonts w:ascii="Times New Roman" w:hAnsi="Times New Roman"/>
                <w:sz w:val="24"/>
                <w:szCs w:val="24"/>
              </w:rPr>
              <w:t>Координатор муниципальной программы</w:t>
            </w:r>
          </w:p>
        </w:tc>
        <w:tc>
          <w:tcPr>
            <w:tcW w:w="10463" w:type="dxa"/>
            <w:gridSpan w:val="6"/>
          </w:tcPr>
          <w:p w:rsidR="00870788" w:rsidRDefault="00870788" w:rsidP="007269D4">
            <w:pPr>
              <w:tabs>
                <w:tab w:val="left" w:pos="975"/>
                <w:tab w:val="center" w:pos="4677"/>
                <w:tab w:val="right" w:pos="9355"/>
              </w:tabs>
              <w:autoSpaceDE w:val="0"/>
              <w:autoSpaceDN w:val="0"/>
              <w:adjustRightInd w:val="0"/>
              <w:spacing w:after="0" w:line="240" w:lineRule="auto"/>
              <w:rPr>
                <w:rFonts w:ascii="Times New Roman" w:hAnsi="Times New Roman"/>
                <w:sz w:val="24"/>
                <w:szCs w:val="24"/>
              </w:rPr>
            </w:pPr>
            <w:r w:rsidRPr="005A0CE9">
              <w:rPr>
                <w:rFonts w:ascii="Times New Roman" w:hAnsi="Times New Roman"/>
                <w:sz w:val="24"/>
                <w:szCs w:val="24"/>
              </w:rPr>
              <w:t xml:space="preserve">Заместитель </w:t>
            </w:r>
            <w:proofErr w:type="gramStart"/>
            <w:r w:rsidRPr="005A0CE9">
              <w:rPr>
                <w:rFonts w:ascii="Times New Roman" w:hAnsi="Times New Roman"/>
                <w:sz w:val="24"/>
                <w:szCs w:val="24"/>
              </w:rPr>
              <w:t>руководителя Администрации городского округа Королёв Московской области</w:t>
            </w:r>
            <w:proofErr w:type="gramEnd"/>
            <w:r w:rsidRPr="005A0CE9">
              <w:rPr>
                <w:rFonts w:ascii="Times New Roman" w:hAnsi="Times New Roman"/>
                <w:sz w:val="24"/>
                <w:szCs w:val="24"/>
              </w:rPr>
              <w:t xml:space="preserve"> </w:t>
            </w:r>
          </w:p>
          <w:p w:rsidR="00870788" w:rsidRPr="005A0CE9" w:rsidRDefault="00870788" w:rsidP="007269D4">
            <w:pPr>
              <w:tabs>
                <w:tab w:val="left" w:pos="975"/>
                <w:tab w:val="center" w:pos="4677"/>
                <w:tab w:val="right" w:pos="9355"/>
              </w:tabs>
              <w:autoSpaceDE w:val="0"/>
              <w:autoSpaceDN w:val="0"/>
              <w:adjustRightInd w:val="0"/>
              <w:spacing w:after="0" w:line="240" w:lineRule="auto"/>
              <w:rPr>
                <w:rFonts w:ascii="Times New Roman" w:hAnsi="Times New Roman"/>
                <w:sz w:val="24"/>
                <w:szCs w:val="24"/>
              </w:rPr>
            </w:pPr>
            <w:r w:rsidRPr="005A0CE9">
              <w:rPr>
                <w:rFonts w:ascii="Times New Roman" w:hAnsi="Times New Roman"/>
                <w:sz w:val="24"/>
                <w:szCs w:val="24"/>
              </w:rPr>
              <w:t>В.В. Королева</w:t>
            </w:r>
          </w:p>
        </w:tc>
      </w:tr>
      <w:tr w:rsidR="00870788" w:rsidRPr="005A0CE9" w:rsidTr="007269D4">
        <w:trPr>
          <w:trHeight w:val="20"/>
          <w:jc w:val="center"/>
        </w:trPr>
        <w:tc>
          <w:tcPr>
            <w:tcW w:w="4683" w:type="dxa"/>
          </w:tcPr>
          <w:p w:rsidR="00870788" w:rsidRPr="005A0CE9" w:rsidRDefault="00870788" w:rsidP="007269D4">
            <w:pPr>
              <w:spacing w:after="0" w:line="240" w:lineRule="auto"/>
              <w:rPr>
                <w:rFonts w:ascii="Times New Roman" w:hAnsi="Times New Roman"/>
                <w:sz w:val="24"/>
                <w:szCs w:val="24"/>
              </w:rPr>
            </w:pPr>
            <w:r w:rsidRPr="005A0CE9">
              <w:rPr>
                <w:rFonts w:ascii="Times New Roman" w:hAnsi="Times New Roman"/>
                <w:sz w:val="24"/>
                <w:szCs w:val="24"/>
              </w:rPr>
              <w:t>Муниципальный заказчик муниципальной программы</w:t>
            </w:r>
          </w:p>
        </w:tc>
        <w:tc>
          <w:tcPr>
            <w:tcW w:w="10463" w:type="dxa"/>
            <w:gridSpan w:val="6"/>
          </w:tcPr>
          <w:p w:rsidR="00870788" w:rsidRPr="005A0CE9" w:rsidRDefault="00870788" w:rsidP="007269D4">
            <w:pPr>
              <w:tabs>
                <w:tab w:val="left" w:pos="975"/>
                <w:tab w:val="center" w:pos="4677"/>
                <w:tab w:val="right" w:pos="9355"/>
              </w:tabs>
              <w:autoSpaceDE w:val="0"/>
              <w:autoSpaceDN w:val="0"/>
              <w:adjustRightInd w:val="0"/>
              <w:spacing w:after="0" w:line="240" w:lineRule="auto"/>
              <w:rPr>
                <w:rFonts w:ascii="Times New Roman" w:hAnsi="Times New Roman"/>
                <w:sz w:val="24"/>
                <w:szCs w:val="24"/>
              </w:rPr>
            </w:pPr>
            <w:r w:rsidRPr="004F62B0">
              <w:rPr>
                <w:rFonts w:ascii="Times New Roman" w:hAnsi="Times New Roman"/>
                <w:sz w:val="24"/>
                <w:szCs w:val="24"/>
              </w:rPr>
              <w:t xml:space="preserve">Комитет </w:t>
            </w:r>
            <w:proofErr w:type="gramStart"/>
            <w:r w:rsidRPr="004F62B0">
              <w:rPr>
                <w:rFonts w:ascii="Times New Roman" w:hAnsi="Times New Roman"/>
                <w:sz w:val="24"/>
                <w:szCs w:val="24"/>
              </w:rPr>
              <w:t>образования Администрации городского округа Королёв Московской области</w:t>
            </w:r>
            <w:proofErr w:type="gramEnd"/>
          </w:p>
        </w:tc>
      </w:tr>
      <w:tr w:rsidR="00870788" w:rsidRPr="005A0CE9" w:rsidTr="007269D4">
        <w:trPr>
          <w:trHeight w:val="20"/>
          <w:jc w:val="center"/>
        </w:trPr>
        <w:tc>
          <w:tcPr>
            <w:tcW w:w="4683" w:type="dxa"/>
          </w:tcPr>
          <w:p w:rsidR="00870788" w:rsidRPr="005A0CE9" w:rsidRDefault="00870788" w:rsidP="007269D4">
            <w:pPr>
              <w:tabs>
                <w:tab w:val="center" w:pos="4677"/>
                <w:tab w:val="right" w:pos="9355"/>
              </w:tabs>
              <w:autoSpaceDE w:val="0"/>
              <w:autoSpaceDN w:val="0"/>
              <w:adjustRightInd w:val="0"/>
              <w:spacing w:after="0" w:line="240" w:lineRule="auto"/>
              <w:rPr>
                <w:rFonts w:ascii="Times New Roman" w:hAnsi="Times New Roman"/>
                <w:sz w:val="24"/>
                <w:szCs w:val="24"/>
              </w:rPr>
            </w:pPr>
            <w:r w:rsidRPr="005A0CE9">
              <w:rPr>
                <w:rFonts w:ascii="Times New Roman" w:hAnsi="Times New Roman"/>
                <w:sz w:val="24"/>
                <w:szCs w:val="24"/>
              </w:rPr>
              <w:t>Цели муниципальной программы</w:t>
            </w:r>
          </w:p>
        </w:tc>
        <w:tc>
          <w:tcPr>
            <w:tcW w:w="10463" w:type="dxa"/>
            <w:gridSpan w:val="6"/>
          </w:tcPr>
          <w:p w:rsidR="00870788" w:rsidRPr="000415D4" w:rsidRDefault="00870788" w:rsidP="007269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Pr="000415D4">
              <w:rPr>
                <w:rFonts w:ascii="Times New Roman" w:hAnsi="Times New Roman" w:cs="Times New Roman"/>
                <w:sz w:val="24"/>
                <w:szCs w:val="24"/>
              </w:rPr>
              <w:t xml:space="preserve">беспечение </w:t>
            </w:r>
            <w:r w:rsidRPr="00E108C5">
              <w:rPr>
                <w:rFonts w:ascii="Times New Roman" w:hAnsi="Times New Roman" w:cs="Times New Roman"/>
                <w:sz w:val="24"/>
                <w:szCs w:val="24"/>
              </w:rPr>
              <w:t>доступности и высокого качества услуг дошкольного образования</w:t>
            </w:r>
            <w:r w:rsidRPr="000415D4">
              <w:rPr>
                <w:rFonts w:ascii="Times New Roman" w:hAnsi="Times New Roman" w:cs="Times New Roman"/>
                <w:sz w:val="24"/>
                <w:szCs w:val="24"/>
              </w:rPr>
              <w:t>.</w:t>
            </w:r>
          </w:p>
          <w:p w:rsidR="00870788" w:rsidRPr="005A5EF7" w:rsidRDefault="00870788" w:rsidP="007269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Pr="005A5EF7">
              <w:rPr>
                <w:rFonts w:ascii="Times New Roman" w:hAnsi="Times New Roman" w:cs="Times New Roman"/>
                <w:sz w:val="24"/>
                <w:szCs w:val="24"/>
              </w:rPr>
              <w:t>беспечение доступности и высокого качества услуг общего образования в соответствии с потребностями граждан и требованиями инновационного развития города Королёва Московской области.</w:t>
            </w:r>
          </w:p>
          <w:p w:rsidR="00870788" w:rsidRPr="002049A2" w:rsidRDefault="00870788" w:rsidP="007269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Pr="002049A2">
              <w:rPr>
                <w:rFonts w:ascii="Times New Roman" w:hAnsi="Times New Roman" w:cs="Times New Roman"/>
                <w:sz w:val="24"/>
                <w:szCs w:val="24"/>
              </w:rPr>
              <w:t>беспечение качества, доступности и эффективности дополнительного образования, системы воспитания, профилактики асоциальных явлений и психолого-социального сопровождения детей в соответствии с меняющимися запросами населения и перспективными задачами развития городского округа Королёв Московской области.</w:t>
            </w:r>
          </w:p>
          <w:p w:rsidR="00870788" w:rsidRPr="000415D4" w:rsidRDefault="00870788" w:rsidP="007269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Pr="000415D4">
              <w:rPr>
                <w:rFonts w:ascii="Times New Roman" w:hAnsi="Times New Roman" w:cs="Times New Roman"/>
                <w:sz w:val="24"/>
                <w:szCs w:val="24"/>
              </w:rPr>
              <w:t>беспечение эффективного управления функционированием и развитием системы образования в городе Королёве Московской области.</w:t>
            </w:r>
          </w:p>
        </w:tc>
      </w:tr>
      <w:tr w:rsidR="00870788" w:rsidRPr="005A0CE9" w:rsidTr="007269D4">
        <w:trPr>
          <w:trHeight w:val="20"/>
          <w:jc w:val="center"/>
        </w:trPr>
        <w:tc>
          <w:tcPr>
            <w:tcW w:w="4683" w:type="dxa"/>
          </w:tcPr>
          <w:p w:rsidR="00870788" w:rsidRPr="005A0CE9" w:rsidRDefault="00870788" w:rsidP="007269D4">
            <w:pPr>
              <w:tabs>
                <w:tab w:val="center" w:pos="4677"/>
                <w:tab w:val="right" w:pos="9355"/>
              </w:tabs>
              <w:autoSpaceDE w:val="0"/>
              <w:autoSpaceDN w:val="0"/>
              <w:adjustRightInd w:val="0"/>
              <w:spacing w:after="0" w:line="240" w:lineRule="auto"/>
              <w:rPr>
                <w:rFonts w:ascii="Times New Roman" w:hAnsi="Times New Roman"/>
                <w:sz w:val="24"/>
                <w:szCs w:val="24"/>
              </w:rPr>
            </w:pPr>
            <w:r w:rsidRPr="005A0CE9">
              <w:rPr>
                <w:rFonts w:ascii="Times New Roman" w:hAnsi="Times New Roman"/>
                <w:sz w:val="24"/>
                <w:szCs w:val="24"/>
              </w:rPr>
              <w:t>Перечень подпрограмм</w:t>
            </w:r>
          </w:p>
        </w:tc>
        <w:tc>
          <w:tcPr>
            <w:tcW w:w="10463" w:type="dxa"/>
            <w:gridSpan w:val="6"/>
          </w:tcPr>
          <w:p w:rsidR="00870788" w:rsidRPr="005A0CE9" w:rsidRDefault="00870788" w:rsidP="007269D4">
            <w:pPr>
              <w:suppressAutoHyphens/>
              <w:spacing w:after="0" w:line="240" w:lineRule="auto"/>
              <w:rPr>
                <w:rFonts w:ascii="Times New Roman" w:hAnsi="Times New Roman"/>
                <w:sz w:val="24"/>
                <w:szCs w:val="24"/>
              </w:rPr>
            </w:pPr>
            <w:r w:rsidRPr="005A0CE9">
              <w:rPr>
                <w:rFonts w:ascii="Times New Roman" w:hAnsi="Times New Roman"/>
                <w:bCs/>
                <w:sz w:val="24"/>
                <w:szCs w:val="24"/>
              </w:rPr>
              <w:t>1</w:t>
            </w:r>
            <w:r w:rsidRPr="004F62B0">
              <w:rPr>
                <w:rFonts w:ascii="Times New Roman" w:hAnsi="Times New Roman"/>
                <w:sz w:val="24"/>
                <w:szCs w:val="24"/>
              </w:rPr>
              <w:t>. Дошкольное образование</w:t>
            </w:r>
            <w:r w:rsidRPr="005A0CE9">
              <w:rPr>
                <w:rFonts w:ascii="Times New Roman" w:hAnsi="Times New Roman"/>
                <w:bCs/>
                <w:sz w:val="24"/>
                <w:szCs w:val="24"/>
              </w:rPr>
              <w:t>. (Подпрограмма 1).</w:t>
            </w:r>
          </w:p>
          <w:p w:rsidR="00870788" w:rsidRPr="005A0CE9" w:rsidRDefault="00870788" w:rsidP="007269D4">
            <w:pPr>
              <w:suppressAutoHyphens/>
              <w:spacing w:after="0" w:line="240" w:lineRule="auto"/>
              <w:rPr>
                <w:rFonts w:ascii="Times New Roman" w:hAnsi="Times New Roman"/>
                <w:sz w:val="24"/>
                <w:szCs w:val="24"/>
              </w:rPr>
            </w:pPr>
            <w:r w:rsidRPr="005A0CE9">
              <w:rPr>
                <w:rFonts w:ascii="Times New Roman" w:hAnsi="Times New Roman"/>
                <w:sz w:val="24"/>
                <w:szCs w:val="24"/>
              </w:rPr>
              <w:t>2. </w:t>
            </w:r>
            <w:r w:rsidRPr="004F62B0">
              <w:rPr>
                <w:rFonts w:ascii="Times New Roman" w:hAnsi="Times New Roman"/>
                <w:sz w:val="24"/>
                <w:szCs w:val="24"/>
              </w:rPr>
              <w:t>Общее образование</w:t>
            </w:r>
            <w:r w:rsidRPr="005A0CE9">
              <w:rPr>
                <w:rFonts w:ascii="Times New Roman" w:hAnsi="Times New Roman"/>
                <w:sz w:val="24"/>
                <w:szCs w:val="24"/>
              </w:rPr>
              <w:t>. (Подпрограмма 2).</w:t>
            </w:r>
          </w:p>
          <w:p w:rsidR="00870788" w:rsidRPr="005A0CE9" w:rsidRDefault="00870788" w:rsidP="007269D4">
            <w:pPr>
              <w:suppressAutoHyphens/>
              <w:spacing w:after="0" w:line="240" w:lineRule="auto"/>
              <w:rPr>
                <w:rFonts w:ascii="Times New Roman" w:hAnsi="Times New Roman"/>
                <w:sz w:val="24"/>
                <w:szCs w:val="24"/>
              </w:rPr>
            </w:pPr>
            <w:r w:rsidRPr="005A0CE9">
              <w:rPr>
                <w:rFonts w:ascii="Times New Roman" w:hAnsi="Times New Roman"/>
                <w:sz w:val="24"/>
                <w:szCs w:val="24"/>
              </w:rPr>
              <w:t>3. </w:t>
            </w:r>
            <w:r w:rsidRPr="004F62B0">
              <w:rPr>
                <w:rFonts w:ascii="Times New Roman" w:hAnsi="Times New Roman"/>
                <w:sz w:val="24"/>
                <w:szCs w:val="24"/>
              </w:rPr>
              <w:t>Дополнительное образование, воспитание и психолого-социальное</w:t>
            </w:r>
            <w:r>
              <w:rPr>
                <w:rFonts w:ascii="Times New Roman" w:hAnsi="Times New Roman"/>
                <w:sz w:val="24"/>
                <w:szCs w:val="24"/>
              </w:rPr>
              <w:t xml:space="preserve"> сопровождение </w:t>
            </w:r>
            <w:r w:rsidRPr="004F62B0">
              <w:rPr>
                <w:rFonts w:ascii="Times New Roman" w:hAnsi="Times New Roman"/>
                <w:sz w:val="24"/>
                <w:szCs w:val="24"/>
              </w:rPr>
              <w:t>детей</w:t>
            </w:r>
            <w:proofErr w:type="gramStart"/>
            <w:r>
              <w:rPr>
                <w:rFonts w:ascii="Times New Roman" w:hAnsi="Times New Roman"/>
                <w:sz w:val="24"/>
                <w:szCs w:val="24"/>
              </w:rPr>
              <w:t>.</w:t>
            </w:r>
            <w:r w:rsidRPr="005A0CE9">
              <w:rPr>
                <w:rFonts w:ascii="Times New Roman" w:hAnsi="Times New Roman"/>
                <w:sz w:val="24"/>
                <w:szCs w:val="24"/>
              </w:rPr>
              <w:t>(</w:t>
            </w:r>
            <w:proofErr w:type="gramEnd"/>
            <w:r w:rsidRPr="005A0CE9">
              <w:rPr>
                <w:rFonts w:ascii="Times New Roman" w:hAnsi="Times New Roman"/>
                <w:sz w:val="24"/>
                <w:szCs w:val="24"/>
              </w:rPr>
              <w:t xml:space="preserve">Подпрограмма </w:t>
            </w:r>
            <w:r>
              <w:rPr>
                <w:rFonts w:ascii="Times New Roman" w:hAnsi="Times New Roman"/>
                <w:sz w:val="24"/>
                <w:szCs w:val="24"/>
              </w:rPr>
              <w:t>3</w:t>
            </w:r>
            <w:r w:rsidRPr="005A0CE9">
              <w:rPr>
                <w:rFonts w:ascii="Times New Roman" w:hAnsi="Times New Roman"/>
                <w:sz w:val="24"/>
                <w:szCs w:val="24"/>
              </w:rPr>
              <w:t>).</w:t>
            </w:r>
          </w:p>
          <w:p w:rsidR="00870788" w:rsidRPr="005A0CE9" w:rsidRDefault="00870788" w:rsidP="007269D4">
            <w:pPr>
              <w:suppressAutoHyphens/>
              <w:spacing w:after="0" w:line="240" w:lineRule="auto"/>
              <w:rPr>
                <w:rFonts w:ascii="Times New Roman" w:hAnsi="Times New Roman"/>
                <w:sz w:val="24"/>
                <w:szCs w:val="24"/>
              </w:rPr>
            </w:pPr>
            <w:r w:rsidRPr="005A0CE9">
              <w:rPr>
                <w:rFonts w:ascii="Times New Roman" w:hAnsi="Times New Roman"/>
                <w:sz w:val="24"/>
                <w:szCs w:val="24"/>
              </w:rPr>
              <w:t>4. </w:t>
            </w:r>
            <w:r w:rsidRPr="004F62B0">
              <w:rPr>
                <w:rFonts w:ascii="Times New Roman" w:hAnsi="Times New Roman"/>
                <w:sz w:val="24"/>
                <w:szCs w:val="24"/>
              </w:rPr>
              <w:t>Обеспечивающая подпрограмма</w:t>
            </w:r>
            <w:r>
              <w:rPr>
                <w:rFonts w:ascii="Times New Roman" w:hAnsi="Times New Roman"/>
                <w:sz w:val="24"/>
                <w:szCs w:val="24"/>
              </w:rPr>
              <w:t xml:space="preserve"> (Подпрограмма 4</w:t>
            </w:r>
            <w:r w:rsidRPr="005A0CE9">
              <w:rPr>
                <w:rFonts w:ascii="Times New Roman" w:hAnsi="Times New Roman"/>
                <w:sz w:val="24"/>
                <w:szCs w:val="24"/>
              </w:rPr>
              <w:t>).</w:t>
            </w:r>
          </w:p>
        </w:tc>
      </w:tr>
      <w:tr w:rsidR="00870788" w:rsidRPr="005A0CE9" w:rsidTr="007269D4">
        <w:trPr>
          <w:trHeight w:val="20"/>
          <w:jc w:val="center"/>
        </w:trPr>
        <w:tc>
          <w:tcPr>
            <w:tcW w:w="4683" w:type="dxa"/>
            <w:vMerge w:val="restart"/>
            <w:tcBorders>
              <w:top w:val="single" w:sz="4" w:space="0" w:color="auto"/>
              <w:left w:val="single" w:sz="4" w:space="0" w:color="auto"/>
              <w:right w:val="single" w:sz="4" w:space="0" w:color="auto"/>
            </w:tcBorders>
          </w:tcPr>
          <w:p w:rsidR="00870788" w:rsidRPr="005A0CE9" w:rsidRDefault="00870788" w:rsidP="007269D4">
            <w:pPr>
              <w:tabs>
                <w:tab w:val="center" w:pos="4677"/>
                <w:tab w:val="right" w:pos="9355"/>
              </w:tabs>
              <w:autoSpaceDE w:val="0"/>
              <w:autoSpaceDN w:val="0"/>
              <w:adjustRightInd w:val="0"/>
              <w:spacing w:after="0" w:line="240" w:lineRule="auto"/>
              <w:rPr>
                <w:rFonts w:ascii="Times New Roman" w:hAnsi="Times New Roman"/>
                <w:sz w:val="24"/>
                <w:szCs w:val="24"/>
              </w:rPr>
            </w:pPr>
            <w:r w:rsidRPr="005A0CE9">
              <w:rPr>
                <w:rFonts w:ascii="Times New Roman" w:hAnsi="Times New Roman"/>
                <w:sz w:val="24"/>
                <w:szCs w:val="24"/>
              </w:rPr>
              <w:t>Источники финансирования муниципальной программы,</w:t>
            </w:r>
          </w:p>
          <w:p w:rsidR="00870788" w:rsidRPr="005A0CE9" w:rsidRDefault="00870788" w:rsidP="007269D4">
            <w:pPr>
              <w:tabs>
                <w:tab w:val="center" w:pos="4677"/>
                <w:tab w:val="right" w:pos="9355"/>
              </w:tabs>
              <w:autoSpaceDE w:val="0"/>
              <w:autoSpaceDN w:val="0"/>
              <w:adjustRightInd w:val="0"/>
              <w:spacing w:after="0" w:line="240" w:lineRule="auto"/>
              <w:rPr>
                <w:rFonts w:ascii="Times New Roman" w:hAnsi="Times New Roman"/>
                <w:sz w:val="24"/>
                <w:szCs w:val="24"/>
              </w:rPr>
            </w:pPr>
            <w:r w:rsidRPr="005A0CE9">
              <w:rPr>
                <w:rFonts w:ascii="Times New Roman" w:hAnsi="Times New Roman"/>
                <w:sz w:val="24"/>
                <w:szCs w:val="24"/>
              </w:rPr>
              <w:t>в том числе по годам:</w:t>
            </w:r>
          </w:p>
        </w:tc>
        <w:tc>
          <w:tcPr>
            <w:tcW w:w="10463" w:type="dxa"/>
            <w:gridSpan w:val="6"/>
            <w:tcBorders>
              <w:top w:val="single" w:sz="4" w:space="0" w:color="auto"/>
              <w:left w:val="single" w:sz="4" w:space="0" w:color="auto"/>
              <w:bottom w:val="single" w:sz="4" w:space="0" w:color="auto"/>
              <w:right w:val="single" w:sz="4" w:space="0" w:color="auto"/>
            </w:tcBorders>
          </w:tcPr>
          <w:p w:rsidR="00870788" w:rsidRPr="005A0CE9" w:rsidRDefault="00870788" w:rsidP="007269D4">
            <w:pPr>
              <w:suppressAutoHyphens/>
              <w:spacing w:after="0" w:line="240" w:lineRule="auto"/>
              <w:jc w:val="center"/>
              <w:rPr>
                <w:rFonts w:ascii="Times New Roman" w:hAnsi="Times New Roman"/>
                <w:bCs/>
                <w:sz w:val="24"/>
                <w:szCs w:val="24"/>
              </w:rPr>
            </w:pPr>
            <w:r w:rsidRPr="005A0CE9">
              <w:rPr>
                <w:rFonts w:ascii="Times New Roman" w:hAnsi="Times New Roman"/>
                <w:bCs/>
                <w:sz w:val="24"/>
                <w:szCs w:val="24"/>
              </w:rPr>
              <w:t>Расходы (тыс. руб.)</w:t>
            </w:r>
          </w:p>
        </w:tc>
      </w:tr>
      <w:tr w:rsidR="00870788" w:rsidRPr="005A0CE9" w:rsidTr="007269D4">
        <w:trPr>
          <w:trHeight w:val="20"/>
          <w:jc w:val="center"/>
        </w:trPr>
        <w:tc>
          <w:tcPr>
            <w:tcW w:w="4683" w:type="dxa"/>
            <w:vMerge/>
            <w:tcBorders>
              <w:left w:val="single" w:sz="4" w:space="0" w:color="auto"/>
              <w:right w:val="single" w:sz="4" w:space="0" w:color="auto"/>
            </w:tcBorders>
          </w:tcPr>
          <w:p w:rsidR="00870788" w:rsidRPr="005A0CE9" w:rsidRDefault="00870788" w:rsidP="007269D4">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p>
        </w:tc>
        <w:tc>
          <w:tcPr>
            <w:tcW w:w="1985" w:type="dxa"/>
            <w:tcBorders>
              <w:left w:val="single" w:sz="4" w:space="0" w:color="auto"/>
            </w:tcBorders>
            <w:vAlign w:val="center"/>
          </w:tcPr>
          <w:p w:rsidR="00870788" w:rsidRPr="002D421B" w:rsidRDefault="00870788" w:rsidP="007269D4">
            <w:pPr>
              <w:tabs>
                <w:tab w:val="center" w:pos="4677"/>
                <w:tab w:val="right" w:pos="9355"/>
              </w:tabs>
              <w:suppressAutoHyphens/>
              <w:spacing w:after="0" w:line="240" w:lineRule="auto"/>
              <w:jc w:val="center"/>
              <w:rPr>
                <w:rFonts w:ascii="Times New Roman" w:hAnsi="Times New Roman"/>
                <w:sz w:val="24"/>
                <w:szCs w:val="24"/>
              </w:rPr>
            </w:pPr>
            <w:r w:rsidRPr="002D421B">
              <w:rPr>
                <w:rFonts w:ascii="Times New Roman" w:hAnsi="Times New Roman"/>
                <w:sz w:val="24"/>
                <w:szCs w:val="24"/>
              </w:rPr>
              <w:t>Всего</w:t>
            </w:r>
          </w:p>
        </w:tc>
        <w:tc>
          <w:tcPr>
            <w:tcW w:w="1695" w:type="dxa"/>
            <w:vAlign w:val="center"/>
          </w:tcPr>
          <w:p w:rsidR="00870788" w:rsidRPr="005A0CE9" w:rsidRDefault="00870788" w:rsidP="007269D4">
            <w:pPr>
              <w:tabs>
                <w:tab w:val="center" w:pos="4677"/>
                <w:tab w:val="right" w:pos="9355"/>
              </w:tabs>
              <w:suppressAutoHyphens/>
              <w:spacing w:after="0" w:line="240" w:lineRule="auto"/>
              <w:jc w:val="center"/>
              <w:rPr>
                <w:rFonts w:ascii="Times New Roman" w:hAnsi="Times New Roman"/>
                <w:sz w:val="24"/>
                <w:szCs w:val="24"/>
              </w:rPr>
            </w:pPr>
            <w:r w:rsidRPr="005A0CE9">
              <w:rPr>
                <w:rFonts w:ascii="Times New Roman" w:hAnsi="Times New Roman"/>
                <w:sz w:val="24"/>
                <w:szCs w:val="24"/>
              </w:rPr>
              <w:t>2017 год*</w:t>
            </w:r>
            <w:r w:rsidRPr="00102FF0">
              <w:rPr>
                <w:rFonts w:ascii="Times New Roman" w:hAnsi="Times New Roman"/>
                <w:sz w:val="24"/>
                <w:szCs w:val="24"/>
              </w:rPr>
              <w:t xml:space="preserve"> </w:t>
            </w:r>
            <w:bookmarkStart w:id="3" w:name="OLE_LINK310"/>
            <w:bookmarkStart w:id="4" w:name="OLE_LINK311"/>
            <w:r w:rsidRPr="00102FF0">
              <w:rPr>
                <w:rFonts w:ascii="Times New Roman" w:hAnsi="Times New Roman"/>
                <w:sz w:val="24"/>
                <w:szCs w:val="24"/>
              </w:rPr>
              <w:t>реализации программы</w:t>
            </w:r>
            <w:bookmarkEnd w:id="3"/>
            <w:bookmarkEnd w:id="4"/>
          </w:p>
        </w:tc>
        <w:tc>
          <w:tcPr>
            <w:tcW w:w="1696" w:type="dxa"/>
            <w:tcBorders>
              <w:bottom w:val="single" w:sz="4" w:space="0" w:color="auto"/>
            </w:tcBorders>
            <w:vAlign w:val="center"/>
          </w:tcPr>
          <w:p w:rsidR="00870788" w:rsidRPr="005A0CE9" w:rsidRDefault="00870788" w:rsidP="007269D4">
            <w:pPr>
              <w:tabs>
                <w:tab w:val="center" w:pos="4677"/>
                <w:tab w:val="right" w:pos="9355"/>
              </w:tabs>
              <w:suppressAutoHyphens/>
              <w:spacing w:after="0" w:line="240" w:lineRule="auto"/>
              <w:jc w:val="center"/>
              <w:rPr>
                <w:rFonts w:ascii="Times New Roman" w:hAnsi="Times New Roman"/>
                <w:sz w:val="24"/>
                <w:szCs w:val="24"/>
              </w:rPr>
            </w:pPr>
            <w:r w:rsidRPr="005A0CE9">
              <w:rPr>
                <w:rFonts w:ascii="Times New Roman" w:hAnsi="Times New Roman"/>
                <w:sz w:val="24"/>
                <w:szCs w:val="24"/>
              </w:rPr>
              <w:t>2018 год*</w:t>
            </w:r>
            <w:r w:rsidRPr="00102FF0">
              <w:rPr>
                <w:rFonts w:ascii="Times New Roman" w:hAnsi="Times New Roman"/>
                <w:sz w:val="24"/>
                <w:szCs w:val="24"/>
              </w:rPr>
              <w:t xml:space="preserve"> реализации программы</w:t>
            </w:r>
          </w:p>
        </w:tc>
        <w:tc>
          <w:tcPr>
            <w:tcW w:w="1695" w:type="dxa"/>
            <w:tcBorders>
              <w:bottom w:val="single" w:sz="4" w:space="0" w:color="auto"/>
            </w:tcBorders>
            <w:vAlign w:val="center"/>
          </w:tcPr>
          <w:p w:rsidR="00870788" w:rsidRPr="005A0CE9" w:rsidRDefault="00870788" w:rsidP="007269D4">
            <w:pPr>
              <w:tabs>
                <w:tab w:val="center" w:pos="4677"/>
                <w:tab w:val="right" w:pos="9355"/>
              </w:tabs>
              <w:suppressAutoHyphens/>
              <w:spacing w:after="0" w:line="240" w:lineRule="auto"/>
              <w:jc w:val="center"/>
              <w:rPr>
                <w:rFonts w:ascii="Times New Roman" w:hAnsi="Times New Roman"/>
                <w:sz w:val="24"/>
                <w:szCs w:val="24"/>
              </w:rPr>
            </w:pPr>
            <w:r w:rsidRPr="005A0CE9">
              <w:rPr>
                <w:rFonts w:ascii="Times New Roman" w:hAnsi="Times New Roman"/>
                <w:sz w:val="24"/>
                <w:szCs w:val="24"/>
              </w:rPr>
              <w:t>2019 год*</w:t>
            </w:r>
            <w:r w:rsidRPr="00102FF0">
              <w:rPr>
                <w:rFonts w:ascii="Times New Roman" w:hAnsi="Times New Roman"/>
                <w:sz w:val="24"/>
                <w:szCs w:val="24"/>
              </w:rPr>
              <w:t xml:space="preserve"> реализации программы</w:t>
            </w:r>
          </w:p>
        </w:tc>
        <w:tc>
          <w:tcPr>
            <w:tcW w:w="1696" w:type="dxa"/>
            <w:tcBorders>
              <w:bottom w:val="single" w:sz="4" w:space="0" w:color="auto"/>
            </w:tcBorders>
            <w:vAlign w:val="center"/>
          </w:tcPr>
          <w:p w:rsidR="00870788" w:rsidRPr="005A0CE9" w:rsidRDefault="00870788" w:rsidP="007269D4">
            <w:pPr>
              <w:tabs>
                <w:tab w:val="center" w:pos="4677"/>
                <w:tab w:val="right" w:pos="9355"/>
              </w:tabs>
              <w:suppressAutoHyphens/>
              <w:spacing w:after="0" w:line="240" w:lineRule="auto"/>
              <w:jc w:val="center"/>
              <w:rPr>
                <w:rFonts w:ascii="Times New Roman" w:hAnsi="Times New Roman"/>
                <w:sz w:val="24"/>
                <w:szCs w:val="24"/>
              </w:rPr>
            </w:pPr>
            <w:r w:rsidRPr="005A0CE9">
              <w:rPr>
                <w:rFonts w:ascii="Times New Roman" w:hAnsi="Times New Roman"/>
                <w:sz w:val="24"/>
                <w:szCs w:val="24"/>
              </w:rPr>
              <w:t>2020 год*</w:t>
            </w:r>
            <w:r w:rsidRPr="00102FF0">
              <w:rPr>
                <w:rFonts w:ascii="Times New Roman" w:hAnsi="Times New Roman"/>
                <w:sz w:val="24"/>
                <w:szCs w:val="24"/>
              </w:rPr>
              <w:t xml:space="preserve"> реализации программы</w:t>
            </w:r>
          </w:p>
        </w:tc>
        <w:tc>
          <w:tcPr>
            <w:tcW w:w="1696" w:type="dxa"/>
            <w:tcBorders>
              <w:bottom w:val="single" w:sz="4" w:space="0" w:color="auto"/>
            </w:tcBorders>
            <w:vAlign w:val="center"/>
          </w:tcPr>
          <w:p w:rsidR="00870788" w:rsidRPr="005A0CE9" w:rsidRDefault="00870788" w:rsidP="007269D4">
            <w:pPr>
              <w:tabs>
                <w:tab w:val="center" w:pos="4677"/>
                <w:tab w:val="right" w:pos="9355"/>
              </w:tabs>
              <w:suppressAutoHyphens/>
              <w:spacing w:after="0" w:line="240" w:lineRule="auto"/>
              <w:jc w:val="center"/>
              <w:rPr>
                <w:rFonts w:ascii="Times New Roman" w:hAnsi="Times New Roman"/>
                <w:sz w:val="24"/>
                <w:szCs w:val="24"/>
              </w:rPr>
            </w:pPr>
            <w:r w:rsidRPr="005A0CE9">
              <w:rPr>
                <w:rFonts w:ascii="Times New Roman" w:hAnsi="Times New Roman"/>
                <w:sz w:val="24"/>
                <w:szCs w:val="24"/>
              </w:rPr>
              <w:t>2021 год*</w:t>
            </w:r>
            <w:r w:rsidRPr="00102FF0">
              <w:rPr>
                <w:rFonts w:ascii="Times New Roman" w:hAnsi="Times New Roman"/>
                <w:sz w:val="24"/>
                <w:szCs w:val="24"/>
              </w:rPr>
              <w:t xml:space="preserve"> реализации программы</w:t>
            </w:r>
          </w:p>
        </w:tc>
      </w:tr>
      <w:tr w:rsidR="00870788" w:rsidRPr="005A0CE9" w:rsidTr="007269D4">
        <w:trPr>
          <w:trHeight w:val="20"/>
          <w:jc w:val="center"/>
        </w:trPr>
        <w:tc>
          <w:tcPr>
            <w:tcW w:w="4683" w:type="dxa"/>
          </w:tcPr>
          <w:p w:rsidR="00870788" w:rsidRPr="005A0CE9" w:rsidRDefault="00870788" w:rsidP="007269D4">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r w:rsidRPr="005A0CE9">
              <w:rPr>
                <w:rFonts w:ascii="Times New Roman" w:hAnsi="Times New Roman"/>
                <w:sz w:val="24"/>
                <w:szCs w:val="24"/>
              </w:rPr>
              <w:t xml:space="preserve">Средства бюджета городского округа </w:t>
            </w:r>
          </w:p>
        </w:tc>
        <w:tc>
          <w:tcPr>
            <w:tcW w:w="1985" w:type="dxa"/>
            <w:shd w:val="clear" w:color="auto" w:fill="auto"/>
            <w:vAlign w:val="center"/>
          </w:tcPr>
          <w:p w:rsidR="00870788" w:rsidRPr="008F328A" w:rsidRDefault="00870788" w:rsidP="007269D4">
            <w:pPr>
              <w:suppressAutoHyphens/>
              <w:spacing w:after="0" w:line="240" w:lineRule="auto"/>
              <w:ind w:left="-57" w:right="-57"/>
              <w:jc w:val="center"/>
              <w:rPr>
                <w:rFonts w:ascii="Times New Roman" w:hAnsi="Times New Roman"/>
                <w:sz w:val="24"/>
                <w:szCs w:val="24"/>
              </w:rPr>
            </w:pPr>
            <w:r w:rsidRPr="008F328A">
              <w:rPr>
                <w:rFonts w:ascii="Times New Roman" w:hAnsi="Times New Roman"/>
                <w:sz w:val="24"/>
                <w:szCs w:val="24"/>
              </w:rPr>
              <w:t>6 017 444,77</w:t>
            </w:r>
          </w:p>
        </w:tc>
        <w:tc>
          <w:tcPr>
            <w:tcW w:w="1695" w:type="dxa"/>
            <w:shd w:val="clear" w:color="auto" w:fill="auto"/>
            <w:vAlign w:val="center"/>
          </w:tcPr>
          <w:p w:rsidR="00870788" w:rsidRPr="008F328A" w:rsidRDefault="00870788" w:rsidP="007269D4">
            <w:pPr>
              <w:tabs>
                <w:tab w:val="center" w:pos="4677"/>
                <w:tab w:val="right" w:pos="9355"/>
              </w:tabs>
              <w:suppressAutoHyphens/>
              <w:spacing w:after="0" w:line="240" w:lineRule="auto"/>
              <w:ind w:left="-57" w:right="-57"/>
              <w:jc w:val="center"/>
              <w:rPr>
                <w:rFonts w:ascii="Times New Roman" w:hAnsi="Times New Roman"/>
                <w:sz w:val="24"/>
                <w:szCs w:val="24"/>
              </w:rPr>
            </w:pPr>
            <w:r w:rsidRPr="008F328A">
              <w:rPr>
                <w:rFonts w:ascii="Times New Roman" w:hAnsi="Times New Roman"/>
                <w:sz w:val="24"/>
                <w:szCs w:val="24"/>
              </w:rPr>
              <w:t>1 168 962,02</w:t>
            </w:r>
          </w:p>
        </w:tc>
        <w:tc>
          <w:tcPr>
            <w:tcW w:w="1696" w:type="dxa"/>
            <w:shd w:val="clear" w:color="auto" w:fill="auto"/>
            <w:vAlign w:val="center"/>
          </w:tcPr>
          <w:p w:rsidR="00870788" w:rsidRPr="008F328A" w:rsidRDefault="00870788" w:rsidP="007269D4">
            <w:pPr>
              <w:tabs>
                <w:tab w:val="center" w:pos="4677"/>
                <w:tab w:val="right" w:pos="9355"/>
              </w:tabs>
              <w:suppressAutoHyphens/>
              <w:spacing w:after="0" w:line="240" w:lineRule="auto"/>
              <w:jc w:val="center"/>
              <w:rPr>
                <w:rFonts w:ascii="Times New Roman" w:hAnsi="Times New Roman"/>
                <w:sz w:val="24"/>
                <w:szCs w:val="24"/>
              </w:rPr>
            </w:pPr>
            <w:r w:rsidRPr="008F328A">
              <w:rPr>
                <w:rFonts w:ascii="Times New Roman" w:hAnsi="Times New Roman"/>
                <w:sz w:val="24"/>
                <w:szCs w:val="24"/>
              </w:rPr>
              <w:t>1 218 166,01</w:t>
            </w:r>
          </w:p>
        </w:tc>
        <w:tc>
          <w:tcPr>
            <w:tcW w:w="1695" w:type="dxa"/>
            <w:vAlign w:val="center"/>
          </w:tcPr>
          <w:p w:rsidR="00870788" w:rsidRPr="008F328A" w:rsidRDefault="00870788" w:rsidP="007269D4">
            <w:pPr>
              <w:tabs>
                <w:tab w:val="center" w:pos="4677"/>
                <w:tab w:val="right" w:pos="9355"/>
              </w:tabs>
              <w:suppressAutoHyphens/>
              <w:spacing w:after="0" w:line="240" w:lineRule="auto"/>
              <w:jc w:val="center"/>
              <w:rPr>
                <w:rFonts w:ascii="Times New Roman" w:hAnsi="Times New Roman"/>
                <w:sz w:val="24"/>
                <w:szCs w:val="24"/>
              </w:rPr>
            </w:pPr>
            <w:r w:rsidRPr="008F328A">
              <w:rPr>
                <w:rFonts w:ascii="Times New Roman" w:hAnsi="Times New Roman"/>
                <w:sz w:val="24"/>
                <w:szCs w:val="24"/>
              </w:rPr>
              <w:t>1 254 006,84</w:t>
            </w:r>
          </w:p>
        </w:tc>
        <w:tc>
          <w:tcPr>
            <w:tcW w:w="1696" w:type="dxa"/>
            <w:vAlign w:val="center"/>
          </w:tcPr>
          <w:p w:rsidR="00870788" w:rsidRPr="008F328A" w:rsidRDefault="00870788" w:rsidP="007269D4">
            <w:pPr>
              <w:tabs>
                <w:tab w:val="center" w:pos="4677"/>
                <w:tab w:val="right" w:pos="9355"/>
              </w:tabs>
              <w:suppressAutoHyphens/>
              <w:spacing w:after="0" w:line="240" w:lineRule="auto"/>
              <w:jc w:val="center"/>
              <w:rPr>
                <w:rFonts w:ascii="Times New Roman" w:hAnsi="Times New Roman"/>
                <w:sz w:val="24"/>
                <w:szCs w:val="24"/>
              </w:rPr>
            </w:pPr>
            <w:r w:rsidRPr="008F328A">
              <w:rPr>
                <w:rFonts w:ascii="Times New Roman" w:hAnsi="Times New Roman"/>
                <w:sz w:val="24"/>
                <w:szCs w:val="24"/>
              </w:rPr>
              <w:t>1 189 529,20</w:t>
            </w:r>
          </w:p>
        </w:tc>
        <w:tc>
          <w:tcPr>
            <w:tcW w:w="1696" w:type="dxa"/>
            <w:vAlign w:val="center"/>
          </w:tcPr>
          <w:p w:rsidR="00870788" w:rsidRPr="008F328A" w:rsidRDefault="00870788" w:rsidP="007269D4">
            <w:pPr>
              <w:tabs>
                <w:tab w:val="center" w:pos="4677"/>
                <w:tab w:val="right" w:pos="9355"/>
              </w:tabs>
              <w:suppressAutoHyphens/>
              <w:spacing w:after="0" w:line="240" w:lineRule="auto"/>
              <w:jc w:val="center"/>
              <w:rPr>
                <w:rFonts w:ascii="Times New Roman" w:hAnsi="Times New Roman"/>
                <w:sz w:val="24"/>
                <w:szCs w:val="24"/>
              </w:rPr>
            </w:pPr>
            <w:r w:rsidRPr="008F328A">
              <w:rPr>
                <w:rFonts w:ascii="Times New Roman" w:hAnsi="Times New Roman"/>
                <w:sz w:val="24"/>
                <w:szCs w:val="24"/>
              </w:rPr>
              <w:t>1 186 780,70</w:t>
            </w:r>
          </w:p>
        </w:tc>
      </w:tr>
      <w:tr w:rsidR="00870788" w:rsidRPr="005A0CE9" w:rsidTr="007269D4">
        <w:trPr>
          <w:trHeight w:val="20"/>
          <w:jc w:val="center"/>
        </w:trPr>
        <w:tc>
          <w:tcPr>
            <w:tcW w:w="4683" w:type="dxa"/>
          </w:tcPr>
          <w:p w:rsidR="00870788" w:rsidRPr="005A0CE9" w:rsidRDefault="00870788" w:rsidP="007269D4">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r w:rsidRPr="005A0CE9">
              <w:rPr>
                <w:rFonts w:ascii="Times New Roman" w:hAnsi="Times New Roman"/>
                <w:sz w:val="24"/>
                <w:szCs w:val="24"/>
              </w:rPr>
              <w:t xml:space="preserve">Средства бюджета Московской области* </w:t>
            </w:r>
          </w:p>
        </w:tc>
        <w:tc>
          <w:tcPr>
            <w:tcW w:w="1985" w:type="dxa"/>
            <w:shd w:val="clear" w:color="auto" w:fill="auto"/>
            <w:vAlign w:val="center"/>
          </w:tcPr>
          <w:p w:rsidR="00870788" w:rsidRPr="008F328A" w:rsidRDefault="00870788" w:rsidP="007269D4">
            <w:pPr>
              <w:suppressAutoHyphens/>
              <w:spacing w:after="0" w:line="240" w:lineRule="auto"/>
              <w:ind w:left="-57" w:right="-57"/>
              <w:jc w:val="center"/>
              <w:rPr>
                <w:rFonts w:ascii="Times New Roman" w:hAnsi="Times New Roman"/>
                <w:sz w:val="24"/>
                <w:szCs w:val="24"/>
              </w:rPr>
            </w:pPr>
            <w:r w:rsidRPr="008F328A">
              <w:rPr>
                <w:rFonts w:ascii="Times New Roman" w:hAnsi="Times New Roman"/>
                <w:sz w:val="24"/>
                <w:szCs w:val="24"/>
              </w:rPr>
              <w:t>14 824 938,65</w:t>
            </w:r>
          </w:p>
        </w:tc>
        <w:tc>
          <w:tcPr>
            <w:tcW w:w="1695" w:type="dxa"/>
            <w:shd w:val="clear" w:color="auto" w:fill="auto"/>
            <w:vAlign w:val="center"/>
          </w:tcPr>
          <w:p w:rsidR="00870788" w:rsidRPr="008F328A" w:rsidRDefault="00870788" w:rsidP="007269D4">
            <w:pPr>
              <w:suppressAutoHyphens/>
              <w:spacing w:after="0" w:line="240" w:lineRule="auto"/>
              <w:ind w:left="-57" w:right="-57"/>
              <w:jc w:val="center"/>
              <w:rPr>
                <w:rFonts w:ascii="Times New Roman" w:hAnsi="Times New Roman"/>
                <w:sz w:val="24"/>
                <w:szCs w:val="24"/>
              </w:rPr>
            </w:pPr>
            <w:r w:rsidRPr="008F328A">
              <w:rPr>
                <w:rFonts w:ascii="Times New Roman" w:hAnsi="Times New Roman"/>
                <w:sz w:val="24"/>
                <w:szCs w:val="24"/>
              </w:rPr>
              <w:t>2 749 996,97</w:t>
            </w:r>
          </w:p>
        </w:tc>
        <w:tc>
          <w:tcPr>
            <w:tcW w:w="1696" w:type="dxa"/>
            <w:shd w:val="clear" w:color="auto" w:fill="auto"/>
            <w:vAlign w:val="center"/>
          </w:tcPr>
          <w:p w:rsidR="00870788" w:rsidRPr="008F328A" w:rsidRDefault="00870788" w:rsidP="007269D4">
            <w:pPr>
              <w:suppressAutoHyphens/>
              <w:spacing w:after="0" w:line="240" w:lineRule="auto"/>
              <w:jc w:val="center"/>
              <w:rPr>
                <w:rFonts w:ascii="Times New Roman" w:hAnsi="Times New Roman"/>
                <w:sz w:val="24"/>
                <w:szCs w:val="24"/>
              </w:rPr>
            </w:pPr>
            <w:r w:rsidRPr="008F328A">
              <w:rPr>
                <w:rFonts w:ascii="Times New Roman" w:hAnsi="Times New Roman"/>
                <w:sz w:val="24"/>
                <w:szCs w:val="24"/>
              </w:rPr>
              <w:t>3 321 307,98</w:t>
            </w:r>
          </w:p>
        </w:tc>
        <w:tc>
          <w:tcPr>
            <w:tcW w:w="1695" w:type="dxa"/>
            <w:vAlign w:val="center"/>
          </w:tcPr>
          <w:p w:rsidR="00870788" w:rsidRPr="008F328A" w:rsidRDefault="00870788" w:rsidP="007269D4">
            <w:pPr>
              <w:suppressAutoHyphens/>
              <w:spacing w:after="0" w:line="240" w:lineRule="auto"/>
              <w:jc w:val="center"/>
              <w:rPr>
                <w:rFonts w:ascii="Times New Roman" w:hAnsi="Times New Roman"/>
                <w:sz w:val="24"/>
                <w:szCs w:val="24"/>
              </w:rPr>
            </w:pPr>
            <w:r w:rsidRPr="008F328A">
              <w:rPr>
                <w:rFonts w:ascii="Times New Roman" w:hAnsi="Times New Roman"/>
                <w:sz w:val="24"/>
                <w:szCs w:val="24"/>
              </w:rPr>
              <w:t>3 453 855,70</w:t>
            </w:r>
          </w:p>
        </w:tc>
        <w:tc>
          <w:tcPr>
            <w:tcW w:w="1696" w:type="dxa"/>
            <w:vAlign w:val="center"/>
          </w:tcPr>
          <w:p w:rsidR="00870788" w:rsidRPr="008F328A" w:rsidRDefault="00870788" w:rsidP="007269D4">
            <w:pPr>
              <w:suppressAutoHyphens/>
              <w:spacing w:after="0" w:line="240" w:lineRule="auto"/>
              <w:jc w:val="center"/>
              <w:rPr>
                <w:rFonts w:ascii="Times New Roman" w:hAnsi="Times New Roman"/>
                <w:sz w:val="24"/>
                <w:szCs w:val="24"/>
              </w:rPr>
            </w:pPr>
            <w:r w:rsidRPr="008F328A">
              <w:rPr>
                <w:rFonts w:ascii="Times New Roman" w:hAnsi="Times New Roman"/>
                <w:sz w:val="24"/>
                <w:szCs w:val="24"/>
              </w:rPr>
              <w:t>2 649 889,00</w:t>
            </w:r>
          </w:p>
        </w:tc>
        <w:tc>
          <w:tcPr>
            <w:tcW w:w="1696" w:type="dxa"/>
            <w:vAlign w:val="center"/>
          </w:tcPr>
          <w:p w:rsidR="00870788" w:rsidRPr="008F328A" w:rsidRDefault="00870788" w:rsidP="007269D4">
            <w:pPr>
              <w:suppressAutoHyphens/>
              <w:spacing w:after="0" w:line="240" w:lineRule="auto"/>
              <w:jc w:val="center"/>
              <w:rPr>
                <w:rFonts w:ascii="Times New Roman" w:hAnsi="Times New Roman"/>
                <w:sz w:val="24"/>
                <w:szCs w:val="24"/>
              </w:rPr>
            </w:pPr>
            <w:r w:rsidRPr="008F328A">
              <w:rPr>
                <w:rFonts w:ascii="Times New Roman" w:hAnsi="Times New Roman"/>
                <w:sz w:val="24"/>
                <w:szCs w:val="24"/>
              </w:rPr>
              <w:t>2 649 889,00</w:t>
            </w:r>
          </w:p>
        </w:tc>
      </w:tr>
      <w:tr w:rsidR="00870788" w:rsidRPr="005A0CE9" w:rsidTr="007269D4">
        <w:trPr>
          <w:trHeight w:val="20"/>
          <w:jc w:val="center"/>
        </w:trPr>
        <w:tc>
          <w:tcPr>
            <w:tcW w:w="4683" w:type="dxa"/>
          </w:tcPr>
          <w:p w:rsidR="00870788" w:rsidRPr="005A0CE9" w:rsidRDefault="00870788" w:rsidP="007269D4">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r w:rsidRPr="005A0CE9">
              <w:rPr>
                <w:rFonts w:ascii="Times New Roman" w:hAnsi="Times New Roman"/>
                <w:sz w:val="24"/>
                <w:szCs w:val="24"/>
              </w:rPr>
              <w:t xml:space="preserve">Внебюджетные </w:t>
            </w:r>
            <w:r>
              <w:rPr>
                <w:rFonts w:ascii="Times New Roman" w:hAnsi="Times New Roman"/>
                <w:sz w:val="24"/>
                <w:szCs w:val="24"/>
              </w:rPr>
              <w:t>средства</w:t>
            </w:r>
          </w:p>
        </w:tc>
        <w:tc>
          <w:tcPr>
            <w:tcW w:w="1985" w:type="dxa"/>
            <w:shd w:val="clear" w:color="auto" w:fill="auto"/>
            <w:vAlign w:val="center"/>
          </w:tcPr>
          <w:p w:rsidR="00870788" w:rsidRPr="008F328A" w:rsidRDefault="00870788" w:rsidP="007269D4">
            <w:pPr>
              <w:suppressAutoHyphens/>
              <w:autoSpaceDE w:val="0"/>
              <w:autoSpaceDN w:val="0"/>
              <w:adjustRightInd w:val="0"/>
              <w:spacing w:after="0" w:line="240" w:lineRule="auto"/>
              <w:ind w:left="-57" w:right="-57"/>
              <w:jc w:val="center"/>
              <w:rPr>
                <w:rFonts w:ascii="Times New Roman" w:hAnsi="Times New Roman"/>
                <w:sz w:val="24"/>
                <w:szCs w:val="24"/>
              </w:rPr>
            </w:pPr>
            <w:r w:rsidRPr="008F328A">
              <w:rPr>
                <w:rFonts w:ascii="Times New Roman" w:hAnsi="Times New Roman"/>
                <w:sz w:val="24"/>
                <w:szCs w:val="24"/>
              </w:rPr>
              <w:t>2 832 238,50</w:t>
            </w:r>
          </w:p>
        </w:tc>
        <w:tc>
          <w:tcPr>
            <w:tcW w:w="1695" w:type="dxa"/>
            <w:shd w:val="clear" w:color="auto" w:fill="auto"/>
            <w:vAlign w:val="center"/>
          </w:tcPr>
          <w:p w:rsidR="00870788" w:rsidRPr="00061BDC" w:rsidRDefault="00870788" w:rsidP="007269D4">
            <w:pPr>
              <w:suppressAutoHyphens/>
              <w:spacing w:after="0" w:line="240" w:lineRule="auto"/>
              <w:ind w:left="-57" w:right="-57"/>
              <w:jc w:val="center"/>
              <w:rPr>
                <w:rFonts w:ascii="Times New Roman" w:hAnsi="Times New Roman"/>
                <w:sz w:val="24"/>
                <w:szCs w:val="24"/>
              </w:rPr>
            </w:pPr>
            <w:r w:rsidRPr="00061BDC">
              <w:rPr>
                <w:rFonts w:ascii="Times New Roman" w:hAnsi="Times New Roman"/>
                <w:sz w:val="24"/>
                <w:szCs w:val="24"/>
              </w:rPr>
              <w:t>1 047 190,50</w:t>
            </w:r>
          </w:p>
        </w:tc>
        <w:tc>
          <w:tcPr>
            <w:tcW w:w="1696" w:type="dxa"/>
            <w:shd w:val="clear" w:color="auto" w:fill="auto"/>
            <w:vAlign w:val="center"/>
          </w:tcPr>
          <w:p w:rsidR="00870788" w:rsidRPr="00061BDC" w:rsidRDefault="00870788" w:rsidP="007269D4">
            <w:pPr>
              <w:suppressAutoHyphens/>
              <w:spacing w:after="0" w:line="240" w:lineRule="auto"/>
              <w:jc w:val="center"/>
              <w:rPr>
                <w:rFonts w:ascii="Times New Roman" w:hAnsi="Times New Roman"/>
                <w:sz w:val="24"/>
                <w:szCs w:val="24"/>
              </w:rPr>
            </w:pPr>
            <w:r w:rsidRPr="00061BDC">
              <w:rPr>
                <w:rFonts w:ascii="Times New Roman" w:hAnsi="Times New Roman"/>
                <w:sz w:val="24"/>
                <w:szCs w:val="24"/>
              </w:rPr>
              <w:t>1 478 419,50</w:t>
            </w:r>
          </w:p>
        </w:tc>
        <w:tc>
          <w:tcPr>
            <w:tcW w:w="1695" w:type="dxa"/>
            <w:vAlign w:val="center"/>
          </w:tcPr>
          <w:p w:rsidR="00870788" w:rsidRPr="008F328A" w:rsidRDefault="00870788" w:rsidP="007269D4">
            <w:pPr>
              <w:suppressAutoHyphens/>
              <w:spacing w:after="0" w:line="240" w:lineRule="auto"/>
              <w:jc w:val="center"/>
              <w:rPr>
                <w:rFonts w:ascii="Times New Roman" w:hAnsi="Times New Roman"/>
                <w:sz w:val="24"/>
                <w:szCs w:val="24"/>
              </w:rPr>
            </w:pPr>
            <w:r w:rsidRPr="008F328A">
              <w:rPr>
                <w:rFonts w:ascii="Times New Roman" w:hAnsi="Times New Roman"/>
                <w:sz w:val="24"/>
                <w:szCs w:val="24"/>
              </w:rPr>
              <w:t>302 419,50</w:t>
            </w:r>
          </w:p>
        </w:tc>
        <w:tc>
          <w:tcPr>
            <w:tcW w:w="1696" w:type="dxa"/>
            <w:vAlign w:val="center"/>
          </w:tcPr>
          <w:p w:rsidR="00870788" w:rsidRPr="008F328A" w:rsidRDefault="00870788" w:rsidP="007269D4">
            <w:pPr>
              <w:suppressAutoHyphens/>
              <w:spacing w:after="0" w:line="240" w:lineRule="auto"/>
              <w:jc w:val="center"/>
              <w:rPr>
                <w:rFonts w:ascii="Times New Roman" w:hAnsi="Times New Roman"/>
                <w:sz w:val="24"/>
                <w:szCs w:val="24"/>
              </w:rPr>
            </w:pPr>
            <w:r w:rsidRPr="008F328A">
              <w:rPr>
                <w:rFonts w:ascii="Times New Roman" w:hAnsi="Times New Roman"/>
                <w:sz w:val="24"/>
                <w:szCs w:val="24"/>
              </w:rPr>
              <w:t>2 419,50</w:t>
            </w:r>
          </w:p>
        </w:tc>
        <w:tc>
          <w:tcPr>
            <w:tcW w:w="1696" w:type="dxa"/>
            <w:vAlign w:val="center"/>
          </w:tcPr>
          <w:p w:rsidR="00870788" w:rsidRPr="008F328A" w:rsidRDefault="00870788" w:rsidP="007269D4">
            <w:pPr>
              <w:suppressAutoHyphens/>
              <w:spacing w:after="0" w:line="240" w:lineRule="auto"/>
              <w:jc w:val="center"/>
              <w:rPr>
                <w:rFonts w:ascii="Times New Roman" w:hAnsi="Times New Roman"/>
                <w:sz w:val="24"/>
                <w:szCs w:val="24"/>
              </w:rPr>
            </w:pPr>
            <w:r w:rsidRPr="008F328A">
              <w:rPr>
                <w:rFonts w:ascii="Times New Roman" w:hAnsi="Times New Roman"/>
                <w:sz w:val="24"/>
                <w:szCs w:val="24"/>
              </w:rPr>
              <w:t>1 789,50</w:t>
            </w:r>
          </w:p>
        </w:tc>
      </w:tr>
      <w:tr w:rsidR="00870788" w:rsidRPr="005A0CE9" w:rsidTr="007269D4">
        <w:trPr>
          <w:trHeight w:val="20"/>
          <w:jc w:val="center"/>
        </w:trPr>
        <w:tc>
          <w:tcPr>
            <w:tcW w:w="4683" w:type="dxa"/>
          </w:tcPr>
          <w:p w:rsidR="00870788" w:rsidRPr="005A0CE9" w:rsidRDefault="00870788" w:rsidP="007269D4">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r w:rsidRPr="005A0CE9">
              <w:rPr>
                <w:rFonts w:ascii="Times New Roman" w:hAnsi="Times New Roman"/>
                <w:sz w:val="24"/>
                <w:szCs w:val="24"/>
              </w:rPr>
              <w:t>В</w:t>
            </w:r>
            <w:r>
              <w:rPr>
                <w:rFonts w:ascii="Times New Roman" w:hAnsi="Times New Roman"/>
                <w:sz w:val="24"/>
                <w:szCs w:val="24"/>
              </w:rPr>
              <w:t>сего, в том числе по годам:</w:t>
            </w:r>
          </w:p>
        </w:tc>
        <w:tc>
          <w:tcPr>
            <w:tcW w:w="1985" w:type="dxa"/>
            <w:shd w:val="clear" w:color="auto" w:fill="auto"/>
            <w:vAlign w:val="center"/>
          </w:tcPr>
          <w:p w:rsidR="00870788" w:rsidRPr="008F328A" w:rsidRDefault="00870788" w:rsidP="007269D4">
            <w:pPr>
              <w:pStyle w:val="a6"/>
              <w:ind w:left="-57" w:right="-57"/>
              <w:jc w:val="center"/>
              <w:rPr>
                <w:rFonts w:ascii="Times New Roman" w:hAnsi="Times New Roman"/>
                <w:sz w:val="24"/>
                <w:szCs w:val="24"/>
              </w:rPr>
            </w:pPr>
            <w:r w:rsidRPr="008F328A">
              <w:rPr>
                <w:rFonts w:ascii="Times New Roman" w:hAnsi="Times New Roman"/>
                <w:sz w:val="24"/>
                <w:szCs w:val="24"/>
              </w:rPr>
              <w:t>23 674 621,</w:t>
            </w:r>
          </w:p>
          <w:p w:rsidR="00870788" w:rsidRPr="008F328A" w:rsidRDefault="00870788" w:rsidP="007269D4">
            <w:pPr>
              <w:pStyle w:val="a6"/>
              <w:ind w:left="-57" w:right="-57"/>
              <w:jc w:val="center"/>
              <w:rPr>
                <w:rFonts w:ascii="Times New Roman" w:hAnsi="Times New Roman"/>
                <w:sz w:val="24"/>
                <w:szCs w:val="24"/>
              </w:rPr>
            </w:pPr>
            <w:r w:rsidRPr="008F328A">
              <w:rPr>
                <w:rFonts w:ascii="Times New Roman" w:hAnsi="Times New Roman"/>
                <w:sz w:val="24"/>
                <w:szCs w:val="24"/>
              </w:rPr>
              <w:t>92</w:t>
            </w:r>
          </w:p>
        </w:tc>
        <w:tc>
          <w:tcPr>
            <w:tcW w:w="1695" w:type="dxa"/>
            <w:shd w:val="clear" w:color="auto" w:fill="auto"/>
            <w:vAlign w:val="center"/>
          </w:tcPr>
          <w:p w:rsidR="00870788" w:rsidRPr="00061BDC" w:rsidRDefault="00870788" w:rsidP="007269D4">
            <w:pPr>
              <w:pStyle w:val="a6"/>
              <w:ind w:left="-57" w:right="-57"/>
              <w:jc w:val="center"/>
              <w:rPr>
                <w:rFonts w:ascii="Times New Roman" w:hAnsi="Times New Roman"/>
                <w:sz w:val="24"/>
                <w:szCs w:val="24"/>
              </w:rPr>
            </w:pPr>
            <w:r w:rsidRPr="00061BDC">
              <w:rPr>
                <w:rFonts w:ascii="Times New Roman" w:hAnsi="Times New Roman"/>
                <w:sz w:val="24"/>
                <w:szCs w:val="24"/>
              </w:rPr>
              <w:t>4 966 149,49</w:t>
            </w:r>
          </w:p>
        </w:tc>
        <w:tc>
          <w:tcPr>
            <w:tcW w:w="1696" w:type="dxa"/>
            <w:shd w:val="clear" w:color="auto" w:fill="auto"/>
            <w:vAlign w:val="center"/>
          </w:tcPr>
          <w:p w:rsidR="00870788" w:rsidRPr="00061BDC" w:rsidRDefault="00870788" w:rsidP="007269D4">
            <w:pPr>
              <w:tabs>
                <w:tab w:val="center" w:pos="4677"/>
                <w:tab w:val="right" w:pos="9355"/>
              </w:tabs>
              <w:suppressAutoHyphens/>
              <w:spacing w:after="0" w:line="240" w:lineRule="auto"/>
              <w:jc w:val="center"/>
              <w:rPr>
                <w:rFonts w:ascii="Times New Roman" w:hAnsi="Times New Roman"/>
                <w:sz w:val="24"/>
                <w:szCs w:val="24"/>
              </w:rPr>
            </w:pPr>
            <w:r w:rsidRPr="00061BDC">
              <w:rPr>
                <w:rFonts w:ascii="Times New Roman" w:hAnsi="Times New Roman"/>
                <w:sz w:val="24"/>
                <w:szCs w:val="24"/>
              </w:rPr>
              <w:t>6 017 893,49</w:t>
            </w:r>
          </w:p>
        </w:tc>
        <w:tc>
          <w:tcPr>
            <w:tcW w:w="1695" w:type="dxa"/>
            <w:vAlign w:val="center"/>
          </w:tcPr>
          <w:p w:rsidR="00870788" w:rsidRPr="008F328A" w:rsidRDefault="00870788" w:rsidP="007269D4">
            <w:pPr>
              <w:tabs>
                <w:tab w:val="center" w:pos="4677"/>
                <w:tab w:val="right" w:pos="9355"/>
              </w:tabs>
              <w:suppressAutoHyphens/>
              <w:spacing w:after="0" w:line="240" w:lineRule="auto"/>
              <w:jc w:val="center"/>
              <w:rPr>
                <w:rFonts w:ascii="Times New Roman" w:hAnsi="Times New Roman"/>
                <w:sz w:val="24"/>
                <w:szCs w:val="24"/>
              </w:rPr>
            </w:pPr>
            <w:r w:rsidRPr="008F328A">
              <w:rPr>
                <w:rFonts w:ascii="Times New Roman" w:hAnsi="Times New Roman"/>
                <w:sz w:val="24"/>
                <w:szCs w:val="24"/>
              </w:rPr>
              <w:t>5 010 282,04</w:t>
            </w:r>
          </w:p>
        </w:tc>
        <w:tc>
          <w:tcPr>
            <w:tcW w:w="1696" w:type="dxa"/>
            <w:vAlign w:val="center"/>
          </w:tcPr>
          <w:p w:rsidR="00870788" w:rsidRPr="008F328A" w:rsidRDefault="00870788" w:rsidP="007269D4">
            <w:pPr>
              <w:tabs>
                <w:tab w:val="center" w:pos="4677"/>
                <w:tab w:val="right" w:pos="9355"/>
              </w:tabs>
              <w:suppressAutoHyphens/>
              <w:spacing w:after="0" w:line="240" w:lineRule="auto"/>
              <w:jc w:val="center"/>
              <w:rPr>
                <w:rFonts w:ascii="Times New Roman" w:hAnsi="Times New Roman"/>
                <w:sz w:val="24"/>
                <w:szCs w:val="24"/>
              </w:rPr>
            </w:pPr>
            <w:r w:rsidRPr="008F328A">
              <w:rPr>
                <w:rFonts w:ascii="Times New Roman" w:hAnsi="Times New Roman"/>
                <w:sz w:val="24"/>
                <w:szCs w:val="24"/>
              </w:rPr>
              <w:t>3 841 837,70</w:t>
            </w:r>
          </w:p>
        </w:tc>
        <w:tc>
          <w:tcPr>
            <w:tcW w:w="1696" w:type="dxa"/>
            <w:vAlign w:val="center"/>
          </w:tcPr>
          <w:p w:rsidR="00870788" w:rsidRPr="008F328A" w:rsidRDefault="00870788" w:rsidP="007269D4">
            <w:pPr>
              <w:tabs>
                <w:tab w:val="center" w:pos="4677"/>
                <w:tab w:val="right" w:pos="9355"/>
              </w:tabs>
              <w:suppressAutoHyphens/>
              <w:spacing w:after="0" w:line="240" w:lineRule="auto"/>
              <w:jc w:val="center"/>
              <w:rPr>
                <w:rFonts w:ascii="Times New Roman" w:hAnsi="Times New Roman"/>
                <w:sz w:val="24"/>
                <w:szCs w:val="24"/>
              </w:rPr>
            </w:pPr>
            <w:r w:rsidRPr="008F328A">
              <w:rPr>
                <w:rFonts w:ascii="Times New Roman" w:hAnsi="Times New Roman"/>
                <w:sz w:val="24"/>
                <w:szCs w:val="24"/>
              </w:rPr>
              <w:t>3 838 459,20</w:t>
            </w:r>
          </w:p>
        </w:tc>
      </w:tr>
    </w:tbl>
    <w:p w:rsidR="00870788" w:rsidRDefault="00870788" w:rsidP="00870788">
      <w:pPr>
        <w:spacing w:after="0" w:line="240" w:lineRule="auto"/>
        <w:jc w:val="both"/>
        <w:rPr>
          <w:rFonts w:ascii="Times New Roman" w:hAnsi="Times New Roman"/>
          <w:sz w:val="24"/>
          <w:szCs w:val="24"/>
        </w:rPr>
      </w:pPr>
      <w:r w:rsidRPr="005A0CE9">
        <w:rPr>
          <w:rFonts w:ascii="Times New Roman" w:hAnsi="Times New Roman"/>
          <w:sz w:val="24"/>
          <w:szCs w:val="24"/>
        </w:rPr>
        <w:t>*Объем финансирования уточняется ежегодно</w:t>
      </w:r>
      <w:r>
        <w:rPr>
          <w:rFonts w:ascii="Times New Roman" w:hAnsi="Times New Roman"/>
          <w:sz w:val="24"/>
          <w:szCs w:val="24"/>
        </w:rPr>
        <w:t>.</w:t>
      </w:r>
    </w:p>
    <w:p w:rsidR="00870788" w:rsidRDefault="00870788" w:rsidP="00870788">
      <w:pPr>
        <w:spacing w:after="0" w:line="240" w:lineRule="auto"/>
        <w:jc w:val="both"/>
        <w:rPr>
          <w:rFonts w:ascii="Times New Roman" w:hAnsi="Times New Roman"/>
          <w:sz w:val="24"/>
          <w:szCs w:val="24"/>
        </w:rPr>
        <w:sectPr w:rsidR="00870788" w:rsidSect="000415D4">
          <w:pgSz w:w="16838" w:h="11906" w:orient="landscape"/>
          <w:pgMar w:top="1134" w:right="567" w:bottom="1134" w:left="1134" w:header="1191" w:footer="709" w:gutter="0"/>
          <w:cols w:space="708"/>
          <w:docGrid w:linePitch="360"/>
        </w:sectPr>
      </w:pPr>
    </w:p>
    <w:p w:rsidR="00870788" w:rsidRPr="00A721E8" w:rsidRDefault="00870788" w:rsidP="00870788">
      <w:pPr>
        <w:widowControl w:val="0"/>
        <w:autoSpaceDE w:val="0"/>
        <w:autoSpaceDN w:val="0"/>
        <w:adjustRightInd w:val="0"/>
        <w:spacing w:after="0"/>
        <w:jc w:val="center"/>
        <w:outlineLvl w:val="0"/>
        <w:rPr>
          <w:rFonts w:ascii="Times New Roman" w:hAnsi="Times New Roman" w:cs="Times New Roman"/>
          <w:b/>
          <w:sz w:val="26"/>
          <w:szCs w:val="26"/>
        </w:rPr>
      </w:pPr>
      <w:r>
        <w:rPr>
          <w:rFonts w:ascii="Times New Roman" w:hAnsi="Times New Roman" w:cs="Times New Roman"/>
          <w:b/>
          <w:sz w:val="26"/>
          <w:szCs w:val="26"/>
        </w:rPr>
        <w:lastRenderedPageBreak/>
        <w:t>2</w:t>
      </w:r>
      <w:r w:rsidRPr="00A721E8">
        <w:rPr>
          <w:rFonts w:ascii="Times New Roman" w:hAnsi="Times New Roman" w:cs="Times New Roman"/>
          <w:b/>
          <w:sz w:val="26"/>
          <w:szCs w:val="26"/>
        </w:rPr>
        <w:t>. Общая характеристика сферы</w:t>
      </w:r>
    </w:p>
    <w:p w:rsidR="00870788" w:rsidRPr="00A721E8" w:rsidRDefault="00870788" w:rsidP="00870788">
      <w:pPr>
        <w:widowControl w:val="0"/>
        <w:autoSpaceDE w:val="0"/>
        <w:autoSpaceDN w:val="0"/>
        <w:adjustRightInd w:val="0"/>
        <w:spacing w:after="0"/>
        <w:jc w:val="center"/>
        <w:rPr>
          <w:rFonts w:ascii="Times New Roman" w:hAnsi="Times New Roman" w:cs="Times New Roman"/>
          <w:b/>
          <w:sz w:val="26"/>
          <w:szCs w:val="26"/>
        </w:rPr>
      </w:pPr>
      <w:r w:rsidRPr="00A721E8">
        <w:rPr>
          <w:rFonts w:ascii="Times New Roman" w:hAnsi="Times New Roman" w:cs="Times New Roman"/>
          <w:b/>
          <w:sz w:val="26"/>
          <w:szCs w:val="26"/>
        </w:rPr>
        <w:t>образования городского округа Королёв Московской</w:t>
      </w:r>
      <w:r w:rsidRPr="00A721E8">
        <w:rPr>
          <w:rFonts w:ascii="Times New Roman" w:hAnsi="Times New Roman" w:cs="Times New Roman"/>
          <w:b/>
          <w:sz w:val="26"/>
          <w:szCs w:val="26"/>
        </w:rPr>
        <w:br/>
        <w:t>области, основные проблемы, инерционный</w:t>
      </w:r>
      <w:r w:rsidRPr="00A721E8">
        <w:rPr>
          <w:rFonts w:ascii="Times New Roman" w:hAnsi="Times New Roman" w:cs="Times New Roman"/>
          <w:b/>
          <w:sz w:val="26"/>
          <w:szCs w:val="26"/>
        </w:rPr>
        <w:br/>
        <w:t>прогноз ее развития, цели муниципальной программы</w:t>
      </w:r>
    </w:p>
    <w:p w:rsidR="00870788" w:rsidRPr="00947451" w:rsidRDefault="00870788" w:rsidP="00870788">
      <w:pPr>
        <w:widowControl w:val="0"/>
        <w:autoSpaceDE w:val="0"/>
        <w:autoSpaceDN w:val="0"/>
        <w:adjustRightInd w:val="0"/>
        <w:spacing w:after="0"/>
        <w:jc w:val="center"/>
        <w:rPr>
          <w:rFonts w:ascii="Times New Roman" w:hAnsi="Times New Roman" w:cs="Times New Roman"/>
          <w:color w:val="000000" w:themeColor="text1"/>
          <w:sz w:val="26"/>
          <w:szCs w:val="26"/>
        </w:rPr>
      </w:pPr>
    </w:p>
    <w:p w:rsidR="00870788" w:rsidRPr="00A721E8" w:rsidRDefault="00870788" w:rsidP="00870788">
      <w:pPr>
        <w:widowControl w:val="0"/>
        <w:autoSpaceDE w:val="0"/>
        <w:autoSpaceDN w:val="0"/>
        <w:adjustRightInd w:val="0"/>
        <w:jc w:val="center"/>
        <w:outlineLvl w:val="0"/>
        <w:rPr>
          <w:rFonts w:ascii="Times New Roman" w:hAnsi="Times New Roman" w:cs="Times New Roman"/>
          <w:b/>
          <w:i/>
          <w:sz w:val="26"/>
          <w:szCs w:val="26"/>
        </w:rPr>
      </w:pPr>
      <w:r>
        <w:rPr>
          <w:rFonts w:ascii="Times New Roman" w:hAnsi="Times New Roman" w:cs="Times New Roman"/>
          <w:b/>
          <w:i/>
          <w:sz w:val="26"/>
          <w:szCs w:val="26"/>
        </w:rPr>
        <w:t>2</w:t>
      </w:r>
      <w:r w:rsidRPr="00A721E8">
        <w:rPr>
          <w:rFonts w:ascii="Times New Roman" w:hAnsi="Times New Roman" w:cs="Times New Roman"/>
          <w:b/>
          <w:i/>
          <w:sz w:val="26"/>
          <w:szCs w:val="26"/>
        </w:rPr>
        <w:t>.1. Общая характеристика сферы образования</w:t>
      </w:r>
    </w:p>
    <w:p w:rsidR="00870788" w:rsidRPr="00947451" w:rsidRDefault="00870788" w:rsidP="00870788">
      <w:pPr>
        <w:ind w:firstLine="709"/>
        <w:jc w:val="both"/>
        <w:rPr>
          <w:rFonts w:ascii="Times New Roman" w:hAnsi="Times New Roman" w:cs="Times New Roman"/>
          <w:sz w:val="26"/>
          <w:szCs w:val="26"/>
        </w:rPr>
      </w:pPr>
      <w:r w:rsidRPr="00947451">
        <w:rPr>
          <w:rStyle w:val="ab"/>
          <w:rFonts w:ascii="Times New Roman" w:hAnsi="Times New Roman"/>
          <w:sz w:val="26"/>
          <w:szCs w:val="26"/>
        </w:rPr>
        <w:t>На сегодняшний день стратегические задачи</w:t>
      </w:r>
      <w:r w:rsidRPr="00947451">
        <w:rPr>
          <w:rFonts w:ascii="Times New Roman" w:hAnsi="Times New Roman" w:cs="Times New Roman"/>
          <w:b/>
          <w:sz w:val="26"/>
          <w:szCs w:val="26"/>
        </w:rPr>
        <w:t xml:space="preserve"> </w:t>
      </w:r>
      <w:r w:rsidRPr="00947451">
        <w:rPr>
          <w:rFonts w:ascii="Times New Roman" w:hAnsi="Times New Roman" w:cs="Times New Roman"/>
          <w:sz w:val="26"/>
          <w:szCs w:val="26"/>
        </w:rPr>
        <w:t>развития нашей страны</w:t>
      </w:r>
      <w:r w:rsidRPr="00947451">
        <w:rPr>
          <w:rStyle w:val="ab"/>
          <w:rFonts w:ascii="Times New Roman" w:hAnsi="Times New Roman"/>
          <w:sz w:val="26"/>
          <w:szCs w:val="26"/>
        </w:rPr>
        <w:t xml:space="preserve">, </w:t>
      </w:r>
      <w:r w:rsidRPr="00947451">
        <w:rPr>
          <w:rFonts w:ascii="Times New Roman" w:hAnsi="Times New Roman" w:cs="Times New Roman"/>
          <w:sz w:val="26"/>
          <w:szCs w:val="26"/>
        </w:rPr>
        <w:t xml:space="preserve">связаны с ее модернизацией и инновационным развитием. Несомненно, что </w:t>
      </w:r>
      <w:r w:rsidRPr="00947451">
        <w:rPr>
          <w:rFonts w:ascii="Times New Roman" w:hAnsi="Times New Roman" w:cs="Times New Roman"/>
          <w:bCs/>
          <w:sz w:val="26"/>
          <w:szCs w:val="26"/>
        </w:rPr>
        <w:t xml:space="preserve">образование на всех уровнях рассматривается как ключевой фактор развития общества и государства. Любая сфера жизни общества, тем более, такая как образование, должна постоянно меняться. Лишь благодаря этому она может остаться конкурентоспособной, отвечающей существующим социальным и экономическим запросам личности, общества и государства. </w:t>
      </w:r>
      <w:r w:rsidRPr="00947451">
        <w:rPr>
          <w:rFonts w:ascii="Times New Roman" w:hAnsi="Times New Roman" w:cs="Times New Roman"/>
          <w:sz w:val="26"/>
          <w:szCs w:val="26"/>
        </w:rPr>
        <w:t xml:space="preserve">В настоящее время в России идет становление новой системы образования, ориентированной на вхождение в мировое образовательное пространство. </w:t>
      </w:r>
    </w:p>
    <w:p w:rsidR="00870788" w:rsidRPr="00947451" w:rsidRDefault="00870788" w:rsidP="00870788">
      <w:pPr>
        <w:ind w:firstLine="709"/>
        <w:jc w:val="both"/>
        <w:rPr>
          <w:rFonts w:ascii="Times New Roman" w:hAnsi="Times New Roman" w:cs="Times New Roman"/>
          <w:sz w:val="26"/>
          <w:szCs w:val="26"/>
        </w:rPr>
      </w:pPr>
      <w:r w:rsidRPr="00947451">
        <w:rPr>
          <w:rFonts w:ascii="Times New Roman" w:hAnsi="Times New Roman" w:cs="Times New Roman"/>
          <w:sz w:val="26"/>
          <w:szCs w:val="26"/>
        </w:rPr>
        <w:t>В концепции долгосрочного социально – экономического развития Российской Федерации сформулирована стратегическая цель государственной политики в области образования – повышение доступности качественного образования, соответствующего требованиям инновационного развития экономики, современным потребностям общества и каждого гражданина.</w:t>
      </w:r>
    </w:p>
    <w:p w:rsidR="00870788" w:rsidRPr="00947451" w:rsidRDefault="00870788" w:rsidP="00870788">
      <w:pPr>
        <w:ind w:firstLine="709"/>
        <w:jc w:val="both"/>
        <w:rPr>
          <w:rFonts w:ascii="Times New Roman" w:hAnsi="Times New Roman" w:cs="Times New Roman"/>
          <w:sz w:val="26"/>
          <w:szCs w:val="26"/>
        </w:rPr>
      </w:pPr>
      <w:r w:rsidRPr="00947451">
        <w:rPr>
          <w:rFonts w:ascii="Times New Roman" w:hAnsi="Times New Roman" w:cs="Times New Roman"/>
          <w:bCs/>
          <w:sz w:val="26"/>
          <w:szCs w:val="26"/>
        </w:rPr>
        <w:t xml:space="preserve">На протяжении последних десяти лет образование является одной из наиболее реформируемых отраслей. </w:t>
      </w:r>
      <w:r w:rsidRPr="00947451">
        <w:rPr>
          <w:rFonts w:ascii="Times New Roman" w:hAnsi="Times New Roman" w:cs="Times New Roman"/>
          <w:sz w:val="26"/>
          <w:szCs w:val="26"/>
        </w:rPr>
        <w:t>В последние годы в системе образования идет внедрение новых организационно-</w:t>
      </w:r>
      <w:proofErr w:type="gramStart"/>
      <w:r w:rsidRPr="00947451">
        <w:rPr>
          <w:rFonts w:ascii="Times New Roman" w:hAnsi="Times New Roman" w:cs="Times New Roman"/>
          <w:sz w:val="26"/>
          <w:szCs w:val="26"/>
        </w:rPr>
        <w:t>экономических механизмов</w:t>
      </w:r>
      <w:proofErr w:type="gramEnd"/>
      <w:r w:rsidRPr="00947451">
        <w:rPr>
          <w:rFonts w:ascii="Times New Roman" w:hAnsi="Times New Roman" w:cs="Times New Roman"/>
          <w:sz w:val="26"/>
          <w:szCs w:val="26"/>
        </w:rPr>
        <w:t xml:space="preserve">, новых стандартов качества образования, привлечение общественности к управлению образованием, проводится информатизация учебного процесса, оптимизация сети образовательных учреждений. </w:t>
      </w:r>
    </w:p>
    <w:p w:rsidR="00870788" w:rsidRPr="00947451" w:rsidRDefault="00870788" w:rsidP="00870788">
      <w:pPr>
        <w:ind w:firstLine="709"/>
        <w:jc w:val="both"/>
        <w:rPr>
          <w:rFonts w:ascii="Times New Roman" w:hAnsi="Times New Roman" w:cs="Times New Roman"/>
          <w:sz w:val="26"/>
          <w:szCs w:val="26"/>
        </w:rPr>
      </w:pPr>
      <w:proofErr w:type="spellStart"/>
      <w:r w:rsidRPr="00947451">
        <w:rPr>
          <w:rFonts w:ascii="Times New Roman" w:eastAsia="Times New Roman" w:hAnsi="Times New Roman" w:cs="Times New Roman"/>
          <w:sz w:val="26"/>
          <w:szCs w:val="26"/>
        </w:rPr>
        <w:t>Наукоград</w:t>
      </w:r>
      <w:proofErr w:type="spellEnd"/>
      <w:r w:rsidRPr="00947451">
        <w:rPr>
          <w:rFonts w:ascii="Times New Roman" w:eastAsia="Times New Roman" w:hAnsi="Times New Roman" w:cs="Times New Roman"/>
          <w:sz w:val="26"/>
          <w:szCs w:val="26"/>
        </w:rPr>
        <w:t xml:space="preserve"> Королёв, являющийся одним из наиболее динамично развивающихся городов Подмосковья, </w:t>
      </w:r>
      <w:r w:rsidRPr="00947451">
        <w:rPr>
          <w:rFonts w:ascii="Times New Roman" w:hAnsi="Times New Roman" w:cs="Times New Roman"/>
          <w:sz w:val="26"/>
          <w:szCs w:val="26"/>
        </w:rPr>
        <w:t>активно участвует в реализации стратегических направлений государственной политики в сфере образования.</w:t>
      </w:r>
    </w:p>
    <w:p w:rsidR="00870788" w:rsidRPr="00947451" w:rsidRDefault="00870788" w:rsidP="00870788">
      <w:pPr>
        <w:ind w:firstLine="709"/>
        <w:jc w:val="both"/>
        <w:rPr>
          <w:rFonts w:ascii="Times New Roman" w:eastAsia="Times New Roman" w:hAnsi="Times New Roman" w:cs="Times New Roman"/>
          <w:sz w:val="26"/>
          <w:szCs w:val="26"/>
        </w:rPr>
      </w:pPr>
      <w:r w:rsidRPr="00947451">
        <w:rPr>
          <w:rFonts w:ascii="Times New Roman" w:hAnsi="Times New Roman" w:cs="Times New Roman"/>
          <w:sz w:val="26"/>
          <w:szCs w:val="26"/>
        </w:rPr>
        <w:t xml:space="preserve">Город Королёв уникален: на его территории расположены градообразующие предприятия, являющиеся не только крупнейшими производственными, но и научно-исследовательскими центрами, здесь живут и работают видные ученые в области космонавтики, а уровень образования горожан один из самых высоких по России. </w:t>
      </w:r>
    </w:p>
    <w:p w:rsidR="00870788" w:rsidRPr="00947451" w:rsidRDefault="00870788" w:rsidP="00870788">
      <w:pPr>
        <w:widowControl w:val="0"/>
        <w:suppressAutoHyphens/>
        <w:ind w:firstLine="709"/>
        <w:contextualSpacing/>
        <w:jc w:val="both"/>
        <w:rPr>
          <w:rFonts w:ascii="Times New Roman" w:hAnsi="Times New Roman" w:cs="Times New Roman"/>
          <w:sz w:val="26"/>
          <w:szCs w:val="26"/>
        </w:rPr>
      </w:pPr>
      <w:r w:rsidRPr="00947451">
        <w:rPr>
          <w:rFonts w:ascii="Times New Roman" w:hAnsi="Times New Roman" w:cs="Times New Roman"/>
          <w:sz w:val="26"/>
          <w:szCs w:val="26"/>
        </w:rPr>
        <w:t xml:space="preserve">Система образования городского округа Королёв – это развитая сеть образовательных организаций, осуществляющих реализацию образовательных программам дошкольного, общего, дополнительного образования и позволяющих удовлетворить возрастающие образовательные запросы граждан с учётом интересов, потребностей, уровня, состояния здоровья детей, реализовывать их право на общедоступное образование </w:t>
      </w:r>
    </w:p>
    <w:p w:rsidR="00870788" w:rsidRPr="00947451" w:rsidRDefault="00870788" w:rsidP="00870788">
      <w:pPr>
        <w:widowControl w:val="0"/>
        <w:autoSpaceDE w:val="0"/>
        <w:autoSpaceDN w:val="0"/>
        <w:adjustRightInd w:val="0"/>
        <w:ind w:firstLine="709"/>
        <w:jc w:val="both"/>
        <w:rPr>
          <w:rFonts w:ascii="Times New Roman" w:hAnsi="Times New Roman" w:cs="Times New Roman"/>
          <w:sz w:val="26"/>
          <w:szCs w:val="26"/>
        </w:rPr>
      </w:pPr>
      <w:r w:rsidRPr="00947451">
        <w:rPr>
          <w:rFonts w:ascii="Times New Roman" w:hAnsi="Times New Roman" w:cs="Times New Roman"/>
          <w:sz w:val="26"/>
          <w:szCs w:val="26"/>
        </w:rPr>
        <w:lastRenderedPageBreak/>
        <w:t>Сеть муниципальных образовательных учреждений города Королёва Московской области, включает в себя:</w:t>
      </w:r>
    </w:p>
    <w:p w:rsidR="00870788" w:rsidRDefault="00870788" w:rsidP="00870788">
      <w:pPr>
        <w:widowControl w:val="0"/>
        <w:autoSpaceDE w:val="0"/>
        <w:autoSpaceDN w:val="0"/>
        <w:adjustRightInd w:val="0"/>
        <w:ind w:firstLine="709"/>
        <w:jc w:val="both"/>
        <w:rPr>
          <w:rFonts w:ascii="Times New Roman" w:hAnsi="Times New Roman" w:cs="Times New Roman"/>
          <w:color w:val="000000"/>
          <w:sz w:val="26"/>
          <w:szCs w:val="26"/>
        </w:rPr>
      </w:pPr>
      <w:r w:rsidRPr="00221295">
        <w:rPr>
          <w:rFonts w:ascii="Times New Roman" w:hAnsi="Times New Roman" w:cs="Times New Roman"/>
          <w:color w:val="000000"/>
          <w:sz w:val="26"/>
          <w:szCs w:val="26"/>
        </w:rPr>
        <w:t>45 муниципальных и 4 не</w:t>
      </w:r>
      <w:r>
        <w:rPr>
          <w:rFonts w:ascii="Times New Roman" w:hAnsi="Times New Roman" w:cs="Times New Roman"/>
          <w:color w:val="000000"/>
          <w:sz w:val="26"/>
          <w:szCs w:val="26"/>
        </w:rPr>
        <w:t xml:space="preserve">государственных детских сада, </w:t>
      </w:r>
      <w:r w:rsidRPr="00947451">
        <w:rPr>
          <w:rFonts w:ascii="Times New Roman" w:hAnsi="Times New Roman" w:cs="Times New Roman"/>
          <w:color w:val="000000"/>
          <w:sz w:val="26"/>
          <w:szCs w:val="26"/>
        </w:rPr>
        <w:t xml:space="preserve">с охватом </w:t>
      </w:r>
      <w:r>
        <w:rPr>
          <w:rFonts w:ascii="Times New Roman" w:hAnsi="Times New Roman" w:cs="Times New Roman"/>
          <w:bCs/>
          <w:sz w:val="26"/>
          <w:szCs w:val="26"/>
        </w:rPr>
        <w:t>10915</w:t>
      </w:r>
      <w:r w:rsidRPr="00947451">
        <w:rPr>
          <w:rFonts w:ascii="Times New Roman" w:hAnsi="Times New Roman" w:cs="Times New Roman"/>
          <w:bCs/>
          <w:sz w:val="26"/>
          <w:szCs w:val="26"/>
        </w:rPr>
        <w:t xml:space="preserve"> </w:t>
      </w:r>
      <w:r>
        <w:rPr>
          <w:rFonts w:ascii="Times New Roman" w:hAnsi="Times New Roman" w:cs="Times New Roman"/>
          <w:color w:val="000000"/>
          <w:sz w:val="26"/>
          <w:szCs w:val="26"/>
        </w:rPr>
        <w:t xml:space="preserve">детей, </w:t>
      </w:r>
      <w:r w:rsidRPr="00221295">
        <w:rPr>
          <w:rFonts w:ascii="Times New Roman" w:hAnsi="Times New Roman" w:cs="Times New Roman"/>
          <w:color w:val="000000"/>
          <w:sz w:val="26"/>
          <w:szCs w:val="26"/>
        </w:rPr>
        <w:t>из них 10471 посещают муниципальные детские сады, 444 - негосударственные детские сады</w:t>
      </w:r>
      <w:r w:rsidRPr="00947451">
        <w:rPr>
          <w:rFonts w:ascii="Times New Roman" w:hAnsi="Times New Roman" w:cs="Times New Roman"/>
          <w:color w:val="000000"/>
          <w:sz w:val="26"/>
          <w:szCs w:val="26"/>
        </w:rPr>
        <w:t xml:space="preserve"> </w:t>
      </w:r>
      <w:r>
        <w:rPr>
          <w:rFonts w:ascii="Times New Roman" w:hAnsi="Times New Roman" w:cs="Times New Roman"/>
          <w:color w:val="000000"/>
          <w:sz w:val="26"/>
          <w:szCs w:val="26"/>
        </w:rPr>
        <w:t>(по состоянию на 01.01</w:t>
      </w:r>
      <w:r w:rsidRPr="00947451">
        <w:rPr>
          <w:rFonts w:ascii="Times New Roman" w:hAnsi="Times New Roman" w:cs="Times New Roman"/>
          <w:color w:val="000000"/>
          <w:sz w:val="26"/>
          <w:szCs w:val="26"/>
        </w:rPr>
        <w:t>.201</w:t>
      </w:r>
      <w:r>
        <w:rPr>
          <w:rFonts w:ascii="Times New Roman" w:hAnsi="Times New Roman" w:cs="Times New Roman"/>
          <w:color w:val="000000"/>
          <w:sz w:val="26"/>
          <w:szCs w:val="26"/>
        </w:rPr>
        <w:t>7</w:t>
      </w:r>
      <w:r w:rsidRPr="00947451">
        <w:rPr>
          <w:rFonts w:ascii="Times New Roman" w:hAnsi="Times New Roman" w:cs="Times New Roman"/>
          <w:color w:val="000000"/>
          <w:sz w:val="26"/>
          <w:szCs w:val="26"/>
        </w:rPr>
        <w:t xml:space="preserve"> г.);</w:t>
      </w:r>
    </w:p>
    <w:p w:rsidR="00870788" w:rsidRPr="00947451" w:rsidRDefault="00870788" w:rsidP="00870788">
      <w:pPr>
        <w:widowControl w:val="0"/>
        <w:autoSpaceDE w:val="0"/>
        <w:autoSpaceDN w:val="0"/>
        <w:adjustRightInd w:val="0"/>
        <w:ind w:firstLine="709"/>
        <w:jc w:val="both"/>
        <w:rPr>
          <w:rFonts w:ascii="Times New Roman" w:hAnsi="Times New Roman" w:cs="Times New Roman"/>
          <w:color w:val="000000"/>
          <w:sz w:val="26"/>
          <w:szCs w:val="26"/>
        </w:rPr>
      </w:pPr>
      <w:r w:rsidRPr="00947451">
        <w:rPr>
          <w:rFonts w:ascii="Times New Roman" w:hAnsi="Times New Roman" w:cs="Times New Roman"/>
          <w:color w:val="000000"/>
          <w:sz w:val="26"/>
          <w:szCs w:val="26"/>
        </w:rPr>
        <w:t xml:space="preserve">28 общеобразовательных </w:t>
      </w:r>
      <w:r w:rsidRPr="00947451">
        <w:rPr>
          <w:rFonts w:ascii="Times New Roman" w:hAnsi="Times New Roman" w:cs="Times New Roman"/>
          <w:sz w:val="26"/>
          <w:szCs w:val="26"/>
        </w:rPr>
        <w:t xml:space="preserve">учреждений </w:t>
      </w:r>
      <w:r w:rsidRPr="00947451">
        <w:rPr>
          <w:rFonts w:ascii="Times New Roman" w:hAnsi="Times New Roman" w:cs="Times New Roman"/>
          <w:color w:val="000000"/>
          <w:sz w:val="26"/>
          <w:szCs w:val="26"/>
        </w:rPr>
        <w:t xml:space="preserve">с контингентом </w:t>
      </w:r>
      <w:r w:rsidRPr="00607815">
        <w:rPr>
          <w:rFonts w:ascii="Times New Roman" w:hAnsi="Times New Roman" w:cs="Times New Roman"/>
          <w:color w:val="000000"/>
          <w:sz w:val="26"/>
          <w:szCs w:val="26"/>
        </w:rPr>
        <w:t>23 1</w:t>
      </w:r>
      <w:r>
        <w:rPr>
          <w:rFonts w:ascii="Times New Roman" w:hAnsi="Times New Roman" w:cs="Times New Roman"/>
          <w:color w:val="000000"/>
          <w:sz w:val="26"/>
          <w:szCs w:val="26"/>
        </w:rPr>
        <w:t>68</w:t>
      </w:r>
      <w:r w:rsidRPr="00947451">
        <w:rPr>
          <w:rFonts w:ascii="Times New Roman" w:hAnsi="Times New Roman" w:cs="Times New Roman"/>
          <w:color w:val="000000"/>
          <w:sz w:val="26"/>
          <w:szCs w:val="26"/>
        </w:rPr>
        <w:t xml:space="preserve"> обучающихся (по состоянию на </w:t>
      </w:r>
      <w:r w:rsidRPr="00607815">
        <w:rPr>
          <w:rFonts w:ascii="Times New Roman" w:hAnsi="Times New Roman" w:cs="Times New Roman"/>
          <w:color w:val="000000"/>
          <w:sz w:val="26"/>
          <w:szCs w:val="26"/>
        </w:rPr>
        <w:t>01.09.2017 г.);</w:t>
      </w:r>
    </w:p>
    <w:p w:rsidR="00870788" w:rsidRPr="00947451" w:rsidRDefault="00870788" w:rsidP="00870788">
      <w:pPr>
        <w:widowControl w:val="0"/>
        <w:autoSpaceDE w:val="0"/>
        <w:autoSpaceDN w:val="0"/>
        <w:adjustRightInd w:val="0"/>
        <w:ind w:firstLine="709"/>
        <w:jc w:val="both"/>
        <w:rPr>
          <w:rFonts w:ascii="Times New Roman" w:hAnsi="Times New Roman" w:cs="Times New Roman"/>
          <w:color w:val="000000"/>
          <w:sz w:val="26"/>
          <w:szCs w:val="26"/>
        </w:rPr>
      </w:pPr>
      <w:r>
        <w:rPr>
          <w:rFonts w:ascii="Times New Roman" w:hAnsi="Times New Roman" w:cs="Times New Roman"/>
          <w:sz w:val="26"/>
          <w:szCs w:val="26"/>
        </w:rPr>
        <w:t>7</w:t>
      </w:r>
      <w:r w:rsidRPr="00947451">
        <w:rPr>
          <w:rFonts w:ascii="Times New Roman" w:hAnsi="Times New Roman" w:cs="Times New Roman"/>
          <w:sz w:val="26"/>
          <w:szCs w:val="26"/>
        </w:rPr>
        <w:t xml:space="preserve"> учреждений дополнительного образования детей, которые </w:t>
      </w:r>
      <w:r w:rsidRPr="0020664D">
        <w:rPr>
          <w:rFonts w:ascii="Times New Roman" w:hAnsi="Times New Roman" w:cs="Times New Roman"/>
          <w:sz w:val="26"/>
          <w:szCs w:val="26"/>
        </w:rPr>
        <w:t>посещали 10 678 детей и подростков в возрасте от 5 до 18 лет (на 01.09.201</w:t>
      </w:r>
      <w:r>
        <w:rPr>
          <w:rFonts w:ascii="Times New Roman" w:hAnsi="Times New Roman" w:cs="Times New Roman"/>
          <w:sz w:val="26"/>
          <w:szCs w:val="26"/>
        </w:rPr>
        <w:t>7</w:t>
      </w:r>
      <w:r w:rsidRPr="0020664D">
        <w:rPr>
          <w:rFonts w:ascii="Times New Roman" w:hAnsi="Times New Roman" w:cs="Times New Roman"/>
          <w:sz w:val="26"/>
          <w:szCs w:val="26"/>
        </w:rPr>
        <w:t>);</w:t>
      </w:r>
    </w:p>
    <w:p w:rsidR="00870788" w:rsidRPr="00947451" w:rsidRDefault="00870788" w:rsidP="00870788">
      <w:pPr>
        <w:ind w:firstLine="709"/>
        <w:jc w:val="both"/>
        <w:rPr>
          <w:rFonts w:ascii="Times New Roman" w:hAnsi="Times New Roman" w:cs="Times New Roman"/>
          <w:sz w:val="26"/>
          <w:szCs w:val="26"/>
        </w:rPr>
      </w:pPr>
      <w:r w:rsidRPr="00947451">
        <w:rPr>
          <w:rFonts w:ascii="Times New Roman" w:hAnsi="Times New Roman" w:cs="Times New Roman"/>
          <w:sz w:val="26"/>
          <w:szCs w:val="26"/>
        </w:rPr>
        <w:t>1 учреждение дополнительного профессионального образования. В 2016г. изменен тип Муниципального бюджетного образовательного учреждения дополнительного образования «Учебно-методический образовательный центр» на учреждение дополнительного профессионального образования – Муниципальное бюджетное учреждение дополнительного профессионального образования городского округа Королёв Московской области «Учебно-методический образовательный центр» (МБУ ДПО «УМОЦ»)</w:t>
      </w:r>
    </w:p>
    <w:p w:rsidR="00870788" w:rsidRPr="00947451" w:rsidRDefault="00870788" w:rsidP="00870788">
      <w:pPr>
        <w:widowControl w:val="0"/>
        <w:autoSpaceDE w:val="0"/>
        <w:autoSpaceDN w:val="0"/>
        <w:adjustRightInd w:val="0"/>
        <w:spacing w:after="0"/>
        <w:ind w:firstLine="709"/>
        <w:jc w:val="both"/>
        <w:rPr>
          <w:rFonts w:ascii="Times New Roman" w:hAnsi="Times New Roman" w:cs="Times New Roman"/>
          <w:color w:val="000000"/>
          <w:sz w:val="26"/>
          <w:szCs w:val="26"/>
        </w:rPr>
      </w:pPr>
      <w:r w:rsidRPr="00947451">
        <w:rPr>
          <w:rFonts w:ascii="Times New Roman" w:hAnsi="Times New Roman" w:cs="Times New Roman"/>
          <w:color w:val="000000"/>
          <w:sz w:val="26"/>
          <w:szCs w:val="26"/>
        </w:rPr>
        <w:t xml:space="preserve">В городском округе Королёв </w:t>
      </w:r>
      <w:r w:rsidRPr="00947451">
        <w:rPr>
          <w:rFonts w:ascii="Times New Roman" w:hAnsi="Times New Roman" w:cs="Times New Roman"/>
          <w:sz w:val="26"/>
          <w:szCs w:val="26"/>
        </w:rPr>
        <w:t>Московской области</w:t>
      </w:r>
      <w:r w:rsidRPr="00947451">
        <w:rPr>
          <w:rFonts w:ascii="Times New Roman" w:hAnsi="Times New Roman" w:cs="Times New Roman"/>
          <w:color w:val="000000"/>
          <w:sz w:val="26"/>
          <w:szCs w:val="26"/>
        </w:rPr>
        <w:t xml:space="preserve"> обеспечены высокие показатели охвата образовательными услугами:</w:t>
      </w:r>
    </w:p>
    <w:p w:rsidR="00870788" w:rsidRPr="00947451" w:rsidRDefault="00870788" w:rsidP="00870788">
      <w:pPr>
        <w:widowControl w:val="0"/>
        <w:autoSpaceDE w:val="0"/>
        <w:autoSpaceDN w:val="0"/>
        <w:adjustRightInd w:val="0"/>
        <w:spacing w:after="0"/>
        <w:ind w:firstLine="709"/>
        <w:jc w:val="both"/>
        <w:rPr>
          <w:rFonts w:ascii="Times New Roman" w:hAnsi="Times New Roman" w:cs="Times New Roman"/>
          <w:color w:val="000000"/>
          <w:sz w:val="26"/>
          <w:szCs w:val="26"/>
        </w:rPr>
      </w:pPr>
      <w:r w:rsidRPr="00947451">
        <w:rPr>
          <w:rFonts w:ascii="Times New Roman" w:hAnsi="Times New Roman" w:cs="Times New Roman"/>
          <w:color w:val="000000"/>
          <w:sz w:val="26"/>
          <w:szCs w:val="26"/>
        </w:rPr>
        <w:t xml:space="preserve">- услугами дошкольного образования охвачено </w:t>
      </w:r>
      <w:r w:rsidRPr="00AB0FA3">
        <w:rPr>
          <w:rFonts w:ascii="Times New Roman" w:hAnsi="Times New Roman" w:cs="Times New Roman"/>
          <w:color w:val="000000"/>
          <w:sz w:val="26"/>
          <w:szCs w:val="26"/>
        </w:rPr>
        <w:t>100 %</w:t>
      </w:r>
      <w:r w:rsidRPr="00947451">
        <w:rPr>
          <w:rFonts w:ascii="Times New Roman" w:hAnsi="Times New Roman" w:cs="Times New Roman"/>
          <w:color w:val="000000"/>
          <w:sz w:val="26"/>
          <w:szCs w:val="26"/>
        </w:rPr>
        <w:t xml:space="preserve"> детей в возрасте от 3 до 7 лет;</w:t>
      </w:r>
    </w:p>
    <w:p w:rsidR="00870788" w:rsidRPr="00947451" w:rsidRDefault="00870788" w:rsidP="00870788">
      <w:pPr>
        <w:widowControl w:val="0"/>
        <w:autoSpaceDE w:val="0"/>
        <w:autoSpaceDN w:val="0"/>
        <w:adjustRightInd w:val="0"/>
        <w:spacing w:after="0"/>
        <w:ind w:firstLine="709"/>
        <w:jc w:val="both"/>
        <w:rPr>
          <w:rFonts w:ascii="Times New Roman" w:hAnsi="Times New Roman" w:cs="Times New Roman"/>
          <w:color w:val="000000"/>
          <w:sz w:val="26"/>
          <w:szCs w:val="26"/>
        </w:rPr>
      </w:pPr>
      <w:r w:rsidRPr="00947451">
        <w:rPr>
          <w:rFonts w:ascii="Times New Roman" w:hAnsi="Times New Roman" w:cs="Times New Roman"/>
          <w:color w:val="000000"/>
          <w:sz w:val="26"/>
          <w:szCs w:val="26"/>
        </w:rPr>
        <w:t xml:space="preserve">- услугами общего образования охвачено </w:t>
      </w:r>
      <w:r w:rsidRPr="00EC1523">
        <w:rPr>
          <w:rFonts w:ascii="Times New Roman" w:hAnsi="Times New Roman" w:cs="Times New Roman"/>
          <w:color w:val="000000"/>
          <w:sz w:val="26"/>
          <w:szCs w:val="26"/>
        </w:rPr>
        <w:t>100%</w:t>
      </w:r>
      <w:r w:rsidRPr="00947451">
        <w:rPr>
          <w:rFonts w:ascii="Times New Roman" w:hAnsi="Times New Roman" w:cs="Times New Roman"/>
          <w:color w:val="000000"/>
          <w:sz w:val="26"/>
          <w:szCs w:val="26"/>
        </w:rPr>
        <w:t xml:space="preserve"> детей и подростков;</w:t>
      </w:r>
    </w:p>
    <w:p w:rsidR="00870788" w:rsidRPr="00947451" w:rsidRDefault="00870788" w:rsidP="00870788">
      <w:pPr>
        <w:widowControl w:val="0"/>
        <w:autoSpaceDE w:val="0"/>
        <w:autoSpaceDN w:val="0"/>
        <w:adjustRightInd w:val="0"/>
        <w:spacing w:after="0"/>
        <w:ind w:firstLine="709"/>
        <w:jc w:val="both"/>
        <w:rPr>
          <w:rFonts w:ascii="Times New Roman" w:hAnsi="Times New Roman" w:cs="Times New Roman"/>
          <w:color w:val="000000"/>
          <w:sz w:val="26"/>
          <w:szCs w:val="26"/>
        </w:rPr>
      </w:pPr>
      <w:r w:rsidRPr="00947451">
        <w:rPr>
          <w:rFonts w:ascii="Times New Roman" w:hAnsi="Times New Roman" w:cs="Times New Roman"/>
          <w:color w:val="000000"/>
          <w:sz w:val="26"/>
          <w:szCs w:val="26"/>
        </w:rPr>
        <w:t xml:space="preserve">- услугами дополнительного образования детей в </w:t>
      </w:r>
      <w:r w:rsidRPr="00947451">
        <w:rPr>
          <w:rFonts w:ascii="Times New Roman" w:hAnsi="Times New Roman" w:cs="Times New Roman"/>
          <w:sz w:val="26"/>
          <w:szCs w:val="26"/>
        </w:rPr>
        <w:t xml:space="preserve">учреждениях </w:t>
      </w:r>
      <w:r w:rsidRPr="00947451">
        <w:rPr>
          <w:rFonts w:ascii="Times New Roman" w:hAnsi="Times New Roman" w:cs="Times New Roman"/>
          <w:color w:val="000000"/>
          <w:sz w:val="26"/>
          <w:szCs w:val="26"/>
        </w:rPr>
        <w:t xml:space="preserve">дополнительного образования охвачено </w:t>
      </w:r>
      <w:r w:rsidRPr="00EC1523">
        <w:rPr>
          <w:rFonts w:ascii="Times New Roman" w:hAnsi="Times New Roman" w:cs="Times New Roman"/>
          <w:color w:val="000000"/>
          <w:sz w:val="26"/>
          <w:szCs w:val="26"/>
        </w:rPr>
        <w:t>80%</w:t>
      </w:r>
      <w:r w:rsidRPr="00947451">
        <w:rPr>
          <w:rFonts w:ascii="Times New Roman" w:hAnsi="Times New Roman" w:cs="Times New Roman"/>
          <w:color w:val="000000"/>
          <w:sz w:val="26"/>
          <w:szCs w:val="26"/>
        </w:rPr>
        <w:t xml:space="preserve"> детей в возрасте от 5 до 18 лет включительно.</w:t>
      </w:r>
    </w:p>
    <w:p w:rsidR="00870788" w:rsidRPr="00A721E8" w:rsidRDefault="00870788" w:rsidP="00870788">
      <w:pPr>
        <w:spacing w:after="0"/>
        <w:jc w:val="center"/>
        <w:outlineLvl w:val="0"/>
        <w:rPr>
          <w:rFonts w:ascii="Times New Roman" w:hAnsi="Times New Roman" w:cs="Times New Roman"/>
          <w:b/>
          <w:i/>
          <w:sz w:val="26"/>
          <w:szCs w:val="26"/>
        </w:rPr>
      </w:pPr>
      <w:r>
        <w:rPr>
          <w:rFonts w:ascii="Times New Roman" w:hAnsi="Times New Roman" w:cs="Times New Roman"/>
          <w:b/>
          <w:i/>
          <w:sz w:val="26"/>
          <w:szCs w:val="26"/>
        </w:rPr>
        <w:t>2</w:t>
      </w:r>
      <w:r w:rsidRPr="00A721E8">
        <w:rPr>
          <w:rFonts w:ascii="Times New Roman" w:hAnsi="Times New Roman" w:cs="Times New Roman"/>
          <w:b/>
          <w:i/>
          <w:sz w:val="26"/>
          <w:szCs w:val="26"/>
        </w:rPr>
        <w:t>.2. Основные проблемы</w:t>
      </w:r>
      <w:r w:rsidRPr="00A721E8">
        <w:rPr>
          <w:rFonts w:ascii="Times New Roman" w:hAnsi="Times New Roman" w:cs="Times New Roman"/>
          <w:b/>
          <w:i/>
          <w:sz w:val="26"/>
          <w:szCs w:val="26"/>
        </w:rPr>
        <w:br/>
        <w:t>в сфере образования</w:t>
      </w:r>
    </w:p>
    <w:p w:rsidR="00870788" w:rsidRPr="00164F67" w:rsidRDefault="00870788" w:rsidP="00870788">
      <w:pPr>
        <w:spacing w:after="0"/>
        <w:jc w:val="center"/>
        <w:rPr>
          <w:rFonts w:ascii="Times New Roman" w:hAnsi="Times New Roman" w:cs="Times New Roman"/>
          <w:sz w:val="26"/>
          <w:szCs w:val="26"/>
        </w:rPr>
      </w:pPr>
    </w:p>
    <w:p w:rsidR="00870788" w:rsidRPr="00164F67" w:rsidRDefault="00870788" w:rsidP="00870788">
      <w:pPr>
        <w:pStyle w:val="ConsPlusNormal"/>
        <w:ind w:firstLine="709"/>
        <w:jc w:val="both"/>
        <w:rPr>
          <w:rFonts w:ascii="Times New Roman" w:hAnsi="Times New Roman" w:cs="Times New Roman"/>
          <w:sz w:val="26"/>
          <w:szCs w:val="26"/>
        </w:rPr>
      </w:pPr>
      <w:r w:rsidRPr="00164F67">
        <w:rPr>
          <w:rFonts w:ascii="Times New Roman" w:hAnsi="Times New Roman" w:cs="Times New Roman"/>
          <w:sz w:val="26"/>
          <w:szCs w:val="26"/>
        </w:rPr>
        <w:t>Серьезным фактором, влияющим на развитие дошкольного, общего и дополнительного образования детей в городском округе Королёв Московской области до 2021 года станет рост численности детей дошкольного возраста от 0 до 7 лет и школьного возраста от 7 до 17 лет включительно. Это потребует существенного роста расходов на строительство и содержание зданий образовательных организаций, развитие инфраструктуры и кадрового потенциала системы образования.</w:t>
      </w:r>
    </w:p>
    <w:p w:rsidR="00870788" w:rsidRPr="00164F67" w:rsidRDefault="00870788" w:rsidP="00870788">
      <w:pPr>
        <w:widowControl w:val="0"/>
        <w:autoSpaceDE w:val="0"/>
        <w:autoSpaceDN w:val="0"/>
        <w:adjustRightInd w:val="0"/>
        <w:spacing w:after="0"/>
        <w:ind w:firstLine="709"/>
        <w:jc w:val="both"/>
        <w:rPr>
          <w:rFonts w:ascii="Times New Roman" w:hAnsi="Times New Roman" w:cs="Times New Roman"/>
          <w:sz w:val="26"/>
          <w:szCs w:val="26"/>
        </w:rPr>
      </w:pPr>
      <w:r w:rsidRPr="00164F67">
        <w:rPr>
          <w:rFonts w:ascii="Times New Roman" w:hAnsi="Times New Roman" w:cs="Times New Roman"/>
          <w:sz w:val="26"/>
          <w:szCs w:val="26"/>
        </w:rPr>
        <w:t>Анализ текущего состояния системы образования города Королёва Московской области позволяет обозначить ряд проблем, решение которых представляется необходимым в рамках Муниципальной программы городского округа Королёв Московской области на 2017-2021 годы «Образование городского округа Королёв» (далее – муниципальная программа).</w:t>
      </w:r>
    </w:p>
    <w:p w:rsidR="00870788" w:rsidRPr="00164F67" w:rsidRDefault="00870788" w:rsidP="00870788">
      <w:pPr>
        <w:widowControl w:val="0"/>
        <w:autoSpaceDE w:val="0"/>
        <w:autoSpaceDN w:val="0"/>
        <w:adjustRightInd w:val="0"/>
        <w:spacing w:after="0"/>
        <w:ind w:firstLine="709"/>
        <w:jc w:val="both"/>
        <w:rPr>
          <w:rFonts w:ascii="Times New Roman" w:hAnsi="Times New Roman" w:cs="Times New Roman"/>
          <w:sz w:val="26"/>
          <w:szCs w:val="26"/>
        </w:rPr>
      </w:pPr>
      <w:r w:rsidRPr="00164F67">
        <w:rPr>
          <w:rFonts w:ascii="Times New Roman" w:hAnsi="Times New Roman" w:cs="Times New Roman"/>
          <w:sz w:val="26"/>
          <w:szCs w:val="26"/>
        </w:rPr>
        <w:t>1) Доступность дошкольного образования.</w:t>
      </w:r>
    </w:p>
    <w:p w:rsidR="00870788" w:rsidRPr="00164F67" w:rsidRDefault="00870788" w:rsidP="00870788">
      <w:pPr>
        <w:widowControl w:val="0"/>
        <w:autoSpaceDE w:val="0"/>
        <w:autoSpaceDN w:val="0"/>
        <w:adjustRightInd w:val="0"/>
        <w:spacing w:after="0"/>
        <w:ind w:firstLine="709"/>
        <w:jc w:val="both"/>
        <w:rPr>
          <w:rFonts w:ascii="Times New Roman" w:hAnsi="Times New Roman" w:cs="Times New Roman"/>
          <w:sz w:val="26"/>
          <w:szCs w:val="26"/>
        </w:rPr>
      </w:pPr>
      <w:r w:rsidRPr="00164F67">
        <w:rPr>
          <w:rFonts w:ascii="Times New Roman" w:hAnsi="Times New Roman" w:cs="Times New Roman"/>
          <w:sz w:val="26"/>
          <w:szCs w:val="26"/>
        </w:rPr>
        <w:lastRenderedPageBreak/>
        <w:t xml:space="preserve">Указом Президента Российской Федерации от 7 мая 2012 года № 599 «О мерах по реализации государственной политики в области образования и науки» (далее – Указ Президента Российской Федерации № 599) определена задача ликвидации очередей в дошкольные образовательные учреждения и обеспечения 100 </w:t>
      </w:r>
      <w:r w:rsidRPr="00164F67">
        <w:rPr>
          <w:rFonts w:ascii="Times New Roman" w:hAnsi="Times New Roman" w:cs="Times New Roman"/>
          <w:color w:val="000000"/>
          <w:sz w:val="26"/>
          <w:szCs w:val="26"/>
        </w:rPr>
        <w:t>%</w:t>
      </w:r>
      <w:r w:rsidRPr="00164F67">
        <w:rPr>
          <w:rFonts w:ascii="Times New Roman" w:hAnsi="Times New Roman" w:cs="Times New Roman"/>
          <w:sz w:val="26"/>
          <w:szCs w:val="26"/>
        </w:rPr>
        <w:t xml:space="preserve"> доступности дошкольного образования для детей от 3 до 7 лет.</w:t>
      </w:r>
    </w:p>
    <w:p w:rsidR="00870788" w:rsidRPr="00164F67" w:rsidRDefault="00870788" w:rsidP="00870788">
      <w:pPr>
        <w:widowControl w:val="0"/>
        <w:autoSpaceDE w:val="0"/>
        <w:autoSpaceDN w:val="0"/>
        <w:adjustRightInd w:val="0"/>
        <w:spacing w:after="0"/>
        <w:ind w:firstLine="709"/>
        <w:jc w:val="both"/>
        <w:rPr>
          <w:rFonts w:ascii="Times New Roman" w:hAnsi="Times New Roman" w:cs="Times New Roman"/>
          <w:sz w:val="26"/>
          <w:szCs w:val="26"/>
        </w:rPr>
      </w:pPr>
      <w:r w:rsidRPr="00164F67">
        <w:rPr>
          <w:rFonts w:ascii="Times New Roman" w:hAnsi="Times New Roman" w:cs="Times New Roman"/>
          <w:sz w:val="26"/>
          <w:szCs w:val="26"/>
        </w:rPr>
        <w:t>К 2018 году в городе Королёве Московской области прогнозируется рост численности детей в возрасте от 1 до 7 лет с 10742 человек до 13180 человек, что усилит потребность семей в услугах дошкольного образования. Существующие масштабы строительства и реконструкции зданий дошкольных образовательных учреждений, динамика роста негосударственного сектора услуг не позволят удовлетворить эту потребность и обеспечить всех нуждающихся детей в возрасте от 3 до 7 лет возможностью получения услуг дошкольного образования.</w:t>
      </w:r>
    </w:p>
    <w:p w:rsidR="00870788" w:rsidRPr="00164F67" w:rsidRDefault="00870788" w:rsidP="00870788">
      <w:pPr>
        <w:pStyle w:val="ConsPlusNormal"/>
        <w:ind w:firstLine="709"/>
        <w:jc w:val="both"/>
        <w:rPr>
          <w:rFonts w:ascii="Times New Roman" w:hAnsi="Times New Roman" w:cs="Times New Roman"/>
          <w:sz w:val="26"/>
          <w:szCs w:val="26"/>
        </w:rPr>
      </w:pPr>
      <w:r w:rsidRPr="00164F67">
        <w:rPr>
          <w:rFonts w:ascii="Times New Roman" w:hAnsi="Times New Roman" w:cs="Times New Roman"/>
          <w:sz w:val="26"/>
          <w:szCs w:val="26"/>
        </w:rPr>
        <w:t xml:space="preserve">В свою очередь, рост численности детей дошкольного возраста в среднесрочной перспективе повлечет увеличение контингента учащихся в общеобразовательных организациях городского округа Королёв и увеличению риска сохранения второй смены. </w:t>
      </w:r>
      <w:r w:rsidRPr="001F3AC8">
        <w:rPr>
          <w:rFonts w:ascii="Times New Roman" w:hAnsi="Times New Roman" w:cs="Times New Roman"/>
          <w:sz w:val="26"/>
          <w:szCs w:val="26"/>
        </w:rPr>
        <w:t>В 2017 году число обучающихся во вторую смену составило 1207 человек (по состоянию на 01.09.2017).</w:t>
      </w:r>
    </w:p>
    <w:p w:rsidR="00870788" w:rsidRPr="00164F67" w:rsidRDefault="00870788" w:rsidP="00870788">
      <w:pPr>
        <w:widowControl w:val="0"/>
        <w:autoSpaceDE w:val="0"/>
        <w:autoSpaceDN w:val="0"/>
        <w:adjustRightInd w:val="0"/>
        <w:spacing w:after="0"/>
        <w:ind w:firstLine="709"/>
        <w:jc w:val="both"/>
        <w:rPr>
          <w:rFonts w:ascii="Times New Roman" w:hAnsi="Times New Roman" w:cs="Times New Roman"/>
          <w:sz w:val="26"/>
          <w:szCs w:val="26"/>
        </w:rPr>
      </w:pPr>
      <w:r w:rsidRPr="00164F67">
        <w:rPr>
          <w:rFonts w:ascii="Times New Roman" w:hAnsi="Times New Roman" w:cs="Times New Roman"/>
          <w:sz w:val="26"/>
          <w:szCs w:val="26"/>
        </w:rPr>
        <w:t xml:space="preserve">2) Современное качество дошкольного и общего образования. </w:t>
      </w:r>
    </w:p>
    <w:p w:rsidR="00870788" w:rsidRPr="00164F67" w:rsidRDefault="00870788" w:rsidP="00870788">
      <w:pPr>
        <w:widowControl w:val="0"/>
        <w:autoSpaceDE w:val="0"/>
        <w:autoSpaceDN w:val="0"/>
        <w:adjustRightInd w:val="0"/>
        <w:spacing w:after="0"/>
        <w:ind w:firstLine="709"/>
        <w:jc w:val="both"/>
        <w:rPr>
          <w:rFonts w:ascii="Times New Roman" w:hAnsi="Times New Roman" w:cs="Times New Roman"/>
          <w:sz w:val="26"/>
          <w:szCs w:val="26"/>
        </w:rPr>
      </w:pPr>
      <w:r w:rsidRPr="00164F67">
        <w:rPr>
          <w:rFonts w:ascii="Times New Roman" w:hAnsi="Times New Roman" w:cs="Times New Roman"/>
          <w:sz w:val="26"/>
          <w:szCs w:val="26"/>
        </w:rPr>
        <w:t xml:space="preserve">В настоящее время все виды благоустройства имеют </w:t>
      </w:r>
      <w:r w:rsidRPr="00C960ED">
        <w:rPr>
          <w:rFonts w:ascii="Times New Roman" w:hAnsi="Times New Roman" w:cs="Times New Roman"/>
          <w:sz w:val="26"/>
          <w:szCs w:val="26"/>
        </w:rPr>
        <w:t>100% зданий</w:t>
      </w:r>
      <w:r w:rsidRPr="00164F67">
        <w:rPr>
          <w:rFonts w:ascii="Times New Roman" w:hAnsi="Times New Roman" w:cs="Times New Roman"/>
          <w:sz w:val="26"/>
          <w:szCs w:val="26"/>
        </w:rPr>
        <w:t xml:space="preserve"> дошкольных образовательных учреждений. Внедрение федерального государственного образовательного стандарта дошкольного образования потребует в перспективе укрепления материально-технической базы и обеспечения всех необходимых по стандарту условий в дошкольных образовательных учреждениях в городе Королёве Московской области.</w:t>
      </w:r>
    </w:p>
    <w:p w:rsidR="00870788" w:rsidRPr="00164F67" w:rsidRDefault="00870788" w:rsidP="00870788">
      <w:pPr>
        <w:spacing w:after="0"/>
        <w:ind w:firstLine="709"/>
        <w:jc w:val="both"/>
        <w:rPr>
          <w:rFonts w:ascii="Times New Roman" w:hAnsi="Times New Roman" w:cs="Times New Roman"/>
          <w:bCs/>
          <w:sz w:val="26"/>
          <w:szCs w:val="26"/>
        </w:rPr>
      </w:pPr>
      <w:r w:rsidRPr="00164F67">
        <w:rPr>
          <w:rFonts w:ascii="Times New Roman" w:hAnsi="Times New Roman" w:cs="Times New Roman"/>
          <w:bCs/>
          <w:sz w:val="26"/>
          <w:szCs w:val="26"/>
        </w:rPr>
        <w:t xml:space="preserve">Целенаправленная работа Администрации города Королёва Московской области, Комитета образования Администрации города Королёва Московской области, всех заинтересованных </w:t>
      </w:r>
      <w:r w:rsidRPr="00164F67">
        <w:rPr>
          <w:rFonts w:ascii="Times New Roman" w:hAnsi="Times New Roman" w:cs="Times New Roman"/>
          <w:sz w:val="26"/>
          <w:szCs w:val="26"/>
        </w:rPr>
        <w:t>учреждений</w:t>
      </w:r>
      <w:r w:rsidRPr="00164F67">
        <w:rPr>
          <w:rFonts w:ascii="Times New Roman" w:hAnsi="Times New Roman" w:cs="Times New Roman"/>
          <w:bCs/>
          <w:sz w:val="26"/>
          <w:szCs w:val="26"/>
        </w:rPr>
        <w:t>, учреждений и ведомств по расширению сети дошкольных учреждений, созданию альтернативных и вариативных форм дошкольного образования позволит снизить очередность в дошкольные учреждения, а значит, обеспечить доступность дошкольного образования в городе.</w:t>
      </w:r>
    </w:p>
    <w:p w:rsidR="00870788" w:rsidRPr="00164F67" w:rsidRDefault="00870788" w:rsidP="00870788">
      <w:pPr>
        <w:spacing w:after="0"/>
        <w:ind w:firstLine="709"/>
        <w:jc w:val="both"/>
        <w:rPr>
          <w:rFonts w:ascii="Times New Roman" w:hAnsi="Times New Roman" w:cs="Times New Roman"/>
          <w:bCs/>
          <w:sz w:val="26"/>
          <w:szCs w:val="26"/>
        </w:rPr>
      </w:pPr>
      <w:r w:rsidRPr="00164F67">
        <w:rPr>
          <w:rFonts w:ascii="Times New Roman" w:hAnsi="Times New Roman" w:cs="Times New Roman"/>
          <w:bCs/>
          <w:sz w:val="26"/>
          <w:szCs w:val="26"/>
        </w:rPr>
        <w:t>Анализ рынка платного дошкольного образования показывает, что малое предпринимательство практически не ориентировано на предоставление комплекса образовательных услуг и услуг по присмотру и уходу. В лучшем случае предоставляются услуги по присмотру и уходу, но в незначительном объеме.</w:t>
      </w:r>
    </w:p>
    <w:p w:rsidR="00870788" w:rsidRPr="00164F67" w:rsidRDefault="00870788" w:rsidP="00870788">
      <w:pPr>
        <w:spacing w:after="0"/>
        <w:ind w:firstLine="709"/>
        <w:jc w:val="both"/>
        <w:rPr>
          <w:rFonts w:ascii="Times New Roman" w:hAnsi="Times New Roman" w:cs="Times New Roman"/>
          <w:sz w:val="26"/>
          <w:szCs w:val="26"/>
        </w:rPr>
      </w:pPr>
      <w:r w:rsidRPr="00164F67">
        <w:rPr>
          <w:rFonts w:ascii="Times New Roman" w:hAnsi="Times New Roman" w:cs="Times New Roman"/>
          <w:sz w:val="26"/>
          <w:szCs w:val="26"/>
        </w:rPr>
        <w:t>В соответствии с Федеральным законом от 29 декабря 2012 № 273-ФЗ «Об образовании в Российской Федерации» с 01.01.2014 в дошкольных образовательных учреждениях продолжается введение Федеральных государственных образовательных стандартов.</w:t>
      </w:r>
    </w:p>
    <w:p w:rsidR="00870788" w:rsidRPr="00164F67" w:rsidRDefault="00870788" w:rsidP="00870788">
      <w:pPr>
        <w:spacing w:after="0"/>
        <w:ind w:firstLine="709"/>
        <w:jc w:val="both"/>
        <w:rPr>
          <w:rStyle w:val="c15"/>
          <w:rFonts w:ascii="Times New Roman" w:hAnsi="Times New Roman"/>
          <w:sz w:val="26"/>
          <w:szCs w:val="26"/>
        </w:rPr>
      </w:pPr>
      <w:r w:rsidRPr="00164F67">
        <w:rPr>
          <w:rStyle w:val="c15"/>
          <w:rFonts w:ascii="Times New Roman" w:hAnsi="Times New Roman"/>
          <w:sz w:val="26"/>
          <w:szCs w:val="26"/>
        </w:rPr>
        <w:t xml:space="preserve">Предметом регулирования Стандартов дошкольного образования являются отношения в сфере образования между их участниками, возникающими при реализации основной образовательной программы дошкольного образования учреждением, которое осуществляет образовательную деятельность. Требования </w:t>
      </w:r>
      <w:r w:rsidRPr="00164F67">
        <w:rPr>
          <w:rFonts w:ascii="Times New Roman" w:hAnsi="Times New Roman" w:cs="Times New Roman"/>
          <w:sz w:val="26"/>
          <w:szCs w:val="26"/>
        </w:rPr>
        <w:lastRenderedPageBreak/>
        <w:t xml:space="preserve">Федеральных государственных образовательных стандартов </w:t>
      </w:r>
      <w:r w:rsidRPr="00164F67">
        <w:rPr>
          <w:rStyle w:val="c15"/>
          <w:rFonts w:ascii="Times New Roman" w:hAnsi="Times New Roman"/>
          <w:sz w:val="26"/>
          <w:szCs w:val="26"/>
        </w:rPr>
        <w:t>распространяются не только на государственные и негосударственные образовательные учреждения, но и на индивидуальных предпринимателей, которые реализуют основную образовательную программу дошкольного образования.</w:t>
      </w:r>
    </w:p>
    <w:p w:rsidR="00870788" w:rsidRPr="00164F67" w:rsidRDefault="00870788" w:rsidP="00870788">
      <w:pPr>
        <w:spacing w:after="0"/>
        <w:ind w:firstLine="709"/>
        <w:jc w:val="both"/>
        <w:rPr>
          <w:rStyle w:val="c15"/>
          <w:rFonts w:ascii="Times New Roman" w:hAnsi="Times New Roman"/>
          <w:sz w:val="26"/>
          <w:szCs w:val="26"/>
        </w:rPr>
      </w:pPr>
      <w:r w:rsidRPr="00164F67">
        <w:rPr>
          <w:rFonts w:ascii="Times New Roman" w:hAnsi="Times New Roman" w:cs="Times New Roman"/>
          <w:sz w:val="26"/>
          <w:szCs w:val="26"/>
        </w:rPr>
        <w:t>Для успешного функционирования детских садов и внедрения Федеральных государственных образовательных стандартов дошкольного образования необходимы кадры, имеющие среднее специальное или высшее профессиональное образование в соответствии с тарифно-квалификационными требованиями. К сожалению, педагогических кадров не хватает в существующих детских садах, не говоря уже о вновь открываемых детских садах. Для реализации Федеральных государственных образовательных стандартов в дошкольных учреждениях педагогические работники должны пройти курсы повышения квалификация, что требует дополнительных финансовых вложений.</w:t>
      </w:r>
    </w:p>
    <w:p w:rsidR="00870788" w:rsidRPr="00164F67" w:rsidRDefault="00870788" w:rsidP="00870788">
      <w:pPr>
        <w:spacing w:after="0"/>
        <w:ind w:firstLine="709"/>
        <w:jc w:val="both"/>
        <w:rPr>
          <w:rFonts w:ascii="Times New Roman" w:hAnsi="Times New Roman" w:cs="Times New Roman"/>
          <w:sz w:val="26"/>
          <w:szCs w:val="26"/>
        </w:rPr>
      </w:pPr>
      <w:r w:rsidRPr="00164F67">
        <w:rPr>
          <w:rStyle w:val="c15"/>
          <w:rFonts w:ascii="Times New Roman" w:hAnsi="Times New Roman"/>
          <w:sz w:val="26"/>
          <w:szCs w:val="26"/>
        </w:rPr>
        <w:t xml:space="preserve">В системе общего образования </w:t>
      </w:r>
      <w:r w:rsidRPr="00164F67">
        <w:rPr>
          <w:rFonts w:ascii="Times New Roman" w:hAnsi="Times New Roman" w:cs="Times New Roman"/>
          <w:sz w:val="26"/>
          <w:szCs w:val="26"/>
        </w:rPr>
        <w:t>за последние 3 года наблюдается увеличение численности детей, принятых в первые классы муниципальных общеобразовательных учреждений. Увеличение числа учащихся влечёт за собой увеличение количества классов, превышающих предусмотренные в образовательных учреждениях показатели проектной мощности. Проблема ликвидации второй смены для системы образования города Королёва Московской области, является одной из ключевых проблем.</w:t>
      </w:r>
    </w:p>
    <w:p w:rsidR="00870788" w:rsidRDefault="00870788" w:rsidP="00870788">
      <w:pPr>
        <w:spacing w:after="0"/>
        <w:ind w:firstLine="709"/>
        <w:jc w:val="both"/>
        <w:rPr>
          <w:rFonts w:ascii="Times New Roman" w:hAnsi="Times New Roman" w:cs="Times New Roman"/>
          <w:sz w:val="26"/>
          <w:szCs w:val="26"/>
        </w:rPr>
      </w:pPr>
      <w:r w:rsidRPr="009C3D5A">
        <w:rPr>
          <w:rFonts w:ascii="Times New Roman" w:hAnsi="Times New Roman" w:cs="Times New Roman"/>
          <w:sz w:val="26"/>
          <w:szCs w:val="26"/>
        </w:rPr>
        <w:t>В 201</w:t>
      </w:r>
      <w:r>
        <w:rPr>
          <w:rFonts w:ascii="Times New Roman" w:hAnsi="Times New Roman" w:cs="Times New Roman"/>
          <w:sz w:val="26"/>
          <w:szCs w:val="26"/>
        </w:rPr>
        <w:t>6</w:t>
      </w:r>
      <w:r w:rsidRPr="009C3D5A">
        <w:rPr>
          <w:rFonts w:ascii="Times New Roman" w:hAnsi="Times New Roman" w:cs="Times New Roman"/>
          <w:sz w:val="26"/>
          <w:szCs w:val="26"/>
        </w:rPr>
        <w:t>-201</w:t>
      </w:r>
      <w:r>
        <w:rPr>
          <w:rFonts w:ascii="Times New Roman" w:hAnsi="Times New Roman" w:cs="Times New Roman"/>
          <w:sz w:val="26"/>
          <w:szCs w:val="26"/>
        </w:rPr>
        <w:t>7</w:t>
      </w:r>
      <w:r w:rsidRPr="009C3D5A">
        <w:rPr>
          <w:rFonts w:ascii="Times New Roman" w:hAnsi="Times New Roman" w:cs="Times New Roman"/>
          <w:sz w:val="26"/>
          <w:szCs w:val="26"/>
        </w:rPr>
        <w:t xml:space="preserve"> учебном году из 28 общеобразовательных учреждений города </w:t>
      </w:r>
      <w:r w:rsidRPr="006C4875">
        <w:rPr>
          <w:rFonts w:ascii="Times New Roman" w:hAnsi="Times New Roman" w:cs="Times New Roman"/>
          <w:sz w:val="26"/>
          <w:szCs w:val="26"/>
        </w:rPr>
        <w:t>восемь учреждений</w:t>
      </w:r>
      <w:r w:rsidRPr="009C3D5A">
        <w:rPr>
          <w:rFonts w:ascii="Times New Roman" w:hAnsi="Times New Roman" w:cs="Times New Roman"/>
          <w:sz w:val="26"/>
          <w:szCs w:val="26"/>
        </w:rPr>
        <w:t xml:space="preserve"> работали в режиме двух смен</w:t>
      </w:r>
      <w:r w:rsidRPr="00804808">
        <w:rPr>
          <w:rFonts w:ascii="Times New Roman" w:hAnsi="Times New Roman" w:cs="Times New Roman"/>
          <w:sz w:val="26"/>
          <w:szCs w:val="26"/>
        </w:rPr>
        <w:t xml:space="preserve"> с общим количеством 1165 человек, что составляет 5,26 % от общего числа обучающихся.</w:t>
      </w:r>
      <w:r w:rsidRPr="009C3D5A">
        <w:rPr>
          <w:rFonts w:ascii="Times New Roman" w:hAnsi="Times New Roman" w:cs="Times New Roman"/>
          <w:sz w:val="26"/>
          <w:szCs w:val="26"/>
        </w:rPr>
        <w:t xml:space="preserve"> В соответствии с «дорожной картой» по ликвидации второй смены в 2016 году </w:t>
      </w:r>
      <w:r w:rsidRPr="00804808">
        <w:rPr>
          <w:rFonts w:ascii="Times New Roman" w:hAnsi="Times New Roman" w:cs="Times New Roman"/>
          <w:sz w:val="26"/>
          <w:szCs w:val="26"/>
        </w:rPr>
        <w:t xml:space="preserve">за счет внебюджетных средств </w:t>
      </w:r>
      <w:r>
        <w:rPr>
          <w:rFonts w:ascii="Times New Roman" w:hAnsi="Times New Roman" w:cs="Times New Roman"/>
          <w:sz w:val="26"/>
          <w:szCs w:val="26"/>
        </w:rPr>
        <w:t>РКК</w:t>
      </w:r>
      <w:r w:rsidRPr="009C3D5A">
        <w:rPr>
          <w:rFonts w:ascii="Times New Roman" w:hAnsi="Times New Roman" w:cs="Times New Roman"/>
          <w:sz w:val="26"/>
          <w:szCs w:val="26"/>
        </w:rPr>
        <w:t xml:space="preserve"> «Энергия» и инвесторов построена и введена в эксплуатацию школа-нов</w:t>
      </w:r>
      <w:r>
        <w:rPr>
          <w:rFonts w:ascii="Times New Roman" w:hAnsi="Times New Roman" w:cs="Times New Roman"/>
          <w:sz w:val="26"/>
          <w:szCs w:val="26"/>
        </w:rPr>
        <w:t>остройка в новом микрорайоне на</w:t>
      </w:r>
      <w:r w:rsidRPr="009C3D5A">
        <w:rPr>
          <w:rFonts w:ascii="Times New Roman" w:hAnsi="Times New Roman" w:cs="Times New Roman"/>
          <w:sz w:val="26"/>
          <w:szCs w:val="26"/>
        </w:rPr>
        <w:t xml:space="preserve"> </w:t>
      </w:r>
      <w:r w:rsidRPr="006C4875">
        <w:rPr>
          <w:rFonts w:ascii="Times New Roman" w:hAnsi="Times New Roman" w:cs="Times New Roman"/>
          <w:sz w:val="26"/>
          <w:szCs w:val="26"/>
        </w:rPr>
        <w:t>825</w:t>
      </w:r>
      <w:r w:rsidRPr="009C3D5A">
        <w:rPr>
          <w:rFonts w:ascii="Times New Roman" w:hAnsi="Times New Roman" w:cs="Times New Roman"/>
          <w:sz w:val="26"/>
          <w:szCs w:val="26"/>
        </w:rPr>
        <w:t xml:space="preserve"> мест по адресу: Московская область, г. Королёв, ул. Пионерская,</w:t>
      </w:r>
      <w:r w:rsidRPr="009C3D5A">
        <w:rPr>
          <w:rFonts w:ascii="Times New Roman" w:hAnsi="Times New Roman" w:cs="Times New Roman"/>
          <w:sz w:val="26"/>
          <w:szCs w:val="26"/>
        </w:rPr>
        <w:br/>
        <w:t>д. 34.</w:t>
      </w:r>
      <w:r>
        <w:rPr>
          <w:rFonts w:ascii="Times New Roman" w:hAnsi="Times New Roman" w:cs="Times New Roman"/>
          <w:sz w:val="26"/>
          <w:szCs w:val="26"/>
        </w:rPr>
        <w:t xml:space="preserve"> </w:t>
      </w:r>
    </w:p>
    <w:p w:rsidR="00870788" w:rsidRPr="00C45097" w:rsidRDefault="00870788" w:rsidP="00870788">
      <w:pPr>
        <w:spacing w:after="0"/>
        <w:ind w:firstLine="709"/>
        <w:jc w:val="both"/>
        <w:rPr>
          <w:rFonts w:ascii="Times New Roman" w:hAnsi="Times New Roman" w:cs="Times New Roman"/>
          <w:sz w:val="26"/>
          <w:szCs w:val="26"/>
        </w:rPr>
      </w:pPr>
      <w:r w:rsidRPr="00C45097">
        <w:rPr>
          <w:rFonts w:ascii="Times New Roman" w:hAnsi="Times New Roman" w:cs="Times New Roman"/>
          <w:sz w:val="26"/>
          <w:szCs w:val="26"/>
        </w:rPr>
        <w:t>1 сентября 2017 года введена в эксплуатацию новая школа на 550 мест в микрорайоне «</w:t>
      </w:r>
      <w:proofErr w:type="spellStart"/>
      <w:r w:rsidRPr="00C45097">
        <w:rPr>
          <w:rFonts w:ascii="Times New Roman" w:hAnsi="Times New Roman" w:cs="Times New Roman"/>
          <w:sz w:val="26"/>
          <w:szCs w:val="26"/>
        </w:rPr>
        <w:t>Валентиновка</w:t>
      </w:r>
      <w:proofErr w:type="spellEnd"/>
      <w:r w:rsidRPr="00C45097">
        <w:rPr>
          <w:rFonts w:ascii="Times New Roman" w:hAnsi="Times New Roman" w:cs="Times New Roman"/>
          <w:sz w:val="26"/>
          <w:szCs w:val="26"/>
        </w:rPr>
        <w:t xml:space="preserve"> парк».</w:t>
      </w:r>
    </w:p>
    <w:p w:rsidR="00870788" w:rsidRPr="00C45097" w:rsidRDefault="00870788" w:rsidP="00870788">
      <w:pPr>
        <w:spacing w:after="0"/>
        <w:ind w:firstLine="709"/>
        <w:jc w:val="both"/>
        <w:rPr>
          <w:rFonts w:ascii="Times New Roman" w:hAnsi="Times New Roman" w:cs="Times New Roman"/>
          <w:sz w:val="26"/>
          <w:szCs w:val="26"/>
        </w:rPr>
      </w:pPr>
      <w:r w:rsidRPr="00C45097">
        <w:rPr>
          <w:rFonts w:ascii="Times New Roman" w:hAnsi="Times New Roman" w:cs="Times New Roman"/>
          <w:sz w:val="26"/>
          <w:szCs w:val="26"/>
        </w:rPr>
        <w:t>Ввод новой школы обеспечил частичный отток обучающихся из школ города и уменьшил среднюю наполняемость классов, в том числе из образовательных учреждений, функционирующих в две смены.</w:t>
      </w:r>
    </w:p>
    <w:p w:rsidR="00870788" w:rsidRPr="00C45097" w:rsidRDefault="00870788" w:rsidP="00870788">
      <w:pPr>
        <w:spacing w:after="0"/>
        <w:ind w:firstLine="709"/>
        <w:jc w:val="both"/>
        <w:rPr>
          <w:rFonts w:ascii="Times New Roman" w:hAnsi="Times New Roman" w:cs="Times New Roman"/>
          <w:sz w:val="26"/>
          <w:szCs w:val="26"/>
        </w:rPr>
      </w:pPr>
      <w:r w:rsidRPr="00C45097">
        <w:rPr>
          <w:rFonts w:ascii="Times New Roman" w:hAnsi="Times New Roman" w:cs="Times New Roman"/>
          <w:sz w:val="26"/>
          <w:szCs w:val="26"/>
        </w:rPr>
        <w:t>По состоянию на 01.09.2017 г. в 2017-2018 учебном году во вторую смену в городском округе Королёв обучаются 1207 школьников, выполнена задача по удержанию  процентного показателя на уровне прошлого года 5,2%.</w:t>
      </w:r>
    </w:p>
    <w:p w:rsidR="00870788" w:rsidRPr="00C45097" w:rsidRDefault="00870788" w:rsidP="00870788">
      <w:pPr>
        <w:spacing w:after="0"/>
        <w:ind w:firstLine="709"/>
        <w:jc w:val="both"/>
        <w:rPr>
          <w:rFonts w:ascii="Times New Roman" w:hAnsi="Times New Roman" w:cs="Times New Roman"/>
          <w:sz w:val="26"/>
          <w:szCs w:val="26"/>
        </w:rPr>
      </w:pPr>
      <w:r w:rsidRPr="00C45097">
        <w:rPr>
          <w:rFonts w:ascii="Times New Roman" w:hAnsi="Times New Roman" w:cs="Times New Roman"/>
          <w:sz w:val="26"/>
          <w:szCs w:val="26"/>
        </w:rPr>
        <w:t>Важным направлением работы в системе общего образования является продолжение по введение ФГОС основного общего образования и не в далекой перспективе - среднего общего образования.</w:t>
      </w:r>
    </w:p>
    <w:p w:rsidR="00870788" w:rsidRPr="00C45097" w:rsidRDefault="00870788" w:rsidP="00870788">
      <w:pPr>
        <w:spacing w:after="0"/>
        <w:ind w:firstLine="709"/>
        <w:jc w:val="both"/>
        <w:rPr>
          <w:rFonts w:ascii="Times New Roman" w:hAnsi="Times New Roman" w:cs="Times New Roman"/>
          <w:sz w:val="26"/>
          <w:szCs w:val="26"/>
        </w:rPr>
      </w:pPr>
      <w:r w:rsidRPr="00804808">
        <w:rPr>
          <w:rFonts w:ascii="Times New Roman" w:hAnsi="Times New Roman" w:cs="Times New Roman"/>
          <w:sz w:val="26"/>
          <w:szCs w:val="26"/>
        </w:rPr>
        <w:t xml:space="preserve">Общий охват </w:t>
      </w:r>
      <w:proofErr w:type="gramStart"/>
      <w:r w:rsidRPr="00804808">
        <w:rPr>
          <w:rFonts w:ascii="Times New Roman" w:hAnsi="Times New Roman" w:cs="Times New Roman"/>
          <w:sz w:val="26"/>
          <w:szCs w:val="26"/>
        </w:rPr>
        <w:t>обучения</w:t>
      </w:r>
      <w:proofErr w:type="gramEnd"/>
      <w:r w:rsidRPr="00804808">
        <w:rPr>
          <w:rFonts w:ascii="Times New Roman" w:hAnsi="Times New Roman" w:cs="Times New Roman"/>
          <w:sz w:val="26"/>
          <w:szCs w:val="26"/>
        </w:rPr>
        <w:t xml:space="preserve"> по Федеральным государственным образовательным стандартам начального общего образования в городе Королёв составляет 100%, </w:t>
      </w:r>
      <w:r w:rsidRPr="00804808">
        <w:rPr>
          <w:rFonts w:ascii="Times New Roman" w:hAnsi="Times New Roman" w:cs="Times New Roman"/>
          <w:sz w:val="26"/>
          <w:szCs w:val="26"/>
        </w:rPr>
        <w:lastRenderedPageBreak/>
        <w:t>общий охват обучения по ФГОС общего образования составляет 80% от общего количества обучающихся, что соответствует плановому значению.</w:t>
      </w:r>
    </w:p>
    <w:p w:rsidR="00870788" w:rsidRPr="00C45097" w:rsidRDefault="00870788" w:rsidP="00870788">
      <w:pPr>
        <w:spacing w:after="0"/>
        <w:ind w:firstLine="709"/>
        <w:jc w:val="both"/>
        <w:rPr>
          <w:rFonts w:ascii="Times New Roman" w:hAnsi="Times New Roman" w:cs="Times New Roman"/>
          <w:sz w:val="26"/>
          <w:szCs w:val="26"/>
        </w:rPr>
      </w:pPr>
      <w:r w:rsidRPr="00C45097">
        <w:rPr>
          <w:rFonts w:ascii="Times New Roman" w:hAnsi="Times New Roman" w:cs="Times New Roman"/>
          <w:sz w:val="26"/>
          <w:szCs w:val="26"/>
        </w:rPr>
        <w:t xml:space="preserve">В целях предоставления равных возможностей для получения общего образования детьми, имеющими ограниченные возможности здоровья, с 1 сентября 2017 года вступили в силу Федеральные государственные образовательные стандарты начального общего образования для лиц с ОВЗ, а также </w:t>
      </w:r>
      <w:proofErr w:type="gramStart"/>
      <w:r w:rsidRPr="00C45097">
        <w:rPr>
          <w:rFonts w:ascii="Times New Roman" w:hAnsi="Times New Roman" w:cs="Times New Roman"/>
          <w:sz w:val="26"/>
          <w:szCs w:val="26"/>
        </w:rPr>
        <w:t>для</w:t>
      </w:r>
      <w:proofErr w:type="gramEnd"/>
      <w:r w:rsidRPr="00C45097">
        <w:rPr>
          <w:rFonts w:ascii="Times New Roman" w:hAnsi="Times New Roman" w:cs="Times New Roman"/>
          <w:sz w:val="26"/>
          <w:szCs w:val="26"/>
        </w:rPr>
        <w:t xml:space="preserve"> обучающихся с умственной отсталостью. В связи с этим предстоит большая работа по созданию необходимых условий обучения в образовательных организациях данной категории детей, в том числе, в части повышения квалификации педагогических работников.</w:t>
      </w:r>
    </w:p>
    <w:p w:rsidR="00870788" w:rsidRPr="00C45097" w:rsidRDefault="00870788" w:rsidP="00870788">
      <w:pPr>
        <w:spacing w:after="0"/>
        <w:ind w:firstLine="709"/>
        <w:jc w:val="both"/>
        <w:rPr>
          <w:rFonts w:ascii="Times New Roman" w:hAnsi="Times New Roman" w:cs="Times New Roman"/>
          <w:sz w:val="26"/>
          <w:szCs w:val="26"/>
        </w:rPr>
      </w:pPr>
      <w:r w:rsidRPr="00C45097">
        <w:rPr>
          <w:rFonts w:ascii="Times New Roman" w:hAnsi="Times New Roman" w:cs="Times New Roman"/>
          <w:sz w:val="26"/>
          <w:szCs w:val="26"/>
        </w:rPr>
        <w:t>Для реализации новых стандартов основного общего образования в 2017/2018 учебном году каждое образовательное учреждение определило способы реализации внеурочного компонента, который необходимо реализовать во второй половине дня в количестве 5 часов.</w:t>
      </w:r>
    </w:p>
    <w:p w:rsidR="00870788" w:rsidRPr="00C45097" w:rsidRDefault="00870788" w:rsidP="00870788">
      <w:pPr>
        <w:spacing w:after="0"/>
        <w:ind w:firstLine="709"/>
        <w:jc w:val="both"/>
        <w:rPr>
          <w:rFonts w:ascii="Times New Roman" w:hAnsi="Times New Roman" w:cs="Times New Roman"/>
          <w:sz w:val="26"/>
          <w:szCs w:val="26"/>
        </w:rPr>
      </w:pPr>
      <w:r w:rsidRPr="00C45097">
        <w:rPr>
          <w:rFonts w:ascii="Times New Roman" w:hAnsi="Times New Roman" w:cs="Times New Roman"/>
          <w:sz w:val="26"/>
          <w:szCs w:val="26"/>
        </w:rPr>
        <w:t xml:space="preserve">Однако это вызывает определенные трудности из-за нехватки свободных помещений в образовательных учреждениях, особенно для тех школ, в которых обучение организовано в режиме двух смен. Для решения этой проблемы многие школы </w:t>
      </w:r>
      <w:proofErr w:type="gramStart"/>
      <w:r w:rsidRPr="00C45097">
        <w:rPr>
          <w:rFonts w:ascii="Times New Roman" w:hAnsi="Times New Roman" w:cs="Times New Roman"/>
          <w:sz w:val="26"/>
          <w:szCs w:val="26"/>
        </w:rPr>
        <w:t>наш</w:t>
      </w:r>
      <w:proofErr w:type="gramEnd"/>
      <w:r w:rsidRPr="00C45097">
        <w:rPr>
          <w:rFonts w:ascii="Times New Roman" w:hAnsi="Times New Roman" w:cs="Times New Roman"/>
          <w:sz w:val="26"/>
          <w:szCs w:val="26"/>
        </w:rPr>
        <w:t xml:space="preserve"> ли пути взаимодействия с учреждениями дополнительного образования и используют их базу.</w:t>
      </w:r>
    </w:p>
    <w:p w:rsidR="00870788" w:rsidRPr="00C45097" w:rsidRDefault="00870788" w:rsidP="00870788">
      <w:pPr>
        <w:spacing w:after="0"/>
        <w:ind w:firstLine="709"/>
        <w:jc w:val="both"/>
        <w:rPr>
          <w:rFonts w:ascii="Times New Roman" w:hAnsi="Times New Roman" w:cs="Times New Roman"/>
          <w:sz w:val="26"/>
          <w:szCs w:val="26"/>
        </w:rPr>
      </w:pPr>
      <w:r w:rsidRPr="00C45097">
        <w:rPr>
          <w:rFonts w:ascii="Times New Roman" w:hAnsi="Times New Roman" w:cs="Times New Roman"/>
          <w:sz w:val="26"/>
          <w:szCs w:val="26"/>
        </w:rPr>
        <w:t>В результате введения в 1-11-х классах 3-го часа занятий физкультурой также наблюдается нехватка помещений для организации учебного процесса в соответствии с требованиями СанПиН. Из 28 учреждений 2 спортивных зала имеется только в 4-х школах. В большинстве общеобразовательных учреждений занятия проводятся в зале по 2 класса одновременно, задействованы актовые залы, спортивные площадки на пришкольной территории.</w:t>
      </w:r>
    </w:p>
    <w:p w:rsidR="00870788" w:rsidRPr="00614CA1" w:rsidRDefault="00870788" w:rsidP="00870788">
      <w:pPr>
        <w:spacing w:after="0"/>
        <w:ind w:firstLine="709"/>
        <w:jc w:val="both"/>
        <w:rPr>
          <w:rFonts w:ascii="Times New Roman" w:hAnsi="Times New Roman" w:cs="Times New Roman"/>
          <w:sz w:val="26"/>
          <w:szCs w:val="26"/>
        </w:rPr>
      </w:pPr>
      <w:r w:rsidRPr="00614CA1">
        <w:rPr>
          <w:rFonts w:ascii="Times New Roman" w:hAnsi="Times New Roman" w:cs="Times New Roman"/>
          <w:sz w:val="26"/>
          <w:szCs w:val="26"/>
        </w:rPr>
        <w:t>Кроме того, одной из проблем в сфере образования является увеличение количества детей из семей мигрантов, для которых русский язык является иностранным.</w:t>
      </w:r>
    </w:p>
    <w:p w:rsidR="00870788" w:rsidRPr="00614CA1" w:rsidRDefault="00870788" w:rsidP="00870788">
      <w:pPr>
        <w:spacing w:after="0"/>
        <w:ind w:firstLine="709"/>
        <w:jc w:val="both"/>
        <w:rPr>
          <w:rFonts w:ascii="Times New Roman" w:hAnsi="Times New Roman" w:cs="Times New Roman"/>
          <w:sz w:val="26"/>
          <w:szCs w:val="26"/>
        </w:rPr>
      </w:pPr>
      <w:r w:rsidRPr="00804808">
        <w:rPr>
          <w:rFonts w:ascii="Times New Roman" w:hAnsi="Times New Roman" w:cs="Times New Roman"/>
          <w:sz w:val="26"/>
          <w:szCs w:val="26"/>
        </w:rPr>
        <w:t>Выявленные проблемы требуют создание механизмов, обеспечивающих равный доступ к качественному общему образованию, в том числе, через поддержку общеобразовательных учреждений, работающих в сложных социальных контекстах; развитие дистанционных образовательных технологий; внедрение инклюзивного образования, поддержка обучению русскому языку с учетом задач речевой и социокультурной адаптации детей из семей мигрантов.</w:t>
      </w:r>
      <w:r w:rsidRPr="00614CA1">
        <w:rPr>
          <w:rFonts w:ascii="Times New Roman" w:hAnsi="Times New Roman" w:cs="Times New Roman"/>
          <w:sz w:val="26"/>
          <w:szCs w:val="26"/>
        </w:rPr>
        <w:t xml:space="preserve"> Будут реализованы специальные меры по культурной и языковой адаптации детей из семей мигрантов.</w:t>
      </w:r>
    </w:p>
    <w:p w:rsidR="00870788" w:rsidRPr="00804808" w:rsidRDefault="00870788" w:rsidP="00870788">
      <w:pPr>
        <w:spacing w:after="0"/>
        <w:ind w:firstLine="709"/>
        <w:jc w:val="both"/>
        <w:rPr>
          <w:rFonts w:ascii="Times New Roman" w:hAnsi="Times New Roman" w:cs="Times New Roman"/>
          <w:sz w:val="26"/>
          <w:szCs w:val="26"/>
        </w:rPr>
      </w:pPr>
      <w:r w:rsidRPr="00804808">
        <w:rPr>
          <w:rFonts w:ascii="Times New Roman" w:hAnsi="Times New Roman" w:cs="Times New Roman"/>
          <w:sz w:val="26"/>
          <w:szCs w:val="26"/>
        </w:rPr>
        <w:t>В целях реализации Федеральных государственных образовательных стандартов общего образования требуется создание условий, в том числе, проведение капитального и текущего ремонта зданий общеобразовательных учреждений, закупку оборудования, нормативное правовое и методическое сопровождение внедрения федеральных государственных образовательных стандартов, поддержка образовательных учреждений, реализующих проекты обновления содержания и технологий образования.</w:t>
      </w:r>
    </w:p>
    <w:p w:rsidR="00870788" w:rsidRPr="00804808" w:rsidRDefault="00870788" w:rsidP="00870788">
      <w:pPr>
        <w:spacing w:after="0"/>
        <w:ind w:firstLine="709"/>
        <w:jc w:val="both"/>
      </w:pPr>
      <w:r w:rsidRPr="00804808">
        <w:rPr>
          <w:rFonts w:ascii="Times New Roman" w:hAnsi="Times New Roman" w:cs="Times New Roman"/>
          <w:sz w:val="26"/>
          <w:szCs w:val="26"/>
        </w:rPr>
        <w:lastRenderedPageBreak/>
        <w:t xml:space="preserve">Еще одной из важнейших проблем современного образования является процесс эффективного использования информационно-коммуникационных технологий  в сфере образования. Вместе с тем использование информационно-коммуникационных технологий и электронных образовательных ресурсов в сегодняшней образовательной и управленческой практике носит большей частью эпизодический характер. Целостная электронная образовательная среда как фактор повышения качества образования в настоящее время проходит стадию становления. Решением этой проблемы являются мероприятия муниципальной программы по созданию технических и технологических условий, которые позволят учителям и обучающимся получить эффективный доступ к источникам достоверной информации по всем отраслям науки и техники, широко использовать новые электронные образовательные ресурсы и пособия в процессе обучения, в том числе дистанционного. Также требует развития инновационная инфраструктура общего образования, в том числе, оснащение общеобразовательных учреждений города Королёва Московской области, являющихся победителями областных конкурсов на присвоение региональных инновационных площадок, региональных </w:t>
      </w:r>
      <w:proofErr w:type="spellStart"/>
      <w:r w:rsidRPr="00804808">
        <w:rPr>
          <w:rFonts w:ascii="Times New Roman" w:hAnsi="Times New Roman" w:cs="Times New Roman"/>
          <w:sz w:val="26"/>
          <w:szCs w:val="26"/>
        </w:rPr>
        <w:t>апробационных</w:t>
      </w:r>
      <w:proofErr w:type="spellEnd"/>
      <w:r w:rsidRPr="00804808">
        <w:rPr>
          <w:rFonts w:ascii="Times New Roman" w:hAnsi="Times New Roman" w:cs="Times New Roman"/>
          <w:sz w:val="26"/>
          <w:szCs w:val="26"/>
        </w:rPr>
        <w:t xml:space="preserve"> площадок.</w:t>
      </w:r>
    </w:p>
    <w:p w:rsidR="00870788" w:rsidRPr="00804808" w:rsidRDefault="00870788" w:rsidP="00870788">
      <w:pPr>
        <w:spacing w:after="0"/>
        <w:ind w:firstLine="709"/>
        <w:jc w:val="both"/>
        <w:rPr>
          <w:rFonts w:ascii="Times New Roman" w:hAnsi="Times New Roman" w:cs="Times New Roman"/>
          <w:sz w:val="26"/>
          <w:szCs w:val="26"/>
        </w:rPr>
      </w:pPr>
      <w:r w:rsidRPr="00804808">
        <w:rPr>
          <w:rFonts w:ascii="Times New Roman" w:hAnsi="Times New Roman" w:cs="Times New Roman"/>
          <w:sz w:val="26"/>
          <w:szCs w:val="26"/>
        </w:rPr>
        <w:t xml:space="preserve">Система образования городского округа Королёв Московской области на протяжении ряда лет обеспечивает устойчивые образовательные результаты, подтверждённые в ходе проведения различных форм внешней независимой оценки качества знаний, а именно: результаты Всероссийских проверочных работ, государственной итоговой аттестации по образовательным программам основного общего и среднего общего образования. Так по итогам сдачи ЕГЭ городской округ Королёв является лидером по количеству выпускников, получивших </w:t>
      </w:r>
      <w:proofErr w:type="spellStart"/>
      <w:r w:rsidRPr="00804808">
        <w:rPr>
          <w:rFonts w:ascii="Times New Roman" w:hAnsi="Times New Roman" w:cs="Times New Roman"/>
          <w:sz w:val="26"/>
          <w:szCs w:val="26"/>
        </w:rPr>
        <w:t>стобалльный</w:t>
      </w:r>
      <w:proofErr w:type="spellEnd"/>
      <w:r w:rsidRPr="00804808">
        <w:rPr>
          <w:rFonts w:ascii="Times New Roman" w:hAnsi="Times New Roman" w:cs="Times New Roman"/>
          <w:sz w:val="26"/>
          <w:szCs w:val="26"/>
        </w:rPr>
        <w:t xml:space="preserve"> результат (2016 г. – 27 чел., 2017 г. -18 чел.); стабильно высокими остаются результаты ЕГЭ и ГИА-9 по отдельным предметам.</w:t>
      </w:r>
    </w:p>
    <w:p w:rsidR="00870788" w:rsidRDefault="00870788" w:rsidP="00870788">
      <w:pPr>
        <w:spacing w:after="0"/>
        <w:ind w:firstLine="709"/>
        <w:jc w:val="both"/>
        <w:rPr>
          <w:rFonts w:ascii="Times New Roman" w:hAnsi="Times New Roman" w:cs="Times New Roman"/>
          <w:sz w:val="26"/>
          <w:szCs w:val="26"/>
        </w:rPr>
      </w:pPr>
      <w:r w:rsidRPr="00614CA1">
        <w:rPr>
          <w:rFonts w:ascii="Times New Roman" w:hAnsi="Times New Roman" w:cs="Times New Roman"/>
          <w:sz w:val="26"/>
          <w:szCs w:val="26"/>
        </w:rPr>
        <w:t>По количеству победителей всероссийских и международных олимпиад город Королёв Московской области входит в число лидеров Подмосковного образования. Вместе с тем, без дополнительных мер по поддержке одаренных детей, образовательных учреждений и педагогических кадров с высоким уровнем достижений невозможно будет обеспечить устойчивость лидирующих позиций города Королёва Московской области в этом направлении и увеличить число призеров всероссийских и международных олимпиад</w:t>
      </w:r>
      <w:r>
        <w:rPr>
          <w:rFonts w:ascii="Times New Roman" w:hAnsi="Times New Roman" w:cs="Times New Roman"/>
          <w:sz w:val="26"/>
          <w:szCs w:val="26"/>
        </w:rPr>
        <w:t>.</w:t>
      </w:r>
    </w:p>
    <w:p w:rsidR="00870788" w:rsidRPr="00164F67" w:rsidRDefault="00870788" w:rsidP="00870788">
      <w:pPr>
        <w:spacing w:after="0"/>
        <w:ind w:firstLine="709"/>
        <w:jc w:val="both"/>
        <w:rPr>
          <w:rFonts w:ascii="Times New Roman" w:hAnsi="Times New Roman" w:cs="Times New Roman"/>
          <w:sz w:val="26"/>
          <w:szCs w:val="26"/>
        </w:rPr>
      </w:pPr>
      <w:r w:rsidRPr="00164F67">
        <w:rPr>
          <w:rFonts w:ascii="Times New Roman" w:hAnsi="Times New Roman" w:cs="Times New Roman"/>
          <w:sz w:val="26"/>
          <w:szCs w:val="26"/>
        </w:rPr>
        <w:t>3) Педагогический корпус.</w:t>
      </w:r>
    </w:p>
    <w:p w:rsidR="00870788" w:rsidRPr="00164F67" w:rsidRDefault="00870788" w:rsidP="00870788">
      <w:pPr>
        <w:widowControl w:val="0"/>
        <w:autoSpaceDE w:val="0"/>
        <w:autoSpaceDN w:val="0"/>
        <w:adjustRightInd w:val="0"/>
        <w:spacing w:after="0"/>
        <w:ind w:firstLine="709"/>
        <w:jc w:val="both"/>
        <w:rPr>
          <w:rFonts w:ascii="Times New Roman" w:hAnsi="Times New Roman" w:cs="Times New Roman"/>
          <w:sz w:val="26"/>
          <w:szCs w:val="26"/>
        </w:rPr>
      </w:pPr>
      <w:r w:rsidRPr="00164F67">
        <w:rPr>
          <w:rFonts w:ascii="Times New Roman" w:hAnsi="Times New Roman" w:cs="Times New Roman"/>
          <w:sz w:val="26"/>
          <w:szCs w:val="26"/>
        </w:rPr>
        <w:t>В городе Королёве Московской области созданы благоприятные условия для педагогических работников. В настоящее время средняя заработная плата педагогических работников общеобразовательных учреждений выше уровня средней заработной платы по экономике Московской области. В перспективе до 2021 года обеспечить сохранение данного показателя не ниже достигнутого уровня.</w:t>
      </w:r>
    </w:p>
    <w:p w:rsidR="00870788" w:rsidRPr="00164F67" w:rsidRDefault="00870788" w:rsidP="00870788">
      <w:pPr>
        <w:widowControl w:val="0"/>
        <w:autoSpaceDE w:val="0"/>
        <w:autoSpaceDN w:val="0"/>
        <w:adjustRightInd w:val="0"/>
        <w:spacing w:after="0"/>
        <w:ind w:firstLine="709"/>
        <w:jc w:val="both"/>
        <w:rPr>
          <w:rFonts w:ascii="Times New Roman" w:hAnsi="Times New Roman" w:cs="Times New Roman"/>
          <w:sz w:val="26"/>
          <w:szCs w:val="26"/>
        </w:rPr>
      </w:pPr>
      <w:r w:rsidRPr="00164F67">
        <w:rPr>
          <w:rFonts w:ascii="Times New Roman" w:hAnsi="Times New Roman" w:cs="Times New Roman"/>
          <w:sz w:val="26"/>
          <w:szCs w:val="26"/>
        </w:rPr>
        <w:t xml:space="preserve">В тоже время актуальными остаются проблемы старения педагогических кадров, недостаточной привлекательности профессии педагога для молодых талантливых выпускников образовательных учреждений высшего профессионального </w:t>
      </w:r>
      <w:r w:rsidRPr="00164F67">
        <w:rPr>
          <w:rFonts w:ascii="Times New Roman" w:hAnsi="Times New Roman" w:cs="Times New Roman"/>
          <w:sz w:val="26"/>
          <w:szCs w:val="26"/>
        </w:rPr>
        <w:lastRenderedPageBreak/>
        <w:t>образования, низкой динамики обновления компетенций в условиях введения Федеральных государственных образовательных стандартов общего и дошкольного образования.</w:t>
      </w:r>
    </w:p>
    <w:p w:rsidR="00870788" w:rsidRPr="00164F67" w:rsidRDefault="00870788" w:rsidP="00870788">
      <w:pPr>
        <w:spacing w:after="0"/>
        <w:ind w:firstLine="709"/>
        <w:jc w:val="both"/>
        <w:rPr>
          <w:rFonts w:ascii="Times New Roman" w:hAnsi="Times New Roman" w:cs="Times New Roman"/>
          <w:kern w:val="2"/>
          <w:sz w:val="26"/>
          <w:szCs w:val="26"/>
        </w:rPr>
      </w:pPr>
      <w:r w:rsidRPr="00164F67">
        <w:rPr>
          <w:rFonts w:ascii="Times New Roman" w:hAnsi="Times New Roman" w:cs="Times New Roman"/>
          <w:sz w:val="26"/>
          <w:szCs w:val="26"/>
        </w:rPr>
        <w:t xml:space="preserve">В последние годы происходит снижение численности контингента учителей. В ближайшие годы это будет особенно заметно в общем образовании в связи с увеличением числа детей, приходящих в первый класс. Кроме того, </w:t>
      </w:r>
      <w:r w:rsidRPr="00164F67">
        <w:rPr>
          <w:rFonts w:ascii="Times New Roman" w:hAnsi="Times New Roman" w:cs="Times New Roman"/>
          <w:kern w:val="2"/>
          <w:sz w:val="26"/>
          <w:szCs w:val="26"/>
        </w:rPr>
        <w:t xml:space="preserve">сохраняется большое количество учителей пенсионного возраста, при этом лишь 30% выпускников педагогических вузов, проживающих на территории города, приходят работать в общеобразовательные учреждения, а после первых трех лет педагогической деятельности только одна шестая часть молодых педагогов остается работать в муниципальной системе образования. </w:t>
      </w:r>
    </w:p>
    <w:p w:rsidR="00870788" w:rsidRPr="00164F67" w:rsidRDefault="00870788" w:rsidP="00870788">
      <w:pPr>
        <w:pStyle w:val="a4"/>
        <w:ind w:left="0" w:firstLine="709"/>
        <w:jc w:val="both"/>
        <w:rPr>
          <w:rFonts w:ascii="Times New Roman" w:hAnsi="Times New Roman"/>
          <w:color w:val="000000"/>
          <w:sz w:val="26"/>
          <w:szCs w:val="26"/>
        </w:rPr>
      </w:pPr>
      <w:proofErr w:type="gramStart"/>
      <w:r w:rsidRPr="00164F67">
        <w:rPr>
          <w:rFonts w:ascii="Times New Roman" w:hAnsi="Times New Roman"/>
          <w:color w:val="000000"/>
          <w:sz w:val="26"/>
          <w:szCs w:val="26"/>
        </w:rPr>
        <w:t>Таким образом, в современных условиях развития муниципальной системы образования требуется обновление состава и компетенций педагогических кадров, создание механизмов мотивации педагогов к повышению качества работы и непрерывному профессиональному развитию, стимулирование лидеров и повышение социального статуса педагогических работников, в том числе посредствам поощрения лучших учителей, выплаты именных премий и единовременных пособий молодым специалистам.</w:t>
      </w:r>
      <w:proofErr w:type="gramEnd"/>
      <w:r w:rsidRPr="00164F67">
        <w:rPr>
          <w:rFonts w:ascii="Times New Roman" w:hAnsi="Times New Roman"/>
          <w:color w:val="000000"/>
          <w:sz w:val="26"/>
          <w:szCs w:val="26"/>
        </w:rPr>
        <w:t xml:space="preserve"> Кроме того, в рамках программных мероприятий предусмотрено введение эффективного контракта в образовательных учреждениях, в том числе – разработка и апробация региональных моделей эффективного контракта в общем образовании, планирование дополнительных расходов бюджета Московской области на повышение оплаты труда педагогических работников общеобразовательных организаций.</w:t>
      </w:r>
    </w:p>
    <w:p w:rsidR="00870788" w:rsidRPr="00164F67" w:rsidRDefault="00870788" w:rsidP="00870788">
      <w:pPr>
        <w:widowControl w:val="0"/>
        <w:autoSpaceDE w:val="0"/>
        <w:autoSpaceDN w:val="0"/>
        <w:adjustRightInd w:val="0"/>
        <w:spacing w:after="0"/>
        <w:ind w:firstLine="709"/>
        <w:jc w:val="both"/>
        <w:rPr>
          <w:rFonts w:ascii="Times New Roman" w:hAnsi="Times New Roman" w:cs="Times New Roman"/>
          <w:sz w:val="26"/>
          <w:szCs w:val="26"/>
        </w:rPr>
      </w:pPr>
      <w:r w:rsidRPr="00164F67">
        <w:rPr>
          <w:rFonts w:ascii="Times New Roman" w:hAnsi="Times New Roman" w:cs="Times New Roman"/>
          <w:sz w:val="26"/>
          <w:szCs w:val="26"/>
        </w:rPr>
        <w:t xml:space="preserve">4) Воспитание и социализация детей и подростков, защита их прав и интересов. </w:t>
      </w:r>
    </w:p>
    <w:p w:rsidR="00870788" w:rsidRPr="00164F67" w:rsidRDefault="00870788" w:rsidP="00870788">
      <w:pPr>
        <w:widowControl w:val="0"/>
        <w:autoSpaceDE w:val="0"/>
        <w:autoSpaceDN w:val="0"/>
        <w:adjustRightInd w:val="0"/>
        <w:spacing w:after="0"/>
        <w:ind w:firstLine="709"/>
        <w:jc w:val="both"/>
        <w:rPr>
          <w:rFonts w:ascii="Times New Roman" w:hAnsi="Times New Roman" w:cs="Times New Roman"/>
          <w:sz w:val="26"/>
          <w:szCs w:val="26"/>
        </w:rPr>
      </w:pPr>
      <w:r w:rsidRPr="00164F67">
        <w:rPr>
          <w:rFonts w:ascii="Times New Roman" w:hAnsi="Times New Roman" w:cs="Times New Roman"/>
          <w:sz w:val="26"/>
          <w:szCs w:val="26"/>
        </w:rPr>
        <w:t>Несмотря на реализуемые в городе Королёве Московской области меры, в подростковой и молодежной среде есть элементы распространения алкоголизма и наркомании. Значительным ресурсом в преодолении и профилактике указанных проблем обладает система дополнительного образования. Уровень охвата детей дополнительными образовательными программами в городе Королёве Московской области достаточно высок. Однако необходимо обеспечить его удержание не ниже показателя, определенного Указом Президента Российской Федерации № 599 – не менее 82,2 процентов детей и молодежи в возрасте от 5 до 18 лет должны быть охвачены дополнительными образовательными программами.</w:t>
      </w:r>
    </w:p>
    <w:p w:rsidR="00870788" w:rsidRPr="00164F67" w:rsidRDefault="00870788" w:rsidP="00870788">
      <w:pPr>
        <w:spacing w:after="0"/>
        <w:ind w:firstLine="709"/>
        <w:jc w:val="both"/>
        <w:rPr>
          <w:rFonts w:ascii="Times New Roman" w:hAnsi="Times New Roman" w:cs="Times New Roman"/>
          <w:sz w:val="26"/>
          <w:szCs w:val="26"/>
        </w:rPr>
      </w:pPr>
      <w:r w:rsidRPr="00164F67">
        <w:rPr>
          <w:rFonts w:ascii="Times New Roman" w:hAnsi="Times New Roman" w:cs="Times New Roman"/>
          <w:sz w:val="26"/>
          <w:szCs w:val="26"/>
        </w:rPr>
        <w:t>Сфера дополнительного образования детей создает особые возможности для развития образования в целом. Эта сфера становится инновационной площадкой для отработки образовательных моделей и технологий будущего.</w:t>
      </w:r>
    </w:p>
    <w:p w:rsidR="00870788" w:rsidRPr="00164F67" w:rsidRDefault="00870788" w:rsidP="00870788">
      <w:pPr>
        <w:shd w:val="clear" w:color="auto" w:fill="FFFFFF"/>
        <w:spacing w:after="0"/>
        <w:ind w:firstLine="709"/>
        <w:jc w:val="both"/>
        <w:rPr>
          <w:rFonts w:ascii="Times New Roman" w:hAnsi="Times New Roman" w:cs="Times New Roman"/>
          <w:color w:val="000000"/>
          <w:sz w:val="26"/>
          <w:szCs w:val="26"/>
        </w:rPr>
      </w:pPr>
      <w:r w:rsidRPr="00164F67">
        <w:rPr>
          <w:rFonts w:ascii="Times New Roman" w:hAnsi="Times New Roman" w:cs="Times New Roman"/>
          <w:color w:val="000000"/>
          <w:sz w:val="26"/>
          <w:szCs w:val="26"/>
        </w:rPr>
        <w:t xml:space="preserve">При этом актуальным для </w:t>
      </w:r>
      <w:proofErr w:type="spellStart"/>
      <w:r w:rsidRPr="00164F67">
        <w:rPr>
          <w:rFonts w:ascii="Times New Roman" w:hAnsi="Times New Roman" w:cs="Times New Roman"/>
          <w:color w:val="000000"/>
          <w:sz w:val="26"/>
          <w:szCs w:val="26"/>
        </w:rPr>
        <w:t>наукограда</w:t>
      </w:r>
      <w:proofErr w:type="spellEnd"/>
      <w:r w:rsidRPr="00164F67">
        <w:rPr>
          <w:rFonts w:ascii="Times New Roman" w:hAnsi="Times New Roman" w:cs="Times New Roman"/>
          <w:color w:val="000000"/>
          <w:sz w:val="26"/>
          <w:szCs w:val="26"/>
        </w:rPr>
        <w:t xml:space="preserve"> Королёв остается вопрос создания условий для технического образования детей, содействующего</w:t>
      </w:r>
      <w:r w:rsidRPr="00164F67">
        <w:rPr>
          <w:rFonts w:ascii="Times New Roman" w:hAnsi="Times New Roman" w:cs="Times New Roman"/>
          <w:sz w:val="26"/>
          <w:szCs w:val="26"/>
        </w:rPr>
        <w:t xml:space="preserve"> развитию познавательных и профессиональных интересов учащихся, активизации их инженерного мышления, формированию опыта творческой технической деятельности </w:t>
      </w:r>
      <w:r w:rsidRPr="00164F67">
        <w:rPr>
          <w:rFonts w:ascii="Times New Roman" w:hAnsi="Times New Roman" w:cs="Times New Roman"/>
          <w:sz w:val="26"/>
          <w:szCs w:val="26"/>
        </w:rPr>
        <w:lastRenderedPageBreak/>
        <w:t>и, как следствие, способствующего организации подготовки будущих специалистов, востребованных на градообразующих предприятиях.</w:t>
      </w:r>
    </w:p>
    <w:p w:rsidR="00870788" w:rsidRPr="00164F67" w:rsidRDefault="00870788" w:rsidP="00870788">
      <w:pPr>
        <w:suppressAutoHyphens/>
        <w:spacing w:after="0"/>
        <w:ind w:firstLine="709"/>
        <w:jc w:val="both"/>
        <w:rPr>
          <w:rFonts w:ascii="Times New Roman" w:hAnsi="Times New Roman" w:cs="Times New Roman"/>
          <w:sz w:val="26"/>
          <w:szCs w:val="26"/>
        </w:rPr>
      </w:pPr>
      <w:proofErr w:type="gramStart"/>
      <w:r w:rsidRPr="00164F67">
        <w:rPr>
          <w:rFonts w:ascii="Times New Roman" w:hAnsi="Times New Roman" w:cs="Times New Roman"/>
          <w:color w:val="000000"/>
          <w:sz w:val="26"/>
          <w:szCs w:val="26"/>
        </w:rPr>
        <w:t xml:space="preserve">В большинстве образовательных учреждений города ведется плодотворная работа в данном направлении: расширяется спектр кружков технической направленности, ведутся занятия по робототехнике, </w:t>
      </w:r>
      <w:proofErr w:type="spellStart"/>
      <w:r w:rsidRPr="00164F67">
        <w:rPr>
          <w:rFonts w:ascii="Times New Roman" w:hAnsi="Times New Roman" w:cs="Times New Roman"/>
          <w:sz w:val="26"/>
          <w:szCs w:val="26"/>
        </w:rPr>
        <w:t>легоконструированию</w:t>
      </w:r>
      <w:proofErr w:type="spellEnd"/>
      <w:r w:rsidRPr="00164F67">
        <w:rPr>
          <w:rFonts w:ascii="Times New Roman" w:hAnsi="Times New Roman" w:cs="Times New Roman"/>
          <w:sz w:val="26"/>
          <w:szCs w:val="26"/>
        </w:rPr>
        <w:t>,</w:t>
      </w:r>
      <w:r w:rsidRPr="00164F67">
        <w:rPr>
          <w:rFonts w:ascii="Times New Roman" w:hAnsi="Times New Roman" w:cs="Times New Roman"/>
          <w:color w:val="000000"/>
          <w:sz w:val="26"/>
          <w:szCs w:val="26"/>
        </w:rPr>
        <w:t xml:space="preserve"> реализуются долгосрочные программы и проекты различного уровня, в том числе </w:t>
      </w:r>
      <w:proofErr w:type="spellStart"/>
      <w:r w:rsidRPr="00164F67">
        <w:rPr>
          <w:rFonts w:ascii="Times New Roman" w:hAnsi="Times New Roman" w:cs="Times New Roman"/>
          <w:sz w:val="26"/>
          <w:szCs w:val="26"/>
        </w:rPr>
        <w:t>профориентационный</w:t>
      </w:r>
      <w:proofErr w:type="spellEnd"/>
      <w:r w:rsidRPr="00164F67">
        <w:rPr>
          <w:rFonts w:ascii="Times New Roman" w:hAnsi="Times New Roman" w:cs="Times New Roman"/>
          <w:sz w:val="26"/>
          <w:szCs w:val="26"/>
        </w:rPr>
        <w:t xml:space="preserve"> проект «Воздушно-инженерная школа» (</w:t>
      </w:r>
      <w:proofErr w:type="spellStart"/>
      <w:r w:rsidRPr="00164F67">
        <w:rPr>
          <w:rFonts w:ascii="Times New Roman" w:hAnsi="Times New Roman" w:cs="Times New Roman"/>
          <w:sz w:val="26"/>
          <w:szCs w:val="26"/>
        </w:rPr>
        <w:t>CanSat</w:t>
      </w:r>
      <w:proofErr w:type="spellEnd"/>
      <w:r w:rsidRPr="00164F67">
        <w:rPr>
          <w:rFonts w:ascii="Times New Roman" w:hAnsi="Times New Roman" w:cs="Times New Roman"/>
          <w:sz w:val="26"/>
          <w:szCs w:val="26"/>
        </w:rPr>
        <w:t xml:space="preserve"> в России), целью которого является отбор одаренных школьников для обучения на базовых кафедрах РКК «Энергия».</w:t>
      </w:r>
      <w:proofErr w:type="gramEnd"/>
    </w:p>
    <w:p w:rsidR="00870788" w:rsidRPr="00164F67" w:rsidRDefault="00870788" w:rsidP="00870788">
      <w:pPr>
        <w:suppressAutoHyphens/>
        <w:spacing w:after="0"/>
        <w:ind w:firstLine="709"/>
        <w:jc w:val="both"/>
        <w:rPr>
          <w:rFonts w:ascii="Times New Roman" w:hAnsi="Times New Roman" w:cs="Times New Roman"/>
          <w:bCs/>
          <w:sz w:val="26"/>
          <w:szCs w:val="26"/>
        </w:rPr>
      </w:pPr>
      <w:r w:rsidRPr="00164F67">
        <w:rPr>
          <w:rFonts w:ascii="Times New Roman" w:hAnsi="Times New Roman" w:cs="Times New Roman"/>
          <w:bCs/>
          <w:sz w:val="26"/>
          <w:szCs w:val="26"/>
        </w:rPr>
        <w:t xml:space="preserve">При этом, как уже отмечалось выше, </w:t>
      </w:r>
      <w:proofErr w:type="gramStart"/>
      <w:r w:rsidRPr="00164F67">
        <w:rPr>
          <w:rFonts w:ascii="Times New Roman" w:hAnsi="Times New Roman" w:cs="Times New Roman"/>
          <w:bCs/>
          <w:sz w:val="26"/>
          <w:szCs w:val="26"/>
        </w:rPr>
        <w:t>важное значение</w:t>
      </w:r>
      <w:proofErr w:type="gramEnd"/>
      <w:r w:rsidRPr="00164F67">
        <w:rPr>
          <w:rFonts w:ascii="Times New Roman" w:hAnsi="Times New Roman" w:cs="Times New Roman"/>
          <w:bCs/>
          <w:sz w:val="26"/>
          <w:szCs w:val="26"/>
        </w:rPr>
        <w:t xml:space="preserve"> приобретает сетевое взаимодействие в вопросах создания условий для развития технического образования детей между учреждениями дополнительного образования, общеобразовательными организациями, организациями высшего образования, предприятиями города, в том числе в рамках непрерывного образования.</w:t>
      </w:r>
    </w:p>
    <w:p w:rsidR="00870788" w:rsidRPr="00164F67" w:rsidRDefault="00870788" w:rsidP="00870788">
      <w:pPr>
        <w:widowControl w:val="0"/>
        <w:autoSpaceDE w:val="0"/>
        <w:autoSpaceDN w:val="0"/>
        <w:adjustRightInd w:val="0"/>
        <w:spacing w:after="0"/>
        <w:ind w:firstLine="709"/>
        <w:jc w:val="both"/>
        <w:rPr>
          <w:rFonts w:ascii="Times New Roman" w:hAnsi="Times New Roman" w:cs="Times New Roman"/>
          <w:sz w:val="26"/>
          <w:szCs w:val="26"/>
        </w:rPr>
      </w:pPr>
    </w:p>
    <w:p w:rsidR="00870788" w:rsidRPr="00A721E8" w:rsidRDefault="00870788" w:rsidP="00870788">
      <w:pPr>
        <w:spacing w:after="0"/>
        <w:jc w:val="center"/>
        <w:outlineLvl w:val="0"/>
        <w:rPr>
          <w:rStyle w:val="A50"/>
          <w:rFonts w:ascii="Times New Roman" w:hAnsi="Times New Roman" w:cs="Times New Roman"/>
          <w:b/>
          <w:i/>
          <w:sz w:val="26"/>
          <w:szCs w:val="26"/>
        </w:rPr>
      </w:pPr>
      <w:r>
        <w:rPr>
          <w:rStyle w:val="A50"/>
          <w:rFonts w:ascii="Times New Roman" w:hAnsi="Times New Roman" w:cs="Times New Roman"/>
          <w:b/>
          <w:i/>
          <w:sz w:val="26"/>
          <w:szCs w:val="26"/>
        </w:rPr>
        <w:t>2</w:t>
      </w:r>
      <w:r w:rsidRPr="00A721E8">
        <w:rPr>
          <w:rStyle w:val="A50"/>
          <w:rFonts w:ascii="Times New Roman" w:hAnsi="Times New Roman" w:cs="Times New Roman"/>
          <w:b/>
          <w:i/>
          <w:sz w:val="26"/>
          <w:szCs w:val="26"/>
        </w:rPr>
        <w:t>.3. Инерционный прогноз</w:t>
      </w:r>
      <w:r w:rsidRPr="00A721E8">
        <w:rPr>
          <w:rStyle w:val="A50"/>
          <w:rFonts w:ascii="Times New Roman" w:hAnsi="Times New Roman" w:cs="Times New Roman"/>
          <w:b/>
          <w:i/>
          <w:sz w:val="26"/>
          <w:szCs w:val="26"/>
        </w:rPr>
        <w:br/>
        <w:t>развития сферы образования</w:t>
      </w:r>
    </w:p>
    <w:p w:rsidR="00870788" w:rsidRPr="00164F67" w:rsidRDefault="00870788" w:rsidP="00870788">
      <w:pPr>
        <w:autoSpaceDE w:val="0"/>
        <w:autoSpaceDN w:val="0"/>
        <w:adjustRightInd w:val="0"/>
        <w:spacing w:after="0"/>
        <w:jc w:val="center"/>
        <w:rPr>
          <w:rFonts w:ascii="Times New Roman" w:hAnsi="Times New Roman" w:cs="Times New Roman"/>
          <w:sz w:val="26"/>
          <w:szCs w:val="26"/>
        </w:rPr>
      </w:pPr>
    </w:p>
    <w:p w:rsidR="00870788" w:rsidRPr="00164F67" w:rsidRDefault="00870788" w:rsidP="00870788">
      <w:pPr>
        <w:autoSpaceDE w:val="0"/>
        <w:autoSpaceDN w:val="0"/>
        <w:adjustRightInd w:val="0"/>
        <w:spacing w:after="0"/>
        <w:ind w:firstLine="709"/>
        <w:jc w:val="both"/>
        <w:rPr>
          <w:rFonts w:ascii="Times New Roman" w:hAnsi="Times New Roman" w:cs="Times New Roman"/>
          <w:sz w:val="26"/>
          <w:szCs w:val="26"/>
        </w:rPr>
      </w:pPr>
      <w:r w:rsidRPr="00164F67">
        <w:rPr>
          <w:rFonts w:ascii="Times New Roman" w:hAnsi="Times New Roman" w:cs="Times New Roman"/>
          <w:sz w:val="26"/>
          <w:szCs w:val="26"/>
        </w:rPr>
        <w:t>На необходимость решения выявленных проблем в формате муниципальной программы указывают результаты инерционного прогноза развития сферы образования.</w:t>
      </w:r>
    </w:p>
    <w:p w:rsidR="00870788" w:rsidRPr="00164F67" w:rsidRDefault="00870788" w:rsidP="00870788">
      <w:pPr>
        <w:autoSpaceDE w:val="0"/>
        <w:autoSpaceDN w:val="0"/>
        <w:adjustRightInd w:val="0"/>
        <w:spacing w:after="0"/>
        <w:ind w:firstLine="709"/>
        <w:jc w:val="both"/>
        <w:rPr>
          <w:rFonts w:ascii="Times New Roman" w:hAnsi="Times New Roman" w:cs="Times New Roman"/>
          <w:sz w:val="26"/>
          <w:szCs w:val="26"/>
        </w:rPr>
      </w:pPr>
      <w:r w:rsidRPr="00164F67">
        <w:rPr>
          <w:rStyle w:val="submenu-table"/>
          <w:rFonts w:ascii="Times New Roman" w:hAnsi="Times New Roman" w:cs="Times New Roman"/>
          <w:sz w:val="26"/>
          <w:szCs w:val="26"/>
        </w:rPr>
        <w:t>Инерционный вариант</w:t>
      </w:r>
      <w:r w:rsidRPr="00164F67">
        <w:rPr>
          <w:rFonts w:ascii="Times New Roman" w:hAnsi="Times New Roman" w:cs="Times New Roman"/>
          <w:sz w:val="26"/>
          <w:szCs w:val="26"/>
        </w:rPr>
        <w:t xml:space="preserve"> предполагает сохранение существующего портфеля ресурсов в качестве базы социально-экономического роста на расчетную перспективу, консервацию методов и форм эксплуатации данных ресурсов, сложившейся в сфере образования.</w:t>
      </w:r>
    </w:p>
    <w:p w:rsidR="00870788" w:rsidRPr="00164F67" w:rsidRDefault="00870788" w:rsidP="00870788">
      <w:pPr>
        <w:autoSpaceDE w:val="0"/>
        <w:autoSpaceDN w:val="0"/>
        <w:adjustRightInd w:val="0"/>
        <w:spacing w:after="0"/>
        <w:ind w:firstLine="709"/>
        <w:jc w:val="both"/>
        <w:rPr>
          <w:rFonts w:ascii="Times New Roman" w:hAnsi="Times New Roman" w:cs="Times New Roman"/>
          <w:sz w:val="26"/>
          <w:szCs w:val="26"/>
        </w:rPr>
      </w:pPr>
      <w:r w:rsidRPr="00164F67">
        <w:rPr>
          <w:rFonts w:ascii="Times New Roman" w:hAnsi="Times New Roman" w:cs="Times New Roman"/>
          <w:sz w:val="26"/>
          <w:szCs w:val="26"/>
        </w:rPr>
        <w:t>Инерционный прогноз осуществлен по указанным приоритетным направлениям. В качестве базовых параметров для формирования инерционного прогноза были использованы целевые показатели социально-экономического развития города Королёва Московской области, направленные на достижение целевых показателей, предусмотренных государственной программой Московской области «Образование Подмосковья» на 201</w:t>
      </w:r>
      <w:r>
        <w:rPr>
          <w:rFonts w:ascii="Times New Roman" w:hAnsi="Times New Roman" w:cs="Times New Roman"/>
          <w:sz w:val="26"/>
          <w:szCs w:val="26"/>
        </w:rPr>
        <w:t>7</w:t>
      </w:r>
      <w:r w:rsidRPr="00164F67">
        <w:rPr>
          <w:rFonts w:ascii="Times New Roman" w:hAnsi="Times New Roman" w:cs="Times New Roman"/>
          <w:sz w:val="26"/>
          <w:szCs w:val="26"/>
        </w:rPr>
        <w:t>-2025 годы.</w:t>
      </w:r>
    </w:p>
    <w:p w:rsidR="00870788" w:rsidRPr="00164F67" w:rsidRDefault="00870788" w:rsidP="00870788">
      <w:pPr>
        <w:autoSpaceDE w:val="0"/>
        <w:autoSpaceDN w:val="0"/>
        <w:adjustRightInd w:val="0"/>
        <w:spacing w:after="0"/>
        <w:ind w:firstLine="709"/>
        <w:jc w:val="both"/>
        <w:rPr>
          <w:rFonts w:ascii="Times New Roman" w:hAnsi="Times New Roman" w:cs="Times New Roman"/>
          <w:sz w:val="26"/>
          <w:szCs w:val="26"/>
        </w:rPr>
      </w:pPr>
      <w:r w:rsidRPr="00164F67">
        <w:rPr>
          <w:rFonts w:ascii="Times New Roman" w:hAnsi="Times New Roman" w:cs="Times New Roman"/>
          <w:sz w:val="26"/>
          <w:szCs w:val="26"/>
        </w:rPr>
        <w:t>Развитие сферы образования по инерционному сценарию указывает на риск, что не будут достигнуты целевые значения показателей, определенных государственной программой Московской области «Образование Подмосковья» на 201</w:t>
      </w:r>
      <w:r>
        <w:rPr>
          <w:rFonts w:ascii="Times New Roman" w:hAnsi="Times New Roman" w:cs="Times New Roman"/>
          <w:sz w:val="26"/>
          <w:szCs w:val="26"/>
        </w:rPr>
        <w:t>7-2025 годы</w:t>
      </w:r>
      <w:r w:rsidRPr="00164F67">
        <w:rPr>
          <w:rFonts w:ascii="Times New Roman" w:hAnsi="Times New Roman" w:cs="Times New Roman"/>
          <w:sz w:val="26"/>
          <w:szCs w:val="26"/>
        </w:rPr>
        <w:t>.</w:t>
      </w:r>
    </w:p>
    <w:p w:rsidR="00870788" w:rsidRPr="00164F67" w:rsidRDefault="00870788" w:rsidP="00870788">
      <w:pPr>
        <w:spacing w:after="0"/>
        <w:ind w:firstLine="709"/>
        <w:jc w:val="both"/>
        <w:rPr>
          <w:rFonts w:ascii="Times New Roman" w:hAnsi="Times New Roman" w:cs="Times New Roman"/>
          <w:sz w:val="26"/>
          <w:szCs w:val="26"/>
        </w:rPr>
      </w:pPr>
      <w:r w:rsidRPr="00164F67">
        <w:rPr>
          <w:rFonts w:ascii="Times New Roman" w:hAnsi="Times New Roman" w:cs="Times New Roman"/>
          <w:sz w:val="26"/>
          <w:szCs w:val="26"/>
        </w:rPr>
        <w:t xml:space="preserve">При принятии инерционного сценария как главного механизма </w:t>
      </w:r>
      <w:proofErr w:type="gramStart"/>
      <w:r w:rsidRPr="00164F67">
        <w:rPr>
          <w:rFonts w:ascii="Times New Roman" w:hAnsi="Times New Roman" w:cs="Times New Roman"/>
          <w:sz w:val="26"/>
          <w:szCs w:val="26"/>
        </w:rPr>
        <w:t>внедрения муниципальной комплексной модели развития системы образования</w:t>
      </w:r>
      <w:proofErr w:type="gramEnd"/>
      <w:r w:rsidRPr="00164F67">
        <w:rPr>
          <w:rFonts w:ascii="Times New Roman" w:hAnsi="Times New Roman" w:cs="Times New Roman"/>
          <w:sz w:val="26"/>
          <w:szCs w:val="26"/>
        </w:rPr>
        <w:t xml:space="preserve"> необходимо понимать, что даже его успешная реализация, снимающая остроту текущих проблем, не обеспечит качественных изменений результатов образования в соответствии с поставленными. Более того, есть риск отставания, что обусловит в перспективе снижение качества образования.</w:t>
      </w:r>
    </w:p>
    <w:p w:rsidR="00870788" w:rsidRDefault="00870788" w:rsidP="00870788">
      <w:pPr>
        <w:spacing w:after="0"/>
        <w:ind w:firstLine="709"/>
        <w:jc w:val="both"/>
        <w:rPr>
          <w:rFonts w:ascii="Times New Roman" w:hAnsi="Times New Roman" w:cs="Times New Roman"/>
          <w:sz w:val="26"/>
          <w:szCs w:val="26"/>
        </w:rPr>
      </w:pPr>
    </w:p>
    <w:p w:rsidR="00870788" w:rsidRDefault="00870788" w:rsidP="00870788">
      <w:pPr>
        <w:spacing w:after="0"/>
        <w:ind w:firstLine="709"/>
        <w:jc w:val="both"/>
        <w:rPr>
          <w:rFonts w:ascii="Times New Roman" w:hAnsi="Times New Roman" w:cs="Times New Roman"/>
          <w:sz w:val="26"/>
          <w:szCs w:val="26"/>
        </w:rPr>
      </w:pPr>
    </w:p>
    <w:p w:rsidR="00870788" w:rsidRPr="00FF1B36" w:rsidRDefault="00870788" w:rsidP="00870788">
      <w:pPr>
        <w:spacing w:after="0"/>
        <w:jc w:val="center"/>
        <w:outlineLvl w:val="0"/>
        <w:rPr>
          <w:rStyle w:val="A50"/>
          <w:rFonts w:ascii="Times New Roman" w:hAnsi="Times New Roman" w:cs="Times New Roman"/>
          <w:b/>
          <w:i/>
          <w:sz w:val="26"/>
          <w:szCs w:val="26"/>
        </w:rPr>
      </w:pPr>
      <w:r>
        <w:rPr>
          <w:rStyle w:val="A50"/>
          <w:rFonts w:ascii="Times New Roman" w:hAnsi="Times New Roman" w:cs="Times New Roman"/>
          <w:b/>
          <w:i/>
          <w:sz w:val="26"/>
          <w:szCs w:val="26"/>
        </w:rPr>
        <w:t>2</w:t>
      </w:r>
      <w:r w:rsidRPr="00FF1B36">
        <w:rPr>
          <w:rStyle w:val="A50"/>
          <w:rFonts w:ascii="Times New Roman" w:hAnsi="Times New Roman" w:cs="Times New Roman"/>
          <w:b/>
          <w:i/>
          <w:sz w:val="26"/>
          <w:szCs w:val="26"/>
        </w:rPr>
        <w:t>.4. Описание цели муниципальной программы</w:t>
      </w:r>
    </w:p>
    <w:p w:rsidR="00870788" w:rsidRPr="00A42C74" w:rsidRDefault="00870788" w:rsidP="00870788">
      <w:pPr>
        <w:suppressAutoHyphens/>
        <w:autoSpaceDE w:val="0"/>
        <w:autoSpaceDN w:val="0"/>
        <w:adjustRightInd w:val="0"/>
        <w:spacing w:after="0" w:line="240" w:lineRule="auto"/>
        <w:ind w:firstLine="709"/>
        <w:jc w:val="both"/>
        <w:rPr>
          <w:rFonts w:ascii="Times New Roman" w:hAnsi="Times New Roman"/>
          <w:color w:val="000000"/>
          <w:sz w:val="28"/>
          <w:szCs w:val="28"/>
        </w:rPr>
      </w:pPr>
      <w:r w:rsidRPr="00A42C74">
        <w:rPr>
          <w:rFonts w:ascii="Times New Roman" w:hAnsi="Times New Roman"/>
          <w:color w:val="000000"/>
          <w:sz w:val="28"/>
          <w:szCs w:val="28"/>
        </w:rPr>
        <w:t>Цел</w:t>
      </w:r>
      <w:r>
        <w:rPr>
          <w:rFonts w:ascii="Times New Roman" w:hAnsi="Times New Roman"/>
          <w:color w:val="000000"/>
          <w:sz w:val="28"/>
          <w:szCs w:val="28"/>
        </w:rPr>
        <w:t>ь</w:t>
      </w:r>
      <w:r w:rsidRPr="00A42C74">
        <w:rPr>
          <w:rFonts w:ascii="Times New Roman" w:hAnsi="Times New Roman"/>
          <w:color w:val="000000"/>
          <w:sz w:val="28"/>
          <w:szCs w:val="28"/>
        </w:rPr>
        <w:t xml:space="preserve">ю муниципальной программы является повышение </w:t>
      </w:r>
      <w:proofErr w:type="gramStart"/>
      <w:r w:rsidRPr="00A42C74">
        <w:rPr>
          <w:rFonts w:ascii="Times New Roman" w:hAnsi="Times New Roman"/>
          <w:color w:val="000000"/>
          <w:sz w:val="28"/>
          <w:szCs w:val="28"/>
        </w:rPr>
        <w:t xml:space="preserve">качества </w:t>
      </w:r>
      <w:r>
        <w:rPr>
          <w:rFonts w:ascii="Times New Roman" w:hAnsi="Times New Roman"/>
          <w:color w:val="000000"/>
          <w:sz w:val="28"/>
          <w:szCs w:val="28"/>
        </w:rPr>
        <w:t xml:space="preserve">образования </w:t>
      </w:r>
      <w:r w:rsidRPr="00A42C74">
        <w:rPr>
          <w:rFonts w:ascii="Times New Roman" w:hAnsi="Times New Roman"/>
          <w:color w:val="000000"/>
          <w:sz w:val="28"/>
          <w:szCs w:val="28"/>
        </w:rPr>
        <w:t>населения городского округа Королёв Московской области</w:t>
      </w:r>
      <w:proofErr w:type="gramEnd"/>
      <w:r w:rsidRPr="00A42C74">
        <w:rPr>
          <w:rFonts w:ascii="Times New Roman" w:hAnsi="Times New Roman"/>
          <w:color w:val="000000"/>
          <w:sz w:val="28"/>
          <w:szCs w:val="28"/>
        </w:rPr>
        <w:t xml:space="preserve"> путем развития сфер</w:t>
      </w:r>
      <w:r>
        <w:rPr>
          <w:rFonts w:ascii="Times New Roman" w:hAnsi="Times New Roman"/>
          <w:color w:val="000000"/>
          <w:sz w:val="28"/>
          <w:szCs w:val="28"/>
        </w:rPr>
        <w:t>ы</w:t>
      </w:r>
      <w:r w:rsidRPr="00A42C74">
        <w:rPr>
          <w:rFonts w:ascii="Times New Roman" w:hAnsi="Times New Roman"/>
          <w:color w:val="000000"/>
          <w:sz w:val="28"/>
          <w:szCs w:val="28"/>
        </w:rPr>
        <w:t xml:space="preserve"> </w:t>
      </w:r>
      <w:r>
        <w:rPr>
          <w:rFonts w:ascii="Times New Roman" w:hAnsi="Times New Roman"/>
          <w:color w:val="000000"/>
          <w:sz w:val="28"/>
          <w:szCs w:val="28"/>
        </w:rPr>
        <w:t>образования</w:t>
      </w:r>
      <w:r w:rsidRPr="00A42C74">
        <w:rPr>
          <w:rFonts w:ascii="Times New Roman" w:hAnsi="Times New Roman"/>
          <w:color w:val="000000"/>
          <w:sz w:val="28"/>
          <w:szCs w:val="28"/>
        </w:rPr>
        <w:t xml:space="preserve">, </w:t>
      </w:r>
      <w:r>
        <w:rPr>
          <w:rFonts w:ascii="Times New Roman" w:hAnsi="Times New Roman"/>
          <w:color w:val="000000"/>
          <w:sz w:val="28"/>
          <w:szCs w:val="28"/>
        </w:rPr>
        <w:t>улучшения качества, охвата детей дополнительным образованием, повышение квалификации педагогического состава</w:t>
      </w:r>
      <w:r w:rsidRPr="00A42C74">
        <w:rPr>
          <w:rFonts w:ascii="Times New Roman" w:hAnsi="Times New Roman"/>
          <w:color w:val="000000"/>
          <w:sz w:val="28"/>
          <w:szCs w:val="28"/>
        </w:rPr>
        <w:t xml:space="preserve">, модернизация инфраструктуры и поддержка кадрового потенциала сферы </w:t>
      </w:r>
      <w:r>
        <w:rPr>
          <w:rFonts w:ascii="Times New Roman" w:hAnsi="Times New Roman"/>
          <w:color w:val="000000"/>
          <w:sz w:val="28"/>
          <w:szCs w:val="28"/>
        </w:rPr>
        <w:t>образования.</w:t>
      </w:r>
    </w:p>
    <w:p w:rsidR="00870788" w:rsidRPr="00164F67" w:rsidRDefault="00870788" w:rsidP="00870788">
      <w:pPr>
        <w:spacing w:after="0"/>
        <w:ind w:firstLine="709"/>
        <w:jc w:val="both"/>
        <w:rPr>
          <w:rFonts w:ascii="Times New Roman" w:hAnsi="Times New Roman" w:cs="Times New Roman"/>
          <w:sz w:val="26"/>
          <w:szCs w:val="26"/>
        </w:rPr>
      </w:pPr>
    </w:p>
    <w:p w:rsidR="00870788" w:rsidRPr="00A721E8" w:rsidRDefault="00870788" w:rsidP="00870788">
      <w:pPr>
        <w:autoSpaceDE w:val="0"/>
        <w:autoSpaceDN w:val="0"/>
        <w:adjustRightInd w:val="0"/>
        <w:spacing w:after="0" w:line="240" w:lineRule="auto"/>
        <w:jc w:val="center"/>
        <w:outlineLvl w:val="0"/>
        <w:rPr>
          <w:rFonts w:ascii="Times New Roman" w:hAnsi="Times New Roman" w:cs="Times New Roman"/>
          <w:b/>
          <w:sz w:val="26"/>
          <w:szCs w:val="26"/>
        </w:rPr>
      </w:pPr>
      <w:r>
        <w:rPr>
          <w:rFonts w:ascii="Times New Roman" w:hAnsi="Times New Roman" w:cs="Times New Roman"/>
          <w:b/>
          <w:sz w:val="26"/>
          <w:szCs w:val="26"/>
        </w:rPr>
        <w:t>3</w:t>
      </w:r>
      <w:r w:rsidRPr="00A721E8">
        <w:rPr>
          <w:rFonts w:ascii="Times New Roman" w:hAnsi="Times New Roman" w:cs="Times New Roman"/>
          <w:b/>
          <w:sz w:val="26"/>
          <w:szCs w:val="26"/>
        </w:rPr>
        <w:t xml:space="preserve">. Прогноз </w:t>
      </w:r>
      <w:proofErr w:type="gramStart"/>
      <w:r w:rsidRPr="00A721E8">
        <w:rPr>
          <w:rFonts w:ascii="Times New Roman" w:hAnsi="Times New Roman" w:cs="Times New Roman"/>
          <w:b/>
          <w:sz w:val="26"/>
          <w:szCs w:val="26"/>
        </w:rPr>
        <w:t>развития сферы образования городского округа Королев</w:t>
      </w:r>
      <w:proofErr w:type="gramEnd"/>
    </w:p>
    <w:p w:rsidR="00870788" w:rsidRPr="00A721E8" w:rsidRDefault="00870788" w:rsidP="00870788">
      <w:pPr>
        <w:autoSpaceDE w:val="0"/>
        <w:autoSpaceDN w:val="0"/>
        <w:adjustRightInd w:val="0"/>
        <w:spacing w:after="0" w:line="240" w:lineRule="auto"/>
        <w:jc w:val="center"/>
        <w:rPr>
          <w:rFonts w:ascii="Times New Roman" w:hAnsi="Times New Roman" w:cs="Times New Roman"/>
          <w:b/>
          <w:sz w:val="26"/>
          <w:szCs w:val="26"/>
        </w:rPr>
      </w:pPr>
      <w:r w:rsidRPr="00A721E8">
        <w:rPr>
          <w:rFonts w:ascii="Times New Roman" w:hAnsi="Times New Roman" w:cs="Times New Roman"/>
          <w:b/>
          <w:sz w:val="26"/>
          <w:szCs w:val="26"/>
        </w:rPr>
        <w:t xml:space="preserve">с учетом реализации </w:t>
      </w:r>
      <w:r>
        <w:rPr>
          <w:rFonts w:ascii="Times New Roman" w:hAnsi="Times New Roman" w:cs="Times New Roman"/>
          <w:b/>
          <w:sz w:val="26"/>
          <w:szCs w:val="26"/>
        </w:rPr>
        <w:t>муниципальной</w:t>
      </w:r>
      <w:r w:rsidRPr="00A721E8">
        <w:rPr>
          <w:rFonts w:ascii="Times New Roman" w:hAnsi="Times New Roman" w:cs="Times New Roman"/>
          <w:b/>
          <w:sz w:val="26"/>
          <w:szCs w:val="26"/>
        </w:rPr>
        <w:t xml:space="preserve"> программы, включая</w:t>
      </w:r>
    </w:p>
    <w:p w:rsidR="00870788" w:rsidRPr="00A721E8" w:rsidRDefault="00870788" w:rsidP="00870788">
      <w:pPr>
        <w:autoSpaceDE w:val="0"/>
        <w:autoSpaceDN w:val="0"/>
        <w:adjustRightInd w:val="0"/>
        <w:spacing w:after="0" w:line="240" w:lineRule="auto"/>
        <w:jc w:val="center"/>
        <w:rPr>
          <w:rFonts w:ascii="Times New Roman" w:hAnsi="Times New Roman" w:cs="Times New Roman"/>
          <w:b/>
          <w:sz w:val="26"/>
          <w:szCs w:val="26"/>
        </w:rPr>
      </w:pPr>
      <w:r w:rsidRPr="00A721E8">
        <w:rPr>
          <w:rFonts w:ascii="Times New Roman" w:hAnsi="Times New Roman" w:cs="Times New Roman"/>
          <w:b/>
          <w:sz w:val="26"/>
          <w:szCs w:val="26"/>
        </w:rPr>
        <w:t>возможные варианты решения проблемы, оценку преимуществ</w:t>
      </w:r>
    </w:p>
    <w:p w:rsidR="00870788" w:rsidRPr="00A721E8" w:rsidRDefault="00870788" w:rsidP="00870788">
      <w:pPr>
        <w:autoSpaceDE w:val="0"/>
        <w:autoSpaceDN w:val="0"/>
        <w:adjustRightInd w:val="0"/>
        <w:spacing w:after="0" w:line="240" w:lineRule="auto"/>
        <w:jc w:val="center"/>
        <w:rPr>
          <w:rFonts w:ascii="Times New Roman" w:hAnsi="Times New Roman" w:cs="Times New Roman"/>
          <w:b/>
          <w:sz w:val="26"/>
          <w:szCs w:val="26"/>
        </w:rPr>
      </w:pPr>
      <w:r w:rsidRPr="00A721E8">
        <w:rPr>
          <w:rFonts w:ascii="Times New Roman" w:hAnsi="Times New Roman" w:cs="Times New Roman"/>
          <w:b/>
          <w:sz w:val="26"/>
          <w:szCs w:val="26"/>
        </w:rPr>
        <w:t>и рисков, возникающих при выборе различных вариантов</w:t>
      </w:r>
    </w:p>
    <w:p w:rsidR="00870788" w:rsidRPr="00A721E8" w:rsidRDefault="00870788" w:rsidP="00870788">
      <w:pPr>
        <w:autoSpaceDE w:val="0"/>
        <w:autoSpaceDN w:val="0"/>
        <w:adjustRightInd w:val="0"/>
        <w:spacing w:after="0" w:line="240" w:lineRule="auto"/>
        <w:jc w:val="center"/>
        <w:rPr>
          <w:rFonts w:ascii="Times New Roman" w:hAnsi="Times New Roman" w:cs="Times New Roman"/>
          <w:b/>
          <w:sz w:val="26"/>
          <w:szCs w:val="26"/>
        </w:rPr>
      </w:pPr>
      <w:r w:rsidRPr="00A721E8">
        <w:rPr>
          <w:rFonts w:ascii="Times New Roman" w:hAnsi="Times New Roman" w:cs="Times New Roman"/>
          <w:b/>
          <w:sz w:val="26"/>
          <w:szCs w:val="26"/>
        </w:rPr>
        <w:t>решения проблемы</w:t>
      </w:r>
    </w:p>
    <w:p w:rsidR="00870788" w:rsidRDefault="00870788" w:rsidP="00870788">
      <w:pPr>
        <w:autoSpaceDE w:val="0"/>
        <w:autoSpaceDN w:val="0"/>
        <w:adjustRightInd w:val="0"/>
        <w:spacing w:after="0" w:line="240" w:lineRule="auto"/>
        <w:jc w:val="both"/>
        <w:rPr>
          <w:rFonts w:ascii="Times New Roman" w:hAnsi="Times New Roman" w:cs="Times New Roman"/>
          <w:sz w:val="26"/>
          <w:szCs w:val="26"/>
        </w:rPr>
      </w:pPr>
    </w:p>
    <w:p w:rsidR="00870788" w:rsidRDefault="00870788" w:rsidP="00870788">
      <w:pPr>
        <w:spacing w:after="0"/>
        <w:ind w:firstLine="709"/>
        <w:jc w:val="both"/>
        <w:rPr>
          <w:rFonts w:ascii="Times New Roman" w:hAnsi="Times New Roman" w:cs="Times New Roman"/>
          <w:sz w:val="26"/>
          <w:szCs w:val="26"/>
        </w:rPr>
      </w:pPr>
      <w:proofErr w:type="gramStart"/>
      <w:r>
        <w:rPr>
          <w:rFonts w:ascii="Times New Roman" w:hAnsi="Times New Roman" w:cs="Times New Roman"/>
          <w:sz w:val="26"/>
          <w:szCs w:val="26"/>
        </w:rPr>
        <w:t xml:space="preserve">Разработка и принятие муниципальной программы </w:t>
      </w:r>
      <w:r w:rsidRPr="00EA6674">
        <w:rPr>
          <w:rFonts w:ascii="Times New Roman" w:hAnsi="Times New Roman" w:cs="Times New Roman"/>
          <w:sz w:val="26"/>
          <w:szCs w:val="26"/>
        </w:rPr>
        <w:t>городского округа Королёв Московской области на 2017-2021 годы</w:t>
      </w:r>
      <w:r>
        <w:rPr>
          <w:rFonts w:ascii="Times New Roman" w:hAnsi="Times New Roman" w:cs="Times New Roman"/>
          <w:sz w:val="26"/>
          <w:szCs w:val="26"/>
        </w:rPr>
        <w:t xml:space="preserve"> </w:t>
      </w:r>
      <w:r w:rsidRPr="00EA6674">
        <w:rPr>
          <w:rFonts w:ascii="Times New Roman" w:hAnsi="Times New Roman" w:cs="Times New Roman"/>
          <w:sz w:val="26"/>
          <w:szCs w:val="26"/>
        </w:rPr>
        <w:t>«Образование городского округа Королёв»</w:t>
      </w:r>
      <w:r>
        <w:rPr>
          <w:rFonts w:ascii="Times New Roman" w:hAnsi="Times New Roman" w:cs="Times New Roman"/>
          <w:sz w:val="26"/>
          <w:szCs w:val="26"/>
        </w:rPr>
        <w:t xml:space="preserve"> является необходимым условием эффективного ответа на вызовы демографических, социальных и технологических изменений, а также для успешной реализации мер, предусмотренных Указами Президента Российской Федерации от 07.05.2012 </w:t>
      </w:r>
      <w:hyperlink r:id="rId10" w:history="1">
        <w:r w:rsidRPr="00F54504">
          <w:rPr>
            <w:rFonts w:ascii="Times New Roman" w:hAnsi="Times New Roman" w:cs="Times New Roman"/>
            <w:sz w:val="26"/>
            <w:szCs w:val="26"/>
          </w:rPr>
          <w:t>N 597</w:t>
        </w:r>
      </w:hyperlink>
      <w:r>
        <w:rPr>
          <w:rFonts w:ascii="Times New Roman" w:hAnsi="Times New Roman" w:cs="Times New Roman"/>
          <w:sz w:val="26"/>
          <w:szCs w:val="26"/>
        </w:rPr>
        <w:t xml:space="preserve"> "О мероприятиях по реализации государственной социальной политики", от 07.05.2012 </w:t>
      </w:r>
      <w:hyperlink r:id="rId11" w:history="1">
        <w:r w:rsidRPr="00F54504">
          <w:rPr>
            <w:rFonts w:ascii="Times New Roman" w:hAnsi="Times New Roman" w:cs="Times New Roman"/>
            <w:sz w:val="26"/>
            <w:szCs w:val="26"/>
          </w:rPr>
          <w:t>N 599</w:t>
        </w:r>
      </w:hyperlink>
      <w:r>
        <w:rPr>
          <w:rFonts w:ascii="Times New Roman" w:hAnsi="Times New Roman" w:cs="Times New Roman"/>
          <w:sz w:val="26"/>
          <w:szCs w:val="26"/>
        </w:rPr>
        <w:t xml:space="preserve"> "О мерах по реализации государственной</w:t>
      </w:r>
      <w:proofErr w:type="gramEnd"/>
      <w:r>
        <w:rPr>
          <w:rFonts w:ascii="Times New Roman" w:hAnsi="Times New Roman" w:cs="Times New Roman"/>
          <w:sz w:val="26"/>
          <w:szCs w:val="26"/>
        </w:rPr>
        <w:t xml:space="preserve"> </w:t>
      </w:r>
      <w:proofErr w:type="gramStart"/>
      <w:r>
        <w:rPr>
          <w:rFonts w:ascii="Times New Roman" w:hAnsi="Times New Roman" w:cs="Times New Roman"/>
          <w:sz w:val="26"/>
          <w:szCs w:val="26"/>
        </w:rPr>
        <w:t xml:space="preserve">политики в области образования и науки", от 01.06.2012 </w:t>
      </w:r>
      <w:hyperlink r:id="rId12" w:history="1">
        <w:r w:rsidRPr="00F54504">
          <w:rPr>
            <w:rFonts w:ascii="Times New Roman" w:hAnsi="Times New Roman" w:cs="Times New Roman"/>
            <w:sz w:val="26"/>
            <w:szCs w:val="26"/>
          </w:rPr>
          <w:t>N 761</w:t>
        </w:r>
      </w:hyperlink>
      <w:r>
        <w:rPr>
          <w:rFonts w:ascii="Times New Roman" w:hAnsi="Times New Roman" w:cs="Times New Roman"/>
          <w:sz w:val="26"/>
          <w:szCs w:val="26"/>
        </w:rPr>
        <w:t xml:space="preserve"> "О Национальной стратегии действий в интересах детей на 2012-2017 годы", </w:t>
      </w:r>
      <w:hyperlink r:id="rId13" w:history="1">
        <w:r w:rsidRPr="00F54504">
          <w:rPr>
            <w:rFonts w:ascii="Times New Roman" w:hAnsi="Times New Roman" w:cs="Times New Roman"/>
            <w:sz w:val="26"/>
            <w:szCs w:val="26"/>
          </w:rPr>
          <w:t>Концепцией</w:t>
        </w:r>
      </w:hyperlink>
      <w:r>
        <w:rPr>
          <w:rFonts w:ascii="Times New Roman" w:hAnsi="Times New Roman" w:cs="Times New Roman"/>
          <w:sz w:val="26"/>
          <w:szCs w:val="26"/>
        </w:rPr>
        <w:t xml:space="preserve"> общенациональной системы выявления и развития молодых талантов, утвержденной Президентом Российской Федерации 03.04.2012 N Пр-827, </w:t>
      </w:r>
      <w:hyperlink r:id="rId14" w:history="1">
        <w:r w:rsidRPr="00F54504">
          <w:rPr>
            <w:rFonts w:ascii="Times New Roman" w:hAnsi="Times New Roman" w:cs="Times New Roman"/>
            <w:sz w:val="26"/>
            <w:szCs w:val="26"/>
          </w:rPr>
          <w:t>Концепцией</w:t>
        </w:r>
      </w:hyperlink>
      <w:r>
        <w:rPr>
          <w:rFonts w:ascii="Times New Roman" w:hAnsi="Times New Roman" w:cs="Times New Roman"/>
          <w:sz w:val="26"/>
          <w:szCs w:val="26"/>
        </w:rPr>
        <w:t xml:space="preserve"> развития дополнительного образования детей, утвержденной распоряжением Правительства Российской Федерации от 04.09.2014 N 1726-р, Федеральной целевой </w:t>
      </w:r>
      <w:hyperlink r:id="rId15" w:history="1">
        <w:r w:rsidRPr="00F54504">
          <w:rPr>
            <w:rFonts w:ascii="Times New Roman" w:hAnsi="Times New Roman" w:cs="Times New Roman"/>
            <w:sz w:val="26"/>
            <w:szCs w:val="26"/>
          </w:rPr>
          <w:t>программой</w:t>
        </w:r>
      </w:hyperlink>
      <w:r>
        <w:rPr>
          <w:rFonts w:ascii="Times New Roman" w:hAnsi="Times New Roman" w:cs="Times New Roman"/>
          <w:sz w:val="26"/>
          <w:szCs w:val="26"/>
        </w:rPr>
        <w:t xml:space="preserve"> развития образования на 2016-2020 годы, утвержденной постановлением Правительства</w:t>
      </w:r>
      <w:proofErr w:type="gramEnd"/>
      <w:r>
        <w:rPr>
          <w:rFonts w:ascii="Times New Roman" w:hAnsi="Times New Roman" w:cs="Times New Roman"/>
          <w:sz w:val="26"/>
          <w:szCs w:val="26"/>
        </w:rPr>
        <w:t xml:space="preserve"> Российской Федерации от 23.05.2015 N 497, а также выполнения требований </w:t>
      </w:r>
      <w:hyperlink r:id="rId16" w:history="1">
        <w:r w:rsidRPr="00F54504">
          <w:rPr>
            <w:rFonts w:ascii="Times New Roman" w:hAnsi="Times New Roman" w:cs="Times New Roman"/>
            <w:sz w:val="26"/>
            <w:szCs w:val="26"/>
          </w:rPr>
          <w:t>Закона</w:t>
        </w:r>
      </w:hyperlink>
      <w:r>
        <w:rPr>
          <w:rFonts w:ascii="Times New Roman" w:hAnsi="Times New Roman" w:cs="Times New Roman"/>
          <w:sz w:val="26"/>
          <w:szCs w:val="26"/>
        </w:rPr>
        <w:t xml:space="preserve"> Московской области N 94/2013-ОЗ "Об образовании".</w:t>
      </w:r>
    </w:p>
    <w:p w:rsidR="00870788" w:rsidRDefault="00870788" w:rsidP="00870788">
      <w:pPr>
        <w:spacing w:after="0"/>
        <w:ind w:firstLine="709"/>
        <w:jc w:val="both"/>
        <w:rPr>
          <w:rFonts w:ascii="Times New Roman" w:hAnsi="Times New Roman" w:cs="Times New Roman"/>
          <w:sz w:val="26"/>
          <w:szCs w:val="26"/>
        </w:rPr>
      </w:pPr>
      <w:r>
        <w:rPr>
          <w:rFonts w:ascii="Times New Roman" w:hAnsi="Times New Roman" w:cs="Times New Roman"/>
          <w:sz w:val="26"/>
          <w:szCs w:val="26"/>
        </w:rPr>
        <w:t>Общее и дополнительное образование</w:t>
      </w:r>
    </w:p>
    <w:p w:rsidR="00870788" w:rsidRDefault="00870788" w:rsidP="00870788">
      <w:pPr>
        <w:spacing w:after="0"/>
        <w:ind w:firstLine="709"/>
        <w:jc w:val="both"/>
        <w:rPr>
          <w:rFonts w:ascii="Times New Roman" w:hAnsi="Times New Roman" w:cs="Times New Roman"/>
          <w:sz w:val="26"/>
          <w:szCs w:val="26"/>
        </w:rPr>
      </w:pPr>
      <w:r w:rsidRPr="00ED2D85">
        <w:rPr>
          <w:rFonts w:ascii="Times New Roman" w:hAnsi="Times New Roman" w:cs="Times New Roman"/>
          <w:sz w:val="26"/>
          <w:szCs w:val="26"/>
        </w:rPr>
        <w:t xml:space="preserve">В связи с дальнейшим ростом численности детей дошкольного возраста от 0 до 7 лет и школьного возраста от 7 до 17 лет включительно в </w:t>
      </w:r>
      <w:r>
        <w:rPr>
          <w:rFonts w:ascii="Times New Roman" w:hAnsi="Times New Roman" w:cs="Times New Roman"/>
          <w:sz w:val="26"/>
          <w:szCs w:val="26"/>
        </w:rPr>
        <w:t xml:space="preserve">городе Королев </w:t>
      </w:r>
      <w:r w:rsidRPr="00ED2D85">
        <w:rPr>
          <w:rFonts w:ascii="Times New Roman" w:hAnsi="Times New Roman" w:cs="Times New Roman"/>
          <w:sz w:val="26"/>
          <w:szCs w:val="26"/>
        </w:rPr>
        <w:t>Московской области до 2021 года должно увеличиться количество качественных услуг общего и дополнительного образования детей.</w:t>
      </w:r>
    </w:p>
    <w:p w:rsidR="00870788" w:rsidRDefault="00870788" w:rsidP="00870788">
      <w:pPr>
        <w:spacing w:after="0"/>
        <w:ind w:firstLine="709"/>
        <w:jc w:val="both"/>
        <w:rPr>
          <w:rFonts w:ascii="Times New Roman" w:hAnsi="Times New Roman" w:cs="Times New Roman"/>
          <w:sz w:val="26"/>
          <w:szCs w:val="26"/>
        </w:rPr>
      </w:pPr>
      <w:r>
        <w:rPr>
          <w:rFonts w:ascii="Times New Roman" w:hAnsi="Times New Roman" w:cs="Times New Roman"/>
          <w:sz w:val="26"/>
          <w:szCs w:val="26"/>
        </w:rPr>
        <w:t xml:space="preserve">Продолжится строительство зданий дошкольных образовательных организаций за счет привлечения внебюджетных средств, развитие вариативных форм дошкольного образования, поддержка негосударственного сектора услуг дошкольного образования, использование механизмов государственно-частного партнерства. 100% детей получат возможность обучения в условиях, </w:t>
      </w:r>
      <w:r>
        <w:rPr>
          <w:rFonts w:ascii="Times New Roman" w:hAnsi="Times New Roman" w:cs="Times New Roman"/>
          <w:sz w:val="26"/>
          <w:szCs w:val="26"/>
        </w:rPr>
        <w:lastRenderedPageBreak/>
        <w:t xml:space="preserve">соответствующих требованиям федеральных государственных образовательных </w:t>
      </w:r>
      <w:hyperlink r:id="rId17" w:history="1">
        <w:r w:rsidRPr="00F54504">
          <w:rPr>
            <w:rFonts w:ascii="Times New Roman" w:hAnsi="Times New Roman" w:cs="Times New Roman"/>
            <w:sz w:val="26"/>
            <w:szCs w:val="26"/>
          </w:rPr>
          <w:t>стандартов</w:t>
        </w:r>
      </w:hyperlink>
      <w:r>
        <w:rPr>
          <w:rFonts w:ascii="Times New Roman" w:hAnsi="Times New Roman" w:cs="Times New Roman"/>
          <w:sz w:val="26"/>
          <w:szCs w:val="26"/>
        </w:rPr>
        <w:t xml:space="preserve"> дошкольного образования.</w:t>
      </w:r>
    </w:p>
    <w:p w:rsidR="00870788" w:rsidRDefault="00870788" w:rsidP="00870788">
      <w:pPr>
        <w:spacing w:after="0"/>
        <w:ind w:firstLine="709"/>
        <w:jc w:val="both"/>
        <w:rPr>
          <w:rFonts w:ascii="Times New Roman" w:hAnsi="Times New Roman" w:cs="Times New Roman"/>
          <w:sz w:val="26"/>
          <w:szCs w:val="26"/>
        </w:rPr>
      </w:pPr>
      <w:r>
        <w:rPr>
          <w:rFonts w:ascii="Times New Roman" w:hAnsi="Times New Roman" w:cs="Times New Roman"/>
          <w:sz w:val="26"/>
          <w:szCs w:val="26"/>
        </w:rPr>
        <w:t xml:space="preserve">В общем образовании будет обеспечена возможность организации всех видов учебной деятельности в одну смену, безопасность и комфортность условий их осуществления. Для этого планируется строительство школ с использованием типовых проектов, предусматривающих соответствие </w:t>
      </w:r>
      <w:proofErr w:type="gramStart"/>
      <w:r>
        <w:rPr>
          <w:rFonts w:ascii="Times New Roman" w:hAnsi="Times New Roman" w:cs="Times New Roman"/>
          <w:sz w:val="26"/>
          <w:szCs w:val="26"/>
        </w:rPr>
        <w:t>архитектурных решений</w:t>
      </w:r>
      <w:proofErr w:type="gramEnd"/>
      <w:r>
        <w:rPr>
          <w:rFonts w:ascii="Times New Roman" w:hAnsi="Times New Roman" w:cs="Times New Roman"/>
          <w:sz w:val="26"/>
          <w:szCs w:val="26"/>
        </w:rPr>
        <w:t xml:space="preserve"> современным требованиям к организации образовательного процесса, возможность трансформации помещений, позволяющая использовать помещения для разных видов деятельности, в том числе для реализации дополнительных общеобразовательных программ.</w:t>
      </w:r>
    </w:p>
    <w:p w:rsidR="00870788" w:rsidRDefault="00870788" w:rsidP="00870788">
      <w:pPr>
        <w:spacing w:after="0"/>
        <w:ind w:firstLine="709"/>
        <w:jc w:val="both"/>
        <w:rPr>
          <w:rFonts w:ascii="Times New Roman" w:hAnsi="Times New Roman" w:cs="Times New Roman"/>
          <w:sz w:val="26"/>
          <w:szCs w:val="26"/>
        </w:rPr>
      </w:pPr>
      <w:r>
        <w:rPr>
          <w:rFonts w:ascii="Times New Roman" w:hAnsi="Times New Roman" w:cs="Times New Roman"/>
          <w:sz w:val="26"/>
          <w:szCs w:val="26"/>
        </w:rPr>
        <w:t>Ликвидация второй смены планируется к концу 2021 года. Для удовлетворения запросов населения к качеству образовательных услуг и условиям обучения во всех образовательных организациях будут обеспечены требования федерального государственного образовательного стандарта к кадровым, материально-техническим и информационно-методическим условиям реализации основной и адаптированной образовательных программ.</w:t>
      </w:r>
    </w:p>
    <w:p w:rsidR="00870788" w:rsidRDefault="00870788" w:rsidP="00870788">
      <w:pPr>
        <w:spacing w:after="0"/>
        <w:ind w:firstLine="709"/>
        <w:jc w:val="both"/>
        <w:rPr>
          <w:rFonts w:ascii="Times New Roman" w:hAnsi="Times New Roman" w:cs="Times New Roman"/>
          <w:sz w:val="26"/>
          <w:szCs w:val="26"/>
        </w:rPr>
      </w:pPr>
      <w:r>
        <w:rPr>
          <w:rFonts w:ascii="Times New Roman" w:hAnsi="Times New Roman" w:cs="Times New Roman"/>
          <w:sz w:val="26"/>
          <w:szCs w:val="26"/>
        </w:rPr>
        <w:t>Реализация предусмотренных мер повлечет рост расходов на строительство и содержание зданий образовательных организаций, развитие инфраструктуры и кадрового потенциала системы образования.</w:t>
      </w:r>
    </w:p>
    <w:p w:rsidR="00870788" w:rsidRDefault="00870788" w:rsidP="00870788">
      <w:pPr>
        <w:spacing w:after="0"/>
        <w:ind w:firstLine="709"/>
        <w:jc w:val="both"/>
        <w:rPr>
          <w:rFonts w:ascii="Times New Roman" w:hAnsi="Times New Roman" w:cs="Times New Roman"/>
          <w:sz w:val="26"/>
          <w:szCs w:val="26"/>
        </w:rPr>
      </w:pPr>
      <w:r>
        <w:rPr>
          <w:rFonts w:ascii="Times New Roman" w:hAnsi="Times New Roman" w:cs="Times New Roman"/>
          <w:sz w:val="26"/>
          <w:szCs w:val="26"/>
        </w:rPr>
        <w:t xml:space="preserve">С целью повышения их эффективности будут внедряться инструменты управления по результатам, рациональные модели сети образовательных организаций. Важным рычагом для повышения эффективности бюджетных расходов и повышения качества образовательных услуг станет совершенствование нормативного </w:t>
      </w:r>
      <w:proofErr w:type="spellStart"/>
      <w:r>
        <w:rPr>
          <w:rFonts w:ascii="Times New Roman" w:hAnsi="Times New Roman" w:cs="Times New Roman"/>
          <w:sz w:val="26"/>
          <w:szCs w:val="26"/>
        </w:rPr>
        <w:t>подушевого</w:t>
      </w:r>
      <w:proofErr w:type="spellEnd"/>
      <w:r>
        <w:rPr>
          <w:rFonts w:ascii="Times New Roman" w:hAnsi="Times New Roman" w:cs="Times New Roman"/>
          <w:sz w:val="26"/>
          <w:szCs w:val="26"/>
        </w:rPr>
        <w:t xml:space="preserve"> финансирования образовательных организаций.</w:t>
      </w:r>
    </w:p>
    <w:p w:rsidR="00870788" w:rsidRDefault="00870788" w:rsidP="00870788">
      <w:pPr>
        <w:spacing w:after="0"/>
        <w:ind w:firstLine="709"/>
        <w:jc w:val="both"/>
        <w:rPr>
          <w:rFonts w:ascii="Times New Roman" w:hAnsi="Times New Roman" w:cs="Times New Roman"/>
          <w:sz w:val="26"/>
          <w:szCs w:val="26"/>
        </w:rPr>
      </w:pPr>
      <w:r>
        <w:rPr>
          <w:rFonts w:ascii="Times New Roman" w:hAnsi="Times New Roman" w:cs="Times New Roman"/>
          <w:sz w:val="26"/>
          <w:szCs w:val="26"/>
        </w:rPr>
        <w:t>С целью повышения качества муниципальных услуг из бюджета Московской области предусмотрено предоставление межбюджетных трансфертов в виде субвенций и субсидий на обеспечение деятельности муниципальных образовательных организаций.</w:t>
      </w:r>
    </w:p>
    <w:p w:rsidR="00870788" w:rsidRDefault="00870788" w:rsidP="00870788">
      <w:pPr>
        <w:spacing w:after="0"/>
        <w:ind w:firstLine="709"/>
        <w:jc w:val="both"/>
        <w:rPr>
          <w:rFonts w:ascii="Times New Roman" w:hAnsi="Times New Roman" w:cs="Times New Roman"/>
          <w:sz w:val="26"/>
          <w:szCs w:val="26"/>
        </w:rPr>
      </w:pPr>
      <w:r>
        <w:rPr>
          <w:rFonts w:ascii="Times New Roman" w:hAnsi="Times New Roman" w:cs="Times New Roman"/>
          <w:sz w:val="26"/>
          <w:szCs w:val="26"/>
        </w:rPr>
        <w:t>Переход к предоставлению образовательных услуг в соответствии с требованиями федеральных государственных образовательных стандартов повлечет повышение уровня требований к качеству услуг общего и дошкольного образования. Для удовлетворения этих требований будет создана современная система оценки качества образования, включая проведение независимой оценки качества образовательной деятельности образовательных организаций.</w:t>
      </w:r>
    </w:p>
    <w:p w:rsidR="00870788" w:rsidRDefault="00870788" w:rsidP="00870788">
      <w:pPr>
        <w:spacing w:after="0"/>
        <w:ind w:firstLine="709"/>
        <w:jc w:val="both"/>
        <w:rPr>
          <w:rFonts w:ascii="Times New Roman" w:hAnsi="Times New Roman" w:cs="Times New Roman"/>
          <w:sz w:val="26"/>
          <w:szCs w:val="26"/>
        </w:rPr>
      </w:pPr>
      <w:r>
        <w:rPr>
          <w:rFonts w:ascii="Times New Roman" w:hAnsi="Times New Roman" w:cs="Times New Roman"/>
          <w:sz w:val="26"/>
          <w:szCs w:val="26"/>
        </w:rPr>
        <w:t xml:space="preserve">Внедрение федерального государственного </w:t>
      </w:r>
      <w:hyperlink r:id="rId18" w:history="1">
        <w:r w:rsidRPr="00F54504">
          <w:rPr>
            <w:rFonts w:ascii="Times New Roman" w:hAnsi="Times New Roman" w:cs="Times New Roman"/>
            <w:sz w:val="26"/>
            <w:szCs w:val="26"/>
          </w:rPr>
          <w:t>стандарта</w:t>
        </w:r>
      </w:hyperlink>
      <w:r>
        <w:rPr>
          <w:rFonts w:ascii="Times New Roman" w:hAnsi="Times New Roman" w:cs="Times New Roman"/>
          <w:sz w:val="26"/>
          <w:szCs w:val="26"/>
        </w:rPr>
        <w:t xml:space="preserve"> дошкольного образования потребует реализации программ повышения квалификации и переподготовки кадров, методического обеспечения.</w:t>
      </w:r>
    </w:p>
    <w:p w:rsidR="00870788" w:rsidRDefault="00870788" w:rsidP="00870788">
      <w:pPr>
        <w:spacing w:after="0"/>
        <w:ind w:firstLine="709"/>
        <w:jc w:val="both"/>
        <w:rPr>
          <w:rFonts w:ascii="Times New Roman" w:hAnsi="Times New Roman" w:cs="Times New Roman"/>
          <w:sz w:val="26"/>
          <w:szCs w:val="26"/>
        </w:rPr>
      </w:pPr>
      <w:r>
        <w:rPr>
          <w:rFonts w:ascii="Times New Roman" w:hAnsi="Times New Roman" w:cs="Times New Roman"/>
          <w:sz w:val="26"/>
          <w:szCs w:val="26"/>
        </w:rPr>
        <w:t xml:space="preserve">Повышение престижа педагогической профессии, развитие кадрового потенциала системы общего образования является одной из ключевых целей. Важнейшим инструментом решения данной задачи станет достойное стимулирование их труда и создание регионального сегмента национальной системы учительского </w:t>
      </w:r>
      <w:r>
        <w:rPr>
          <w:rFonts w:ascii="Times New Roman" w:hAnsi="Times New Roman" w:cs="Times New Roman"/>
          <w:sz w:val="26"/>
          <w:szCs w:val="26"/>
        </w:rPr>
        <w:lastRenderedPageBreak/>
        <w:t>роста, формируемой в соответствии с поручением Президента Российской Федерации, включающего внедрение профессионального стандарта педагогов, установление для педагогических работников уровней владения профессиональными компетенциями, подтверждаемыми результатами аттестации, инфраструктуры профессионального развития.</w:t>
      </w:r>
    </w:p>
    <w:p w:rsidR="00870788" w:rsidRDefault="00870788" w:rsidP="00870788">
      <w:pPr>
        <w:spacing w:after="0"/>
        <w:ind w:firstLine="709"/>
        <w:jc w:val="both"/>
        <w:rPr>
          <w:rFonts w:ascii="Times New Roman" w:hAnsi="Times New Roman" w:cs="Times New Roman"/>
          <w:sz w:val="26"/>
          <w:szCs w:val="26"/>
        </w:rPr>
      </w:pPr>
      <w:r>
        <w:rPr>
          <w:rFonts w:ascii="Times New Roman" w:hAnsi="Times New Roman" w:cs="Times New Roman"/>
          <w:sz w:val="26"/>
          <w:szCs w:val="26"/>
        </w:rPr>
        <w:t>Это позволит преодолеть тенденцию «старения» кадрового состава, привлечь в образовательные организации талантливую молодежь, расширить возможности для карьерного роста и профессионального развития педагогов.</w:t>
      </w:r>
    </w:p>
    <w:p w:rsidR="00870788" w:rsidRDefault="00870788" w:rsidP="00870788">
      <w:pPr>
        <w:spacing w:after="0"/>
        <w:ind w:firstLine="709"/>
        <w:jc w:val="both"/>
        <w:rPr>
          <w:rFonts w:ascii="Times New Roman" w:hAnsi="Times New Roman" w:cs="Times New Roman"/>
          <w:sz w:val="26"/>
          <w:szCs w:val="26"/>
        </w:rPr>
      </w:pPr>
      <w:r>
        <w:rPr>
          <w:rFonts w:ascii="Times New Roman" w:hAnsi="Times New Roman" w:cs="Times New Roman"/>
          <w:sz w:val="26"/>
          <w:szCs w:val="26"/>
        </w:rPr>
        <w:t>В целях повышения престижа педагогической профессии будет совершенствоваться система профессиональных конкурсов для педагогов. Для роста профессионального уровня преподавателей и управленческих кадров системы образования будут реализованы многочисленные программы повышения профессионального уровня педагогических работников общеобразовательных организаций.</w:t>
      </w:r>
    </w:p>
    <w:p w:rsidR="00870788" w:rsidRDefault="00870788" w:rsidP="00870788">
      <w:pPr>
        <w:spacing w:after="0"/>
        <w:ind w:firstLine="709"/>
        <w:jc w:val="both"/>
        <w:rPr>
          <w:rFonts w:ascii="Times New Roman" w:hAnsi="Times New Roman" w:cs="Times New Roman"/>
          <w:sz w:val="26"/>
          <w:szCs w:val="26"/>
        </w:rPr>
      </w:pPr>
      <w:r>
        <w:rPr>
          <w:rFonts w:ascii="Times New Roman" w:hAnsi="Times New Roman" w:cs="Times New Roman"/>
          <w:sz w:val="26"/>
          <w:szCs w:val="26"/>
        </w:rPr>
        <w:t>Для стимулирования модернизации содержания и технологий обучения и воспитания станет поддержка лидеров системы образования. Лучшие общеобразовательные организации в Московской области будут ежегодно получать гранты Губернатора Московской области. Для этого, будет обеспечиваться участие общеобразовательных организаций города Королев в ежегодных конкурсах для общеобразовательных организаций на присвоение статуса Региональной инновационной площадки.</w:t>
      </w:r>
    </w:p>
    <w:p w:rsidR="00870788" w:rsidRDefault="00870788" w:rsidP="00870788">
      <w:pPr>
        <w:spacing w:after="0"/>
        <w:ind w:firstLine="709"/>
        <w:jc w:val="both"/>
        <w:rPr>
          <w:rFonts w:ascii="Times New Roman" w:hAnsi="Times New Roman" w:cs="Times New Roman"/>
          <w:sz w:val="26"/>
          <w:szCs w:val="26"/>
        </w:rPr>
      </w:pPr>
      <w:r>
        <w:rPr>
          <w:rFonts w:ascii="Times New Roman" w:hAnsi="Times New Roman" w:cs="Times New Roman"/>
          <w:sz w:val="26"/>
          <w:szCs w:val="26"/>
        </w:rPr>
        <w:t>В деятельности образовательных организаций будут реализованы современные технологии культурной и языковой адаптации детей из семей мигрантов.</w:t>
      </w:r>
    </w:p>
    <w:p w:rsidR="00870788" w:rsidRDefault="00870788" w:rsidP="00870788">
      <w:pPr>
        <w:spacing w:after="0"/>
        <w:ind w:firstLine="709"/>
        <w:jc w:val="both"/>
        <w:rPr>
          <w:rFonts w:ascii="Times New Roman" w:hAnsi="Times New Roman" w:cs="Times New Roman"/>
          <w:sz w:val="26"/>
          <w:szCs w:val="26"/>
        </w:rPr>
      </w:pPr>
      <w:r>
        <w:rPr>
          <w:rFonts w:ascii="Times New Roman" w:hAnsi="Times New Roman" w:cs="Times New Roman"/>
          <w:sz w:val="26"/>
          <w:szCs w:val="26"/>
        </w:rPr>
        <w:t>Вовлеченность семей в образование детей и взаимодействие с образовательными организациями будет усилена за счет реализации программ информационно-просветительской и образовательной работы с родителями.</w:t>
      </w:r>
    </w:p>
    <w:p w:rsidR="00870788" w:rsidRDefault="00870788" w:rsidP="00870788">
      <w:pPr>
        <w:spacing w:after="0"/>
        <w:ind w:firstLine="709"/>
        <w:jc w:val="both"/>
        <w:rPr>
          <w:rFonts w:ascii="Times New Roman" w:hAnsi="Times New Roman" w:cs="Times New Roman"/>
          <w:sz w:val="26"/>
          <w:szCs w:val="26"/>
        </w:rPr>
      </w:pPr>
      <w:r>
        <w:rPr>
          <w:rFonts w:ascii="Times New Roman" w:hAnsi="Times New Roman" w:cs="Times New Roman"/>
          <w:sz w:val="26"/>
          <w:szCs w:val="26"/>
        </w:rPr>
        <w:t>Продолжится работа по поддержке и сопровождению развития талантливых детей, в том числе:</w:t>
      </w:r>
    </w:p>
    <w:p w:rsidR="00870788" w:rsidRDefault="00870788" w:rsidP="00870788">
      <w:pPr>
        <w:spacing w:after="0"/>
        <w:ind w:firstLine="709"/>
        <w:jc w:val="both"/>
        <w:rPr>
          <w:rFonts w:ascii="Times New Roman" w:hAnsi="Times New Roman" w:cs="Times New Roman"/>
          <w:sz w:val="26"/>
          <w:szCs w:val="26"/>
        </w:rPr>
      </w:pPr>
      <w:r>
        <w:rPr>
          <w:rFonts w:ascii="Times New Roman" w:hAnsi="Times New Roman" w:cs="Times New Roman"/>
          <w:sz w:val="26"/>
          <w:szCs w:val="26"/>
        </w:rPr>
        <w:t>внедрение современных моделей выявления, непрерывного образования, социализации одаренных детей;</w:t>
      </w:r>
    </w:p>
    <w:p w:rsidR="00870788" w:rsidRDefault="00870788" w:rsidP="00870788">
      <w:pPr>
        <w:spacing w:after="0"/>
        <w:ind w:firstLine="709"/>
        <w:jc w:val="both"/>
        <w:rPr>
          <w:rFonts w:ascii="Times New Roman" w:hAnsi="Times New Roman" w:cs="Times New Roman"/>
          <w:sz w:val="26"/>
          <w:szCs w:val="26"/>
        </w:rPr>
      </w:pPr>
      <w:r>
        <w:rPr>
          <w:rFonts w:ascii="Times New Roman" w:hAnsi="Times New Roman" w:cs="Times New Roman"/>
          <w:sz w:val="26"/>
          <w:szCs w:val="26"/>
        </w:rPr>
        <w:t>расширение спектра интеллектуальных и творческих состязаний;</w:t>
      </w:r>
    </w:p>
    <w:p w:rsidR="00870788" w:rsidRDefault="00870788" w:rsidP="00870788">
      <w:pPr>
        <w:spacing w:after="0"/>
        <w:ind w:firstLine="709"/>
        <w:jc w:val="both"/>
        <w:rPr>
          <w:rFonts w:ascii="Times New Roman" w:hAnsi="Times New Roman" w:cs="Times New Roman"/>
          <w:sz w:val="26"/>
          <w:szCs w:val="26"/>
        </w:rPr>
      </w:pPr>
      <w:r>
        <w:rPr>
          <w:rFonts w:ascii="Times New Roman" w:hAnsi="Times New Roman" w:cs="Times New Roman"/>
          <w:sz w:val="26"/>
          <w:szCs w:val="26"/>
        </w:rPr>
        <w:t>внедрение дистанционных моделей обучения одаренных школьников;</w:t>
      </w:r>
    </w:p>
    <w:p w:rsidR="00870788" w:rsidRDefault="00870788" w:rsidP="00870788">
      <w:pPr>
        <w:spacing w:after="0"/>
        <w:ind w:firstLine="709"/>
        <w:jc w:val="both"/>
        <w:rPr>
          <w:rFonts w:ascii="Times New Roman" w:hAnsi="Times New Roman" w:cs="Times New Roman"/>
          <w:sz w:val="26"/>
          <w:szCs w:val="26"/>
        </w:rPr>
      </w:pPr>
      <w:r>
        <w:rPr>
          <w:rFonts w:ascii="Times New Roman" w:hAnsi="Times New Roman" w:cs="Times New Roman"/>
          <w:sz w:val="26"/>
          <w:szCs w:val="26"/>
        </w:rPr>
        <w:t>создание научно-методического обеспечения деятельности педагогов, работающих с одаренными детьми;</w:t>
      </w:r>
    </w:p>
    <w:p w:rsidR="00870788" w:rsidRDefault="00870788" w:rsidP="00870788">
      <w:pPr>
        <w:spacing w:after="0"/>
        <w:ind w:firstLine="709"/>
        <w:jc w:val="both"/>
        <w:rPr>
          <w:rFonts w:ascii="Times New Roman" w:hAnsi="Times New Roman" w:cs="Times New Roman"/>
          <w:sz w:val="26"/>
          <w:szCs w:val="26"/>
        </w:rPr>
      </w:pPr>
      <w:r>
        <w:rPr>
          <w:rFonts w:ascii="Times New Roman" w:hAnsi="Times New Roman" w:cs="Times New Roman"/>
          <w:sz w:val="26"/>
          <w:szCs w:val="26"/>
        </w:rPr>
        <w:t>внедрение моделей дистанционной поддержки педагогов, работающих с одаренными детьми.</w:t>
      </w:r>
    </w:p>
    <w:p w:rsidR="00870788" w:rsidRDefault="00870788" w:rsidP="00870788">
      <w:pPr>
        <w:spacing w:after="0"/>
        <w:ind w:firstLine="709"/>
        <w:jc w:val="both"/>
        <w:rPr>
          <w:rFonts w:ascii="Times New Roman" w:hAnsi="Times New Roman" w:cs="Times New Roman"/>
          <w:sz w:val="26"/>
          <w:szCs w:val="26"/>
        </w:rPr>
      </w:pPr>
      <w:r>
        <w:rPr>
          <w:rFonts w:ascii="Times New Roman" w:hAnsi="Times New Roman" w:cs="Times New Roman"/>
          <w:sz w:val="26"/>
          <w:szCs w:val="26"/>
        </w:rPr>
        <w:t>Планируется модернизация системы областных и муниципальных конкурсов в сфере дополнительного образования детей.</w:t>
      </w:r>
    </w:p>
    <w:p w:rsidR="00870788" w:rsidRDefault="00870788" w:rsidP="00870788">
      <w:pPr>
        <w:spacing w:after="0"/>
        <w:ind w:firstLine="709"/>
        <w:jc w:val="both"/>
        <w:rPr>
          <w:rFonts w:ascii="Times New Roman" w:hAnsi="Times New Roman" w:cs="Times New Roman"/>
          <w:sz w:val="26"/>
          <w:szCs w:val="26"/>
        </w:rPr>
      </w:pPr>
      <w:r>
        <w:rPr>
          <w:rFonts w:ascii="Times New Roman" w:hAnsi="Times New Roman" w:cs="Times New Roman"/>
          <w:sz w:val="26"/>
          <w:szCs w:val="26"/>
        </w:rPr>
        <w:t xml:space="preserve">Реализация муниципальной программы в секторах общего и дополнительного образования будет способствовать повышению качества образования подрастающего </w:t>
      </w:r>
      <w:r>
        <w:rPr>
          <w:rFonts w:ascii="Times New Roman" w:hAnsi="Times New Roman" w:cs="Times New Roman"/>
          <w:sz w:val="26"/>
          <w:szCs w:val="26"/>
        </w:rPr>
        <w:lastRenderedPageBreak/>
        <w:t>поколения, росту удовлетворенности граждан, укреплению социальной стабильности в обществе.</w:t>
      </w:r>
    </w:p>
    <w:p w:rsidR="00870788" w:rsidRDefault="00870788" w:rsidP="00870788">
      <w:pPr>
        <w:spacing w:after="0"/>
        <w:ind w:firstLine="709"/>
        <w:jc w:val="both"/>
        <w:rPr>
          <w:rFonts w:ascii="Times New Roman" w:hAnsi="Times New Roman" w:cs="Times New Roman"/>
          <w:sz w:val="26"/>
          <w:szCs w:val="26"/>
        </w:rPr>
      </w:pPr>
    </w:p>
    <w:p w:rsidR="00870788" w:rsidRPr="00A721E8" w:rsidRDefault="00870788" w:rsidP="00870788">
      <w:pPr>
        <w:autoSpaceDE w:val="0"/>
        <w:autoSpaceDN w:val="0"/>
        <w:adjustRightInd w:val="0"/>
        <w:spacing w:after="0" w:line="240" w:lineRule="auto"/>
        <w:jc w:val="center"/>
        <w:outlineLvl w:val="0"/>
        <w:rPr>
          <w:rFonts w:ascii="Times New Roman" w:hAnsi="Times New Roman" w:cs="Times New Roman"/>
          <w:b/>
          <w:sz w:val="26"/>
          <w:szCs w:val="26"/>
        </w:rPr>
      </w:pPr>
      <w:r>
        <w:rPr>
          <w:rFonts w:ascii="Times New Roman" w:hAnsi="Times New Roman" w:cs="Times New Roman"/>
          <w:b/>
          <w:sz w:val="26"/>
          <w:szCs w:val="26"/>
        </w:rPr>
        <w:t>4</w:t>
      </w:r>
      <w:r w:rsidRPr="00A721E8">
        <w:rPr>
          <w:rFonts w:ascii="Times New Roman" w:hAnsi="Times New Roman" w:cs="Times New Roman"/>
          <w:b/>
          <w:sz w:val="26"/>
          <w:szCs w:val="26"/>
        </w:rPr>
        <w:t xml:space="preserve">. Перечень подпрограмм и краткое их описание </w:t>
      </w:r>
    </w:p>
    <w:p w:rsidR="00870788" w:rsidRDefault="00870788" w:rsidP="00870788">
      <w:pPr>
        <w:autoSpaceDE w:val="0"/>
        <w:autoSpaceDN w:val="0"/>
        <w:adjustRightInd w:val="0"/>
        <w:spacing w:after="0" w:line="240" w:lineRule="auto"/>
        <w:jc w:val="both"/>
        <w:rPr>
          <w:rFonts w:ascii="Times New Roman" w:hAnsi="Times New Roman" w:cs="Times New Roman"/>
          <w:sz w:val="26"/>
          <w:szCs w:val="26"/>
        </w:rPr>
      </w:pPr>
    </w:p>
    <w:p w:rsidR="00870788" w:rsidRDefault="00E379DC" w:rsidP="00870788">
      <w:pPr>
        <w:autoSpaceDE w:val="0"/>
        <w:autoSpaceDN w:val="0"/>
        <w:adjustRightInd w:val="0"/>
        <w:spacing w:after="0" w:line="240" w:lineRule="auto"/>
        <w:jc w:val="center"/>
        <w:outlineLvl w:val="1"/>
        <w:rPr>
          <w:rFonts w:ascii="Times New Roman" w:hAnsi="Times New Roman" w:cs="Times New Roman"/>
          <w:sz w:val="26"/>
          <w:szCs w:val="26"/>
        </w:rPr>
      </w:pPr>
      <w:hyperlink r:id="rId19" w:history="1">
        <w:r w:rsidR="00870788" w:rsidRPr="00CE49AE">
          <w:rPr>
            <w:rFonts w:ascii="Times New Roman" w:hAnsi="Times New Roman" w:cs="Times New Roman"/>
            <w:sz w:val="26"/>
            <w:szCs w:val="26"/>
          </w:rPr>
          <w:t>Подпрограмма I</w:t>
        </w:r>
      </w:hyperlink>
      <w:r w:rsidR="00870788">
        <w:rPr>
          <w:rFonts w:ascii="Times New Roman" w:hAnsi="Times New Roman" w:cs="Times New Roman"/>
          <w:sz w:val="26"/>
          <w:szCs w:val="26"/>
        </w:rPr>
        <w:t xml:space="preserve"> «Дошкольное образование»</w:t>
      </w:r>
    </w:p>
    <w:p w:rsidR="00870788" w:rsidRDefault="00870788" w:rsidP="0087078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Реализация подпрограммы предусматривает реализацию мероприятий, которые обеспечат развитие сферы дошкольного образования Московской области и предоставление всем детям в возрасте от 1,5 месяцев до 7 лет доступности получения услуг дошкольного образования. Будет продолжено развитие сети организаций дошкольного образования, в том числе создание новых, за счет внебюджетных средств, и развитие уже имеющихся объектов дошкольного образования (включая капитальный ремонт, реконструкцию со строительством пристроек). Будут созданы условия для обеспечения реализации федерального государственного образовательного </w:t>
      </w:r>
      <w:hyperlink r:id="rId20" w:history="1">
        <w:r w:rsidRPr="00065A5C">
          <w:rPr>
            <w:rFonts w:ascii="Times New Roman" w:hAnsi="Times New Roman" w:cs="Times New Roman"/>
            <w:sz w:val="26"/>
            <w:szCs w:val="26"/>
          </w:rPr>
          <w:t>стандарта</w:t>
        </w:r>
      </w:hyperlink>
      <w:r>
        <w:rPr>
          <w:rFonts w:ascii="Times New Roman" w:hAnsi="Times New Roman" w:cs="Times New Roman"/>
          <w:sz w:val="26"/>
          <w:szCs w:val="26"/>
        </w:rPr>
        <w:t xml:space="preserve"> дошкольного образования, в том числе в частных дошкольных образовательных организациях города, разработано нормативное правовое, методическое обеспечение предоставления услуг вариативного дошкольного образования, а также предоставления услуг дошкольного образования детям с ограниченными возможностями здоровья.</w:t>
      </w:r>
    </w:p>
    <w:p w:rsidR="00870788" w:rsidRDefault="00870788" w:rsidP="00870788">
      <w:pPr>
        <w:autoSpaceDE w:val="0"/>
        <w:autoSpaceDN w:val="0"/>
        <w:adjustRightInd w:val="0"/>
        <w:spacing w:after="0" w:line="240" w:lineRule="auto"/>
        <w:jc w:val="both"/>
        <w:rPr>
          <w:rFonts w:ascii="Times New Roman" w:hAnsi="Times New Roman" w:cs="Times New Roman"/>
          <w:sz w:val="26"/>
          <w:szCs w:val="26"/>
        </w:rPr>
      </w:pPr>
    </w:p>
    <w:p w:rsidR="00870788" w:rsidRDefault="00E379DC" w:rsidP="00870788">
      <w:pPr>
        <w:autoSpaceDE w:val="0"/>
        <w:autoSpaceDN w:val="0"/>
        <w:adjustRightInd w:val="0"/>
        <w:spacing w:after="0" w:line="240" w:lineRule="auto"/>
        <w:ind w:firstLine="540"/>
        <w:jc w:val="center"/>
        <w:rPr>
          <w:rFonts w:ascii="Times New Roman" w:hAnsi="Times New Roman" w:cs="Times New Roman"/>
          <w:sz w:val="26"/>
          <w:szCs w:val="26"/>
        </w:rPr>
      </w:pPr>
      <w:hyperlink r:id="rId21" w:history="1">
        <w:r w:rsidR="00870788" w:rsidRPr="00D454F9">
          <w:rPr>
            <w:rFonts w:ascii="Times New Roman" w:hAnsi="Times New Roman" w:cs="Times New Roman"/>
            <w:sz w:val="26"/>
            <w:szCs w:val="26"/>
          </w:rPr>
          <w:t>Подпрограмма II</w:t>
        </w:r>
      </w:hyperlink>
      <w:r w:rsidR="00870788">
        <w:rPr>
          <w:rFonts w:ascii="Times New Roman" w:hAnsi="Times New Roman" w:cs="Times New Roman"/>
          <w:sz w:val="26"/>
          <w:szCs w:val="26"/>
        </w:rPr>
        <w:t xml:space="preserve"> «Общее образование»</w:t>
      </w:r>
    </w:p>
    <w:p w:rsidR="00870788" w:rsidRDefault="00870788" w:rsidP="0087078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Мероприятия подпрограммы направлены на создание условий для эффективного функционирования системы общего образования, отвечающей требованиям инновационного развития города и потребностям населения. За счет этого будет обеспечена модернизация технологий и содержания общего образования в соответствии с новыми федеральными государственными образовательными стандартами, концепциями модернизации конкретных образовательных областей (математического, филологического образования и др.). Будут реализованы меры по развитию инфраструктуры общего образования, формированию новой технологической среды (включая активное использование технологий электронного обучения), обеспечивающие равный доступ к качественному общему образованию.</w:t>
      </w:r>
    </w:p>
    <w:p w:rsidR="00870788" w:rsidRDefault="00870788" w:rsidP="0087078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Будут реализованы мероприятия по повышению профессионального уровня и эффективности деятельности педагогических и руководящих кадров общего образования, обеспечению их достойного социального статуса, в том числе поощрение лучших учителей, выплата именных премий Губернатора Московской области работникам образовательных организаций.</w:t>
      </w:r>
    </w:p>
    <w:p w:rsidR="00870788" w:rsidRDefault="00870788" w:rsidP="00870788">
      <w:pPr>
        <w:autoSpaceDE w:val="0"/>
        <w:autoSpaceDN w:val="0"/>
        <w:adjustRightInd w:val="0"/>
        <w:spacing w:after="0" w:line="240" w:lineRule="auto"/>
        <w:jc w:val="both"/>
        <w:rPr>
          <w:rFonts w:ascii="Times New Roman" w:hAnsi="Times New Roman" w:cs="Times New Roman"/>
          <w:sz w:val="26"/>
          <w:szCs w:val="26"/>
        </w:rPr>
      </w:pPr>
    </w:p>
    <w:p w:rsidR="00870788" w:rsidRDefault="00E379DC" w:rsidP="00870788">
      <w:pPr>
        <w:autoSpaceDE w:val="0"/>
        <w:autoSpaceDN w:val="0"/>
        <w:adjustRightInd w:val="0"/>
        <w:spacing w:after="0" w:line="240" w:lineRule="auto"/>
        <w:jc w:val="center"/>
        <w:outlineLvl w:val="1"/>
        <w:rPr>
          <w:rFonts w:ascii="Times New Roman" w:hAnsi="Times New Roman" w:cs="Times New Roman"/>
          <w:sz w:val="26"/>
          <w:szCs w:val="26"/>
        </w:rPr>
      </w:pPr>
      <w:hyperlink r:id="rId22" w:history="1">
        <w:r w:rsidR="00870788" w:rsidRPr="002842F5">
          <w:rPr>
            <w:rFonts w:ascii="Times New Roman" w:hAnsi="Times New Roman" w:cs="Times New Roman"/>
            <w:sz w:val="26"/>
            <w:szCs w:val="26"/>
          </w:rPr>
          <w:t>Подпрограмма III</w:t>
        </w:r>
      </w:hyperlink>
      <w:r w:rsidR="00870788">
        <w:rPr>
          <w:rFonts w:ascii="Times New Roman" w:hAnsi="Times New Roman" w:cs="Times New Roman"/>
          <w:sz w:val="26"/>
          <w:szCs w:val="26"/>
        </w:rPr>
        <w:t xml:space="preserve"> «Дополнительное образование, воспитание</w:t>
      </w:r>
    </w:p>
    <w:p w:rsidR="00870788" w:rsidRDefault="00870788" w:rsidP="00870788">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и психолого-социальное сопровождение детей»</w:t>
      </w:r>
    </w:p>
    <w:p w:rsidR="00870788" w:rsidRDefault="00870788" w:rsidP="0087078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Реализация подпрограммы предусматривает реализацию мероприятий, способствующих развитию сферы дополнительного образования, воспитания и психолого-социального сопровождения детей в городе Королев. Будет осуществлена модернизация организационно-управленческих и финансово-</w:t>
      </w:r>
      <w:proofErr w:type="gramStart"/>
      <w:r>
        <w:rPr>
          <w:rFonts w:ascii="Times New Roman" w:hAnsi="Times New Roman" w:cs="Times New Roman"/>
          <w:sz w:val="26"/>
          <w:szCs w:val="26"/>
        </w:rPr>
        <w:t>экономических механизмов</w:t>
      </w:r>
      <w:proofErr w:type="gramEnd"/>
      <w:r>
        <w:rPr>
          <w:rFonts w:ascii="Times New Roman" w:hAnsi="Times New Roman" w:cs="Times New Roman"/>
          <w:sz w:val="26"/>
          <w:szCs w:val="26"/>
        </w:rPr>
        <w:t xml:space="preserve"> в сфере дополнительного образования. Будут реализованы мероприятия по обновлению содержания и технологий дополнительного образования, воспитания, психолого-педагогического сопровождения детей.</w:t>
      </w:r>
    </w:p>
    <w:p w:rsidR="00870788" w:rsidRDefault="00870788" w:rsidP="0087078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 xml:space="preserve">Особое внимание будет уделяться развитию инфраструктуры и кадрового потенциала системы дополнительного образования, воспитания, психолого-педагогического сопровождения детей. Планируется создание механизмов вовлечения учащихся в активную социальную практику. </w:t>
      </w:r>
      <w:proofErr w:type="gramStart"/>
      <w:r>
        <w:rPr>
          <w:rFonts w:ascii="Times New Roman" w:hAnsi="Times New Roman" w:cs="Times New Roman"/>
          <w:sz w:val="26"/>
          <w:szCs w:val="26"/>
        </w:rPr>
        <w:t>Будет продолжена работа по реализации мероприятий, направленных на профилактику правонарушений и формирование навыков законопослушного гражданина, на пропаганду правил безопасного поведения на дорогах и улицах, на формирование у обучающихся коммуникативной компетенции, реализованы меры по обеспечению равных прав детей на организованный досуг, отдых и оздоровление.</w:t>
      </w:r>
      <w:proofErr w:type="gramEnd"/>
      <w:r>
        <w:rPr>
          <w:rFonts w:ascii="Times New Roman" w:hAnsi="Times New Roman" w:cs="Times New Roman"/>
          <w:sz w:val="26"/>
          <w:szCs w:val="26"/>
        </w:rPr>
        <w:t xml:space="preserve"> Будет обеспечено совершенствование системы конкурсных мероприятий, направленных на выявление и поддержку талантливых детей и молодежи.</w:t>
      </w:r>
    </w:p>
    <w:p w:rsidR="00870788" w:rsidRDefault="00870788" w:rsidP="00870788">
      <w:pPr>
        <w:autoSpaceDE w:val="0"/>
        <w:autoSpaceDN w:val="0"/>
        <w:adjustRightInd w:val="0"/>
        <w:spacing w:after="0" w:line="240" w:lineRule="auto"/>
        <w:ind w:firstLine="540"/>
        <w:jc w:val="both"/>
        <w:rPr>
          <w:rFonts w:ascii="Times New Roman" w:hAnsi="Times New Roman" w:cs="Times New Roman"/>
          <w:sz w:val="26"/>
          <w:szCs w:val="26"/>
        </w:rPr>
      </w:pPr>
    </w:p>
    <w:p w:rsidR="00870788" w:rsidRDefault="00E379DC" w:rsidP="00870788">
      <w:pPr>
        <w:autoSpaceDE w:val="0"/>
        <w:autoSpaceDN w:val="0"/>
        <w:adjustRightInd w:val="0"/>
        <w:spacing w:after="0" w:line="240" w:lineRule="auto"/>
        <w:jc w:val="center"/>
        <w:outlineLvl w:val="1"/>
        <w:rPr>
          <w:rFonts w:ascii="Times New Roman" w:hAnsi="Times New Roman" w:cs="Times New Roman"/>
          <w:sz w:val="26"/>
          <w:szCs w:val="26"/>
        </w:rPr>
      </w:pPr>
      <w:hyperlink r:id="rId23" w:history="1">
        <w:r w:rsidR="00870788" w:rsidRPr="00D17326">
          <w:rPr>
            <w:rFonts w:ascii="Times New Roman" w:hAnsi="Times New Roman" w:cs="Times New Roman"/>
            <w:sz w:val="26"/>
            <w:szCs w:val="26"/>
          </w:rPr>
          <w:t>Подпрограмма VI</w:t>
        </w:r>
      </w:hyperlink>
      <w:r w:rsidR="00870788">
        <w:rPr>
          <w:rFonts w:ascii="Times New Roman" w:hAnsi="Times New Roman" w:cs="Times New Roman"/>
          <w:sz w:val="26"/>
          <w:szCs w:val="26"/>
        </w:rPr>
        <w:t xml:space="preserve"> «Обеспечивающая подпрограмма»</w:t>
      </w:r>
    </w:p>
    <w:p w:rsidR="00870788" w:rsidRDefault="00870788" w:rsidP="0087078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В рамках подпрограммы предусматривается создание условий для реализации полномочий в сфере образования органов системы управления муниципальными образовательными учреждениями города, развития материально-технической базы структур, осуществляющих техническое, методическое, организационное и бухгалтерское обеспечение функционирования учреждений системы муниципального образования на уровне, участия системы образования города в мероприятиях различного уровня.</w:t>
      </w:r>
    </w:p>
    <w:p w:rsidR="00870788" w:rsidRDefault="00870788" w:rsidP="00870788">
      <w:pPr>
        <w:autoSpaceDE w:val="0"/>
        <w:autoSpaceDN w:val="0"/>
        <w:adjustRightInd w:val="0"/>
        <w:spacing w:after="0" w:line="240" w:lineRule="auto"/>
        <w:ind w:firstLine="540"/>
        <w:jc w:val="both"/>
        <w:rPr>
          <w:rFonts w:ascii="Times New Roman" w:hAnsi="Times New Roman" w:cs="Times New Roman"/>
          <w:sz w:val="26"/>
          <w:szCs w:val="26"/>
        </w:rPr>
      </w:pPr>
    </w:p>
    <w:p w:rsidR="00870788" w:rsidRPr="00505601" w:rsidRDefault="00870788" w:rsidP="00870788">
      <w:pPr>
        <w:autoSpaceDE w:val="0"/>
        <w:autoSpaceDN w:val="0"/>
        <w:adjustRightInd w:val="0"/>
        <w:spacing w:after="0" w:line="240" w:lineRule="auto"/>
        <w:ind w:firstLine="540"/>
        <w:jc w:val="center"/>
        <w:rPr>
          <w:rFonts w:ascii="Times New Roman" w:hAnsi="Times New Roman" w:cs="Times New Roman"/>
          <w:b/>
          <w:sz w:val="26"/>
          <w:szCs w:val="26"/>
        </w:rPr>
      </w:pPr>
      <w:r>
        <w:rPr>
          <w:rFonts w:ascii="Times New Roman" w:hAnsi="Times New Roman" w:cs="Times New Roman"/>
          <w:b/>
          <w:sz w:val="26"/>
          <w:szCs w:val="26"/>
        </w:rPr>
        <w:t>5</w:t>
      </w:r>
      <w:r w:rsidRPr="00505601">
        <w:rPr>
          <w:rFonts w:ascii="Times New Roman" w:hAnsi="Times New Roman" w:cs="Times New Roman"/>
          <w:b/>
          <w:sz w:val="26"/>
          <w:szCs w:val="26"/>
        </w:rPr>
        <w:t>. Обобщенная характеристика основных мероприятий муниципальной программы с обоснованием необходимости их осуществления (в том числе влияние мероприятий на достижение показателей, предусмотренных в указах Президента Российской Федерации, обращениях Губернатора Московской области)</w:t>
      </w:r>
    </w:p>
    <w:p w:rsidR="00870788" w:rsidRDefault="00870788" w:rsidP="00870788">
      <w:pPr>
        <w:autoSpaceDE w:val="0"/>
        <w:autoSpaceDN w:val="0"/>
        <w:adjustRightInd w:val="0"/>
        <w:spacing w:after="0" w:line="240" w:lineRule="auto"/>
        <w:ind w:firstLine="540"/>
        <w:jc w:val="center"/>
        <w:rPr>
          <w:rFonts w:ascii="Times New Roman" w:hAnsi="Times New Roman" w:cs="Times New Roman"/>
          <w:sz w:val="26"/>
          <w:szCs w:val="26"/>
        </w:rPr>
      </w:pPr>
    </w:p>
    <w:p w:rsidR="00870788" w:rsidRDefault="00870788" w:rsidP="0087078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Основные мероприятия муниципальной программы направлены на достижение цели каждой подпрограммы. Реализация мероприятий позволит достичь показателей результативности, характеризующих муниципальную программу в целом и каждую подпрограмму в частности, в том числе будут достигнуты показатели, предусмотренные в указах Президента Российской Федерации и обращениях Губернатора Московской области.</w:t>
      </w:r>
    </w:p>
    <w:p w:rsidR="00870788" w:rsidRDefault="00870788" w:rsidP="00870788">
      <w:pPr>
        <w:autoSpaceDE w:val="0"/>
        <w:autoSpaceDN w:val="0"/>
        <w:adjustRightInd w:val="0"/>
        <w:spacing w:after="0" w:line="240" w:lineRule="auto"/>
        <w:ind w:firstLine="540"/>
        <w:jc w:val="both"/>
        <w:rPr>
          <w:rFonts w:ascii="Times New Roman" w:hAnsi="Times New Roman" w:cs="Times New Roman"/>
          <w:sz w:val="26"/>
          <w:szCs w:val="26"/>
        </w:rPr>
      </w:pPr>
    </w:p>
    <w:p w:rsidR="00870788" w:rsidRPr="00505601" w:rsidRDefault="00E379DC" w:rsidP="00870788">
      <w:pPr>
        <w:autoSpaceDE w:val="0"/>
        <w:autoSpaceDN w:val="0"/>
        <w:adjustRightInd w:val="0"/>
        <w:spacing w:after="0" w:line="240" w:lineRule="auto"/>
        <w:ind w:firstLine="540"/>
        <w:jc w:val="center"/>
        <w:rPr>
          <w:rFonts w:ascii="Times New Roman" w:hAnsi="Times New Roman" w:cs="Times New Roman"/>
          <w:i/>
          <w:sz w:val="26"/>
          <w:szCs w:val="26"/>
        </w:rPr>
      </w:pPr>
      <w:hyperlink r:id="rId24" w:history="1">
        <w:r w:rsidR="00870788" w:rsidRPr="00505601">
          <w:rPr>
            <w:rFonts w:ascii="Times New Roman" w:hAnsi="Times New Roman" w:cs="Times New Roman"/>
            <w:i/>
            <w:sz w:val="26"/>
            <w:szCs w:val="26"/>
          </w:rPr>
          <w:t>Подпрограмма I</w:t>
        </w:r>
      </w:hyperlink>
      <w:r w:rsidR="00870788" w:rsidRPr="00505601">
        <w:rPr>
          <w:rFonts w:ascii="Times New Roman" w:hAnsi="Times New Roman" w:cs="Times New Roman"/>
          <w:i/>
          <w:sz w:val="26"/>
          <w:szCs w:val="26"/>
        </w:rPr>
        <w:t xml:space="preserve"> «Дошкольное образование»:</w:t>
      </w:r>
    </w:p>
    <w:p w:rsidR="00870788" w:rsidRDefault="00870788" w:rsidP="0087078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создание и развитие объектов дошкольного образования (включая капитальный ремонт, реконструкцию со строительством пристроек) п</w:t>
      </w:r>
      <w:r w:rsidRPr="00035931">
        <w:rPr>
          <w:rFonts w:ascii="Times New Roman" w:hAnsi="Times New Roman" w:cs="Times New Roman"/>
          <w:sz w:val="26"/>
          <w:szCs w:val="26"/>
        </w:rPr>
        <w:t xml:space="preserve">роведение обследования технического состояния зданий для капитального ремонта в муниципальных дошкольных образовательных организациях </w:t>
      </w:r>
      <w:r>
        <w:rPr>
          <w:rFonts w:ascii="Times New Roman" w:hAnsi="Times New Roman" w:cs="Times New Roman"/>
          <w:sz w:val="26"/>
          <w:szCs w:val="26"/>
        </w:rPr>
        <w:t xml:space="preserve">и </w:t>
      </w:r>
      <w:r w:rsidRPr="006B3D86">
        <w:rPr>
          <w:rFonts w:ascii="Times New Roman" w:hAnsi="Times New Roman" w:cs="Times New Roman"/>
          <w:sz w:val="26"/>
          <w:szCs w:val="26"/>
        </w:rPr>
        <w:t>проведение капитального ремонта объектов дошкольного образования</w:t>
      </w:r>
      <w:r>
        <w:rPr>
          <w:rFonts w:ascii="Times New Roman" w:hAnsi="Times New Roman" w:cs="Times New Roman"/>
          <w:sz w:val="26"/>
          <w:szCs w:val="26"/>
        </w:rPr>
        <w:t xml:space="preserve"> в целях ликвидации очередности;</w:t>
      </w:r>
    </w:p>
    <w:p w:rsidR="00870788" w:rsidRDefault="00870788" w:rsidP="0087078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финансовое обеспечение государственных гарантий реализации прав граждан на получение общедоступного и бесплатного дошкольного образования в дошкольных образовательных организациях города,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rsidR="00870788" w:rsidRPr="006433AC" w:rsidRDefault="00870788" w:rsidP="00870788">
      <w:pPr>
        <w:autoSpaceDE w:val="0"/>
        <w:autoSpaceDN w:val="0"/>
        <w:adjustRightInd w:val="0"/>
        <w:spacing w:after="0" w:line="240" w:lineRule="auto"/>
        <w:ind w:firstLine="540"/>
        <w:jc w:val="both"/>
        <w:rPr>
          <w:rFonts w:ascii="Times New Roman" w:hAnsi="Times New Roman" w:cs="Times New Roman"/>
          <w:sz w:val="26"/>
          <w:szCs w:val="26"/>
        </w:rPr>
      </w:pPr>
      <w:bookmarkStart w:id="5" w:name="OLE_LINK169"/>
      <w:bookmarkStart w:id="6" w:name="OLE_LINK170"/>
      <w:r>
        <w:rPr>
          <w:rFonts w:ascii="Times New Roman" w:hAnsi="Times New Roman" w:cs="Times New Roman"/>
          <w:sz w:val="26"/>
          <w:szCs w:val="26"/>
        </w:rPr>
        <w:t>о</w:t>
      </w:r>
      <w:r w:rsidRPr="0042500E">
        <w:rPr>
          <w:rFonts w:ascii="Times New Roman" w:hAnsi="Times New Roman" w:cs="Times New Roman"/>
          <w:sz w:val="26"/>
          <w:szCs w:val="26"/>
        </w:rPr>
        <w:t>бновление состава и компетенций педагогических кадров системы дошкольного образования, повышение качества работы</w:t>
      </w:r>
      <w:bookmarkEnd w:id="5"/>
      <w:bookmarkEnd w:id="6"/>
      <w:r>
        <w:rPr>
          <w:rFonts w:ascii="Times New Roman" w:hAnsi="Times New Roman" w:cs="Times New Roman"/>
          <w:sz w:val="26"/>
          <w:szCs w:val="26"/>
        </w:rPr>
        <w:t>, п</w:t>
      </w:r>
      <w:r w:rsidRPr="006433AC">
        <w:rPr>
          <w:rFonts w:ascii="Times New Roman" w:hAnsi="Times New Roman" w:cs="Times New Roman"/>
          <w:sz w:val="26"/>
          <w:szCs w:val="26"/>
        </w:rPr>
        <w:t xml:space="preserve">роведение </w:t>
      </w:r>
      <w:r>
        <w:rPr>
          <w:rFonts w:ascii="Times New Roman" w:hAnsi="Times New Roman" w:cs="Times New Roman"/>
          <w:sz w:val="26"/>
          <w:szCs w:val="26"/>
        </w:rPr>
        <w:t xml:space="preserve">ежегодного </w:t>
      </w:r>
      <w:r w:rsidRPr="006433AC">
        <w:rPr>
          <w:rFonts w:ascii="Times New Roman" w:hAnsi="Times New Roman" w:cs="Times New Roman"/>
          <w:sz w:val="26"/>
          <w:szCs w:val="26"/>
        </w:rPr>
        <w:t xml:space="preserve">регионального </w:t>
      </w:r>
      <w:r w:rsidRPr="006433AC">
        <w:rPr>
          <w:rFonts w:ascii="Times New Roman" w:hAnsi="Times New Roman" w:cs="Times New Roman"/>
          <w:sz w:val="26"/>
          <w:szCs w:val="26"/>
        </w:rPr>
        <w:lastRenderedPageBreak/>
        <w:t>семинара для руководителей и педагогов дошкольных образовательных учреждений Московской области для детей с нарушением зрения</w:t>
      </w:r>
      <w:r>
        <w:rPr>
          <w:rFonts w:ascii="Times New Roman" w:hAnsi="Times New Roman" w:cs="Times New Roman"/>
          <w:sz w:val="26"/>
          <w:szCs w:val="26"/>
        </w:rPr>
        <w:t>.</w:t>
      </w:r>
    </w:p>
    <w:p w:rsidR="00870788" w:rsidRDefault="00870788" w:rsidP="00870788">
      <w:pPr>
        <w:autoSpaceDE w:val="0"/>
        <w:autoSpaceDN w:val="0"/>
        <w:adjustRightInd w:val="0"/>
        <w:spacing w:after="0" w:line="240" w:lineRule="auto"/>
        <w:ind w:firstLine="540"/>
        <w:jc w:val="center"/>
        <w:rPr>
          <w:rFonts w:ascii="Times New Roman" w:hAnsi="Times New Roman" w:cs="Times New Roman"/>
          <w:sz w:val="26"/>
          <w:szCs w:val="26"/>
        </w:rPr>
      </w:pPr>
    </w:p>
    <w:p w:rsidR="00870788" w:rsidRDefault="00870788" w:rsidP="00870788">
      <w:pPr>
        <w:autoSpaceDE w:val="0"/>
        <w:autoSpaceDN w:val="0"/>
        <w:adjustRightInd w:val="0"/>
        <w:spacing w:after="0" w:line="240" w:lineRule="auto"/>
        <w:ind w:firstLine="540"/>
        <w:jc w:val="center"/>
        <w:rPr>
          <w:rFonts w:ascii="Times New Roman" w:hAnsi="Times New Roman" w:cs="Times New Roman"/>
          <w:sz w:val="26"/>
          <w:szCs w:val="26"/>
        </w:rPr>
      </w:pPr>
    </w:p>
    <w:p w:rsidR="00870788" w:rsidRPr="00505601" w:rsidRDefault="00E379DC" w:rsidP="00870788">
      <w:pPr>
        <w:autoSpaceDE w:val="0"/>
        <w:autoSpaceDN w:val="0"/>
        <w:adjustRightInd w:val="0"/>
        <w:spacing w:after="0" w:line="240" w:lineRule="auto"/>
        <w:ind w:firstLine="540"/>
        <w:jc w:val="center"/>
        <w:rPr>
          <w:rFonts w:ascii="Times New Roman" w:hAnsi="Times New Roman" w:cs="Times New Roman"/>
          <w:i/>
          <w:sz w:val="26"/>
          <w:szCs w:val="26"/>
        </w:rPr>
      </w:pPr>
      <w:hyperlink r:id="rId25" w:history="1">
        <w:r w:rsidR="00870788" w:rsidRPr="00505601">
          <w:rPr>
            <w:rFonts w:ascii="Times New Roman" w:hAnsi="Times New Roman" w:cs="Times New Roman"/>
            <w:i/>
            <w:sz w:val="26"/>
            <w:szCs w:val="26"/>
          </w:rPr>
          <w:t>Подпрограмма II</w:t>
        </w:r>
      </w:hyperlink>
      <w:r w:rsidR="00870788" w:rsidRPr="00505601">
        <w:rPr>
          <w:rFonts w:ascii="Times New Roman" w:hAnsi="Times New Roman" w:cs="Times New Roman"/>
          <w:i/>
          <w:sz w:val="26"/>
          <w:szCs w:val="26"/>
        </w:rPr>
        <w:t xml:space="preserve"> «Общее образование»:</w:t>
      </w:r>
    </w:p>
    <w:p w:rsidR="00870788" w:rsidRDefault="00870788" w:rsidP="00870788">
      <w:pPr>
        <w:autoSpaceDE w:val="0"/>
        <w:autoSpaceDN w:val="0"/>
        <w:adjustRightInd w:val="0"/>
        <w:spacing w:after="0" w:line="240" w:lineRule="auto"/>
        <w:ind w:firstLine="540"/>
        <w:jc w:val="both"/>
        <w:rPr>
          <w:rFonts w:ascii="Times New Roman" w:hAnsi="Times New Roman" w:cs="Times New Roman"/>
          <w:sz w:val="26"/>
          <w:szCs w:val="26"/>
        </w:rPr>
      </w:pPr>
      <w:bookmarkStart w:id="7" w:name="OLE_LINK171"/>
      <w:bookmarkStart w:id="8" w:name="OLE_LINK172"/>
      <w:proofErr w:type="gramStart"/>
      <w:r>
        <w:rPr>
          <w:rFonts w:ascii="Times New Roman" w:hAnsi="Times New Roman" w:cs="Times New Roman"/>
          <w:sz w:val="26"/>
          <w:szCs w:val="26"/>
        </w:rPr>
        <w:t>ф</w:t>
      </w:r>
      <w:r w:rsidRPr="007A764A">
        <w:rPr>
          <w:rFonts w:ascii="Times New Roman" w:hAnsi="Times New Roman" w:cs="Times New Roman"/>
          <w:sz w:val="26"/>
          <w:szCs w:val="26"/>
        </w:rPr>
        <w:t>инансовое обеспечение деятельности общеобразовательных организаций</w:t>
      </w:r>
      <w:bookmarkEnd w:id="7"/>
      <w:bookmarkEnd w:id="8"/>
      <w:r>
        <w:rPr>
          <w:rFonts w:ascii="Times New Roman" w:hAnsi="Times New Roman" w:cs="Times New Roman"/>
          <w:sz w:val="26"/>
          <w:szCs w:val="26"/>
        </w:rPr>
        <w:t>, ф</w:t>
      </w:r>
      <w:r w:rsidRPr="007A764A">
        <w:rPr>
          <w:rFonts w:ascii="Times New Roman" w:hAnsi="Times New Roman" w:cs="Times New Roman"/>
          <w:sz w:val="26"/>
          <w:szCs w:val="26"/>
        </w:rPr>
        <w:t xml:space="preserve">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w:t>
      </w:r>
      <w:r>
        <w:rPr>
          <w:rFonts w:ascii="Times New Roman" w:hAnsi="Times New Roman" w:cs="Times New Roman"/>
          <w:sz w:val="26"/>
          <w:szCs w:val="26"/>
        </w:rPr>
        <w:t>городе</w:t>
      </w:r>
      <w:r w:rsidRPr="007A764A">
        <w:rPr>
          <w:rFonts w:ascii="Times New Roman" w:hAnsi="Times New Roman" w:cs="Times New Roman"/>
          <w:sz w:val="26"/>
          <w:szCs w:val="26"/>
        </w:rPr>
        <w:t>,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w:t>
      </w:r>
      <w:proofErr w:type="gramEnd"/>
      <w:r w:rsidRPr="007A764A">
        <w:rPr>
          <w:rFonts w:ascii="Times New Roman" w:hAnsi="Times New Roman" w:cs="Times New Roman"/>
          <w:sz w:val="26"/>
          <w:szCs w:val="26"/>
        </w:rPr>
        <w:t xml:space="preserve"> коммунальных услуг)</w:t>
      </w:r>
    </w:p>
    <w:p w:rsidR="00870788" w:rsidRDefault="00870788" w:rsidP="0087078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создание условий для реализации федеральных государственных образовательных стандартов общего образования; разработка нормативного правового и методического сопровождения внедрения федеральных государственных образовательных стандартов, в том числе внедрения федеральных государственных образовательных стандартов </w:t>
      </w:r>
      <w:hyperlink r:id="rId26" w:history="1">
        <w:r w:rsidRPr="00160BEB">
          <w:rPr>
            <w:rFonts w:ascii="Times New Roman" w:hAnsi="Times New Roman" w:cs="Times New Roman"/>
            <w:sz w:val="26"/>
            <w:szCs w:val="26"/>
          </w:rPr>
          <w:t>начального</w:t>
        </w:r>
      </w:hyperlink>
      <w:r>
        <w:rPr>
          <w:rFonts w:ascii="Times New Roman" w:hAnsi="Times New Roman" w:cs="Times New Roman"/>
          <w:sz w:val="26"/>
          <w:szCs w:val="26"/>
        </w:rPr>
        <w:t xml:space="preserve">, </w:t>
      </w:r>
      <w:hyperlink r:id="rId27" w:history="1">
        <w:r w:rsidRPr="00160BEB">
          <w:rPr>
            <w:rFonts w:ascii="Times New Roman" w:hAnsi="Times New Roman" w:cs="Times New Roman"/>
            <w:sz w:val="26"/>
            <w:szCs w:val="26"/>
          </w:rPr>
          <w:t>основного</w:t>
        </w:r>
      </w:hyperlink>
      <w:r>
        <w:rPr>
          <w:rFonts w:ascii="Times New Roman" w:hAnsi="Times New Roman" w:cs="Times New Roman"/>
          <w:sz w:val="26"/>
          <w:szCs w:val="26"/>
        </w:rPr>
        <w:t xml:space="preserve"> и </w:t>
      </w:r>
      <w:hyperlink r:id="rId28" w:history="1">
        <w:r w:rsidRPr="00160BEB">
          <w:rPr>
            <w:rFonts w:ascii="Times New Roman" w:hAnsi="Times New Roman" w:cs="Times New Roman"/>
            <w:sz w:val="26"/>
            <w:szCs w:val="26"/>
          </w:rPr>
          <w:t>среднего общего образования</w:t>
        </w:r>
      </w:hyperlink>
      <w:r>
        <w:rPr>
          <w:rFonts w:ascii="Times New Roman" w:hAnsi="Times New Roman" w:cs="Times New Roman"/>
          <w:sz w:val="26"/>
          <w:szCs w:val="26"/>
        </w:rPr>
        <w:t xml:space="preserve"> обучающихся с ограниченными возможностями здоровья; проведение капитального и текущего ремонта зданий общеобразовательных организаций, закупка оборудования, </w:t>
      </w:r>
      <w:r w:rsidRPr="00113D18">
        <w:rPr>
          <w:rFonts w:ascii="Times New Roman" w:hAnsi="Times New Roman" w:cs="Times New Roman"/>
          <w:sz w:val="26"/>
          <w:szCs w:val="26"/>
        </w:rPr>
        <w:t>обеспечение выполнения муниципального задания на оказание охранных услуг в общеобразовательных учреждениях городского округа Королёв, а также расходы на обеспечение выполнения функций казенными учреждениями</w:t>
      </w:r>
      <w:r>
        <w:rPr>
          <w:rFonts w:ascii="Times New Roman" w:hAnsi="Times New Roman" w:cs="Times New Roman"/>
          <w:sz w:val="26"/>
          <w:szCs w:val="26"/>
        </w:rPr>
        <w:t>, п</w:t>
      </w:r>
      <w:r w:rsidRPr="00113D18">
        <w:rPr>
          <w:rFonts w:ascii="Times New Roman" w:hAnsi="Times New Roman" w:cs="Times New Roman"/>
          <w:sz w:val="26"/>
          <w:szCs w:val="26"/>
        </w:rPr>
        <w:t>одготовка и проведение государственной итоговой аттестации по программам основного общего и среднего общего образования (закупка оборудования и создание защищенного канала связи)</w:t>
      </w:r>
      <w:r>
        <w:rPr>
          <w:rFonts w:ascii="Times New Roman" w:hAnsi="Times New Roman" w:cs="Times New Roman"/>
          <w:sz w:val="26"/>
          <w:szCs w:val="26"/>
        </w:rPr>
        <w:t>,</w:t>
      </w:r>
      <w:r w:rsidRPr="00113D18">
        <w:rPr>
          <w:rFonts w:ascii="Times New Roman" w:hAnsi="Times New Roman" w:cs="Times New Roman"/>
          <w:sz w:val="26"/>
          <w:szCs w:val="26"/>
        </w:rPr>
        <w:t xml:space="preserve"> </w:t>
      </w:r>
      <w:r>
        <w:rPr>
          <w:rFonts w:ascii="Times New Roman" w:hAnsi="Times New Roman" w:cs="Times New Roman"/>
          <w:sz w:val="26"/>
          <w:szCs w:val="26"/>
        </w:rPr>
        <w:t>в</w:t>
      </w:r>
      <w:r w:rsidRPr="00113D18">
        <w:rPr>
          <w:rFonts w:ascii="Times New Roman" w:hAnsi="Times New Roman" w:cs="Times New Roman"/>
          <w:sz w:val="26"/>
          <w:szCs w:val="26"/>
        </w:rPr>
        <w:t xml:space="preserve">ыполнение ремонтно-строительных работ </w:t>
      </w:r>
      <w:proofErr w:type="spellStart"/>
      <w:proofErr w:type="gramStart"/>
      <w:r w:rsidRPr="00113D18">
        <w:rPr>
          <w:rFonts w:ascii="Times New Roman" w:hAnsi="Times New Roman" w:cs="Times New Roman"/>
          <w:sz w:val="26"/>
          <w:szCs w:val="26"/>
        </w:rPr>
        <w:t>работ</w:t>
      </w:r>
      <w:proofErr w:type="spellEnd"/>
      <w:proofErr w:type="gramEnd"/>
      <w:r w:rsidRPr="00113D18">
        <w:rPr>
          <w:rFonts w:ascii="Times New Roman" w:hAnsi="Times New Roman" w:cs="Times New Roman"/>
          <w:sz w:val="26"/>
          <w:szCs w:val="26"/>
        </w:rPr>
        <w:t xml:space="preserve"> по ремонту инженерных сетей работ по ремонту кровли работ по ремонту помещений</w:t>
      </w:r>
      <w:r>
        <w:rPr>
          <w:rFonts w:ascii="Times New Roman" w:hAnsi="Times New Roman" w:cs="Times New Roman"/>
          <w:sz w:val="26"/>
          <w:szCs w:val="26"/>
        </w:rPr>
        <w:t>,</w:t>
      </w:r>
      <w:r w:rsidRPr="00113D18">
        <w:rPr>
          <w:rFonts w:ascii="Times New Roman" w:hAnsi="Times New Roman" w:cs="Times New Roman"/>
          <w:sz w:val="26"/>
          <w:szCs w:val="26"/>
        </w:rPr>
        <w:t xml:space="preserve"> </w:t>
      </w:r>
      <w:proofErr w:type="spellStart"/>
      <w:r w:rsidRPr="00113D18">
        <w:rPr>
          <w:rFonts w:ascii="Times New Roman" w:hAnsi="Times New Roman" w:cs="Times New Roman"/>
          <w:sz w:val="26"/>
          <w:szCs w:val="26"/>
        </w:rPr>
        <w:t>ПИРы</w:t>
      </w:r>
      <w:proofErr w:type="spellEnd"/>
      <w:r>
        <w:rPr>
          <w:rFonts w:ascii="Times New Roman" w:hAnsi="Times New Roman" w:cs="Times New Roman"/>
          <w:sz w:val="26"/>
          <w:szCs w:val="26"/>
        </w:rPr>
        <w:t>.</w:t>
      </w:r>
      <w:r w:rsidRPr="00113D18">
        <w:rPr>
          <w:rFonts w:ascii="Times New Roman" w:hAnsi="Times New Roman" w:cs="Times New Roman"/>
          <w:sz w:val="26"/>
          <w:szCs w:val="26"/>
        </w:rPr>
        <w:t xml:space="preserve"> </w:t>
      </w:r>
      <w:r>
        <w:rPr>
          <w:rFonts w:ascii="Times New Roman" w:hAnsi="Times New Roman" w:cs="Times New Roman"/>
          <w:sz w:val="26"/>
          <w:szCs w:val="26"/>
        </w:rPr>
        <w:t>м</w:t>
      </w:r>
      <w:r w:rsidRPr="00113D18">
        <w:rPr>
          <w:rFonts w:ascii="Times New Roman" w:hAnsi="Times New Roman" w:cs="Times New Roman"/>
          <w:sz w:val="26"/>
          <w:szCs w:val="26"/>
        </w:rPr>
        <w:t>онтаж обводной системы подключения отопления от ГВС до начала отопительного сезона</w:t>
      </w:r>
      <w:r>
        <w:rPr>
          <w:rFonts w:ascii="Times New Roman" w:hAnsi="Times New Roman" w:cs="Times New Roman"/>
          <w:sz w:val="26"/>
          <w:szCs w:val="26"/>
        </w:rPr>
        <w:t>,</w:t>
      </w:r>
      <w:r w:rsidRPr="00113D18">
        <w:rPr>
          <w:rFonts w:ascii="Times New Roman" w:hAnsi="Times New Roman" w:cs="Times New Roman"/>
          <w:sz w:val="26"/>
          <w:szCs w:val="26"/>
        </w:rPr>
        <w:t xml:space="preserve"> </w:t>
      </w:r>
      <w:r>
        <w:rPr>
          <w:rFonts w:ascii="Times New Roman" w:hAnsi="Times New Roman" w:cs="Times New Roman"/>
          <w:sz w:val="26"/>
          <w:szCs w:val="26"/>
        </w:rPr>
        <w:t>у</w:t>
      </w:r>
      <w:r w:rsidRPr="00113D18">
        <w:rPr>
          <w:rFonts w:ascii="Times New Roman" w:hAnsi="Times New Roman" w:cs="Times New Roman"/>
          <w:sz w:val="26"/>
          <w:szCs w:val="26"/>
        </w:rPr>
        <w:t>становка терморегуляторов</w:t>
      </w:r>
      <w:r>
        <w:rPr>
          <w:rFonts w:ascii="Times New Roman" w:hAnsi="Times New Roman" w:cs="Times New Roman"/>
          <w:sz w:val="26"/>
          <w:szCs w:val="26"/>
        </w:rPr>
        <w:t>,</w:t>
      </w:r>
      <w:r w:rsidRPr="00113D18">
        <w:rPr>
          <w:rFonts w:ascii="Times New Roman" w:hAnsi="Times New Roman" w:cs="Times New Roman"/>
          <w:sz w:val="26"/>
          <w:szCs w:val="26"/>
        </w:rPr>
        <w:t xml:space="preserve"> </w:t>
      </w:r>
      <w:r>
        <w:rPr>
          <w:rFonts w:ascii="Times New Roman" w:hAnsi="Times New Roman" w:cs="Times New Roman"/>
          <w:sz w:val="26"/>
          <w:szCs w:val="26"/>
        </w:rPr>
        <w:t>з</w:t>
      </w:r>
      <w:r w:rsidRPr="00113D18">
        <w:rPr>
          <w:rFonts w:ascii="Times New Roman" w:hAnsi="Times New Roman" w:cs="Times New Roman"/>
          <w:sz w:val="26"/>
          <w:szCs w:val="26"/>
        </w:rPr>
        <w:t>амена счетчиков холодной и горячей воды</w:t>
      </w:r>
      <w:r>
        <w:rPr>
          <w:rFonts w:ascii="Times New Roman" w:hAnsi="Times New Roman" w:cs="Times New Roman"/>
          <w:sz w:val="26"/>
          <w:szCs w:val="26"/>
        </w:rPr>
        <w:t>, вопросы</w:t>
      </w:r>
      <w:r w:rsidRPr="00113D18">
        <w:rPr>
          <w:rFonts w:ascii="Times New Roman" w:hAnsi="Times New Roman" w:cs="Times New Roman"/>
          <w:sz w:val="26"/>
          <w:szCs w:val="26"/>
        </w:rPr>
        <w:t xml:space="preserve"> </w:t>
      </w:r>
      <w:r>
        <w:rPr>
          <w:rFonts w:ascii="Times New Roman" w:hAnsi="Times New Roman" w:cs="Times New Roman"/>
          <w:sz w:val="26"/>
          <w:szCs w:val="26"/>
        </w:rPr>
        <w:t>б</w:t>
      </w:r>
      <w:r w:rsidRPr="00113D18">
        <w:rPr>
          <w:rFonts w:ascii="Times New Roman" w:hAnsi="Times New Roman" w:cs="Times New Roman"/>
          <w:sz w:val="26"/>
          <w:szCs w:val="26"/>
        </w:rPr>
        <w:t>езопасност</w:t>
      </w:r>
      <w:r>
        <w:rPr>
          <w:rFonts w:ascii="Times New Roman" w:hAnsi="Times New Roman" w:cs="Times New Roman"/>
          <w:sz w:val="26"/>
          <w:szCs w:val="26"/>
        </w:rPr>
        <w:t>и,</w:t>
      </w:r>
      <w:r w:rsidRPr="00113D18">
        <w:rPr>
          <w:rFonts w:ascii="Times New Roman" w:hAnsi="Times New Roman" w:cs="Times New Roman"/>
          <w:sz w:val="26"/>
          <w:szCs w:val="26"/>
        </w:rPr>
        <w:t xml:space="preserve"> </w:t>
      </w:r>
      <w:r>
        <w:rPr>
          <w:rFonts w:ascii="Times New Roman" w:hAnsi="Times New Roman" w:cs="Times New Roman"/>
          <w:sz w:val="26"/>
          <w:szCs w:val="26"/>
        </w:rPr>
        <w:t>з</w:t>
      </w:r>
      <w:r w:rsidRPr="00113D18">
        <w:rPr>
          <w:rFonts w:ascii="Times New Roman" w:hAnsi="Times New Roman" w:cs="Times New Roman"/>
          <w:sz w:val="26"/>
          <w:szCs w:val="26"/>
        </w:rPr>
        <w:t>амена ограждений</w:t>
      </w:r>
      <w:r>
        <w:rPr>
          <w:rFonts w:ascii="Times New Roman" w:hAnsi="Times New Roman" w:cs="Times New Roman"/>
          <w:sz w:val="26"/>
          <w:szCs w:val="26"/>
        </w:rPr>
        <w:t>,</w:t>
      </w:r>
      <w:r w:rsidRPr="00113D18">
        <w:rPr>
          <w:rFonts w:ascii="Times New Roman" w:hAnsi="Times New Roman" w:cs="Times New Roman"/>
          <w:sz w:val="26"/>
          <w:szCs w:val="26"/>
        </w:rPr>
        <w:t xml:space="preserve"> </w:t>
      </w:r>
      <w:r>
        <w:rPr>
          <w:rFonts w:ascii="Times New Roman" w:hAnsi="Times New Roman" w:cs="Times New Roman"/>
          <w:sz w:val="26"/>
          <w:szCs w:val="26"/>
        </w:rPr>
        <w:t>у</w:t>
      </w:r>
      <w:r w:rsidRPr="00113D18">
        <w:rPr>
          <w:rFonts w:ascii="Times New Roman" w:hAnsi="Times New Roman" w:cs="Times New Roman"/>
          <w:sz w:val="26"/>
          <w:szCs w:val="26"/>
        </w:rPr>
        <w:t>становка видеонаблюдения</w:t>
      </w:r>
      <w:r>
        <w:rPr>
          <w:rFonts w:ascii="Times New Roman" w:hAnsi="Times New Roman" w:cs="Times New Roman"/>
          <w:sz w:val="26"/>
          <w:szCs w:val="26"/>
        </w:rPr>
        <w:t>;</w:t>
      </w:r>
    </w:p>
    <w:p w:rsidR="00870788" w:rsidRDefault="00870788" w:rsidP="00870788">
      <w:pPr>
        <w:autoSpaceDE w:val="0"/>
        <w:autoSpaceDN w:val="0"/>
        <w:adjustRightInd w:val="0"/>
        <w:spacing w:after="0" w:line="240" w:lineRule="auto"/>
        <w:ind w:firstLine="540"/>
        <w:jc w:val="both"/>
        <w:rPr>
          <w:rFonts w:ascii="Times New Roman" w:hAnsi="Times New Roman" w:cs="Times New Roman"/>
          <w:sz w:val="26"/>
          <w:szCs w:val="26"/>
        </w:rPr>
      </w:pPr>
      <w:bookmarkStart w:id="9" w:name="OLE_LINK1"/>
      <w:bookmarkStart w:id="10" w:name="OLE_LINK2"/>
      <w:r>
        <w:rPr>
          <w:rFonts w:ascii="Times New Roman" w:hAnsi="Times New Roman" w:cs="Times New Roman"/>
          <w:sz w:val="26"/>
          <w:szCs w:val="26"/>
        </w:rPr>
        <w:t>с</w:t>
      </w:r>
      <w:r w:rsidRPr="00F94EEF">
        <w:rPr>
          <w:rFonts w:ascii="Times New Roman" w:hAnsi="Times New Roman" w:cs="Times New Roman"/>
          <w:sz w:val="26"/>
          <w:szCs w:val="26"/>
        </w:rPr>
        <w:t>оздание и развитие в общеобразовательных организациях города Королёв Московской области условий для ликвидации второй смены</w:t>
      </w:r>
      <w:bookmarkEnd w:id="9"/>
      <w:bookmarkEnd w:id="10"/>
      <w:r>
        <w:rPr>
          <w:rFonts w:ascii="Times New Roman" w:hAnsi="Times New Roman" w:cs="Times New Roman"/>
          <w:sz w:val="26"/>
          <w:szCs w:val="26"/>
        </w:rPr>
        <w:t>, в том числе строительство за счет внебюджетных источников новых школ, и строительство пристроек к зданиям образовательным учреждений за счет областных средств и средств города;</w:t>
      </w:r>
    </w:p>
    <w:p w:rsidR="00870788" w:rsidRDefault="00870788" w:rsidP="00870788">
      <w:pPr>
        <w:autoSpaceDE w:val="0"/>
        <w:autoSpaceDN w:val="0"/>
        <w:adjustRightInd w:val="0"/>
        <w:spacing w:after="0" w:line="240" w:lineRule="auto"/>
        <w:ind w:firstLine="540"/>
        <w:jc w:val="both"/>
        <w:rPr>
          <w:rFonts w:ascii="Times New Roman" w:hAnsi="Times New Roman" w:cs="Times New Roman"/>
          <w:sz w:val="26"/>
          <w:szCs w:val="26"/>
        </w:rPr>
      </w:pPr>
      <w:bookmarkStart w:id="11" w:name="OLE_LINK27"/>
      <w:bookmarkStart w:id="12" w:name="OLE_LINK28"/>
      <w:r>
        <w:rPr>
          <w:rFonts w:ascii="Times New Roman" w:hAnsi="Times New Roman" w:cs="Times New Roman"/>
          <w:sz w:val="26"/>
          <w:szCs w:val="26"/>
        </w:rPr>
        <w:t>о</w:t>
      </w:r>
      <w:r w:rsidRPr="00AD4E8C">
        <w:rPr>
          <w:rFonts w:ascii="Times New Roman" w:hAnsi="Times New Roman" w:cs="Times New Roman"/>
          <w:sz w:val="26"/>
          <w:szCs w:val="26"/>
        </w:rPr>
        <w:t>беспечение переданных государственных полномочий в сфере образования и организации деятельности комиссии по делам несовершеннолетних и защиты их прав городского округа Королёв Московской области</w:t>
      </w:r>
      <w:bookmarkEnd w:id="11"/>
      <w:bookmarkEnd w:id="12"/>
      <w:r>
        <w:rPr>
          <w:rFonts w:ascii="Times New Roman" w:hAnsi="Times New Roman" w:cs="Times New Roman"/>
          <w:sz w:val="26"/>
          <w:szCs w:val="26"/>
        </w:rPr>
        <w:t xml:space="preserve"> за счет средств московской области;</w:t>
      </w:r>
    </w:p>
    <w:p w:rsidR="00870788" w:rsidRDefault="00870788" w:rsidP="0087078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создание механизмов мотивации педагогов к повышению качества работы и непрерывному профессиональному развитию; апробация современных моделей педагогического лидерства, эффективного преподавания, создания профессиональных сообществ педагогов; обеспечение подготовки кадров, работающих в сфере образования детей с ограниченными возможностями здоровья и инвалидностью;</w:t>
      </w:r>
    </w:p>
    <w:p w:rsidR="00870788" w:rsidRDefault="00870788" w:rsidP="0087078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осуществление мер по поощрению лучших учителей, выплате именных премий Губернатора Московской области работникам образовательных организаций, </w:t>
      </w:r>
      <w:r>
        <w:rPr>
          <w:rFonts w:ascii="Times New Roman" w:hAnsi="Times New Roman" w:cs="Times New Roman"/>
          <w:sz w:val="26"/>
          <w:szCs w:val="26"/>
        </w:rPr>
        <w:lastRenderedPageBreak/>
        <w:t>планомерное повышение оплаты труда педагогических работников общеобразовательных организаций.</w:t>
      </w:r>
    </w:p>
    <w:p w:rsidR="00870788" w:rsidRDefault="00870788" w:rsidP="00870788">
      <w:pPr>
        <w:autoSpaceDE w:val="0"/>
        <w:autoSpaceDN w:val="0"/>
        <w:adjustRightInd w:val="0"/>
        <w:spacing w:after="0" w:line="240" w:lineRule="auto"/>
        <w:ind w:firstLine="540"/>
        <w:jc w:val="both"/>
        <w:rPr>
          <w:rFonts w:ascii="Times New Roman" w:hAnsi="Times New Roman" w:cs="Times New Roman"/>
          <w:sz w:val="26"/>
          <w:szCs w:val="26"/>
        </w:rPr>
      </w:pPr>
    </w:p>
    <w:p w:rsidR="00870788" w:rsidRDefault="00870788" w:rsidP="00870788">
      <w:pPr>
        <w:autoSpaceDE w:val="0"/>
        <w:autoSpaceDN w:val="0"/>
        <w:adjustRightInd w:val="0"/>
        <w:spacing w:after="0" w:line="240" w:lineRule="auto"/>
        <w:ind w:firstLine="540"/>
        <w:jc w:val="both"/>
        <w:rPr>
          <w:rFonts w:ascii="Times New Roman" w:hAnsi="Times New Roman" w:cs="Times New Roman"/>
          <w:sz w:val="26"/>
          <w:szCs w:val="26"/>
        </w:rPr>
      </w:pPr>
    </w:p>
    <w:p w:rsidR="00870788" w:rsidRDefault="00E379DC" w:rsidP="00870788">
      <w:pPr>
        <w:autoSpaceDE w:val="0"/>
        <w:autoSpaceDN w:val="0"/>
        <w:adjustRightInd w:val="0"/>
        <w:spacing w:after="0" w:line="240" w:lineRule="auto"/>
        <w:ind w:firstLine="539"/>
        <w:jc w:val="center"/>
        <w:rPr>
          <w:rFonts w:ascii="Times New Roman" w:hAnsi="Times New Roman" w:cs="Times New Roman"/>
          <w:i/>
          <w:sz w:val="26"/>
          <w:szCs w:val="26"/>
        </w:rPr>
      </w:pPr>
      <w:hyperlink r:id="rId29" w:history="1">
        <w:r w:rsidR="00870788" w:rsidRPr="00505601">
          <w:rPr>
            <w:rFonts w:ascii="Times New Roman" w:hAnsi="Times New Roman" w:cs="Times New Roman"/>
            <w:i/>
            <w:sz w:val="26"/>
            <w:szCs w:val="26"/>
          </w:rPr>
          <w:t>Подпрограмма III</w:t>
        </w:r>
      </w:hyperlink>
      <w:r w:rsidR="00870788" w:rsidRPr="00505601">
        <w:rPr>
          <w:rFonts w:ascii="Times New Roman" w:hAnsi="Times New Roman" w:cs="Times New Roman"/>
          <w:i/>
          <w:sz w:val="26"/>
          <w:szCs w:val="26"/>
        </w:rPr>
        <w:t xml:space="preserve"> «Дополнительное образование, воспитание и психолого-социальное сопровождение детей»:</w:t>
      </w:r>
    </w:p>
    <w:p w:rsidR="00870788" w:rsidRDefault="00870788" w:rsidP="00870788">
      <w:pPr>
        <w:autoSpaceDE w:val="0"/>
        <w:autoSpaceDN w:val="0"/>
        <w:adjustRightInd w:val="0"/>
        <w:spacing w:after="0" w:line="240" w:lineRule="auto"/>
        <w:ind w:firstLine="539"/>
        <w:jc w:val="both"/>
        <w:rPr>
          <w:rFonts w:ascii="Times New Roman" w:hAnsi="Times New Roman" w:cs="Times New Roman"/>
          <w:i/>
          <w:sz w:val="26"/>
          <w:szCs w:val="26"/>
        </w:rPr>
      </w:pPr>
      <w:r>
        <w:rPr>
          <w:rFonts w:ascii="Times New Roman" w:hAnsi="Times New Roman" w:cs="Times New Roman"/>
          <w:sz w:val="26"/>
          <w:szCs w:val="26"/>
        </w:rPr>
        <w:t>реализация комплекса мер, обеспечивающих развитие системы дополнительного образования детей, в том числе направленных на совершенствование организационно-экономических управленческих и финансово-</w:t>
      </w:r>
      <w:proofErr w:type="gramStart"/>
      <w:r>
        <w:rPr>
          <w:rFonts w:ascii="Times New Roman" w:hAnsi="Times New Roman" w:cs="Times New Roman"/>
          <w:sz w:val="26"/>
          <w:szCs w:val="26"/>
        </w:rPr>
        <w:t>экономических механизмов</w:t>
      </w:r>
      <w:proofErr w:type="gramEnd"/>
      <w:r>
        <w:rPr>
          <w:rFonts w:ascii="Times New Roman" w:hAnsi="Times New Roman" w:cs="Times New Roman"/>
          <w:sz w:val="26"/>
          <w:szCs w:val="26"/>
        </w:rPr>
        <w:t xml:space="preserve"> обеспечения доступности услуг в системе дополнительного образования и психологического сопровождения обучающихся;</w:t>
      </w:r>
    </w:p>
    <w:p w:rsidR="00870788" w:rsidRPr="00A67BB3" w:rsidRDefault="00870788" w:rsidP="00870788">
      <w:pPr>
        <w:autoSpaceDE w:val="0"/>
        <w:autoSpaceDN w:val="0"/>
        <w:adjustRightInd w:val="0"/>
        <w:spacing w:after="0" w:line="240" w:lineRule="auto"/>
        <w:ind w:firstLine="539"/>
        <w:jc w:val="both"/>
        <w:rPr>
          <w:rFonts w:ascii="Times New Roman" w:hAnsi="Times New Roman" w:cs="Times New Roman"/>
          <w:i/>
          <w:sz w:val="26"/>
          <w:szCs w:val="26"/>
        </w:rPr>
      </w:pPr>
      <w:proofErr w:type="gramStart"/>
      <w:r>
        <w:rPr>
          <w:rFonts w:ascii="Times New Roman" w:hAnsi="Times New Roman" w:cs="Times New Roman"/>
          <w:sz w:val="26"/>
          <w:szCs w:val="26"/>
        </w:rPr>
        <w:t>р</w:t>
      </w:r>
      <w:r w:rsidRPr="00AD5F7E">
        <w:rPr>
          <w:rFonts w:ascii="Times New Roman" w:hAnsi="Times New Roman" w:cs="Times New Roman"/>
          <w:sz w:val="26"/>
          <w:szCs w:val="26"/>
        </w:rPr>
        <w:t>еализация комплекса мер, направленных на увеличение охвата детей услугами дополнительного образования</w:t>
      </w:r>
      <w:r>
        <w:rPr>
          <w:rFonts w:ascii="Times New Roman" w:hAnsi="Times New Roman" w:cs="Times New Roman"/>
          <w:sz w:val="20"/>
          <w:szCs w:val="20"/>
        </w:rPr>
        <w:t xml:space="preserve">, </w:t>
      </w:r>
      <w:r w:rsidRPr="00166672">
        <w:rPr>
          <w:rFonts w:ascii="Times New Roman" w:hAnsi="Times New Roman" w:cs="Times New Roman"/>
          <w:sz w:val="26"/>
          <w:szCs w:val="26"/>
        </w:rPr>
        <w:t>на выявление и поддержку талантливых детей и молодежи</w:t>
      </w:r>
      <w:r>
        <w:rPr>
          <w:rFonts w:ascii="Times New Roman" w:hAnsi="Times New Roman" w:cs="Times New Roman"/>
          <w:sz w:val="26"/>
          <w:szCs w:val="26"/>
        </w:rPr>
        <w:t>,</w:t>
      </w:r>
      <w:r w:rsidRPr="00166672">
        <w:rPr>
          <w:rFonts w:ascii="Times New Roman" w:hAnsi="Times New Roman" w:cs="Times New Roman"/>
          <w:sz w:val="26"/>
          <w:szCs w:val="26"/>
        </w:rPr>
        <w:t xml:space="preserve"> </w:t>
      </w:r>
      <w:r>
        <w:rPr>
          <w:rFonts w:ascii="Times New Roman" w:hAnsi="Times New Roman" w:cs="Times New Roman"/>
          <w:sz w:val="26"/>
          <w:szCs w:val="26"/>
        </w:rPr>
        <w:t>о</w:t>
      </w:r>
      <w:r w:rsidRPr="00166672">
        <w:rPr>
          <w:rFonts w:ascii="Times New Roman" w:hAnsi="Times New Roman" w:cs="Times New Roman"/>
          <w:sz w:val="26"/>
          <w:szCs w:val="26"/>
        </w:rPr>
        <w:t>рганизация и проведение мероприятий Комитета образования</w:t>
      </w:r>
      <w:r>
        <w:rPr>
          <w:rFonts w:ascii="Times New Roman" w:hAnsi="Times New Roman" w:cs="Times New Roman"/>
          <w:sz w:val="26"/>
          <w:szCs w:val="26"/>
        </w:rPr>
        <w:t>,</w:t>
      </w:r>
      <w:r w:rsidRPr="00166672">
        <w:rPr>
          <w:rFonts w:ascii="Times New Roman" w:hAnsi="Times New Roman" w:cs="Times New Roman"/>
          <w:sz w:val="26"/>
          <w:szCs w:val="26"/>
        </w:rPr>
        <w:t xml:space="preserve"> </w:t>
      </w:r>
      <w:r>
        <w:rPr>
          <w:rFonts w:ascii="Times New Roman" w:hAnsi="Times New Roman" w:cs="Times New Roman"/>
          <w:sz w:val="26"/>
          <w:szCs w:val="26"/>
        </w:rPr>
        <w:t>м</w:t>
      </w:r>
      <w:r w:rsidRPr="00166672">
        <w:rPr>
          <w:rFonts w:ascii="Times New Roman" w:hAnsi="Times New Roman" w:cs="Times New Roman"/>
          <w:sz w:val="26"/>
          <w:szCs w:val="26"/>
        </w:rPr>
        <w:t>ероприяти</w:t>
      </w:r>
      <w:r>
        <w:rPr>
          <w:rFonts w:ascii="Times New Roman" w:hAnsi="Times New Roman" w:cs="Times New Roman"/>
          <w:sz w:val="26"/>
          <w:szCs w:val="26"/>
        </w:rPr>
        <w:t>й</w:t>
      </w:r>
      <w:r w:rsidRPr="00166672">
        <w:rPr>
          <w:rFonts w:ascii="Times New Roman" w:hAnsi="Times New Roman" w:cs="Times New Roman"/>
          <w:sz w:val="26"/>
          <w:szCs w:val="26"/>
        </w:rPr>
        <w:t xml:space="preserve"> по выявлению талантливых детей и молодежи, в том числе обучающихся в организациях дополнительного образования детей</w:t>
      </w:r>
      <w:r>
        <w:rPr>
          <w:rFonts w:ascii="Times New Roman" w:hAnsi="Times New Roman" w:cs="Times New Roman"/>
          <w:sz w:val="26"/>
          <w:szCs w:val="26"/>
        </w:rPr>
        <w:t>, проведение ежегодных мероприятий: г</w:t>
      </w:r>
      <w:r w:rsidRPr="00166672">
        <w:rPr>
          <w:rFonts w:ascii="Times New Roman" w:hAnsi="Times New Roman" w:cs="Times New Roman"/>
          <w:sz w:val="26"/>
          <w:szCs w:val="26"/>
        </w:rPr>
        <w:t>ородско</w:t>
      </w:r>
      <w:r>
        <w:rPr>
          <w:rFonts w:ascii="Times New Roman" w:hAnsi="Times New Roman" w:cs="Times New Roman"/>
          <w:sz w:val="26"/>
          <w:szCs w:val="26"/>
        </w:rPr>
        <w:t>го</w:t>
      </w:r>
      <w:r w:rsidRPr="00166672">
        <w:rPr>
          <w:rFonts w:ascii="Times New Roman" w:hAnsi="Times New Roman" w:cs="Times New Roman"/>
          <w:sz w:val="26"/>
          <w:szCs w:val="26"/>
        </w:rPr>
        <w:t xml:space="preserve"> фестивал</w:t>
      </w:r>
      <w:r>
        <w:rPr>
          <w:rFonts w:ascii="Times New Roman" w:hAnsi="Times New Roman" w:cs="Times New Roman"/>
          <w:sz w:val="26"/>
          <w:szCs w:val="26"/>
        </w:rPr>
        <w:t>я</w:t>
      </w:r>
      <w:r w:rsidRPr="00166672">
        <w:rPr>
          <w:rFonts w:ascii="Times New Roman" w:hAnsi="Times New Roman" w:cs="Times New Roman"/>
          <w:sz w:val="26"/>
          <w:szCs w:val="26"/>
        </w:rPr>
        <w:t xml:space="preserve"> искусств «</w:t>
      </w:r>
      <w:proofErr w:type="spellStart"/>
      <w:r w:rsidRPr="00166672">
        <w:rPr>
          <w:rFonts w:ascii="Times New Roman" w:hAnsi="Times New Roman" w:cs="Times New Roman"/>
          <w:sz w:val="26"/>
          <w:szCs w:val="26"/>
        </w:rPr>
        <w:t>Королёвские</w:t>
      </w:r>
      <w:proofErr w:type="spellEnd"/>
      <w:r w:rsidRPr="00166672">
        <w:rPr>
          <w:rFonts w:ascii="Times New Roman" w:hAnsi="Times New Roman" w:cs="Times New Roman"/>
          <w:sz w:val="26"/>
          <w:szCs w:val="26"/>
        </w:rPr>
        <w:t xml:space="preserve"> звёздочки» и игр</w:t>
      </w:r>
      <w:r>
        <w:rPr>
          <w:rFonts w:ascii="Times New Roman" w:hAnsi="Times New Roman" w:cs="Times New Roman"/>
          <w:sz w:val="26"/>
          <w:szCs w:val="26"/>
        </w:rPr>
        <w:t>ы</w:t>
      </w:r>
      <w:r w:rsidRPr="00166672">
        <w:rPr>
          <w:rFonts w:ascii="Times New Roman" w:hAnsi="Times New Roman" w:cs="Times New Roman"/>
          <w:sz w:val="26"/>
          <w:szCs w:val="26"/>
        </w:rPr>
        <w:t>-конкурс</w:t>
      </w:r>
      <w:r>
        <w:rPr>
          <w:rFonts w:ascii="Times New Roman" w:hAnsi="Times New Roman" w:cs="Times New Roman"/>
          <w:sz w:val="26"/>
          <w:szCs w:val="26"/>
        </w:rPr>
        <w:t>а</w:t>
      </w:r>
      <w:r w:rsidRPr="00166672">
        <w:rPr>
          <w:rFonts w:ascii="Times New Roman" w:hAnsi="Times New Roman" w:cs="Times New Roman"/>
          <w:sz w:val="26"/>
          <w:szCs w:val="26"/>
        </w:rPr>
        <w:t xml:space="preserve"> «Хочу всё знать» для детей дошкольного возраста</w:t>
      </w:r>
      <w:r>
        <w:rPr>
          <w:rFonts w:ascii="Times New Roman" w:hAnsi="Times New Roman" w:cs="Times New Roman"/>
          <w:sz w:val="26"/>
          <w:szCs w:val="26"/>
        </w:rPr>
        <w:t>,</w:t>
      </w:r>
      <w:r w:rsidRPr="00166672">
        <w:rPr>
          <w:rFonts w:ascii="Times New Roman" w:hAnsi="Times New Roman" w:cs="Times New Roman"/>
          <w:sz w:val="26"/>
          <w:szCs w:val="26"/>
        </w:rPr>
        <w:t xml:space="preserve"> областных творческих</w:t>
      </w:r>
      <w:proofErr w:type="gramEnd"/>
      <w:r w:rsidRPr="00166672">
        <w:rPr>
          <w:rFonts w:ascii="Times New Roman" w:hAnsi="Times New Roman" w:cs="Times New Roman"/>
          <w:sz w:val="26"/>
          <w:szCs w:val="26"/>
        </w:rPr>
        <w:t xml:space="preserve"> конкурсов, в том числе областного фестиваля детского и юношеского художественного и технического творчества «Юные таланты Московии»</w:t>
      </w:r>
      <w:r>
        <w:rPr>
          <w:rFonts w:ascii="Times New Roman" w:hAnsi="Times New Roman" w:cs="Times New Roman"/>
          <w:sz w:val="26"/>
          <w:szCs w:val="26"/>
        </w:rPr>
        <w:t xml:space="preserve">, </w:t>
      </w:r>
      <w:r w:rsidRPr="00166672">
        <w:rPr>
          <w:rFonts w:ascii="Times New Roman" w:hAnsi="Times New Roman" w:cs="Times New Roman"/>
          <w:sz w:val="26"/>
          <w:szCs w:val="26"/>
        </w:rPr>
        <w:t>муниципальн</w:t>
      </w:r>
      <w:r>
        <w:rPr>
          <w:rFonts w:ascii="Times New Roman" w:hAnsi="Times New Roman" w:cs="Times New Roman"/>
          <w:sz w:val="26"/>
          <w:szCs w:val="26"/>
        </w:rPr>
        <w:t>ого</w:t>
      </w:r>
      <w:r w:rsidRPr="00166672">
        <w:rPr>
          <w:rFonts w:ascii="Times New Roman" w:hAnsi="Times New Roman" w:cs="Times New Roman"/>
          <w:sz w:val="26"/>
          <w:szCs w:val="26"/>
        </w:rPr>
        <w:t xml:space="preserve"> этап</w:t>
      </w:r>
      <w:r>
        <w:rPr>
          <w:rFonts w:ascii="Times New Roman" w:hAnsi="Times New Roman" w:cs="Times New Roman"/>
          <w:sz w:val="26"/>
          <w:szCs w:val="26"/>
        </w:rPr>
        <w:t>а</w:t>
      </w:r>
      <w:r w:rsidRPr="00166672">
        <w:rPr>
          <w:rFonts w:ascii="Times New Roman" w:hAnsi="Times New Roman" w:cs="Times New Roman"/>
          <w:sz w:val="26"/>
          <w:szCs w:val="26"/>
        </w:rPr>
        <w:t xml:space="preserve"> Всероссийской олимпиады школьников и участие детей в региональном этапе Всероссийской олимпиады</w:t>
      </w:r>
      <w:r>
        <w:rPr>
          <w:rFonts w:ascii="Times New Roman" w:hAnsi="Times New Roman" w:cs="Times New Roman"/>
          <w:sz w:val="26"/>
          <w:szCs w:val="26"/>
        </w:rPr>
        <w:t>,</w:t>
      </w:r>
      <w:r w:rsidRPr="00166672">
        <w:rPr>
          <w:rFonts w:ascii="Times New Roman" w:hAnsi="Times New Roman" w:cs="Times New Roman"/>
          <w:sz w:val="26"/>
          <w:szCs w:val="26"/>
        </w:rPr>
        <w:t xml:space="preserve"> </w:t>
      </w:r>
      <w:r>
        <w:rPr>
          <w:rFonts w:ascii="Times New Roman" w:hAnsi="Times New Roman" w:cs="Times New Roman"/>
          <w:sz w:val="26"/>
          <w:szCs w:val="26"/>
        </w:rPr>
        <w:t>муниципального</w:t>
      </w:r>
      <w:r w:rsidRPr="00166672">
        <w:rPr>
          <w:rFonts w:ascii="Times New Roman" w:hAnsi="Times New Roman" w:cs="Times New Roman"/>
          <w:sz w:val="26"/>
          <w:szCs w:val="26"/>
        </w:rPr>
        <w:t xml:space="preserve"> этап</w:t>
      </w:r>
      <w:r>
        <w:rPr>
          <w:rFonts w:ascii="Times New Roman" w:hAnsi="Times New Roman" w:cs="Times New Roman"/>
          <w:sz w:val="26"/>
          <w:szCs w:val="26"/>
        </w:rPr>
        <w:t>а</w:t>
      </w:r>
      <w:r w:rsidRPr="00166672">
        <w:rPr>
          <w:rFonts w:ascii="Times New Roman" w:hAnsi="Times New Roman" w:cs="Times New Roman"/>
          <w:sz w:val="26"/>
          <w:szCs w:val="26"/>
        </w:rPr>
        <w:t xml:space="preserve"> Всероссийской олимпиады «Созвездие» и участие детей в итоговой конференции Всероссийской олимпиады «Созвездие»</w:t>
      </w:r>
      <w:r>
        <w:rPr>
          <w:rFonts w:ascii="Times New Roman" w:hAnsi="Times New Roman" w:cs="Times New Roman"/>
          <w:sz w:val="26"/>
          <w:szCs w:val="26"/>
        </w:rPr>
        <w:t>.</w:t>
      </w:r>
    </w:p>
    <w:p w:rsidR="00870788" w:rsidRDefault="00870788" w:rsidP="00870788">
      <w:pPr>
        <w:autoSpaceDE w:val="0"/>
        <w:autoSpaceDN w:val="0"/>
        <w:adjustRightInd w:val="0"/>
        <w:spacing w:before="260" w:after="0" w:line="240" w:lineRule="auto"/>
        <w:ind w:firstLine="540"/>
        <w:jc w:val="both"/>
        <w:rPr>
          <w:rFonts w:ascii="Times New Roman" w:hAnsi="Times New Roman" w:cs="Times New Roman"/>
          <w:sz w:val="26"/>
          <w:szCs w:val="26"/>
        </w:rPr>
      </w:pPr>
    </w:p>
    <w:p w:rsidR="00870788" w:rsidRPr="00505601" w:rsidRDefault="00E379DC" w:rsidP="00870788">
      <w:pPr>
        <w:autoSpaceDE w:val="0"/>
        <w:autoSpaceDN w:val="0"/>
        <w:adjustRightInd w:val="0"/>
        <w:spacing w:after="0" w:line="240" w:lineRule="auto"/>
        <w:ind w:firstLine="540"/>
        <w:jc w:val="center"/>
        <w:rPr>
          <w:rFonts w:ascii="Times New Roman" w:hAnsi="Times New Roman" w:cs="Times New Roman"/>
          <w:i/>
          <w:sz w:val="26"/>
          <w:szCs w:val="26"/>
        </w:rPr>
      </w:pPr>
      <w:hyperlink r:id="rId30" w:history="1">
        <w:r w:rsidR="00870788" w:rsidRPr="00505601">
          <w:rPr>
            <w:rFonts w:ascii="Times New Roman" w:hAnsi="Times New Roman" w:cs="Times New Roman"/>
            <w:i/>
            <w:sz w:val="26"/>
            <w:szCs w:val="26"/>
          </w:rPr>
          <w:t>Подпрограмма VI</w:t>
        </w:r>
      </w:hyperlink>
      <w:r w:rsidR="00870788" w:rsidRPr="00505601">
        <w:rPr>
          <w:rFonts w:ascii="Times New Roman" w:hAnsi="Times New Roman" w:cs="Times New Roman"/>
          <w:i/>
          <w:sz w:val="26"/>
          <w:szCs w:val="26"/>
        </w:rPr>
        <w:t xml:space="preserve"> «Обеспечивающая подпрограмма»:</w:t>
      </w:r>
    </w:p>
    <w:p w:rsidR="00870788" w:rsidRDefault="00870788" w:rsidP="0087078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создание условий для реализации полномочий в сфере образования органов системы управления муниципальными образовательными учреждениями города, развития материально-технической базы структур, осуществляющих техническое, методическое, организационное и бухгалтерское обеспечение функционирования учреждений системы муниципального образования на уровне, участия системы образования города в мероприятиях различного уровня.</w:t>
      </w:r>
    </w:p>
    <w:p w:rsidR="00870788" w:rsidRDefault="00870788" w:rsidP="0087078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методическое, информационное сопровождение и мониторинг реализации государственной программы, обеспечение участия системы образования Московской области в международных выставках-презентациях и проектах международного, межрегионального и регионального взаимодействия в сфере образования.</w:t>
      </w:r>
    </w:p>
    <w:p w:rsidR="00870788" w:rsidRDefault="00870788" w:rsidP="00870788">
      <w:pPr>
        <w:spacing w:after="0"/>
        <w:jc w:val="center"/>
        <w:rPr>
          <w:rFonts w:ascii="Times New Roman" w:hAnsi="Times New Roman" w:cs="Times New Roman"/>
          <w:sz w:val="26"/>
          <w:szCs w:val="26"/>
        </w:rPr>
      </w:pPr>
    </w:p>
    <w:p w:rsidR="00870788" w:rsidRDefault="00870788" w:rsidP="00870788">
      <w:pPr>
        <w:spacing w:after="0"/>
        <w:jc w:val="center"/>
        <w:rPr>
          <w:rFonts w:ascii="Times New Roman" w:hAnsi="Times New Roman" w:cs="Times New Roman"/>
          <w:sz w:val="26"/>
          <w:szCs w:val="26"/>
        </w:rPr>
      </w:pPr>
    </w:p>
    <w:p w:rsidR="00870788" w:rsidRDefault="00870788" w:rsidP="00870788">
      <w:pPr>
        <w:spacing w:after="0"/>
        <w:jc w:val="center"/>
        <w:rPr>
          <w:rFonts w:ascii="Times New Roman" w:hAnsi="Times New Roman" w:cs="Times New Roman"/>
          <w:sz w:val="26"/>
          <w:szCs w:val="26"/>
        </w:rPr>
      </w:pPr>
    </w:p>
    <w:p w:rsidR="00870788" w:rsidRDefault="00870788" w:rsidP="00870788">
      <w:pPr>
        <w:spacing w:after="0"/>
        <w:jc w:val="center"/>
        <w:rPr>
          <w:rFonts w:ascii="Times New Roman" w:hAnsi="Times New Roman" w:cs="Times New Roman"/>
          <w:sz w:val="26"/>
          <w:szCs w:val="26"/>
        </w:rPr>
      </w:pPr>
    </w:p>
    <w:p w:rsidR="00870788" w:rsidRDefault="00870788" w:rsidP="00870788">
      <w:pPr>
        <w:spacing w:after="0"/>
        <w:jc w:val="center"/>
        <w:rPr>
          <w:rFonts w:ascii="Times New Roman" w:hAnsi="Times New Roman" w:cs="Times New Roman"/>
          <w:sz w:val="26"/>
          <w:szCs w:val="26"/>
        </w:rPr>
      </w:pPr>
    </w:p>
    <w:p w:rsidR="00870788" w:rsidRDefault="00870788" w:rsidP="00870788">
      <w:pPr>
        <w:spacing w:after="0"/>
        <w:jc w:val="center"/>
        <w:rPr>
          <w:rFonts w:ascii="Times New Roman" w:hAnsi="Times New Roman" w:cs="Times New Roman"/>
          <w:sz w:val="26"/>
          <w:szCs w:val="26"/>
        </w:rPr>
      </w:pPr>
    </w:p>
    <w:p w:rsidR="00870788" w:rsidRDefault="00870788" w:rsidP="00870788">
      <w:pPr>
        <w:spacing w:after="0"/>
        <w:jc w:val="center"/>
        <w:rPr>
          <w:rFonts w:ascii="Times New Roman" w:hAnsi="Times New Roman" w:cs="Times New Roman"/>
          <w:sz w:val="26"/>
          <w:szCs w:val="26"/>
        </w:rPr>
      </w:pPr>
    </w:p>
    <w:p w:rsidR="00870788" w:rsidRDefault="00870788" w:rsidP="00870788">
      <w:pPr>
        <w:spacing w:after="0"/>
        <w:jc w:val="center"/>
        <w:rPr>
          <w:rFonts w:ascii="Times New Roman" w:hAnsi="Times New Roman" w:cs="Times New Roman"/>
          <w:sz w:val="26"/>
          <w:szCs w:val="26"/>
        </w:rPr>
      </w:pPr>
    </w:p>
    <w:p w:rsidR="00870788" w:rsidRDefault="00870788" w:rsidP="00870788">
      <w:pPr>
        <w:spacing w:after="0"/>
        <w:jc w:val="center"/>
        <w:rPr>
          <w:rFonts w:ascii="Times New Roman" w:hAnsi="Times New Roman" w:cs="Times New Roman"/>
          <w:sz w:val="26"/>
          <w:szCs w:val="26"/>
        </w:rPr>
      </w:pPr>
    </w:p>
    <w:p w:rsidR="00870788" w:rsidRDefault="00870788" w:rsidP="00870788">
      <w:pPr>
        <w:spacing w:after="0"/>
        <w:jc w:val="center"/>
        <w:rPr>
          <w:rFonts w:ascii="Times New Roman" w:hAnsi="Times New Roman" w:cs="Times New Roman"/>
          <w:sz w:val="26"/>
          <w:szCs w:val="26"/>
        </w:rPr>
      </w:pPr>
    </w:p>
    <w:p w:rsidR="00870788" w:rsidRDefault="00870788" w:rsidP="00870788">
      <w:pPr>
        <w:spacing w:after="0"/>
        <w:jc w:val="center"/>
        <w:rPr>
          <w:rFonts w:ascii="Times New Roman" w:hAnsi="Times New Roman" w:cs="Times New Roman"/>
          <w:sz w:val="26"/>
          <w:szCs w:val="26"/>
        </w:rPr>
      </w:pPr>
    </w:p>
    <w:p w:rsidR="00870788" w:rsidRDefault="00870788" w:rsidP="00870788">
      <w:pPr>
        <w:spacing w:after="0"/>
        <w:jc w:val="center"/>
        <w:rPr>
          <w:rFonts w:ascii="Times New Roman" w:hAnsi="Times New Roman" w:cs="Times New Roman"/>
          <w:sz w:val="26"/>
          <w:szCs w:val="26"/>
        </w:rPr>
      </w:pPr>
    </w:p>
    <w:p w:rsidR="00870788" w:rsidRDefault="00870788" w:rsidP="00870788">
      <w:pPr>
        <w:spacing w:after="0" w:line="240" w:lineRule="auto"/>
        <w:jc w:val="both"/>
        <w:rPr>
          <w:rFonts w:ascii="Times New Roman" w:hAnsi="Times New Roman"/>
          <w:sz w:val="24"/>
          <w:szCs w:val="24"/>
        </w:rPr>
        <w:sectPr w:rsidR="00870788" w:rsidSect="009F5B1F">
          <w:pgSz w:w="11906" w:h="16838"/>
          <w:pgMar w:top="567" w:right="1134" w:bottom="1134" w:left="1134" w:header="1191" w:footer="709" w:gutter="0"/>
          <w:cols w:space="708"/>
          <w:docGrid w:linePitch="360"/>
        </w:sectPr>
      </w:pPr>
    </w:p>
    <w:p w:rsidR="00870788" w:rsidRPr="00AA0CC7" w:rsidRDefault="00870788" w:rsidP="00870788">
      <w:pPr>
        <w:autoSpaceDE w:val="0"/>
        <w:autoSpaceDN w:val="0"/>
        <w:adjustRightInd w:val="0"/>
        <w:spacing w:after="0" w:line="240" w:lineRule="auto"/>
        <w:ind w:firstLine="540"/>
        <w:jc w:val="center"/>
        <w:rPr>
          <w:rFonts w:ascii="Times New Roman" w:hAnsi="Times New Roman" w:cs="Times New Roman"/>
          <w:b/>
          <w:sz w:val="26"/>
          <w:szCs w:val="26"/>
        </w:rPr>
      </w:pPr>
      <w:r>
        <w:rPr>
          <w:rFonts w:ascii="Times New Roman" w:hAnsi="Times New Roman" w:cs="Times New Roman"/>
          <w:b/>
          <w:sz w:val="26"/>
          <w:szCs w:val="26"/>
        </w:rPr>
        <w:lastRenderedPageBreak/>
        <w:t>6</w:t>
      </w:r>
      <w:r w:rsidRPr="00AA0CC7">
        <w:rPr>
          <w:rFonts w:ascii="Times New Roman" w:hAnsi="Times New Roman" w:cs="Times New Roman"/>
          <w:b/>
          <w:sz w:val="26"/>
          <w:szCs w:val="26"/>
        </w:rPr>
        <w:t>. Планируемые результаты реализации муниципальной</w:t>
      </w:r>
    </w:p>
    <w:p w:rsidR="00870788" w:rsidRPr="00AA0CC7" w:rsidRDefault="00870788" w:rsidP="00870788">
      <w:pPr>
        <w:autoSpaceDE w:val="0"/>
        <w:autoSpaceDN w:val="0"/>
        <w:adjustRightInd w:val="0"/>
        <w:spacing w:after="0" w:line="240" w:lineRule="auto"/>
        <w:ind w:firstLine="540"/>
        <w:jc w:val="center"/>
        <w:rPr>
          <w:rFonts w:ascii="Times New Roman" w:hAnsi="Times New Roman" w:cs="Times New Roman"/>
          <w:b/>
          <w:sz w:val="26"/>
          <w:szCs w:val="26"/>
        </w:rPr>
      </w:pPr>
      <w:r w:rsidRPr="00AA0CC7">
        <w:rPr>
          <w:rFonts w:ascii="Times New Roman" w:hAnsi="Times New Roman" w:cs="Times New Roman"/>
          <w:b/>
          <w:sz w:val="26"/>
          <w:szCs w:val="26"/>
        </w:rPr>
        <w:t>программы городского округа Королёв Московской области на 2017-2021 годы</w:t>
      </w:r>
    </w:p>
    <w:p w:rsidR="00870788" w:rsidRPr="00AA0CC7" w:rsidRDefault="00870788" w:rsidP="00870788">
      <w:pPr>
        <w:autoSpaceDE w:val="0"/>
        <w:autoSpaceDN w:val="0"/>
        <w:adjustRightInd w:val="0"/>
        <w:spacing w:after="0" w:line="240" w:lineRule="auto"/>
        <w:ind w:firstLine="540"/>
        <w:jc w:val="center"/>
        <w:rPr>
          <w:rFonts w:ascii="Times New Roman" w:hAnsi="Times New Roman" w:cs="Times New Roman"/>
          <w:b/>
          <w:sz w:val="26"/>
          <w:szCs w:val="26"/>
        </w:rPr>
      </w:pPr>
      <w:r w:rsidRPr="00AA0CC7">
        <w:rPr>
          <w:rFonts w:ascii="Times New Roman" w:hAnsi="Times New Roman" w:cs="Times New Roman"/>
          <w:b/>
          <w:sz w:val="26"/>
          <w:szCs w:val="26"/>
        </w:rPr>
        <w:t xml:space="preserve">«Образование городского округа Королёв» </w:t>
      </w:r>
    </w:p>
    <w:p w:rsidR="00870788" w:rsidRPr="00E71FC8" w:rsidRDefault="00870788" w:rsidP="00870788">
      <w:pPr>
        <w:pStyle w:val="ConsPlusNormal"/>
        <w:jc w:val="center"/>
        <w:rPr>
          <w:rFonts w:ascii="Times New Roman" w:hAnsi="Times New Roman" w:cs="Times New Roman"/>
          <w:sz w:val="28"/>
          <w:szCs w:val="28"/>
        </w:rPr>
      </w:pPr>
    </w:p>
    <w:p w:rsidR="00870788" w:rsidRPr="00E71FC8" w:rsidRDefault="00870788" w:rsidP="00870788">
      <w:pPr>
        <w:pStyle w:val="ConsPlusNormal"/>
        <w:jc w:val="both"/>
        <w:rPr>
          <w:rFonts w:ascii="Times New Roman" w:hAnsi="Times New Roman" w:cs="Times New Roman"/>
          <w:sz w:val="28"/>
          <w:szCs w:val="28"/>
        </w:rP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2268"/>
        <w:gridCol w:w="1291"/>
        <w:gridCol w:w="127"/>
        <w:gridCol w:w="1275"/>
        <w:gridCol w:w="1560"/>
        <w:gridCol w:w="1417"/>
        <w:gridCol w:w="1418"/>
        <w:gridCol w:w="1417"/>
        <w:gridCol w:w="1418"/>
        <w:gridCol w:w="992"/>
        <w:gridCol w:w="1701"/>
      </w:tblGrid>
      <w:tr w:rsidR="00870788" w:rsidRPr="00E71FC8" w:rsidTr="007269D4">
        <w:tc>
          <w:tcPr>
            <w:tcW w:w="568" w:type="dxa"/>
            <w:vMerge w:val="restart"/>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E71FC8">
              <w:rPr>
                <w:rFonts w:ascii="Times New Roman" w:hAnsi="Times New Roman" w:cs="Times New Roman"/>
                <w:sz w:val="24"/>
                <w:szCs w:val="24"/>
                <w:lang w:eastAsia="en-US"/>
              </w:rPr>
              <w:t xml:space="preserve">№ </w:t>
            </w:r>
            <w:proofErr w:type="gramStart"/>
            <w:r w:rsidRPr="00E71FC8">
              <w:rPr>
                <w:rFonts w:ascii="Times New Roman" w:hAnsi="Times New Roman" w:cs="Times New Roman"/>
                <w:sz w:val="24"/>
                <w:szCs w:val="24"/>
                <w:lang w:eastAsia="en-US"/>
              </w:rPr>
              <w:t>п</w:t>
            </w:r>
            <w:proofErr w:type="gramEnd"/>
            <w:r w:rsidRPr="00E71FC8">
              <w:rPr>
                <w:rFonts w:ascii="Times New Roman" w:hAnsi="Times New Roman" w:cs="Times New Roman"/>
                <w:sz w:val="24"/>
                <w:szCs w:val="24"/>
                <w:lang w:eastAsia="en-US"/>
              </w:rPr>
              <w:t>/п</w:t>
            </w:r>
          </w:p>
        </w:tc>
        <w:tc>
          <w:tcPr>
            <w:tcW w:w="2268" w:type="dxa"/>
            <w:vMerge w:val="restart"/>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E71FC8">
              <w:rPr>
                <w:rFonts w:ascii="Times New Roman" w:hAnsi="Times New Roman" w:cs="Times New Roman"/>
                <w:sz w:val="24"/>
                <w:szCs w:val="24"/>
                <w:lang w:eastAsia="en-US"/>
              </w:rPr>
              <w:t xml:space="preserve">Планируемые результаты реализации муниципальной программы </w:t>
            </w:r>
          </w:p>
        </w:tc>
        <w:tc>
          <w:tcPr>
            <w:tcW w:w="1418" w:type="dxa"/>
            <w:gridSpan w:val="2"/>
            <w:vMerge w:val="restart"/>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E71FC8">
              <w:rPr>
                <w:rFonts w:ascii="Times New Roman" w:hAnsi="Times New Roman" w:cs="Times New Roman"/>
                <w:sz w:val="24"/>
                <w:szCs w:val="24"/>
                <w:lang w:eastAsia="en-US"/>
              </w:rPr>
              <w:t>Тип показателя*</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E71FC8">
              <w:rPr>
                <w:rFonts w:ascii="Times New Roman" w:hAnsi="Times New Roman" w:cs="Times New Roman"/>
                <w:sz w:val="24"/>
                <w:szCs w:val="24"/>
                <w:lang w:eastAsia="en-US"/>
              </w:rPr>
              <w:t>Единица измерения</w:t>
            </w:r>
          </w:p>
        </w:tc>
        <w:tc>
          <w:tcPr>
            <w:tcW w:w="1560" w:type="dxa"/>
            <w:vMerge w:val="restart"/>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E71FC8">
              <w:rPr>
                <w:rFonts w:ascii="Times New Roman" w:hAnsi="Times New Roman" w:cs="Times New Roman"/>
                <w:sz w:val="24"/>
                <w:szCs w:val="24"/>
                <w:lang w:eastAsia="en-US"/>
              </w:rPr>
              <w:t>Базовое значение на начало реализации подпрограммы</w:t>
            </w:r>
          </w:p>
        </w:tc>
        <w:tc>
          <w:tcPr>
            <w:tcW w:w="6662" w:type="dxa"/>
            <w:gridSpan w:val="5"/>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E71FC8">
              <w:rPr>
                <w:rFonts w:ascii="Times New Roman" w:hAnsi="Times New Roman" w:cs="Times New Roman"/>
                <w:sz w:val="24"/>
                <w:szCs w:val="24"/>
                <w:lang w:eastAsia="en-US"/>
              </w:rPr>
              <w:t>Планируемое значение по годам реализации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E71FC8">
              <w:rPr>
                <w:rFonts w:ascii="Times New Roman" w:hAnsi="Times New Roman" w:cs="Times New Roman"/>
                <w:sz w:val="24"/>
                <w:szCs w:val="24"/>
                <w:lang w:eastAsia="en-US"/>
              </w:rPr>
              <w:t>№ основного мероприятия в перечне мероприятий подпрограммы</w:t>
            </w:r>
          </w:p>
        </w:tc>
      </w:tr>
      <w:tr w:rsidR="00870788" w:rsidRPr="00E71FC8" w:rsidTr="007269D4">
        <w:tc>
          <w:tcPr>
            <w:tcW w:w="568" w:type="dxa"/>
            <w:vMerge/>
            <w:tcBorders>
              <w:top w:val="single" w:sz="4" w:space="0" w:color="auto"/>
              <w:left w:val="single" w:sz="4" w:space="0" w:color="auto"/>
              <w:bottom w:val="single" w:sz="4" w:space="0" w:color="auto"/>
              <w:right w:val="single" w:sz="4" w:space="0" w:color="auto"/>
            </w:tcBorders>
            <w:vAlign w:val="center"/>
            <w:hideMark/>
          </w:tcPr>
          <w:p w:rsidR="00870788" w:rsidRPr="00E71FC8" w:rsidRDefault="00870788" w:rsidP="007269D4">
            <w:pPr>
              <w:spacing w:after="0" w:line="240" w:lineRule="auto"/>
              <w:ind w:left="-57" w:right="-57"/>
              <w:rPr>
                <w:rFonts w:ascii="Times New Roman" w:eastAsia="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0788" w:rsidRPr="00E71FC8" w:rsidRDefault="00870788" w:rsidP="007269D4">
            <w:pPr>
              <w:spacing w:after="0" w:line="240" w:lineRule="auto"/>
              <w:ind w:left="-57" w:right="-57"/>
              <w:rPr>
                <w:rFonts w:ascii="Times New Roman" w:eastAsia="Times New Roman" w:hAnsi="Times New Roman"/>
                <w:sz w:val="24"/>
                <w:szCs w:val="24"/>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rsidR="00870788" w:rsidRPr="00E71FC8" w:rsidRDefault="00870788" w:rsidP="007269D4">
            <w:pPr>
              <w:spacing w:after="0" w:line="240" w:lineRule="auto"/>
              <w:ind w:left="-57" w:right="-57"/>
              <w:rPr>
                <w:rFonts w:ascii="Times New Roman" w:eastAsia="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70788" w:rsidRPr="00E71FC8" w:rsidRDefault="00870788" w:rsidP="007269D4">
            <w:pPr>
              <w:spacing w:after="0" w:line="240" w:lineRule="auto"/>
              <w:ind w:left="-57" w:right="-57"/>
              <w:rPr>
                <w:rFonts w:ascii="Times New Roman" w:eastAsia="Times New Roman" w:hAnsi="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870788" w:rsidRPr="00E71FC8" w:rsidRDefault="00870788" w:rsidP="007269D4">
            <w:pPr>
              <w:spacing w:after="0" w:line="240" w:lineRule="auto"/>
              <w:ind w:left="-57" w:right="-57"/>
              <w:rPr>
                <w:rFonts w:ascii="Times New Roman" w:eastAsia="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870788" w:rsidRPr="00C33986" w:rsidRDefault="00870788" w:rsidP="007269D4">
            <w:pPr>
              <w:pStyle w:val="ConsPlusNormal"/>
              <w:ind w:left="-57" w:right="-57"/>
              <w:jc w:val="center"/>
              <w:rPr>
                <w:rFonts w:ascii="Times New Roman" w:hAnsi="Times New Roman" w:cs="Times New Roman"/>
                <w:sz w:val="24"/>
                <w:szCs w:val="24"/>
                <w:lang w:eastAsia="en-US"/>
              </w:rPr>
            </w:pPr>
            <w:r w:rsidRPr="00C33986">
              <w:rPr>
                <w:rFonts w:ascii="Times New Roman" w:hAnsi="Times New Roman" w:cs="Times New Roman"/>
                <w:sz w:val="24"/>
                <w:szCs w:val="24"/>
                <w:lang w:eastAsia="en-US"/>
              </w:rPr>
              <w:t>2017 год реализации программы</w:t>
            </w:r>
          </w:p>
        </w:tc>
        <w:tc>
          <w:tcPr>
            <w:tcW w:w="1418" w:type="dxa"/>
            <w:tcBorders>
              <w:top w:val="single" w:sz="4" w:space="0" w:color="auto"/>
              <w:left w:val="single" w:sz="4" w:space="0" w:color="auto"/>
              <w:bottom w:val="single" w:sz="4" w:space="0" w:color="auto"/>
              <w:right w:val="single" w:sz="4" w:space="0" w:color="auto"/>
            </w:tcBorders>
            <w:hideMark/>
          </w:tcPr>
          <w:p w:rsidR="00870788" w:rsidRPr="00C33986" w:rsidRDefault="00870788" w:rsidP="007269D4">
            <w:pPr>
              <w:pStyle w:val="ConsPlusNormal"/>
              <w:ind w:left="-57" w:right="-57"/>
              <w:jc w:val="center"/>
              <w:rPr>
                <w:rFonts w:ascii="Times New Roman" w:hAnsi="Times New Roman" w:cs="Times New Roman"/>
                <w:sz w:val="24"/>
                <w:szCs w:val="24"/>
                <w:lang w:eastAsia="en-US"/>
              </w:rPr>
            </w:pPr>
            <w:r w:rsidRPr="00C33986">
              <w:rPr>
                <w:rFonts w:ascii="Times New Roman" w:hAnsi="Times New Roman" w:cs="Times New Roman"/>
                <w:sz w:val="24"/>
                <w:szCs w:val="24"/>
                <w:lang w:eastAsia="en-US"/>
              </w:rPr>
              <w:t>2018 год реализации программы</w:t>
            </w:r>
          </w:p>
        </w:tc>
        <w:tc>
          <w:tcPr>
            <w:tcW w:w="1417" w:type="dxa"/>
            <w:tcBorders>
              <w:top w:val="single" w:sz="4" w:space="0" w:color="auto"/>
              <w:left w:val="single" w:sz="4" w:space="0" w:color="auto"/>
              <w:bottom w:val="single" w:sz="4" w:space="0" w:color="auto"/>
              <w:right w:val="single" w:sz="4" w:space="0" w:color="auto"/>
            </w:tcBorders>
            <w:hideMark/>
          </w:tcPr>
          <w:p w:rsidR="00870788" w:rsidRPr="00C33986" w:rsidRDefault="00870788" w:rsidP="007269D4">
            <w:pPr>
              <w:pStyle w:val="ConsPlusNormal"/>
              <w:ind w:left="-57" w:right="-57"/>
              <w:jc w:val="center"/>
              <w:rPr>
                <w:rFonts w:ascii="Times New Roman" w:hAnsi="Times New Roman" w:cs="Times New Roman"/>
                <w:sz w:val="24"/>
                <w:szCs w:val="24"/>
                <w:lang w:eastAsia="en-US"/>
              </w:rPr>
            </w:pPr>
            <w:r w:rsidRPr="00C33986">
              <w:rPr>
                <w:rFonts w:ascii="Times New Roman" w:hAnsi="Times New Roman" w:cs="Times New Roman"/>
                <w:sz w:val="24"/>
                <w:szCs w:val="24"/>
                <w:lang w:eastAsia="en-US"/>
              </w:rPr>
              <w:t>2019 год реализации программы</w:t>
            </w:r>
          </w:p>
        </w:tc>
        <w:tc>
          <w:tcPr>
            <w:tcW w:w="1418" w:type="dxa"/>
            <w:tcBorders>
              <w:top w:val="single" w:sz="4" w:space="0" w:color="auto"/>
              <w:left w:val="single" w:sz="4" w:space="0" w:color="auto"/>
              <w:bottom w:val="single" w:sz="4" w:space="0" w:color="auto"/>
              <w:right w:val="single" w:sz="4" w:space="0" w:color="auto"/>
            </w:tcBorders>
            <w:hideMark/>
          </w:tcPr>
          <w:p w:rsidR="00870788" w:rsidRPr="00C33986" w:rsidRDefault="00870788" w:rsidP="007269D4">
            <w:pPr>
              <w:pStyle w:val="ConsPlusNormal"/>
              <w:ind w:left="-57" w:right="-57"/>
              <w:jc w:val="center"/>
              <w:rPr>
                <w:rFonts w:ascii="Times New Roman" w:hAnsi="Times New Roman" w:cs="Times New Roman"/>
                <w:sz w:val="24"/>
                <w:szCs w:val="24"/>
                <w:lang w:eastAsia="en-US"/>
              </w:rPr>
            </w:pPr>
            <w:r w:rsidRPr="00C33986">
              <w:rPr>
                <w:rFonts w:ascii="Times New Roman" w:hAnsi="Times New Roman" w:cs="Times New Roman"/>
                <w:sz w:val="24"/>
                <w:szCs w:val="24"/>
                <w:lang w:eastAsia="en-US"/>
              </w:rPr>
              <w:t>2020 год реализации программы</w:t>
            </w:r>
          </w:p>
        </w:tc>
        <w:tc>
          <w:tcPr>
            <w:tcW w:w="992" w:type="dxa"/>
            <w:tcBorders>
              <w:top w:val="single" w:sz="4" w:space="0" w:color="auto"/>
              <w:left w:val="single" w:sz="4" w:space="0" w:color="auto"/>
              <w:bottom w:val="single" w:sz="4" w:space="0" w:color="auto"/>
              <w:right w:val="single" w:sz="4" w:space="0" w:color="auto"/>
            </w:tcBorders>
          </w:tcPr>
          <w:p w:rsidR="00870788" w:rsidRPr="00C33986" w:rsidRDefault="00870788" w:rsidP="007269D4">
            <w:pPr>
              <w:pStyle w:val="ConsPlusNormal"/>
              <w:ind w:left="-57" w:right="-57"/>
              <w:jc w:val="center"/>
              <w:rPr>
                <w:rFonts w:ascii="Times New Roman" w:hAnsi="Times New Roman" w:cs="Times New Roman"/>
                <w:sz w:val="24"/>
                <w:szCs w:val="24"/>
                <w:lang w:eastAsia="en-US"/>
              </w:rPr>
            </w:pPr>
            <w:r w:rsidRPr="00C33986">
              <w:rPr>
                <w:rFonts w:ascii="Times New Roman" w:hAnsi="Times New Roman" w:cs="Times New Roman"/>
                <w:sz w:val="24"/>
                <w:szCs w:val="24"/>
                <w:lang w:eastAsia="en-US"/>
              </w:rPr>
              <w:t>2021 год реализации программы</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70788" w:rsidRPr="00E71FC8" w:rsidRDefault="00870788" w:rsidP="007269D4">
            <w:pPr>
              <w:spacing w:after="0" w:line="240" w:lineRule="auto"/>
              <w:ind w:left="-57" w:right="-57"/>
              <w:rPr>
                <w:rFonts w:ascii="Times New Roman" w:eastAsia="Times New Roman" w:hAnsi="Times New Roman"/>
                <w:sz w:val="24"/>
                <w:szCs w:val="24"/>
              </w:rPr>
            </w:pPr>
          </w:p>
        </w:tc>
      </w:tr>
      <w:tr w:rsidR="00870788" w:rsidRPr="00E71FC8" w:rsidTr="007269D4">
        <w:tc>
          <w:tcPr>
            <w:tcW w:w="568" w:type="dxa"/>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E71FC8">
              <w:rPr>
                <w:rFonts w:ascii="Times New Roman" w:hAnsi="Times New Roman" w:cs="Times New Roman"/>
                <w:sz w:val="24"/>
                <w:szCs w:val="24"/>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E71FC8">
              <w:rPr>
                <w:rFonts w:ascii="Times New Roman" w:hAnsi="Times New Roman" w:cs="Times New Roman"/>
                <w:sz w:val="24"/>
                <w:szCs w:val="24"/>
                <w:lang w:eastAsia="en-US"/>
              </w:rPr>
              <w:t>2</w:t>
            </w:r>
          </w:p>
        </w:tc>
        <w:tc>
          <w:tcPr>
            <w:tcW w:w="1418" w:type="dxa"/>
            <w:gridSpan w:val="2"/>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E71FC8">
              <w:rPr>
                <w:rFonts w:ascii="Times New Roman" w:hAnsi="Times New Roman" w:cs="Times New Roman"/>
                <w:sz w:val="24"/>
                <w:szCs w:val="24"/>
                <w:lang w:eastAsia="en-US"/>
              </w:rPr>
              <w:t>3</w:t>
            </w:r>
          </w:p>
        </w:tc>
        <w:tc>
          <w:tcPr>
            <w:tcW w:w="1275" w:type="dxa"/>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E71FC8">
              <w:rPr>
                <w:rFonts w:ascii="Times New Roman" w:hAnsi="Times New Roman" w:cs="Times New Roman"/>
                <w:sz w:val="24"/>
                <w:szCs w:val="24"/>
                <w:lang w:eastAsia="en-US"/>
              </w:rPr>
              <w:t>4</w:t>
            </w:r>
          </w:p>
        </w:tc>
        <w:tc>
          <w:tcPr>
            <w:tcW w:w="1560" w:type="dxa"/>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E71FC8">
              <w:rPr>
                <w:rFonts w:ascii="Times New Roman" w:hAnsi="Times New Roman" w:cs="Times New Roman"/>
                <w:sz w:val="24"/>
                <w:szCs w:val="24"/>
                <w:lang w:eastAsia="en-US"/>
              </w:rPr>
              <w:t>5</w:t>
            </w:r>
          </w:p>
        </w:tc>
        <w:tc>
          <w:tcPr>
            <w:tcW w:w="1417" w:type="dxa"/>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E71FC8">
              <w:rPr>
                <w:rFonts w:ascii="Times New Roman" w:hAnsi="Times New Roman" w:cs="Times New Roman"/>
                <w:sz w:val="24"/>
                <w:szCs w:val="24"/>
                <w:lang w:eastAsia="en-US"/>
              </w:rPr>
              <w:t>6</w:t>
            </w:r>
          </w:p>
        </w:tc>
        <w:tc>
          <w:tcPr>
            <w:tcW w:w="1418" w:type="dxa"/>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E71FC8">
              <w:rPr>
                <w:rFonts w:ascii="Times New Roman" w:hAnsi="Times New Roman" w:cs="Times New Roman"/>
                <w:sz w:val="24"/>
                <w:szCs w:val="24"/>
                <w:lang w:eastAsia="en-US"/>
              </w:rPr>
              <w:t>7</w:t>
            </w:r>
          </w:p>
        </w:tc>
        <w:tc>
          <w:tcPr>
            <w:tcW w:w="1417" w:type="dxa"/>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E71FC8">
              <w:rPr>
                <w:rFonts w:ascii="Times New Roman" w:hAnsi="Times New Roman" w:cs="Times New Roman"/>
                <w:sz w:val="24"/>
                <w:szCs w:val="24"/>
                <w:lang w:eastAsia="en-US"/>
              </w:rPr>
              <w:t>8</w:t>
            </w:r>
          </w:p>
        </w:tc>
        <w:tc>
          <w:tcPr>
            <w:tcW w:w="1418" w:type="dxa"/>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E71FC8">
              <w:rPr>
                <w:rFonts w:ascii="Times New Roman" w:hAnsi="Times New Roman" w:cs="Times New Roman"/>
                <w:sz w:val="24"/>
                <w:szCs w:val="24"/>
                <w:lang w:eastAsia="en-US"/>
              </w:rPr>
              <w:t>9</w:t>
            </w:r>
          </w:p>
        </w:tc>
        <w:tc>
          <w:tcPr>
            <w:tcW w:w="992" w:type="dxa"/>
            <w:tcBorders>
              <w:top w:val="single" w:sz="4" w:space="0" w:color="auto"/>
              <w:left w:val="single" w:sz="4" w:space="0" w:color="auto"/>
              <w:bottom w:val="single" w:sz="4" w:space="0" w:color="auto"/>
              <w:right w:val="single" w:sz="4" w:space="0" w:color="auto"/>
            </w:tcBorders>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E71FC8">
              <w:rPr>
                <w:rFonts w:ascii="Times New Roman" w:hAnsi="Times New Roman" w:cs="Times New Roman"/>
                <w:sz w:val="24"/>
                <w:szCs w:val="24"/>
                <w:lang w:eastAsia="en-US"/>
              </w:rPr>
              <w:t>10</w:t>
            </w:r>
          </w:p>
        </w:tc>
        <w:tc>
          <w:tcPr>
            <w:tcW w:w="1701" w:type="dxa"/>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E71FC8">
              <w:rPr>
                <w:rFonts w:ascii="Times New Roman" w:hAnsi="Times New Roman" w:cs="Times New Roman"/>
                <w:sz w:val="24"/>
                <w:szCs w:val="24"/>
                <w:lang w:eastAsia="en-US"/>
              </w:rPr>
              <w:t>11</w:t>
            </w:r>
          </w:p>
        </w:tc>
      </w:tr>
      <w:tr w:rsidR="00870788" w:rsidRPr="00E71FC8" w:rsidTr="007269D4">
        <w:tc>
          <w:tcPr>
            <w:tcW w:w="568" w:type="dxa"/>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spacing w:after="0" w:line="240" w:lineRule="auto"/>
              <w:ind w:left="-57" w:right="-57"/>
              <w:jc w:val="center"/>
              <w:rPr>
                <w:rFonts w:ascii="Times New Roman" w:hAnsi="Times New Roman"/>
                <w:sz w:val="24"/>
                <w:szCs w:val="24"/>
              </w:rPr>
            </w:pPr>
            <w:r w:rsidRPr="00E71FC8">
              <w:rPr>
                <w:rFonts w:ascii="Times New Roman" w:hAnsi="Times New Roman"/>
                <w:sz w:val="24"/>
                <w:szCs w:val="24"/>
              </w:rPr>
              <w:t>1</w:t>
            </w:r>
          </w:p>
        </w:tc>
        <w:tc>
          <w:tcPr>
            <w:tcW w:w="13183" w:type="dxa"/>
            <w:gridSpan w:val="10"/>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E71FC8">
              <w:rPr>
                <w:rFonts w:ascii="Times New Roman" w:hAnsi="Times New Roman" w:cs="Times New Roman"/>
                <w:sz w:val="24"/>
                <w:szCs w:val="24"/>
                <w:lang w:eastAsia="en-US"/>
              </w:rPr>
              <w:t>Подпрограмма 1</w:t>
            </w:r>
            <w:r>
              <w:rPr>
                <w:rFonts w:ascii="Times New Roman" w:hAnsi="Times New Roman" w:cs="Times New Roman"/>
                <w:sz w:val="24"/>
                <w:szCs w:val="24"/>
                <w:lang w:eastAsia="en-US"/>
              </w:rPr>
              <w:t xml:space="preserve"> </w:t>
            </w:r>
            <w:r w:rsidRPr="00691C2A">
              <w:rPr>
                <w:rFonts w:ascii="Times New Roman" w:hAnsi="Times New Roman" w:cs="Times New Roman"/>
                <w:sz w:val="24"/>
                <w:szCs w:val="24"/>
                <w:lang w:eastAsia="en-US"/>
              </w:rPr>
              <w:t>«Дошкольное образование»</w:t>
            </w:r>
          </w:p>
        </w:tc>
        <w:tc>
          <w:tcPr>
            <w:tcW w:w="1701" w:type="dxa"/>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pStyle w:val="ConsPlusNormal"/>
              <w:ind w:left="-57" w:right="-57"/>
              <w:jc w:val="center"/>
              <w:rPr>
                <w:rFonts w:ascii="Times New Roman" w:hAnsi="Times New Roman" w:cs="Times New Roman"/>
                <w:sz w:val="24"/>
                <w:szCs w:val="24"/>
                <w:lang w:eastAsia="en-US"/>
              </w:rPr>
            </w:pPr>
          </w:p>
        </w:tc>
      </w:tr>
      <w:tr w:rsidR="00870788" w:rsidRPr="00E71FC8" w:rsidTr="007269D4">
        <w:tc>
          <w:tcPr>
            <w:tcW w:w="568" w:type="dxa"/>
            <w:tcBorders>
              <w:top w:val="single" w:sz="4" w:space="0" w:color="auto"/>
              <w:left w:val="single" w:sz="4" w:space="0" w:color="auto"/>
              <w:bottom w:val="single" w:sz="4" w:space="0" w:color="auto"/>
              <w:right w:val="single" w:sz="4" w:space="0" w:color="auto"/>
            </w:tcBorders>
          </w:tcPr>
          <w:p w:rsidR="00870788" w:rsidRPr="00E71FC8" w:rsidRDefault="00870788" w:rsidP="007269D4">
            <w:pPr>
              <w:spacing w:after="0" w:line="240" w:lineRule="auto"/>
              <w:ind w:left="-57" w:right="-57"/>
              <w:jc w:val="center"/>
              <w:rPr>
                <w:rFonts w:ascii="Times New Roman" w:hAnsi="Times New Roman"/>
                <w:sz w:val="24"/>
                <w:szCs w:val="24"/>
              </w:rPr>
            </w:pPr>
            <w:bookmarkStart w:id="13" w:name="_Hlk500800451"/>
          </w:p>
        </w:tc>
        <w:tc>
          <w:tcPr>
            <w:tcW w:w="2268" w:type="dxa"/>
            <w:tcBorders>
              <w:top w:val="single" w:sz="4" w:space="0" w:color="auto"/>
              <w:left w:val="single" w:sz="4" w:space="0" w:color="auto"/>
              <w:bottom w:val="single" w:sz="4" w:space="0" w:color="auto"/>
              <w:right w:val="single" w:sz="4" w:space="0" w:color="auto"/>
            </w:tcBorders>
            <w:hideMark/>
          </w:tcPr>
          <w:p w:rsidR="00870788" w:rsidRPr="009C6549" w:rsidRDefault="00870788" w:rsidP="007269D4">
            <w:pPr>
              <w:pStyle w:val="ConsPlusNormal"/>
              <w:ind w:left="-57" w:right="-57"/>
              <w:jc w:val="both"/>
              <w:rPr>
                <w:rFonts w:ascii="Times New Roman" w:hAnsi="Times New Roman" w:cs="Times New Roman"/>
                <w:bCs/>
              </w:rPr>
            </w:pPr>
            <w:proofErr w:type="gramStart"/>
            <w:r w:rsidRPr="00E71FC8">
              <w:rPr>
                <w:rFonts w:ascii="Times New Roman" w:hAnsi="Times New Roman" w:cs="Times New Roman"/>
                <w:sz w:val="24"/>
                <w:szCs w:val="24"/>
                <w:lang w:eastAsia="en-US"/>
              </w:rPr>
              <w:t>Макропоказатель подпрограммы**</w:t>
            </w:r>
            <w:r w:rsidRPr="00250028">
              <w:rPr>
                <w:rFonts w:ascii="Times New Roman" w:hAnsi="Times New Roman" w:cs="Times New Roman"/>
                <w:bCs/>
              </w:rPr>
              <w:t xml:space="preserve"> </w:t>
            </w:r>
            <w:r w:rsidRPr="00E911C3">
              <w:rPr>
                <w:rFonts w:ascii="Times New Roman" w:hAnsi="Times New Roman"/>
              </w:rPr>
              <w:t>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tc>
        <w:tc>
          <w:tcPr>
            <w:tcW w:w="1418" w:type="dxa"/>
            <w:gridSpan w:val="2"/>
            <w:tcBorders>
              <w:top w:val="single" w:sz="4" w:space="0" w:color="auto"/>
              <w:left w:val="single" w:sz="4" w:space="0" w:color="auto"/>
              <w:bottom w:val="single" w:sz="4" w:space="0" w:color="auto"/>
              <w:right w:val="single" w:sz="4" w:space="0" w:color="auto"/>
            </w:tcBorders>
          </w:tcPr>
          <w:p w:rsidR="00870788" w:rsidRDefault="00870788" w:rsidP="007269D4">
            <w:pPr>
              <w:pStyle w:val="ConsPlusNormal"/>
              <w:ind w:left="-57" w:right="-57"/>
              <w:rPr>
                <w:rFonts w:ascii="Times New Roman" w:hAnsi="Times New Roman" w:cs="Times New Roman"/>
                <w:bCs/>
              </w:rPr>
            </w:pPr>
            <w:r>
              <w:rPr>
                <w:rFonts w:ascii="Times New Roman" w:hAnsi="Times New Roman" w:cs="Times New Roman"/>
                <w:bCs/>
              </w:rPr>
              <w:t xml:space="preserve">Показатель к Указу </w:t>
            </w:r>
            <w:r w:rsidRPr="007B6B6D">
              <w:rPr>
                <w:rFonts w:ascii="Times New Roman" w:hAnsi="Times New Roman" w:cs="Times New Roman"/>
                <w:bCs/>
              </w:rPr>
              <w:t>Президента Р</w:t>
            </w:r>
            <w:r>
              <w:rPr>
                <w:rFonts w:ascii="Times New Roman" w:hAnsi="Times New Roman" w:cs="Times New Roman"/>
                <w:bCs/>
              </w:rPr>
              <w:t xml:space="preserve">оссийской Федерации </w:t>
            </w:r>
          </w:p>
          <w:p w:rsidR="00870788" w:rsidRPr="007B6B6D" w:rsidRDefault="00870788" w:rsidP="007269D4">
            <w:pPr>
              <w:pStyle w:val="ConsPlusNormal"/>
              <w:ind w:left="-57" w:right="-57"/>
              <w:rPr>
                <w:rFonts w:ascii="Times New Roman" w:hAnsi="Times New Roman" w:cs="Times New Roman"/>
                <w:bCs/>
              </w:rPr>
            </w:pPr>
          </w:p>
          <w:p w:rsidR="00870788" w:rsidRPr="00E71FC8" w:rsidRDefault="00870788" w:rsidP="007269D4">
            <w:pPr>
              <w:pStyle w:val="ConsPlusNormal"/>
              <w:ind w:left="-57" w:right="-57"/>
              <w:rPr>
                <w:rFonts w:ascii="Times New Roman" w:hAnsi="Times New Roman" w:cs="Times New Roman"/>
                <w:sz w:val="24"/>
                <w:szCs w:val="24"/>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tcPr>
          <w:p w:rsidR="00870788" w:rsidRPr="00F807BF" w:rsidRDefault="00870788" w:rsidP="007269D4">
            <w:pPr>
              <w:jc w:val="center"/>
              <w:rPr>
                <w:color w:val="000000"/>
              </w:rPr>
            </w:pPr>
            <w:r w:rsidRPr="00F807BF">
              <w:rPr>
                <w:color w:val="000000"/>
              </w:rPr>
              <w:t>100</w:t>
            </w:r>
          </w:p>
        </w:tc>
        <w:tc>
          <w:tcPr>
            <w:tcW w:w="1417"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rPr>
                <w:color w:val="000000"/>
              </w:rPr>
            </w:pPr>
            <w:r>
              <w:rPr>
                <w:color w:val="000000"/>
              </w:rPr>
              <w:t>100</w:t>
            </w:r>
          </w:p>
        </w:tc>
        <w:tc>
          <w:tcPr>
            <w:tcW w:w="1418"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rPr>
                <w:color w:val="000000"/>
              </w:rPr>
            </w:pPr>
            <w:r>
              <w:rPr>
                <w:color w:val="000000"/>
              </w:rPr>
              <w:t>100</w:t>
            </w:r>
          </w:p>
        </w:tc>
        <w:tc>
          <w:tcPr>
            <w:tcW w:w="1417"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rPr>
                <w:color w:val="000000"/>
              </w:rPr>
            </w:pPr>
            <w:r>
              <w:rPr>
                <w:color w:val="000000"/>
              </w:rPr>
              <w:t>100</w:t>
            </w:r>
          </w:p>
        </w:tc>
        <w:tc>
          <w:tcPr>
            <w:tcW w:w="1418"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rPr>
                <w:color w:val="000000"/>
              </w:rPr>
            </w:pPr>
            <w:r>
              <w:rPr>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rPr>
                <w:color w:val="000000"/>
              </w:rPr>
            </w:pPr>
            <w:r>
              <w:rPr>
                <w:color w:val="000000"/>
              </w:rPr>
              <w:t>100</w:t>
            </w:r>
          </w:p>
        </w:tc>
        <w:tc>
          <w:tcPr>
            <w:tcW w:w="1701" w:type="dxa"/>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833634">
              <w:rPr>
                <w:rFonts w:ascii="Times New Roman" w:eastAsia="Calibri" w:hAnsi="Times New Roman"/>
                <w:sz w:val="24"/>
                <w:szCs w:val="24"/>
                <w:lang w:eastAsia="en-US"/>
              </w:rPr>
              <w:t xml:space="preserve">Основное мероприятие </w:t>
            </w:r>
            <w:r>
              <w:rPr>
                <w:rFonts w:ascii="Times New Roman" w:hAnsi="Times New Roman" w:cs="Times New Roman"/>
                <w:sz w:val="24"/>
                <w:szCs w:val="24"/>
                <w:lang w:eastAsia="en-US"/>
              </w:rPr>
              <w:t>1</w:t>
            </w:r>
          </w:p>
        </w:tc>
      </w:tr>
      <w:bookmarkEnd w:id="13"/>
      <w:tr w:rsidR="00870788" w:rsidRPr="00E71FC8" w:rsidTr="007269D4">
        <w:tc>
          <w:tcPr>
            <w:tcW w:w="568" w:type="dxa"/>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1.1.</w:t>
            </w:r>
          </w:p>
        </w:tc>
        <w:tc>
          <w:tcPr>
            <w:tcW w:w="2268" w:type="dxa"/>
            <w:tcBorders>
              <w:top w:val="single" w:sz="4" w:space="0" w:color="auto"/>
              <w:left w:val="single" w:sz="4" w:space="0" w:color="auto"/>
              <w:bottom w:val="single" w:sz="4" w:space="0" w:color="auto"/>
              <w:right w:val="single" w:sz="4" w:space="0" w:color="auto"/>
            </w:tcBorders>
            <w:hideMark/>
          </w:tcPr>
          <w:p w:rsidR="00870788" w:rsidRDefault="00870788" w:rsidP="007269D4">
            <w:pPr>
              <w:pStyle w:val="ConsPlusNormal"/>
              <w:ind w:left="-57" w:right="-57"/>
              <w:rPr>
                <w:rFonts w:ascii="Times New Roman" w:hAnsi="Times New Roman" w:cs="Times New Roman"/>
                <w:sz w:val="24"/>
                <w:szCs w:val="24"/>
                <w:lang w:eastAsia="en-US"/>
              </w:rPr>
            </w:pPr>
            <w:r>
              <w:rPr>
                <w:rFonts w:ascii="Times New Roman" w:hAnsi="Times New Roman" w:cs="Times New Roman"/>
                <w:sz w:val="24"/>
                <w:szCs w:val="24"/>
                <w:lang w:eastAsia="en-US"/>
              </w:rPr>
              <w:t>Целевой показатель 1</w:t>
            </w:r>
          </w:p>
          <w:p w:rsidR="00870788" w:rsidRDefault="00870788" w:rsidP="007269D4">
            <w:pPr>
              <w:pStyle w:val="ConsPlusNormal"/>
              <w:ind w:left="-57" w:right="-57"/>
              <w:jc w:val="both"/>
              <w:rPr>
                <w:rFonts w:ascii="Times New Roman" w:hAnsi="Times New Roman" w:cs="Times New Roman"/>
                <w:sz w:val="24"/>
                <w:szCs w:val="24"/>
                <w:lang w:eastAsia="en-US"/>
              </w:rPr>
            </w:pPr>
            <w:proofErr w:type="gramStart"/>
            <w:r w:rsidRPr="00E57D6B">
              <w:rPr>
                <w:rFonts w:ascii="Times New Roman" w:hAnsi="Times New Roman" w:cs="Times New Roman"/>
                <w:bCs/>
              </w:rPr>
              <w:t>Отношение численности детей в возрасте от 1.5 до 3 лет, осваивающих образовательные программы дошкольного образования, к сумме численности детей в возрасте от 1.5 до 3 лет, осваивающих образовательные программы дошкольного образования, и численности детей в возрасте от 1.5 до 3 лет, состоящих на учете для предоставления места в дошкольном образовательном учреждении с предпочтительной датой приема в текущем год</w:t>
            </w:r>
            <w:proofErr w:type="gramEnd"/>
          </w:p>
        </w:tc>
        <w:tc>
          <w:tcPr>
            <w:tcW w:w="1418" w:type="dxa"/>
            <w:gridSpan w:val="2"/>
            <w:tcBorders>
              <w:top w:val="single" w:sz="4" w:space="0" w:color="auto"/>
              <w:left w:val="single" w:sz="4" w:space="0" w:color="auto"/>
              <w:bottom w:val="single" w:sz="4" w:space="0" w:color="auto"/>
              <w:right w:val="single" w:sz="4" w:space="0" w:color="auto"/>
            </w:tcBorders>
          </w:tcPr>
          <w:p w:rsidR="00870788" w:rsidRPr="007B6B6D" w:rsidRDefault="00870788" w:rsidP="007269D4">
            <w:pPr>
              <w:pStyle w:val="ConsPlusNormal"/>
              <w:ind w:left="-57" w:right="-57"/>
              <w:rPr>
                <w:rFonts w:ascii="Times New Roman" w:hAnsi="Times New Roman" w:cs="Times New Roman"/>
                <w:bCs/>
              </w:rPr>
            </w:pPr>
            <w:r>
              <w:rPr>
                <w:rFonts w:ascii="Times New Roman" w:hAnsi="Times New Roman" w:cs="Times New Roman"/>
                <w:bCs/>
              </w:rPr>
              <w:t>Отраслевой показатель</w:t>
            </w:r>
          </w:p>
          <w:p w:rsidR="00870788" w:rsidRPr="00250028" w:rsidRDefault="00870788" w:rsidP="007269D4">
            <w:pPr>
              <w:pStyle w:val="ConsPlusNormal"/>
              <w:ind w:left="-57" w:right="-57"/>
              <w:rPr>
                <w:rFonts w:ascii="Times New Roman" w:hAnsi="Times New Roman" w:cs="Times New Roman"/>
                <w:bCs/>
              </w:rPr>
            </w:pPr>
          </w:p>
        </w:tc>
        <w:tc>
          <w:tcPr>
            <w:tcW w:w="1275"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pStyle w:val="ConsPlusNormal"/>
              <w:ind w:left="-57" w:right="-57"/>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tcPr>
          <w:p w:rsidR="00870788" w:rsidRPr="00F807BF" w:rsidRDefault="00870788" w:rsidP="007269D4">
            <w:pPr>
              <w:jc w:val="center"/>
              <w:rPr>
                <w:color w:val="000000"/>
              </w:rPr>
            </w:pPr>
            <w:r>
              <w:rPr>
                <w:color w:val="000000"/>
              </w:rPr>
              <w:t>66</w:t>
            </w:r>
          </w:p>
        </w:tc>
        <w:tc>
          <w:tcPr>
            <w:tcW w:w="1417"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rPr>
                <w:color w:val="000000"/>
              </w:rPr>
            </w:pPr>
            <w:r>
              <w:rPr>
                <w:color w:val="000000"/>
              </w:rPr>
              <w:t>100</w:t>
            </w:r>
          </w:p>
        </w:tc>
        <w:tc>
          <w:tcPr>
            <w:tcW w:w="1418"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rPr>
                <w:color w:val="000000"/>
              </w:rPr>
            </w:pPr>
            <w:r>
              <w:rPr>
                <w:color w:val="000000"/>
              </w:rPr>
              <w:t>100</w:t>
            </w:r>
          </w:p>
        </w:tc>
        <w:tc>
          <w:tcPr>
            <w:tcW w:w="1417"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rPr>
                <w:color w:val="000000"/>
              </w:rPr>
            </w:pPr>
            <w:r>
              <w:rPr>
                <w:color w:val="000000"/>
              </w:rPr>
              <w:t>100</w:t>
            </w:r>
          </w:p>
        </w:tc>
        <w:tc>
          <w:tcPr>
            <w:tcW w:w="1418"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rPr>
                <w:color w:val="000000"/>
              </w:rPr>
            </w:pPr>
            <w:r>
              <w:rPr>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rPr>
                <w:color w:val="000000"/>
              </w:rPr>
            </w:pPr>
            <w:r>
              <w:rPr>
                <w:color w:val="000000"/>
              </w:rPr>
              <w:t>100</w:t>
            </w:r>
          </w:p>
        </w:tc>
        <w:tc>
          <w:tcPr>
            <w:tcW w:w="1701" w:type="dxa"/>
            <w:tcBorders>
              <w:top w:val="single" w:sz="4" w:space="0" w:color="auto"/>
              <w:left w:val="single" w:sz="4" w:space="0" w:color="auto"/>
              <w:bottom w:val="single" w:sz="4" w:space="0" w:color="auto"/>
              <w:right w:val="single" w:sz="4" w:space="0" w:color="auto"/>
            </w:tcBorders>
          </w:tcPr>
          <w:p w:rsidR="00870788" w:rsidRDefault="00870788" w:rsidP="007269D4">
            <w:pPr>
              <w:pStyle w:val="ConsPlusNormal"/>
              <w:ind w:left="-57" w:right="-57"/>
              <w:jc w:val="center"/>
              <w:rPr>
                <w:rFonts w:ascii="Times New Roman" w:hAnsi="Times New Roman" w:cs="Times New Roman"/>
                <w:sz w:val="24"/>
                <w:szCs w:val="24"/>
                <w:lang w:eastAsia="en-US"/>
              </w:rPr>
            </w:pPr>
            <w:r w:rsidRPr="00833634">
              <w:rPr>
                <w:rFonts w:ascii="Times New Roman" w:eastAsia="Calibri" w:hAnsi="Times New Roman"/>
                <w:sz w:val="24"/>
                <w:szCs w:val="24"/>
                <w:lang w:eastAsia="en-US"/>
              </w:rPr>
              <w:t xml:space="preserve">Основное мероприятие </w:t>
            </w:r>
            <w:r>
              <w:rPr>
                <w:rFonts w:ascii="Times New Roman" w:hAnsi="Times New Roman" w:cs="Times New Roman"/>
                <w:sz w:val="24"/>
                <w:szCs w:val="24"/>
                <w:lang w:eastAsia="en-US"/>
              </w:rPr>
              <w:t>1</w:t>
            </w:r>
          </w:p>
        </w:tc>
      </w:tr>
      <w:tr w:rsidR="00870788" w:rsidRPr="00E71FC8" w:rsidTr="007269D4">
        <w:tc>
          <w:tcPr>
            <w:tcW w:w="568" w:type="dxa"/>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spacing w:after="0" w:line="240" w:lineRule="auto"/>
              <w:ind w:left="-57" w:right="-57"/>
              <w:jc w:val="center"/>
              <w:rPr>
                <w:rFonts w:ascii="Times New Roman" w:hAnsi="Times New Roman"/>
                <w:sz w:val="24"/>
                <w:szCs w:val="24"/>
              </w:rPr>
            </w:pPr>
            <w:r w:rsidRPr="00E71FC8">
              <w:rPr>
                <w:rFonts w:ascii="Times New Roman" w:hAnsi="Times New Roman"/>
                <w:sz w:val="24"/>
                <w:szCs w:val="24"/>
              </w:rPr>
              <w:t>1.</w:t>
            </w:r>
            <w:r>
              <w:rPr>
                <w:rFonts w:ascii="Times New Roman" w:hAnsi="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rsidR="00870788" w:rsidRDefault="00870788" w:rsidP="007269D4">
            <w:pPr>
              <w:pStyle w:val="ConsPlusNormal"/>
              <w:ind w:left="-57" w:right="-57"/>
              <w:jc w:val="both"/>
              <w:rPr>
                <w:rFonts w:ascii="Times New Roman" w:hAnsi="Times New Roman" w:cs="Times New Roman"/>
                <w:sz w:val="24"/>
                <w:szCs w:val="24"/>
                <w:lang w:eastAsia="en-US"/>
              </w:rPr>
            </w:pPr>
            <w:bookmarkStart w:id="14" w:name="OLE_LINK71"/>
            <w:bookmarkStart w:id="15" w:name="OLE_LINK72"/>
            <w:r w:rsidRPr="008A2878">
              <w:rPr>
                <w:rFonts w:ascii="Times New Roman" w:hAnsi="Times New Roman" w:cs="Times New Roman"/>
                <w:sz w:val="24"/>
                <w:szCs w:val="24"/>
                <w:lang w:eastAsia="en-US"/>
              </w:rPr>
              <w:t xml:space="preserve">Целевой показатель </w:t>
            </w:r>
            <w:bookmarkEnd w:id="14"/>
            <w:bookmarkEnd w:id="15"/>
            <w:r w:rsidRPr="008A2878">
              <w:rPr>
                <w:rFonts w:ascii="Times New Roman" w:hAnsi="Times New Roman" w:cs="Times New Roman"/>
                <w:sz w:val="24"/>
                <w:szCs w:val="24"/>
                <w:lang w:eastAsia="en-US"/>
              </w:rPr>
              <w:t>2</w:t>
            </w:r>
          </w:p>
          <w:p w:rsidR="00870788" w:rsidRPr="008A2878" w:rsidRDefault="00870788" w:rsidP="007269D4">
            <w:pPr>
              <w:pStyle w:val="ConsPlusNormal"/>
              <w:ind w:left="-57" w:right="-57"/>
              <w:jc w:val="both"/>
              <w:rPr>
                <w:rFonts w:ascii="Times New Roman" w:hAnsi="Times New Roman" w:cs="Times New Roman"/>
                <w:sz w:val="24"/>
                <w:szCs w:val="24"/>
                <w:lang w:eastAsia="en-US"/>
              </w:rPr>
            </w:pPr>
            <w:r w:rsidRPr="008A2878">
              <w:rPr>
                <w:rFonts w:ascii="Times New Roman" w:hAnsi="Times New Roman" w:cs="Times New Roman"/>
                <w:color w:val="000000"/>
              </w:rPr>
              <w:t>Отношение средней заработной платы педагогических работников муниципальных дошкольных образовательных организаций к средней заработной плате в сфере общего образования в Московской области</w:t>
            </w:r>
          </w:p>
        </w:tc>
        <w:tc>
          <w:tcPr>
            <w:tcW w:w="1418" w:type="dxa"/>
            <w:gridSpan w:val="2"/>
            <w:tcBorders>
              <w:top w:val="single" w:sz="4" w:space="0" w:color="auto"/>
              <w:left w:val="single" w:sz="4" w:space="0" w:color="auto"/>
              <w:bottom w:val="single" w:sz="4" w:space="0" w:color="auto"/>
              <w:right w:val="single" w:sz="4" w:space="0" w:color="auto"/>
            </w:tcBorders>
          </w:tcPr>
          <w:p w:rsidR="00870788" w:rsidRDefault="00870788" w:rsidP="007269D4">
            <w:pPr>
              <w:pStyle w:val="ConsPlusNormal"/>
              <w:ind w:left="-57" w:right="-57"/>
              <w:rPr>
                <w:rFonts w:ascii="Times New Roman" w:hAnsi="Times New Roman" w:cs="Times New Roman"/>
                <w:bCs/>
              </w:rPr>
            </w:pPr>
            <w:r>
              <w:rPr>
                <w:rFonts w:ascii="Times New Roman" w:hAnsi="Times New Roman" w:cs="Times New Roman"/>
                <w:bCs/>
              </w:rPr>
              <w:t xml:space="preserve">Показатель к Указу </w:t>
            </w:r>
            <w:r w:rsidRPr="007B6B6D">
              <w:rPr>
                <w:rFonts w:ascii="Times New Roman" w:hAnsi="Times New Roman" w:cs="Times New Roman"/>
                <w:bCs/>
              </w:rPr>
              <w:t>Президента Р</w:t>
            </w:r>
            <w:r>
              <w:rPr>
                <w:rFonts w:ascii="Times New Roman" w:hAnsi="Times New Roman" w:cs="Times New Roman"/>
                <w:bCs/>
              </w:rPr>
              <w:t xml:space="preserve">оссийской Федерации </w:t>
            </w:r>
          </w:p>
          <w:p w:rsidR="00870788" w:rsidRPr="00BC3066" w:rsidRDefault="00870788" w:rsidP="007269D4">
            <w:pPr>
              <w:pStyle w:val="ConsPlusNormal"/>
              <w:ind w:left="-57" w:right="-57"/>
              <w:rPr>
                <w:rFonts w:ascii="Times New Roman" w:hAnsi="Times New Roman" w:cs="Times New Roman"/>
                <w:bCs/>
              </w:rPr>
            </w:pPr>
          </w:p>
          <w:p w:rsidR="00870788" w:rsidRPr="008A2878" w:rsidRDefault="00870788" w:rsidP="007269D4">
            <w:pPr>
              <w:pStyle w:val="ConsPlusNormal"/>
              <w:ind w:left="-57" w:right="-57"/>
              <w:rPr>
                <w:rFonts w:ascii="Times New Roman" w:hAnsi="Times New Roman" w:cs="Times New Roman"/>
                <w:bCs/>
              </w:rPr>
            </w:pPr>
          </w:p>
        </w:tc>
        <w:tc>
          <w:tcPr>
            <w:tcW w:w="1275" w:type="dxa"/>
            <w:tcBorders>
              <w:top w:val="single" w:sz="4" w:space="0" w:color="auto"/>
              <w:left w:val="single" w:sz="4" w:space="0" w:color="auto"/>
              <w:bottom w:val="single" w:sz="4" w:space="0" w:color="auto"/>
              <w:right w:val="single" w:sz="4" w:space="0" w:color="auto"/>
            </w:tcBorders>
            <w:vAlign w:val="center"/>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rPr>
                <w:color w:val="000000"/>
              </w:rPr>
            </w:pPr>
            <w:r>
              <w:rPr>
                <w:color w:val="000000"/>
              </w:rPr>
              <w:t>104,3</w:t>
            </w:r>
          </w:p>
        </w:tc>
        <w:tc>
          <w:tcPr>
            <w:tcW w:w="1417"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rPr>
                <w:color w:val="000000"/>
              </w:rPr>
            </w:pPr>
            <w:r>
              <w:rPr>
                <w:color w:val="000000"/>
              </w:rPr>
              <w:t>109,5</w:t>
            </w:r>
          </w:p>
        </w:tc>
        <w:tc>
          <w:tcPr>
            <w:tcW w:w="1418"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pPr>
            <w:r>
              <w:t>103,38</w:t>
            </w:r>
          </w:p>
        </w:tc>
        <w:tc>
          <w:tcPr>
            <w:tcW w:w="1417"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pPr>
            <w:r>
              <w:t>103,38</w:t>
            </w:r>
          </w:p>
        </w:tc>
        <w:tc>
          <w:tcPr>
            <w:tcW w:w="1418"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pPr>
            <w:r>
              <w:t>103,38</w:t>
            </w:r>
          </w:p>
        </w:tc>
        <w:tc>
          <w:tcPr>
            <w:tcW w:w="992"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pPr>
            <w:r>
              <w:t>103,38</w:t>
            </w:r>
          </w:p>
        </w:tc>
        <w:tc>
          <w:tcPr>
            <w:tcW w:w="1701" w:type="dxa"/>
            <w:tcBorders>
              <w:top w:val="single" w:sz="4" w:space="0" w:color="auto"/>
              <w:left w:val="single" w:sz="4" w:space="0" w:color="auto"/>
              <w:bottom w:val="single" w:sz="4" w:space="0" w:color="auto"/>
              <w:right w:val="single" w:sz="4" w:space="0" w:color="auto"/>
            </w:tcBorders>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833634">
              <w:rPr>
                <w:rFonts w:ascii="Times New Roman" w:eastAsia="Calibri" w:hAnsi="Times New Roman"/>
                <w:sz w:val="24"/>
                <w:szCs w:val="24"/>
                <w:lang w:eastAsia="en-US"/>
              </w:rPr>
              <w:t xml:space="preserve">Основное мероприятие </w:t>
            </w:r>
            <w:r>
              <w:rPr>
                <w:rFonts w:ascii="Times New Roman" w:hAnsi="Times New Roman" w:cs="Times New Roman"/>
                <w:sz w:val="24"/>
                <w:szCs w:val="24"/>
                <w:lang w:eastAsia="en-US"/>
              </w:rPr>
              <w:t>2</w:t>
            </w:r>
          </w:p>
        </w:tc>
      </w:tr>
      <w:tr w:rsidR="00870788" w:rsidRPr="00E71FC8" w:rsidTr="007269D4">
        <w:tc>
          <w:tcPr>
            <w:tcW w:w="568" w:type="dxa"/>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spacing w:after="0" w:line="240" w:lineRule="auto"/>
              <w:ind w:left="-57" w:right="-57"/>
              <w:jc w:val="center"/>
              <w:rPr>
                <w:rFonts w:ascii="Times New Roman" w:hAnsi="Times New Roman"/>
                <w:sz w:val="24"/>
                <w:szCs w:val="24"/>
              </w:rPr>
            </w:pPr>
            <w:r w:rsidRPr="00E71FC8">
              <w:rPr>
                <w:rFonts w:ascii="Times New Roman" w:hAnsi="Times New Roman"/>
                <w:sz w:val="24"/>
                <w:szCs w:val="24"/>
              </w:rPr>
              <w:t>1.</w:t>
            </w:r>
            <w:r>
              <w:rPr>
                <w:rFonts w:ascii="Times New Roman" w:hAnsi="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rsidR="00870788" w:rsidRDefault="00870788" w:rsidP="007269D4">
            <w:pPr>
              <w:pStyle w:val="ConsPlusNormal"/>
              <w:ind w:left="-57" w:right="-57"/>
              <w:jc w:val="both"/>
              <w:rPr>
                <w:rFonts w:ascii="Times New Roman" w:hAnsi="Times New Roman" w:cs="Times New Roman"/>
                <w:sz w:val="24"/>
                <w:szCs w:val="24"/>
                <w:lang w:eastAsia="en-US"/>
              </w:rPr>
            </w:pPr>
            <w:r w:rsidRPr="00E71FC8">
              <w:rPr>
                <w:rFonts w:ascii="Times New Roman" w:hAnsi="Times New Roman" w:cs="Times New Roman"/>
                <w:sz w:val="24"/>
                <w:szCs w:val="24"/>
                <w:lang w:eastAsia="en-US"/>
              </w:rPr>
              <w:t xml:space="preserve">Целевой показатель </w:t>
            </w:r>
            <w:r>
              <w:rPr>
                <w:rFonts w:ascii="Times New Roman" w:hAnsi="Times New Roman" w:cs="Times New Roman"/>
                <w:sz w:val="24"/>
                <w:szCs w:val="24"/>
                <w:lang w:eastAsia="en-US"/>
              </w:rPr>
              <w:t>3</w:t>
            </w:r>
          </w:p>
          <w:p w:rsidR="00870788" w:rsidRPr="00E71FC8" w:rsidRDefault="00870788" w:rsidP="007269D4">
            <w:pPr>
              <w:pStyle w:val="ConsPlusNormal"/>
              <w:ind w:left="-57" w:right="-57"/>
              <w:jc w:val="both"/>
              <w:rPr>
                <w:rFonts w:ascii="Times New Roman" w:hAnsi="Times New Roman" w:cs="Times New Roman"/>
                <w:sz w:val="24"/>
                <w:szCs w:val="24"/>
                <w:lang w:eastAsia="en-US"/>
              </w:rPr>
            </w:pPr>
            <w:bookmarkStart w:id="16" w:name="OLE_LINK165"/>
            <w:bookmarkStart w:id="17" w:name="OLE_LINK166"/>
            <w:r w:rsidRPr="00E108C5">
              <w:rPr>
                <w:rFonts w:ascii="Times New Roman" w:hAnsi="Times New Roman"/>
              </w:rPr>
              <w:t xml:space="preserve">Создание и развитие объектов дошкольного </w:t>
            </w:r>
            <w:r w:rsidRPr="00E108C5">
              <w:rPr>
                <w:rFonts w:ascii="Times New Roman" w:hAnsi="Times New Roman"/>
              </w:rPr>
              <w:lastRenderedPageBreak/>
              <w:t>образования (включая реконструкцию со строительством пристроек)</w:t>
            </w:r>
            <w:proofErr w:type="gramStart"/>
            <w:r w:rsidRPr="00E108C5">
              <w:rPr>
                <w:rFonts w:ascii="Times New Roman" w:hAnsi="Times New Roman"/>
              </w:rPr>
              <w:t>.</w:t>
            </w:r>
            <w:proofErr w:type="gramEnd"/>
            <w:r w:rsidRPr="00E108C5">
              <w:rPr>
                <w:rFonts w:ascii="Times New Roman" w:hAnsi="Times New Roman"/>
              </w:rPr>
              <w:t xml:space="preserve"> </w:t>
            </w:r>
            <w:proofErr w:type="gramStart"/>
            <w:r w:rsidRPr="00E108C5">
              <w:rPr>
                <w:rFonts w:ascii="Times New Roman" w:hAnsi="Times New Roman"/>
              </w:rPr>
              <w:t>п</w:t>
            </w:r>
            <w:proofErr w:type="gramEnd"/>
            <w:r w:rsidRPr="00E108C5">
              <w:rPr>
                <w:rFonts w:ascii="Times New Roman" w:hAnsi="Times New Roman"/>
              </w:rPr>
              <w:t>роведение капита</w:t>
            </w:r>
            <w:r>
              <w:rPr>
                <w:rFonts w:ascii="Times New Roman" w:hAnsi="Times New Roman"/>
              </w:rPr>
              <w:t>льного ремонта объектов дошколь</w:t>
            </w:r>
            <w:r w:rsidRPr="00E108C5">
              <w:rPr>
                <w:rFonts w:ascii="Times New Roman" w:hAnsi="Times New Roman"/>
              </w:rPr>
              <w:t>ного образовани</w:t>
            </w:r>
            <w:bookmarkEnd w:id="16"/>
            <w:bookmarkEnd w:id="17"/>
            <w:r>
              <w:rPr>
                <w:rFonts w:ascii="Times New Roman" w:hAnsi="Times New Roman"/>
              </w:rPr>
              <w:t>я</w:t>
            </w:r>
          </w:p>
        </w:tc>
        <w:tc>
          <w:tcPr>
            <w:tcW w:w="1418" w:type="dxa"/>
            <w:gridSpan w:val="2"/>
            <w:tcBorders>
              <w:top w:val="single" w:sz="4" w:space="0" w:color="auto"/>
              <w:left w:val="single" w:sz="4" w:space="0" w:color="auto"/>
              <w:bottom w:val="single" w:sz="4" w:space="0" w:color="auto"/>
              <w:right w:val="single" w:sz="4" w:space="0" w:color="auto"/>
            </w:tcBorders>
          </w:tcPr>
          <w:p w:rsidR="00870788" w:rsidRPr="007B6B6D" w:rsidRDefault="00870788" w:rsidP="007269D4">
            <w:pPr>
              <w:pStyle w:val="ConsPlusNormal"/>
              <w:ind w:left="-57" w:right="-57"/>
              <w:rPr>
                <w:rFonts w:ascii="Times New Roman" w:hAnsi="Times New Roman" w:cs="Times New Roman"/>
                <w:bCs/>
              </w:rPr>
            </w:pPr>
            <w:r>
              <w:rPr>
                <w:rFonts w:ascii="Times New Roman" w:hAnsi="Times New Roman" w:cs="Times New Roman"/>
                <w:bCs/>
              </w:rPr>
              <w:lastRenderedPageBreak/>
              <w:t>Отраслевой показатель</w:t>
            </w:r>
          </w:p>
          <w:p w:rsidR="00870788" w:rsidRPr="00250028" w:rsidRDefault="00870788" w:rsidP="007269D4">
            <w:pPr>
              <w:pStyle w:val="ConsPlusNormal"/>
              <w:ind w:left="-57" w:right="-57"/>
              <w:rPr>
                <w:rFonts w:ascii="Times New Roman" w:hAnsi="Times New Roman" w:cs="Times New Roman"/>
                <w:bCs/>
              </w:rPr>
            </w:pPr>
          </w:p>
        </w:tc>
        <w:tc>
          <w:tcPr>
            <w:tcW w:w="1275" w:type="dxa"/>
            <w:tcBorders>
              <w:top w:val="single" w:sz="4" w:space="0" w:color="auto"/>
              <w:left w:val="single" w:sz="4" w:space="0" w:color="auto"/>
              <w:bottom w:val="single" w:sz="4" w:space="0" w:color="auto"/>
              <w:right w:val="single" w:sz="4" w:space="0" w:color="auto"/>
            </w:tcBorders>
            <w:vAlign w:val="center"/>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Pr>
                <w:rFonts w:ascii="Times New Roman" w:hAnsi="Times New Roman" w:cs="Times New Roman"/>
                <w:sz w:val="24"/>
                <w:szCs w:val="24"/>
                <w:lang w:eastAsia="en-US"/>
              </w:rPr>
              <w:t>шт.</w:t>
            </w:r>
          </w:p>
        </w:tc>
        <w:tc>
          <w:tcPr>
            <w:tcW w:w="1560" w:type="dxa"/>
            <w:tcBorders>
              <w:top w:val="single" w:sz="4" w:space="0" w:color="auto"/>
              <w:left w:val="single" w:sz="4" w:space="0" w:color="auto"/>
              <w:bottom w:val="single" w:sz="4" w:space="0" w:color="auto"/>
              <w:right w:val="single" w:sz="4" w:space="0" w:color="auto"/>
            </w:tcBorders>
            <w:vAlign w:val="center"/>
          </w:tcPr>
          <w:p w:rsidR="00870788" w:rsidRPr="006F733A" w:rsidRDefault="00870788" w:rsidP="007269D4">
            <w:pPr>
              <w:spacing w:after="0" w:line="240" w:lineRule="auto"/>
              <w:ind w:left="-57" w:right="-57"/>
              <w:jc w:val="center"/>
              <w:rPr>
                <w:rFonts w:ascii="Times New Roman" w:eastAsia="Times New Roman" w:hAnsi="Times New Roman" w:cs="Times New Roman"/>
                <w:color w:val="000000"/>
                <w:sz w:val="24"/>
                <w:szCs w:val="24"/>
              </w:rPr>
            </w:pPr>
            <w:r w:rsidRPr="006F733A">
              <w:rPr>
                <w:rFonts w:ascii="Times New Roman" w:eastAsia="Times New Roman" w:hAnsi="Times New Roman" w:cs="Times New Roman"/>
                <w:color w:val="000000"/>
                <w:sz w:val="24"/>
                <w:szCs w:val="24"/>
              </w:rPr>
              <w:t>0</w:t>
            </w:r>
          </w:p>
        </w:tc>
        <w:tc>
          <w:tcPr>
            <w:tcW w:w="1417" w:type="dxa"/>
            <w:tcBorders>
              <w:top w:val="single" w:sz="4" w:space="0" w:color="auto"/>
              <w:left w:val="single" w:sz="4" w:space="0" w:color="auto"/>
              <w:bottom w:val="single" w:sz="4" w:space="0" w:color="auto"/>
              <w:right w:val="single" w:sz="4" w:space="0" w:color="auto"/>
            </w:tcBorders>
            <w:vAlign w:val="center"/>
          </w:tcPr>
          <w:p w:rsidR="00870788" w:rsidRPr="006F733A" w:rsidRDefault="00870788" w:rsidP="007269D4">
            <w:pPr>
              <w:spacing w:after="0" w:line="240" w:lineRule="auto"/>
              <w:jc w:val="center"/>
              <w:rPr>
                <w:rFonts w:ascii="Times New Roman" w:hAnsi="Times New Roman"/>
                <w:sz w:val="24"/>
                <w:szCs w:val="24"/>
              </w:rPr>
            </w:pPr>
            <w:r>
              <w:rPr>
                <w:rFonts w:ascii="Times New Roman" w:hAnsi="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70788" w:rsidRPr="006F733A" w:rsidRDefault="00870788" w:rsidP="007269D4">
            <w:pPr>
              <w:spacing w:after="0" w:line="240" w:lineRule="auto"/>
              <w:jc w:val="center"/>
              <w:rPr>
                <w:rFonts w:ascii="Times New Roman" w:hAnsi="Times New Roman"/>
                <w:sz w:val="24"/>
                <w:szCs w:val="24"/>
              </w:rPr>
            </w:pPr>
            <w:r>
              <w:rPr>
                <w:rFonts w:ascii="Times New Roman" w:hAnsi="Times New Roman"/>
                <w:sz w:val="24"/>
                <w:szCs w:val="24"/>
              </w:rPr>
              <w:t>0</w:t>
            </w:r>
          </w:p>
        </w:tc>
        <w:tc>
          <w:tcPr>
            <w:tcW w:w="1417" w:type="dxa"/>
            <w:tcBorders>
              <w:top w:val="single" w:sz="4" w:space="0" w:color="auto"/>
              <w:left w:val="single" w:sz="4" w:space="0" w:color="auto"/>
              <w:bottom w:val="single" w:sz="4" w:space="0" w:color="auto"/>
              <w:right w:val="single" w:sz="4" w:space="0" w:color="auto"/>
            </w:tcBorders>
            <w:vAlign w:val="center"/>
          </w:tcPr>
          <w:p w:rsidR="00870788" w:rsidRPr="006F733A" w:rsidRDefault="00870788" w:rsidP="007269D4">
            <w:pPr>
              <w:spacing w:after="0" w:line="240" w:lineRule="auto"/>
              <w:jc w:val="center"/>
              <w:rPr>
                <w:rFonts w:ascii="Times New Roman" w:hAnsi="Times New Roman"/>
                <w:sz w:val="24"/>
                <w:szCs w:val="24"/>
              </w:rPr>
            </w:pPr>
            <w:r>
              <w:rPr>
                <w:rFonts w:ascii="Times New Roman" w:hAnsi="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70788" w:rsidRPr="006F733A" w:rsidRDefault="00870788" w:rsidP="007269D4">
            <w:pPr>
              <w:spacing w:after="0" w:line="240" w:lineRule="auto"/>
              <w:jc w:val="center"/>
              <w:rPr>
                <w:rFonts w:ascii="Times New Roman" w:hAnsi="Times New Roman"/>
                <w:sz w:val="24"/>
                <w:szCs w:val="24"/>
              </w:rPr>
            </w:pPr>
            <w:r>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vAlign w:val="center"/>
          </w:tcPr>
          <w:p w:rsidR="00870788" w:rsidRPr="006F733A" w:rsidRDefault="00870788" w:rsidP="007269D4">
            <w:pPr>
              <w:spacing w:after="0" w:line="240" w:lineRule="auto"/>
              <w:jc w:val="center"/>
              <w:rPr>
                <w:rFonts w:ascii="Times New Roman" w:hAnsi="Times New Roman"/>
                <w:sz w:val="24"/>
                <w:szCs w:val="24"/>
              </w:rPr>
            </w:pPr>
            <w:r w:rsidRPr="006F733A">
              <w:rPr>
                <w:rFonts w:ascii="Times New Roman" w:hAnsi="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870788" w:rsidRDefault="00870788" w:rsidP="007269D4">
            <w:pPr>
              <w:pStyle w:val="ConsPlusNormal"/>
              <w:ind w:left="-57" w:right="-57"/>
              <w:jc w:val="center"/>
              <w:rPr>
                <w:rFonts w:ascii="Times New Roman" w:hAnsi="Times New Roman" w:cs="Times New Roman"/>
                <w:sz w:val="24"/>
                <w:szCs w:val="24"/>
                <w:lang w:eastAsia="en-US"/>
              </w:rPr>
            </w:pPr>
            <w:r w:rsidRPr="00833634">
              <w:rPr>
                <w:rFonts w:ascii="Times New Roman" w:eastAsia="Calibri" w:hAnsi="Times New Roman"/>
                <w:sz w:val="24"/>
                <w:szCs w:val="24"/>
                <w:lang w:eastAsia="en-US"/>
              </w:rPr>
              <w:t xml:space="preserve">Основное мероприятие </w:t>
            </w:r>
            <w:r>
              <w:rPr>
                <w:rFonts w:ascii="Times New Roman" w:hAnsi="Times New Roman" w:cs="Times New Roman"/>
                <w:sz w:val="24"/>
                <w:szCs w:val="24"/>
                <w:lang w:eastAsia="en-US"/>
              </w:rPr>
              <w:t>1</w:t>
            </w:r>
          </w:p>
        </w:tc>
      </w:tr>
      <w:tr w:rsidR="00870788" w:rsidRPr="00E71FC8" w:rsidTr="007269D4">
        <w:tc>
          <w:tcPr>
            <w:tcW w:w="568" w:type="dxa"/>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spacing w:after="0" w:line="240" w:lineRule="auto"/>
              <w:ind w:left="-57" w:right="-57"/>
              <w:jc w:val="center"/>
              <w:rPr>
                <w:rFonts w:ascii="Times New Roman" w:hAnsi="Times New Roman"/>
                <w:sz w:val="24"/>
                <w:szCs w:val="24"/>
              </w:rPr>
            </w:pPr>
            <w:r w:rsidRPr="00E71FC8">
              <w:rPr>
                <w:rFonts w:ascii="Times New Roman" w:hAnsi="Times New Roman"/>
                <w:sz w:val="24"/>
                <w:szCs w:val="24"/>
              </w:rPr>
              <w:lastRenderedPageBreak/>
              <w:t>2</w:t>
            </w:r>
          </w:p>
        </w:tc>
        <w:tc>
          <w:tcPr>
            <w:tcW w:w="13183" w:type="dxa"/>
            <w:gridSpan w:val="10"/>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E71FC8">
              <w:rPr>
                <w:rFonts w:ascii="Times New Roman" w:hAnsi="Times New Roman" w:cs="Times New Roman"/>
                <w:sz w:val="24"/>
                <w:szCs w:val="24"/>
                <w:lang w:eastAsia="en-US"/>
              </w:rPr>
              <w:t>Подпрограмма 2</w:t>
            </w:r>
            <w:r>
              <w:rPr>
                <w:rFonts w:ascii="Times New Roman" w:hAnsi="Times New Roman" w:cs="Times New Roman"/>
                <w:sz w:val="24"/>
                <w:szCs w:val="24"/>
                <w:lang w:eastAsia="en-US"/>
              </w:rPr>
              <w:t xml:space="preserve"> </w:t>
            </w:r>
            <w:r w:rsidRPr="00F97996">
              <w:rPr>
                <w:rFonts w:ascii="Times New Roman" w:hAnsi="Times New Roman" w:cs="Times New Roman"/>
                <w:b/>
                <w:sz w:val="24"/>
                <w:szCs w:val="24"/>
              </w:rPr>
              <w:t>«</w:t>
            </w:r>
            <w:r w:rsidRPr="00533AE2">
              <w:rPr>
                <w:rFonts w:ascii="Times New Roman" w:hAnsi="Times New Roman" w:cs="Times New Roman"/>
                <w:sz w:val="24"/>
                <w:szCs w:val="24"/>
                <w:lang w:eastAsia="en-US"/>
              </w:rPr>
              <w:t>Общее образование»</w:t>
            </w:r>
          </w:p>
        </w:tc>
        <w:tc>
          <w:tcPr>
            <w:tcW w:w="1701" w:type="dxa"/>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pStyle w:val="ConsPlusNormal"/>
              <w:ind w:left="-57" w:right="-57"/>
              <w:jc w:val="center"/>
              <w:rPr>
                <w:rFonts w:ascii="Times New Roman" w:hAnsi="Times New Roman" w:cs="Times New Roman"/>
                <w:sz w:val="24"/>
                <w:szCs w:val="24"/>
                <w:lang w:eastAsia="en-US"/>
              </w:rPr>
            </w:pPr>
          </w:p>
        </w:tc>
      </w:tr>
      <w:tr w:rsidR="00870788" w:rsidRPr="00E71FC8" w:rsidTr="007269D4">
        <w:tc>
          <w:tcPr>
            <w:tcW w:w="568" w:type="dxa"/>
            <w:tcBorders>
              <w:top w:val="single" w:sz="4" w:space="0" w:color="auto"/>
              <w:left w:val="single" w:sz="4" w:space="0" w:color="auto"/>
              <w:bottom w:val="single" w:sz="4" w:space="0" w:color="auto"/>
              <w:right w:val="single" w:sz="4" w:space="0" w:color="auto"/>
            </w:tcBorders>
          </w:tcPr>
          <w:p w:rsidR="00870788" w:rsidRPr="00E71FC8" w:rsidRDefault="00870788" w:rsidP="007269D4">
            <w:pPr>
              <w:spacing w:after="0" w:line="240" w:lineRule="auto"/>
              <w:ind w:left="-57" w:right="-57"/>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870788" w:rsidRDefault="00870788" w:rsidP="007269D4">
            <w:pPr>
              <w:pStyle w:val="ConsPlusNormal"/>
              <w:ind w:left="-57" w:right="-57"/>
              <w:jc w:val="both"/>
              <w:rPr>
                <w:rFonts w:ascii="Times New Roman" w:hAnsi="Times New Roman" w:cs="Times New Roman"/>
                <w:sz w:val="24"/>
                <w:szCs w:val="24"/>
                <w:lang w:eastAsia="en-US"/>
              </w:rPr>
            </w:pPr>
            <w:r w:rsidRPr="00E71FC8">
              <w:rPr>
                <w:rFonts w:ascii="Times New Roman" w:hAnsi="Times New Roman" w:cs="Times New Roman"/>
                <w:sz w:val="24"/>
                <w:szCs w:val="24"/>
                <w:lang w:eastAsia="en-US"/>
              </w:rPr>
              <w:t>Макропоказатель подпрограммы**</w:t>
            </w:r>
          </w:p>
          <w:p w:rsidR="00870788" w:rsidRDefault="00870788" w:rsidP="007269D4">
            <w:pPr>
              <w:pStyle w:val="ConsPlusNormal"/>
              <w:ind w:left="-57" w:right="-57"/>
              <w:jc w:val="both"/>
              <w:rPr>
                <w:rFonts w:ascii="Times New Roman" w:hAnsi="Times New Roman" w:cs="Times New Roman"/>
                <w:sz w:val="24"/>
                <w:szCs w:val="24"/>
                <w:lang w:eastAsia="en-US"/>
              </w:rPr>
            </w:pPr>
            <w:r w:rsidRPr="00250028">
              <w:rPr>
                <w:rFonts w:ascii="Times New Roman" w:hAnsi="Times New Roman" w:cs="Times New Roman"/>
                <w:bCs/>
              </w:rPr>
              <w:t>Удельный вес численности обучающихся, занимающихся в первую смену, в общей численности обучающихся общеобразовательных организаций</w:t>
            </w:r>
          </w:p>
          <w:p w:rsidR="00870788" w:rsidRPr="00E71FC8" w:rsidRDefault="00870788" w:rsidP="007269D4">
            <w:pPr>
              <w:pStyle w:val="ConsPlusNormal"/>
              <w:ind w:left="-57" w:right="-57"/>
              <w:jc w:val="both"/>
              <w:rPr>
                <w:rFonts w:ascii="Times New Roman" w:hAnsi="Times New Roman" w:cs="Times New Roman"/>
                <w:sz w:val="24"/>
                <w:szCs w:val="24"/>
                <w:lang w:eastAsia="en-US"/>
              </w:rPr>
            </w:pPr>
          </w:p>
        </w:tc>
        <w:tc>
          <w:tcPr>
            <w:tcW w:w="1291" w:type="dxa"/>
            <w:tcBorders>
              <w:top w:val="single" w:sz="4" w:space="0" w:color="auto"/>
              <w:left w:val="single" w:sz="4" w:space="0" w:color="auto"/>
              <w:bottom w:val="single" w:sz="4" w:space="0" w:color="auto"/>
              <w:right w:val="single" w:sz="4" w:space="0" w:color="auto"/>
            </w:tcBorders>
          </w:tcPr>
          <w:p w:rsidR="00870788" w:rsidRPr="007B6B6D" w:rsidRDefault="00870788" w:rsidP="007269D4">
            <w:pPr>
              <w:pStyle w:val="ConsPlusNormal"/>
              <w:ind w:left="-57" w:right="-57"/>
              <w:rPr>
                <w:rFonts w:ascii="Times New Roman" w:hAnsi="Times New Roman" w:cs="Times New Roman"/>
                <w:bCs/>
              </w:rPr>
            </w:pPr>
            <w:r>
              <w:rPr>
                <w:rFonts w:ascii="Times New Roman" w:hAnsi="Times New Roman" w:cs="Times New Roman"/>
                <w:bCs/>
              </w:rPr>
              <w:t>Показатель к соглашению с ФОИВ</w:t>
            </w:r>
          </w:p>
          <w:p w:rsidR="00870788" w:rsidRPr="00E71FC8" w:rsidRDefault="00870788" w:rsidP="007269D4">
            <w:pPr>
              <w:pStyle w:val="ConsPlusNormal"/>
              <w:ind w:left="-57" w:right="-57"/>
              <w:rPr>
                <w:rFonts w:ascii="Times New Roman" w:hAnsi="Times New Roman" w:cs="Times New Roman"/>
                <w:sz w:val="24"/>
                <w:szCs w:val="24"/>
                <w:lang w:eastAsia="en-US"/>
              </w:rPr>
            </w:pPr>
          </w:p>
        </w:tc>
        <w:tc>
          <w:tcPr>
            <w:tcW w:w="1402" w:type="dxa"/>
            <w:gridSpan w:val="2"/>
            <w:tcBorders>
              <w:top w:val="single" w:sz="4" w:space="0" w:color="auto"/>
              <w:left w:val="single" w:sz="4" w:space="0" w:color="auto"/>
              <w:bottom w:val="single" w:sz="4" w:space="0" w:color="auto"/>
              <w:right w:val="single" w:sz="4" w:space="0" w:color="auto"/>
            </w:tcBorders>
            <w:vAlign w:val="center"/>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tcPr>
          <w:p w:rsidR="00870788" w:rsidRPr="006F733A" w:rsidRDefault="00870788" w:rsidP="007269D4">
            <w:pPr>
              <w:spacing w:after="0" w:line="240" w:lineRule="auto"/>
              <w:ind w:left="-57" w:right="-57"/>
              <w:jc w:val="center"/>
              <w:rPr>
                <w:rFonts w:ascii="Times New Roman" w:eastAsia="Times New Roman" w:hAnsi="Times New Roman" w:cs="Times New Roman"/>
                <w:color w:val="000000"/>
                <w:sz w:val="24"/>
                <w:szCs w:val="24"/>
              </w:rPr>
            </w:pPr>
            <w:r w:rsidRPr="00A7480A">
              <w:rPr>
                <w:rFonts w:ascii="Times New Roman" w:eastAsia="Times New Roman" w:hAnsi="Times New Roman" w:cs="Times New Roman"/>
                <w:color w:val="000000"/>
                <w:sz w:val="24"/>
                <w:szCs w:val="24"/>
              </w:rPr>
              <w:t>94,2</w:t>
            </w:r>
          </w:p>
        </w:tc>
        <w:tc>
          <w:tcPr>
            <w:tcW w:w="1417" w:type="dxa"/>
            <w:tcBorders>
              <w:top w:val="single" w:sz="4" w:space="0" w:color="auto"/>
              <w:left w:val="single" w:sz="4" w:space="0" w:color="auto"/>
              <w:bottom w:val="single" w:sz="4" w:space="0" w:color="auto"/>
              <w:right w:val="single" w:sz="4" w:space="0" w:color="auto"/>
            </w:tcBorders>
            <w:vAlign w:val="center"/>
          </w:tcPr>
          <w:p w:rsidR="00870788" w:rsidRPr="006F733A" w:rsidRDefault="00870788" w:rsidP="007269D4">
            <w:pPr>
              <w:spacing w:after="0" w:line="240" w:lineRule="auto"/>
              <w:jc w:val="center"/>
              <w:rPr>
                <w:rFonts w:ascii="Times New Roman" w:eastAsia="Times New Roman" w:hAnsi="Times New Roman"/>
                <w:color w:val="000000"/>
                <w:sz w:val="24"/>
                <w:szCs w:val="24"/>
              </w:rPr>
            </w:pPr>
            <w:r w:rsidRPr="00A7480A">
              <w:rPr>
                <w:rFonts w:ascii="Times New Roman" w:eastAsia="Times New Roman" w:hAnsi="Times New Roman"/>
                <w:color w:val="000000"/>
                <w:sz w:val="24"/>
                <w:szCs w:val="24"/>
              </w:rPr>
              <w:t>94,79</w:t>
            </w:r>
          </w:p>
        </w:tc>
        <w:tc>
          <w:tcPr>
            <w:tcW w:w="1418" w:type="dxa"/>
            <w:tcBorders>
              <w:top w:val="single" w:sz="4" w:space="0" w:color="auto"/>
              <w:left w:val="single" w:sz="4" w:space="0" w:color="auto"/>
              <w:bottom w:val="single" w:sz="4" w:space="0" w:color="auto"/>
              <w:right w:val="single" w:sz="4" w:space="0" w:color="auto"/>
            </w:tcBorders>
            <w:vAlign w:val="center"/>
          </w:tcPr>
          <w:p w:rsidR="00870788" w:rsidRPr="006F733A" w:rsidRDefault="00870788" w:rsidP="007269D4">
            <w:pPr>
              <w:spacing w:after="0" w:line="240" w:lineRule="auto"/>
              <w:jc w:val="center"/>
              <w:rPr>
                <w:rFonts w:ascii="Times New Roman" w:eastAsia="Times New Roman" w:hAnsi="Times New Roman"/>
                <w:color w:val="000000"/>
                <w:sz w:val="24"/>
                <w:szCs w:val="24"/>
              </w:rPr>
            </w:pPr>
            <w:r w:rsidRPr="006F733A">
              <w:rPr>
                <w:rFonts w:ascii="Times New Roman" w:eastAsia="Times New Roman" w:hAnsi="Times New Roman"/>
                <w:color w:val="000000"/>
                <w:sz w:val="24"/>
                <w:szCs w:val="24"/>
              </w:rPr>
              <w:t>94,51</w:t>
            </w:r>
          </w:p>
        </w:tc>
        <w:tc>
          <w:tcPr>
            <w:tcW w:w="1417" w:type="dxa"/>
            <w:tcBorders>
              <w:top w:val="single" w:sz="4" w:space="0" w:color="auto"/>
              <w:left w:val="single" w:sz="4" w:space="0" w:color="auto"/>
              <w:bottom w:val="single" w:sz="4" w:space="0" w:color="auto"/>
              <w:right w:val="single" w:sz="4" w:space="0" w:color="auto"/>
            </w:tcBorders>
            <w:vAlign w:val="center"/>
          </w:tcPr>
          <w:p w:rsidR="00870788" w:rsidRPr="006F733A" w:rsidRDefault="00870788" w:rsidP="007269D4">
            <w:pPr>
              <w:spacing w:after="0" w:line="240" w:lineRule="auto"/>
              <w:jc w:val="center"/>
              <w:rPr>
                <w:rFonts w:ascii="Times New Roman" w:eastAsia="Times New Roman" w:hAnsi="Times New Roman"/>
                <w:color w:val="000000"/>
                <w:sz w:val="24"/>
                <w:szCs w:val="24"/>
              </w:rPr>
            </w:pPr>
            <w:r w:rsidRPr="006F733A">
              <w:rPr>
                <w:rFonts w:ascii="Times New Roman" w:eastAsia="Times New Roman" w:hAnsi="Times New Roman"/>
                <w:color w:val="000000"/>
                <w:sz w:val="24"/>
                <w:szCs w:val="24"/>
              </w:rPr>
              <w:t>100</w:t>
            </w:r>
          </w:p>
        </w:tc>
        <w:tc>
          <w:tcPr>
            <w:tcW w:w="1418" w:type="dxa"/>
            <w:tcBorders>
              <w:top w:val="single" w:sz="4" w:space="0" w:color="auto"/>
              <w:left w:val="single" w:sz="4" w:space="0" w:color="auto"/>
              <w:bottom w:val="single" w:sz="4" w:space="0" w:color="auto"/>
              <w:right w:val="single" w:sz="4" w:space="0" w:color="auto"/>
            </w:tcBorders>
            <w:vAlign w:val="center"/>
          </w:tcPr>
          <w:p w:rsidR="00870788" w:rsidRPr="006F733A" w:rsidRDefault="00870788" w:rsidP="007269D4">
            <w:pPr>
              <w:spacing w:after="0" w:line="240" w:lineRule="auto"/>
              <w:jc w:val="center"/>
              <w:rPr>
                <w:rFonts w:ascii="Times New Roman" w:eastAsia="Times New Roman" w:hAnsi="Times New Roman"/>
                <w:color w:val="000000"/>
                <w:sz w:val="24"/>
                <w:szCs w:val="24"/>
              </w:rPr>
            </w:pPr>
            <w:r w:rsidRPr="006F733A">
              <w:rPr>
                <w:rFonts w:ascii="Times New Roman" w:eastAsia="Times New Roman" w:hAnsi="Times New Roman"/>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rsidR="00870788" w:rsidRPr="006F733A" w:rsidRDefault="00870788" w:rsidP="007269D4">
            <w:pPr>
              <w:spacing w:after="0" w:line="240" w:lineRule="auto"/>
              <w:jc w:val="center"/>
              <w:rPr>
                <w:rFonts w:ascii="Times New Roman" w:eastAsia="Times New Roman" w:hAnsi="Times New Roman"/>
                <w:color w:val="000000"/>
                <w:sz w:val="24"/>
                <w:szCs w:val="24"/>
              </w:rPr>
            </w:pPr>
            <w:r w:rsidRPr="006F733A">
              <w:rPr>
                <w:rFonts w:ascii="Times New Roman" w:eastAsia="Times New Roman" w:hAnsi="Times New Roman"/>
                <w:color w:val="000000"/>
                <w:sz w:val="24"/>
                <w:szCs w:val="24"/>
              </w:rPr>
              <w:t>100</w:t>
            </w:r>
          </w:p>
        </w:tc>
        <w:tc>
          <w:tcPr>
            <w:tcW w:w="1701" w:type="dxa"/>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833634">
              <w:rPr>
                <w:rFonts w:ascii="Times New Roman" w:eastAsia="Calibri" w:hAnsi="Times New Roman"/>
                <w:sz w:val="24"/>
                <w:szCs w:val="24"/>
                <w:lang w:eastAsia="en-US"/>
              </w:rPr>
              <w:t xml:space="preserve">Основное мероприятие </w:t>
            </w:r>
            <w:r>
              <w:rPr>
                <w:rFonts w:ascii="Times New Roman" w:hAnsi="Times New Roman" w:cs="Times New Roman"/>
                <w:sz w:val="24"/>
                <w:szCs w:val="24"/>
                <w:lang w:eastAsia="en-US"/>
              </w:rPr>
              <w:t>2</w:t>
            </w:r>
          </w:p>
        </w:tc>
      </w:tr>
      <w:tr w:rsidR="00870788" w:rsidRPr="00E71FC8" w:rsidTr="007269D4">
        <w:tc>
          <w:tcPr>
            <w:tcW w:w="568" w:type="dxa"/>
            <w:tcBorders>
              <w:top w:val="single" w:sz="4" w:space="0" w:color="auto"/>
              <w:left w:val="single" w:sz="4" w:space="0" w:color="auto"/>
              <w:bottom w:val="single" w:sz="4" w:space="0" w:color="auto"/>
              <w:right w:val="single" w:sz="4" w:space="0" w:color="auto"/>
            </w:tcBorders>
          </w:tcPr>
          <w:p w:rsidR="00870788" w:rsidRPr="00E71FC8" w:rsidRDefault="00870788" w:rsidP="007269D4">
            <w:pPr>
              <w:spacing w:after="0" w:line="240" w:lineRule="auto"/>
              <w:ind w:left="-57" w:right="-57"/>
              <w:jc w:val="center"/>
              <w:rPr>
                <w:rFonts w:ascii="Times New Roman" w:hAnsi="Times New Roman"/>
                <w:sz w:val="24"/>
                <w:szCs w:val="24"/>
              </w:rPr>
            </w:pPr>
            <w:r>
              <w:rPr>
                <w:rFonts w:ascii="Times New Roman" w:hAnsi="Times New Roman"/>
                <w:sz w:val="24"/>
                <w:szCs w:val="24"/>
              </w:rPr>
              <w:t>2</w:t>
            </w:r>
            <w:r w:rsidRPr="00E71FC8">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rsidR="00870788" w:rsidRDefault="00870788" w:rsidP="007269D4">
            <w:pPr>
              <w:pStyle w:val="ConsPlusNormal"/>
              <w:ind w:left="-57" w:right="-57"/>
              <w:jc w:val="both"/>
              <w:rPr>
                <w:rFonts w:ascii="Times New Roman" w:hAnsi="Times New Roman" w:cs="Times New Roman"/>
                <w:sz w:val="24"/>
                <w:szCs w:val="24"/>
                <w:lang w:eastAsia="en-US"/>
              </w:rPr>
            </w:pPr>
            <w:r>
              <w:rPr>
                <w:rFonts w:ascii="Times New Roman" w:hAnsi="Times New Roman" w:cs="Times New Roman"/>
                <w:sz w:val="24"/>
                <w:szCs w:val="24"/>
                <w:lang w:eastAsia="en-US"/>
              </w:rPr>
              <w:t>Целевой показатель 1</w:t>
            </w:r>
          </w:p>
          <w:p w:rsidR="00870788" w:rsidRPr="00E71FC8" w:rsidRDefault="00870788" w:rsidP="007269D4">
            <w:pPr>
              <w:pStyle w:val="ConsPlusNormal"/>
              <w:ind w:left="-57" w:right="-57"/>
              <w:jc w:val="both"/>
              <w:rPr>
                <w:rFonts w:ascii="Times New Roman" w:hAnsi="Times New Roman" w:cs="Times New Roman"/>
                <w:sz w:val="24"/>
                <w:szCs w:val="24"/>
                <w:lang w:eastAsia="en-US"/>
              </w:rPr>
            </w:pPr>
            <w:r w:rsidRPr="00250028">
              <w:rPr>
                <w:rFonts w:ascii="Times New Roman" w:hAnsi="Times New Roman" w:cs="Times New Roman"/>
                <w:bCs/>
              </w:rPr>
              <w:t>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w:t>
            </w:r>
          </w:p>
        </w:tc>
        <w:tc>
          <w:tcPr>
            <w:tcW w:w="1291" w:type="dxa"/>
            <w:tcBorders>
              <w:top w:val="single" w:sz="4" w:space="0" w:color="auto"/>
              <w:left w:val="single" w:sz="4" w:space="0" w:color="auto"/>
              <w:bottom w:val="single" w:sz="4" w:space="0" w:color="auto"/>
              <w:right w:val="single" w:sz="4" w:space="0" w:color="auto"/>
            </w:tcBorders>
          </w:tcPr>
          <w:p w:rsidR="00870788" w:rsidRDefault="00870788" w:rsidP="007269D4">
            <w:pPr>
              <w:pStyle w:val="ConsPlusNormal"/>
              <w:ind w:left="-57" w:right="-57"/>
              <w:rPr>
                <w:rFonts w:ascii="Times New Roman" w:hAnsi="Times New Roman" w:cs="Times New Roman"/>
                <w:bCs/>
              </w:rPr>
            </w:pPr>
            <w:r>
              <w:rPr>
                <w:rFonts w:ascii="Times New Roman" w:hAnsi="Times New Roman" w:cs="Times New Roman"/>
                <w:bCs/>
              </w:rPr>
              <w:t xml:space="preserve">Показатель к Указу </w:t>
            </w:r>
            <w:r w:rsidRPr="007B6B6D">
              <w:rPr>
                <w:rFonts w:ascii="Times New Roman" w:hAnsi="Times New Roman" w:cs="Times New Roman"/>
                <w:bCs/>
              </w:rPr>
              <w:t>Президента Р</w:t>
            </w:r>
            <w:r>
              <w:rPr>
                <w:rFonts w:ascii="Times New Roman" w:hAnsi="Times New Roman" w:cs="Times New Roman"/>
                <w:bCs/>
              </w:rPr>
              <w:t xml:space="preserve">оссийской Федерации </w:t>
            </w:r>
          </w:p>
          <w:p w:rsidR="00870788" w:rsidRPr="006A3D99" w:rsidRDefault="00870788" w:rsidP="007269D4">
            <w:pPr>
              <w:pStyle w:val="ConsPlusNormal"/>
              <w:ind w:left="-57" w:right="-57"/>
              <w:rPr>
                <w:rFonts w:ascii="Times New Roman" w:hAnsi="Times New Roman" w:cs="Times New Roman"/>
                <w:bCs/>
              </w:rPr>
            </w:pPr>
          </w:p>
        </w:tc>
        <w:tc>
          <w:tcPr>
            <w:tcW w:w="1402" w:type="dxa"/>
            <w:gridSpan w:val="2"/>
            <w:tcBorders>
              <w:top w:val="single" w:sz="4" w:space="0" w:color="auto"/>
              <w:left w:val="single" w:sz="4" w:space="0" w:color="auto"/>
              <w:bottom w:val="single" w:sz="4" w:space="0" w:color="auto"/>
              <w:right w:val="single" w:sz="4" w:space="0" w:color="auto"/>
            </w:tcBorders>
            <w:vAlign w:val="center"/>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rPr>
                <w:color w:val="000000"/>
              </w:rPr>
            </w:pPr>
            <w:r>
              <w:rPr>
                <w:color w:val="000000"/>
              </w:rPr>
              <w:t>124,8</w:t>
            </w:r>
          </w:p>
        </w:tc>
        <w:tc>
          <w:tcPr>
            <w:tcW w:w="1417"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rPr>
                <w:color w:val="000000"/>
              </w:rPr>
            </w:pPr>
            <w:r w:rsidRPr="006E3001">
              <w:rPr>
                <w:color w:val="000000"/>
              </w:rPr>
              <w:t>11</w:t>
            </w:r>
            <w:r>
              <w:rPr>
                <w:color w:val="000000"/>
              </w:rPr>
              <w:t>6</w:t>
            </w:r>
            <w:r w:rsidRPr="006E3001">
              <w:rPr>
                <w:color w:val="000000"/>
              </w:rPr>
              <w:t>,2</w:t>
            </w:r>
          </w:p>
        </w:tc>
        <w:tc>
          <w:tcPr>
            <w:tcW w:w="1418"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pPr>
            <w:r>
              <w:t>124,19</w:t>
            </w:r>
          </w:p>
        </w:tc>
        <w:tc>
          <w:tcPr>
            <w:tcW w:w="1417"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pPr>
            <w:r>
              <w:t>117,50</w:t>
            </w:r>
          </w:p>
        </w:tc>
        <w:tc>
          <w:tcPr>
            <w:tcW w:w="1418"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rPr>
                <w:color w:val="000000"/>
              </w:rPr>
            </w:pPr>
            <w:r>
              <w:rPr>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rPr>
                <w:color w:val="000000"/>
              </w:rPr>
            </w:pPr>
            <w:r>
              <w:rPr>
                <w:color w:val="000000"/>
              </w:rPr>
              <w:t>100</w:t>
            </w:r>
          </w:p>
        </w:tc>
        <w:tc>
          <w:tcPr>
            <w:tcW w:w="1701" w:type="dxa"/>
            <w:tcBorders>
              <w:top w:val="single" w:sz="4" w:space="0" w:color="auto"/>
              <w:left w:val="single" w:sz="4" w:space="0" w:color="auto"/>
              <w:bottom w:val="single" w:sz="4" w:space="0" w:color="auto"/>
              <w:right w:val="single" w:sz="4" w:space="0" w:color="auto"/>
            </w:tcBorders>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833634">
              <w:rPr>
                <w:rFonts w:ascii="Times New Roman" w:eastAsia="Calibri" w:hAnsi="Times New Roman"/>
                <w:sz w:val="24"/>
                <w:szCs w:val="24"/>
                <w:lang w:eastAsia="en-US"/>
              </w:rPr>
              <w:t xml:space="preserve">Основное мероприятие </w:t>
            </w:r>
            <w:r>
              <w:rPr>
                <w:rFonts w:ascii="Times New Roman" w:hAnsi="Times New Roman" w:cs="Times New Roman"/>
                <w:sz w:val="24"/>
                <w:szCs w:val="24"/>
                <w:lang w:eastAsia="en-US"/>
              </w:rPr>
              <w:t>1</w:t>
            </w:r>
          </w:p>
        </w:tc>
      </w:tr>
      <w:tr w:rsidR="00870788" w:rsidRPr="00E71FC8" w:rsidTr="007269D4">
        <w:tc>
          <w:tcPr>
            <w:tcW w:w="568" w:type="dxa"/>
            <w:tcBorders>
              <w:top w:val="single" w:sz="4" w:space="0" w:color="auto"/>
              <w:left w:val="single" w:sz="4" w:space="0" w:color="auto"/>
              <w:bottom w:val="single" w:sz="4" w:space="0" w:color="auto"/>
              <w:right w:val="single" w:sz="4" w:space="0" w:color="auto"/>
            </w:tcBorders>
          </w:tcPr>
          <w:p w:rsidR="00870788" w:rsidRPr="00E71FC8" w:rsidRDefault="00870788" w:rsidP="007269D4">
            <w:pPr>
              <w:spacing w:after="0" w:line="240" w:lineRule="auto"/>
              <w:ind w:left="-57" w:right="-57"/>
              <w:jc w:val="center"/>
              <w:rPr>
                <w:rFonts w:ascii="Times New Roman" w:hAnsi="Times New Roman"/>
                <w:sz w:val="24"/>
                <w:szCs w:val="24"/>
              </w:rPr>
            </w:pPr>
            <w:r>
              <w:rPr>
                <w:rFonts w:ascii="Times New Roman" w:hAnsi="Times New Roman"/>
                <w:sz w:val="24"/>
                <w:szCs w:val="24"/>
              </w:rPr>
              <w:t>2</w:t>
            </w:r>
            <w:r w:rsidRPr="00E71FC8">
              <w:rPr>
                <w:rFonts w:ascii="Times New Roman" w:hAnsi="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rsidR="00870788" w:rsidRDefault="00870788" w:rsidP="007269D4">
            <w:pPr>
              <w:pStyle w:val="ConsPlusNormal"/>
              <w:ind w:left="-57" w:right="-57"/>
              <w:jc w:val="both"/>
              <w:rPr>
                <w:rFonts w:ascii="Times New Roman" w:hAnsi="Times New Roman" w:cs="Times New Roman"/>
                <w:sz w:val="24"/>
                <w:szCs w:val="24"/>
                <w:lang w:eastAsia="en-US"/>
              </w:rPr>
            </w:pPr>
            <w:r w:rsidRPr="00E71FC8">
              <w:rPr>
                <w:rFonts w:ascii="Times New Roman" w:hAnsi="Times New Roman" w:cs="Times New Roman"/>
                <w:sz w:val="24"/>
                <w:szCs w:val="24"/>
                <w:lang w:eastAsia="en-US"/>
              </w:rPr>
              <w:t>Целевой показатель 2</w:t>
            </w:r>
          </w:p>
          <w:p w:rsidR="00870788" w:rsidRPr="00077779" w:rsidRDefault="00870788" w:rsidP="007269D4">
            <w:pPr>
              <w:pStyle w:val="ConsPlusNormal"/>
              <w:ind w:left="-57" w:right="-57"/>
              <w:jc w:val="both"/>
              <w:rPr>
                <w:rFonts w:ascii="Times New Roman" w:hAnsi="Times New Roman" w:cs="Times New Roman"/>
                <w:bCs/>
              </w:rPr>
            </w:pPr>
            <w:r w:rsidRPr="00077779">
              <w:rPr>
                <w:rFonts w:ascii="Times New Roman" w:hAnsi="Times New Roman" w:cs="Times New Roman"/>
                <w:bCs/>
              </w:rPr>
              <w:t xml:space="preserve">Количество новых мест </w:t>
            </w:r>
          </w:p>
          <w:p w:rsidR="00870788" w:rsidRPr="00E71FC8" w:rsidRDefault="00870788" w:rsidP="007269D4">
            <w:pPr>
              <w:pStyle w:val="ConsPlusNormal"/>
              <w:ind w:left="-57" w:right="-57"/>
              <w:jc w:val="both"/>
              <w:rPr>
                <w:rFonts w:ascii="Times New Roman" w:hAnsi="Times New Roman" w:cs="Times New Roman"/>
                <w:sz w:val="24"/>
                <w:szCs w:val="24"/>
                <w:lang w:eastAsia="en-US"/>
              </w:rPr>
            </w:pPr>
            <w:r w:rsidRPr="00077779">
              <w:rPr>
                <w:rFonts w:ascii="Times New Roman" w:hAnsi="Times New Roman" w:cs="Times New Roman"/>
                <w:bCs/>
              </w:rPr>
              <w:t xml:space="preserve">В общеобразовательных организациях </w:t>
            </w:r>
            <w:r w:rsidRPr="00077779">
              <w:rPr>
                <w:rFonts w:ascii="Times New Roman" w:hAnsi="Times New Roman" w:cs="Times New Roman"/>
                <w:bCs/>
              </w:rPr>
              <w:lastRenderedPageBreak/>
              <w:t>Московской области</w:t>
            </w:r>
          </w:p>
        </w:tc>
        <w:tc>
          <w:tcPr>
            <w:tcW w:w="1291" w:type="dxa"/>
            <w:tcBorders>
              <w:top w:val="single" w:sz="4" w:space="0" w:color="auto"/>
              <w:left w:val="single" w:sz="4" w:space="0" w:color="auto"/>
              <w:bottom w:val="single" w:sz="4" w:space="0" w:color="auto"/>
              <w:right w:val="single" w:sz="4" w:space="0" w:color="auto"/>
            </w:tcBorders>
          </w:tcPr>
          <w:p w:rsidR="00870788" w:rsidRPr="007B6B6D" w:rsidRDefault="00870788" w:rsidP="007269D4">
            <w:pPr>
              <w:pStyle w:val="ConsPlusNormal"/>
              <w:ind w:left="-57" w:right="-57"/>
              <w:rPr>
                <w:rFonts w:ascii="Times New Roman" w:hAnsi="Times New Roman" w:cs="Times New Roman"/>
                <w:bCs/>
              </w:rPr>
            </w:pPr>
            <w:r>
              <w:rPr>
                <w:rFonts w:ascii="Times New Roman" w:hAnsi="Times New Roman" w:cs="Times New Roman"/>
                <w:bCs/>
              </w:rPr>
              <w:lastRenderedPageBreak/>
              <w:t>Показатель к соглашению с ФОИВ</w:t>
            </w:r>
          </w:p>
          <w:p w:rsidR="00870788" w:rsidRPr="00AA3D13" w:rsidRDefault="00870788" w:rsidP="007269D4">
            <w:pPr>
              <w:pStyle w:val="ConsPlusNormal"/>
              <w:ind w:left="-57" w:right="-57"/>
              <w:rPr>
                <w:rFonts w:ascii="Times New Roman" w:hAnsi="Times New Roman" w:cs="Times New Roman"/>
                <w:bCs/>
              </w:rPr>
            </w:pPr>
          </w:p>
        </w:tc>
        <w:tc>
          <w:tcPr>
            <w:tcW w:w="1402" w:type="dxa"/>
            <w:gridSpan w:val="2"/>
            <w:tcBorders>
              <w:top w:val="single" w:sz="4" w:space="0" w:color="auto"/>
              <w:left w:val="single" w:sz="4" w:space="0" w:color="auto"/>
              <w:bottom w:val="single" w:sz="4" w:space="0" w:color="auto"/>
              <w:right w:val="single" w:sz="4" w:space="0" w:color="auto"/>
            </w:tcBorders>
            <w:vAlign w:val="center"/>
          </w:tcPr>
          <w:p w:rsidR="00870788" w:rsidRPr="00E71FC8" w:rsidRDefault="00870788" w:rsidP="007269D4">
            <w:pPr>
              <w:jc w:val="center"/>
              <w:rPr>
                <w:rFonts w:ascii="Times New Roman" w:hAnsi="Times New Roman" w:cs="Times New Roman"/>
                <w:sz w:val="24"/>
                <w:szCs w:val="24"/>
                <w:lang w:eastAsia="en-US"/>
              </w:rPr>
            </w:pPr>
            <w:r w:rsidRPr="00E507A6">
              <w:rPr>
                <w:color w:val="000000"/>
              </w:rPr>
              <w:t>мест</w:t>
            </w:r>
          </w:p>
        </w:tc>
        <w:tc>
          <w:tcPr>
            <w:tcW w:w="1560" w:type="dxa"/>
            <w:tcBorders>
              <w:top w:val="single" w:sz="4" w:space="0" w:color="auto"/>
              <w:left w:val="single" w:sz="4" w:space="0" w:color="auto"/>
              <w:bottom w:val="single" w:sz="4" w:space="0" w:color="auto"/>
              <w:right w:val="single" w:sz="4" w:space="0" w:color="auto"/>
            </w:tcBorders>
            <w:vAlign w:val="center"/>
          </w:tcPr>
          <w:p w:rsidR="00870788" w:rsidRPr="00791FF1" w:rsidRDefault="00870788" w:rsidP="007269D4">
            <w:pPr>
              <w:jc w:val="center"/>
              <w:rPr>
                <w:color w:val="000000"/>
              </w:rPr>
            </w:pPr>
            <w:r>
              <w:rPr>
                <w:color w:val="000000"/>
              </w:rPr>
              <w:t>0</w:t>
            </w:r>
          </w:p>
        </w:tc>
        <w:tc>
          <w:tcPr>
            <w:tcW w:w="1417" w:type="dxa"/>
            <w:tcBorders>
              <w:top w:val="single" w:sz="4" w:space="0" w:color="auto"/>
              <w:left w:val="single" w:sz="4" w:space="0" w:color="auto"/>
              <w:bottom w:val="single" w:sz="4" w:space="0" w:color="auto"/>
              <w:right w:val="single" w:sz="4" w:space="0" w:color="auto"/>
            </w:tcBorders>
            <w:vAlign w:val="center"/>
          </w:tcPr>
          <w:p w:rsidR="00870788" w:rsidRPr="00791FF1" w:rsidRDefault="00870788" w:rsidP="007269D4">
            <w:pPr>
              <w:jc w:val="center"/>
              <w:rPr>
                <w:color w:val="000000"/>
              </w:rPr>
            </w:pPr>
            <w:r w:rsidRPr="00791FF1">
              <w:rPr>
                <w:color w:val="000000"/>
              </w:rPr>
              <w:t>700</w:t>
            </w:r>
          </w:p>
        </w:tc>
        <w:tc>
          <w:tcPr>
            <w:tcW w:w="1418" w:type="dxa"/>
            <w:tcBorders>
              <w:top w:val="single" w:sz="4" w:space="0" w:color="auto"/>
              <w:left w:val="single" w:sz="4" w:space="0" w:color="auto"/>
              <w:bottom w:val="single" w:sz="4" w:space="0" w:color="auto"/>
              <w:right w:val="single" w:sz="4" w:space="0" w:color="auto"/>
            </w:tcBorders>
            <w:vAlign w:val="center"/>
          </w:tcPr>
          <w:p w:rsidR="00870788" w:rsidRPr="00791FF1" w:rsidRDefault="00870788" w:rsidP="007269D4">
            <w:pPr>
              <w:jc w:val="center"/>
              <w:rPr>
                <w:color w:val="000000"/>
              </w:rPr>
            </w:pPr>
            <w:r w:rsidRPr="00791FF1">
              <w:rPr>
                <w:color w:val="000000"/>
              </w:rPr>
              <w:t>1750</w:t>
            </w:r>
          </w:p>
        </w:tc>
        <w:tc>
          <w:tcPr>
            <w:tcW w:w="1417" w:type="dxa"/>
            <w:tcBorders>
              <w:top w:val="single" w:sz="4" w:space="0" w:color="auto"/>
              <w:left w:val="single" w:sz="4" w:space="0" w:color="auto"/>
              <w:bottom w:val="single" w:sz="4" w:space="0" w:color="auto"/>
              <w:right w:val="single" w:sz="4" w:space="0" w:color="auto"/>
            </w:tcBorders>
            <w:vAlign w:val="center"/>
          </w:tcPr>
          <w:p w:rsidR="00870788" w:rsidRPr="00791FF1" w:rsidRDefault="00870788" w:rsidP="007269D4">
            <w:pPr>
              <w:jc w:val="center"/>
              <w:rPr>
                <w:color w:val="000000"/>
              </w:rPr>
            </w:pPr>
            <w:r w:rsidRPr="00791FF1">
              <w:rPr>
                <w:color w:val="000000"/>
              </w:rPr>
              <w:t>2250</w:t>
            </w:r>
          </w:p>
        </w:tc>
        <w:tc>
          <w:tcPr>
            <w:tcW w:w="1418" w:type="dxa"/>
            <w:tcBorders>
              <w:top w:val="single" w:sz="4" w:space="0" w:color="auto"/>
              <w:left w:val="single" w:sz="4" w:space="0" w:color="auto"/>
              <w:bottom w:val="single" w:sz="4" w:space="0" w:color="auto"/>
              <w:right w:val="single" w:sz="4" w:space="0" w:color="auto"/>
            </w:tcBorders>
            <w:vAlign w:val="center"/>
          </w:tcPr>
          <w:p w:rsidR="00870788" w:rsidRPr="00791FF1" w:rsidRDefault="00870788" w:rsidP="007269D4">
            <w:pPr>
              <w:jc w:val="center"/>
              <w:rPr>
                <w:color w:val="000000"/>
              </w:rPr>
            </w:pPr>
            <w:r w:rsidRPr="00791FF1">
              <w:rPr>
                <w:color w:val="000000"/>
              </w:rPr>
              <w:t>0</w:t>
            </w:r>
          </w:p>
        </w:tc>
        <w:tc>
          <w:tcPr>
            <w:tcW w:w="992" w:type="dxa"/>
            <w:tcBorders>
              <w:top w:val="single" w:sz="4" w:space="0" w:color="auto"/>
              <w:left w:val="single" w:sz="4" w:space="0" w:color="auto"/>
              <w:bottom w:val="single" w:sz="4" w:space="0" w:color="auto"/>
              <w:right w:val="single" w:sz="4" w:space="0" w:color="auto"/>
            </w:tcBorders>
            <w:vAlign w:val="center"/>
          </w:tcPr>
          <w:p w:rsidR="00870788" w:rsidRPr="00791FF1" w:rsidRDefault="00870788" w:rsidP="007269D4">
            <w:pPr>
              <w:jc w:val="center"/>
              <w:rPr>
                <w:color w:val="000000"/>
              </w:rPr>
            </w:pPr>
            <w:r w:rsidRPr="00791FF1">
              <w:rPr>
                <w:color w:val="000000"/>
              </w:rPr>
              <w:t>0</w:t>
            </w:r>
          </w:p>
        </w:tc>
        <w:tc>
          <w:tcPr>
            <w:tcW w:w="1701" w:type="dxa"/>
            <w:tcBorders>
              <w:top w:val="single" w:sz="4" w:space="0" w:color="auto"/>
              <w:left w:val="single" w:sz="4" w:space="0" w:color="auto"/>
              <w:bottom w:val="single" w:sz="4" w:space="0" w:color="auto"/>
              <w:right w:val="single" w:sz="4" w:space="0" w:color="auto"/>
            </w:tcBorders>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833634">
              <w:rPr>
                <w:rFonts w:ascii="Times New Roman" w:eastAsia="Calibri" w:hAnsi="Times New Roman"/>
                <w:sz w:val="24"/>
                <w:szCs w:val="24"/>
                <w:lang w:eastAsia="en-US"/>
              </w:rPr>
              <w:t xml:space="preserve">Основное мероприятие </w:t>
            </w:r>
            <w:r>
              <w:rPr>
                <w:rFonts w:ascii="Times New Roman" w:hAnsi="Times New Roman" w:cs="Times New Roman"/>
                <w:sz w:val="24"/>
                <w:szCs w:val="24"/>
                <w:lang w:eastAsia="en-US"/>
              </w:rPr>
              <w:t>2</w:t>
            </w:r>
          </w:p>
        </w:tc>
      </w:tr>
      <w:tr w:rsidR="00870788" w:rsidRPr="00E71FC8" w:rsidTr="007269D4">
        <w:tc>
          <w:tcPr>
            <w:tcW w:w="568" w:type="dxa"/>
            <w:tcBorders>
              <w:top w:val="single" w:sz="4" w:space="0" w:color="auto"/>
              <w:left w:val="single" w:sz="4" w:space="0" w:color="auto"/>
              <w:bottom w:val="single" w:sz="4" w:space="0" w:color="auto"/>
              <w:right w:val="single" w:sz="4" w:space="0" w:color="auto"/>
            </w:tcBorders>
          </w:tcPr>
          <w:p w:rsidR="00870788" w:rsidRPr="00E71FC8" w:rsidRDefault="00870788" w:rsidP="007269D4">
            <w:pPr>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2</w:t>
            </w:r>
            <w:r w:rsidRPr="00E71FC8">
              <w:rPr>
                <w:rFonts w:ascii="Times New Roman" w:hAnsi="Times New Roman"/>
                <w:sz w:val="24"/>
                <w:szCs w:val="24"/>
              </w:rPr>
              <w:t>.</w:t>
            </w:r>
            <w:r>
              <w:rPr>
                <w:rFonts w:ascii="Times New Roman" w:hAnsi="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rsidR="00870788" w:rsidRDefault="00870788" w:rsidP="007269D4">
            <w:pPr>
              <w:pStyle w:val="ConsPlusNormal"/>
              <w:ind w:left="-57" w:right="-57"/>
              <w:jc w:val="both"/>
              <w:rPr>
                <w:rFonts w:ascii="Times New Roman" w:hAnsi="Times New Roman" w:cs="Times New Roman"/>
                <w:sz w:val="24"/>
                <w:szCs w:val="24"/>
                <w:lang w:eastAsia="en-US"/>
              </w:rPr>
            </w:pPr>
            <w:r>
              <w:rPr>
                <w:rFonts w:ascii="Times New Roman" w:hAnsi="Times New Roman" w:cs="Times New Roman"/>
                <w:sz w:val="24"/>
                <w:szCs w:val="24"/>
                <w:lang w:eastAsia="en-US"/>
              </w:rPr>
              <w:t>Целевой показатель 3</w:t>
            </w:r>
          </w:p>
          <w:p w:rsidR="00870788" w:rsidRPr="00E71FC8" w:rsidRDefault="00870788" w:rsidP="007269D4">
            <w:pPr>
              <w:pStyle w:val="ConsPlusNormal"/>
              <w:ind w:left="-57" w:right="-57"/>
              <w:jc w:val="both"/>
              <w:rPr>
                <w:rFonts w:ascii="Times New Roman" w:hAnsi="Times New Roman" w:cs="Times New Roman"/>
                <w:sz w:val="24"/>
                <w:szCs w:val="24"/>
                <w:lang w:eastAsia="en-US"/>
              </w:rPr>
            </w:pPr>
            <w:r w:rsidRPr="00F97996">
              <w:rPr>
                <w:rFonts w:ascii="Times New Roman" w:hAnsi="Times New Roman" w:cs="Times New Roman"/>
              </w:rPr>
              <w:t>Увеличение численности педагогически и руководящих работников муниципальных общеобразовательных учреждений прошедших в течение 3 лет повышение квалификации или профессиональную переподготовку, в общей численности педагогических и руководящих работников муниципальных общеобразовательных учреждений</w:t>
            </w:r>
          </w:p>
        </w:tc>
        <w:tc>
          <w:tcPr>
            <w:tcW w:w="1291" w:type="dxa"/>
            <w:tcBorders>
              <w:top w:val="single" w:sz="4" w:space="0" w:color="auto"/>
              <w:left w:val="single" w:sz="4" w:space="0" w:color="auto"/>
              <w:bottom w:val="single" w:sz="4" w:space="0" w:color="auto"/>
              <w:right w:val="single" w:sz="4" w:space="0" w:color="auto"/>
            </w:tcBorders>
          </w:tcPr>
          <w:p w:rsidR="00870788" w:rsidRPr="00893D87" w:rsidRDefault="00870788" w:rsidP="007269D4">
            <w:pPr>
              <w:pStyle w:val="ConsPlusNormal"/>
              <w:ind w:left="-57" w:right="-57"/>
              <w:rPr>
                <w:rFonts w:ascii="Times New Roman" w:hAnsi="Times New Roman" w:cs="Times New Roman"/>
                <w:bCs/>
                <w:sz w:val="24"/>
                <w:szCs w:val="24"/>
              </w:rPr>
            </w:pPr>
            <w:r>
              <w:rPr>
                <w:rFonts w:ascii="Times New Roman" w:hAnsi="Times New Roman" w:cs="Times New Roman"/>
                <w:bCs/>
              </w:rPr>
              <w:t>Показатель муниципального уровня</w:t>
            </w:r>
          </w:p>
        </w:tc>
        <w:tc>
          <w:tcPr>
            <w:tcW w:w="1402" w:type="dxa"/>
            <w:gridSpan w:val="2"/>
            <w:tcBorders>
              <w:top w:val="single" w:sz="4" w:space="0" w:color="auto"/>
              <w:left w:val="single" w:sz="4" w:space="0" w:color="auto"/>
              <w:bottom w:val="single" w:sz="4" w:space="0" w:color="auto"/>
              <w:right w:val="single" w:sz="4" w:space="0" w:color="auto"/>
            </w:tcBorders>
            <w:vAlign w:val="center"/>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tcPr>
          <w:p w:rsidR="00870788" w:rsidRPr="00142DBB" w:rsidRDefault="00870788" w:rsidP="007269D4">
            <w:pPr>
              <w:jc w:val="center"/>
              <w:rPr>
                <w:color w:val="000000"/>
              </w:rPr>
            </w:pPr>
            <w:r w:rsidRPr="00142DBB">
              <w:rPr>
                <w:color w:val="000000"/>
              </w:rPr>
              <w:t>60</w:t>
            </w:r>
          </w:p>
        </w:tc>
        <w:tc>
          <w:tcPr>
            <w:tcW w:w="1417" w:type="dxa"/>
            <w:tcBorders>
              <w:top w:val="single" w:sz="4" w:space="0" w:color="auto"/>
              <w:left w:val="single" w:sz="4" w:space="0" w:color="auto"/>
              <w:bottom w:val="single" w:sz="4" w:space="0" w:color="auto"/>
              <w:right w:val="single" w:sz="4" w:space="0" w:color="auto"/>
            </w:tcBorders>
            <w:vAlign w:val="center"/>
          </w:tcPr>
          <w:p w:rsidR="00870788" w:rsidRPr="00142DBB" w:rsidRDefault="00870788" w:rsidP="007269D4">
            <w:pPr>
              <w:jc w:val="center"/>
              <w:rPr>
                <w:color w:val="000000"/>
              </w:rPr>
            </w:pPr>
            <w:r w:rsidRPr="00142DBB">
              <w:rPr>
                <w:color w:val="000000"/>
              </w:rPr>
              <w:t>60</w:t>
            </w:r>
          </w:p>
        </w:tc>
        <w:tc>
          <w:tcPr>
            <w:tcW w:w="1418" w:type="dxa"/>
            <w:tcBorders>
              <w:top w:val="single" w:sz="4" w:space="0" w:color="auto"/>
              <w:left w:val="single" w:sz="4" w:space="0" w:color="auto"/>
              <w:bottom w:val="single" w:sz="4" w:space="0" w:color="auto"/>
              <w:right w:val="single" w:sz="4" w:space="0" w:color="auto"/>
            </w:tcBorders>
            <w:vAlign w:val="center"/>
          </w:tcPr>
          <w:p w:rsidR="00870788" w:rsidRPr="00142DBB" w:rsidRDefault="00870788" w:rsidP="007269D4">
            <w:pPr>
              <w:jc w:val="center"/>
              <w:rPr>
                <w:color w:val="000000"/>
              </w:rPr>
            </w:pPr>
            <w:r w:rsidRPr="00142DBB">
              <w:rPr>
                <w:color w:val="000000"/>
              </w:rPr>
              <w:t>65</w:t>
            </w:r>
          </w:p>
        </w:tc>
        <w:tc>
          <w:tcPr>
            <w:tcW w:w="1417" w:type="dxa"/>
            <w:tcBorders>
              <w:top w:val="single" w:sz="4" w:space="0" w:color="auto"/>
              <w:left w:val="single" w:sz="4" w:space="0" w:color="auto"/>
              <w:bottom w:val="single" w:sz="4" w:space="0" w:color="auto"/>
              <w:right w:val="single" w:sz="4" w:space="0" w:color="auto"/>
            </w:tcBorders>
            <w:vAlign w:val="center"/>
          </w:tcPr>
          <w:p w:rsidR="00870788" w:rsidRPr="00142DBB" w:rsidRDefault="00870788" w:rsidP="007269D4">
            <w:pPr>
              <w:jc w:val="center"/>
              <w:rPr>
                <w:color w:val="000000"/>
              </w:rPr>
            </w:pPr>
            <w:r w:rsidRPr="00142DBB">
              <w:rPr>
                <w:color w:val="000000"/>
              </w:rPr>
              <w:t>70</w:t>
            </w:r>
          </w:p>
        </w:tc>
        <w:tc>
          <w:tcPr>
            <w:tcW w:w="1418" w:type="dxa"/>
            <w:tcBorders>
              <w:top w:val="single" w:sz="4" w:space="0" w:color="auto"/>
              <w:left w:val="single" w:sz="4" w:space="0" w:color="auto"/>
              <w:bottom w:val="single" w:sz="4" w:space="0" w:color="auto"/>
              <w:right w:val="single" w:sz="4" w:space="0" w:color="auto"/>
            </w:tcBorders>
            <w:vAlign w:val="center"/>
          </w:tcPr>
          <w:p w:rsidR="00870788" w:rsidRPr="00142DBB" w:rsidRDefault="00870788" w:rsidP="007269D4">
            <w:pPr>
              <w:jc w:val="center"/>
              <w:rPr>
                <w:color w:val="000000"/>
              </w:rPr>
            </w:pPr>
            <w:r w:rsidRPr="00142DBB">
              <w:rPr>
                <w:color w:val="000000"/>
              </w:rPr>
              <w:t>85</w:t>
            </w:r>
          </w:p>
        </w:tc>
        <w:tc>
          <w:tcPr>
            <w:tcW w:w="992" w:type="dxa"/>
            <w:tcBorders>
              <w:top w:val="single" w:sz="4" w:space="0" w:color="auto"/>
              <w:left w:val="single" w:sz="4" w:space="0" w:color="auto"/>
              <w:bottom w:val="single" w:sz="4" w:space="0" w:color="auto"/>
              <w:right w:val="single" w:sz="4" w:space="0" w:color="auto"/>
            </w:tcBorders>
            <w:vAlign w:val="center"/>
          </w:tcPr>
          <w:p w:rsidR="00870788" w:rsidRPr="00142DBB" w:rsidRDefault="00870788" w:rsidP="007269D4">
            <w:pPr>
              <w:jc w:val="center"/>
              <w:rPr>
                <w:color w:val="000000"/>
              </w:rPr>
            </w:pPr>
            <w:r w:rsidRPr="00142DBB">
              <w:rPr>
                <w:color w:val="000000"/>
              </w:rPr>
              <w:t>100</w:t>
            </w:r>
          </w:p>
        </w:tc>
        <w:tc>
          <w:tcPr>
            <w:tcW w:w="1701" w:type="dxa"/>
            <w:tcBorders>
              <w:top w:val="single" w:sz="4" w:space="0" w:color="auto"/>
              <w:left w:val="single" w:sz="4" w:space="0" w:color="auto"/>
              <w:bottom w:val="single" w:sz="4" w:space="0" w:color="auto"/>
              <w:right w:val="single" w:sz="4" w:space="0" w:color="auto"/>
            </w:tcBorders>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833634">
              <w:rPr>
                <w:rFonts w:ascii="Times New Roman" w:eastAsia="Calibri" w:hAnsi="Times New Roman"/>
                <w:sz w:val="24"/>
                <w:szCs w:val="24"/>
                <w:lang w:eastAsia="en-US"/>
              </w:rPr>
              <w:t xml:space="preserve">Основное мероприятие </w:t>
            </w:r>
            <w:r>
              <w:rPr>
                <w:rFonts w:ascii="Times New Roman" w:hAnsi="Times New Roman" w:cs="Times New Roman"/>
                <w:sz w:val="24"/>
                <w:szCs w:val="24"/>
                <w:lang w:eastAsia="en-US"/>
              </w:rPr>
              <w:t>4</w:t>
            </w:r>
          </w:p>
        </w:tc>
      </w:tr>
      <w:tr w:rsidR="00870788" w:rsidRPr="00E71FC8" w:rsidTr="007269D4">
        <w:tc>
          <w:tcPr>
            <w:tcW w:w="568" w:type="dxa"/>
            <w:tcBorders>
              <w:top w:val="single" w:sz="4" w:space="0" w:color="auto"/>
              <w:left w:val="single" w:sz="4" w:space="0" w:color="auto"/>
              <w:bottom w:val="single" w:sz="4" w:space="0" w:color="auto"/>
              <w:right w:val="single" w:sz="4" w:space="0" w:color="auto"/>
            </w:tcBorders>
          </w:tcPr>
          <w:p w:rsidR="00870788" w:rsidRPr="00E71FC8" w:rsidRDefault="00870788" w:rsidP="007269D4">
            <w:pPr>
              <w:spacing w:after="0" w:line="240" w:lineRule="auto"/>
              <w:ind w:left="-57" w:right="-57"/>
              <w:jc w:val="center"/>
              <w:rPr>
                <w:rFonts w:ascii="Times New Roman" w:hAnsi="Times New Roman"/>
                <w:sz w:val="24"/>
                <w:szCs w:val="24"/>
              </w:rPr>
            </w:pPr>
          </w:p>
        </w:tc>
        <w:tc>
          <w:tcPr>
            <w:tcW w:w="13183" w:type="dxa"/>
            <w:gridSpan w:val="10"/>
            <w:tcBorders>
              <w:top w:val="single" w:sz="4" w:space="0" w:color="auto"/>
              <w:left w:val="single" w:sz="4" w:space="0" w:color="auto"/>
              <w:bottom w:val="single" w:sz="4" w:space="0" w:color="auto"/>
              <w:right w:val="single" w:sz="4" w:space="0" w:color="auto"/>
            </w:tcBorders>
            <w:hideMark/>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E71FC8">
              <w:rPr>
                <w:rFonts w:ascii="Times New Roman" w:hAnsi="Times New Roman" w:cs="Times New Roman"/>
                <w:sz w:val="24"/>
                <w:szCs w:val="24"/>
                <w:lang w:eastAsia="en-US"/>
              </w:rPr>
              <w:t xml:space="preserve">Подпрограмма </w:t>
            </w:r>
            <w:r>
              <w:rPr>
                <w:rFonts w:ascii="Times New Roman" w:hAnsi="Times New Roman" w:cs="Times New Roman"/>
                <w:sz w:val="24"/>
                <w:szCs w:val="24"/>
                <w:lang w:eastAsia="en-US"/>
              </w:rPr>
              <w:t xml:space="preserve">3 </w:t>
            </w:r>
            <w:r w:rsidRPr="00DE5734">
              <w:rPr>
                <w:rFonts w:ascii="Times New Roman" w:hAnsi="Times New Roman" w:cs="Times New Roman"/>
                <w:sz w:val="24"/>
                <w:szCs w:val="24"/>
                <w:lang w:eastAsia="en-US"/>
              </w:rPr>
              <w:t>«Дополнительное образование, воспитание и психолого-социальное сопровождение детей</w:t>
            </w:r>
            <w:r w:rsidRPr="00533AE2">
              <w:rPr>
                <w:rFonts w:ascii="Times New Roman" w:hAnsi="Times New Roman" w:cs="Times New Roman"/>
                <w:sz w:val="24"/>
                <w:szCs w:val="24"/>
                <w:lang w:eastAsia="en-US"/>
              </w:rPr>
              <w:t>»</w:t>
            </w:r>
          </w:p>
        </w:tc>
        <w:tc>
          <w:tcPr>
            <w:tcW w:w="1701" w:type="dxa"/>
            <w:tcBorders>
              <w:top w:val="single" w:sz="4" w:space="0" w:color="auto"/>
              <w:left w:val="single" w:sz="4" w:space="0" w:color="auto"/>
              <w:bottom w:val="single" w:sz="4" w:space="0" w:color="auto"/>
              <w:right w:val="single" w:sz="4" w:space="0" w:color="auto"/>
            </w:tcBorders>
          </w:tcPr>
          <w:p w:rsidR="00870788" w:rsidRPr="00E71FC8" w:rsidRDefault="00870788" w:rsidP="007269D4">
            <w:pPr>
              <w:pStyle w:val="ConsPlusNormal"/>
              <w:ind w:left="-57" w:right="-57"/>
              <w:jc w:val="center"/>
              <w:rPr>
                <w:rFonts w:ascii="Times New Roman" w:hAnsi="Times New Roman" w:cs="Times New Roman"/>
                <w:sz w:val="24"/>
                <w:szCs w:val="24"/>
                <w:lang w:eastAsia="en-US"/>
              </w:rPr>
            </w:pPr>
          </w:p>
        </w:tc>
      </w:tr>
      <w:tr w:rsidR="00870788" w:rsidRPr="00E71FC8" w:rsidTr="007269D4">
        <w:tc>
          <w:tcPr>
            <w:tcW w:w="568" w:type="dxa"/>
            <w:tcBorders>
              <w:top w:val="single" w:sz="4" w:space="0" w:color="auto"/>
              <w:left w:val="single" w:sz="4" w:space="0" w:color="auto"/>
              <w:bottom w:val="single" w:sz="4" w:space="0" w:color="auto"/>
              <w:right w:val="single" w:sz="4" w:space="0" w:color="auto"/>
            </w:tcBorders>
          </w:tcPr>
          <w:p w:rsidR="00870788" w:rsidRPr="00E71FC8" w:rsidRDefault="00870788" w:rsidP="007269D4">
            <w:pPr>
              <w:spacing w:after="0" w:line="240" w:lineRule="auto"/>
              <w:ind w:left="-57" w:right="-57"/>
              <w:jc w:val="center"/>
              <w:rPr>
                <w:rFonts w:ascii="Times New Roman" w:hAnsi="Times New Roman"/>
                <w:sz w:val="24"/>
                <w:szCs w:val="24"/>
              </w:rPr>
            </w:pPr>
            <w:r>
              <w:rPr>
                <w:rFonts w:ascii="Times New Roman" w:hAnsi="Times New Roman"/>
                <w:sz w:val="24"/>
                <w:szCs w:val="24"/>
              </w:rPr>
              <w:t>3</w:t>
            </w:r>
            <w:r w:rsidRPr="00E71FC8">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rsidR="00870788" w:rsidRPr="00C22DBF" w:rsidRDefault="00870788" w:rsidP="007269D4">
            <w:pPr>
              <w:pStyle w:val="ConsPlusNormal"/>
              <w:ind w:left="-57" w:right="-57"/>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Целевой </w:t>
            </w:r>
            <w:r w:rsidRPr="00C22DBF">
              <w:rPr>
                <w:rFonts w:ascii="Times New Roman" w:hAnsi="Times New Roman" w:cs="Times New Roman"/>
                <w:sz w:val="24"/>
                <w:szCs w:val="24"/>
                <w:lang w:eastAsia="en-US"/>
              </w:rPr>
              <w:t>показатель 1</w:t>
            </w:r>
          </w:p>
          <w:p w:rsidR="00870788" w:rsidRPr="005004BB" w:rsidRDefault="00870788" w:rsidP="007269D4">
            <w:pPr>
              <w:pStyle w:val="ConsPlusNormal"/>
              <w:ind w:left="-57" w:right="-57"/>
              <w:jc w:val="both"/>
              <w:rPr>
                <w:rFonts w:ascii="Times New Roman" w:hAnsi="Times New Roman" w:cs="Times New Roman"/>
              </w:rPr>
            </w:pPr>
            <w:r w:rsidRPr="00C22DBF">
              <w:rPr>
                <w:rFonts w:ascii="Times New Roman" w:hAnsi="Times New Roman" w:cs="Times New Roman"/>
              </w:rPr>
              <w:t>Доля детей, привлекаемых к участию в творческих мероприятиях</w:t>
            </w:r>
            <w:r>
              <w:rPr>
                <w:rFonts w:ascii="Times New Roman" w:hAnsi="Times New Roman" w:cs="Times New Roman"/>
              </w:rPr>
              <w:t>, от общего числа детей</w:t>
            </w:r>
          </w:p>
          <w:p w:rsidR="00870788" w:rsidRPr="005004BB" w:rsidRDefault="00870788" w:rsidP="007269D4">
            <w:pPr>
              <w:pStyle w:val="ConsPlusNormal"/>
              <w:ind w:left="-57" w:right="-57"/>
              <w:jc w:val="both"/>
              <w:rPr>
                <w:rFonts w:ascii="Times New Roman" w:hAnsi="Times New Roman" w:cs="Times New Roman"/>
              </w:rPr>
            </w:pPr>
          </w:p>
          <w:p w:rsidR="00870788" w:rsidRPr="00E71FC8" w:rsidRDefault="00870788" w:rsidP="007269D4">
            <w:pPr>
              <w:pStyle w:val="ConsPlusNormal"/>
              <w:ind w:left="-57" w:right="-57"/>
              <w:jc w:val="both"/>
              <w:rPr>
                <w:rFonts w:ascii="Times New Roman" w:hAnsi="Times New Roman" w:cs="Times New Roman"/>
                <w:sz w:val="24"/>
                <w:szCs w:val="24"/>
                <w:lang w:eastAsia="en-US"/>
              </w:rPr>
            </w:pPr>
          </w:p>
        </w:tc>
        <w:tc>
          <w:tcPr>
            <w:tcW w:w="1291" w:type="dxa"/>
            <w:tcBorders>
              <w:top w:val="single" w:sz="4" w:space="0" w:color="auto"/>
              <w:left w:val="single" w:sz="4" w:space="0" w:color="auto"/>
              <w:bottom w:val="single" w:sz="4" w:space="0" w:color="auto"/>
              <w:right w:val="single" w:sz="4" w:space="0" w:color="auto"/>
            </w:tcBorders>
          </w:tcPr>
          <w:p w:rsidR="00870788" w:rsidRDefault="00870788" w:rsidP="007269D4">
            <w:pPr>
              <w:pStyle w:val="ConsPlusNormal"/>
              <w:ind w:left="-57" w:right="-57"/>
              <w:rPr>
                <w:rFonts w:ascii="Times New Roman" w:hAnsi="Times New Roman" w:cs="Times New Roman"/>
                <w:bCs/>
              </w:rPr>
            </w:pPr>
            <w:r>
              <w:rPr>
                <w:rFonts w:ascii="Times New Roman" w:hAnsi="Times New Roman" w:cs="Times New Roman"/>
                <w:bCs/>
              </w:rPr>
              <w:t xml:space="preserve">Показатель к Указу </w:t>
            </w:r>
            <w:r w:rsidRPr="007B6B6D">
              <w:rPr>
                <w:rFonts w:ascii="Times New Roman" w:hAnsi="Times New Roman" w:cs="Times New Roman"/>
                <w:bCs/>
              </w:rPr>
              <w:t>Президента Р</w:t>
            </w:r>
            <w:r>
              <w:rPr>
                <w:rFonts w:ascii="Times New Roman" w:hAnsi="Times New Roman" w:cs="Times New Roman"/>
                <w:bCs/>
              </w:rPr>
              <w:t xml:space="preserve">оссийской Федерации </w:t>
            </w:r>
          </w:p>
          <w:p w:rsidR="00870788" w:rsidRPr="005004BB" w:rsidRDefault="00870788" w:rsidP="007269D4">
            <w:pPr>
              <w:pStyle w:val="ConsPlusNormal"/>
              <w:ind w:left="-57" w:right="-57"/>
              <w:rPr>
                <w:rFonts w:ascii="Times New Roman" w:hAnsi="Times New Roman" w:cs="Times New Roman"/>
              </w:rPr>
            </w:pPr>
          </w:p>
        </w:tc>
        <w:tc>
          <w:tcPr>
            <w:tcW w:w="1402" w:type="dxa"/>
            <w:gridSpan w:val="2"/>
            <w:tcBorders>
              <w:top w:val="single" w:sz="4" w:space="0" w:color="auto"/>
              <w:left w:val="single" w:sz="4" w:space="0" w:color="auto"/>
              <w:bottom w:val="single" w:sz="4" w:space="0" w:color="auto"/>
              <w:right w:val="single" w:sz="4" w:space="0" w:color="auto"/>
            </w:tcBorders>
            <w:vAlign w:val="center"/>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tcPr>
          <w:p w:rsidR="00870788" w:rsidRPr="005C3A40" w:rsidRDefault="00870788" w:rsidP="007269D4">
            <w:pPr>
              <w:jc w:val="center"/>
              <w:rPr>
                <w:color w:val="000000"/>
              </w:rPr>
            </w:pPr>
            <w:r w:rsidRPr="008113DA">
              <w:rPr>
                <w:color w:val="000000"/>
              </w:rPr>
              <w:t>25,8</w:t>
            </w:r>
          </w:p>
        </w:tc>
        <w:tc>
          <w:tcPr>
            <w:tcW w:w="1417" w:type="dxa"/>
            <w:tcBorders>
              <w:top w:val="single" w:sz="4" w:space="0" w:color="auto"/>
              <w:left w:val="single" w:sz="4" w:space="0" w:color="auto"/>
              <w:bottom w:val="single" w:sz="4" w:space="0" w:color="auto"/>
              <w:right w:val="single" w:sz="4" w:space="0" w:color="auto"/>
            </w:tcBorders>
            <w:vAlign w:val="center"/>
          </w:tcPr>
          <w:p w:rsidR="00870788" w:rsidRPr="005C3A40" w:rsidRDefault="00870788" w:rsidP="007269D4">
            <w:pPr>
              <w:jc w:val="center"/>
              <w:rPr>
                <w:color w:val="000000"/>
              </w:rPr>
            </w:pPr>
            <w:r w:rsidRPr="005C3A40">
              <w:rPr>
                <w:color w:val="000000"/>
              </w:rPr>
              <w:t>25,9</w:t>
            </w:r>
          </w:p>
        </w:tc>
        <w:tc>
          <w:tcPr>
            <w:tcW w:w="1418"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rPr>
                <w:color w:val="000000"/>
              </w:rPr>
            </w:pPr>
            <w:r>
              <w:rPr>
                <w:color w:val="000000"/>
              </w:rPr>
              <w:t>26,00</w:t>
            </w:r>
          </w:p>
        </w:tc>
        <w:tc>
          <w:tcPr>
            <w:tcW w:w="1417"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rPr>
                <w:color w:val="000000"/>
              </w:rPr>
            </w:pPr>
            <w:r>
              <w:rPr>
                <w:color w:val="000000"/>
              </w:rPr>
              <w:t>26,10</w:t>
            </w:r>
          </w:p>
        </w:tc>
        <w:tc>
          <w:tcPr>
            <w:tcW w:w="1418"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rPr>
                <w:color w:val="000000"/>
              </w:rPr>
            </w:pPr>
            <w:r>
              <w:rPr>
                <w:color w:val="000000"/>
              </w:rPr>
              <w:t>26,20</w:t>
            </w:r>
          </w:p>
        </w:tc>
        <w:tc>
          <w:tcPr>
            <w:tcW w:w="992" w:type="dxa"/>
            <w:tcBorders>
              <w:top w:val="single" w:sz="4" w:space="0" w:color="auto"/>
              <w:left w:val="single" w:sz="4" w:space="0" w:color="auto"/>
              <w:bottom w:val="single" w:sz="4" w:space="0" w:color="auto"/>
              <w:right w:val="single" w:sz="4" w:space="0" w:color="auto"/>
            </w:tcBorders>
            <w:vAlign w:val="center"/>
          </w:tcPr>
          <w:p w:rsidR="00870788" w:rsidRPr="00A332D4" w:rsidRDefault="00870788" w:rsidP="007269D4">
            <w:pPr>
              <w:jc w:val="center"/>
              <w:rPr>
                <w:color w:val="000000"/>
              </w:rPr>
            </w:pPr>
            <w:r>
              <w:rPr>
                <w:color w:val="000000"/>
              </w:rPr>
              <w:t>26,30</w:t>
            </w:r>
          </w:p>
        </w:tc>
        <w:tc>
          <w:tcPr>
            <w:tcW w:w="1701" w:type="dxa"/>
            <w:tcBorders>
              <w:top w:val="single" w:sz="4" w:space="0" w:color="auto"/>
              <w:left w:val="single" w:sz="4" w:space="0" w:color="auto"/>
              <w:bottom w:val="single" w:sz="4" w:space="0" w:color="auto"/>
              <w:right w:val="single" w:sz="4" w:space="0" w:color="auto"/>
            </w:tcBorders>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833634">
              <w:rPr>
                <w:rFonts w:ascii="Times New Roman" w:eastAsia="Calibri" w:hAnsi="Times New Roman"/>
                <w:sz w:val="24"/>
                <w:szCs w:val="24"/>
                <w:lang w:eastAsia="en-US"/>
              </w:rPr>
              <w:t xml:space="preserve">Основное мероприятие </w:t>
            </w:r>
            <w:r>
              <w:rPr>
                <w:rFonts w:ascii="Times New Roman" w:hAnsi="Times New Roman" w:cs="Times New Roman"/>
                <w:sz w:val="24"/>
                <w:szCs w:val="24"/>
                <w:lang w:eastAsia="en-US"/>
              </w:rPr>
              <w:t>2</w:t>
            </w:r>
          </w:p>
        </w:tc>
      </w:tr>
      <w:tr w:rsidR="00870788" w:rsidRPr="00E71FC8" w:rsidTr="007269D4">
        <w:tc>
          <w:tcPr>
            <w:tcW w:w="568" w:type="dxa"/>
            <w:tcBorders>
              <w:top w:val="single" w:sz="4" w:space="0" w:color="auto"/>
              <w:left w:val="single" w:sz="4" w:space="0" w:color="auto"/>
              <w:bottom w:val="single" w:sz="4" w:space="0" w:color="auto"/>
              <w:right w:val="single" w:sz="4" w:space="0" w:color="auto"/>
            </w:tcBorders>
          </w:tcPr>
          <w:p w:rsidR="00870788" w:rsidRPr="00E71FC8" w:rsidRDefault="00870788" w:rsidP="007269D4">
            <w:pPr>
              <w:spacing w:after="0" w:line="240" w:lineRule="auto"/>
              <w:ind w:left="-57" w:right="-57"/>
              <w:jc w:val="center"/>
              <w:rPr>
                <w:rFonts w:ascii="Times New Roman" w:hAnsi="Times New Roman"/>
                <w:sz w:val="24"/>
                <w:szCs w:val="24"/>
              </w:rPr>
            </w:pPr>
            <w:r>
              <w:rPr>
                <w:rFonts w:ascii="Times New Roman" w:hAnsi="Times New Roman"/>
                <w:sz w:val="24"/>
                <w:szCs w:val="24"/>
              </w:rPr>
              <w:t>3</w:t>
            </w:r>
            <w:r w:rsidRPr="00E71FC8">
              <w:rPr>
                <w:rFonts w:ascii="Times New Roman" w:hAnsi="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rsidR="00870788" w:rsidRDefault="00870788" w:rsidP="007269D4">
            <w:pPr>
              <w:pStyle w:val="ConsPlusNormal"/>
              <w:ind w:left="-57" w:right="-57"/>
              <w:jc w:val="both"/>
              <w:rPr>
                <w:rFonts w:ascii="Times New Roman" w:hAnsi="Times New Roman" w:cs="Times New Roman"/>
                <w:sz w:val="24"/>
                <w:szCs w:val="24"/>
                <w:lang w:eastAsia="en-US"/>
              </w:rPr>
            </w:pPr>
            <w:r w:rsidRPr="00E71FC8">
              <w:rPr>
                <w:rFonts w:ascii="Times New Roman" w:hAnsi="Times New Roman" w:cs="Times New Roman"/>
                <w:sz w:val="24"/>
                <w:szCs w:val="24"/>
                <w:lang w:eastAsia="en-US"/>
              </w:rPr>
              <w:t>Целевой показатель 2</w:t>
            </w:r>
          </w:p>
          <w:p w:rsidR="00870788" w:rsidRPr="005004BB" w:rsidRDefault="00870788" w:rsidP="007269D4">
            <w:pPr>
              <w:pStyle w:val="ConsPlusNormal"/>
              <w:ind w:left="-57" w:right="-57"/>
              <w:jc w:val="both"/>
              <w:rPr>
                <w:rFonts w:ascii="Times New Roman" w:hAnsi="Times New Roman" w:cs="Times New Roman"/>
              </w:rPr>
            </w:pPr>
            <w:r w:rsidRPr="005004BB">
              <w:rPr>
                <w:rFonts w:ascii="Times New Roman" w:hAnsi="Times New Roman" w:cs="Times New Roman"/>
              </w:rPr>
              <w:t xml:space="preserve">Доля детей (от 5 до 18 лет), охваченных дополнительными общеразвивающими программами </w:t>
            </w:r>
            <w:proofErr w:type="gramStart"/>
            <w:r w:rsidRPr="005004BB">
              <w:rPr>
                <w:rFonts w:ascii="Times New Roman" w:hAnsi="Times New Roman" w:cs="Times New Roman"/>
              </w:rPr>
              <w:t>технической</w:t>
            </w:r>
            <w:proofErr w:type="gramEnd"/>
            <w:r w:rsidRPr="005004BB">
              <w:rPr>
                <w:rFonts w:ascii="Times New Roman" w:hAnsi="Times New Roman" w:cs="Times New Roman"/>
              </w:rPr>
              <w:t xml:space="preserve"> </w:t>
            </w:r>
          </w:p>
          <w:p w:rsidR="00870788" w:rsidRPr="005004BB" w:rsidRDefault="00870788" w:rsidP="007269D4">
            <w:pPr>
              <w:pStyle w:val="ConsPlusNormal"/>
              <w:ind w:left="-57" w:right="-57"/>
              <w:jc w:val="both"/>
              <w:rPr>
                <w:rFonts w:ascii="Times New Roman" w:hAnsi="Times New Roman" w:cs="Times New Roman"/>
              </w:rPr>
            </w:pPr>
            <w:r w:rsidRPr="005004BB">
              <w:rPr>
                <w:rFonts w:ascii="Times New Roman" w:hAnsi="Times New Roman" w:cs="Times New Roman"/>
              </w:rPr>
              <w:lastRenderedPageBreak/>
              <w:t>и естественнонаучной направленности</w:t>
            </w:r>
          </w:p>
          <w:p w:rsidR="00870788" w:rsidRPr="00E71FC8" w:rsidRDefault="00870788" w:rsidP="007269D4">
            <w:pPr>
              <w:pStyle w:val="ConsPlusNormal"/>
              <w:ind w:left="-57" w:right="-57"/>
              <w:jc w:val="both"/>
              <w:rPr>
                <w:rFonts w:ascii="Times New Roman" w:hAnsi="Times New Roman" w:cs="Times New Roman"/>
                <w:sz w:val="24"/>
                <w:szCs w:val="24"/>
                <w:lang w:eastAsia="en-US"/>
              </w:rPr>
            </w:pPr>
          </w:p>
        </w:tc>
        <w:tc>
          <w:tcPr>
            <w:tcW w:w="1291" w:type="dxa"/>
            <w:tcBorders>
              <w:top w:val="single" w:sz="4" w:space="0" w:color="auto"/>
              <w:left w:val="single" w:sz="4" w:space="0" w:color="auto"/>
              <w:bottom w:val="single" w:sz="4" w:space="0" w:color="auto"/>
              <w:right w:val="single" w:sz="4" w:space="0" w:color="auto"/>
            </w:tcBorders>
          </w:tcPr>
          <w:p w:rsidR="00870788" w:rsidRPr="007B6B6D" w:rsidRDefault="00870788" w:rsidP="007269D4">
            <w:pPr>
              <w:pStyle w:val="ConsPlusNormal"/>
              <w:ind w:left="-57" w:right="-57"/>
              <w:rPr>
                <w:rFonts w:ascii="Times New Roman" w:hAnsi="Times New Roman" w:cs="Times New Roman"/>
                <w:bCs/>
              </w:rPr>
            </w:pPr>
            <w:r>
              <w:rPr>
                <w:rFonts w:ascii="Times New Roman" w:hAnsi="Times New Roman" w:cs="Times New Roman"/>
                <w:bCs/>
              </w:rPr>
              <w:lastRenderedPageBreak/>
              <w:t>Показатель к соглашению с ФОИВ</w:t>
            </w:r>
          </w:p>
          <w:p w:rsidR="00870788" w:rsidRPr="005004BB" w:rsidRDefault="00870788" w:rsidP="007269D4">
            <w:pPr>
              <w:pStyle w:val="ConsPlusNormal"/>
              <w:ind w:left="-57" w:right="-57"/>
              <w:rPr>
                <w:rFonts w:ascii="Times New Roman" w:hAnsi="Times New Roman" w:cs="Times New Roman"/>
              </w:rPr>
            </w:pPr>
          </w:p>
        </w:tc>
        <w:tc>
          <w:tcPr>
            <w:tcW w:w="1402" w:type="dxa"/>
            <w:gridSpan w:val="2"/>
            <w:tcBorders>
              <w:top w:val="single" w:sz="4" w:space="0" w:color="auto"/>
              <w:left w:val="single" w:sz="4" w:space="0" w:color="auto"/>
              <w:bottom w:val="single" w:sz="4" w:space="0" w:color="auto"/>
              <w:right w:val="single" w:sz="4" w:space="0" w:color="auto"/>
            </w:tcBorders>
            <w:vAlign w:val="center"/>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tcPr>
          <w:p w:rsidR="00870788" w:rsidRPr="005C3A40" w:rsidRDefault="00870788" w:rsidP="007269D4">
            <w:pPr>
              <w:jc w:val="center"/>
              <w:rPr>
                <w:color w:val="000000"/>
              </w:rPr>
            </w:pPr>
            <w:r>
              <w:rPr>
                <w:color w:val="000000"/>
              </w:rPr>
              <w:t>10,0</w:t>
            </w:r>
          </w:p>
        </w:tc>
        <w:tc>
          <w:tcPr>
            <w:tcW w:w="1417" w:type="dxa"/>
            <w:tcBorders>
              <w:top w:val="single" w:sz="4" w:space="0" w:color="auto"/>
              <w:left w:val="single" w:sz="4" w:space="0" w:color="auto"/>
              <w:bottom w:val="single" w:sz="4" w:space="0" w:color="auto"/>
              <w:right w:val="single" w:sz="4" w:space="0" w:color="auto"/>
            </w:tcBorders>
            <w:vAlign w:val="center"/>
          </w:tcPr>
          <w:p w:rsidR="00870788" w:rsidRPr="005C3A40" w:rsidRDefault="00870788" w:rsidP="007269D4">
            <w:pPr>
              <w:jc w:val="center"/>
              <w:rPr>
                <w:color w:val="000000"/>
              </w:rPr>
            </w:pPr>
            <w:r>
              <w:rPr>
                <w:color w:val="000000"/>
              </w:rPr>
              <w:t>10,0</w:t>
            </w:r>
          </w:p>
        </w:tc>
        <w:tc>
          <w:tcPr>
            <w:tcW w:w="1418"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rPr>
                <w:color w:val="000000"/>
              </w:rPr>
            </w:pPr>
            <w:r>
              <w:rPr>
                <w:color w:val="000000"/>
              </w:rPr>
              <w:t>10,0</w:t>
            </w:r>
          </w:p>
        </w:tc>
        <w:tc>
          <w:tcPr>
            <w:tcW w:w="1417"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rPr>
                <w:color w:val="000000"/>
              </w:rPr>
            </w:pPr>
            <w:r>
              <w:rPr>
                <w:color w:val="000000"/>
              </w:rPr>
              <w:t>10,0</w:t>
            </w:r>
          </w:p>
        </w:tc>
        <w:tc>
          <w:tcPr>
            <w:tcW w:w="1418"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rPr>
                <w:color w:val="000000"/>
              </w:rPr>
            </w:pPr>
            <w:r>
              <w:rPr>
                <w:color w:val="000000"/>
              </w:rPr>
              <w:t>10,0</w:t>
            </w:r>
          </w:p>
        </w:tc>
        <w:tc>
          <w:tcPr>
            <w:tcW w:w="992" w:type="dxa"/>
            <w:tcBorders>
              <w:top w:val="single" w:sz="4" w:space="0" w:color="auto"/>
              <w:left w:val="single" w:sz="4" w:space="0" w:color="auto"/>
              <w:bottom w:val="single" w:sz="4" w:space="0" w:color="auto"/>
              <w:right w:val="single" w:sz="4" w:space="0" w:color="auto"/>
            </w:tcBorders>
            <w:vAlign w:val="center"/>
          </w:tcPr>
          <w:p w:rsidR="00870788" w:rsidRPr="00E71FC8" w:rsidRDefault="00870788" w:rsidP="007269D4">
            <w:pPr>
              <w:jc w:val="center"/>
              <w:rPr>
                <w:rFonts w:ascii="Times New Roman" w:hAnsi="Times New Roman" w:cs="Times New Roman"/>
                <w:sz w:val="24"/>
                <w:szCs w:val="24"/>
                <w:lang w:eastAsia="en-US"/>
              </w:rPr>
            </w:pPr>
            <w:r>
              <w:rPr>
                <w:color w:val="000000"/>
              </w:rPr>
              <w:t>10,0</w:t>
            </w:r>
          </w:p>
        </w:tc>
        <w:tc>
          <w:tcPr>
            <w:tcW w:w="1701" w:type="dxa"/>
            <w:tcBorders>
              <w:top w:val="single" w:sz="4" w:space="0" w:color="auto"/>
              <w:left w:val="single" w:sz="4" w:space="0" w:color="auto"/>
              <w:bottom w:val="single" w:sz="4" w:space="0" w:color="auto"/>
              <w:right w:val="single" w:sz="4" w:space="0" w:color="auto"/>
            </w:tcBorders>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833634">
              <w:rPr>
                <w:rFonts w:ascii="Times New Roman" w:eastAsia="Calibri" w:hAnsi="Times New Roman"/>
                <w:sz w:val="24"/>
                <w:szCs w:val="24"/>
                <w:lang w:eastAsia="en-US"/>
              </w:rPr>
              <w:t xml:space="preserve">Основное мероприятие </w:t>
            </w:r>
            <w:r>
              <w:rPr>
                <w:rFonts w:ascii="Times New Roman" w:hAnsi="Times New Roman" w:cs="Times New Roman"/>
                <w:sz w:val="24"/>
                <w:szCs w:val="24"/>
                <w:lang w:eastAsia="en-US"/>
              </w:rPr>
              <w:t>2</w:t>
            </w:r>
          </w:p>
        </w:tc>
      </w:tr>
      <w:tr w:rsidR="00870788" w:rsidRPr="00E71FC8" w:rsidTr="007269D4">
        <w:trPr>
          <w:trHeight w:val="1550"/>
        </w:trPr>
        <w:tc>
          <w:tcPr>
            <w:tcW w:w="568" w:type="dxa"/>
            <w:tcBorders>
              <w:top w:val="single" w:sz="4" w:space="0" w:color="auto"/>
              <w:left w:val="single" w:sz="4" w:space="0" w:color="auto"/>
              <w:bottom w:val="single" w:sz="4" w:space="0" w:color="auto"/>
              <w:right w:val="single" w:sz="4" w:space="0" w:color="auto"/>
            </w:tcBorders>
          </w:tcPr>
          <w:p w:rsidR="00870788" w:rsidRPr="00E71FC8" w:rsidRDefault="00870788" w:rsidP="007269D4">
            <w:pPr>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3</w:t>
            </w:r>
            <w:r w:rsidRPr="00E71FC8">
              <w:rPr>
                <w:rFonts w:ascii="Times New Roman" w:hAnsi="Times New Roman"/>
                <w:sz w:val="24"/>
                <w:szCs w:val="24"/>
              </w:rPr>
              <w:t>.</w:t>
            </w:r>
            <w:r>
              <w:rPr>
                <w:rFonts w:ascii="Times New Roman" w:hAnsi="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rsidR="00870788" w:rsidRDefault="00870788" w:rsidP="007269D4">
            <w:pPr>
              <w:pStyle w:val="ConsPlusNormal"/>
              <w:ind w:left="-57" w:right="-57"/>
              <w:jc w:val="both"/>
              <w:rPr>
                <w:rFonts w:ascii="Times New Roman" w:hAnsi="Times New Roman" w:cs="Times New Roman"/>
                <w:sz w:val="24"/>
                <w:szCs w:val="24"/>
                <w:lang w:eastAsia="en-US"/>
              </w:rPr>
            </w:pPr>
            <w:r>
              <w:rPr>
                <w:rFonts w:ascii="Times New Roman" w:hAnsi="Times New Roman" w:cs="Times New Roman"/>
                <w:sz w:val="24"/>
                <w:szCs w:val="24"/>
                <w:lang w:eastAsia="en-US"/>
              </w:rPr>
              <w:t>Целевой показатель 3</w:t>
            </w:r>
          </w:p>
          <w:p w:rsidR="00870788" w:rsidRPr="003816D8" w:rsidRDefault="00870788" w:rsidP="007269D4">
            <w:pPr>
              <w:ind w:left="-57" w:right="-57"/>
              <w:contextualSpacing/>
              <w:jc w:val="both"/>
              <w:rPr>
                <w:rFonts w:ascii="Times New Roman" w:hAnsi="Times New Roman" w:cs="Times New Roman"/>
              </w:rPr>
            </w:pPr>
            <w:r w:rsidRPr="005004BB">
              <w:rPr>
                <w:rFonts w:ascii="Times New Roman" w:hAnsi="Times New Roman" w:cs="Times New Roman"/>
              </w:rPr>
              <w:t>Доля детей в возрасте от 5 до 18 лет, обучающихся по дополнительным образовательным программам</w:t>
            </w:r>
            <w:r>
              <w:rPr>
                <w:rFonts w:ascii="Times New Roman" w:hAnsi="Times New Roman" w:cs="Times New Roman"/>
              </w:rPr>
              <w:t>, в общей численности детей этого возраста</w:t>
            </w:r>
          </w:p>
        </w:tc>
        <w:tc>
          <w:tcPr>
            <w:tcW w:w="1291" w:type="dxa"/>
            <w:tcBorders>
              <w:top w:val="single" w:sz="4" w:space="0" w:color="auto"/>
              <w:left w:val="single" w:sz="4" w:space="0" w:color="auto"/>
              <w:bottom w:val="single" w:sz="4" w:space="0" w:color="auto"/>
              <w:right w:val="single" w:sz="4" w:space="0" w:color="auto"/>
            </w:tcBorders>
          </w:tcPr>
          <w:p w:rsidR="00870788" w:rsidRDefault="00870788" w:rsidP="007269D4">
            <w:pPr>
              <w:pStyle w:val="ConsPlusNormal"/>
              <w:ind w:left="-57" w:right="-57"/>
              <w:rPr>
                <w:rFonts w:ascii="Times New Roman" w:hAnsi="Times New Roman" w:cs="Times New Roman"/>
                <w:bCs/>
              </w:rPr>
            </w:pPr>
            <w:r>
              <w:rPr>
                <w:rFonts w:ascii="Times New Roman" w:hAnsi="Times New Roman" w:cs="Times New Roman"/>
                <w:bCs/>
              </w:rPr>
              <w:t xml:space="preserve">Показатель к Указу </w:t>
            </w:r>
            <w:r w:rsidRPr="007B6B6D">
              <w:rPr>
                <w:rFonts w:ascii="Times New Roman" w:hAnsi="Times New Roman" w:cs="Times New Roman"/>
                <w:bCs/>
              </w:rPr>
              <w:t>Президента Р</w:t>
            </w:r>
            <w:r>
              <w:rPr>
                <w:rFonts w:ascii="Times New Roman" w:hAnsi="Times New Roman" w:cs="Times New Roman"/>
                <w:bCs/>
              </w:rPr>
              <w:t xml:space="preserve">оссийской Федерации </w:t>
            </w:r>
          </w:p>
          <w:p w:rsidR="00870788" w:rsidRPr="005004BB" w:rsidRDefault="00870788" w:rsidP="007269D4">
            <w:pPr>
              <w:pStyle w:val="ConsPlusNormal"/>
              <w:ind w:left="-57" w:right="-57"/>
              <w:rPr>
                <w:rFonts w:ascii="Times New Roman" w:hAnsi="Times New Roman" w:cs="Times New Roman"/>
              </w:rPr>
            </w:pPr>
          </w:p>
        </w:tc>
        <w:tc>
          <w:tcPr>
            <w:tcW w:w="1402" w:type="dxa"/>
            <w:gridSpan w:val="2"/>
            <w:tcBorders>
              <w:top w:val="single" w:sz="4" w:space="0" w:color="auto"/>
              <w:left w:val="single" w:sz="4" w:space="0" w:color="auto"/>
              <w:bottom w:val="single" w:sz="4" w:space="0" w:color="auto"/>
              <w:right w:val="single" w:sz="4" w:space="0" w:color="auto"/>
            </w:tcBorders>
            <w:vAlign w:val="center"/>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tcPr>
          <w:p w:rsidR="00870788" w:rsidRPr="000F796B" w:rsidRDefault="00870788" w:rsidP="007269D4">
            <w:pPr>
              <w:jc w:val="center"/>
              <w:rPr>
                <w:color w:val="000000"/>
              </w:rPr>
            </w:pPr>
            <w:r>
              <w:rPr>
                <w:color w:val="000000"/>
              </w:rPr>
              <w:t>90,00</w:t>
            </w:r>
          </w:p>
        </w:tc>
        <w:tc>
          <w:tcPr>
            <w:tcW w:w="1417" w:type="dxa"/>
            <w:tcBorders>
              <w:top w:val="single" w:sz="4" w:space="0" w:color="auto"/>
              <w:left w:val="single" w:sz="4" w:space="0" w:color="auto"/>
              <w:bottom w:val="single" w:sz="4" w:space="0" w:color="auto"/>
              <w:right w:val="single" w:sz="4" w:space="0" w:color="auto"/>
            </w:tcBorders>
            <w:vAlign w:val="center"/>
          </w:tcPr>
          <w:p w:rsidR="00870788" w:rsidRPr="000F796B" w:rsidRDefault="00870788" w:rsidP="007269D4">
            <w:pPr>
              <w:jc w:val="center"/>
              <w:rPr>
                <w:color w:val="000000"/>
              </w:rPr>
            </w:pPr>
            <w:r>
              <w:rPr>
                <w:color w:val="000000"/>
              </w:rPr>
              <w:t>90,00</w:t>
            </w:r>
          </w:p>
        </w:tc>
        <w:tc>
          <w:tcPr>
            <w:tcW w:w="1418"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rPr>
                <w:color w:val="000000"/>
              </w:rPr>
            </w:pPr>
            <w:r>
              <w:rPr>
                <w:color w:val="000000"/>
              </w:rPr>
              <w:t>90,00</w:t>
            </w:r>
          </w:p>
        </w:tc>
        <w:tc>
          <w:tcPr>
            <w:tcW w:w="1417"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rPr>
                <w:color w:val="000000"/>
              </w:rPr>
            </w:pPr>
            <w:r>
              <w:rPr>
                <w:color w:val="000000"/>
              </w:rPr>
              <w:t>90,00</w:t>
            </w:r>
          </w:p>
        </w:tc>
        <w:tc>
          <w:tcPr>
            <w:tcW w:w="1418"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rPr>
                <w:color w:val="000000"/>
              </w:rPr>
            </w:pPr>
            <w:r>
              <w:rPr>
                <w:color w:val="000000"/>
              </w:rPr>
              <w:t>90,00</w:t>
            </w:r>
          </w:p>
        </w:tc>
        <w:tc>
          <w:tcPr>
            <w:tcW w:w="992" w:type="dxa"/>
            <w:tcBorders>
              <w:top w:val="single" w:sz="4" w:space="0" w:color="auto"/>
              <w:left w:val="single" w:sz="4" w:space="0" w:color="auto"/>
              <w:bottom w:val="single" w:sz="4" w:space="0" w:color="auto"/>
              <w:right w:val="single" w:sz="4" w:space="0" w:color="auto"/>
            </w:tcBorders>
            <w:vAlign w:val="center"/>
          </w:tcPr>
          <w:p w:rsidR="00870788" w:rsidRPr="000F796B" w:rsidRDefault="00870788" w:rsidP="007269D4">
            <w:pPr>
              <w:jc w:val="center"/>
              <w:rPr>
                <w:color w:val="000000"/>
              </w:rPr>
            </w:pPr>
            <w:r>
              <w:rPr>
                <w:color w:val="000000"/>
              </w:rPr>
              <w:t>90,00</w:t>
            </w:r>
          </w:p>
        </w:tc>
        <w:tc>
          <w:tcPr>
            <w:tcW w:w="1701" w:type="dxa"/>
            <w:tcBorders>
              <w:top w:val="single" w:sz="4" w:space="0" w:color="auto"/>
              <w:left w:val="single" w:sz="4" w:space="0" w:color="auto"/>
              <w:bottom w:val="single" w:sz="4" w:space="0" w:color="auto"/>
              <w:right w:val="single" w:sz="4" w:space="0" w:color="auto"/>
            </w:tcBorders>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833634">
              <w:rPr>
                <w:rFonts w:ascii="Times New Roman" w:eastAsia="Calibri" w:hAnsi="Times New Roman"/>
                <w:sz w:val="24"/>
                <w:szCs w:val="24"/>
                <w:lang w:eastAsia="en-US"/>
              </w:rPr>
              <w:t xml:space="preserve">Основное мероприятие </w:t>
            </w:r>
            <w:r>
              <w:rPr>
                <w:rFonts w:ascii="Times New Roman" w:eastAsia="Calibri" w:hAnsi="Times New Roman"/>
                <w:sz w:val="24"/>
                <w:szCs w:val="24"/>
                <w:lang w:eastAsia="en-US"/>
              </w:rPr>
              <w:t>1</w:t>
            </w:r>
          </w:p>
        </w:tc>
      </w:tr>
      <w:tr w:rsidR="00870788" w:rsidRPr="00E71FC8" w:rsidTr="007269D4">
        <w:tc>
          <w:tcPr>
            <w:tcW w:w="568" w:type="dxa"/>
            <w:tcBorders>
              <w:top w:val="single" w:sz="4" w:space="0" w:color="auto"/>
              <w:left w:val="single" w:sz="4" w:space="0" w:color="auto"/>
              <w:bottom w:val="single" w:sz="4" w:space="0" w:color="auto"/>
              <w:right w:val="single" w:sz="4" w:space="0" w:color="auto"/>
            </w:tcBorders>
          </w:tcPr>
          <w:p w:rsidR="00870788" w:rsidRPr="00E71FC8" w:rsidRDefault="00870788" w:rsidP="007269D4">
            <w:pPr>
              <w:spacing w:after="0" w:line="240" w:lineRule="auto"/>
              <w:ind w:left="-57" w:right="-57"/>
              <w:jc w:val="center"/>
              <w:rPr>
                <w:rFonts w:ascii="Times New Roman" w:hAnsi="Times New Roman"/>
                <w:sz w:val="24"/>
                <w:szCs w:val="24"/>
              </w:rPr>
            </w:pPr>
            <w:r>
              <w:rPr>
                <w:rFonts w:ascii="Times New Roman" w:hAnsi="Times New Roman"/>
                <w:sz w:val="24"/>
                <w:szCs w:val="24"/>
              </w:rPr>
              <w:t>3</w:t>
            </w:r>
            <w:r w:rsidRPr="00E71FC8">
              <w:rPr>
                <w:rFonts w:ascii="Times New Roman" w:hAnsi="Times New Roman"/>
                <w:sz w:val="24"/>
                <w:szCs w:val="24"/>
              </w:rPr>
              <w:t>.</w:t>
            </w:r>
            <w:r>
              <w:rPr>
                <w:rFonts w:ascii="Times New Roman" w:hAnsi="Times New Roman"/>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rsidR="00870788" w:rsidRDefault="00870788" w:rsidP="007269D4">
            <w:pPr>
              <w:pStyle w:val="ConsPlusNormal"/>
              <w:ind w:left="-57" w:right="-57"/>
              <w:jc w:val="both"/>
              <w:rPr>
                <w:rFonts w:ascii="Times New Roman" w:hAnsi="Times New Roman" w:cs="Times New Roman"/>
                <w:sz w:val="24"/>
                <w:szCs w:val="24"/>
                <w:lang w:eastAsia="en-US"/>
              </w:rPr>
            </w:pPr>
            <w:r>
              <w:rPr>
                <w:rFonts w:ascii="Times New Roman" w:hAnsi="Times New Roman" w:cs="Times New Roman"/>
                <w:sz w:val="24"/>
                <w:szCs w:val="24"/>
                <w:lang w:eastAsia="en-US"/>
              </w:rPr>
              <w:t>Целевой показатель 4</w:t>
            </w:r>
          </w:p>
          <w:p w:rsidR="00870788" w:rsidRPr="00E71FC8" w:rsidRDefault="00870788" w:rsidP="007269D4">
            <w:pPr>
              <w:pStyle w:val="ConsPlusNormal"/>
              <w:ind w:left="-57" w:right="-57"/>
              <w:jc w:val="both"/>
              <w:rPr>
                <w:rFonts w:ascii="Times New Roman" w:hAnsi="Times New Roman" w:cs="Times New Roman"/>
                <w:sz w:val="24"/>
                <w:szCs w:val="24"/>
                <w:lang w:eastAsia="en-US"/>
              </w:rPr>
            </w:pPr>
            <w:r w:rsidRPr="00DA2F16">
              <w:rPr>
                <w:rFonts w:ascii="Times New Roman" w:hAnsi="Times New Roman" w:cs="Times New Roman"/>
                <w:color w:val="000000"/>
              </w:rPr>
              <w:t>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w:t>
            </w:r>
          </w:p>
        </w:tc>
        <w:tc>
          <w:tcPr>
            <w:tcW w:w="1291" w:type="dxa"/>
            <w:tcBorders>
              <w:top w:val="single" w:sz="4" w:space="0" w:color="auto"/>
              <w:left w:val="single" w:sz="4" w:space="0" w:color="auto"/>
              <w:bottom w:val="single" w:sz="4" w:space="0" w:color="auto"/>
              <w:right w:val="single" w:sz="4" w:space="0" w:color="auto"/>
            </w:tcBorders>
          </w:tcPr>
          <w:p w:rsidR="00870788" w:rsidRDefault="00870788" w:rsidP="007269D4">
            <w:pPr>
              <w:pStyle w:val="ConsPlusNormal"/>
              <w:ind w:left="-57" w:right="-57"/>
              <w:rPr>
                <w:rFonts w:ascii="Times New Roman" w:hAnsi="Times New Roman" w:cs="Times New Roman"/>
                <w:bCs/>
              </w:rPr>
            </w:pPr>
            <w:r>
              <w:rPr>
                <w:rFonts w:ascii="Times New Roman" w:hAnsi="Times New Roman" w:cs="Times New Roman"/>
                <w:bCs/>
              </w:rPr>
              <w:t xml:space="preserve">Показатель к Указу </w:t>
            </w:r>
            <w:r w:rsidRPr="007B6B6D">
              <w:rPr>
                <w:rFonts w:ascii="Times New Roman" w:hAnsi="Times New Roman" w:cs="Times New Roman"/>
                <w:bCs/>
              </w:rPr>
              <w:t>Президента Р</w:t>
            </w:r>
            <w:r>
              <w:rPr>
                <w:rFonts w:ascii="Times New Roman" w:hAnsi="Times New Roman" w:cs="Times New Roman"/>
                <w:bCs/>
              </w:rPr>
              <w:t xml:space="preserve">оссийской Федерации </w:t>
            </w:r>
          </w:p>
          <w:p w:rsidR="00870788" w:rsidRPr="00DA2F16" w:rsidRDefault="00870788" w:rsidP="007269D4">
            <w:pPr>
              <w:pStyle w:val="ConsPlusNormal"/>
              <w:ind w:left="-57" w:right="-57"/>
              <w:rPr>
                <w:rFonts w:ascii="Times New Roman" w:hAnsi="Times New Roman" w:cs="Times New Roman"/>
              </w:rPr>
            </w:pPr>
          </w:p>
        </w:tc>
        <w:tc>
          <w:tcPr>
            <w:tcW w:w="1402" w:type="dxa"/>
            <w:gridSpan w:val="2"/>
            <w:tcBorders>
              <w:top w:val="single" w:sz="4" w:space="0" w:color="auto"/>
              <w:left w:val="single" w:sz="4" w:space="0" w:color="auto"/>
              <w:bottom w:val="single" w:sz="4" w:space="0" w:color="auto"/>
              <w:right w:val="single" w:sz="4" w:space="0" w:color="auto"/>
            </w:tcBorders>
            <w:vAlign w:val="center"/>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pPr>
            <w:r>
              <w:t>91,5</w:t>
            </w:r>
          </w:p>
        </w:tc>
        <w:tc>
          <w:tcPr>
            <w:tcW w:w="1417"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pPr>
            <w:r w:rsidRPr="00865D0E">
              <w:t>10</w:t>
            </w:r>
            <w:r>
              <w:t>4</w:t>
            </w:r>
            <w:r w:rsidRPr="00865D0E">
              <w:t>,</w:t>
            </w:r>
            <w:r>
              <w:t>6</w:t>
            </w:r>
          </w:p>
        </w:tc>
        <w:tc>
          <w:tcPr>
            <w:tcW w:w="1418"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pPr>
            <w:r>
              <w:t>100,00</w:t>
            </w:r>
          </w:p>
        </w:tc>
        <w:tc>
          <w:tcPr>
            <w:tcW w:w="1417"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pPr>
            <w:r>
              <w:t>100,00</w:t>
            </w:r>
          </w:p>
        </w:tc>
        <w:tc>
          <w:tcPr>
            <w:tcW w:w="1418" w:type="dxa"/>
            <w:tcBorders>
              <w:top w:val="single" w:sz="4" w:space="0" w:color="auto"/>
              <w:left w:val="single" w:sz="4" w:space="0" w:color="auto"/>
              <w:bottom w:val="single" w:sz="4" w:space="0" w:color="auto"/>
              <w:right w:val="single" w:sz="4" w:space="0" w:color="auto"/>
            </w:tcBorders>
            <w:vAlign w:val="center"/>
          </w:tcPr>
          <w:p w:rsidR="00870788" w:rsidRDefault="00870788" w:rsidP="007269D4">
            <w:pPr>
              <w:jc w:val="center"/>
            </w:pPr>
            <w:r>
              <w:t>100,00</w:t>
            </w:r>
          </w:p>
        </w:tc>
        <w:tc>
          <w:tcPr>
            <w:tcW w:w="992" w:type="dxa"/>
            <w:tcBorders>
              <w:top w:val="single" w:sz="4" w:space="0" w:color="auto"/>
              <w:left w:val="single" w:sz="4" w:space="0" w:color="auto"/>
              <w:bottom w:val="single" w:sz="4" w:space="0" w:color="auto"/>
              <w:right w:val="single" w:sz="4" w:space="0" w:color="auto"/>
            </w:tcBorders>
            <w:vAlign w:val="center"/>
          </w:tcPr>
          <w:p w:rsidR="00870788" w:rsidRPr="00050215" w:rsidRDefault="00870788" w:rsidP="007269D4">
            <w:pPr>
              <w:jc w:val="center"/>
            </w:pPr>
            <w:r>
              <w:t>100,00</w:t>
            </w:r>
          </w:p>
        </w:tc>
        <w:tc>
          <w:tcPr>
            <w:tcW w:w="1701" w:type="dxa"/>
            <w:tcBorders>
              <w:top w:val="single" w:sz="4" w:space="0" w:color="auto"/>
              <w:left w:val="single" w:sz="4" w:space="0" w:color="auto"/>
              <w:bottom w:val="single" w:sz="4" w:space="0" w:color="auto"/>
              <w:right w:val="single" w:sz="4" w:space="0" w:color="auto"/>
            </w:tcBorders>
          </w:tcPr>
          <w:p w:rsidR="00870788" w:rsidRPr="00E71FC8" w:rsidRDefault="00870788" w:rsidP="007269D4">
            <w:pPr>
              <w:pStyle w:val="ConsPlusNormal"/>
              <w:ind w:left="-57" w:right="-57"/>
              <w:jc w:val="center"/>
              <w:rPr>
                <w:rFonts w:ascii="Times New Roman" w:hAnsi="Times New Roman" w:cs="Times New Roman"/>
                <w:sz w:val="24"/>
                <w:szCs w:val="24"/>
                <w:lang w:eastAsia="en-US"/>
              </w:rPr>
            </w:pPr>
            <w:r w:rsidRPr="00833634">
              <w:rPr>
                <w:rFonts w:ascii="Times New Roman" w:eastAsia="Calibri" w:hAnsi="Times New Roman"/>
                <w:sz w:val="24"/>
                <w:szCs w:val="24"/>
                <w:lang w:eastAsia="en-US"/>
              </w:rPr>
              <w:t xml:space="preserve">Основное мероприятие </w:t>
            </w:r>
            <w:r>
              <w:rPr>
                <w:rFonts w:ascii="Times New Roman" w:hAnsi="Times New Roman" w:cs="Times New Roman"/>
                <w:sz w:val="24"/>
                <w:szCs w:val="24"/>
                <w:lang w:eastAsia="en-US"/>
              </w:rPr>
              <w:t>1</w:t>
            </w:r>
          </w:p>
        </w:tc>
      </w:tr>
    </w:tbl>
    <w:p w:rsidR="00870788" w:rsidRPr="00E71FC8" w:rsidRDefault="00870788" w:rsidP="00870788">
      <w:pPr>
        <w:spacing w:after="0" w:line="240" w:lineRule="auto"/>
        <w:rPr>
          <w:rFonts w:ascii="Times New Roman" w:hAnsi="Times New Roman"/>
          <w:sz w:val="28"/>
          <w:szCs w:val="28"/>
        </w:rPr>
      </w:pPr>
      <w:r w:rsidRPr="00E71FC8">
        <w:rPr>
          <w:rFonts w:ascii="Times New Roman" w:hAnsi="Times New Roman"/>
          <w:sz w:val="28"/>
          <w:szCs w:val="28"/>
        </w:rPr>
        <w:t>________________</w:t>
      </w:r>
    </w:p>
    <w:p w:rsidR="00870788" w:rsidRPr="00E71FC8" w:rsidRDefault="00870788" w:rsidP="00870788">
      <w:pPr>
        <w:spacing w:after="0" w:line="240" w:lineRule="auto"/>
        <w:jc w:val="both"/>
        <w:rPr>
          <w:rFonts w:ascii="Times New Roman" w:hAnsi="Times New Roman"/>
          <w:sz w:val="28"/>
          <w:szCs w:val="28"/>
        </w:rPr>
      </w:pPr>
      <w:r w:rsidRPr="00E71FC8">
        <w:rPr>
          <w:rFonts w:ascii="Times New Roman" w:hAnsi="Times New Roman"/>
          <w:sz w:val="28"/>
          <w:szCs w:val="28"/>
        </w:rPr>
        <w:t xml:space="preserve">*показатель к указу Президента Российской Федерации, к ежегодному обращению Губернатора Московской области, </w:t>
      </w:r>
      <w:r>
        <w:rPr>
          <w:rFonts w:ascii="Times New Roman" w:hAnsi="Times New Roman"/>
          <w:sz w:val="28"/>
          <w:szCs w:val="28"/>
        </w:rPr>
        <w:br/>
      </w:r>
      <w:r w:rsidRPr="00E71FC8">
        <w:rPr>
          <w:rFonts w:ascii="Times New Roman" w:hAnsi="Times New Roman"/>
          <w:sz w:val="28"/>
          <w:szCs w:val="28"/>
        </w:rPr>
        <w:t xml:space="preserve">к соглашению, заключенному с федеральным органом исполнительной власти, отраслевой приоритетный показатель, отраслевой показатель, иное. </w:t>
      </w:r>
    </w:p>
    <w:p w:rsidR="00870788" w:rsidRPr="00E71FC8" w:rsidRDefault="00870788" w:rsidP="00870788">
      <w:pPr>
        <w:spacing w:after="0" w:line="240" w:lineRule="auto"/>
        <w:jc w:val="both"/>
        <w:rPr>
          <w:rFonts w:ascii="Times New Roman" w:hAnsi="Times New Roman"/>
          <w:sz w:val="28"/>
          <w:szCs w:val="28"/>
        </w:rPr>
      </w:pPr>
      <w:r w:rsidRPr="00E71FC8">
        <w:rPr>
          <w:rFonts w:ascii="Times New Roman" w:hAnsi="Times New Roman"/>
          <w:sz w:val="28"/>
          <w:szCs w:val="28"/>
        </w:rPr>
        <w:t>** при наличии.</w:t>
      </w:r>
    </w:p>
    <w:p w:rsidR="00870788" w:rsidRPr="00E71FC8" w:rsidRDefault="00870788" w:rsidP="00870788">
      <w:pPr>
        <w:spacing w:after="0" w:line="240" w:lineRule="auto"/>
        <w:ind w:firstLine="709"/>
        <w:jc w:val="both"/>
        <w:rPr>
          <w:rFonts w:ascii="Times New Roman" w:hAnsi="Times New Roman"/>
          <w:sz w:val="28"/>
          <w:szCs w:val="28"/>
        </w:rPr>
      </w:pPr>
      <w:r w:rsidRPr="00E71FC8">
        <w:rPr>
          <w:rFonts w:ascii="Times New Roman" w:hAnsi="Times New Roman"/>
          <w:sz w:val="28"/>
          <w:szCs w:val="28"/>
        </w:rPr>
        <w:t>Для «Обеспечивающей подпрограммы» не предусматриваются.</w:t>
      </w:r>
    </w:p>
    <w:p w:rsidR="00870788" w:rsidRDefault="00870788" w:rsidP="00870788">
      <w:pPr>
        <w:spacing w:after="0" w:line="240" w:lineRule="auto"/>
        <w:jc w:val="both"/>
        <w:rPr>
          <w:rFonts w:ascii="Times New Roman" w:hAnsi="Times New Roman"/>
          <w:sz w:val="24"/>
          <w:szCs w:val="24"/>
        </w:rPr>
      </w:pPr>
    </w:p>
    <w:p w:rsidR="00870788" w:rsidRDefault="00870788" w:rsidP="00870788">
      <w:pPr>
        <w:spacing w:after="0" w:line="240" w:lineRule="auto"/>
        <w:jc w:val="both"/>
        <w:rPr>
          <w:rFonts w:ascii="Times New Roman" w:hAnsi="Times New Roman"/>
          <w:sz w:val="24"/>
          <w:szCs w:val="24"/>
        </w:rPr>
      </w:pPr>
    </w:p>
    <w:p w:rsidR="00870788" w:rsidRDefault="00870788" w:rsidP="00870788">
      <w:pPr>
        <w:spacing w:after="0" w:line="240" w:lineRule="auto"/>
        <w:jc w:val="both"/>
        <w:rPr>
          <w:rFonts w:ascii="Times New Roman" w:hAnsi="Times New Roman"/>
          <w:sz w:val="24"/>
          <w:szCs w:val="24"/>
        </w:rPr>
      </w:pPr>
    </w:p>
    <w:p w:rsidR="00870788" w:rsidRDefault="00870788" w:rsidP="00870788">
      <w:pPr>
        <w:autoSpaceDE w:val="0"/>
        <w:autoSpaceDN w:val="0"/>
        <w:adjustRightInd w:val="0"/>
        <w:spacing w:after="0" w:line="240" w:lineRule="auto"/>
        <w:ind w:firstLine="540"/>
        <w:jc w:val="center"/>
        <w:rPr>
          <w:rFonts w:ascii="Times New Roman" w:hAnsi="Times New Roman" w:cs="Times New Roman"/>
          <w:b/>
          <w:sz w:val="26"/>
          <w:szCs w:val="26"/>
        </w:rPr>
      </w:pPr>
      <w:r>
        <w:rPr>
          <w:rFonts w:ascii="Times New Roman" w:hAnsi="Times New Roman" w:cs="Times New Roman"/>
          <w:b/>
          <w:sz w:val="26"/>
          <w:szCs w:val="26"/>
        </w:rPr>
        <w:lastRenderedPageBreak/>
        <w:t>7</w:t>
      </w:r>
      <w:r w:rsidRPr="00AA0CC7">
        <w:rPr>
          <w:rFonts w:ascii="Times New Roman" w:hAnsi="Times New Roman" w:cs="Times New Roman"/>
          <w:b/>
          <w:sz w:val="26"/>
          <w:szCs w:val="26"/>
        </w:rPr>
        <w:t xml:space="preserve">. </w:t>
      </w:r>
      <w:r w:rsidRPr="00D97D45">
        <w:rPr>
          <w:rFonts w:ascii="Times New Roman" w:hAnsi="Times New Roman" w:cs="Times New Roman"/>
          <w:b/>
          <w:sz w:val="26"/>
          <w:szCs w:val="26"/>
        </w:rPr>
        <w:t>Методика</w:t>
      </w:r>
      <w:r>
        <w:rPr>
          <w:rFonts w:ascii="Times New Roman" w:hAnsi="Times New Roman" w:cs="Times New Roman"/>
          <w:b/>
          <w:sz w:val="26"/>
          <w:szCs w:val="26"/>
        </w:rPr>
        <w:t xml:space="preserve"> </w:t>
      </w:r>
      <w:proofErr w:type="gramStart"/>
      <w:r w:rsidRPr="0078606E">
        <w:rPr>
          <w:rFonts w:ascii="Times New Roman" w:hAnsi="Times New Roman" w:cs="Times New Roman"/>
          <w:b/>
          <w:sz w:val="26"/>
          <w:szCs w:val="26"/>
        </w:rPr>
        <w:t>расчета значений показателей эффективности реализации</w:t>
      </w:r>
      <w:r>
        <w:rPr>
          <w:rFonts w:ascii="Times New Roman" w:hAnsi="Times New Roman" w:cs="Times New Roman"/>
          <w:b/>
          <w:sz w:val="26"/>
          <w:szCs w:val="26"/>
        </w:rPr>
        <w:t xml:space="preserve"> </w:t>
      </w:r>
      <w:r w:rsidRPr="0078606E">
        <w:rPr>
          <w:rFonts w:ascii="Times New Roman" w:hAnsi="Times New Roman"/>
          <w:b/>
          <w:sz w:val="26"/>
          <w:szCs w:val="26"/>
        </w:rPr>
        <w:t>муниципальной программы городского округа Королёв Московской области</w:t>
      </w:r>
      <w:proofErr w:type="gramEnd"/>
      <w:r w:rsidRPr="0078606E">
        <w:rPr>
          <w:rFonts w:ascii="Times New Roman" w:hAnsi="Times New Roman"/>
          <w:b/>
          <w:sz w:val="26"/>
          <w:szCs w:val="26"/>
        </w:rPr>
        <w:t xml:space="preserve"> на 2017-2021 годы</w:t>
      </w:r>
      <w:r>
        <w:rPr>
          <w:rFonts w:ascii="Times New Roman" w:hAnsi="Times New Roman"/>
          <w:b/>
          <w:sz w:val="26"/>
          <w:szCs w:val="26"/>
        </w:rPr>
        <w:t xml:space="preserve"> </w:t>
      </w:r>
      <w:r w:rsidRPr="00AA0CC7">
        <w:rPr>
          <w:rFonts w:ascii="Times New Roman" w:hAnsi="Times New Roman" w:cs="Times New Roman"/>
          <w:b/>
          <w:sz w:val="26"/>
          <w:szCs w:val="26"/>
        </w:rPr>
        <w:t xml:space="preserve">«Образование городского округа Королёв» </w:t>
      </w:r>
    </w:p>
    <w:p w:rsidR="00870788" w:rsidRPr="00AA0CC7" w:rsidRDefault="00870788" w:rsidP="00870788">
      <w:pPr>
        <w:autoSpaceDE w:val="0"/>
        <w:autoSpaceDN w:val="0"/>
        <w:adjustRightInd w:val="0"/>
        <w:spacing w:after="0" w:line="240" w:lineRule="auto"/>
        <w:ind w:firstLine="540"/>
        <w:jc w:val="center"/>
        <w:rPr>
          <w:rFonts w:ascii="Times New Roman" w:hAnsi="Times New Roman" w:cs="Times New Roman"/>
          <w:b/>
          <w:sz w:val="26"/>
          <w:szCs w:val="26"/>
        </w:rPr>
      </w:pPr>
    </w:p>
    <w:tbl>
      <w:tblPr>
        <w:tblW w:w="51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1"/>
        <w:gridCol w:w="4535"/>
        <w:gridCol w:w="2124"/>
        <w:gridCol w:w="3263"/>
        <w:gridCol w:w="5101"/>
      </w:tblGrid>
      <w:tr w:rsidR="00870788" w:rsidRPr="00833634" w:rsidTr="007269D4">
        <w:trPr>
          <w:trHeight w:val="194"/>
        </w:trPr>
        <w:tc>
          <w:tcPr>
            <w:tcW w:w="226" w:type="pct"/>
          </w:tcPr>
          <w:p w:rsidR="00870788" w:rsidRPr="00833634" w:rsidRDefault="00870788" w:rsidP="007269D4">
            <w:pPr>
              <w:suppressAutoHyphens/>
              <w:spacing w:after="0" w:line="240" w:lineRule="auto"/>
              <w:contextualSpacing/>
              <w:jc w:val="center"/>
              <w:rPr>
                <w:rFonts w:ascii="Times New Roman" w:eastAsia="Calibri" w:hAnsi="Times New Roman"/>
                <w:b/>
                <w:bCs/>
                <w:color w:val="000000"/>
                <w:sz w:val="24"/>
                <w:szCs w:val="24"/>
                <w:lang w:eastAsia="en-US"/>
              </w:rPr>
            </w:pPr>
            <w:r w:rsidRPr="00833634">
              <w:rPr>
                <w:rFonts w:ascii="Times New Roman" w:eastAsia="Calibri" w:hAnsi="Times New Roman"/>
                <w:b/>
                <w:color w:val="000000"/>
                <w:sz w:val="24"/>
                <w:szCs w:val="24"/>
                <w:lang w:eastAsia="en-US"/>
              </w:rPr>
              <w:t xml:space="preserve">№ </w:t>
            </w:r>
            <w:proofErr w:type="gramStart"/>
            <w:r w:rsidRPr="00833634">
              <w:rPr>
                <w:rFonts w:ascii="Times New Roman" w:eastAsia="Calibri" w:hAnsi="Times New Roman"/>
                <w:b/>
                <w:color w:val="000000"/>
                <w:sz w:val="24"/>
                <w:szCs w:val="24"/>
                <w:lang w:eastAsia="en-US"/>
              </w:rPr>
              <w:t>п</w:t>
            </w:r>
            <w:proofErr w:type="gramEnd"/>
            <w:r w:rsidRPr="00833634">
              <w:rPr>
                <w:rFonts w:ascii="Times New Roman" w:eastAsia="Calibri" w:hAnsi="Times New Roman"/>
                <w:b/>
                <w:color w:val="000000"/>
                <w:sz w:val="24"/>
                <w:szCs w:val="24"/>
                <w:lang w:eastAsia="en-US"/>
              </w:rPr>
              <w:t>/п</w:t>
            </w:r>
          </w:p>
        </w:tc>
        <w:tc>
          <w:tcPr>
            <w:tcW w:w="1441" w:type="pct"/>
          </w:tcPr>
          <w:p w:rsidR="00870788" w:rsidRPr="00833634" w:rsidRDefault="00870788" w:rsidP="007269D4">
            <w:pPr>
              <w:suppressAutoHyphens/>
              <w:spacing w:after="0" w:line="240" w:lineRule="auto"/>
              <w:contextualSpacing/>
              <w:jc w:val="center"/>
              <w:rPr>
                <w:rFonts w:ascii="Times New Roman" w:eastAsia="Calibri" w:hAnsi="Times New Roman"/>
                <w:b/>
                <w:color w:val="000000"/>
                <w:sz w:val="24"/>
                <w:szCs w:val="24"/>
                <w:lang w:eastAsia="en-US"/>
              </w:rPr>
            </w:pPr>
            <w:r w:rsidRPr="00833634">
              <w:rPr>
                <w:rFonts w:ascii="Times New Roman" w:eastAsia="Calibri" w:hAnsi="Times New Roman"/>
                <w:b/>
                <w:color w:val="000000"/>
                <w:sz w:val="24"/>
                <w:szCs w:val="24"/>
                <w:lang w:eastAsia="en-US"/>
              </w:rPr>
              <w:t>Наименование показателей</w:t>
            </w:r>
          </w:p>
        </w:tc>
        <w:tc>
          <w:tcPr>
            <w:tcW w:w="675" w:type="pct"/>
          </w:tcPr>
          <w:p w:rsidR="00870788" w:rsidRPr="00833634" w:rsidRDefault="00870788" w:rsidP="007269D4">
            <w:pPr>
              <w:suppressAutoHyphens/>
              <w:spacing w:after="0" w:line="240" w:lineRule="auto"/>
              <w:contextualSpacing/>
              <w:jc w:val="center"/>
              <w:rPr>
                <w:rFonts w:ascii="Times New Roman" w:eastAsia="Calibri" w:hAnsi="Times New Roman"/>
                <w:b/>
                <w:color w:val="000000"/>
                <w:sz w:val="24"/>
                <w:szCs w:val="24"/>
                <w:lang w:eastAsia="en-US"/>
              </w:rPr>
            </w:pPr>
            <w:r w:rsidRPr="00833634">
              <w:rPr>
                <w:rFonts w:ascii="Times New Roman" w:eastAsia="Calibri" w:hAnsi="Times New Roman"/>
                <w:b/>
                <w:color w:val="000000"/>
                <w:sz w:val="24"/>
                <w:szCs w:val="24"/>
                <w:lang w:eastAsia="en-US"/>
              </w:rPr>
              <w:t>Единицы измерения</w:t>
            </w:r>
          </w:p>
        </w:tc>
        <w:tc>
          <w:tcPr>
            <w:tcW w:w="1037" w:type="pct"/>
          </w:tcPr>
          <w:p w:rsidR="00870788" w:rsidRPr="00833634" w:rsidRDefault="00870788" w:rsidP="007269D4">
            <w:pPr>
              <w:suppressAutoHyphens/>
              <w:spacing w:after="0" w:line="240" w:lineRule="auto"/>
              <w:contextualSpacing/>
              <w:jc w:val="center"/>
              <w:rPr>
                <w:rFonts w:ascii="Times New Roman" w:eastAsia="Calibri" w:hAnsi="Times New Roman"/>
                <w:b/>
                <w:color w:val="000000"/>
                <w:sz w:val="24"/>
                <w:szCs w:val="24"/>
                <w:lang w:eastAsia="en-US"/>
              </w:rPr>
            </w:pPr>
            <w:r w:rsidRPr="00833634">
              <w:rPr>
                <w:rFonts w:ascii="Times New Roman" w:eastAsia="Calibri" w:hAnsi="Times New Roman"/>
                <w:b/>
                <w:color w:val="000000"/>
                <w:sz w:val="24"/>
                <w:szCs w:val="24"/>
                <w:lang w:eastAsia="en-US"/>
              </w:rPr>
              <w:t>Источники данных</w:t>
            </w:r>
          </w:p>
        </w:tc>
        <w:tc>
          <w:tcPr>
            <w:tcW w:w="1621" w:type="pct"/>
          </w:tcPr>
          <w:p w:rsidR="00870788" w:rsidRPr="00833634" w:rsidRDefault="00870788" w:rsidP="007269D4">
            <w:pPr>
              <w:suppressAutoHyphens/>
              <w:spacing w:after="0" w:line="240" w:lineRule="auto"/>
              <w:contextualSpacing/>
              <w:jc w:val="center"/>
              <w:rPr>
                <w:rFonts w:ascii="Times New Roman" w:eastAsia="Calibri" w:hAnsi="Times New Roman"/>
                <w:b/>
                <w:color w:val="000000"/>
                <w:sz w:val="24"/>
                <w:szCs w:val="24"/>
                <w:lang w:eastAsia="en-US"/>
              </w:rPr>
            </w:pPr>
            <w:r w:rsidRPr="00833634">
              <w:rPr>
                <w:rFonts w:ascii="Times New Roman" w:eastAsia="Calibri" w:hAnsi="Times New Roman"/>
                <w:b/>
                <w:color w:val="000000"/>
                <w:sz w:val="24"/>
                <w:szCs w:val="24"/>
                <w:lang w:eastAsia="en-US"/>
              </w:rPr>
              <w:t>Порядок расчета</w:t>
            </w:r>
          </w:p>
        </w:tc>
      </w:tr>
      <w:tr w:rsidR="00870788" w:rsidRPr="00833634" w:rsidTr="007269D4">
        <w:trPr>
          <w:trHeight w:val="193"/>
        </w:trPr>
        <w:tc>
          <w:tcPr>
            <w:tcW w:w="226" w:type="pct"/>
          </w:tcPr>
          <w:p w:rsidR="00870788" w:rsidRPr="00833634" w:rsidRDefault="00870788" w:rsidP="007269D4">
            <w:pPr>
              <w:suppressAutoHyphens/>
              <w:spacing w:after="0" w:line="240" w:lineRule="auto"/>
              <w:contextualSpacing/>
              <w:jc w:val="center"/>
              <w:rPr>
                <w:rFonts w:ascii="Times New Roman" w:eastAsia="Calibri" w:hAnsi="Times New Roman"/>
                <w:b/>
                <w:bCs/>
                <w:color w:val="000000"/>
                <w:sz w:val="24"/>
                <w:szCs w:val="24"/>
                <w:lang w:eastAsia="en-US"/>
              </w:rPr>
            </w:pPr>
            <w:r w:rsidRPr="00833634">
              <w:rPr>
                <w:rFonts w:ascii="Times New Roman" w:eastAsia="Calibri" w:hAnsi="Times New Roman"/>
                <w:color w:val="000000"/>
                <w:sz w:val="24"/>
                <w:szCs w:val="24"/>
                <w:lang w:eastAsia="en-US"/>
              </w:rPr>
              <w:t>1</w:t>
            </w:r>
          </w:p>
        </w:tc>
        <w:tc>
          <w:tcPr>
            <w:tcW w:w="1441" w:type="pct"/>
          </w:tcPr>
          <w:p w:rsidR="00870788" w:rsidRPr="00833634" w:rsidRDefault="00870788" w:rsidP="007269D4">
            <w:pPr>
              <w:suppressAutoHyphens/>
              <w:spacing w:after="0" w:line="240" w:lineRule="auto"/>
              <w:contextualSpacing/>
              <w:jc w:val="center"/>
              <w:rPr>
                <w:rFonts w:ascii="Times New Roman" w:eastAsia="Calibri" w:hAnsi="Times New Roman"/>
                <w:b/>
                <w:color w:val="000000"/>
                <w:sz w:val="24"/>
                <w:szCs w:val="24"/>
                <w:lang w:eastAsia="en-US"/>
              </w:rPr>
            </w:pPr>
            <w:r w:rsidRPr="00833634">
              <w:rPr>
                <w:rFonts w:ascii="Times New Roman" w:eastAsia="Calibri" w:hAnsi="Times New Roman"/>
                <w:color w:val="000000"/>
                <w:sz w:val="24"/>
                <w:szCs w:val="24"/>
                <w:lang w:eastAsia="en-US"/>
              </w:rPr>
              <w:t>2</w:t>
            </w:r>
          </w:p>
        </w:tc>
        <w:tc>
          <w:tcPr>
            <w:tcW w:w="675" w:type="pct"/>
          </w:tcPr>
          <w:p w:rsidR="00870788" w:rsidRPr="00833634" w:rsidRDefault="00870788" w:rsidP="007269D4">
            <w:pPr>
              <w:suppressAutoHyphens/>
              <w:spacing w:after="0" w:line="240" w:lineRule="auto"/>
              <w:contextualSpacing/>
              <w:jc w:val="center"/>
              <w:rPr>
                <w:rFonts w:ascii="Times New Roman" w:eastAsia="Calibri" w:hAnsi="Times New Roman"/>
                <w:b/>
                <w:color w:val="000000"/>
                <w:sz w:val="24"/>
                <w:szCs w:val="24"/>
                <w:lang w:eastAsia="en-US"/>
              </w:rPr>
            </w:pPr>
            <w:r w:rsidRPr="00833634">
              <w:rPr>
                <w:rFonts w:ascii="Times New Roman" w:eastAsia="Calibri" w:hAnsi="Times New Roman"/>
                <w:color w:val="000000"/>
                <w:sz w:val="24"/>
                <w:szCs w:val="24"/>
                <w:lang w:eastAsia="en-US"/>
              </w:rPr>
              <w:t>3</w:t>
            </w:r>
          </w:p>
        </w:tc>
        <w:tc>
          <w:tcPr>
            <w:tcW w:w="1037" w:type="pct"/>
          </w:tcPr>
          <w:p w:rsidR="00870788" w:rsidRPr="00833634" w:rsidRDefault="00870788" w:rsidP="007269D4">
            <w:pPr>
              <w:suppressAutoHyphens/>
              <w:spacing w:after="0" w:line="240" w:lineRule="auto"/>
              <w:contextualSpacing/>
              <w:jc w:val="center"/>
              <w:rPr>
                <w:rFonts w:ascii="Times New Roman" w:eastAsia="Calibri" w:hAnsi="Times New Roman"/>
                <w:b/>
                <w:color w:val="000000"/>
                <w:sz w:val="24"/>
                <w:szCs w:val="24"/>
                <w:lang w:eastAsia="en-US"/>
              </w:rPr>
            </w:pPr>
            <w:r w:rsidRPr="00833634">
              <w:rPr>
                <w:rFonts w:ascii="Times New Roman" w:eastAsia="Calibri" w:hAnsi="Times New Roman"/>
                <w:color w:val="000000"/>
                <w:sz w:val="24"/>
                <w:szCs w:val="24"/>
                <w:lang w:eastAsia="en-US"/>
              </w:rPr>
              <w:t>4</w:t>
            </w:r>
          </w:p>
        </w:tc>
        <w:tc>
          <w:tcPr>
            <w:tcW w:w="1621" w:type="pct"/>
          </w:tcPr>
          <w:p w:rsidR="00870788" w:rsidRPr="00833634" w:rsidRDefault="00870788" w:rsidP="007269D4">
            <w:pPr>
              <w:suppressAutoHyphens/>
              <w:spacing w:after="0" w:line="240" w:lineRule="auto"/>
              <w:contextualSpacing/>
              <w:jc w:val="center"/>
              <w:rPr>
                <w:rFonts w:ascii="Times New Roman" w:eastAsia="Calibri" w:hAnsi="Times New Roman"/>
                <w:b/>
                <w:color w:val="000000"/>
                <w:sz w:val="24"/>
                <w:szCs w:val="24"/>
                <w:lang w:eastAsia="en-US"/>
              </w:rPr>
            </w:pPr>
            <w:r w:rsidRPr="00833634">
              <w:rPr>
                <w:rFonts w:ascii="Times New Roman" w:eastAsia="Calibri" w:hAnsi="Times New Roman"/>
                <w:color w:val="000000"/>
                <w:sz w:val="24"/>
                <w:szCs w:val="24"/>
                <w:lang w:eastAsia="en-US"/>
              </w:rPr>
              <w:t>5</w:t>
            </w:r>
          </w:p>
        </w:tc>
      </w:tr>
    </w:tbl>
    <w:p w:rsidR="00870788" w:rsidRDefault="00870788" w:rsidP="00870788">
      <w:pPr>
        <w:rPr>
          <w:rFonts w:ascii="Arial" w:hAnsi="Arial" w:cs="Arial"/>
          <w:sz w:val="2"/>
          <w:szCs w:val="2"/>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536"/>
        <w:gridCol w:w="2126"/>
        <w:gridCol w:w="3261"/>
        <w:gridCol w:w="5103"/>
      </w:tblGrid>
      <w:tr w:rsidR="00870788" w:rsidRPr="00C818EF" w:rsidTr="007269D4">
        <w:trPr>
          <w:trHeight w:val="20"/>
        </w:trPr>
        <w:tc>
          <w:tcPr>
            <w:tcW w:w="15735" w:type="dxa"/>
            <w:gridSpan w:val="5"/>
          </w:tcPr>
          <w:p w:rsidR="00870788" w:rsidRPr="00C818EF" w:rsidRDefault="00870788" w:rsidP="007269D4">
            <w:pPr>
              <w:spacing w:after="0" w:line="240" w:lineRule="auto"/>
              <w:jc w:val="center"/>
              <w:rPr>
                <w:rFonts w:ascii="Times New Roman" w:hAnsi="Times New Roman"/>
                <w:sz w:val="24"/>
                <w:szCs w:val="24"/>
              </w:rPr>
            </w:pPr>
            <w:r w:rsidRPr="00C818EF">
              <w:rPr>
                <w:rFonts w:ascii="Times New Roman" w:hAnsi="Times New Roman"/>
                <w:sz w:val="24"/>
                <w:szCs w:val="24"/>
              </w:rPr>
              <w:t>1. Подпрограмма «</w:t>
            </w:r>
            <w:r w:rsidRPr="00F95307">
              <w:rPr>
                <w:rFonts w:ascii="Times New Roman" w:hAnsi="Times New Roman"/>
                <w:sz w:val="24"/>
                <w:szCs w:val="24"/>
              </w:rPr>
              <w:t>Дошкольное образование</w:t>
            </w:r>
            <w:r w:rsidRPr="00C818EF">
              <w:rPr>
                <w:rFonts w:ascii="Times New Roman" w:hAnsi="Times New Roman"/>
                <w:sz w:val="24"/>
                <w:szCs w:val="24"/>
              </w:rPr>
              <w:t>»</w:t>
            </w:r>
          </w:p>
        </w:tc>
      </w:tr>
      <w:tr w:rsidR="00870788" w:rsidRPr="00C818EF" w:rsidTr="007269D4">
        <w:trPr>
          <w:trHeight w:val="20"/>
        </w:trPr>
        <w:tc>
          <w:tcPr>
            <w:tcW w:w="709" w:type="dxa"/>
          </w:tcPr>
          <w:p w:rsidR="00870788" w:rsidRPr="006D055B" w:rsidRDefault="00870788" w:rsidP="007269D4">
            <w:pPr>
              <w:suppressAutoHyphens/>
              <w:spacing w:after="0" w:line="240" w:lineRule="auto"/>
              <w:contextualSpacing/>
              <w:jc w:val="center"/>
              <w:rPr>
                <w:rFonts w:ascii="Times New Roman" w:eastAsia="Calibri" w:hAnsi="Times New Roman"/>
                <w:color w:val="000000"/>
                <w:sz w:val="24"/>
                <w:szCs w:val="24"/>
                <w:lang w:eastAsia="en-US"/>
              </w:rPr>
            </w:pPr>
          </w:p>
        </w:tc>
        <w:tc>
          <w:tcPr>
            <w:tcW w:w="4536" w:type="dxa"/>
          </w:tcPr>
          <w:p w:rsidR="00870788" w:rsidRPr="00833634" w:rsidRDefault="00870788" w:rsidP="007269D4">
            <w:pPr>
              <w:suppressAutoHyphens/>
              <w:spacing w:after="0" w:line="240" w:lineRule="auto"/>
              <w:rPr>
                <w:rFonts w:ascii="Times New Roman" w:eastAsia="Calibri" w:hAnsi="Times New Roman"/>
                <w:color w:val="000000"/>
                <w:sz w:val="24"/>
                <w:szCs w:val="24"/>
                <w:lang w:eastAsia="en-US"/>
              </w:rPr>
            </w:pPr>
            <w:r w:rsidRPr="00833634">
              <w:rPr>
                <w:rFonts w:ascii="Times New Roman" w:eastAsia="Calibri" w:hAnsi="Times New Roman"/>
                <w:b/>
                <w:color w:val="000000"/>
                <w:sz w:val="24"/>
                <w:szCs w:val="24"/>
                <w:lang w:eastAsia="en-US"/>
              </w:rPr>
              <w:t>Макропоказатель подпрограммы.</w:t>
            </w:r>
            <w:r w:rsidRPr="00833634">
              <w:rPr>
                <w:rFonts w:ascii="Times New Roman" w:eastAsia="Calibri" w:hAnsi="Times New Roman"/>
                <w:color w:val="000000"/>
                <w:sz w:val="24"/>
                <w:szCs w:val="24"/>
                <w:lang w:eastAsia="en-US"/>
              </w:rPr>
              <w:t xml:space="preserve"> </w:t>
            </w:r>
          </w:p>
          <w:p w:rsidR="00870788" w:rsidRPr="00833634" w:rsidRDefault="00870788" w:rsidP="007269D4">
            <w:pPr>
              <w:suppressAutoHyphens/>
              <w:spacing w:after="0" w:line="240" w:lineRule="auto"/>
              <w:rPr>
                <w:rFonts w:ascii="Times New Roman" w:eastAsia="Calibri" w:hAnsi="Times New Roman"/>
                <w:color w:val="000000"/>
                <w:sz w:val="24"/>
                <w:szCs w:val="24"/>
                <w:lang w:eastAsia="en-US"/>
              </w:rPr>
            </w:pPr>
            <w:proofErr w:type="gramStart"/>
            <w:r w:rsidRPr="00F95307">
              <w:rPr>
                <w:rFonts w:ascii="Times New Roman" w:hAnsi="Times New Roman"/>
                <w:sz w:val="24"/>
                <w:szCs w:val="24"/>
              </w:rPr>
              <w:t>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tc>
        <w:tc>
          <w:tcPr>
            <w:tcW w:w="2126" w:type="dxa"/>
          </w:tcPr>
          <w:p w:rsidR="00870788" w:rsidRPr="00833634" w:rsidRDefault="00870788" w:rsidP="007269D4">
            <w:pPr>
              <w:suppressAutoHyphens/>
              <w:spacing w:after="0" w:line="240" w:lineRule="auto"/>
              <w:jc w:val="center"/>
              <w:rPr>
                <w:rFonts w:ascii="Times New Roman" w:eastAsia="Calibri" w:hAnsi="Times New Roman"/>
                <w:color w:val="000000"/>
                <w:sz w:val="24"/>
                <w:szCs w:val="24"/>
                <w:lang w:eastAsia="en-US"/>
              </w:rPr>
            </w:pPr>
            <w:r w:rsidRPr="00833634">
              <w:rPr>
                <w:rFonts w:ascii="Times New Roman" w:eastAsia="Calibri" w:hAnsi="Times New Roman"/>
                <w:color w:val="000000"/>
                <w:sz w:val="24"/>
                <w:szCs w:val="24"/>
                <w:lang w:eastAsia="en-US"/>
              </w:rPr>
              <w:t>Процент</w:t>
            </w:r>
          </w:p>
        </w:tc>
        <w:tc>
          <w:tcPr>
            <w:tcW w:w="3261" w:type="dxa"/>
          </w:tcPr>
          <w:p w:rsidR="00870788" w:rsidRDefault="00870788" w:rsidP="007269D4">
            <w:pPr>
              <w:suppressAutoHyphens/>
              <w:spacing w:after="0" w:line="240" w:lineRule="auto"/>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Данные ЕИС Федерального сегмента электронной очереди</w:t>
            </w:r>
          </w:p>
          <w:p w:rsidR="00870788" w:rsidRDefault="00870788" w:rsidP="007269D4">
            <w:pPr>
              <w:suppressAutoHyphens/>
              <w:spacing w:after="0" w:line="240" w:lineRule="auto"/>
              <w:jc w:val="center"/>
              <w:rPr>
                <w:rFonts w:ascii="Times New Roman" w:eastAsia="Calibri" w:hAnsi="Times New Roman"/>
                <w:color w:val="000000"/>
                <w:sz w:val="24"/>
                <w:szCs w:val="24"/>
                <w:lang w:eastAsia="en-US"/>
              </w:rPr>
            </w:pPr>
          </w:p>
          <w:p w:rsidR="00870788" w:rsidRDefault="00870788" w:rsidP="007269D4">
            <w:pPr>
              <w:suppressAutoHyphens/>
              <w:spacing w:after="0" w:line="240" w:lineRule="auto"/>
              <w:jc w:val="center"/>
              <w:rPr>
                <w:rFonts w:ascii="Times New Roman" w:eastAsia="Calibri" w:hAnsi="Times New Roman"/>
                <w:color w:val="000000"/>
                <w:sz w:val="24"/>
                <w:szCs w:val="24"/>
                <w:lang w:eastAsia="en-US"/>
              </w:rPr>
            </w:pPr>
          </w:p>
          <w:p w:rsidR="00870788" w:rsidRPr="00833634" w:rsidRDefault="00870788" w:rsidP="007269D4">
            <w:pPr>
              <w:suppressAutoHyphens/>
              <w:spacing w:after="0" w:line="240" w:lineRule="auto"/>
              <w:jc w:val="center"/>
              <w:rPr>
                <w:rFonts w:ascii="Times New Roman" w:eastAsia="Calibri" w:hAnsi="Times New Roman"/>
                <w:color w:val="000000"/>
                <w:sz w:val="24"/>
                <w:szCs w:val="24"/>
                <w:lang w:eastAsia="en-US"/>
              </w:rPr>
            </w:pPr>
          </w:p>
        </w:tc>
        <w:tc>
          <w:tcPr>
            <w:tcW w:w="5103" w:type="dxa"/>
          </w:tcPr>
          <w:p w:rsidR="00870788" w:rsidRDefault="00870788" w:rsidP="007269D4">
            <w:pPr>
              <w:suppressAutoHyphens/>
              <w:spacing w:after="0" w:line="240" w:lineRule="auto"/>
              <w:jc w:val="center"/>
              <w:rPr>
                <w:rFonts w:ascii="Times New Roman" w:eastAsia="Calibri" w:hAnsi="Times New Roman"/>
                <w:color w:val="000000"/>
                <w:sz w:val="24"/>
                <w:szCs w:val="24"/>
                <w:lang w:eastAsia="en-US"/>
              </w:rPr>
            </w:pPr>
            <w:proofErr w:type="gramStart"/>
            <w:r>
              <w:rPr>
                <w:rFonts w:ascii="Times New Roman" w:eastAsia="Calibri" w:hAnsi="Times New Roman"/>
                <w:color w:val="000000"/>
                <w:sz w:val="24"/>
                <w:szCs w:val="24"/>
                <w:lang w:eastAsia="en-US"/>
              </w:rPr>
              <w:t>П</w:t>
            </w:r>
            <w:proofErr w:type="gramEnd"/>
            <w:r>
              <w:rPr>
                <w:rFonts w:ascii="Times New Roman" w:eastAsia="Calibri" w:hAnsi="Times New Roman"/>
                <w:color w:val="000000"/>
                <w:sz w:val="24"/>
                <w:szCs w:val="24"/>
                <w:lang w:eastAsia="en-US"/>
              </w:rPr>
              <w:t xml:space="preserve">=Ч </w:t>
            </w:r>
            <w:r w:rsidRPr="004C3AA2">
              <w:rPr>
                <w:rFonts w:ascii="Times New Roman" w:eastAsia="Calibri" w:hAnsi="Times New Roman"/>
                <w:color w:val="000000"/>
                <w:sz w:val="24"/>
                <w:szCs w:val="24"/>
                <w:vertAlign w:val="subscript"/>
                <w:lang w:eastAsia="en-US"/>
              </w:rPr>
              <w:t>(3-7)</w:t>
            </w:r>
            <w:r>
              <w:rPr>
                <w:rFonts w:ascii="Times New Roman" w:eastAsia="Calibri" w:hAnsi="Times New Roman"/>
                <w:color w:val="000000"/>
                <w:sz w:val="24"/>
                <w:szCs w:val="24"/>
                <w:lang w:eastAsia="en-US"/>
              </w:rPr>
              <w:t>/(Ч(</w:t>
            </w:r>
            <w:r w:rsidRPr="004C3AA2">
              <w:rPr>
                <w:rFonts w:ascii="Times New Roman" w:eastAsia="Calibri" w:hAnsi="Times New Roman"/>
                <w:color w:val="000000"/>
                <w:sz w:val="24"/>
                <w:szCs w:val="24"/>
                <w:vertAlign w:val="subscript"/>
                <w:lang w:eastAsia="en-US"/>
              </w:rPr>
              <w:t>(3-7)</w:t>
            </w:r>
            <w:r>
              <w:rPr>
                <w:rFonts w:ascii="Times New Roman" w:eastAsia="Calibri" w:hAnsi="Times New Roman"/>
                <w:color w:val="000000"/>
                <w:sz w:val="24"/>
                <w:szCs w:val="24"/>
                <w:lang w:eastAsia="en-US"/>
              </w:rPr>
              <w:t>+Ч</w:t>
            </w:r>
            <w:r w:rsidRPr="004C3AA2">
              <w:rPr>
                <w:rFonts w:ascii="Times New Roman" w:eastAsia="Calibri" w:hAnsi="Times New Roman"/>
                <w:color w:val="000000"/>
                <w:sz w:val="24"/>
                <w:szCs w:val="24"/>
                <w:vertAlign w:val="subscript"/>
                <w:lang w:eastAsia="en-US"/>
              </w:rPr>
              <w:t>(очередь)</w:t>
            </w:r>
            <w:r>
              <w:rPr>
                <w:rFonts w:ascii="Times New Roman" w:eastAsia="Calibri" w:hAnsi="Times New Roman"/>
                <w:color w:val="000000"/>
                <w:sz w:val="24"/>
                <w:szCs w:val="24"/>
                <w:lang w:eastAsia="en-US"/>
              </w:rPr>
              <w:t>) х 100, где:</w:t>
            </w:r>
          </w:p>
          <w:p w:rsidR="00870788" w:rsidRDefault="00870788" w:rsidP="007269D4">
            <w:pPr>
              <w:suppressAutoHyphens/>
              <w:spacing w:after="0" w:line="240" w:lineRule="auto"/>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 xml:space="preserve">П </w:t>
            </w:r>
            <w:proofErr w:type="gramStart"/>
            <w:r>
              <w:rPr>
                <w:rFonts w:ascii="Times New Roman" w:eastAsia="Calibri" w:hAnsi="Times New Roman"/>
                <w:color w:val="000000"/>
                <w:sz w:val="24"/>
                <w:szCs w:val="24"/>
                <w:lang w:eastAsia="en-US"/>
              </w:rPr>
              <w:t>–п</w:t>
            </w:r>
            <w:proofErr w:type="gramEnd"/>
            <w:r>
              <w:rPr>
                <w:rFonts w:ascii="Times New Roman" w:eastAsia="Calibri" w:hAnsi="Times New Roman"/>
                <w:color w:val="000000"/>
                <w:sz w:val="24"/>
                <w:szCs w:val="24"/>
                <w:lang w:eastAsia="en-US"/>
              </w:rPr>
              <w:t>ланируемый показатель;</w:t>
            </w:r>
          </w:p>
          <w:p w:rsidR="00870788" w:rsidRDefault="00870788" w:rsidP="007269D4">
            <w:pPr>
              <w:suppressAutoHyphens/>
              <w:spacing w:after="0" w:line="240" w:lineRule="auto"/>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 xml:space="preserve">Ч </w:t>
            </w:r>
            <w:r w:rsidRPr="004C3AA2">
              <w:rPr>
                <w:rFonts w:ascii="Times New Roman" w:eastAsia="Calibri" w:hAnsi="Times New Roman"/>
                <w:color w:val="000000"/>
                <w:sz w:val="24"/>
                <w:szCs w:val="24"/>
                <w:vertAlign w:val="subscript"/>
                <w:lang w:eastAsia="en-US"/>
              </w:rPr>
              <w:t>(3-7)</w:t>
            </w:r>
            <w:r>
              <w:rPr>
                <w:rFonts w:ascii="Times New Roman" w:eastAsia="Calibri" w:hAnsi="Times New Roman"/>
                <w:color w:val="000000"/>
                <w:sz w:val="24"/>
                <w:szCs w:val="24"/>
                <w:vertAlign w:val="subscript"/>
                <w:lang w:eastAsia="en-US"/>
              </w:rPr>
              <w:t xml:space="preserve"> – </w:t>
            </w:r>
            <w:r w:rsidRPr="009125CF">
              <w:rPr>
                <w:rFonts w:ascii="Times New Roman" w:eastAsia="Calibri" w:hAnsi="Times New Roman"/>
                <w:color w:val="000000"/>
                <w:sz w:val="24"/>
                <w:szCs w:val="24"/>
                <w:lang w:eastAsia="en-US"/>
              </w:rPr>
              <w:t>численность детей</w:t>
            </w:r>
            <w:r>
              <w:rPr>
                <w:rFonts w:ascii="Times New Roman" w:eastAsia="Calibri" w:hAnsi="Times New Roman"/>
                <w:color w:val="000000"/>
                <w:sz w:val="24"/>
                <w:szCs w:val="24"/>
                <w:lang w:eastAsia="en-US"/>
              </w:rPr>
              <w:t xml:space="preserve"> в возрасте от 3 до 7 лет, получающих дошкольное образование в текущем году;</w:t>
            </w:r>
          </w:p>
          <w:p w:rsidR="00870788" w:rsidRPr="00833634" w:rsidRDefault="00870788" w:rsidP="007269D4">
            <w:pPr>
              <w:suppressAutoHyphens/>
              <w:spacing w:after="0" w:line="240" w:lineRule="auto"/>
              <w:rPr>
                <w:rFonts w:ascii="Times New Roman" w:eastAsia="Calibri" w:hAnsi="Times New Roman"/>
                <w:color w:val="000000"/>
                <w:sz w:val="24"/>
                <w:szCs w:val="24"/>
                <w:lang w:eastAsia="en-US"/>
              </w:rPr>
            </w:pPr>
            <w:proofErr w:type="gramStart"/>
            <w:r>
              <w:rPr>
                <w:rFonts w:ascii="Times New Roman" w:eastAsia="Calibri" w:hAnsi="Times New Roman"/>
                <w:color w:val="000000"/>
                <w:sz w:val="24"/>
                <w:szCs w:val="24"/>
                <w:lang w:eastAsia="en-US"/>
              </w:rPr>
              <w:t>Ч</w:t>
            </w:r>
            <w:r w:rsidRPr="004C3AA2">
              <w:rPr>
                <w:rFonts w:ascii="Times New Roman" w:eastAsia="Calibri" w:hAnsi="Times New Roman"/>
                <w:color w:val="000000"/>
                <w:sz w:val="24"/>
                <w:szCs w:val="24"/>
                <w:vertAlign w:val="subscript"/>
                <w:lang w:eastAsia="en-US"/>
              </w:rPr>
              <w:t>(</w:t>
            </w:r>
            <w:proofErr w:type="gramEnd"/>
            <w:r w:rsidRPr="004C3AA2">
              <w:rPr>
                <w:rFonts w:ascii="Times New Roman" w:eastAsia="Calibri" w:hAnsi="Times New Roman"/>
                <w:color w:val="000000"/>
                <w:sz w:val="24"/>
                <w:szCs w:val="24"/>
                <w:vertAlign w:val="subscript"/>
                <w:lang w:eastAsia="en-US"/>
              </w:rPr>
              <w:t>очередь)</w:t>
            </w:r>
            <w:r>
              <w:rPr>
                <w:rFonts w:ascii="Times New Roman" w:eastAsia="Calibri" w:hAnsi="Times New Roman"/>
                <w:color w:val="000000"/>
                <w:sz w:val="24"/>
                <w:szCs w:val="24"/>
                <w:lang w:eastAsia="en-US"/>
              </w:rPr>
              <w:t>- численность детей в возрасте от 3 до7 лет, находящихся в очереди на получение в текущем году дошкольного образования</w:t>
            </w:r>
          </w:p>
        </w:tc>
      </w:tr>
      <w:tr w:rsidR="00870788" w:rsidRPr="00C818EF" w:rsidTr="007269D4">
        <w:trPr>
          <w:trHeight w:val="3920"/>
        </w:trPr>
        <w:tc>
          <w:tcPr>
            <w:tcW w:w="709" w:type="dxa"/>
          </w:tcPr>
          <w:p w:rsidR="00870788" w:rsidRPr="009B4D58" w:rsidRDefault="00870788" w:rsidP="007269D4">
            <w:pPr>
              <w:suppressAutoHyphens/>
              <w:spacing w:after="0" w:line="240" w:lineRule="auto"/>
              <w:contextualSpacing/>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1</w:t>
            </w:r>
            <w:r w:rsidRPr="009B4D58">
              <w:rPr>
                <w:rFonts w:ascii="Times New Roman" w:eastAsia="Calibri" w:hAnsi="Times New Roman"/>
                <w:color w:val="000000"/>
                <w:sz w:val="24"/>
                <w:szCs w:val="24"/>
                <w:lang w:eastAsia="en-US"/>
              </w:rPr>
              <w:t>.</w:t>
            </w:r>
            <w:r>
              <w:rPr>
                <w:rFonts w:ascii="Times New Roman" w:eastAsia="Calibri" w:hAnsi="Times New Roman"/>
                <w:color w:val="000000"/>
                <w:sz w:val="24"/>
                <w:szCs w:val="24"/>
                <w:lang w:eastAsia="en-US"/>
              </w:rPr>
              <w:t>1</w:t>
            </w:r>
            <w:r w:rsidRPr="009B4D58">
              <w:rPr>
                <w:rFonts w:ascii="Times New Roman" w:eastAsia="Calibri" w:hAnsi="Times New Roman"/>
                <w:color w:val="000000"/>
                <w:sz w:val="24"/>
                <w:szCs w:val="24"/>
                <w:lang w:eastAsia="en-US"/>
              </w:rPr>
              <w:t>.</w:t>
            </w:r>
          </w:p>
          <w:p w:rsidR="00870788" w:rsidRPr="00833634" w:rsidRDefault="00870788" w:rsidP="007269D4">
            <w:pPr>
              <w:spacing w:after="0" w:line="240" w:lineRule="auto"/>
              <w:jc w:val="center"/>
              <w:rPr>
                <w:rFonts w:ascii="Times New Roman" w:eastAsia="Calibri" w:hAnsi="Times New Roman"/>
                <w:b/>
                <w:color w:val="000000"/>
                <w:sz w:val="24"/>
                <w:szCs w:val="24"/>
                <w:lang w:eastAsia="en-US"/>
              </w:rPr>
            </w:pPr>
            <w:r w:rsidRPr="00C818EF">
              <w:rPr>
                <w:rFonts w:ascii="Times New Roman" w:hAnsi="Times New Roman"/>
                <w:sz w:val="24"/>
                <w:szCs w:val="24"/>
              </w:rPr>
              <w:t xml:space="preserve"> </w:t>
            </w:r>
          </w:p>
        </w:tc>
        <w:tc>
          <w:tcPr>
            <w:tcW w:w="4536" w:type="dxa"/>
          </w:tcPr>
          <w:p w:rsidR="00870788" w:rsidRPr="00833634" w:rsidRDefault="00870788" w:rsidP="007269D4">
            <w:pPr>
              <w:widowControl w:val="0"/>
              <w:tabs>
                <w:tab w:val="center" w:pos="4677"/>
                <w:tab w:val="right" w:pos="9355"/>
              </w:tabs>
              <w:autoSpaceDE w:val="0"/>
              <w:autoSpaceDN w:val="0"/>
              <w:adjustRightInd w:val="0"/>
              <w:spacing w:after="0" w:line="240" w:lineRule="auto"/>
              <w:rPr>
                <w:rFonts w:ascii="Times New Roman" w:eastAsia="Calibri" w:hAnsi="Times New Roman"/>
                <w:color w:val="000000"/>
                <w:sz w:val="24"/>
                <w:szCs w:val="24"/>
                <w:lang w:eastAsia="en-US"/>
              </w:rPr>
            </w:pPr>
            <w:proofErr w:type="gramStart"/>
            <w:r w:rsidRPr="00E57367">
              <w:rPr>
                <w:rFonts w:ascii="Times New Roman" w:hAnsi="Times New Roman"/>
                <w:sz w:val="24"/>
                <w:szCs w:val="24"/>
              </w:rPr>
              <w:t>Отношение численности детей в возрасте от 1.5 до 3 лет, осваивающих образовательные программы дошкольного образования, к сумме численности детей в возрасте от 1.5 до 3 лет, осваивающих образовательные программы дошкольного образования, и численности детей в возрасте от 1.5 до 3 лет, состоящих на учете для предоставления места в дошкольном образовательном учреждении с предпочтительной датой приема в текущем году.</w:t>
            </w:r>
            <w:proofErr w:type="gramEnd"/>
          </w:p>
        </w:tc>
        <w:tc>
          <w:tcPr>
            <w:tcW w:w="2126" w:type="dxa"/>
          </w:tcPr>
          <w:p w:rsidR="00870788" w:rsidRPr="00833634" w:rsidRDefault="00870788" w:rsidP="007269D4">
            <w:pPr>
              <w:suppressAutoHyphens/>
              <w:spacing w:after="0" w:line="240" w:lineRule="auto"/>
              <w:jc w:val="center"/>
              <w:rPr>
                <w:rFonts w:ascii="Times New Roman" w:eastAsia="Calibri" w:hAnsi="Times New Roman"/>
                <w:color w:val="000000"/>
                <w:sz w:val="24"/>
                <w:szCs w:val="24"/>
                <w:lang w:eastAsia="en-US"/>
              </w:rPr>
            </w:pPr>
            <w:r w:rsidRPr="00833634">
              <w:rPr>
                <w:rFonts w:ascii="Times New Roman" w:eastAsia="Calibri" w:hAnsi="Times New Roman"/>
                <w:color w:val="000000"/>
                <w:sz w:val="24"/>
                <w:szCs w:val="24"/>
                <w:lang w:eastAsia="en-US"/>
              </w:rPr>
              <w:t>Процент</w:t>
            </w:r>
          </w:p>
        </w:tc>
        <w:tc>
          <w:tcPr>
            <w:tcW w:w="3261" w:type="dxa"/>
          </w:tcPr>
          <w:p w:rsidR="00870788" w:rsidRDefault="00870788" w:rsidP="007269D4">
            <w:pPr>
              <w:suppressAutoHyphens/>
              <w:spacing w:after="0" w:line="240" w:lineRule="auto"/>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Данные ЕИС Федерального сегмента электронной очереди</w:t>
            </w:r>
          </w:p>
          <w:p w:rsidR="00870788" w:rsidRDefault="00870788" w:rsidP="007269D4">
            <w:pPr>
              <w:suppressAutoHyphens/>
              <w:spacing w:after="0" w:line="240" w:lineRule="auto"/>
              <w:jc w:val="center"/>
              <w:rPr>
                <w:rFonts w:ascii="Times New Roman" w:eastAsia="Calibri" w:hAnsi="Times New Roman"/>
                <w:color w:val="000000"/>
                <w:sz w:val="24"/>
                <w:szCs w:val="24"/>
                <w:lang w:eastAsia="en-US"/>
              </w:rPr>
            </w:pPr>
          </w:p>
          <w:p w:rsidR="00870788" w:rsidRPr="00833634" w:rsidRDefault="00870788" w:rsidP="007269D4">
            <w:pPr>
              <w:suppressAutoHyphens/>
              <w:spacing w:after="0" w:line="240" w:lineRule="auto"/>
              <w:jc w:val="center"/>
              <w:rPr>
                <w:rFonts w:ascii="Times New Roman" w:eastAsia="Calibri" w:hAnsi="Times New Roman"/>
                <w:color w:val="000000"/>
                <w:sz w:val="24"/>
                <w:szCs w:val="24"/>
                <w:lang w:eastAsia="en-US"/>
              </w:rPr>
            </w:pPr>
          </w:p>
        </w:tc>
        <w:tc>
          <w:tcPr>
            <w:tcW w:w="5103" w:type="dxa"/>
          </w:tcPr>
          <w:p w:rsidR="00870788" w:rsidRDefault="00870788" w:rsidP="007269D4">
            <w:pPr>
              <w:spacing w:after="0" w:line="240" w:lineRule="auto"/>
              <w:jc w:val="center"/>
              <w:rPr>
                <w:rFonts w:ascii="Times New Roman" w:eastAsia="Calibri" w:hAnsi="Times New Roman"/>
                <w:color w:val="000000"/>
                <w:sz w:val="24"/>
                <w:szCs w:val="24"/>
                <w:lang w:eastAsia="en-US"/>
              </w:rPr>
            </w:pPr>
          </w:p>
          <w:p w:rsidR="00870788" w:rsidRDefault="00870788" w:rsidP="007269D4">
            <w:pPr>
              <w:suppressAutoHyphens/>
              <w:spacing w:after="0" w:line="240" w:lineRule="auto"/>
              <w:jc w:val="center"/>
              <w:rPr>
                <w:rFonts w:ascii="Times New Roman" w:eastAsia="Calibri" w:hAnsi="Times New Roman"/>
                <w:color w:val="000000"/>
                <w:sz w:val="24"/>
                <w:szCs w:val="24"/>
                <w:lang w:eastAsia="en-US"/>
              </w:rPr>
            </w:pPr>
            <w:proofErr w:type="gramStart"/>
            <w:r>
              <w:rPr>
                <w:rFonts w:ascii="Times New Roman" w:eastAsia="Calibri" w:hAnsi="Times New Roman"/>
                <w:color w:val="000000"/>
                <w:sz w:val="24"/>
                <w:szCs w:val="24"/>
                <w:lang w:eastAsia="en-US"/>
              </w:rPr>
              <w:t>П</w:t>
            </w:r>
            <w:proofErr w:type="gramEnd"/>
            <w:r>
              <w:rPr>
                <w:rFonts w:ascii="Times New Roman" w:eastAsia="Calibri" w:hAnsi="Times New Roman"/>
                <w:color w:val="000000"/>
                <w:sz w:val="24"/>
                <w:szCs w:val="24"/>
                <w:lang w:eastAsia="en-US"/>
              </w:rPr>
              <w:t xml:space="preserve">=Ч </w:t>
            </w:r>
            <w:r>
              <w:rPr>
                <w:rFonts w:ascii="Times New Roman" w:eastAsia="Calibri" w:hAnsi="Times New Roman"/>
                <w:color w:val="000000"/>
                <w:sz w:val="24"/>
                <w:szCs w:val="24"/>
                <w:vertAlign w:val="subscript"/>
                <w:lang w:eastAsia="en-US"/>
              </w:rPr>
              <w:t>(2м</w:t>
            </w:r>
            <w:r w:rsidRPr="004C3AA2">
              <w:rPr>
                <w:rFonts w:ascii="Times New Roman" w:eastAsia="Calibri" w:hAnsi="Times New Roman"/>
                <w:color w:val="000000"/>
                <w:sz w:val="24"/>
                <w:szCs w:val="24"/>
                <w:vertAlign w:val="subscript"/>
                <w:lang w:eastAsia="en-US"/>
              </w:rPr>
              <w:t>-</w:t>
            </w:r>
            <w:r>
              <w:rPr>
                <w:rFonts w:ascii="Times New Roman" w:eastAsia="Calibri" w:hAnsi="Times New Roman"/>
                <w:color w:val="000000"/>
                <w:sz w:val="24"/>
                <w:szCs w:val="24"/>
                <w:vertAlign w:val="subscript"/>
                <w:lang w:eastAsia="en-US"/>
              </w:rPr>
              <w:t>3л</w:t>
            </w:r>
            <w:r w:rsidRPr="004C3AA2">
              <w:rPr>
                <w:rFonts w:ascii="Times New Roman" w:eastAsia="Calibri" w:hAnsi="Times New Roman"/>
                <w:color w:val="000000"/>
                <w:sz w:val="24"/>
                <w:szCs w:val="24"/>
                <w:vertAlign w:val="subscript"/>
                <w:lang w:eastAsia="en-US"/>
              </w:rPr>
              <w:t>)</w:t>
            </w:r>
            <w:r>
              <w:rPr>
                <w:rFonts w:ascii="Times New Roman" w:eastAsia="Calibri" w:hAnsi="Times New Roman"/>
                <w:color w:val="000000"/>
                <w:sz w:val="24"/>
                <w:szCs w:val="24"/>
                <w:lang w:eastAsia="en-US"/>
              </w:rPr>
              <w:t>/(Ч(</w:t>
            </w:r>
            <w:r w:rsidRPr="004C3AA2">
              <w:rPr>
                <w:rFonts w:ascii="Times New Roman" w:eastAsia="Calibri" w:hAnsi="Times New Roman"/>
                <w:color w:val="000000"/>
                <w:sz w:val="24"/>
                <w:szCs w:val="24"/>
                <w:vertAlign w:val="subscript"/>
                <w:lang w:eastAsia="en-US"/>
              </w:rPr>
              <w:t>(</w:t>
            </w:r>
            <w:r>
              <w:rPr>
                <w:rFonts w:ascii="Times New Roman" w:eastAsia="Calibri" w:hAnsi="Times New Roman"/>
                <w:color w:val="000000"/>
                <w:sz w:val="24"/>
                <w:szCs w:val="24"/>
                <w:vertAlign w:val="subscript"/>
                <w:lang w:eastAsia="en-US"/>
              </w:rPr>
              <w:t>2м</w:t>
            </w:r>
            <w:r w:rsidRPr="004C3AA2">
              <w:rPr>
                <w:rFonts w:ascii="Times New Roman" w:eastAsia="Calibri" w:hAnsi="Times New Roman"/>
                <w:color w:val="000000"/>
                <w:sz w:val="24"/>
                <w:szCs w:val="24"/>
                <w:vertAlign w:val="subscript"/>
                <w:lang w:eastAsia="en-US"/>
              </w:rPr>
              <w:t>-</w:t>
            </w:r>
            <w:r>
              <w:rPr>
                <w:rFonts w:ascii="Times New Roman" w:eastAsia="Calibri" w:hAnsi="Times New Roman"/>
                <w:color w:val="000000"/>
                <w:sz w:val="24"/>
                <w:szCs w:val="24"/>
                <w:vertAlign w:val="subscript"/>
                <w:lang w:eastAsia="en-US"/>
              </w:rPr>
              <w:t>3л</w:t>
            </w:r>
            <w:r w:rsidRPr="004C3AA2">
              <w:rPr>
                <w:rFonts w:ascii="Times New Roman" w:eastAsia="Calibri" w:hAnsi="Times New Roman"/>
                <w:color w:val="000000"/>
                <w:sz w:val="24"/>
                <w:szCs w:val="24"/>
                <w:vertAlign w:val="subscript"/>
                <w:lang w:eastAsia="en-US"/>
              </w:rPr>
              <w:t>)</w:t>
            </w:r>
            <w:r>
              <w:rPr>
                <w:rFonts w:ascii="Times New Roman" w:eastAsia="Calibri" w:hAnsi="Times New Roman"/>
                <w:color w:val="000000"/>
                <w:sz w:val="24"/>
                <w:szCs w:val="24"/>
                <w:lang w:eastAsia="en-US"/>
              </w:rPr>
              <w:t>+Ч</w:t>
            </w:r>
            <w:r w:rsidRPr="004C3AA2">
              <w:rPr>
                <w:rFonts w:ascii="Times New Roman" w:eastAsia="Calibri" w:hAnsi="Times New Roman"/>
                <w:color w:val="000000"/>
                <w:sz w:val="24"/>
                <w:szCs w:val="24"/>
                <w:vertAlign w:val="subscript"/>
                <w:lang w:eastAsia="en-US"/>
              </w:rPr>
              <w:t>(</w:t>
            </w:r>
            <w:r>
              <w:rPr>
                <w:rFonts w:ascii="Times New Roman" w:eastAsia="Calibri" w:hAnsi="Times New Roman"/>
                <w:color w:val="000000"/>
                <w:sz w:val="24"/>
                <w:szCs w:val="24"/>
                <w:vertAlign w:val="subscript"/>
                <w:lang w:eastAsia="en-US"/>
              </w:rPr>
              <w:t>учет</w:t>
            </w:r>
            <w:r w:rsidRPr="004C3AA2">
              <w:rPr>
                <w:rFonts w:ascii="Times New Roman" w:eastAsia="Calibri" w:hAnsi="Times New Roman"/>
                <w:color w:val="000000"/>
                <w:sz w:val="24"/>
                <w:szCs w:val="24"/>
                <w:vertAlign w:val="subscript"/>
                <w:lang w:eastAsia="en-US"/>
              </w:rPr>
              <w:t>)</w:t>
            </w:r>
            <w:r>
              <w:rPr>
                <w:rFonts w:ascii="Times New Roman" w:eastAsia="Calibri" w:hAnsi="Times New Roman"/>
                <w:color w:val="000000"/>
                <w:sz w:val="24"/>
                <w:szCs w:val="24"/>
                <w:lang w:eastAsia="en-US"/>
              </w:rPr>
              <w:t>) х 100, где:</w:t>
            </w:r>
          </w:p>
          <w:p w:rsidR="00870788" w:rsidRDefault="00870788" w:rsidP="007269D4">
            <w:pPr>
              <w:suppressAutoHyphens/>
              <w:spacing w:after="0" w:line="240" w:lineRule="auto"/>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 xml:space="preserve">П </w:t>
            </w:r>
            <w:proofErr w:type="gramStart"/>
            <w:r>
              <w:rPr>
                <w:rFonts w:ascii="Times New Roman" w:eastAsia="Calibri" w:hAnsi="Times New Roman"/>
                <w:color w:val="000000"/>
                <w:sz w:val="24"/>
                <w:szCs w:val="24"/>
                <w:lang w:eastAsia="en-US"/>
              </w:rPr>
              <w:t>–п</w:t>
            </w:r>
            <w:proofErr w:type="gramEnd"/>
            <w:r>
              <w:rPr>
                <w:rFonts w:ascii="Times New Roman" w:eastAsia="Calibri" w:hAnsi="Times New Roman"/>
                <w:color w:val="000000"/>
                <w:sz w:val="24"/>
                <w:szCs w:val="24"/>
                <w:lang w:eastAsia="en-US"/>
              </w:rPr>
              <w:t>ланируемый показатель;</w:t>
            </w:r>
          </w:p>
          <w:p w:rsidR="00870788" w:rsidRDefault="00870788" w:rsidP="007269D4">
            <w:pPr>
              <w:suppressAutoHyphens/>
              <w:spacing w:after="0" w:line="240" w:lineRule="auto"/>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 xml:space="preserve">Ч </w:t>
            </w:r>
            <w:r w:rsidRPr="004C3AA2">
              <w:rPr>
                <w:rFonts w:ascii="Times New Roman" w:eastAsia="Calibri" w:hAnsi="Times New Roman"/>
                <w:color w:val="000000"/>
                <w:sz w:val="24"/>
                <w:szCs w:val="24"/>
                <w:vertAlign w:val="subscript"/>
                <w:lang w:eastAsia="en-US"/>
              </w:rPr>
              <w:t>(</w:t>
            </w:r>
            <w:r>
              <w:rPr>
                <w:rFonts w:ascii="Times New Roman" w:eastAsia="Calibri" w:hAnsi="Times New Roman"/>
                <w:color w:val="000000"/>
                <w:sz w:val="24"/>
                <w:szCs w:val="24"/>
                <w:vertAlign w:val="subscript"/>
                <w:lang w:eastAsia="en-US"/>
              </w:rPr>
              <w:t>2м</w:t>
            </w:r>
            <w:r w:rsidRPr="004C3AA2">
              <w:rPr>
                <w:rFonts w:ascii="Times New Roman" w:eastAsia="Calibri" w:hAnsi="Times New Roman"/>
                <w:color w:val="000000"/>
                <w:sz w:val="24"/>
                <w:szCs w:val="24"/>
                <w:vertAlign w:val="subscript"/>
                <w:lang w:eastAsia="en-US"/>
              </w:rPr>
              <w:t>-</w:t>
            </w:r>
            <w:r>
              <w:rPr>
                <w:rFonts w:ascii="Times New Roman" w:eastAsia="Calibri" w:hAnsi="Times New Roman"/>
                <w:color w:val="000000"/>
                <w:sz w:val="24"/>
                <w:szCs w:val="24"/>
                <w:vertAlign w:val="subscript"/>
                <w:lang w:eastAsia="en-US"/>
              </w:rPr>
              <w:t>3л</w:t>
            </w:r>
            <w:r w:rsidRPr="004C3AA2">
              <w:rPr>
                <w:rFonts w:ascii="Times New Roman" w:eastAsia="Calibri" w:hAnsi="Times New Roman"/>
                <w:color w:val="000000"/>
                <w:sz w:val="24"/>
                <w:szCs w:val="24"/>
                <w:vertAlign w:val="subscript"/>
                <w:lang w:eastAsia="en-US"/>
              </w:rPr>
              <w:t>)</w:t>
            </w:r>
            <w:r>
              <w:rPr>
                <w:rFonts w:ascii="Times New Roman" w:eastAsia="Calibri" w:hAnsi="Times New Roman"/>
                <w:color w:val="000000"/>
                <w:sz w:val="24"/>
                <w:szCs w:val="24"/>
                <w:vertAlign w:val="subscript"/>
                <w:lang w:eastAsia="en-US"/>
              </w:rPr>
              <w:t xml:space="preserve"> – </w:t>
            </w:r>
            <w:r w:rsidRPr="009125CF">
              <w:rPr>
                <w:rFonts w:ascii="Times New Roman" w:eastAsia="Calibri" w:hAnsi="Times New Roman"/>
                <w:color w:val="000000"/>
                <w:sz w:val="24"/>
                <w:szCs w:val="24"/>
                <w:lang w:eastAsia="en-US"/>
              </w:rPr>
              <w:t>численность детей</w:t>
            </w:r>
            <w:r>
              <w:rPr>
                <w:rFonts w:ascii="Times New Roman" w:eastAsia="Calibri" w:hAnsi="Times New Roman"/>
                <w:color w:val="000000"/>
                <w:sz w:val="24"/>
                <w:szCs w:val="24"/>
                <w:lang w:eastAsia="en-US"/>
              </w:rPr>
              <w:t xml:space="preserve"> в возрасте от 1,5 до 3 лет, которым предоставлена возможность получать услугу дошкольного образования, </w:t>
            </w:r>
          </w:p>
          <w:p w:rsidR="00870788" w:rsidRDefault="00870788" w:rsidP="007269D4">
            <w:pPr>
              <w:suppressAutoHyphens/>
              <w:spacing w:after="0" w:line="240" w:lineRule="auto"/>
              <w:jc w:val="center"/>
              <w:rPr>
                <w:rFonts w:ascii="Times New Roman" w:eastAsia="Calibri" w:hAnsi="Times New Roman"/>
                <w:color w:val="000000"/>
                <w:sz w:val="24"/>
                <w:szCs w:val="24"/>
                <w:lang w:eastAsia="en-US"/>
              </w:rPr>
            </w:pPr>
          </w:p>
          <w:p w:rsidR="00870788" w:rsidRPr="00833634" w:rsidRDefault="00870788" w:rsidP="007269D4">
            <w:pPr>
              <w:spacing w:after="0" w:line="240" w:lineRule="auto"/>
              <w:jc w:val="center"/>
              <w:rPr>
                <w:rFonts w:ascii="Times New Roman" w:eastAsia="Calibri" w:hAnsi="Times New Roman"/>
                <w:color w:val="000000"/>
                <w:sz w:val="24"/>
                <w:szCs w:val="24"/>
                <w:lang w:eastAsia="en-US"/>
              </w:rPr>
            </w:pPr>
            <w:proofErr w:type="gramStart"/>
            <w:r>
              <w:rPr>
                <w:rFonts w:ascii="Times New Roman" w:eastAsia="Calibri" w:hAnsi="Times New Roman"/>
                <w:color w:val="000000"/>
                <w:sz w:val="24"/>
                <w:szCs w:val="24"/>
                <w:lang w:eastAsia="en-US"/>
              </w:rPr>
              <w:t>Ч</w:t>
            </w:r>
            <w:r w:rsidRPr="004C3AA2">
              <w:rPr>
                <w:rFonts w:ascii="Times New Roman" w:eastAsia="Calibri" w:hAnsi="Times New Roman"/>
                <w:color w:val="000000"/>
                <w:sz w:val="24"/>
                <w:szCs w:val="24"/>
                <w:vertAlign w:val="subscript"/>
                <w:lang w:eastAsia="en-US"/>
              </w:rPr>
              <w:t>(</w:t>
            </w:r>
            <w:proofErr w:type="gramEnd"/>
            <w:r>
              <w:rPr>
                <w:rFonts w:ascii="Times New Roman" w:eastAsia="Calibri" w:hAnsi="Times New Roman"/>
                <w:color w:val="000000"/>
                <w:sz w:val="24"/>
                <w:szCs w:val="24"/>
                <w:vertAlign w:val="subscript"/>
                <w:lang w:eastAsia="en-US"/>
              </w:rPr>
              <w:t>учет</w:t>
            </w:r>
            <w:r w:rsidRPr="004C3AA2">
              <w:rPr>
                <w:rFonts w:ascii="Times New Roman" w:eastAsia="Calibri" w:hAnsi="Times New Roman"/>
                <w:color w:val="000000"/>
                <w:sz w:val="24"/>
                <w:szCs w:val="24"/>
                <w:vertAlign w:val="subscript"/>
                <w:lang w:eastAsia="en-US"/>
              </w:rPr>
              <w:t>)</w:t>
            </w:r>
            <w:r>
              <w:rPr>
                <w:rFonts w:ascii="Times New Roman" w:eastAsia="Calibri" w:hAnsi="Times New Roman"/>
                <w:color w:val="000000"/>
                <w:sz w:val="24"/>
                <w:szCs w:val="24"/>
                <w:lang w:eastAsia="en-US"/>
              </w:rPr>
              <w:t>- численность детей в возрасте от 1,5 до3 лет, состоящих на учете для предоставления места в дошкольном образовательном учреждении с предпочтительной датой приёма в текущем году (актуальный спрос), с учетом прироста по данным государственной статистики</w:t>
            </w:r>
          </w:p>
        </w:tc>
      </w:tr>
      <w:tr w:rsidR="00870788" w:rsidRPr="00C818EF" w:rsidTr="007269D4">
        <w:trPr>
          <w:trHeight w:val="20"/>
        </w:trPr>
        <w:tc>
          <w:tcPr>
            <w:tcW w:w="709" w:type="dxa"/>
          </w:tcPr>
          <w:p w:rsidR="00870788" w:rsidRDefault="00870788" w:rsidP="007269D4">
            <w:pPr>
              <w:spacing w:after="0" w:line="240" w:lineRule="auto"/>
              <w:jc w:val="center"/>
              <w:rPr>
                <w:rFonts w:ascii="Times New Roman" w:hAnsi="Times New Roman"/>
                <w:sz w:val="24"/>
                <w:szCs w:val="24"/>
              </w:rPr>
            </w:pPr>
            <w:r>
              <w:rPr>
                <w:rFonts w:ascii="Times New Roman" w:hAnsi="Times New Roman"/>
                <w:sz w:val="24"/>
                <w:szCs w:val="24"/>
              </w:rPr>
              <w:lastRenderedPageBreak/>
              <w:t>1.2.</w:t>
            </w:r>
          </w:p>
        </w:tc>
        <w:tc>
          <w:tcPr>
            <w:tcW w:w="4536" w:type="dxa"/>
          </w:tcPr>
          <w:p w:rsidR="00870788" w:rsidRPr="00C818EF" w:rsidRDefault="00870788" w:rsidP="007269D4">
            <w:pPr>
              <w:spacing w:after="0" w:line="240" w:lineRule="auto"/>
              <w:rPr>
                <w:rFonts w:ascii="Times New Roman" w:hAnsi="Times New Roman"/>
                <w:sz w:val="24"/>
                <w:szCs w:val="24"/>
              </w:rPr>
            </w:pPr>
            <w:r w:rsidRPr="00C526E0">
              <w:rPr>
                <w:rFonts w:ascii="Times New Roman" w:hAnsi="Times New Roman"/>
                <w:sz w:val="24"/>
                <w:szCs w:val="24"/>
              </w:rPr>
              <w:t>Отношение средней заработной платы педагогических работников муниципальных дошкольных образовательных организаций к средней заработной плате в сфере общего образования в Московской области</w:t>
            </w:r>
          </w:p>
        </w:tc>
        <w:tc>
          <w:tcPr>
            <w:tcW w:w="2126" w:type="dxa"/>
          </w:tcPr>
          <w:p w:rsidR="00870788" w:rsidRPr="00833634" w:rsidRDefault="00870788" w:rsidP="007269D4">
            <w:pPr>
              <w:suppressAutoHyphens/>
              <w:spacing w:after="0" w:line="240" w:lineRule="auto"/>
              <w:jc w:val="center"/>
              <w:rPr>
                <w:rFonts w:ascii="Times New Roman" w:eastAsia="Calibri" w:hAnsi="Times New Roman"/>
                <w:color w:val="000000"/>
                <w:sz w:val="24"/>
                <w:szCs w:val="24"/>
                <w:lang w:eastAsia="en-US"/>
              </w:rPr>
            </w:pPr>
            <w:r w:rsidRPr="00833634">
              <w:rPr>
                <w:rFonts w:ascii="Times New Roman" w:eastAsia="Calibri" w:hAnsi="Times New Roman"/>
                <w:color w:val="000000"/>
                <w:sz w:val="24"/>
                <w:szCs w:val="24"/>
                <w:lang w:eastAsia="en-US"/>
              </w:rPr>
              <w:t>Процент</w:t>
            </w:r>
          </w:p>
        </w:tc>
        <w:tc>
          <w:tcPr>
            <w:tcW w:w="3261" w:type="dxa"/>
          </w:tcPr>
          <w:p w:rsidR="00870788" w:rsidRDefault="00870788" w:rsidP="007269D4">
            <w:pPr>
              <w:suppressAutoHyphens/>
              <w:spacing w:after="0" w:line="240" w:lineRule="auto"/>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Данные РСЭМ,</w:t>
            </w:r>
          </w:p>
          <w:p w:rsidR="00870788" w:rsidRPr="00833634" w:rsidRDefault="00870788" w:rsidP="007269D4">
            <w:pPr>
              <w:suppressAutoHyphens/>
              <w:spacing w:after="0" w:line="240" w:lineRule="auto"/>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Данные государственной статистики</w:t>
            </w:r>
          </w:p>
        </w:tc>
        <w:tc>
          <w:tcPr>
            <w:tcW w:w="5103" w:type="dxa"/>
          </w:tcPr>
          <w:p w:rsidR="00870788" w:rsidRPr="00C14F6F" w:rsidRDefault="00870788" w:rsidP="007269D4">
            <w:pPr>
              <w:spacing w:line="240" w:lineRule="auto"/>
              <w:ind w:left="-57" w:right="-57"/>
              <w:contextualSpacing/>
              <w:rPr>
                <w:rFonts w:ascii="Times New Roman" w:hAnsi="Times New Roman"/>
                <w:sz w:val="24"/>
                <w:szCs w:val="24"/>
              </w:rPr>
            </w:pPr>
            <w:proofErr w:type="gramStart"/>
            <w:r w:rsidRPr="00C14F6F">
              <w:rPr>
                <w:rFonts w:ascii="Times New Roman" w:hAnsi="Times New Roman"/>
                <w:sz w:val="24"/>
                <w:szCs w:val="24"/>
              </w:rPr>
              <w:t>П</w:t>
            </w:r>
            <w:proofErr w:type="gramEnd"/>
            <w:r w:rsidRPr="00C14F6F">
              <w:rPr>
                <w:rFonts w:ascii="Times New Roman" w:hAnsi="Times New Roman"/>
                <w:sz w:val="24"/>
                <w:szCs w:val="24"/>
              </w:rPr>
              <w:t xml:space="preserve"> = (З(гос1) + З(мун1)+ З(фед1)) / (З(</w:t>
            </w:r>
            <w:proofErr w:type="spellStart"/>
            <w:r w:rsidRPr="00C14F6F">
              <w:rPr>
                <w:rFonts w:ascii="Times New Roman" w:hAnsi="Times New Roman"/>
                <w:sz w:val="24"/>
                <w:szCs w:val="24"/>
              </w:rPr>
              <w:t>гос</w:t>
            </w:r>
            <w:proofErr w:type="spellEnd"/>
            <w:r w:rsidRPr="00C14F6F">
              <w:rPr>
                <w:rFonts w:ascii="Times New Roman" w:hAnsi="Times New Roman"/>
                <w:sz w:val="24"/>
                <w:szCs w:val="24"/>
              </w:rPr>
              <w:t>) + З(</w:t>
            </w:r>
            <w:proofErr w:type="spellStart"/>
            <w:r w:rsidRPr="00C14F6F">
              <w:rPr>
                <w:rFonts w:ascii="Times New Roman" w:hAnsi="Times New Roman"/>
                <w:sz w:val="24"/>
                <w:szCs w:val="24"/>
              </w:rPr>
              <w:t>мун</w:t>
            </w:r>
            <w:proofErr w:type="spellEnd"/>
            <w:r w:rsidRPr="00C14F6F">
              <w:rPr>
                <w:rFonts w:ascii="Times New Roman" w:hAnsi="Times New Roman"/>
                <w:sz w:val="24"/>
                <w:szCs w:val="24"/>
              </w:rPr>
              <w:t>) З(</w:t>
            </w:r>
            <w:proofErr w:type="spellStart"/>
            <w:r w:rsidRPr="00C14F6F">
              <w:rPr>
                <w:rFonts w:ascii="Times New Roman" w:hAnsi="Times New Roman"/>
                <w:sz w:val="24"/>
                <w:szCs w:val="24"/>
              </w:rPr>
              <w:t>фед</w:t>
            </w:r>
            <w:proofErr w:type="spellEnd"/>
            <w:r w:rsidRPr="00C14F6F">
              <w:rPr>
                <w:rFonts w:ascii="Times New Roman" w:hAnsi="Times New Roman"/>
                <w:sz w:val="24"/>
                <w:szCs w:val="24"/>
              </w:rPr>
              <w:t>)) х 100, где:</w:t>
            </w:r>
          </w:p>
          <w:p w:rsidR="00870788" w:rsidRPr="00C14F6F" w:rsidRDefault="00870788" w:rsidP="007269D4">
            <w:pPr>
              <w:spacing w:line="240" w:lineRule="auto"/>
              <w:ind w:left="-57" w:right="-57"/>
              <w:contextualSpacing/>
              <w:rPr>
                <w:rFonts w:ascii="Times New Roman" w:hAnsi="Times New Roman"/>
                <w:sz w:val="24"/>
                <w:szCs w:val="24"/>
              </w:rPr>
            </w:pPr>
            <w:proofErr w:type="gramStart"/>
            <w:r w:rsidRPr="00C14F6F">
              <w:rPr>
                <w:rFonts w:ascii="Times New Roman" w:hAnsi="Times New Roman"/>
                <w:sz w:val="24"/>
                <w:szCs w:val="24"/>
              </w:rPr>
              <w:t>П</w:t>
            </w:r>
            <w:proofErr w:type="gramEnd"/>
            <w:r w:rsidRPr="00C14F6F">
              <w:rPr>
                <w:rFonts w:ascii="Times New Roman" w:hAnsi="Times New Roman"/>
                <w:sz w:val="24"/>
                <w:szCs w:val="24"/>
              </w:rPr>
              <w:t xml:space="preserve"> – планируемый показатель;</w:t>
            </w:r>
          </w:p>
          <w:p w:rsidR="00870788" w:rsidRPr="00C14F6F" w:rsidRDefault="00870788" w:rsidP="007269D4">
            <w:pPr>
              <w:spacing w:line="240" w:lineRule="auto"/>
              <w:ind w:left="-57" w:right="-57"/>
              <w:contextualSpacing/>
              <w:rPr>
                <w:rFonts w:ascii="Times New Roman" w:hAnsi="Times New Roman"/>
                <w:sz w:val="24"/>
                <w:szCs w:val="24"/>
              </w:rPr>
            </w:pPr>
            <w:proofErr w:type="gramStart"/>
            <w:r w:rsidRPr="00C14F6F">
              <w:rPr>
                <w:rFonts w:ascii="Times New Roman" w:hAnsi="Times New Roman"/>
                <w:sz w:val="24"/>
                <w:szCs w:val="24"/>
              </w:rPr>
              <w:t>З(</w:t>
            </w:r>
            <w:proofErr w:type="gramEnd"/>
            <w:r w:rsidRPr="00C14F6F">
              <w:rPr>
                <w:rFonts w:ascii="Times New Roman" w:hAnsi="Times New Roman"/>
                <w:sz w:val="24"/>
                <w:szCs w:val="24"/>
              </w:rPr>
              <w:t>гос1) – среднемесячная заработная плата педагогических работников государственных дошкольных образовательных организаций;</w:t>
            </w:r>
          </w:p>
          <w:p w:rsidR="00870788" w:rsidRPr="00C14F6F" w:rsidRDefault="00870788" w:rsidP="007269D4">
            <w:pPr>
              <w:spacing w:line="240" w:lineRule="auto"/>
              <w:ind w:left="-57" w:right="-57"/>
              <w:contextualSpacing/>
              <w:rPr>
                <w:rFonts w:ascii="Times New Roman" w:hAnsi="Times New Roman"/>
                <w:sz w:val="24"/>
                <w:szCs w:val="24"/>
              </w:rPr>
            </w:pPr>
            <w:proofErr w:type="gramStart"/>
            <w:r w:rsidRPr="00C14F6F">
              <w:rPr>
                <w:rFonts w:ascii="Times New Roman" w:hAnsi="Times New Roman"/>
                <w:sz w:val="24"/>
                <w:szCs w:val="24"/>
              </w:rPr>
              <w:t>З(</w:t>
            </w:r>
            <w:proofErr w:type="gramEnd"/>
            <w:r w:rsidRPr="00C14F6F">
              <w:rPr>
                <w:rFonts w:ascii="Times New Roman" w:hAnsi="Times New Roman"/>
                <w:sz w:val="24"/>
                <w:szCs w:val="24"/>
              </w:rPr>
              <w:t>мун1) – среднемесячная заработная плата педагогических работников муниципальных дошкольных образовательных организаций;</w:t>
            </w:r>
          </w:p>
          <w:p w:rsidR="00870788" w:rsidRPr="00C14F6F" w:rsidRDefault="00870788" w:rsidP="007269D4">
            <w:pPr>
              <w:spacing w:line="240" w:lineRule="auto"/>
              <w:ind w:left="-57" w:right="-57"/>
              <w:contextualSpacing/>
              <w:rPr>
                <w:rFonts w:ascii="Times New Roman" w:hAnsi="Times New Roman"/>
                <w:sz w:val="24"/>
                <w:szCs w:val="24"/>
              </w:rPr>
            </w:pPr>
            <w:proofErr w:type="gramStart"/>
            <w:r w:rsidRPr="00C14F6F">
              <w:rPr>
                <w:rFonts w:ascii="Times New Roman" w:hAnsi="Times New Roman"/>
                <w:sz w:val="24"/>
                <w:szCs w:val="24"/>
              </w:rPr>
              <w:t>З(</w:t>
            </w:r>
            <w:proofErr w:type="gramEnd"/>
            <w:r w:rsidRPr="00C14F6F">
              <w:rPr>
                <w:rFonts w:ascii="Times New Roman" w:hAnsi="Times New Roman"/>
                <w:sz w:val="24"/>
                <w:szCs w:val="24"/>
              </w:rPr>
              <w:t>фед1) – среднемесячная заработная плата педагогических работников федеральных дошкольных образовательных организаций;</w:t>
            </w:r>
          </w:p>
          <w:p w:rsidR="00870788" w:rsidRPr="00C14F6F" w:rsidRDefault="00870788" w:rsidP="007269D4">
            <w:pPr>
              <w:spacing w:line="240" w:lineRule="auto"/>
              <w:ind w:left="-57" w:right="-57"/>
              <w:contextualSpacing/>
              <w:rPr>
                <w:rFonts w:ascii="Times New Roman" w:hAnsi="Times New Roman"/>
                <w:sz w:val="24"/>
                <w:szCs w:val="24"/>
              </w:rPr>
            </w:pPr>
            <w:proofErr w:type="gramStart"/>
            <w:r w:rsidRPr="00C14F6F">
              <w:rPr>
                <w:rFonts w:ascii="Times New Roman" w:hAnsi="Times New Roman"/>
                <w:sz w:val="24"/>
                <w:szCs w:val="24"/>
              </w:rPr>
              <w:t>З(</w:t>
            </w:r>
            <w:proofErr w:type="spellStart"/>
            <w:proofErr w:type="gramEnd"/>
            <w:r w:rsidRPr="00C14F6F">
              <w:rPr>
                <w:rFonts w:ascii="Times New Roman" w:hAnsi="Times New Roman"/>
                <w:sz w:val="24"/>
                <w:szCs w:val="24"/>
              </w:rPr>
              <w:t>гос</w:t>
            </w:r>
            <w:proofErr w:type="spellEnd"/>
            <w:r w:rsidRPr="00C14F6F">
              <w:rPr>
                <w:rFonts w:ascii="Times New Roman" w:hAnsi="Times New Roman"/>
                <w:sz w:val="24"/>
                <w:szCs w:val="24"/>
              </w:rPr>
              <w:t>) – среднемесячная заработная плата в государственных общеобразовательных организациях;</w:t>
            </w:r>
          </w:p>
          <w:p w:rsidR="00870788" w:rsidRPr="00C14F6F" w:rsidRDefault="00870788" w:rsidP="007269D4">
            <w:pPr>
              <w:spacing w:line="240" w:lineRule="auto"/>
              <w:ind w:left="-57" w:right="-57"/>
              <w:contextualSpacing/>
              <w:rPr>
                <w:rFonts w:ascii="Times New Roman" w:hAnsi="Times New Roman"/>
                <w:sz w:val="24"/>
                <w:szCs w:val="24"/>
              </w:rPr>
            </w:pPr>
            <w:proofErr w:type="gramStart"/>
            <w:r w:rsidRPr="00C14F6F">
              <w:rPr>
                <w:rFonts w:ascii="Times New Roman" w:hAnsi="Times New Roman"/>
                <w:sz w:val="24"/>
                <w:szCs w:val="24"/>
              </w:rPr>
              <w:t>З(</w:t>
            </w:r>
            <w:proofErr w:type="spellStart"/>
            <w:proofErr w:type="gramEnd"/>
            <w:r w:rsidRPr="00C14F6F">
              <w:rPr>
                <w:rFonts w:ascii="Times New Roman" w:hAnsi="Times New Roman"/>
                <w:sz w:val="24"/>
                <w:szCs w:val="24"/>
              </w:rPr>
              <w:t>мун</w:t>
            </w:r>
            <w:proofErr w:type="spellEnd"/>
            <w:r w:rsidRPr="00C14F6F">
              <w:rPr>
                <w:rFonts w:ascii="Times New Roman" w:hAnsi="Times New Roman"/>
                <w:sz w:val="24"/>
                <w:szCs w:val="24"/>
              </w:rPr>
              <w:t>) – среднемесячная заработная плата в муниципальных общеобразовательных организациях;</w:t>
            </w:r>
          </w:p>
          <w:p w:rsidR="00870788" w:rsidRPr="00C818EF" w:rsidRDefault="00870788" w:rsidP="007269D4">
            <w:pPr>
              <w:spacing w:after="0" w:line="240" w:lineRule="auto"/>
              <w:jc w:val="center"/>
              <w:rPr>
                <w:rFonts w:ascii="Times New Roman" w:hAnsi="Times New Roman"/>
                <w:sz w:val="24"/>
                <w:szCs w:val="24"/>
              </w:rPr>
            </w:pPr>
            <w:proofErr w:type="gramStart"/>
            <w:r w:rsidRPr="00C14F6F">
              <w:rPr>
                <w:rFonts w:ascii="Times New Roman" w:hAnsi="Times New Roman"/>
                <w:sz w:val="24"/>
                <w:szCs w:val="24"/>
              </w:rPr>
              <w:t>З(</w:t>
            </w:r>
            <w:proofErr w:type="spellStart"/>
            <w:proofErr w:type="gramEnd"/>
            <w:r w:rsidRPr="00C14F6F">
              <w:rPr>
                <w:rFonts w:ascii="Times New Roman" w:hAnsi="Times New Roman"/>
                <w:sz w:val="24"/>
                <w:szCs w:val="24"/>
              </w:rPr>
              <w:t>фед</w:t>
            </w:r>
            <w:proofErr w:type="spellEnd"/>
            <w:r w:rsidRPr="00C14F6F">
              <w:rPr>
                <w:rFonts w:ascii="Times New Roman" w:hAnsi="Times New Roman"/>
                <w:sz w:val="24"/>
                <w:szCs w:val="24"/>
              </w:rPr>
              <w:t>) – среднемесячная заработная плата в федеральных общеобразовательных организациях</w:t>
            </w:r>
          </w:p>
        </w:tc>
      </w:tr>
      <w:tr w:rsidR="00870788" w:rsidRPr="00C818EF" w:rsidTr="007269D4">
        <w:trPr>
          <w:trHeight w:val="20"/>
        </w:trPr>
        <w:tc>
          <w:tcPr>
            <w:tcW w:w="709" w:type="dxa"/>
          </w:tcPr>
          <w:p w:rsidR="00870788" w:rsidRDefault="00870788" w:rsidP="007269D4">
            <w:pPr>
              <w:spacing w:after="0" w:line="240" w:lineRule="auto"/>
              <w:jc w:val="center"/>
              <w:rPr>
                <w:rFonts w:ascii="Times New Roman" w:hAnsi="Times New Roman"/>
                <w:sz w:val="24"/>
                <w:szCs w:val="24"/>
              </w:rPr>
            </w:pPr>
            <w:r>
              <w:rPr>
                <w:rFonts w:ascii="Times New Roman" w:hAnsi="Times New Roman"/>
                <w:sz w:val="24"/>
                <w:szCs w:val="24"/>
              </w:rPr>
              <w:t>1.3.</w:t>
            </w:r>
          </w:p>
        </w:tc>
        <w:tc>
          <w:tcPr>
            <w:tcW w:w="4536" w:type="dxa"/>
          </w:tcPr>
          <w:p w:rsidR="00870788" w:rsidRPr="00C14F6F" w:rsidRDefault="00870788" w:rsidP="007269D4">
            <w:pPr>
              <w:spacing w:after="0" w:line="240" w:lineRule="auto"/>
              <w:rPr>
                <w:rFonts w:ascii="Times New Roman" w:hAnsi="Times New Roman"/>
                <w:sz w:val="24"/>
                <w:szCs w:val="24"/>
              </w:rPr>
            </w:pPr>
            <w:r w:rsidRPr="00E108C5">
              <w:rPr>
                <w:rFonts w:ascii="Times New Roman" w:hAnsi="Times New Roman"/>
              </w:rPr>
              <w:t>Создание и развитие объектов дошкольного образования (включая реконструкцию со строительством пристроек)</w:t>
            </w:r>
            <w:proofErr w:type="gramStart"/>
            <w:r w:rsidRPr="00E108C5">
              <w:rPr>
                <w:rFonts w:ascii="Times New Roman" w:hAnsi="Times New Roman"/>
              </w:rPr>
              <w:t>.</w:t>
            </w:r>
            <w:proofErr w:type="gramEnd"/>
            <w:r w:rsidRPr="00E108C5">
              <w:rPr>
                <w:rFonts w:ascii="Times New Roman" w:hAnsi="Times New Roman"/>
              </w:rPr>
              <w:t xml:space="preserve"> </w:t>
            </w:r>
            <w:proofErr w:type="gramStart"/>
            <w:r w:rsidRPr="00E108C5">
              <w:rPr>
                <w:rFonts w:ascii="Times New Roman" w:hAnsi="Times New Roman"/>
              </w:rPr>
              <w:t>п</w:t>
            </w:r>
            <w:proofErr w:type="gramEnd"/>
            <w:r w:rsidRPr="00E108C5">
              <w:rPr>
                <w:rFonts w:ascii="Times New Roman" w:hAnsi="Times New Roman"/>
              </w:rPr>
              <w:t xml:space="preserve">роведение капитального ремонта объектов </w:t>
            </w:r>
            <w:proofErr w:type="spellStart"/>
            <w:r w:rsidRPr="00E108C5">
              <w:rPr>
                <w:rFonts w:ascii="Times New Roman" w:hAnsi="Times New Roman"/>
              </w:rPr>
              <w:t>дошколь-ного</w:t>
            </w:r>
            <w:proofErr w:type="spellEnd"/>
            <w:r w:rsidRPr="00E108C5">
              <w:rPr>
                <w:rFonts w:ascii="Times New Roman" w:hAnsi="Times New Roman"/>
              </w:rPr>
              <w:t xml:space="preserve"> образовани</w:t>
            </w:r>
            <w:r>
              <w:rPr>
                <w:rFonts w:ascii="Times New Roman" w:hAnsi="Times New Roman"/>
              </w:rPr>
              <w:t>я</w:t>
            </w:r>
          </w:p>
        </w:tc>
        <w:tc>
          <w:tcPr>
            <w:tcW w:w="2126" w:type="dxa"/>
          </w:tcPr>
          <w:p w:rsidR="00870788" w:rsidRPr="00833634" w:rsidRDefault="00870788" w:rsidP="007269D4">
            <w:pPr>
              <w:suppressAutoHyphens/>
              <w:spacing w:after="0" w:line="240" w:lineRule="auto"/>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шт.</w:t>
            </w:r>
          </w:p>
        </w:tc>
        <w:tc>
          <w:tcPr>
            <w:tcW w:w="3261" w:type="dxa"/>
          </w:tcPr>
          <w:p w:rsidR="00870788" w:rsidRPr="00833634" w:rsidRDefault="00870788" w:rsidP="007269D4">
            <w:pPr>
              <w:suppressAutoHyphens/>
              <w:spacing w:after="0" w:line="240" w:lineRule="auto"/>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По данным управления градостроительства Администрации города</w:t>
            </w:r>
          </w:p>
        </w:tc>
        <w:tc>
          <w:tcPr>
            <w:tcW w:w="5103" w:type="dxa"/>
          </w:tcPr>
          <w:p w:rsidR="00870788" w:rsidRPr="00C818EF" w:rsidRDefault="00870788" w:rsidP="007269D4">
            <w:pPr>
              <w:spacing w:after="0" w:line="240" w:lineRule="auto"/>
              <w:jc w:val="center"/>
              <w:rPr>
                <w:rFonts w:ascii="Times New Roman" w:hAnsi="Times New Roman"/>
                <w:sz w:val="24"/>
                <w:szCs w:val="24"/>
              </w:rPr>
            </w:pPr>
          </w:p>
        </w:tc>
      </w:tr>
      <w:tr w:rsidR="00870788" w:rsidRPr="00C818EF" w:rsidTr="007269D4">
        <w:trPr>
          <w:trHeight w:val="20"/>
        </w:trPr>
        <w:tc>
          <w:tcPr>
            <w:tcW w:w="15735" w:type="dxa"/>
            <w:gridSpan w:val="5"/>
          </w:tcPr>
          <w:p w:rsidR="00870788" w:rsidRPr="00C818EF" w:rsidRDefault="00870788" w:rsidP="007269D4">
            <w:pPr>
              <w:spacing w:after="0" w:line="240" w:lineRule="auto"/>
              <w:jc w:val="center"/>
              <w:rPr>
                <w:rFonts w:ascii="Times New Roman" w:hAnsi="Times New Roman"/>
                <w:sz w:val="24"/>
                <w:szCs w:val="24"/>
              </w:rPr>
            </w:pPr>
            <w:r>
              <w:rPr>
                <w:rFonts w:ascii="Times New Roman" w:hAnsi="Times New Roman"/>
                <w:sz w:val="24"/>
                <w:szCs w:val="24"/>
              </w:rPr>
              <w:t>2</w:t>
            </w:r>
            <w:r w:rsidRPr="00C818EF">
              <w:rPr>
                <w:rFonts w:ascii="Times New Roman" w:hAnsi="Times New Roman"/>
                <w:sz w:val="24"/>
                <w:szCs w:val="24"/>
              </w:rPr>
              <w:t>. Подпрограмма «</w:t>
            </w:r>
            <w:r w:rsidRPr="00527C9F">
              <w:rPr>
                <w:rFonts w:ascii="Times New Roman" w:hAnsi="Times New Roman"/>
                <w:sz w:val="24"/>
                <w:szCs w:val="24"/>
              </w:rPr>
              <w:t>Общее образование</w:t>
            </w:r>
            <w:r w:rsidRPr="00C818EF">
              <w:rPr>
                <w:rFonts w:ascii="Times New Roman" w:hAnsi="Times New Roman"/>
                <w:sz w:val="24"/>
                <w:szCs w:val="24"/>
              </w:rPr>
              <w:t>»</w:t>
            </w:r>
          </w:p>
        </w:tc>
      </w:tr>
      <w:tr w:rsidR="00870788" w:rsidRPr="00C818EF" w:rsidTr="007269D4">
        <w:trPr>
          <w:trHeight w:val="20"/>
        </w:trPr>
        <w:tc>
          <w:tcPr>
            <w:tcW w:w="709" w:type="dxa"/>
          </w:tcPr>
          <w:p w:rsidR="00870788" w:rsidRDefault="00870788" w:rsidP="007269D4">
            <w:pPr>
              <w:spacing w:after="0" w:line="240" w:lineRule="auto"/>
              <w:jc w:val="center"/>
              <w:rPr>
                <w:rFonts w:ascii="Times New Roman" w:hAnsi="Times New Roman"/>
                <w:sz w:val="24"/>
                <w:szCs w:val="24"/>
              </w:rPr>
            </w:pPr>
          </w:p>
        </w:tc>
        <w:tc>
          <w:tcPr>
            <w:tcW w:w="4536" w:type="dxa"/>
          </w:tcPr>
          <w:p w:rsidR="00870788" w:rsidRDefault="00870788" w:rsidP="007269D4">
            <w:pPr>
              <w:ind w:left="-57" w:right="-57"/>
              <w:contextualSpacing/>
              <w:rPr>
                <w:rFonts w:ascii="Times New Roman" w:eastAsia="Calibri" w:hAnsi="Times New Roman"/>
                <w:b/>
                <w:color w:val="000000"/>
                <w:sz w:val="24"/>
                <w:szCs w:val="24"/>
                <w:lang w:eastAsia="en-US"/>
              </w:rPr>
            </w:pPr>
            <w:r w:rsidRPr="00833634">
              <w:rPr>
                <w:rFonts w:ascii="Times New Roman" w:eastAsia="Calibri" w:hAnsi="Times New Roman"/>
                <w:b/>
                <w:color w:val="000000"/>
                <w:sz w:val="24"/>
                <w:szCs w:val="24"/>
                <w:lang w:eastAsia="en-US"/>
              </w:rPr>
              <w:t>Макропоказатель подпрограммы.</w:t>
            </w:r>
          </w:p>
          <w:p w:rsidR="00870788" w:rsidRPr="00FD2F76" w:rsidRDefault="00870788" w:rsidP="007269D4">
            <w:pPr>
              <w:spacing w:after="0" w:line="240" w:lineRule="auto"/>
              <w:rPr>
                <w:rFonts w:ascii="Times New Roman" w:hAnsi="Times New Roman"/>
              </w:rPr>
            </w:pPr>
            <w:r w:rsidRPr="00441E34">
              <w:rPr>
                <w:rFonts w:ascii="Times New Roman" w:hAnsi="Times New Roman"/>
              </w:rPr>
              <w:t>Удельный вес численности обучающихся, занимающихся в первую смену, в общей численности обучающихся</w:t>
            </w:r>
            <w:r w:rsidRPr="00FD2F76">
              <w:rPr>
                <w:rFonts w:ascii="Times New Roman" w:hAnsi="Times New Roman"/>
              </w:rPr>
              <w:t xml:space="preserve"> общеобразовательных организаций</w:t>
            </w:r>
          </w:p>
          <w:p w:rsidR="00870788" w:rsidRPr="00E52FDE" w:rsidRDefault="00870788" w:rsidP="007269D4">
            <w:pPr>
              <w:ind w:left="-57" w:right="-57"/>
              <w:contextualSpacing/>
              <w:rPr>
                <w:rFonts w:ascii="Times New Roman" w:hAnsi="Times New Roman"/>
                <w:sz w:val="24"/>
                <w:szCs w:val="24"/>
              </w:rPr>
            </w:pPr>
          </w:p>
        </w:tc>
        <w:tc>
          <w:tcPr>
            <w:tcW w:w="2126" w:type="dxa"/>
          </w:tcPr>
          <w:p w:rsidR="00870788" w:rsidRDefault="00870788" w:rsidP="007269D4">
            <w:pPr>
              <w:suppressAutoHyphens/>
              <w:spacing w:after="0" w:line="240" w:lineRule="auto"/>
              <w:jc w:val="center"/>
              <w:rPr>
                <w:rFonts w:ascii="Times New Roman" w:eastAsia="Calibri" w:hAnsi="Times New Roman"/>
                <w:color w:val="000000"/>
                <w:sz w:val="24"/>
                <w:szCs w:val="24"/>
                <w:lang w:eastAsia="en-US"/>
              </w:rPr>
            </w:pPr>
            <w:r w:rsidRPr="00833634">
              <w:rPr>
                <w:rFonts w:ascii="Times New Roman" w:eastAsia="Calibri" w:hAnsi="Times New Roman"/>
                <w:color w:val="000000"/>
                <w:sz w:val="24"/>
                <w:szCs w:val="24"/>
                <w:lang w:eastAsia="en-US"/>
              </w:rPr>
              <w:t>Процент</w:t>
            </w:r>
          </w:p>
          <w:p w:rsidR="00870788" w:rsidRPr="00833634" w:rsidRDefault="00870788" w:rsidP="007269D4">
            <w:pPr>
              <w:suppressAutoHyphens/>
              <w:spacing w:after="0" w:line="240" w:lineRule="auto"/>
              <w:jc w:val="center"/>
              <w:rPr>
                <w:rFonts w:ascii="Times New Roman" w:eastAsia="Calibri" w:hAnsi="Times New Roman"/>
                <w:color w:val="000000"/>
                <w:sz w:val="24"/>
                <w:szCs w:val="24"/>
                <w:lang w:eastAsia="en-US"/>
              </w:rPr>
            </w:pPr>
          </w:p>
        </w:tc>
        <w:tc>
          <w:tcPr>
            <w:tcW w:w="3261" w:type="dxa"/>
          </w:tcPr>
          <w:p w:rsidR="00870788" w:rsidRDefault="00870788" w:rsidP="007269D4">
            <w:pPr>
              <w:suppressAutoHyphens/>
              <w:spacing w:after="0" w:line="240" w:lineRule="auto"/>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Данные государственной статистики</w:t>
            </w:r>
          </w:p>
          <w:p w:rsidR="00870788" w:rsidRDefault="00870788" w:rsidP="007269D4">
            <w:pPr>
              <w:suppressAutoHyphens/>
              <w:spacing w:after="0" w:line="240" w:lineRule="auto"/>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Данные РСЭМ</w:t>
            </w:r>
          </w:p>
          <w:p w:rsidR="00870788" w:rsidRDefault="00870788" w:rsidP="007269D4">
            <w:pPr>
              <w:suppressAutoHyphens/>
              <w:spacing w:after="0" w:line="240" w:lineRule="auto"/>
              <w:jc w:val="center"/>
              <w:rPr>
                <w:rFonts w:ascii="Times New Roman" w:eastAsia="Calibri" w:hAnsi="Times New Roman"/>
                <w:color w:val="000000"/>
                <w:sz w:val="24"/>
                <w:szCs w:val="24"/>
                <w:lang w:eastAsia="en-US"/>
              </w:rPr>
            </w:pPr>
          </w:p>
          <w:p w:rsidR="00870788" w:rsidRPr="00BF03C1" w:rsidRDefault="00870788" w:rsidP="007269D4">
            <w:pPr>
              <w:suppressAutoHyphens/>
              <w:spacing w:after="0" w:line="240" w:lineRule="auto"/>
              <w:jc w:val="center"/>
              <w:rPr>
                <w:rFonts w:ascii="Times New Roman" w:eastAsia="Calibri" w:hAnsi="Times New Roman"/>
                <w:color w:val="000000"/>
                <w:sz w:val="24"/>
                <w:szCs w:val="24"/>
                <w:vertAlign w:val="superscript"/>
                <w:lang w:eastAsia="en-US"/>
              </w:rPr>
            </w:pPr>
          </w:p>
        </w:tc>
        <w:tc>
          <w:tcPr>
            <w:tcW w:w="5103" w:type="dxa"/>
          </w:tcPr>
          <w:p w:rsidR="00870788" w:rsidRPr="00BF03C1" w:rsidRDefault="00870788" w:rsidP="007269D4">
            <w:pPr>
              <w:suppressAutoHyphens/>
              <w:spacing w:after="0" w:line="240" w:lineRule="auto"/>
              <w:rPr>
                <w:rFonts w:ascii="Times New Roman" w:eastAsia="Calibri" w:hAnsi="Times New Roman"/>
                <w:color w:val="000000"/>
                <w:sz w:val="24"/>
                <w:szCs w:val="24"/>
                <w:lang w:eastAsia="en-US"/>
              </w:rPr>
            </w:pPr>
            <w:proofErr w:type="gramStart"/>
            <w:r>
              <w:rPr>
                <w:rFonts w:ascii="Times New Roman" w:eastAsia="Calibri" w:hAnsi="Times New Roman"/>
                <w:color w:val="000000"/>
                <w:sz w:val="24"/>
                <w:szCs w:val="24"/>
                <w:lang w:eastAsia="en-US"/>
              </w:rPr>
              <w:t>П</w:t>
            </w:r>
            <w:proofErr w:type="gramEnd"/>
            <w:r>
              <w:rPr>
                <w:rFonts w:ascii="Times New Roman" w:eastAsia="Calibri" w:hAnsi="Times New Roman"/>
                <w:color w:val="000000"/>
                <w:sz w:val="24"/>
                <w:szCs w:val="24"/>
                <w:lang w:eastAsia="en-US"/>
              </w:rPr>
              <w:t xml:space="preserve">= </w:t>
            </w:r>
            <w:r w:rsidRPr="00BF03C1">
              <w:rPr>
                <w:rFonts w:ascii="Times New Roman" w:eastAsia="Calibri" w:hAnsi="Times New Roman"/>
                <w:color w:val="000000"/>
                <w:sz w:val="24"/>
                <w:szCs w:val="24"/>
                <w:u w:val="single"/>
                <w:vertAlign w:val="superscript"/>
                <w:lang w:eastAsia="en-US"/>
              </w:rPr>
              <w:t>Д-Д во 2 см</w:t>
            </w:r>
            <w:r>
              <w:rPr>
                <w:rFonts w:ascii="Times New Roman" w:eastAsia="Calibri" w:hAnsi="Times New Roman"/>
                <w:color w:val="000000"/>
                <w:sz w:val="24"/>
                <w:szCs w:val="24"/>
                <w:u w:val="single"/>
                <w:vertAlign w:val="superscript"/>
                <w:lang w:eastAsia="en-US"/>
              </w:rPr>
              <w:t xml:space="preserve"> </w:t>
            </w:r>
            <w:r>
              <w:rPr>
                <w:rFonts w:ascii="Times New Roman" w:eastAsia="Calibri" w:hAnsi="Times New Roman"/>
                <w:color w:val="000000"/>
                <w:sz w:val="24"/>
                <w:szCs w:val="24"/>
                <w:lang w:eastAsia="en-US"/>
              </w:rPr>
              <w:t>х100, где</w:t>
            </w:r>
          </w:p>
          <w:p w:rsidR="00870788" w:rsidRDefault="00870788" w:rsidP="007269D4">
            <w:pPr>
              <w:spacing w:after="0" w:line="240" w:lineRule="auto"/>
              <w:ind w:left="-57" w:right="-57"/>
              <w:contextualSpacing/>
              <w:rPr>
                <w:rFonts w:ascii="Times New Roman" w:hAnsi="Times New Roman"/>
                <w:sz w:val="24"/>
                <w:szCs w:val="24"/>
              </w:rPr>
            </w:pPr>
            <w:r>
              <w:rPr>
                <w:rFonts w:ascii="Times New Roman" w:eastAsia="Calibri" w:hAnsi="Times New Roman"/>
                <w:color w:val="000000"/>
                <w:sz w:val="24"/>
                <w:szCs w:val="24"/>
                <w:vertAlign w:val="superscript"/>
                <w:lang w:eastAsia="en-US"/>
              </w:rPr>
              <w:t xml:space="preserve">                  </w:t>
            </w:r>
            <w:r w:rsidRPr="00BF03C1">
              <w:rPr>
                <w:rFonts w:ascii="Times New Roman" w:eastAsia="Calibri" w:hAnsi="Times New Roman"/>
                <w:color w:val="000000"/>
                <w:sz w:val="24"/>
                <w:szCs w:val="24"/>
                <w:vertAlign w:val="superscript"/>
                <w:lang w:eastAsia="en-US"/>
              </w:rPr>
              <w:t>Д</w:t>
            </w:r>
          </w:p>
          <w:p w:rsidR="00870788" w:rsidRPr="00264A59" w:rsidRDefault="00870788" w:rsidP="007269D4">
            <w:pPr>
              <w:spacing w:after="0" w:line="240" w:lineRule="auto"/>
              <w:ind w:left="-57" w:right="-57"/>
              <w:contextualSpacing/>
              <w:rPr>
                <w:rFonts w:ascii="Times New Roman" w:hAnsi="Times New Roman"/>
                <w:sz w:val="24"/>
                <w:szCs w:val="24"/>
              </w:rPr>
            </w:pPr>
            <w:proofErr w:type="gramStart"/>
            <w:r w:rsidRPr="00264A59">
              <w:rPr>
                <w:rFonts w:ascii="Times New Roman" w:hAnsi="Times New Roman"/>
                <w:sz w:val="24"/>
                <w:szCs w:val="24"/>
              </w:rPr>
              <w:t>П</w:t>
            </w:r>
            <w:proofErr w:type="gramEnd"/>
            <w:r w:rsidRPr="00264A59">
              <w:rPr>
                <w:rFonts w:ascii="Times New Roman" w:hAnsi="Times New Roman"/>
                <w:sz w:val="24"/>
                <w:szCs w:val="24"/>
              </w:rPr>
              <w:t xml:space="preserve"> – значение показателя;</w:t>
            </w:r>
          </w:p>
          <w:p w:rsidR="00870788" w:rsidRDefault="00870788" w:rsidP="007269D4">
            <w:pPr>
              <w:spacing w:after="0" w:line="240" w:lineRule="auto"/>
              <w:ind w:left="-57" w:right="-57"/>
              <w:contextualSpacing/>
              <w:rPr>
                <w:rFonts w:ascii="Times New Roman" w:hAnsi="Times New Roman"/>
                <w:sz w:val="24"/>
                <w:szCs w:val="24"/>
              </w:rPr>
            </w:pPr>
            <w:r>
              <w:rPr>
                <w:rFonts w:ascii="Times New Roman" w:hAnsi="Times New Roman"/>
                <w:sz w:val="24"/>
                <w:szCs w:val="24"/>
              </w:rPr>
              <w:t xml:space="preserve">Д </w:t>
            </w:r>
            <w:r w:rsidRPr="00264A59">
              <w:rPr>
                <w:rFonts w:ascii="Times New Roman" w:hAnsi="Times New Roman"/>
                <w:sz w:val="24"/>
                <w:szCs w:val="24"/>
              </w:rPr>
              <w:t xml:space="preserve"> – численность обучающихся </w:t>
            </w:r>
            <w:r>
              <w:rPr>
                <w:rFonts w:ascii="Times New Roman" w:hAnsi="Times New Roman"/>
                <w:sz w:val="24"/>
                <w:szCs w:val="24"/>
              </w:rPr>
              <w:t xml:space="preserve">по </w:t>
            </w:r>
            <w:r w:rsidRPr="00264A59">
              <w:rPr>
                <w:rFonts w:ascii="Times New Roman" w:hAnsi="Times New Roman"/>
                <w:sz w:val="24"/>
                <w:szCs w:val="24"/>
              </w:rPr>
              <w:t>общеобразовательны</w:t>
            </w:r>
            <w:r>
              <w:rPr>
                <w:rFonts w:ascii="Times New Roman" w:hAnsi="Times New Roman"/>
                <w:sz w:val="24"/>
                <w:szCs w:val="24"/>
              </w:rPr>
              <w:t xml:space="preserve">м программам начального общего образования, основного общего </w:t>
            </w:r>
            <w:r>
              <w:rPr>
                <w:rFonts w:ascii="Times New Roman" w:hAnsi="Times New Roman"/>
                <w:sz w:val="24"/>
                <w:szCs w:val="24"/>
              </w:rPr>
              <w:lastRenderedPageBreak/>
              <w:t>образования, среднего общего образования (государственные, муниципальные) – ОО</w:t>
            </w:r>
            <w:proofErr w:type="gramStart"/>
            <w:r>
              <w:rPr>
                <w:rFonts w:ascii="Times New Roman" w:hAnsi="Times New Roman"/>
                <w:sz w:val="24"/>
                <w:szCs w:val="24"/>
              </w:rPr>
              <w:t>1</w:t>
            </w:r>
            <w:proofErr w:type="gramEnd"/>
            <w:r>
              <w:rPr>
                <w:rFonts w:ascii="Times New Roman" w:hAnsi="Times New Roman"/>
                <w:sz w:val="24"/>
                <w:szCs w:val="24"/>
              </w:rPr>
              <w:t xml:space="preserve"> (р.1.3, гр.3, сумма значений строк: 01, 11 и 21;</w:t>
            </w:r>
          </w:p>
          <w:p w:rsidR="00870788" w:rsidRPr="00264A59" w:rsidRDefault="00870788" w:rsidP="007269D4">
            <w:pPr>
              <w:spacing w:after="0" w:line="240" w:lineRule="auto"/>
              <w:ind w:left="-57" w:right="-57"/>
              <w:contextualSpacing/>
              <w:rPr>
                <w:rFonts w:ascii="Times New Roman" w:hAnsi="Times New Roman"/>
                <w:sz w:val="24"/>
                <w:szCs w:val="24"/>
              </w:rPr>
            </w:pPr>
            <w:r>
              <w:rPr>
                <w:rFonts w:ascii="Times New Roman" w:hAnsi="Times New Roman"/>
                <w:sz w:val="24"/>
                <w:szCs w:val="24"/>
              </w:rPr>
              <w:t>Д во 2 см – численность обучающихся во вторую смену – ОО</w:t>
            </w:r>
            <w:proofErr w:type="gramStart"/>
            <w:r>
              <w:rPr>
                <w:rFonts w:ascii="Times New Roman" w:hAnsi="Times New Roman"/>
                <w:sz w:val="24"/>
                <w:szCs w:val="24"/>
              </w:rPr>
              <w:t>1</w:t>
            </w:r>
            <w:proofErr w:type="gramEnd"/>
            <w:r>
              <w:rPr>
                <w:rFonts w:ascii="Times New Roman" w:hAnsi="Times New Roman"/>
                <w:sz w:val="24"/>
                <w:szCs w:val="24"/>
              </w:rPr>
              <w:t xml:space="preserve"> (р.2.9., гр.3, сумма значений строк: 01, 02 и 03)</w:t>
            </w:r>
          </w:p>
          <w:p w:rsidR="00870788" w:rsidRPr="00C818EF" w:rsidRDefault="00870788" w:rsidP="007269D4">
            <w:pPr>
              <w:ind w:left="-57" w:right="-57"/>
              <w:contextualSpacing/>
              <w:rPr>
                <w:rFonts w:ascii="Times New Roman" w:hAnsi="Times New Roman"/>
                <w:sz w:val="24"/>
                <w:szCs w:val="24"/>
              </w:rPr>
            </w:pPr>
          </w:p>
        </w:tc>
      </w:tr>
      <w:tr w:rsidR="00870788" w:rsidRPr="00C818EF" w:rsidTr="007269D4">
        <w:trPr>
          <w:trHeight w:val="20"/>
        </w:trPr>
        <w:tc>
          <w:tcPr>
            <w:tcW w:w="709" w:type="dxa"/>
          </w:tcPr>
          <w:p w:rsidR="00870788" w:rsidRDefault="00870788" w:rsidP="007269D4">
            <w:pPr>
              <w:spacing w:after="0" w:line="240" w:lineRule="auto"/>
              <w:jc w:val="center"/>
              <w:rPr>
                <w:rFonts w:ascii="Times New Roman" w:hAnsi="Times New Roman"/>
                <w:sz w:val="24"/>
                <w:szCs w:val="24"/>
              </w:rPr>
            </w:pPr>
            <w:r>
              <w:rPr>
                <w:rFonts w:ascii="Times New Roman" w:hAnsi="Times New Roman"/>
                <w:sz w:val="24"/>
                <w:szCs w:val="24"/>
              </w:rPr>
              <w:lastRenderedPageBreak/>
              <w:t>2.1</w:t>
            </w:r>
          </w:p>
        </w:tc>
        <w:tc>
          <w:tcPr>
            <w:tcW w:w="4536" w:type="dxa"/>
          </w:tcPr>
          <w:p w:rsidR="00870788" w:rsidRPr="00C818EF" w:rsidRDefault="00870788" w:rsidP="007269D4">
            <w:pPr>
              <w:ind w:left="-57" w:right="-57"/>
              <w:contextualSpacing/>
              <w:rPr>
                <w:rFonts w:ascii="Times New Roman" w:hAnsi="Times New Roman"/>
                <w:sz w:val="24"/>
                <w:szCs w:val="24"/>
              </w:rPr>
            </w:pPr>
            <w:r w:rsidRPr="00250028">
              <w:rPr>
                <w:rFonts w:ascii="Times New Roman" w:hAnsi="Times New Roman" w:cs="Times New Roman"/>
                <w:bCs/>
              </w:rPr>
              <w:t>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w:t>
            </w:r>
          </w:p>
        </w:tc>
        <w:tc>
          <w:tcPr>
            <w:tcW w:w="2126" w:type="dxa"/>
          </w:tcPr>
          <w:p w:rsidR="00870788" w:rsidRPr="00833634" w:rsidRDefault="00870788" w:rsidP="007269D4">
            <w:pPr>
              <w:suppressAutoHyphens/>
              <w:spacing w:after="0" w:line="240" w:lineRule="auto"/>
              <w:jc w:val="center"/>
              <w:rPr>
                <w:rFonts w:ascii="Times New Roman" w:eastAsia="Calibri" w:hAnsi="Times New Roman"/>
                <w:color w:val="000000"/>
                <w:sz w:val="24"/>
                <w:szCs w:val="24"/>
                <w:lang w:eastAsia="en-US"/>
              </w:rPr>
            </w:pPr>
            <w:r w:rsidRPr="00833634">
              <w:rPr>
                <w:rFonts w:ascii="Times New Roman" w:eastAsia="Calibri" w:hAnsi="Times New Roman"/>
                <w:color w:val="000000"/>
                <w:sz w:val="24"/>
                <w:szCs w:val="24"/>
                <w:lang w:eastAsia="en-US"/>
              </w:rPr>
              <w:t>Процент</w:t>
            </w:r>
          </w:p>
        </w:tc>
        <w:tc>
          <w:tcPr>
            <w:tcW w:w="3261" w:type="dxa"/>
          </w:tcPr>
          <w:p w:rsidR="00870788" w:rsidRPr="00833634" w:rsidRDefault="00870788" w:rsidP="007269D4">
            <w:pPr>
              <w:suppressAutoHyphens/>
              <w:spacing w:after="0" w:line="240" w:lineRule="auto"/>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Данные государственной статистики</w:t>
            </w:r>
          </w:p>
        </w:tc>
        <w:tc>
          <w:tcPr>
            <w:tcW w:w="5103" w:type="dxa"/>
          </w:tcPr>
          <w:p w:rsidR="00870788" w:rsidRPr="00925E9D" w:rsidRDefault="00870788" w:rsidP="007269D4">
            <w:pPr>
              <w:spacing w:after="0" w:line="240" w:lineRule="auto"/>
              <w:ind w:left="-57" w:right="-57"/>
              <w:contextualSpacing/>
              <w:rPr>
                <w:rFonts w:ascii="Times New Roman" w:hAnsi="Times New Roman"/>
                <w:sz w:val="24"/>
                <w:szCs w:val="24"/>
              </w:rPr>
            </w:pPr>
            <w:r w:rsidRPr="00925E9D">
              <w:rPr>
                <w:rFonts w:ascii="Times New Roman" w:hAnsi="Times New Roman"/>
                <w:sz w:val="24"/>
                <w:szCs w:val="24"/>
              </w:rPr>
              <w:t>Отношение средней заработной платы педагогических работников общеобразовательных организаций к средней заработной плате по экономике Московской области, умноженное на 100 процентов.</w:t>
            </w:r>
          </w:p>
          <w:p w:rsidR="00870788" w:rsidRPr="00925E9D" w:rsidRDefault="00870788" w:rsidP="007269D4">
            <w:pPr>
              <w:spacing w:after="0" w:line="240" w:lineRule="auto"/>
              <w:ind w:left="-57" w:right="-57"/>
              <w:contextualSpacing/>
              <w:rPr>
                <w:rFonts w:ascii="Times New Roman" w:hAnsi="Times New Roman"/>
                <w:sz w:val="24"/>
                <w:szCs w:val="24"/>
              </w:rPr>
            </w:pPr>
            <w:proofErr w:type="gramStart"/>
            <w:r w:rsidRPr="00925E9D">
              <w:rPr>
                <w:rFonts w:ascii="Times New Roman" w:hAnsi="Times New Roman"/>
                <w:sz w:val="24"/>
                <w:szCs w:val="24"/>
              </w:rPr>
              <w:t>П</w:t>
            </w:r>
            <w:proofErr w:type="gramEnd"/>
            <w:r w:rsidRPr="00925E9D">
              <w:rPr>
                <w:rFonts w:ascii="Times New Roman" w:hAnsi="Times New Roman"/>
                <w:sz w:val="24"/>
                <w:szCs w:val="24"/>
              </w:rPr>
              <w:t xml:space="preserve"> = (ЗОО(</w:t>
            </w:r>
            <w:proofErr w:type="spellStart"/>
            <w:r w:rsidRPr="00925E9D">
              <w:rPr>
                <w:rFonts w:ascii="Times New Roman" w:hAnsi="Times New Roman"/>
                <w:sz w:val="24"/>
                <w:szCs w:val="24"/>
              </w:rPr>
              <w:t>гос</w:t>
            </w:r>
            <w:proofErr w:type="spellEnd"/>
            <w:r w:rsidRPr="00925E9D">
              <w:rPr>
                <w:rFonts w:ascii="Times New Roman" w:hAnsi="Times New Roman"/>
                <w:sz w:val="24"/>
                <w:szCs w:val="24"/>
              </w:rPr>
              <w:t>) +ЗОО(</w:t>
            </w:r>
            <w:proofErr w:type="spellStart"/>
            <w:r w:rsidRPr="00925E9D">
              <w:rPr>
                <w:rFonts w:ascii="Times New Roman" w:hAnsi="Times New Roman"/>
                <w:sz w:val="24"/>
                <w:szCs w:val="24"/>
              </w:rPr>
              <w:t>мун</w:t>
            </w:r>
            <w:proofErr w:type="spellEnd"/>
            <w:r w:rsidRPr="00925E9D">
              <w:rPr>
                <w:rFonts w:ascii="Times New Roman" w:hAnsi="Times New Roman"/>
                <w:sz w:val="24"/>
                <w:szCs w:val="24"/>
              </w:rPr>
              <w:t>) + ЗОО(</w:t>
            </w:r>
            <w:proofErr w:type="spellStart"/>
            <w:r w:rsidRPr="00925E9D">
              <w:rPr>
                <w:rFonts w:ascii="Times New Roman" w:hAnsi="Times New Roman"/>
                <w:sz w:val="24"/>
                <w:szCs w:val="24"/>
              </w:rPr>
              <w:t>фед</w:t>
            </w:r>
            <w:proofErr w:type="spellEnd"/>
            <w:r w:rsidRPr="00925E9D">
              <w:rPr>
                <w:rFonts w:ascii="Times New Roman" w:hAnsi="Times New Roman"/>
                <w:sz w:val="24"/>
                <w:szCs w:val="24"/>
              </w:rPr>
              <w:t>)) / З(эк) х 100,где:</w:t>
            </w:r>
          </w:p>
          <w:p w:rsidR="00870788" w:rsidRPr="00925E9D" w:rsidRDefault="00870788" w:rsidP="007269D4">
            <w:pPr>
              <w:spacing w:after="0" w:line="240" w:lineRule="auto"/>
              <w:ind w:left="-57" w:right="-57"/>
              <w:contextualSpacing/>
              <w:rPr>
                <w:rFonts w:ascii="Times New Roman" w:hAnsi="Times New Roman"/>
                <w:sz w:val="24"/>
                <w:szCs w:val="24"/>
              </w:rPr>
            </w:pPr>
            <w:proofErr w:type="gramStart"/>
            <w:r w:rsidRPr="00925E9D">
              <w:rPr>
                <w:rFonts w:ascii="Times New Roman" w:hAnsi="Times New Roman"/>
                <w:sz w:val="24"/>
                <w:szCs w:val="24"/>
              </w:rPr>
              <w:t>П</w:t>
            </w:r>
            <w:proofErr w:type="gramEnd"/>
            <w:r w:rsidRPr="00925E9D">
              <w:rPr>
                <w:rFonts w:ascii="Times New Roman" w:hAnsi="Times New Roman"/>
                <w:sz w:val="24"/>
                <w:szCs w:val="24"/>
              </w:rPr>
              <w:t xml:space="preserve"> – планируемый показатель;</w:t>
            </w:r>
          </w:p>
          <w:p w:rsidR="00870788" w:rsidRPr="00925E9D" w:rsidRDefault="00870788" w:rsidP="007269D4">
            <w:pPr>
              <w:spacing w:after="0" w:line="240" w:lineRule="auto"/>
              <w:ind w:left="-57" w:right="-57"/>
              <w:contextualSpacing/>
              <w:rPr>
                <w:rFonts w:ascii="Times New Roman" w:hAnsi="Times New Roman"/>
                <w:sz w:val="24"/>
                <w:szCs w:val="24"/>
              </w:rPr>
            </w:pPr>
            <w:r w:rsidRPr="00925E9D">
              <w:rPr>
                <w:rFonts w:ascii="Times New Roman" w:hAnsi="Times New Roman"/>
                <w:sz w:val="24"/>
                <w:szCs w:val="24"/>
              </w:rPr>
              <w:t>ЗО</w:t>
            </w:r>
            <w:proofErr w:type="gramStart"/>
            <w:r w:rsidRPr="00925E9D">
              <w:rPr>
                <w:rFonts w:ascii="Times New Roman" w:hAnsi="Times New Roman"/>
                <w:sz w:val="24"/>
                <w:szCs w:val="24"/>
              </w:rPr>
              <w:t>О(</w:t>
            </w:r>
            <w:proofErr w:type="spellStart"/>
            <w:proofErr w:type="gramEnd"/>
            <w:r w:rsidRPr="00925E9D">
              <w:rPr>
                <w:rFonts w:ascii="Times New Roman" w:hAnsi="Times New Roman"/>
                <w:sz w:val="24"/>
                <w:szCs w:val="24"/>
              </w:rPr>
              <w:t>гос</w:t>
            </w:r>
            <w:proofErr w:type="spellEnd"/>
            <w:r w:rsidRPr="00925E9D">
              <w:rPr>
                <w:rFonts w:ascii="Times New Roman" w:hAnsi="Times New Roman"/>
                <w:sz w:val="24"/>
                <w:szCs w:val="24"/>
              </w:rPr>
              <w:t>) – средняя заработная плата педагогических работников государственных общеобразовательных организаций;</w:t>
            </w:r>
          </w:p>
          <w:p w:rsidR="00870788" w:rsidRPr="00925E9D" w:rsidRDefault="00870788" w:rsidP="007269D4">
            <w:pPr>
              <w:spacing w:after="0" w:line="240" w:lineRule="auto"/>
              <w:ind w:left="-57" w:right="-57"/>
              <w:contextualSpacing/>
              <w:rPr>
                <w:rFonts w:ascii="Times New Roman" w:hAnsi="Times New Roman"/>
                <w:sz w:val="24"/>
                <w:szCs w:val="24"/>
              </w:rPr>
            </w:pPr>
            <w:r w:rsidRPr="00925E9D">
              <w:rPr>
                <w:rFonts w:ascii="Times New Roman" w:hAnsi="Times New Roman"/>
                <w:sz w:val="24"/>
                <w:szCs w:val="24"/>
              </w:rPr>
              <w:t>ЗО</w:t>
            </w:r>
            <w:proofErr w:type="gramStart"/>
            <w:r w:rsidRPr="00925E9D">
              <w:rPr>
                <w:rFonts w:ascii="Times New Roman" w:hAnsi="Times New Roman"/>
                <w:sz w:val="24"/>
                <w:szCs w:val="24"/>
              </w:rPr>
              <w:t>О(</w:t>
            </w:r>
            <w:proofErr w:type="spellStart"/>
            <w:proofErr w:type="gramEnd"/>
            <w:r w:rsidRPr="00925E9D">
              <w:rPr>
                <w:rFonts w:ascii="Times New Roman" w:hAnsi="Times New Roman"/>
                <w:sz w:val="24"/>
                <w:szCs w:val="24"/>
              </w:rPr>
              <w:t>мун</w:t>
            </w:r>
            <w:proofErr w:type="spellEnd"/>
            <w:r w:rsidRPr="00925E9D">
              <w:rPr>
                <w:rFonts w:ascii="Times New Roman" w:hAnsi="Times New Roman"/>
                <w:sz w:val="24"/>
                <w:szCs w:val="24"/>
              </w:rPr>
              <w:t>) – средняя заработная плата педагогических работников муниципальных общеобразовательных организаций;</w:t>
            </w:r>
          </w:p>
          <w:p w:rsidR="00870788" w:rsidRPr="00925E9D" w:rsidRDefault="00870788" w:rsidP="007269D4">
            <w:pPr>
              <w:spacing w:after="0" w:line="240" w:lineRule="auto"/>
              <w:ind w:left="-57" w:right="-57"/>
              <w:contextualSpacing/>
              <w:rPr>
                <w:rFonts w:ascii="Times New Roman" w:hAnsi="Times New Roman"/>
                <w:sz w:val="24"/>
                <w:szCs w:val="24"/>
              </w:rPr>
            </w:pPr>
            <w:r w:rsidRPr="00925E9D">
              <w:rPr>
                <w:rFonts w:ascii="Times New Roman" w:hAnsi="Times New Roman"/>
                <w:sz w:val="24"/>
                <w:szCs w:val="24"/>
              </w:rPr>
              <w:t>ЗО</w:t>
            </w:r>
            <w:proofErr w:type="gramStart"/>
            <w:r w:rsidRPr="00925E9D">
              <w:rPr>
                <w:rFonts w:ascii="Times New Roman" w:hAnsi="Times New Roman"/>
                <w:sz w:val="24"/>
                <w:szCs w:val="24"/>
              </w:rPr>
              <w:t>О(</w:t>
            </w:r>
            <w:proofErr w:type="spellStart"/>
            <w:proofErr w:type="gramEnd"/>
            <w:r w:rsidRPr="00925E9D">
              <w:rPr>
                <w:rFonts w:ascii="Times New Roman" w:hAnsi="Times New Roman"/>
                <w:sz w:val="24"/>
                <w:szCs w:val="24"/>
              </w:rPr>
              <w:t>фед</w:t>
            </w:r>
            <w:proofErr w:type="spellEnd"/>
            <w:r w:rsidRPr="00925E9D">
              <w:rPr>
                <w:rFonts w:ascii="Times New Roman" w:hAnsi="Times New Roman"/>
                <w:sz w:val="24"/>
                <w:szCs w:val="24"/>
              </w:rPr>
              <w:t>) – средняя заработная плата педагогических работников федеральных общеобразовательных организаций;</w:t>
            </w:r>
          </w:p>
          <w:p w:rsidR="00870788" w:rsidRPr="00C818EF" w:rsidRDefault="00870788" w:rsidP="007269D4">
            <w:pPr>
              <w:ind w:left="-57" w:right="-57"/>
              <w:contextualSpacing/>
              <w:jc w:val="center"/>
              <w:rPr>
                <w:rFonts w:ascii="Times New Roman" w:hAnsi="Times New Roman"/>
                <w:sz w:val="24"/>
                <w:szCs w:val="24"/>
              </w:rPr>
            </w:pPr>
            <w:proofErr w:type="gramStart"/>
            <w:r w:rsidRPr="00925E9D">
              <w:rPr>
                <w:rFonts w:ascii="Times New Roman" w:hAnsi="Times New Roman"/>
                <w:sz w:val="24"/>
                <w:szCs w:val="24"/>
              </w:rPr>
              <w:t>З(</w:t>
            </w:r>
            <w:proofErr w:type="gramEnd"/>
            <w:r w:rsidRPr="00925E9D">
              <w:rPr>
                <w:rFonts w:ascii="Times New Roman" w:hAnsi="Times New Roman"/>
                <w:sz w:val="24"/>
                <w:szCs w:val="24"/>
              </w:rPr>
              <w:t>эк) – средняя заработная плата по экономике Московской области</w:t>
            </w:r>
          </w:p>
        </w:tc>
      </w:tr>
      <w:tr w:rsidR="00870788" w:rsidRPr="00C818EF" w:rsidTr="007269D4">
        <w:trPr>
          <w:trHeight w:val="20"/>
        </w:trPr>
        <w:tc>
          <w:tcPr>
            <w:tcW w:w="709" w:type="dxa"/>
          </w:tcPr>
          <w:p w:rsidR="00870788" w:rsidRDefault="00870788" w:rsidP="007269D4">
            <w:pPr>
              <w:spacing w:after="0" w:line="240" w:lineRule="auto"/>
              <w:jc w:val="center"/>
              <w:rPr>
                <w:rFonts w:ascii="Times New Roman" w:hAnsi="Times New Roman"/>
                <w:sz w:val="24"/>
                <w:szCs w:val="24"/>
              </w:rPr>
            </w:pPr>
            <w:r>
              <w:rPr>
                <w:rFonts w:ascii="Times New Roman" w:hAnsi="Times New Roman"/>
                <w:sz w:val="24"/>
                <w:szCs w:val="24"/>
              </w:rPr>
              <w:t>2.2</w:t>
            </w:r>
          </w:p>
        </w:tc>
        <w:tc>
          <w:tcPr>
            <w:tcW w:w="4536" w:type="dxa"/>
          </w:tcPr>
          <w:p w:rsidR="00870788" w:rsidRPr="00077779" w:rsidRDefault="00870788" w:rsidP="007269D4">
            <w:pPr>
              <w:ind w:left="-57" w:right="-57"/>
              <w:contextualSpacing/>
              <w:rPr>
                <w:rFonts w:ascii="Times New Roman" w:hAnsi="Times New Roman" w:cs="Times New Roman"/>
                <w:bCs/>
              </w:rPr>
            </w:pPr>
            <w:r w:rsidRPr="00077779">
              <w:rPr>
                <w:rFonts w:ascii="Times New Roman" w:hAnsi="Times New Roman" w:cs="Times New Roman"/>
                <w:bCs/>
              </w:rPr>
              <w:t xml:space="preserve">Количество новых мест </w:t>
            </w:r>
          </w:p>
          <w:p w:rsidR="00870788" w:rsidRPr="00C818EF" w:rsidRDefault="00870788" w:rsidP="007269D4">
            <w:pPr>
              <w:ind w:left="-57" w:right="-57"/>
              <w:contextualSpacing/>
              <w:rPr>
                <w:rFonts w:ascii="Times New Roman" w:hAnsi="Times New Roman"/>
                <w:sz w:val="24"/>
                <w:szCs w:val="24"/>
              </w:rPr>
            </w:pPr>
            <w:r>
              <w:rPr>
                <w:rFonts w:ascii="Times New Roman" w:hAnsi="Times New Roman" w:cs="Times New Roman"/>
                <w:bCs/>
              </w:rPr>
              <w:t>в</w:t>
            </w:r>
            <w:r w:rsidRPr="00077779">
              <w:rPr>
                <w:rFonts w:ascii="Times New Roman" w:hAnsi="Times New Roman" w:cs="Times New Roman"/>
                <w:bCs/>
              </w:rPr>
              <w:t xml:space="preserve"> общеобразовательных организациях Московской области</w:t>
            </w:r>
          </w:p>
        </w:tc>
        <w:tc>
          <w:tcPr>
            <w:tcW w:w="2126" w:type="dxa"/>
          </w:tcPr>
          <w:p w:rsidR="00870788" w:rsidRPr="00833634" w:rsidRDefault="00870788" w:rsidP="007269D4">
            <w:pPr>
              <w:suppressAutoHyphens/>
              <w:spacing w:after="0" w:line="240" w:lineRule="auto"/>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шт.</w:t>
            </w:r>
          </w:p>
        </w:tc>
        <w:tc>
          <w:tcPr>
            <w:tcW w:w="3261" w:type="dxa"/>
          </w:tcPr>
          <w:p w:rsidR="00870788" w:rsidRPr="00833634" w:rsidRDefault="00870788" w:rsidP="007269D4">
            <w:pPr>
              <w:suppressAutoHyphens/>
              <w:spacing w:after="0" w:line="240" w:lineRule="auto"/>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По данным управления градостроительства Администрации города</w:t>
            </w:r>
          </w:p>
        </w:tc>
        <w:tc>
          <w:tcPr>
            <w:tcW w:w="5103" w:type="dxa"/>
          </w:tcPr>
          <w:p w:rsidR="00870788" w:rsidRPr="00C818EF" w:rsidRDefault="00870788" w:rsidP="007269D4">
            <w:pPr>
              <w:ind w:left="-57" w:right="-57"/>
              <w:contextualSpacing/>
              <w:jc w:val="center"/>
              <w:rPr>
                <w:rFonts w:ascii="Times New Roman" w:hAnsi="Times New Roman"/>
                <w:sz w:val="24"/>
                <w:szCs w:val="24"/>
              </w:rPr>
            </w:pPr>
          </w:p>
        </w:tc>
      </w:tr>
      <w:tr w:rsidR="00870788" w:rsidRPr="00C818EF" w:rsidTr="007269D4">
        <w:trPr>
          <w:trHeight w:val="20"/>
        </w:trPr>
        <w:tc>
          <w:tcPr>
            <w:tcW w:w="709" w:type="dxa"/>
          </w:tcPr>
          <w:p w:rsidR="00870788" w:rsidRDefault="00870788" w:rsidP="007269D4">
            <w:pPr>
              <w:spacing w:after="0" w:line="240" w:lineRule="auto"/>
              <w:jc w:val="center"/>
              <w:rPr>
                <w:rFonts w:ascii="Times New Roman" w:hAnsi="Times New Roman"/>
                <w:sz w:val="24"/>
                <w:szCs w:val="24"/>
              </w:rPr>
            </w:pPr>
            <w:r>
              <w:rPr>
                <w:rFonts w:ascii="Times New Roman" w:hAnsi="Times New Roman"/>
                <w:sz w:val="24"/>
                <w:szCs w:val="24"/>
              </w:rPr>
              <w:t>2.3.</w:t>
            </w:r>
          </w:p>
        </w:tc>
        <w:tc>
          <w:tcPr>
            <w:tcW w:w="4536" w:type="dxa"/>
          </w:tcPr>
          <w:p w:rsidR="00870788" w:rsidRPr="00C818EF" w:rsidRDefault="00870788" w:rsidP="007269D4">
            <w:pPr>
              <w:ind w:left="-57" w:right="-57"/>
              <w:contextualSpacing/>
              <w:rPr>
                <w:rFonts w:ascii="Times New Roman" w:hAnsi="Times New Roman"/>
                <w:sz w:val="24"/>
                <w:szCs w:val="24"/>
              </w:rPr>
            </w:pPr>
            <w:r w:rsidRPr="00F97996">
              <w:rPr>
                <w:rFonts w:ascii="Times New Roman" w:hAnsi="Times New Roman" w:cs="Times New Roman"/>
              </w:rPr>
              <w:t xml:space="preserve">Увеличение численности педагогически и </w:t>
            </w:r>
            <w:r w:rsidRPr="00DB0B31">
              <w:rPr>
                <w:rFonts w:ascii="Times New Roman" w:hAnsi="Times New Roman" w:cs="Times New Roman"/>
              </w:rPr>
              <w:t>руководящих работников муниципальных общеобразовательных</w:t>
            </w:r>
            <w:r w:rsidRPr="00F97996">
              <w:rPr>
                <w:rFonts w:ascii="Times New Roman" w:hAnsi="Times New Roman" w:cs="Times New Roman"/>
              </w:rPr>
              <w:t xml:space="preserve"> учреждений </w:t>
            </w:r>
            <w:r w:rsidRPr="00F97996">
              <w:rPr>
                <w:rFonts w:ascii="Times New Roman" w:hAnsi="Times New Roman" w:cs="Times New Roman"/>
              </w:rPr>
              <w:lastRenderedPageBreak/>
              <w:t>прошедших в течение 3 лет повышение квалификации или профессиональную переподготовку, в общей численности педагогических и руководящих работников муниципальных общеобразовательных учреждений</w:t>
            </w:r>
          </w:p>
        </w:tc>
        <w:tc>
          <w:tcPr>
            <w:tcW w:w="2126" w:type="dxa"/>
          </w:tcPr>
          <w:p w:rsidR="00870788" w:rsidRPr="00833634" w:rsidRDefault="00870788" w:rsidP="007269D4">
            <w:pPr>
              <w:suppressAutoHyphens/>
              <w:spacing w:after="0" w:line="240" w:lineRule="auto"/>
              <w:jc w:val="center"/>
              <w:rPr>
                <w:rFonts w:ascii="Times New Roman" w:eastAsia="Calibri" w:hAnsi="Times New Roman"/>
                <w:color w:val="000000"/>
                <w:sz w:val="24"/>
                <w:szCs w:val="24"/>
                <w:lang w:eastAsia="en-US"/>
              </w:rPr>
            </w:pPr>
            <w:r w:rsidRPr="00833634">
              <w:rPr>
                <w:rFonts w:ascii="Times New Roman" w:eastAsia="Calibri" w:hAnsi="Times New Roman"/>
                <w:color w:val="000000"/>
                <w:sz w:val="24"/>
                <w:szCs w:val="24"/>
                <w:lang w:eastAsia="en-US"/>
              </w:rPr>
              <w:lastRenderedPageBreak/>
              <w:t>Процент</w:t>
            </w:r>
          </w:p>
        </w:tc>
        <w:tc>
          <w:tcPr>
            <w:tcW w:w="3261" w:type="dxa"/>
          </w:tcPr>
          <w:p w:rsidR="00870788" w:rsidRPr="00833634" w:rsidRDefault="00870788" w:rsidP="007269D4">
            <w:pPr>
              <w:suppressAutoHyphens/>
              <w:spacing w:after="0" w:line="240" w:lineRule="auto"/>
              <w:jc w:val="center"/>
              <w:rPr>
                <w:rFonts w:ascii="Times New Roman" w:eastAsia="Calibri" w:hAnsi="Times New Roman"/>
                <w:color w:val="000000"/>
                <w:sz w:val="24"/>
                <w:szCs w:val="24"/>
                <w:lang w:eastAsia="en-US"/>
              </w:rPr>
            </w:pPr>
            <w:r w:rsidRPr="00833634">
              <w:rPr>
                <w:rFonts w:ascii="Times New Roman" w:eastAsia="Calibri" w:hAnsi="Times New Roman"/>
                <w:color w:val="000000"/>
                <w:sz w:val="24"/>
                <w:szCs w:val="24"/>
                <w:lang w:eastAsia="en-US"/>
              </w:rPr>
              <w:t>Определяется муниципальными образованиями</w:t>
            </w:r>
          </w:p>
        </w:tc>
        <w:tc>
          <w:tcPr>
            <w:tcW w:w="5103" w:type="dxa"/>
          </w:tcPr>
          <w:p w:rsidR="00870788" w:rsidRPr="005F4140" w:rsidRDefault="00870788" w:rsidP="007269D4">
            <w:pPr>
              <w:tabs>
                <w:tab w:val="left" w:pos="851"/>
              </w:tabs>
              <w:spacing w:after="0" w:line="240" w:lineRule="auto"/>
              <w:ind w:left="-57" w:right="-57"/>
              <w:contextualSpacing/>
              <w:rPr>
                <w:rFonts w:ascii="Times New Roman" w:hAnsi="Times New Roman"/>
                <w:sz w:val="24"/>
                <w:szCs w:val="24"/>
              </w:rPr>
            </w:pPr>
            <w:r w:rsidRPr="005F4140">
              <w:rPr>
                <w:rFonts w:ascii="Times New Roman" w:hAnsi="Times New Roman"/>
                <w:sz w:val="24"/>
                <w:szCs w:val="24"/>
              </w:rPr>
              <w:t xml:space="preserve">ЧПРРПК / ОЧПРР× 100, где: ЧПРРПК – численность педагогических и руководящихся работников муниципальных </w:t>
            </w:r>
            <w:r w:rsidRPr="005F4140">
              <w:rPr>
                <w:rFonts w:ascii="Times New Roman" w:hAnsi="Times New Roman"/>
                <w:sz w:val="24"/>
                <w:szCs w:val="24"/>
              </w:rPr>
              <w:lastRenderedPageBreak/>
              <w:t>общеобразовательных организаций, прошедших в течение последних 3 лет повышение квалификации или профессиональную переподготовку;</w:t>
            </w:r>
          </w:p>
          <w:p w:rsidR="00870788" w:rsidRPr="00C818EF" w:rsidRDefault="00870788" w:rsidP="007269D4">
            <w:pPr>
              <w:ind w:left="-57" w:right="-57"/>
              <w:contextualSpacing/>
              <w:jc w:val="center"/>
              <w:rPr>
                <w:rFonts w:ascii="Times New Roman" w:hAnsi="Times New Roman"/>
                <w:sz w:val="24"/>
                <w:szCs w:val="24"/>
              </w:rPr>
            </w:pPr>
            <w:r w:rsidRPr="005F4140">
              <w:rPr>
                <w:rFonts w:ascii="Times New Roman" w:hAnsi="Times New Roman"/>
                <w:sz w:val="24"/>
                <w:szCs w:val="24"/>
              </w:rPr>
              <w:t>ОЧПРР – общая численность педагогических и руководящих работников муниципальных общеобразовательных организаций</w:t>
            </w:r>
          </w:p>
        </w:tc>
      </w:tr>
      <w:tr w:rsidR="00870788" w:rsidRPr="00C818EF" w:rsidTr="007269D4">
        <w:trPr>
          <w:trHeight w:val="20"/>
        </w:trPr>
        <w:tc>
          <w:tcPr>
            <w:tcW w:w="15735" w:type="dxa"/>
            <w:gridSpan w:val="5"/>
          </w:tcPr>
          <w:p w:rsidR="00870788" w:rsidRPr="00C818EF" w:rsidRDefault="00870788" w:rsidP="007269D4">
            <w:pPr>
              <w:spacing w:after="0" w:line="240" w:lineRule="auto"/>
              <w:jc w:val="center"/>
              <w:rPr>
                <w:rFonts w:ascii="Times New Roman" w:hAnsi="Times New Roman"/>
                <w:sz w:val="24"/>
                <w:szCs w:val="24"/>
              </w:rPr>
            </w:pPr>
            <w:r>
              <w:rPr>
                <w:rFonts w:ascii="Times New Roman" w:hAnsi="Times New Roman"/>
                <w:sz w:val="24"/>
                <w:szCs w:val="24"/>
              </w:rPr>
              <w:lastRenderedPageBreak/>
              <w:t>3</w:t>
            </w:r>
            <w:r w:rsidRPr="00C818EF">
              <w:rPr>
                <w:rFonts w:ascii="Times New Roman" w:hAnsi="Times New Roman"/>
                <w:sz w:val="24"/>
                <w:szCs w:val="24"/>
              </w:rPr>
              <w:t>. Подпрограмма «</w:t>
            </w:r>
            <w:r w:rsidRPr="004539C8">
              <w:rPr>
                <w:rFonts w:ascii="Times New Roman" w:hAnsi="Times New Roman"/>
                <w:sz w:val="24"/>
                <w:szCs w:val="24"/>
              </w:rPr>
              <w:t>Дополнительное образование, воспитание и психолого-социальное сопровождение детей</w:t>
            </w:r>
            <w:r w:rsidRPr="00C818EF">
              <w:rPr>
                <w:rFonts w:ascii="Times New Roman" w:hAnsi="Times New Roman"/>
                <w:sz w:val="24"/>
                <w:szCs w:val="24"/>
              </w:rPr>
              <w:t>»</w:t>
            </w:r>
          </w:p>
        </w:tc>
      </w:tr>
      <w:tr w:rsidR="00870788" w:rsidRPr="00C818EF" w:rsidTr="007269D4">
        <w:trPr>
          <w:trHeight w:val="20"/>
        </w:trPr>
        <w:tc>
          <w:tcPr>
            <w:tcW w:w="709" w:type="dxa"/>
          </w:tcPr>
          <w:p w:rsidR="00870788" w:rsidRDefault="00870788" w:rsidP="007269D4">
            <w:pPr>
              <w:spacing w:after="0" w:line="240" w:lineRule="auto"/>
              <w:jc w:val="center"/>
              <w:rPr>
                <w:rFonts w:ascii="Times New Roman" w:hAnsi="Times New Roman"/>
                <w:sz w:val="24"/>
                <w:szCs w:val="24"/>
              </w:rPr>
            </w:pPr>
            <w:r>
              <w:rPr>
                <w:rFonts w:ascii="Times New Roman" w:hAnsi="Times New Roman"/>
                <w:sz w:val="24"/>
                <w:szCs w:val="24"/>
              </w:rPr>
              <w:t>3.1</w:t>
            </w:r>
          </w:p>
        </w:tc>
        <w:tc>
          <w:tcPr>
            <w:tcW w:w="4536" w:type="dxa"/>
          </w:tcPr>
          <w:p w:rsidR="00870788" w:rsidRPr="005004BB" w:rsidRDefault="00870788" w:rsidP="007269D4">
            <w:pPr>
              <w:ind w:left="-57" w:right="-57"/>
              <w:contextualSpacing/>
              <w:rPr>
                <w:rFonts w:ascii="Times New Roman" w:hAnsi="Times New Roman" w:cs="Times New Roman"/>
              </w:rPr>
            </w:pPr>
            <w:r w:rsidRPr="005004BB">
              <w:rPr>
                <w:rFonts w:ascii="Times New Roman" w:hAnsi="Times New Roman" w:cs="Times New Roman"/>
              </w:rPr>
              <w:t>Доля детей, привлекаемых к участию в творческих мероприятиях</w:t>
            </w:r>
            <w:r>
              <w:rPr>
                <w:rFonts w:ascii="Times New Roman" w:hAnsi="Times New Roman" w:cs="Times New Roman"/>
              </w:rPr>
              <w:t>, от общего числа детей</w:t>
            </w:r>
          </w:p>
          <w:p w:rsidR="00870788" w:rsidRPr="00990219" w:rsidRDefault="00870788" w:rsidP="007269D4">
            <w:pPr>
              <w:ind w:left="-57" w:right="-57"/>
              <w:contextualSpacing/>
              <w:rPr>
                <w:rFonts w:ascii="Times New Roman" w:hAnsi="Times New Roman"/>
                <w:sz w:val="24"/>
                <w:szCs w:val="24"/>
              </w:rPr>
            </w:pPr>
          </w:p>
        </w:tc>
        <w:tc>
          <w:tcPr>
            <w:tcW w:w="2126" w:type="dxa"/>
          </w:tcPr>
          <w:p w:rsidR="00870788" w:rsidRPr="00833634" w:rsidRDefault="00870788" w:rsidP="007269D4">
            <w:pPr>
              <w:suppressAutoHyphens/>
              <w:spacing w:after="0" w:line="240" w:lineRule="auto"/>
              <w:jc w:val="center"/>
              <w:rPr>
                <w:rFonts w:ascii="Times New Roman" w:eastAsia="Calibri" w:hAnsi="Times New Roman"/>
                <w:color w:val="000000"/>
                <w:sz w:val="24"/>
                <w:szCs w:val="24"/>
                <w:lang w:eastAsia="en-US"/>
              </w:rPr>
            </w:pPr>
            <w:r w:rsidRPr="00833634">
              <w:rPr>
                <w:rFonts w:ascii="Times New Roman" w:eastAsia="Calibri" w:hAnsi="Times New Roman"/>
                <w:color w:val="000000"/>
                <w:sz w:val="24"/>
                <w:szCs w:val="24"/>
                <w:lang w:eastAsia="en-US"/>
              </w:rPr>
              <w:t>Процент</w:t>
            </w:r>
          </w:p>
        </w:tc>
        <w:tc>
          <w:tcPr>
            <w:tcW w:w="3261" w:type="dxa"/>
          </w:tcPr>
          <w:p w:rsidR="00870788" w:rsidRPr="00833634" w:rsidRDefault="00870788" w:rsidP="007269D4">
            <w:pPr>
              <w:suppressAutoHyphens/>
              <w:spacing w:after="0" w:line="240" w:lineRule="auto"/>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Данные государственной статистики</w:t>
            </w:r>
          </w:p>
        </w:tc>
        <w:tc>
          <w:tcPr>
            <w:tcW w:w="5103" w:type="dxa"/>
          </w:tcPr>
          <w:p w:rsidR="00870788" w:rsidRPr="000B19D2" w:rsidRDefault="00870788" w:rsidP="007269D4">
            <w:pPr>
              <w:spacing w:after="0" w:line="240" w:lineRule="auto"/>
              <w:ind w:left="-57" w:right="-57"/>
              <w:contextualSpacing/>
              <w:rPr>
                <w:rFonts w:ascii="Times New Roman" w:hAnsi="Times New Roman"/>
                <w:sz w:val="24"/>
                <w:szCs w:val="24"/>
              </w:rPr>
            </w:pPr>
            <w:proofErr w:type="gramStart"/>
            <w:r w:rsidRPr="000B19D2">
              <w:rPr>
                <w:rFonts w:ascii="Times New Roman" w:hAnsi="Times New Roman"/>
                <w:sz w:val="24"/>
                <w:szCs w:val="24"/>
              </w:rPr>
              <w:t>П</w:t>
            </w:r>
            <w:proofErr w:type="gramEnd"/>
            <w:r w:rsidRPr="000B19D2">
              <w:rPr>
                <w:rFonts w:ascii="Times New Roman" w:hAnsi="Times New Roman"/>
                <w:sz w:val="24"/>
                <w:szCs w:val="24"/>
              </w:rPr>
              <w:t xml:space="preserve"> = Ч(</w:t>
            </w:r>
            <w:proofErr w:type="spellStart"/>
            <w:r w:rsidRPr="000B19D2">
              <w:rPr>
                <w:rFonts w:ascii="Times New Roman" w:hAnsi="Times New Roman"/>
                <w:sz w:val="24"/>
                <w:szCs w:val="24"/>
              </w:rPr>
              <w:t>тм</w:t>
            </w:r>
            <w:proofErr w:type="spellEnd"/>
            <w:r w:rsidRPr="000B19D2">
              <w:rPr>
                <w:rFonts w:ascii="Times New Roman" w:hAnsi="Times New Roman"/>
                <w:sz w:val="24"/>
                <w:szCs w:val="24"/>
              </w:rPr>
              <w:t>) /ЧД х 100, где:</w:t>
            </w:r>
          </w:p>
          <w:p w:rsidR="00870788" w:rsidRPr="000B19D2" w:rsidRDefault="00870788" w:rsidP="007269D4">
            <w:pPr>
              <w:spacing w:after="0" w:line="240" w:lineRule="auto"/>
              <w:ind w:left="-57" w:right="-57"/>
              <w:contextualSpacing/>
              <w:rPr>
                <w:rFonts w:ascii="Times New Roman" w:hAnsi="Times New Roman"/>
                <w:sz w:val="24"/>
                <w:szCs w:val="24"/>
              </w:rPr>
            </w:pPr>
            <w:proofErr w:type="gramStart"/>
            <w:r w:rsidRPr="000B19D2">
              <w:rPr>
                <w:rFonts w:ascii="Times New Roman" w:hAnsi="Times New Roman"/>
                <w:sz w:val="24"/>
                <w:szCs w:val="24"/>
              </w:rPr>
              <w:t>П</w:t>
            </w:r>
            <w:proofErr w:type="gramEnd"/>
            <w:r w:rsidRPr="000B19D2">
              <w:rPr>
                <w:rFonts w:ascii="Times New Roman" w:hAnsi="Times New Roman"/>
                <w:sz w:val="24"/>
                <w:szCs w:val="24"/>
              </w:rPr>
              <w:t xml:space="preserve"> – планируемый показатель;</w:t>
            </w:r>
          </w:p>
          <w:p w:rsidR="00870788" w:rsidRPr="000B19D2" w:rsidRDefault="00870788" w:rsidP="007269D4">
            <w:pPr>
              <w:spacing w:after="0" w:line="240" w:lineRule="auto"/>
              <w:ind w:left="-57" w:right="-57"/>
              <w:contextualSpacing/>
              <w:rPr>
                <w:rFonts w:ascii="Times New Roman" w:hAnsi="Times New Roman"/>
                <w:sz w:val="24"/>
                <w:szCs w:val="24"/>
              </w:rPr>
            </w:pPr>
            <w:proofErr w:type="gramStart"/>
            <w:r w:rsidRPr="000B19D2">
              <w:rPr>
                <w:rFonts w:ascii="Times New Roman" w:hAnsi="Times New Roman"/>
                <w:sz w:val="24"/>
                <w:szCs w:val="24"/>
              </w:rPr>
              <w:t>Ч(</w:t>
            </w:r>
            <w:proofErr w:type="spellStart"/>
            <w:proofErr w:type="gramEnd"/>
            <w:r w:rsidRPr="000B19D2">
              <w:rPr>
                <w:rFonts w:ascii="Times New Roman" w:hAnsi="Times New Roman"/>
                <w:sz w:val="24"/>
                <w:szCs w:val="24"/>
              </w:rPr>
              <w:t>тм</w:t>
            </w:r>
            <w:proofErr w:type="spellEnd"/>
            <w:r w:rsidRPr="000B19D2">
              <w:rPr>
                <w:rFonts w:ascii="Times New Roman" w:hAnsi="Times New Roman"/>
                <w:sz w:val="24"/>
                <w:szCs w:val="24"/>
              </w:rPr>
              <w:t>) – численность участников творческих мероприятий;</w:t>
            </w:r>
          </w:p>
          <w:p w:rsidR="00870788" w:rsidRPr="00990219" w:rsidRDefault="00870788" w:rsidP="007269D4">
            <w:pPr>
              <w:spacing w:after="0" w:line="240" w:lineRule="auto"/>
              <w:contextualSpacing/>
              <w:rPr>
                <w:rFonts w:ascii="Times New Roman" w:hAnsi="Times New Roman"/>
                <w:sz w:val="24"/>
                <w:szCs w:val="24"/>
              </w:rPr>
            </w:pPr>
            <w:r w:rsidRPr="000B19D2">
              <w:rPr>
                <w:rFonts w:ascii="Times New Roman" w:hAnsi="Times New Roman"/>
                <w:sz w:val="24"/>
                <w:szCs w:val="24"/>
              </w:rPr>
              <w:t>ЧД – общая численность детей</w:t>
            </w:r>
          </w:p>
        </w:tc>
      </w:tr>
      <w:tr w:rsidR="00870788" w:rsidRPr="00C818EF" w:rsidTr="007269D4">
        <w:trPr>
          <w:trHeight w:val="20"/>
        </w:trPr>
        <w:tc>
          <w:tcPr>
            <w:tcW w:w="709" w:type="dxa"/>
          </w:tcPr>
          <w:p w:rsidR="00870788" w:rsidRDefault="00870788" w:rsidP="007269D4">
            <w:pPr>
              <w:spacing w:after="0" w:line="240" w:lineRule="auto"/>
              <w:jc w:val="center"/>
              <w:rPr>
                <w:rFonts w:ascii="Times New Roman" w:hAnsi="Times New Roman"/>
                <w:sz w:val="24"/>
                <w:szCs w:val="24"/>
              </w:rPr>
            </w:pPr>
            <w:r>
              <w:rPr>
                <w:rFonts w:ascii="Times New Roman" w:hAnsi="Times New Roman"/>
                <w:sz w:val="24"/>
                <w:szCs w:val="24"/>
              </w:rPr>
              <w:t>3.2.</w:t>
            </w:r>
          </w:p>
        </w:tc>
        <w:tc>
          <w:tcPr>
            <w:tcW w:w="4536" w:type="dxa"/>
          </w:tcPr>
          <w:p w:rsidR="00870788" w:rsidRPr="005004BB" w:rsidRDefault="00870788" w:rsidP="007269D4">
            <w:pPr>
              <w:ind w:left="-57" w:right="-57"/>
              <w:contextualSpacing/>
              <w:rPr>
                <w:rFonts w:ascii="Times New Roman" w:hAnsi="Times New Roman" w:cs="Times New Roman"/>
              </w:rPr>
            </w:pPr>
            <w:r w:rsidRPr="005004BB">
              <w:rPr>
                <w:rFonts w:ascii="Times New Roman" w:hAnsi="Times New Roman" w:cs="Times New Roman"/>
              </w:rPr>
              <w:t xml:space="preserve">Доля детей (от 5 до 18 лет), охваченных дополнительными общеразвивающими программами </w:t>
            </w:r>
            <w:proofErr w:type="gramStart"/>
            <w:r w:rsidRPr="005004BB">
              <w:rPr>
                <w:rFonts w:ascii="Times New Roman" w:hAnsi="Times New Roman" w:cs="Times New Roman"/>
              </w:rPr>
              <w:t>технической</w:t>
            </w:r>
            <w:proofErr w:type="gramEnd"/>
            <w:r w:rsidRPr="005004BB">
              <w:rPr>
                <w:rFonts w:ascii="Times New Roman" w:hAnsi="Times New Roman" w:cs="Times New Roman"/>
              </w:rPr>
              <w:t xml:space="preserve"> </w:t>
            </w:r>
          </w:p>
          <w:p w:rsidR="00870788" w:rsidRPr="005004BB" w:rsidRDefault="00870788" w:rsidP="007269D4">
            <w:pPr>
              <w:ind w:left="-57" w:right="-57"/>
              <w:contextualSpacing/>
              <w:rPr>
                <w:rFonts w:ascii="Times New Roman" w:hAnsi="Times New Roman" w:cs="Times New Roman"/>
              </w:rPr>
            </w:pPr>
            <w:r w:rsidRPr="005004BB">
              <w:rPr>
                <w:rFonts w:ascii="Times New Roman" w:hAnsi="Times New Roman" w:cs="Times New Roman"/>
              </w:rPr>
              <w:t>и естественнонаучной направленности</w:t>
            </w:r>
          </w:p>
          <w:p w:rsidR="00870788" w:rsidRPr="005004BB" w:rsidRDefault="00870788" w:rsidP="007269D4">
            <w:pPr>
              <w:ind w:left="-57" w:right="-57"/>
              <w:contextualSpacing/>
              <w:rPr>
                <w:rFonts w:ascii="Times New Roman" w:hAnsi="Times New Roman" w:cs="Times New Roman"/>
              </w:rPr>
            </w:pPr>
          </w:p>
        </w:tc>
        <w:tc>
          <w:tcPr>
            <w:tcW w:w="2126" w:type="dxa"/>
          </w:tcPr>
          <w:p w:rsidR="00870788" w:rsidRPr="00833634" w:rsidRDefault="00870788" w:rsidP="007269D4">
            <w:pPr>
              <w:suppressAutoHyphens/>
              <w:spacing w:after="0" w:line="240" w:lineRule="auto"/>
              <w:jc w:val="center"/>
              <w:rPr>
                <w:rFonts w:ascii="Times New Roman" w:eastAsia="Calibri" w:hAnsi="Times New Roman"/>
                <w:color w:val="000000"/>
                <w:sz w:val="24"/>
                <w:szCs w:val="24"/>
                <w:lang w:eastAsia="en-US"/>
              </w:rPr>
            </w:pPr>
            <w:r w:rsidRPr="00833634">
              <w:rPr>
                <w:rFonts w:ascii="Times New Roman" w:eastAsia="Calibri" w:hAnsi="Times New Roman"/>
                <w:color w:val="000000"/>
                <w:sz w:val="24"/>
                <w:szCs w:val="24"/>
                <w:lang w:eastAsia="en-US"/>
              </w:rPr>
              <w:t>Процент</w:t>
            </w:r>
          </w:p>
        </w:tc>
        <w:tc>
          <w:tcPr>
            <w:tcW w:w="3261" w:type="dxa"/>
          </w:tcPr>
          <w:p w:rsidR="00870788" w:rsidRPr="00833634" w:rsidRDefault="00870788" w:rsidP="007269D4">
            <w:pPr>
              <w:suppressAutoHyphens/>
              <w:spacing w:after="0" w:line="240" w:lineRule="auto"/>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Данные государственной статистики</w:t>
            </w:r>
          </w:p>
        </w:tc>
        <w:tc>
          <w:tcPr>
            <w:tcW w:w="5103" w:type="dxa"/>
          </w:tcPr>
          <w:p w:rsidR="00870788" w:rsidRPr="00F77DC1" w:rsidRDefault="00870788" w:rsidP="007269D4">
            <w:pPr>
              <w:spacing w:after="0" w:line="240" w:lineRule="auto"/>
              <w:ind w:left="-57" w:right="-57"/>
              <w:contextualSpacing/>
              <w:rPr>
                <w:rFonts w:ascii="Times New Roman" w:hAnsi="Times New Roman"/>
                <w:sz w:val="24"/>
                <w:szCs w:val="24"/>
              </w:rPr>
            </w:pPr>
            <w:r w:rsidRPr="00F77DC1">
              <w:rPr>
                <w:rFonts w:ascii="Times New Roman" w:hAnsi="Times New Roman"/>
                <w:sz w:val="24"/>
                <w:szCs w:val="24"/>
              </w:rPr>
              <w:t xml:space="preserve">(1д + 2д + 3д + 4д + 5д) / </w:t>
            </w:r>
            <w:proofErr w:type="spellStart"/>
            <w:r w:rsidRPr="00F77DC1">
              <w:rPr>
                <w:rFonts w:ascii="Times New Roman" w:hAnsi="Times New Roman"/>
                <w:sz w:val="24"/>
                <w:szCs w:val="24"/>
              </w:rPr>
              <w:t>Чн</w:t>
            </w:r>
            <w:proofErr w:type="spellEnd"/>
            <w:r w:rsidRPr="00F77DC1">
              <w:rPr>
                <w:rFonts w:ascii="Times New Roman" w:hAnsi="Times New Roman"/>
                <w:sz w:val="24"/>
                <w:szCs w:val="24"/>
              </w:rPr>
              <w:t xml:space="preserve"> х 100, где:</w:t>
            </w:r>
          </w:p>
          <w:p w:rsidR="00870788" w:rsidRPr="00F77DC1" w:rsidRDefault="00870788" w:rsidP="007269D4">
            <w:pPr>
              <w:spacing w:after="0" w:line="240" w:lineRule="auto"/>
              <w:ind w:left="-57" w:right="-57"/>
              <w:contextualSpacing/>
              <w:rPr>
                <w:rFonts w:ascii="Times New Roman" w:hAnsi="Times New Roman"/>
                <w:sz w:val="24"/>
                <w:szCs w:val="24"/>
              </w:rPr>
            </w:pPr>
            <w:r w:rsidRPr="00F77DC1">
              <w:rPr>
                <w:rFonts w:ascii="Times New Roman" w:hAnsi="Times New Roman"/>
                <w:sz w:val="24"/>
                <w:szCs w:val="24"/>
              </w:rPr>
              <w:t>1д – данные 1-ДО (в ведомства образования);</w:t>
            </w:r>
          </w:p>
          <w:p w:rsidR="00870788" w:rsidRPr="00F77DC1" w:rsidRDefault="00870788" w:rsidP="007269D4">
            <w:pPr>
              <w:spacing w:after="0" w:line="240" w:lineRule="auto"/>
              <w:ind w:left="-57" w:right="-57"/>
              <w:contextualSpacing/>
              <w:rPr>
                <w:rFonts w:ascii="Times New Roman" w:hAnsi="Times New Roman"/>
                <w:sz w:val="24"/>
                <w:szCs w:val="24"/>
              </w:rPr>
            </w:pPr>
            <w:r w:rsidRPr="00F77DC1">
              <w:rPr>
                <w:rFonts w:ascii="Times New Roman" w:hAnsi="Times New Roman"/>
                <w:sz w:val="24"/>
                <w:szCs w:val="24"/>
              </w:rPr>
              <w:t>2д – 1-ДО (в негосударственных организациях);</w:t>
            </w:r>
          </w:p>
          <w:p w:rsidR="00870788" w:rsidRPr="00F77DC1" w:rsidRDefault="00870788" w:rsidP="007269D4">
            <w:pPr>
              <w:spacing w:after="0" w:line="240" w:lineRule="auto"/>
              <w:ind w:left="-57" w:right="-57"/>
              <w:contextualSpacing/>
              <w:rPr>
                <w:rFonts w:ascii="Times New Roman" w:hAnsi="Times New Roman"/>
                <w:sz w:val="24"/>
                <w:szCs w:val="24"/>
              </w:rPr>
            </w:pPr>
            <w:r w:rsidRPr="00F77DC1">
              <w:rPr>
                <w:rFonts w:ascii="Times New Roman" w:hAnsi="Times New Roman"/>
                <w:sz w:val="24"/>
                <w:szCs w:val="24"/>
              </w:rPr>
              <w:t>3д – данные 76 РИК (в общеобразовательных организациях);</w:t>
            </w:r>
          </w:p>
          <w:p w:rsidR="00870788" w:rsidRPr="00F77DC1" w:rsidRDefault="00870788" w:rsidP="007269D4">
            <w:pPr>
              <w:spacing w:after="0" w:line="240" w:lineRule="auto"/>
              <w:ind w:left="-57" w:right="-57"/>
              <w:contextualSpacing/>
              <w:rPr>
                <w:rFonts w:ascii="Times New Roman" w:hAnsi="Times New Roman"/>
                <w:sz w:val="24"/>
                <w:szCs w:val="24"/>
              </w:rPr>
            </w:pPr>
            <w:r w:rsidRPr="00F77DC1">
              <w:rPr>
                <w:rFonts w:ascii="Times New Roman" w:hAnsi="Times New Roman"/>
                <w:sz w:val="24"/>
                <w:szCs w:val="24"/>
              </w:rPr>
              <w:t>4д – данные 76 РИК (в негосударственных организациях);</w:t>
            </w:r>
          </w:p>
          <w:p w:rsidR="00870788" w:rsidRPr="00F77DC1" w:rsidRDefault="00870788" w:rsidP="007269D4">
            <w:pPr>
              <w:spacing w:after="0" w:line="240" w:lineRule="auto"/>
              <w:ind w:left="-57" w:right="-57"/>
              <w:contextualSpacing/>
              <w:rPr>
                <w:rFonts w:ascii="Times New Roman" w:hAnsi="Times New Roman"/>
                <w:sz w:val="24"/>
                <w:szCs w:val="24"/>
              </w:rPr>
            </w:pPr>
            <w:r w:rsidRPr="00F77DC1">
              <w:rPr>
                <w:rFonts w:ascii="Times New Roman" w:hAnsi="Times New Roman"/>
                <w:sz w:val="24"/>
                <w:szCs w:val="24"/>
              </w:rPr>
              <w:t>5д – данные 85 РИК (в дошкольных организациях);</w:t>
            </w:r>
          </w:p>
          <w:p w:rsidR="00870788" w:rsidRPr="000B19D2" w:rsidRDefault="00870788" w:rsidP="007269D4">
            <w:pPr>
              <w:spacing w:after="0" w:line="240" w:lineRule="auto"/>
              <w:ind w:left="-57" w:right="-57"/>
              <w:contextualSpacing/>
              <w:rPr>
                <w:rFonts w:ascii="Times New Roman" w:hAnsi="Times New Roman"/>
                <w:sz w:val="24"/>
                <w:szCs w:val="24"/>
              </w:rPr>
            </w:pPr>
            <w:proofErr w:type="spellStart"/>
            <w:r w:rsidRPr="00F77DC1">
              <w:rPr>
                <w:rFonts w:ascii="Times New Roman" w:hAnsi="Times New Roman"/>
                <w:sz w:val="24"/>
                <w:szCs w:val="24"/>
              </w:rPr>
              <w:t>Чн</w:t>
            </w:r>
            <w:proofErr w:type="spellEnd"/>
            <w:r w:rsidRPr="00F77DC1">
              <w:rPr>
                <w:rFonts w:ascii="Times New Roman" w:hAnsi="Times New Roman"/>
                <w:sz w:val="24"/>
                <w:szCs w:val="24"/>
              </w:rPr>
              <w:t xml:space="preserve"> – прогнозная численность количества детей в возрасте от 5 до 17 лет (включительно) на конец текущего года</w:t>
            </w:r>
          </w:p>
        </w:tc>
      </w:tr>
      <w:tr w:rsidR="00870788" w:rsidRPr="00C818EF" w:rsidTr="007269D4">
        <w:trPr>
          <w:trHeight w:val="20"/>
        </w:trPr>
        <w:tc>
          <w:tcPr>
            <w:tcW w:w="709" w:type="dxa"/>
          </w:tcPr>
          <w:p w:rsidR="00870788" w:rsidRDefault="00870788" w:rsidP="007269D4">
            <w:pPr>
              <w:spacing w:after="0" w:line="240" w:lineRule="auto"/>
              <w:jc w:val="center"/>
              <w:rPr>
                <w:rFonts w:ascii="Times New Roman" w:hAnsi="Times New Roman"/>
                <w:sz w:val="24"/>
                <w:szCs w:val="24"/>
              </w:rPr>
            </w:pPr>
            <w:r>
              <w:rPr>
                <w:rFonts w:ascii="Times New Roman" w:hAnsi="Times New Roman"/>
                <w:sz w:val="24"/>
                <w:szCs w:val="24"/>
              </w:rPr>
              <w:t>3.3</w:t>
            </w:r>
          </w:p>
        </w:tc>
        <w:tc>
          <w:tcPr>
            <w:tcW w:w="4536" w:type="dxa"/>
          </w:tcPr>
          <w:p w:rsidR="00870788" w:rsidRPr="005004BB" w:rsidRDefault="00870788" w:rsidP="007269D4">
            <w:pPr>
              <w:ind w:left="-57" w:right="-57"/>
              <w:contextualSpacing/>
              <w:rPr>
                <w:rFonts w:ascii="Times New Roman" w:hAnsi="Times New Roman" w:cs="Times New Roman"/>
              </w:rPr>
            </w:pPr>
            <w:r w:rsidRPr="005004BB">
              <w:rPr>
                <w:rFonts w:ascii="Times New Roman" w:hAnsi="Times New Roman" w:cs="Times New Roman"/>
              </w:rPr>
              <w:t>Доля детей в возрасте от 5 до 18 лет, обучающихся по дополнительным образовательным программам</w:t>
            </w:r>
            <w:r>
              <w:rPr>
                <w:rFonts w:ascii="Times New Roman" w:hAnsi="Times New Roman" w:cs="Times New Roman"/>
              </w:rPr>
              <w:t>, в общей численности детей этого возраста</w:t>
            </w:r>
          </w:p>
          <w:p w:rsidR="00870788" w:rsidRPr="005004BB" w:rsidRDefault="00870788" w:rsidP="007269D4">
            <w:pPr>
              <w:ind w:left="-57" w:right="-57"/>
              <w:contextualSpacing/>
              <w:rPr>
                <w:rFonts w:ascii="Times New Roman" w:hAnsi="Times New Roman" w:cs="Times New Roman"/>
              </w:rPr>
            </w:pPr>
          </w:p>
        </w:tc>
        <w:tc>
          <w:tcPr>
            <w:tcW w:w="2126" w:type="dxa"/>
          </w:tcPr>
          <w:p w:rsidR="00870788" w:rsidRPr="00833634" w:rsidRDefault="00870788" w:rsidP="007269D4">
            <w:pPr>
              <w:suppressAutoHyphens/>
              <w:spacing w:after="0" w:line="240" w:lineRule="auto"/>
              <w:jc w:val="center"/>
              <w:rPr>
                <w:rFonts w:ascii="Times New Roman" w:eastAsia="Calibri" w:hAnsi="Times New Roman"/>
                <w:color w:val="000000"/>
                <w:sz w:val="24"/>
                <w:szCs w:val="24"/>
                <w:lang w:eastAsia="en-US"/>
              </w:rPr>
            </w:pPr>
            <w:r w:rsidRPr="00833634">
              <w:rPr>
                <w:rFonts w:ascii="Times New Roman" w:eastAsia="Calibri" w:hAnsi="Times New Roman"/>
                <w:color w:val="000000"/>
                <w:sz w:val="24"/>
                <w:szCs w:val="24"/>
                <w:lang w:eastAsia="en-US"/>
              </w:rPr>
              <w:t>Процент</w:t>
            </w:r>
          </w:p>
        </w:tc>
        <w:tc>
          <w:tcPr>
            <w:tcW w:w="3261" w:type="dxa"/>
          </w:tcPr>
          <w:p w:rsidR="00870788" w:rsidRPr="00833634" w:rsidRDefault="00870788" w:rsidP="007269D4">
            <w:pPr>
              <w:suppressAutoHyphens/>
              <w:spacing w:after="0" w:line="240" w:lineRule="auto"/>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Данные государственной статистики, Форма ДО-1 (сводная) данные Росстата</w:t>
            </w:r>
          </w:p>
        </w:tc>
        <w:tc>
          <w:tcPr>
            <w:tcW w:w="5103" w:type="dxa"/>
          </w:tcPr>
          <w:p w:rsidR="00870788" w:rsidRPr="003C1B0F" w:rsidRDefault="00870788" w:rsidP="007269D4">
            <w:pPr>
              <w:spacing w:after="0" w:line="240" w:lineRule="auto"/>
              <w:ind w:left="-57" w:right="-57"/>
              <w:contextualSpacing/>
              <w:rPr>
                <w:rFonts w:ascii="Times New Roman" w:hAnsi="Times New Roman"/>
                <w:sz w:val="24"/>
                <w:szCs w:val="24"/>
              </w:rPr>
            </w:pPr>
            <w:r w:rsidRPr="003C1B0F">
              <w:rPr>
                <w:rFonts w:ascii="Times New Roman" w:hAnsi="Times New Roman"/>
                <w:sz w:val="24"/>
                <w:szCs w:val="24"/>
              </w:rPr>
              <w:object w:dxaOrig="228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36pt" o:ole="">
                  <v:imagedata r:id="rId31" o:title=""/>
                </v:shape>
                <o:OLEObject Type="Embed" ProgID="Equation.3" ShapeID="_x0000_i1025" DrawAspect="Content" ObjectID="_1577019667" r:id="rId32"/>
              </w:object>
            </w:r>
          </w:p>
          <w:p w:rsidR="00870788" w:rsidRPr="003C1B0F" w:rsidRDefault="00870788" w:rsidP="007269D4">
            <w:pPr>
              <w:spacing w:after="0" w:line="240" w:lineRule="auto"/>
              <w:ind w:left="-57" w:right="-57"/>
              <w:contextualSpacing/>
              <w:rPr>
                <w:rFonts w:ascii="Times New Roman" w:hAnsi="Times New Roman"/>
                <w:sz w:val="24"/>
                <w:szCs w:val="24"/>
              </w:rPr>
            </w:pPr>
            <w:r w:rsidRPr="003C1B0F">
              <w:rPr>
                <w:rFonts w:ascii="Times New Roman" w:hAnsi="Times New Roman"/>
                <w:sz w:val="24"/>
                <w:szCs w:val="24"/>
              </w:rPr>
              <w:t>где:</w:t>
            </w:r>
          </w:p>
          <w:p w:rsidR="00870788" w:rsidRPr="003C1B0F" w:rsidRDefault="00870788" w:rsidP="007269D4">
            <w:pPr>
              <w:spacing w:after="0" w:line="240" w:lineRule="auto"/>
              <w:ind w:left="-57" w:right="-57"/>
              <w:contextualSpacing/>
              <w:rPr>
                <w:rFonts w:ascii="Times New Roman" w:hAnsi="Times New Roman"/>
                <w:sz w:val="24"/>
                <w:szCs w:val="24"/>
              </w:rPr>
            </w:pPr>
            <w:proofErr w:type="gramStart"/>
            <w:r w:rsidRPr="003C1B0F">
              <w:rPr>
                <w:rFonts w:ascii="Times New Roman" w:hAnsi="Times New Roman"/>
                <w:sz w:val="24"/>
                <w:szCs w:val="24"/>
              </w:rPr>
              <w:t>П</w:t>
            </w:r>
            <w:proofErr w:type="gramEnd"/>
            <w:r w:rsidRPr="003C1B0F">
              <w:rPr>
                <w:rFonts w:ascii="Times New Roman" w:hAnsi="Times New Roman"/>
                <w:sz w:val="24"/>
                <w:szCs w:val="24"/>
              </w:rPr>
              <w:t xml:space="preserve"> – планируемый показатель;</w:t>
            </w:r>
          </w:p>
          <w:p w:rsidR="00870788" w:rsidRPr="003C1B0F" w:rsidRDefault="00870788" w:rsidP="007269D4">
            <w:pPr>
              <w:spacing w:after="0" w:line="240" w:lineRule="auto"/>
              <w:ind w:left="-57" w:right="-57"/>
              <w:contextualSpacing/>
              <w:rPr>
                <w:rFonts w:ascii="Times New Roman" w:hAnsi="Times New Roman"/>
                <w:sz w:val="24"/>
                <w:szCs w:val="24"/>
              </w:rPr>
            </w:pPr>
            <w:r w:rsidRPr="003C1B0F">
              <w:rPr>
                <w:rFonts w:ascii="Times New Roman" w:hAnsi="Times New Roman"/>
                <w:sz w:val="24"/>
                <w:szCs w:val="24"/>
              </w:rPr>
              <w:t>ЧДОП(5-18) – численность детей в возрасте от 5 до 18 лет, обучающихся по дополнительным образовательным программам;</w:t>
            </w:r>
          </w:p>
          <w:p w:rsidR="00870788" w:rsidRPr="00F77DC1" w:rsidRDefault="00870788" w:rsidP="007269D4">
            <w:pPr>
              <w:spacing w:after="0" w:line="240" w:lineRule="auto"/>
              <w:ind w:left="-57" w:right="-57"/>
              <w:contextualSpacing/>
              <w:rPr>
                <w:rFonts w:ascii="Times New Roman" w:hAnsi="Times New Roman"/>
                <w:sz w:val="24"/>
                <w:szCs w:val="24"/>
              </w:rPr>
            </w:pPr>
            <w:r w:rsidRPr="003C1B0F">
              <w:rPr>
                <w:rFonts w:ascii="Times New Roman" w:hAnsi="Times New Roman"/>
                <w:sz w:val="24"/>
                <w:szCs w:val="24"/>
              </w:rPr>
              <w:lastRenderedPageBreak/>
              <w:t>Ч(5-18) – общая численность детей в возрасте от 5 до 18 лет</w:t>
            </w:r>
          </w:p>
        </w:tc>
      </w:tr>
      <w:tr w:rsidR="00870788" w:rsidRPr="00C818EF" w:rsidTr="007269D4">
        <w:trPr>
          <w:trHeight w:val="20"/>
        </w:trPr>
        <w:tc>
          <w:tcPr>
            <w:tcW w:w="709" w:type="dxa"/>
          </w:tcPr>
          <w:p w:rsidR="00870788" w:rsidRDefault="00870788" w:rsidP="007269D4">
            <w:pPr>
              <w:spacing w:after="0" w:line="240" w:lineRule="auto"/>
              <w:jc w:val="center"/>
              <w:rPr>
                <w:rFonts w:ascii="Times New Roman" w:hAnsi="Times New Roman"/>
                <w:sz w:val="24"/>
                <w:szCs w:val="24"/>
              </w:rPr>
            </w:pPr>
            <w:r>
              <w:rPr>
                <w:rFonts w:ascii="Times New Roman" w:hAnsi="Times New Roman"/>
                <w:sz w:val="24"/>
                <w:szCs w:val="24"/>
              </w:rPr>
              <w:lastRenderedPageBreak/>
              <w:t>3.4.</w:t>
            </w:r>
          </w:p>
        </w:tc>
        <w:tc>
          <w:tcPr>
            <w:tcW w:w="4536" w:type="dxa"/>
          </w:tcPr>
          <w:p w:rsidR="00870788" w:rsidRPr="00C818EF" w:rsidRDefault="00870788" w:rsidP="007269D4">
            <w:pPr>
              <w:widowControl w:val="0"/>
              <w:tabs>
                <w:tab w:val="center" w:pos="4677"/>
                <w:tab w:val="right" w:pos="9355"/>
              </w:tabs>
              <w:autoSpaceDE w:val="0"/>
              <w:autoSpaceDN w:val="0"/>
              <w:adjustRightInd w:val="0"/>
              <w:spacing w:after="0" w:line="240" w:lineRule="auto"/>
              <w:contextualSpacing/>
              <w:rPr>
                <w:rFonts w:ascii="Times New Roman" w:hAnsi="Times New Roman"/>
                <w:sz w:val="24"/>
                <w:szCs w:val="24"/>
              </w:rPr>
            </w:pPr>
            <w:r w:rsidRPr="00DA2F16">
              <w:rPr>
                <w:rFonts w:ascii="Times New Roman" w:hAnsi="Times New Roman" w:cs="Times New Roman"/>
                <w:color w:val="000000"/>
              </w:rPr>
              <w:t>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w:t>
            </w:r>
          </w:p>
        </w:tc>
        <w:tc>
          <w:tcPr>
            <w:tcW w:w="2126" w:type="dxa"/>
          </w:tcPr>
          <w:p w:rsidR="00870788" w:rsidRPr="00833634" w:rsidRDefault="00870788" w:rsidP="007269D4">
            <w:pPr>
              <w:suppressAutoHyphens/>
              <w:spacing w:after="0" w:line="240" w:lineRule="auto"/>
              <w:jc w:val="center"/>
              <w:rPr>
                <w:rFonts w:ascii="Times New Roman" w:eastAsia="Calibri" w:hAnsi="Times New Roman"/>
                <w:color w:val="000000"/>
                <w:sz w:val="24"/>
                <w:szCs w:val="24"/>
                <w:lang w:eastAsia="en-US"/>
              </w:rPr>
            </w:pPr>
            <w:r w:rsidRPr="00833634">
              <w:rPr>
                <w:rFonts w:ascii="Times New Roman" w:eastAsia="Calibri" w:hAnsi="Times New Roman"/>
                <w:color w:val="000000"/>
                <w:sz w:val="24"/>
                <w:szCs w:val="24"/>
                <w:lang w:eastAsia="en-US"/>
              </w:rPr>
              <w:t>Процент</w:t>
            </w:r>
          </w:p>
        </w:tc>
        <w:tc>
          <w:tcPr>
            <w:tcW w:w="3261" w:type="dxa"/>
          </w:tcPr>
          <w:p w:rsidR="00870788" w:rsidRPr="00833634" w:rsidRDefault="00870788" w:rsidP="007269D4">
            <w:pPr>
              <w:suppressAutoHyphens/>
              <w:spacing w:after="0" w:line="240" w:lineRule="auto"/>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Данные государственной статистики</w:t>
            </w:r>
          </w:p>
        </w:tc>
        <w:tc>
          <w:tcPr>
            <w:tcW w:w="5103" w:type="dxa"/>
          </w:tcPr>
          <w:p w:rsidR="00870788" w:rsidRPr="00990219" w:rsidRDefault="00870788" w:rsidP="007269D4">
            <w:pPr>
              <w:widowControl w:val="0"/>
              <w:spacing w:after="0" w:line="240" w:lineRule="auto"/>
              <w:ind w:left="-57" w:right="-57"/>
              <w:contextualSpacing/>
              <w:rPr>
                <w:rFonts w:ascii="Times New Roman" w:hAnsi="Times New Roman"/>
                <w:sz w:val="24"/>
                <w:szCs w:val="24"/>
              </w:rPr>
            </w:pPr>
            <w:r w:rsidRPr="00990219">
              <w:rPr>
                <w:rFonts w:ascii="Times New Roman" w:hAnsi="Times New Roman"/>
                <w:sz w:val="24"/>
                <w:szCs w:val="24"/>
              </w:rPr>
              <w:object w:dxaOrig="1780" w:dyaOrig="620">
                <v:shape id="_x0000_i1026" type="#_x0000_t75" style="width:77.25pt;height:25.5pt" o:ole="">
                  <v:imagedata r:id="rId33" o:title=""/>
                </v:shape>
                <o:OLEObject Type="Embed" ProgID="Equation.3" ShapeID="_x0000_i1026" DrawAspect="Content" ObjectID="_1577019668" r:id="rId34"/>
              </w:object>
            </w:r>
            <w:r w:rsidRPr="00990219">
              <w:rPr>
                <w:rFonts w:ascii="Times New Roman" w:hAnsi="Times New Roman"/>
                <w:sz w:val="24"/>
                <w:szCs w:val="24"/>
              </w:rPr>
              <w:t xml:space="preserve"> </w:t>
            </w:r>
            <w:proofErr w:type="gramStart"/>
            <w:r w:rsidRPr="00990219">
              <w:rPr>
                <w:rFonts w:ascii="Times New Roman" w:hAnsi="Times New Roman"/>
                <w:sz w:val="24"/>
                <w:szCs w:val="24"/>
              </w:rPr>
              <w:t>П</w:t>
            </w:r>
            <w:proofErr w:type="gramEnd"/>
            <w:r w:rsidRPr="00990219">
              <w:rPr>
                <w:rFonts w:ascii="Times New Roman" w:hAnsi="Times New Roman"/>
                <w:sz w:val="24"/>
                <w:szCs w:val="24"/>
              </w:rPr>
              <w:t xml:space="preserve"> – планируемый показатель;</w:t>
            </w:r>
          </w:p>
          <w:p w:rsidR="00870788" w:rsidRPr="00990219" w:rsidRDefault="00870788" w:rsidP="007269D4">
            <w:pPr>
              <w:widowControl w:val="0"/>
              <w:spacing w:after="0" w:line="240" w:lineRule="auto"/>
              <w:ind w:left="-57" w:right="-57"/>
              <w:contextualSpacing/>
              <w:rPr>
                <w:rFonts w:ascii="Times New Roman" w:hAnsi="Times New Roman"/>
                <w:sz w:val="24"/>
                <w:szCs w:val="24"/>
              </w:rPr>
            </w:pPr>
            <w:r w:rsidRPr="00990219">
              <w:rPr>
                <w:rFonts w:ascii="Times New Roman" w:hAnsi="Times New Roman"/>
                <w:sz w:val="24"/>
                <w:szCs w:val="24"/>
              </w:rPr>
              <w:t>ЗДОП – среднемесячная заработная плата педагогов муниципальных организаций дополнительного образования;</w:t>
            </w:r>
          </w:p>
          <w:p w:rsidR="00870788" w:rsidRPr="00C818EF" w:rsidRDefault="00870788" w:rsidP="007269D4">
            <w:pPr>
              <w:spacing w:after="0" w:line="240" w:lineRule="auto"/>
              <w:contextualSpacing/>
              <w:rPr>
                <w:rFonts w:ascii="Times New Roman" w:hAnsi="Times New Roman"/>
                <w:sz w:val="24"/>
                <w:szCs w:val="24"/>
              </w:rPr>
            </w:pPr>
            <w:r w:rsidRPr="00990219">
              <w:rPr>
                <w:rFonts w:ascii="Times New Roman" w:hAnsi="Times New Roman"/>
                <w:sz w:val="24"/>
                <w:szCs w:val="24"/>
              </w:rPr>
              <w:t>ЗУ – среднемесячная заработная плата учителя в Московской области</w:t>
            </w:r>
          </w:p>
        </w:tc>
      </w:tr>
    </w:tbl>
    <w:p w:rsidR="00870788" w:rsidRDefault="00870788" w:rsidP="00870788">
      <w:pPr>
        <w:rPr>
          <w:rFonts w:ascii="Arial" w:hAnsi="Arial" w:cs="Arial"/>
          <w:sz w:val="2"/>
          <w:szCs w:val="2"/>
        </w:rPr>
      </w:pPr>
    </w:p>
    <w:p w:rsidR="00870788" w:rsidRDefault="00870788" w:rsidP="00870788">
      <w:pPr>
        <w:jc w:val="center"/>
        <w:rPr>
          <w:rFonts w:ascii="Times New Roman" w:hAnsi="Times New Roman"/>
          <w:sz w:val="24"/>
          <w:szCs w:val="24"/>
        </w:rPr>
      </w:pPr>
      <w:r>
        <w:rPr>
          <w:rFonts w:ascii="Arial" w:hAnsi="Arial" w:cs="Arial"/>
          <w:sz w:val="2"/>
          <w:szCs w:val="2"/>
        </w:rPr>
        <w:t>________________________________________________________________________________________________</w:t>
      </w:r>
    </w:p>
    <w:p w:rsidR="00870788" w:rsidRDefault="00870788" w:rsidP="00870788">
      <w:pPr>
        <w:spacing w:after="0" w:line="240" w:lineRule="auto"/>
        <w:jc w:val="both"/>
        <w:rPr>
          <w:rFonts w:ascii="Times New Roman" w:hAnsi="Times New Roman"/>
          <w:sz w:val="24"/>
          <w:szCs w:val="24"/>
        </w:rPr>
        <w:sectPr w:rsidR="00870788" w:rsidSect="000415D4">
          <w:pgSz w:w="16838" w:h="11906" w:orient="landscape"/>
          <w:pgMar w:top="1134" w:right="567" w:bottom="1134" w:left="1134" w:header="1191" w:footer="709" w:gutter="0"/>
          <w:cols w:space="708"/>
          <w:docGrid w:linePitch="360"/>
        </w:sectPr>
      </w:pPr>
    </w:p>
    <w:p w:rsidR="00870788" w:rsidRPr="00B76A90" w:rsidRDefault="00870788" w:rsidP="00870788">
      <w:pPr>
        <w:autoSpaceDE w:val="0"/>
        <w:autoSpaceDN w:val="0"/>
        <w:adjustRightInd w:val="0"/>
        <w:spacing w:after="0" w:line="240" w:lineRule="auto"/>
        <w:ind w:firstLine="540"/>
        <w:jc w:val="center"/>
        <w:rPr>
          <w:rFonts w:ascii="Times New Roman" w:hAnsi="Times New Roman" w:cs="Times New Roman"/>
          <w:b/>
          <w:sz w:val="26"/>
          <w:szCs w:val="26"/>
        </w:rPr>
      </w:pPr>
      <w:r>
        <w:rPr>
          <w:rFonts w:ascii="Times New Roman" w:hAnsi="Times New Roman" w:cs="Times New Roman"/>
          <w:b/>
          <w:sz w:val="26"/>
          <w:szCs w:val="26"/>
        </w:rPr>
        <w:lastRenderedPageBreak/>
        <w:t>8</w:t>
      </w:r>
      <w:r w:rsidRPr="00B76A90">
        <w:rPr>
          <w:rFonts w:ascii="Times New Roman" w:hAnsi="Times New Roman" w:cs="Times New Roman"/>
          <w:b/>
          <w:sz w:val="26"/>
          <w:szCs w:val="26"/>
        </w:rPr>
        <w:t>. Порядок взаимодействия ответственн</w:t>
      </w:r>
      <w:r>
        <w:rPr>
          <w:rFonts w:ascii="Times New Roman" w:hAnsi="Times New Roman" w:cs="Times New Roman"/>
          <w:b/>
          <w:sz w:val="26"/>
          <w:szCs w:val="26"/>
        </w:rPr>
        <w:t>ого</w:t>
      </w:r>
    </w:p>
    <w:p w:rsidR="00870788" w:rsidRPr="00B76A90" w:rsidRDefault="00870788" w:rsidP="00870788">
      <w:pPr>
        <w:autoSpaceDE w:val="0"/>
        <w:autoSpaceDN w:val="0"/>
        <w:adjustRightInd w:val="0"/>
        <w:spacing w:after="0" w:line="240" w:lineRule="auto"/>
        <w:ind w:firstLine="540"/>
        <w:jc w:val="center"/>
        <w:rPr>
          <w:rFonts w:ascii="Times New Roman" w:hAnsi="Times New Roman" w:cs="Times New Roman"/>
          <w:b/>
          <w:sz w:val="26"/>
          <w:szCs w:val="26"/>
        </w:rPr>
      </w:pPr>
      <w:r w:rsidRPr="00B76A90">
        <w:rPr>
          <w:rFonts w:ascii="Times New Roman" w:hAnsi="Times New Roman" w:cs="Times New Roman"/>
          <w:b/>
          <w:sz w:val="26"/>
          <w:szCs w:val="26"/>
        </w:rPr>
        <w:t>за выполнение мероприяти</w:t>
      </w:r>
      <w:r>
        <w:rPr>
          <w:rFonts w:ascii="Times New Roman" w:hAnsi="Times New Roman" w:cs="Times New Roman"/>
          <w:b/>
          <w:sz w:val="26"/>
          <w:szCs w:val="26"/>
        </w:rPr>
        <w:t>я</w:t>
      </w:r>
      <w:r w:rsidRPr="00B76A90">
        <w:rPr>
          <w:rFonts w:ascii="Times New Roman" w:hAnsi="Times New Roman" w:cs="Times New Roman"/>
          <w:b/>
          <w:sz w:val="26"/>
          <w:szCs w:val="26"/>
        </w:rPr>
        <w:t xml:space="preserve"> с </w:t>
      </w:r>
      <w:proofErr w:type="gramStart"/>
      <w:r w:rsidRPr="00B76A90">
        <w:rPr>
          <w:rFonts w:ascii="Times New Roman" w:hAnsi="Times New Roman" w:cs="Times New Roman"/>
          <w:b/>
          <w:sz w:val="26"/>
          <w:szCs w:val="26"/>
        </w:rPr>
        <w:t>муниципальным</w:t>
      </w:r>
      <w:proofErr w:type="gramEnd"/>
    </w:p>
    <w:p w:rsidR="00870788" w:rsidRPr="00B76A90" w:rsidRDefault="00870788" w:rsidP="00870788">
      <w:pPr>
        <w:autoSpaceDE w:val="0"/>
        <w:autoSpaceDN w:val="0"/>
        <w:adjustRightInd w:val="0"/>
        <w:spacing w:after="0" w:line="240" w:lineRule="auto"/>
        <w:ind w:firstLine="540"/>
        <w:jc w:val="center"/>
        <w:rPr>
          <w:rFonts w:ascii="Times New Roman" w:hAnsi="Times New Roman" w:cs="Times New Roman"/>
          <w:b/>
          <w:sz w:val="26"/>
          <w:szCs w:val="26"/>
        </w:rPr>
      </w:pPr>
      <w:r w:rsidRPr="00B76A90">
        <w:rPr>
          <w:rFonts w:ascii="Times New Roman" w:hAnsi="Times New Roman" w:cs="Times New Roman"/>
          <w:b/>
          <w:sz w:val="26"/>
          <w:szCs w:val="26"/>
        </w:rPr>
        <w:t xml:space="preserve">заказчиком муниципальной </w:t>
      </w:r>
      <w:r>
        <w:rPr>
          <w:rFonts w:ascii="Times New Roman" w:hAnsi="Times New Roman" w:cs="Times New Roman"/>
          <w:b/>
          <w:sz w:val="26"/>
          <w:szCs w:val="26"/>
        </w:rPr>
        <w:t>под</w:t>
      </w:r>
      <w:r w:rsidRPr="00B76A90">
        <w:rPr>
          <w:rFonts w:ascii="Times New Roman" w:hAnsi="Times New Roman" w:cs="Times New Roman"/>
          <w:b/>
          <w:sz w:val="26"/>
          <w:szCs w:val="26"/>
        </w:rPr>
        <w:t>программы</w:t>
      </w:r>
    </w:p>
    <w:p w:rsidR="00870788" w:rsidRPr="00B76A90" w:rsidRDefault="00870788" w:rsidP="00870788">
      <w:pPr>
        <w:autoSpaceDE w:val="0"/>
        <w:autoSpaceDN w:val="0"/>
        <w:adjustRightInd w:val="0"/>
        <w:spacing w:after="0" w:line="240" w:lineRule="auto"/>
        <w:ind w:firstLine="540"/>
        <w:jc w:val="center"/>
        <w:rPr>
          <w:rFonts w:ascii="Times New Roman" w:hAnsi="Times New Roman" w:cs="Times New Roman"/>
          <w:b/>
          <w:sz w:val="26"/>
          <w:szCs w:val="26"/>
        </w:rPr>
      </w:pPr>
    </w:p>
    <w:p w:rsidR="00870788" w:rsidRPr="00B76A90" w:rsidRDefault="00870788" w:rsidP="00870788">
      <w:pPr>
        <w:spacing w:after="0"/>
        <w:ind w:firstLine="709"/>
        <w:jc w:val="both"/>
        <w:rPr>
          <w:rFonts w:ascii="Times New Roman" w:hAnsi="Times New Roman" w:cs="Times New Roman"/>
          <w:sz w:val="26"/>
          <w:szCs w:val="26"/>
        </w:rPr>
      </w:pPr>
      <w:r w:rsidRPr="00B76A90">
        <w:rPr>
          <w:rFonts w:ascii="Times New Roman" w:hAnsi="Times New Roman" w:cs="Times New Roman"/>
          <w:sz w:val="26"/>
          <w:szCs w:val="26"/>
        </w:rPr>
        <w:t>Городской комитет образования Администрации города Королёва Московской области является муниципальным заказчиком муниципальной программы (подпрограмм), организует текущее управление реализацией муниципальной программы (подпрограмм) и осуществляет взаимодействие с ответственными исполнителями за выполнение мероприятий муниципальной программы (подпрограмм), обеспечивая:</w:t>
      </w:r>
    </w:p>
    <w:p w:rsidR="00870788" w:rsidRPr="00B76A90" w:rsidRDefault="00870788" w:rsidP="00870788">
      <w:pPr>
        <w:spacing w:after="0"/>
        <w:ind w:firstLine="709"/>
        <w:jc w:val="both"/>
        <w:rPr>
          <w:rFonts w:ascii="Times New Roman" w:hAnsi="Times New Roman" w:cs="Times New Roman"/>
          <w:sz w:val="26"/>
          <w:szCs w:val="26"/>
        </w:rPr>
      </w:pPr>
      <w:r w:rsidRPr="00B76A90">
        <w:rPr>
          <w:rFonts w:ascii="Times New Roman" w:hAnsi="Times New Roman" w:cs="Times New Roman"/>
          <w:sz w:val="26"/>
          <w:szCs w:val="26"/>
        </w:rPr>
        <w:t>- планирование реализации муниципальной программы (подпрограмм) в рамках поставленных задач и целевых ориентиров муниципальной программы на соответствующий финансовый год;</w:t>
      </w:r>
    </w:p>
    <w:p w:rsidR="00870788" w:rsidRPr="00B76A90" w:rsidRDefault="00870788" w:rsidP="00870788">
      <w:pPr>
        <w:spacing w:after="0"/>
        <w:ind w:firstLine="709"/>
        <w:jc w:val="both"/>
        <w:rPr>
          <w:rFonts w:ascii="Times New Roman" w:hAnsi="Times New Roman" w:cs="Times New Roman"/>
          <w:sz w:val="26"/>
          <w:szCs w:val="26"/>
        </w:rPr>
      </w:pPr>
      <w:r w:rsidRPr="00B76A90">
        <w:rPr>
          <w:rFonts w:ascii="Times New Roman" w:hAnsi="Times New Roman" w:cs="Times New Roman"/>
          <w:sz w:val="26"/>
          <w:szCs w:val="26"/>
        </w:rPr>
        <w:t>- формирование прогноза объемов средств, необходимых на реализацию мероприятий муниципальной программы (подпрограмм), в том числе на централизованную закупку компьютеров, оргтехники, программного обеспечения, включая комплектующие и расходные материалы на их эксплуатацию;</w:t>
      </w:r>
    </w:p>
    <w:p w:rsidR="00870788" w:rsidRPr="00B76A90" w:rsidRDefault="00870788" w:rsidP="00870788">
      <w:pPr>
        <w:spacing w:after="0"/>
        <w:ind w:firstLine="709"/>
        <w:jc w:val="both"/>
        <w:rPr>
          <w:rFonts w:ascii="Times New Roman" w:hAnsi="Times New Roman" w:cs="Times New Roman"/>
          <w:sz w:val="26"/>
          <w:szCs w:val="26"/>
        </w:rPr>
      </w:pPr>
      <w:r w:rsidRPr="00B76A90">
        <w:rPr>
          <w:rFonts w:ascii="Times New Roman" w:hAnsi="Times New Roman" w:cs="Times New Roman"/>
          <w:sz w:val="26"/>
          <w:szCs w:val="26"/>
        </w:rPr>
        <w:t>- мониторинг целевых значений показателей муниципальной программы (подпрограмм) и показателей мероприятий муниципальной программы (подпрограмм);</w:t>
      </w:r>
    </w:p>
    <w:p w:rsidR="00870788" w:rsidRPr="00B76A90" w:rsidRDefault="00870788" w:rsidP="00870788">
      <w:pPr>
        <w:spacing w:after="0"/>
        <w:ind w:firstLine="709"/>
        <w:jc w:val="both"/>
        <w:rPr>
          <w:rFonts w:ascii="Times New Roman" w:hAnsi="Times New Roman" w:cs="Times New Roman"/>
          <w:sz w:val="26"/>
          <w:szCs w:val="26"/>
        </w:rPr>
      </w:pPr>
      <w:r w:rsidRPr="00B76A90">
        <w:rPr>
          <w:rFonts w:ascii="Times New Roman" w:hAnsi="Times New Roman" w:cs="Times New Roman"/>
          <w:sz w:val="26"/>
          <w:szCs w:val="26"/>
        </w:rPr>
        <w:t>- осуществление анализа и оценки, фактически достигаемых значений показателей муниципальной программы (подпрограмм) в ходе ее реализации и по итогам отчетного периода;</w:t>
      </w:r>
    </w:p>
    <w:p w:rsidR="00870788" w:rsidRPr="00B76A90" w:rsidRDefault="00870788" w:rsidP="00870788">
      <w:pPr>
        <w:spacing w:after="0"/>
        <w:ind w:firstLine="709"/>
        <w:jc w:val="both"/>
        <w:rPr>
          <w:rFonts w:ascii="Times New Roman" w:hAnsi="Times New Roman" w:cs="Times New Roman"/>
          <w:sz w:val="26"/>
          <w:szCs w:val="26"/>
        </w:rPr>
      </w:pPr>
      <w:r w:rsidRPr="00B76A90">
        <w:rPr>
          <w:rFonts w:ascii="Times New Roman" w:hAnsi="Times New Roman" w:cs="Times New Roman"/>
          <w:sz w:val="26"/>
          <w:szCs w:val="26"/>
        </w:rPr>
        <w:t>- контроль реализации мероприятий муниципальной программы в ходе ее реализации и подпрограммы в ее составе;</w:t>
      </w:r>
    </w:p>
    <w:p w:rsidR="00870788" w:rsidRPr="00B76A90" w:rsidRDefault="00870788" w:rsidP="00870788">
      <w:pPr>
        <w:spacing w:after="0"/>
        <w:ind w:firstLine="709"/>
        <w:jc w:val="both"/>
        <w:rPr>
          <w:rFonts w:ascii="Times New Roman" w:hAnsi="Times New Roman" w:cs="Times New Roman"/>
          <w:sz w:val="26"/>
          <w:szCs w:val="26"/>
        </w:rPr>
      </w:pPr>
      <w:r w:rsidRPr="00B76A90">
        <w:rPr>
          <w:rFonts w:ascii="Times New Roman" w:hAnsi="Times New Roman" w:cs="Times New Roman"/>
          <w:sz w:val="26"/>
          <w:szCs w:val="26"/>
        </w:rPr>
        <w:t>- внесение в установленном Порядке предложений о корректировке параметров муниципальной программы (подпрограмм);</w:t>
      </w:r>
    </w:p>
    <w:p w:rsidR="00870788" w:rsidRPr="00B76A90" w:rsidRDefault="00870788" w:rsidP="00870788">
      <w:pPr>
        <w:spacing w:after="0"/>
        <w:ind w:firstLine="709"/>
        <w:jc w:val="both"/>
        <w:rPr>
          <w:rFonts w:ascii="Times New Roman" w:hAnsi="Times New Roman" w:cs="Times New Roman"/>
          <w:sz w:val="26"/>
          <w:szCs w:val="26"/>
        </w:rPr>
      </w:pPr>
      <w:r w:rsidRPr="00B76A90">
        <w:rPr>
          <w:rFonts w:ascii="Times New Roman" w:hAnsi="Times New Roman" w:cs="Times New Roman"/>
          <w:sz w:val="26"/>
          <w:szCs w:val="26"/>
        </w:rPr>
        <w:t>- информационное сопровождение реализации муниципальной программы (подпрограмм).</w:t>
      </w:r>
    </w:p>
    <w:p w:rsidR="00870788" w:rsidRPr="00B76A90" w:rsidRDefault="00870788" w:rsidP="00870788">
      <w:pPr>
        <w:spacing w:after="0"/>
        <w:ind w:firstLine="709"/>
        <w:jc w:val="both"/>
        <w:rPr>
          <w:rFonts w:ascii="Times New Roman" w:hAnsi="Times New Roman" w:cs="Times New Roman"/>
          <w:sz w:val="26"/>
          <w:szCs w:val="26"/>
        </w:rPr>
      </w:pPr>
      <w:r w:rsidRPr="00B76A90">
        <w:rPr>
          <w:rFonts w:ascii="Times New Roman" w:hAnsi="Times New Roman" w:cs="Times New Roman"/>
          <w:sz w:val="26"/>
          <w:szCs w:val="26"/>
        </w:rPr>
        <w:t xml:space="preserve">Получателями средств городского бюджета являются исполнители мероприятий муниципальной программы (подпрограмм) в составе муниципальной программы, которые обеспечивают их целевое использование. </w:t>
      </w:r>
    </w:p>
    <w:p w:rsidR="00870788" w:rsidRPr="00B76A90" w:rsidRDefault="00870788" w:rsidP="00870788">
      <w:pPr>
        <w:spacing w:after="0"/>
        <w:ind w:firstLine="709"/>
        <w:jc w:val="both"/>
        <w:rPr>
          <w:rFonts w:ascii="Times New Roman" w:hAnsi="Times New Roman" w:cs="Times New Roman"/>
          <w:sz w:val="26"/>
          <w:szCs w:val="26"/>
        </w:rPr>
      </w:pPr>
      <w:r w:rsidRPr="00B76A90">
        <w:rPr>
          <w:rFonts w:ascii="Times New Roman" w:hAnsi="Times New Roman" w:cs="Times New Roman"/>
          <w:sz w:val="26"/>
          <w:szCs w:val="26"/>
        </w:rPr>
        <w:t>Исполнители мероприятий муниципальной программы (подпрограмм) готовят и представляют соответственно муниципальному заказчику муниципальной программы (подпрограмм) отчеты о ходе реализации мероприятий и о результатах реализованных мероприятий.</w:t>
      </w:r>
    </w:p>
    <w:p w:rsidR="00870788" w:rsidRDefault="00870788" w:rsidP="00870788">
      <w:pPr>
        <w:spacing w:after="0"/>
        <w:ind w:firstLine="709"/>
        <w:jc w:val="both"/>
        <w:rPr>
          <w:rFonts w:ascii="Times New Roman" w:hAnsi="Times New Roman" w:cs="Times New Roman"/>
          <w:sz w:val="26"/>
          <w:szCs w:val="26"/>
        </w:rPr>
      </w:pPr>
    </w:p>
    <w:p w:rsidR="00870788" w:rsidRDefault="00870788" w:rsidP="00870788">
      <w:pPr>
        <w:spacing w:after="0"/>
        <w:ind w:firstLine="709"/>
        <w:jc w:val="both"/>
        <w:rPr>
          <w:rFonts w:ascii="Times New Roman" w:hAnsi="Times New Roman" w:cs="Times New Roman"/>
          <w:sz w:val="26"/>
          <w:szCs w:val="26"/>
        </w:rPr>
      </w:pPr>
    </w:p>
    <w:p w:rsidR="00870788" w:rsidRDefault="00870788" w:rsidP="00870788">
      <w:pPr>
        <w:spacing w:after="0"/>
        <w:ind w:firstLine="709"/>
        <w:jc w:val="both"/>
        <w:rPr>
          <w:rFonts w:ascii="Times New Roman" w:hAnsi="Times New Roman" w:cs="Times New Roman"/>
          <w:sz w:val="26"/>
          <w:szCs w:val="26"/>
        </w:rPr>
      </w:pPr>
    </w:p>
    <w:p w:rsidR="00870788" w:rsidRDefault="00870788" w:rsidP="00870788">
      <w:pPr>
        <w:spacing w:after="0"/>
        <w:ind w:firstLine="709"/>
        <w:jc w:val="both"/>
        <w:rPr>
          <w:rFonts w:ascii="Times New Roman" w:hAnsi="Times New Roman" w:cs="Times New Roman"/>
          <w:sz w:val="26"/>
          <w:szCs w:val="26"/>
        </w:rPr>
      </w:pPr>
    </w:p>
    <w:p w:rsidR="00870788" w:rsidRPr="00B76A90" w:rsidRDefault="00870788" w:rsidP="00870788">
      <w:pPr>
        <w:spacing w:after="0"/>
        <w:ind w:firstLine="709"/>
        <w:jc w:val="both"/>
        <w:rPr>
          <w:rFonts w:ascii="Times New Roman" w:hAnsi="Times New Roman" w:cs="Times New Roman"/>
          <w:sz w:val="26"/>
          <w:szCs w:val="26"/>
        </w:rPr>
      </w:pPr>
    </w:p>
    <w:p w:rsidR="00870788" w:rsidRPr="00E718B6" w:rsidRDefault="00870788" w:rsidP="00870788">
      <w:pPr>
        <w:suppressAutoHyphens/>
        <w:spacing w:after="0" w:line="240" w:lineRule="auto"/>
        <w:jc w:val="center"/>
        <w:rPr>
          <w:rFonts w:ascii="Times New Roman" w:hAnsi="Times New Roman"/>
          <w:b/>
          <w:sz w:val="26"/>
          <w:szCs w:val="26"/>
        </w:rPr>
      </w:pPr>
      <w:r>
        <w:rPr>
          <w:rFonts w:ascii="Times New Roman" w:hAnsi="Times New Roman" w:cs="Times New Roman"/>
          <w:b/>
          <w:sz w:val="26"/>
          <w:szCs w:val="26"/>
        </w:rPr>
        <w:lastRenderedPageBreak/>
        <w:t>9</w:t>
      </w:r>
      <w:r w:rsidRPr="00E718B6">
        <w:rPr>
          <w:rFonts w:ascii="Times New Roman" w:hAnsi="Times New Roman" w:cs="Times New Roman"/>
          <w:b/>
          <w:sz w:val="26"/>
          <w:szCs w:val="26"/>
        </w:rPr>
        <w:t>. </w:t>
      </w:r>
      <w:r w:rsidRPr="00E718B6">
        <w:rPr>
          <w:rFonts w:ascii="Times New Roman" w:hAnsi="Times New Roman"/>
          <w:b/>
          <w:sz w:val="26"/>
          <w:szCs w:val="26"/>
        </w:rPr>
        <w:t xml:space="preserve">Состав, форма и сроки представления отчетности о ходе реализации мероприятия </w:t>
      </w:r>
      <w:proofErr w:type="gramStart"/>
      <w:r w:rsidRPr="00E718B6">
        <w:rPr>
          <w:rFonts w:ascii="Times New Roman" w:hAnsi="Times New Roman"/>
          <w:b/>
          <w:sz w:val="26"/>
          <w:szCs w:val="26"/>
        </w:rPr>
        <w:t>ответственными</w:t>
      </w:r>
      <w:proofErr w:type="gramEnd"/>
      <w:r w:rsidRPr="00E718B6">
        <w:rPr>
          <w:rFonts w:ascii="Times New Roman" w:hAnsi="Times New Roman"/>
          <w:b/>
          <w:sz w:val="26"/>
          <w:szCs w:val="26"/>
        </w:rPr>
        <w:t xml:space="preserve"> за выполнение мероприятия муниципальному заказчику подпрограммы </w:t>
      </w:r>
    </w:p>
    <w:p w:rsidR="00870788" w:rsidRPr="00E718B6" w:rsidRDefault="00870788" w:rsidP="00870788">
      <w:pPr>
        <w:autoSpaceDE w:val="0"/>
        <w:autoSpaceDN w:val="0"/>
        <w:adjustRightInd w:val="0"/>
        <w:spacing w:after="0" w:line="240" w:lineRule="auto"/>
        <w:ind w:firstLine="540"/>
        <w:jc w:val="center"/>
        <w:rPr>
          <w:rFonts w:ascii="Times New Roman" w:hAnsi="Times New Roman" w:cs="Times New Roman"/>
          <w:b/>
          <w:sz w:val="26"/>
          <w:szCs w:val="26"/>
        </w:rPr>
      </w:pPr>
    </w:p>
    <w:p w:rsidR="00870788" w:rsidRPr="00B76A90" w:rsidRDefault="00870788" w:rsidP="00870788">
      <w:pPr>
        <w:autoSpaceDE w:val="0"/>
        <w:autoSpaceDN w:val="0"/>
        <w:adjustRightInd w:val="0"/>
        <w:spacing w:after="0" w:line="240" w:lineRule="auto"/>
        <w:ind w:firstLine="540"/>
        <w:jc w:val="center"/>
        <w:rPr>
          <w:rFonts w:ascii="Times New Roman" w:hAnsi="Times New Roman" w:cs="Times New Roman"/>
          <w:b/>
          <w:sz w:val="26"/>
          <w:szCs w:val="26"/>
        </w:rPr>
      </w:pPr>
    </w:p>
    <w:p w:rsidR="00870788" w:rsidRPr="00384702" w:rsidRDefault="00870788" w:rsidP="00870788">
      <w:pPr>
        <w:suppressAutoHyphens/>
        <w:spacing w:after="0" w:line="240" w:lineRule="auto"/>
        <w:ind w:firstLine="709"/>
        <w:jc w:val="both"/>
        <w:rPr>
          <w:rFonts w:ascii="Times New Roman" w:hAnsi="Times New Roman"/>
          <w:sz w:val="26"/>
          <w:szCs w:val="26"/>
        </w:rPr>
      </w:pPr>
      <w:r w:rsidRPr="00384702">
        <w:rPr>
          <w:rFonts w:ascii="Times New Roman" w:hAnsi="Times New Roman"/>
          <w:sz w:val="26"/>
          <w:szCs w:val="26"/>
        </w:rPr>
        <w:t xml:space="preserve">С целью </w:t>
      </w:r>
      <w:proofErr w:type="gramStart"/>
      <w:r w:rsidRPr="00384702">
        <w:rPr>
          <w:rFonts w:ascii="Times New Roman" w:hAnsi="Times New Roman"/>
          <w:sz w:val="26"/>
          <w:szCs w:val="26"/>
        </w:rPr>
        <w:t>контроля за</w:t>
      </w:r>
      <w:proofErr w:type="gramEnd"/>
      <w:r w:rsidRPr="00384702">
        <w:rPr>
          <w:rFonts w:ascii="Times New Roman" w:hAnsi="Times New Roman"/>
          <w:sz w:val="26"/>
          <w:szCs w:val="26"/>
        </w:rPr>
        <w:t xml:space="preserve"> реализацией муниципальной программы муниципальный заказчик программы  (подпрограммы), формирует в подсистеме ГАСУ МО отчеты о реализации мероприятий муниципальной программы (подпрограмм) по формам, определённым порядком:</w:t>
      </w:r>
    </w:p>
    <w:p w:rsidR="00870788" w:rsidRPr="00384702" w:rsidRDefault="00870788" w:rsidP="00870788">
      <w:pPr>
        <w:suppressAutoHyphens/>
        <w:spacing w:after="0" w:line="240" w:lineRule="auto"/>
        <w:ind w:firstLine="709"/>
        <w:jc w:val="both"/>
        <w:rPr>
          <w:rFonts w:ascii="Times New Roman" w:hAnsi="Times New Roman"/>
          <w:sz w:val="26"/>
          <w:szCs w:val="26"/>
        </w:rPr>
      </w:pPr>
      <w:r w:rsidRPr="00384702">
        <w:rPr>
          <w:rFonts w:ascii="Times New Roman" w:hAnsi="Times New Roman"/>
          <w:sz w:val="26"/>
          <w:szCs w:val="26"/>
        </w:rPr>
        <w:t>- оперативный отчет ежеквартально - до 15 числа месяца, следующего за отчетным кварталом;</w:t>
      </w:r>
    </w:p>
    <w:p w:rsidR="00870788" w:rsidRPr="00384702" w:rsidRDefault="00870788" w:rsidP="00870788">
      <w:pPr>
        <w:suppressAutoHyphens/>
        <w:spacing w:after="0" w:line="240" w:lineRule="auto"/>
        <w:ind w:firstLine="709"/>
        <w:jc w:val="both"/>
        <w:rPr>
          <w:rFonts w:ascii="Times New Roman" w:hAnsi="Times New Roman"/>
          <w:sz w:val="26"/>
          <w:szCs w:val="26"/>
        </w:rPr>
      </w:pPr>
      <w:r w:rsidRPr="00384702">
        <w:rPr>
          <w:rFonts w:ascii="Times New Roman" w:hAnsi="Times New Roman"/>
          <w:sz w:val="26"/>
          <w:szCs w:val="26"/>
        </w:rPr>
        <w:t>- годовой отчет - до 1 марта года, следующего за отчетным годом;</w:t>
      </w:r>
    </w:p>
    <w:p w:rsidR="00870788" w:rsidRPr="00384702" w:rsidRDefault="00870788" w:rsidP="00870788">
      <w:pPr>
        <w:suppressAutoHyphens/>
        <w:spacing w:after="0" w:line="240" w:lineRule="auto"/>
        <w:ind w:firstLine="709"/>
        <w:jc w:val="both"/>
        <w:rPr>
          <w:rFonts w:ascii="Times New Roman" w:hAnsi="Times New Roman"/>
          <w:sz w:val="26"/>
          <w:szCs w:val="26"/>
        </w:rPr>
      </w:pPr>
      <w:r w:rsidRPr="00384702">
        <w:rPr>
          <w:rFonts w:ascii="Times New Roman" w:hAnsi="Times New Roman"/>
          <w:sz w:val="26"/>
          <w:szCs w:val="26"/>
        </w:rPr>
        <w:t>Отчёты формируются по форме в соответствии с Порядком.</w:t>
      </w:r>
    </w:p>
    <w:p w:rsidR="00870788" w:rsidRDefault="00870788" w:rsidP="00870788">
      <w:pPr>
        <w:tabs>
          <w:tab w:val="left" w:pos="0"/>
        </w:tabs>
        <w:suppressAutoHyphens/>
        <w:spacing w:after="0" w:line="240" w:lineRule="auto"/>
        <w:jc w:val="center"/>
        <w:rPr>
          <w:rFonts w:ascii="Times New Roman" w:eastAsia="Calibri" w:hAnsi="Times New Roman"/>
          <w:sz w:val="28"/>
          <w:szCs w:val="28"/>
          <w:lang w:eastAsia="en-US"/>
        </w:rPr>
      </w:pPr>
      <w:r w:rsidRPr="00DD523B">
        <w:rPr>
          <w:rFonts w:ascii="Times New Roman" w:eastAsia="Calibri" w:hAnsi="Times New Roman"/>
          <w:sz w:val="28"/>
          <w:szCs w:val="28"/>
          <w:lang w:eastAsia="en-US"/>
        </w:rPr>
        <w:t>___________________</w:t>
      </w:r>
    </w:p>
    <w:p w:rsidR="00870788" w:rsidRPr="00164F67" w:rsidRDefault="00870788" w:rsidP="00870788">
      <w:pPr>
        <w:spacing w:after="0"/>
        <w:rPr>
          <w:rFonts w:ascii="Times New Roman" w:hAnsi="Times New Roman" w:cs="Times New Roman"/>
          <w:sz w:val="26"/>
          <w:szCs w:val="26"/>
        </w:rPr>
      </w:pPr>
    </w:p>
    <w:p w:rsidR="004A798D" w:rsidRDefault="004A798D" w:rsidP="008F2954">
      <w:pPr>
        <w:spacing w:after="0" w:line="240" w:lineRule="auto"/>
        <w:jc w:val="both"/>
        <w:rPr>
          <w:rFonts w:ascii="Times New Roman" w:hAnsi="Times New Roman"/>
          <w:sz w:val="24"/>
          <w:szCs w:val="24"/>
        </w:rPr>
        <w:sectPr w:rsidR="004A798D" w:rsidSect="00621239">
          <w:pgSz w:w="11906" w:h="16838"/>
          <w:pgMar w:top="1134" w:right="850" w:bottom="1134" w:left="1701" w:header="708" w:footer="708" w:gutter="0"/>
          <w:cols w:space="708"/>
          <w:docGrid w:linePitch="360"/>
        </w:sectPr>
      </w:pPr>
    </w:p>
    <w:p w:rsidR="004A798D" w:rsidRPr="00E108C5" w:rsidRDefault="004A798D" w:rsidP="004A798D">
      <w:pPr>
        <w:spacing w:after="0"/>
        <w:jc w:val="center"/>
        <w:rPr>
          <w:rFonts w:ascii="Times New Roman" w:hAnsi="Times New Roman" w:cs="Times New Roman"/>
          <w:sz w:val="24"/>
          <w:szCs w:val="24"/>
        </w:rPr>
      </w:pPr>
    </w:p>
    <w:p w:rsidR="004A798D" w:rsidRPr="00E108C5" w:rsidRDefault="004A798D" w:rsidP="004A798D">
      <w:pPr>
        <w:spacing w:after="0"/>
        <w:jc w:val="center"/>
        <w:rPr>
          <w:rFonts w:ascii="Times New Roman" w:hAnsi="Times New Roman" w:cs="Times New Roman"/>
          <w:sz w:val="24"/>
          <w:szCs w:val="24"/>
        </w:rPr>
      </w:pPr>
    </w:p>
    <w:p w:rsidR="004A798D" w:rsidRPr="00E108C5" w:rsidRDefault="004A798D" w:rsidP="004A798D">
      <w:pPr>
        <w:spacing w:after="0"/>
        <w:jc w:val="center"/>
        <w:rPr>
          <w:rFonts w:ascii="Times New Roman" w:hAnsi="Times New Roman" w:cs="Times New Roman"/>
          <w:sz w:val="24"/>
          <w:szCs w:val="24"/>
        </w:rPr>
      </w:pPr>
    </w:p>
    <w:p w:rsidR="004A798D" w:rsidRPr="00E108C5" w:rsidRDefault="004A798D" w:rsidP="004A798D">
      <w:pPr>
        <w:spacing w:after="0"/>
        <w:jc w:val="center"/>
        <w:rPr>
          <w:rFonts w:ascii="Times New Roman" w:hAnsi="Times New Roman" w:cs="Times New Roman"/>
          <w:sz w:val="24"/>
          <w:szCs w:val="24"/>
        </w:rPr>
      </w:pPr>
    </w:p>
    <w:p w:rsidR="004A798D" w:rsidRPr="00E108C5" w:rsidRDefault="004A798D" w:rsidP="004A798D">
      <w:pPr>
        <w:spacing w:after="0"/>
        <w:jc w:val="center"/>
        <w:rPr>
          <w:rFonts w:ascii="Times New Roman" w:hAnsi="Times New Roman" w:cs="Times New Roman"/>
          <w:sz w:val="24"/>
          <w:szCs w:val="24"/>
        </w:rPr>
      </w:pPr>
    </w:p>
    <w:p w:rsidR="004A798D" w:rsidRPr="00E108C5" w:rsidRDefault="004A798D" w:rsidP="004A798D">
      <w:pPr>
        <w:spacing w:after="0"/>
        <w:jc w:val="center"/>
        <w:rPr>
          <w:rFonts w:ascii="Times New Roman" w:hAnsi="Times New Roman" w:cs="Times New Roman"/>
          <w:sz w:val="24"/>
          <w:szCs w:val="24"/>
        </w:rPr>
      </w:pPr>
    </w:p>
    <w:p w:rsidR="004A798D" w:rsidRPr="00E108C5" w:rsidRDefault="004A798D" w:rsidP="004A798D">
      <w:pPr>
        <w:spacing w:after="0"/>
        <w:jc w:val="center"/>
        <w:rPr>
          <w:rFonts w:ascii="Times New Roman" w:hAnsi="Times New Roman" w:cs="Times New Roman"/>
          <w:sz w:val="24"/>
          <w:szCs w:val="24"/>
        </w:rPr>
      </w:pPr>
    </w:p>
    <w:p w:rsidR="004A798D" w:rsidRPr="00E108C5" w:rsidRDefault="004A798D" w:rsidP="004A798D">
      <w:pPr>
        <w:spacing w:after="0"/>
        <w:jc w:val="center"/>
        <w:rPr>
          <w:rFonts w:ascii="Times New Roman" w:hAnsi="Times New Roman" w:cs="Times New Roman"/>
          <w:sz w:val="24"/>
          <w:szCs w:val="24"/>
        </w:rPr>
      </w:pPr>
    </w:p>
    <w:p w:rsidR="004A798D" w:rsidRPr="00E108C5" w:rsidRDefault="004A798D" w:rsidP="004A798D">
      <w:pPr>
        <w:spacing w:after="0"/>
        <w:jc w:val="center"/>
        <w:rPr>
          <w:rFonts w:ascii="Times New Roman" w:hAnsi="Times New Roman" w:cs="Times New Roman"/>
          <w:sz w:val="24"/>
          <w:szCs w:val="24"/>
        </w:rPr>
      </w:pPr>
    </w:p>
    <w:p w:rsidR="004A798D" w:rsidRPr="00E108C5" w:rsidRDefault="004A798D" w:rsidP="004A798D">
      <w:pPr>
        <w:spacing w:after="0"/>
        <w:jc w:val="center"/>
        <w:rPr>
          <w:rFonts w:ascii="Times New Roman" w:hAnsi="Times New Roman" w:cs="Times New Roman"/>
          <w:sz w:val="24"/>
          <w:szCs w:val="24"/>
        </w:rPr>
      </w:pPr>
    </w:p>
    <w:p w:rsidR="004A798D" w:rsidRPr="00E108C5" w:rsidRDefault="004A798D" w:rsidP="004A798D">
      <w:pPr>
        <w:spacing w:after="0"/>
        <w:jc w:val="center"/>
        <w:rPr>
          <w:rFonts w:ascii="Times New Roman" w:hAnsi="Times New Roman" w:cs="Times New Roman"/>
          <w:sz w:val="24"/>
          <w:szCs w:val="24"/>
        </w:rPr>
      </w:pPr>
    </w:p>
    <w:p w:rsidR="004A798D" w:rsidRPr="00E108C5" w:rsidRDefault="004A798D" w:rsidP="004A798D">
      <w:pPr>
        <w:spacing w:after="0"/>
        <w:jc w:val="center"/>
        <w:rPr>
          <w:rFonts w:ascii="Times New Roman" w:hAnsi="Times New Roman" w:cs="Times New Roman"/>
          <w:sz w:val="24"/>
          <w:szCs w:val="24"/>
        </w:rPr>
      </w:pPr>
    </w:p>
    <w:p w:rsidR="004A798D" w:rsidRPr="00E108C5" w:rsidRDefault="004A798D" w:rsidP="004A798D">
      <w:pPr>
        <w:spacing w:after="0"/>
        <w:jc w:val="center"/>
        <w:rPr>
          <w:rFonts w:ascii="Times New Roman" w:hAnsi="Times New Roman" w:cs="Times New Roman"/>
          <w:sz w:val="24"/>
          <w:szCs w:val="24"/>
        </w:rPr>
      </w:pPr>
    </w:p>
    <w:p w:rsidR="004A798D" w:rsidRPr="00E108C5" w:rsidRDefault="004A798D" w:rsidP="004A798D">
      <w:pPr>
        <w:spacing w:after="0"/>
        <w:jc w:val="center"/>
        <w:rPr>
          <w:rFonts w:ascii="Times New Roman" w:hAnsi="Times New Roman" w:cs="Times New Roman"/>
          <w:sz w:val="24"/>
          <w:szCs w:val="24"/>
        </w:rPr>
      </w:pPr>
    </w:p>
    <w:p w:rsidR="004A798D" w:rsidRPr="00E108C5" w:rsidRDefault="004A798D" w:rsidP="004A798D">
      <w:pPr>
        <w:spacing w:after="0"/>
        <w:jc w:val="center"/>
        <w:rPr>
          <w:rFonts w:ascii="Times New Roman" w:hAnsi="Times New Roman" w:cs="Times New Roman"/>
          <w:sz w:val="24"/>
          <w:szCs w:val="24"/>
        </w:rPr>
      </w:pPr>
    </w:p>
    <w:p w:rsidR="004A798D" w:rsidRPr="00E108C5" w:rsidRDefault="004A798D" w:rsidP="004A798D">
      <w:pPr>
        <w:spacing w:after="0"/>
        <w:jc w:val="center"/>
        <w:rPr>
          <w:rFonts w:ascii="Times New Roman" w:hAnsi="Times New Roman" w:cs="Times New Roman"/>
          <w:sz w:val="24"/>
          <w:szCs w:val="24"/>
        </w:rPr>
      </w:pPr>
    </w:p>
    <w:p w:rsidR="004A798D" w:rsidRPr="00E108C5" w:rsidRDefault="004A798D" w:rsidP="004A798D">
      <w:pPr>
        <w:spacing w:after="0"/>
        <w:jc w:val="center"/>
        <w:rPr>
          <w:rFonts w:ascii="Times New Roman" w:hAnsi="Times New Roman" w:cs="Times New Roman"/>
          <w:sz w:val="24"/>
          <w:szCs w:val="24"/>
        </w:rPr>
      </w:pPr>
    </w:p>
    <w:p w:rsidR="004A798D" w:rsidRPr="00E108C5" w:rsidRDefault="004A798D" w:rsidP="004A798D">
      <w:pPr>
        <w:spacing w:after="0"/>
        <w:jc w:val="center"/>
        <w:outlineLvl w:val="0"/>
        <w:rPr>
          <w:rFonts w:ascii="Times New Roman" w:hAnsi="Times New Roman" w:cs="Times New Roman"/>
          <w:b/>
          <w:sz w:val="28"/>
          <w:szCs w:val="28"/>
        </w:rPr>
      </w:pPr>
      <w:r w:rsidRPr="00E108C5">
        <w:rPr>
          <w:rFonts w:ascii="Times New Roman" w:hAnsi="Times New Roman" w:cs="Times New Roman"/>
          <w:b/>
          <w:sz w:val="28"/>
          <w:szCs w:val="28"/>
        </w:rPr>
        <w:t>МУНИЦИПАЛЬНАЯ ПРОГРАММА</w:t>
      </w:r>
    </w:p>
    <w:p w:rsidR="004A798D" w:rsidRPr="00E108C5" w:rsidRDefault="004A798D" w:rsidP="004A798D">
      <w:pPr>
        <w:spacing w:after="0"/>
        <w:jc w:val="center"/>
        <w:rPr>
          <w:rFonts w:ascii="Times New Roman" w:hAnsi="Times New Roman" w:cs="Times New Roman"/>
          <w:b/>
          <w:sz w:val="28"/>
          <w:szCs w:val="28"/>
        </w:rPr>
      </w:pPr>
      <w:r w:rsidRPr="00E108C5">
        <w:rPr>
          <w:rFonts w:ascii="Times New Roman" w:hAnsi="Times New Roman" w:cs="Times New Roman"/>
          <w:b/>
          <w:sz w:val="28"/>
          <w:szCs w:val="28"/>
        </w:rPr>
        <w:t>городского округа Королёв Московской области на 2017-2021 годы</w:t>
      </w:r>
    </w:p>
    <w:p w:rsidR="004A798D" w:rsidRPr="00E108C5" w:rsidRDefault="004A798D" w:rsidP="004A798D">
      <w:pPr>
        <w:spacing w:after="0"/>
        <w:jc w:val="center"/>
        <w:rPr>
          <w:rFonts w:ascii="Times New Roman" w:hAnsi="Times New Roman" w:cs="Times New Roman"/>
          <w:b/>
          <w:sz w:val="28"/>
          <w:szCs w:val="28"/>
        </w:rPr>
      </w:pPr>
      <w:r w:rsidRPr="00E108C5">
        <w:rPr>
          <w:rFonts w:ascii="Times New Roman" w:hAnsi="Times New Roman" w:cs="Times New Roman"/>
          <w:b/>
          <w:sz w:val="28"/>
          <w:szCs w:val="28"/>
        </w:rPr>
        <w:t>«Образование городского округа Королёв»</w:t>
      </w:r>
    </w:p>
    <w:p w:rsidR="004A798D" w:rsidRPr="00E108C5" w:rsidRDefault="004A798D" w:rsidP="004A798D">
      <w:pPr>
        <w:autoSpaceDE w:val="0"/>
        <w:autoSpaceDN w:val="0"/>
        <w:adjustRightInd w:val="0"/>
        <w:spacing w:after="0"/>
        <w:jc w:val="center"/>
        <w:rPr>
          <w:rFonts w:ascii="Times New Roman" w:hAnsi="Times New Roman" w:cs="Times New Roman"/>
          <w:b/>
          <w:sz w:val="28"/>
          <w:szCs w:val="28"/>
        </w:rPr>
      </w:pPr>
    </w:p>
    <w:p w:rsidR="004A798D" w:rsidRPr="00E108C5" w:rsidRDefault="004A798D" w:rsidP="004A798D">
      <w:pPr>
        <w:spacing w:after="0"/>
        <w:jc w:val="center"/>
        <w:outlineLvl w:val="0"/>
        <w:rPr>
          <w:rFonts w:ascii="Times New Roman" w:hAnsi="Times New Roman" w:cs="Times New Roman"/>
          <w:b/>
          <w:sz w:val="28"/>
          <w:szCs w:val="28"/>
        </w:rPr>
      </w:pPr>
      <w:r w:rsidRPr="00E108C5">
        <w:rPr>
          <w:rFonts w:ascii="Times New Roman" w:hAnsi="Times New Roman" w:cs="Times New Roman"/>
          <w:b/>
          <w:sz w:val="28"/>
          <w:szCs w:val="28"/>
        </w:rPr>
        <w:t>Подпрограмма 1</w:t>
      </w:r>
    </w:p>
    <w:p w:rsidR="004A798D" w:rsidRPr="00E108C5" w:rsidRDefault="004A798D" w:rsidP="004A798D">
      <w:pPr>
        <w:spacing w:after="0"/>
        <w:jc w:val="center"/>
        <w:rPr>
          <w:rFonts w:ascii="Times New Roman" w:hAnsi="Times New Roman" w:cs="Times New Roman"/>
          <w:b/>
          <w:sz w:val="28"/>
          <w:szCs w:val="28"/>
        </w:rPr>
      </w:pPr>
      <w:r w:rsidRPr="00E108C5">
        <w:rPr>
          <w:rFonts w:ascii="Times New Roman" w:hAnsi="Times New Roman" w:cs="Times New Roman"/>
          <w:b/>
          <w:sz w:val="28"/>
          <w:szCs w:val="28"/>
        </w:rPr>
        <w:t>«Дошкольное образование»</w:t>
      </w:r>
    </w:p>
    <w:p w:rsidR="004A798D" w:rsidRPr="00E108C5" w:rsidRDefault="004A798D" w:rsidP="004A798D">
      <w:pPr>
        <w:autoSpaceDE w:val="0"/>
        <w:autoSpaceDN w:val="0"/>
        <w:adjustRightInd w:val="0"/>
        <w:jc w:val="center"/>
        <w:rPr>
          <w:rFonts w:ascii="Times New Roman" w:hAnsi="Times New Roman" w:cs="Times New Roman"/>
          <w:sz w:val="24"/>
          <w:szCs w:val="24"/>
        </w:rPr>
      </w:pPr>
    </w:p>
    <w:p w:rsidR="004A798D" w:rsidRPr="00E108C5" w:rsidRDefault="004A798D" w:rsidP="004A798D">
      <w:pPr>
        <w:autoSpaceDE w:val="0"/>
        <w:autoSpaceDN w:val="0"/>
        <w:adjustRightInd w:val="0"/>
        <w:jc w:val="center"/>
        <w:rPr>
          <w:rFonts w:ascii="Times New Roman" w:hAnsi="Times New Roman" w:cs="Times New Roman"/>
          <w:sz w:val="24"/>
          <w:szCs w:val="24"/>
        </w:rPr>
      </w:pPr>
    </w:p>
    <w:p w:rsidR="004A798D" w:rsidRPr="00E108C5" w:rsidRDefault="004A798D" w:rsidP="004A798D">
      <w:pPr>
        <w:widowControl w:val="0"/>
        <w:autoSpaceDE w:val="0"/>
        <w:autoSpaceDN w:val="0"/>
        <w:adjustRightInd w:val="0"/>
        <w:rPr>
          <w:rFonts w:ascii="Times New Roman" w:hAnsi="Times New Roman" w:cs="Times New Roman"/>
          <w:sz w:val="24"/>
          <w:szCs w:val="24"/>
        </w:rPr>
        <w:sectPr w:rsidR="004A798D" w:rsidRPr="00E108C5" w:rsidSect="00807966">
          <w:headerReference w:type="even" r:id="rId35"/>
          <w:headerReference w:type="first" r:id="rId36"/>
          <w:pgSz w:w="11906" w:h="16838"/>
          <w:pgMar w:top="1134" w:right="567" w:bottom="1134" w:left="1134" w:header="709" w:footer="709" w:gutter="0"/>
          <w:pgNumType w:start="57"/>
          <w:cols w:space="708"/>
          <w:docGrid w:linePitch="360"/>
        </w:sectPr>
      </w:pPr>
    </w:p>
    <w:p w:rsidR="004A798D" w:rsidRPr="00E108C5" w:rsidRDefault="004A798D" w:rsidP="004A798D">
      <w:pPr>
        <w:spacing w:after="0" w:line="240" w:lineRule="auto"/>
        <w:jc w:val="center"/>
        <w:rPr>
          <w:rFonts w:ascii="Times New Roman" w:hAnsi="Times New Roman" w:cs="Times New Roman"/>
          <w:b/>
          <w:sz w:val="24"/>
          <w:szCs w:val="24"/>
        </w:rPr>
      </w:pPr>
      <w:r w:rsidRPr="00E108C5">
        <w:rPr>
          <w:rFonts w:ascii="Times New Roman" w:hAnsi="Times New Roman" w:cs="Times New Roman"/>
          <w:b/>
          <w:sz w:val="24"/>
          <w:szCs w:val="24"/>
        </w:rPr>
        <w:lastRenderedPageBreak/>
        <w:t>Паспорт подпрограммы «Дошкольное образование» на 2017-2021 годы</w:t>
      </w:r>
    </w:p>
    <w:p w:rsidR="004A798D" w:rsidRPr="00E108C5" w:rsidRDefault="004A798D" w:rsidP="004A798D">
      <w:pPr>
        <w:spacing w:after="0" w:line="240" w:lineRule="auto"/>
        <w:jc w:val="center"/>
        <w:rPr>
          <w:rFonts w:ascii="Times New Roman" w:hAnsi="Times New Roman" w:cs="Times New Roman"/>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2835"/>
        <w:gridCol w:w="2410"/>
        <w:gridCol w:w="1134"/>
        <w:gridCol w:w="1134"/>
        <w:gridCol w:w="1134"/>
        <w:gridCol w:w="1134"/>
        <w:gridCol w:w="1134"/>
        <w:gridCol w:w="1134"/>
      </w:tblGrid>
      <w:tr w:rsidR="004A798D" w:rsidRPr="00E108C5" w:rsidTr="007269D4">
        <w:trPr>
          <w:trHeight w:val="20"/>
        </w:trPr>
        <w:tc>
          <w:tcPr>
            <w:tcW w:w="3119" w:type="dxa"/>
            <w:shd w:val="clear" w:color="auto" w:fill="auto"/>
          </w:tcPr>
          <w:p w:rsidR="004A798D" w:rsidRPr="00E108C5" w:rsidRDefault="004A798D" w:rsidP="007269D4">
            <w:pPr>
              <w:suppressAutoHyphens/>
              <w:autoSpaceDE w:val="0"/>
              <w:autoSpaceDN w:val="0"/>
              <w:adjustRightInd w:val="0"/>
              <w:spacing w:after="0" w:line="240" w:lineRule="auto"/>
              <w:rPr>
                <w:rFonts w:ascii="Times New Roman" w:hAnsi="Times New Roman" w:cs="Times New Roman"/>
                <w:sz w:val="24"/>
                <w:szCs w:val="24"/>
              </w:rPr>
            </w:pPr>
            <w:r w:rsidRPr="00E108C5">
              <w:rPr>
                <w:rFonts w:ascii="Times New Roman" w:hAnsi="Times New Roman" w:cs="Times New Roman"/>
                <w:sz w:val="24"/>
                <w:szCs w:val="24"/>
              </w:rPr>
              <w:t xml:space="preserve">Муниципальный заказчик подпрограммы </w:t>
            </w:r>
          </w:p>
        </w:tc>
        <w:tc>
          <w:tcPr>
            <w:tcW w:w="12049" w:type="dxa"/>
            <w:gridSpan w:val="8"/>
            <w:shd w:val="clear" w:color="auto" w:fill="auto"/>
            <w:vAlign w:val="center"/>
          </w:tcPr>
          <w:p w:rsidR="004A798D" w:rsidRPr="00E108C5" w:rsidRDefault="004A798D" w:rsidP="007269D4">
            <w:pPr>
              <w:suppressAutoHyphens/>
              <w:autoSpaceDE w:val="0"/>
              <w:autoSpaceDN w:val="0"/>
              <w:adjustRightInd w:val="0"/>
              <w:spacing w:after="0" w:line="240" w:lineRule="auto"/>
              <w:jc w:val="both"/>
              <w:rPr>
                <w:rFonts w:ascii="Times New Roman" w:hAnsi="Times New Roman" w:cs="Times New Roman"/>
                <w:sz w:val="24"/>
                <w:szCs w:val="24"/>
              </w:rPr>
            </w:pPr>
            <w:r w:rsidRPr="00E108C5">
              <w:rPr>
                <w:rFonts w:ascii="Times New Roman" w:hAnsi="Times New Roman" w:cs="Times New Roman"/>
                <w:sz w:val="24"/>
                <w:szCs w:val="24"/>
              </w:rPr>
              <w:t xml:space="preserve">Комитет </w:t>
            </w:r>
            <w:proofErr w:type="gramStart"/>
            <w:r w:rsidRPr="00E108C5">
              <w:rPr>
                <w:rFonts w:ascii="Times New Roman" w:hAnsi="Times New Roman" w:cs="Times New Roman"/>
                <w:sz w:val="24"/>
                <w:szCs w:val="24"/>
              </w:rPr>
              <w:t>образования Администрации городского округа Королёв Московской области</w:t>
            </w:r>
            <w:proofErr w:type="gramEnd"/>
          </w:p>
        </w:tc>
      </w:tr>
      <w:tr w:rsidR="004A798D" w:rsidRPr="00E108C5" w:rsidTr="007269D4">
        <w:trPr>
          <w:trHeight w:val="20"/>
        </w:trPr>
        <w:tc>
          <w:tcPr>
            <w:tcW w:w="3119" w:type="dxa"/>
            <w:vMerge w:val="restart"/>
            <w:shd w:val="clear" w:color="auto" w:fill="auto"/>
          </w:tcPr>
          <w:p w:rsidR="004A798D" w:rsidRPr="00E108C5" w:rsidRDefault="004A798D" w:rsidP="007269D4">
            <w:pPr>
              <w:suppressAutoHyphens/>
              <w:autoSpaceDE w:val="0"/>
              <w:autoSpaceDN w:val="0"/>
              <w:adjustRightInd w:val="0"/>
              <w:spacing w:after="0" w:line="240" w:lineRule="auto"/>
              <w:rPr>
                <w:rFonts w:ascii="Times New Roman" w:hAnsi="Times New Roman" w:cs="Times New Roman"/>
                <w:sz w:val="24"/>
                <w:szCs w:val="24"/>
              </w:rPr>
            </w:pPr>
            <w:r w:rsidRPr="00E108C5">
              <w:rPr>
                <w:rFonts w:ascii="Times New Roman" w:hAnsi="Times New Roman" w:cs="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2835" w:type="dxa"/>
            <w:vMerge w:val="restart"/>
            <w:shd w:val="clear" w:color="auto" w:fill="auto"/>
          </w:tcPr>
          <w:p w:rsidR="004A798D" w:rsidRPr="00E108C5" w:rsidRDefault="004A798D" w:rsidP="007269D4">
            <w:pPr>
              <w:suppressAutoHyphens/>
              <w:autoSpaceDE w:val="0"/>
              <w:autoSpaceDN w:val="0"/>
              <w:adjustRightInd w:val="0"/>
              <w:spacing w:after="0" w:line="240" w:lineRule="auto"/>
              <w:rPr>
                <w:rFonts w:ascii="Times New Roman" w:hAnsi="Times New Roman" w:cs="Times New Roman"/>
                <w:sz w:val="24"/>
                <w:szCs w:val="24"/>
              </w:rPr>
            </w:pPr>
            <w:r w:rsidRPr="00E108C5">
              <w:rPr>
                <w:rFonts w:ascii="Times New Roman" w:hAnsi="Times New Roman" w:cs="Times New Roman"/>
                <w:sz w:val="24"/>
                <w:szCs w:val="24"/>
              </w:rPr>
              <w:t>Главный распорядитель бюджетных средств</w:t>
            </w:r>
          </w:p>
        </w:tc>
        <w:tc>
          <w:tcPr>
            <w:tcW w:w="2410" w:type="dxa"/>
            <w:vMerge w:val="restart"/>
            <w:shd w:val="clear" w:color="auto" w:fill="auto"/>
          </w:tcPr>
          <w:p w:rsidR="004A798D" w:rsidRPr="00E108C5" w:rsidRDefault="004A798D" w:rsidP="007269D4">
            <w:pPr>
              <w:suppressAutoHyphens/>
              <w:spacing w:after="0" w:line="240" w:lineRule="auto"/>
              <w:rPr>
                <w:rFonts w:ascii="Times New Roman" w:hAnsi="Times New Roman" w:cs="Times New Roman"/>
                <w:sz w:val="24"/>
                <w:szCs w:val="24"/>
              </w:rPr>
            </w:pPr>
            <w:r w:rsidRPr="00E108C5">
              <w:rPr>
                <w:rFonts w:ascii="Times New Roman" w:hAnsi="Times New Roman" w:cs="Times New Roman"/>
                <w:sz w:val="24"/>
                <w:szCs w:val="24"/>
              </w:rPr>
              <w:t>Источник финансирования</w:t>
            </w:r>
          </w:p>
        </w:tc>
        <w:tc>
          <w:tcPr>
            <w:tcW w:w="6804" w:type="dxa"/>
            <w:gridSpan w:val="6"/>
            <w:shd w:val="clear" w:color="auto" w:fill="auto"/>
            <w:vAlign w:val="center"/>
          </w:tcPr>
          <w:p w:rsidR="004A798D" w:rsidRPr="00E108C5" w:rsidRDefault="004A798D" w:rsidP="007269D4">
            <w:pPr>
              <w:suppressAutoHyphens/>
              <w:autoSpaceDE w:val="0"/>
              <w:autoSpaceDN w:val="0"/>
              <w:adjustRightInd w:val="0"/>
              <w:spacing w:after="0" w:line="240" w:lineRule="auto"/>
              <w:jc w:val="center"/>
              <w:rPr>
                <w:rFonts w:ascii="Times New Roman" w:hAnsi="Times New Roman" w:cs="Times New Roman"/>
                <w:sz w:val="24"/>
                <w:szCs w:val="24"/>
              </w:rPr>
            </w:pPr>
            <w:r w:rsidRPr="00E108C5">
              <w:rPr>
                <w:rFonts w:ascii="Times New Roman" w:hAnsi="Times New Roman" w:cs="Times New Roman"/>
                <w:sz w:val="24"/>
                <w:szCs w:val="24"/>
              </w:rPr>
              <w:t>Расходы (тыс. рублей)</w:t>
            </w:r>
          </w:p>
        </w:tc>
      </w:tr>
      <w:tr w:rsidR="004A798D" w:rsidRPr="00E108C5" w:rsidTr="007269D4">
        <w:trPr>
          <w:trHeight w:val="20"/>
        </w:trPr>
        <w:tc>
          <w:tcPr>
            <w:tcW w:w="3119" w:type="dxa"/>
            <w:vMerge/>
            <w:shd w:val="clear" w:color="auto" w:fill="auto"/>
          </w:tcPr>
          <w:p w:rsidR="004A798D" w:rsidRPr="00E108C5" w:rsidRDefault="004A798D" w:rsidP="007269D4">
            <w:pPr>
              <w:suppressAutoHyphens/>
              <w:autoSpaceDE w:val="0"/>
              <w:autoSpaceDN w:val="0"/>
              <w:adjustRightInd w:val="0"/>
              <w:spacing w:after="0" w:line="240" w:lineRule="auto"/>
              <w:jc w:val="both"/>
              <w:rPr>
                <w:rFonts w:ascii="Times New Roman" w:hAnsi="Times New Roman" w:cs="Times New Roman"/>
                <w:sz w:val="24"/>
                <w:szCs w:val="24"/>
              </w:rPr>
            </w:pPr>
          </w:p>
        </w:tc>
        <w:tc>
          <w:tcPr>
            <w:tcW w:w="2835" w:type="dxa"/>
            <w:vMerge/>
            <w:shd w:val="clear" w:color="auto" w:fill="auto"/>
          </w:tcPr>
          <w:p w:rsidR="004A798D" w:rsidRPr="00E108C5" w:rsidRDefault="004A798D" w:rsidP="007269D4">
            <w:pPr>
              <w:suppressAutoHyphens/>
              <w:autoSpaceDE w:val="0"/>
              <w:autoSpaceDN w:val="0"/>
              <w:adjustRightInd w:val="0"/>
              <w:spacing w:after="0" w:line="240" w:lineRule="auto"/>
              <w:rPr>
                <w:rFonts w:ascii="Times New Roman" w:hAnsi="Times New Roman" w:cs="Times New Roman"/>
                <w:sz w:val="24"/>
                <w:szCs w:val="24"/>
              </w:rPr>
            </w:pPr>
          </w:p>
        </w:tc>
        <w:tc>
          <w:tcPr>
            <w:tcW w:w="2410" w:type="dxa"/>
            <w:vMerge/>
            <w:shd w:val="clear" w:color="auto" w:fill="auto"/>
          </w:tcPr>
          <w:p w:rsidR="004A798D" w:rsidRPr="00E108C5" w:rsidRDefault="004A798D" w:rsidP="007269D4">
            <w:pPr>
              <w:suppressAutoHyphens/>
              <w:spacing w:after="0" w:line="240" w:lineRule="auto"/>
              <w:rPr>
                <w:rFonts w:ascii="Times New Roman" w:hAnsi="Times New Roman" w:cs="Times New Roman"/>
                <w:sz w:val="24"/>
                <w:szCs w:val="24"/>
              </w:rPr>
            </w:pPr>
          </w:p>
        </w:tc>
        <w:tc>
          <w:tcPr>
            <w:tcW w:w="1134" w:type="dxa"/>
            <w:shd w:val="clear" w:color="auto" w:fill="auto"/>
          </w:tcPr>
          <w:p w:rsidR="004A798D" w:rsidRPr="00E108C5" w:rsidRDefault="004A798D" w:rsidP="007269D4">
            <w:pPr>
              <w:pStyle w:val="ConsPlusCell"/>
              <w:tabs>
                <w:tab w:val="center" w:pos="4677"/>
                <w:tab w:val="right" w:pos="9355"/>
              </w:tabs>
              <w:suppressAutoHyphens/>
              <w:jc w:val="center"/>
              <w:rPr>
                <w:rFonts w:ascii="Times New Roman" w:hAnsi="Times New Roman" w:cs="Times New Roman"/>
                <w:sz w:val="24"/>
                <w:szCs w:val="24"/>
              </w:rPr>
            </w:pPr>
            <w:r w:rsidRPr="00E108C5">
              <w:rPr>
                <w:rFonts w:ascii="Times New Roman" w:hAnsi="Times New Roman" w:cs="Times New Roman"/>
                <w:sz w:val="24"/>
                <w:szCs w:val="24"/>
              </w:rPr>
              <w:t>2017г.</w:t>
            </w:r>
          </w:p>
        </w:tc>
        <w:tc>
          <w:tcPr>
            <w:tcW w:w="1134" w:type="dxa"/>
            <w:shd w:val="clear" w:color="auto" w:fill="auto"/>
          </w:tcPr>
          <w:p w:rsidR="004A798D" w:rsidRPr="00E108C5" w:rsidRDefault="004A798D" w:rsidP="007269D4">
            <w:pPr>
              <w:pStyle w:val="ConsPlusCell"/>
              <w:tabs>
                <w:tab w:val="center" w:pos="4677"/>
                <w:tab w:val="right" w:pos="9355"/>
              </w:tabs>
              <w:suppressAutoHyphens/>
              <w:jc w:val="center"/>
              <w:rPr>
                <w:rFonts w:ascii="Times New Roman" w:hAnsi="Times New Roman" w:cs="Times New Roman"/>
                <w:sz w:val="24"/>
                <w:szCs w:val="24"/>
              </w:rPr>
            </w:pPr>
            <w:r w:rsidRPr="00E108C5">
              <w:rPr>
                <w:rFonts w:ascii="Times New Roman" w:hAnsi="Times New Roman" w:cs="Times New Roman"/>
                <w:sz w:val="24"/>
                <w:szCs w:val="24"/>
              </w:rPr>
              <w:t>2018г.</w:t>
            </w:r>
          </w:p>
        </w:tc>
        <w:tc>
          <w:tcPr>
            <w:tcW w:w="1134" w:type="dxa"/>
            <w:shd w:val="clear" w:color="auto" w:fill="auto"/>
          </w:tcPr>
          <w:p w:rsidR="004A798D" w:rsidRPr="00E108C5" w:rsidRDefault="004A798D" w:rsidP="007269D4">
            <w:pPr>
              <w:pStyle w:val="ConsPlusCell"/>
              <w:tabs>
                <w:tab w:val="center" w:pos="4677"/>
                <w:tab w:val="right" w:pos="9355"/>
              </w:tabs>
              <w:suppressAutoHyphens/>
              <w:jc w:val="center"/>
              <w:rPr>
                <w:rFonts w:ascii="Times New Roman" w:hAnsi="Times New Roman" w:cs="Times New Roman"/>
                <w:sz w:val="24"/>
                <w:szCs w:val="24"/>
              </w:rPr>
            </w:pPr>
            <w:r w:rsidRPr="00E108C5">
              <w:rPr>
                <w:rFonts w:ascii="Times New Roman" w:hAnsi="Times New Roman" w:cs="Times New Roman"/>
                <w:sz w:val="24"/>
                <w:szCs w:val="24"/>
              </w:rPr>
              <w:t>2019г.</w:t>
            </w:r>
          </w:p>
        </w:tc>
        <w:tc>
          <w:tcPr>
            <w:tcW w:w="1134" w:type="dxa"/>
            <w:shd w:val="clear" w:color="auto" w:fill="auto"/>
          </w:tcPr>
          <w:p w:rsidR="004A798D" w:rsidRPr="00E108C5" w:rsidRDefault="004A798D" w:rsidP="007269D4">
            <w:pPr>
              <w:pStyle w:val="ConsPlusCell"/>
              <w:tabs>
                <w:tab w:val="center" w:pos="4677"/>
                <w:tab w:val="right" w:pos="9355"/>
              </w:tabs>
              <w:suppressAutoHyphens/>
              <w:jc w:val="center"/>
              <w:rPr>
                <w:rFonts w:ascii="Times New Roman" w:hAnsi="Times New Roman" w:cs="Times New Roman"/>
                <w:sz w:val="24"/>
                <w:szCs w:val="24"/>
              </w:rPr>
            </w:pPr>
            <w:r w:rsidRPr="00E108C5">
              <w:rPr>
                <w:rFonts w:ascii="Times New Roman" w:hAnsi="Times New Roman" w:cs="Times New Roman"/>
                <w:sz w:val="24"/>
                <w:szCs w:val="24"/>
              </w:rPr>
              <w:t>2020г.</w:t>
            </w:r>
          </w:p>
        </w:tc>
        <w:tc>
          <w:tcPr>
            <w:tcW w:w="1134" w:type="dxa"/>
            <w:shd w:val="clear" w:color="auto" w:fill="auto"/>
          </w:tcPr>
          <w:p w:rsidR="004A798D" w:rsidRPr="00E108C5" w:rsidRDefault="004A798D" w:rsidP="007269D4">
            <w:pPr>
              <w:pStyle w:val="ConsPlusCell"/>
              <w:tabs>
                <w:tab w:val="center" w:pos="4677"/>
                <w:tab w:val="right" w:pos="9355"/>
              </w:tabs>
              <w:suppressAutoHyphens/>
              <w:jc w:val="center"/>
              <w:rPr>
                <w:rFonts w:ascii="Times New Roman" w:hAnsi="Times New Roman" w:cs="Times New Roman"/>
                <w:sz w:val="24"/>
                <w:szCs w:val="24"/>
              </w:rPr>
            </w:pPr>
            <w:r w:rsidRPr="00E108C5">
              <w:rPr>
                <w:rFonts w:ascii="Times New Roman" w:hAnsi="Times New Roman" w:cs="Times New Roman"/>
                <w:sz w:val="24"/>
                <w:szCs w:val="24"/>
              </w:rPr>
              <w:t>2021г.</w:t>
            </w:r>
          </w:p>
        </w:tc>
        <w:tc>
          <w:tcPr>
            <w:tcW w:w="1134" w:type="dxa"/>
            <w:shd w:val="clear" w:color="auto" w:fill="auto"/>
          </w:tcPr>
          <w:p w:rsidR="004A798D" w:rsidRPr="00E108C5" w:rsidRDefault="004A798D" w:rsidP="007269D4">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E108C5">
              <w:rPr>
                <w:rFonts w:ascii="Times New Roman" w:hAnsi="Times New Roman" w:cs="Times New Roman"/>
                <w:sz w:val="24"/>
                <w:szCs w:val="24"/>
              </w:rPr>
              <w:t>Итого</w:t>
            </w:r>
          </w:p>
        </w:tc>
      </w:tr>
      <w:tr w:rsidR="004A798D" w:rsidRPr="00E108C5" w:rsidTr="007269D4">
        <w:trPr>
          <w:trHeight w:val="20"/>
        </w:trPr>
        <w:tc>
          <w:tcPr>
            <w:tcW w:w="3119" w:type="dxa"/>
            <w:vMerge/>
            <w:shd w:val="clear" w:color="auto" w:fill="auto"/>
          </w:tcPr>
          <w:p w:rsidR="004A798D" w:rsidRPr="00E108C5" w:rsidRDefault="004A798D" w:rsidP="007269D4">
            <w:pPr>
              <w:suppressAutoHyphens/>
              <w:autoSpaceDE w:val="0"/>
              <w:autoSpaceDN w:val="0"/>
              <w:adjustRightInd w:val="0"/>
              <w:spacing w:after="0" w:line="240" w:lineRule="auto"/>
              <w:jc w:val="both"/>
              <w:rPr>
                <w:rFonts w:ascii="Times New Roman" w:hAnsi="Times New Roman" w:cs="Times New Roman"/>
                <w:sz w:val="24"/>
                <w:szCs w:val="24"/>
              </w:rPr>
            </w:pPr>
            <w:bookmarkStart w:id="18" w:name="_Hlk499719591"/>
          </w:p>
        </w:tc>
        <w:tc>
          <w:tcPr>
            <w:tcW w:w="2835" w:type="dxa"/>
            <w:vMerge w:val="restart"/>
            <w:shd w:val="clear" w:color="auto" w:fill="auto"/>
          </w:tcPr>
          <w:p w:rsidR="004A798D" w:rsidRPr="00E108C5" w:rsidRDefault="004A798D" w:rsidP="007269D4">
            <w:pPr>
              <w:suppressAutoHyphens/>
              <w:autoSpaceDE w:val="0"/>
              <w:autoSpaceDN w:val="0"/>
              <w:adjustRightInd w:val="0"/>
              <w:spacing w:after="0" w:line="240" w:lineRule="auto"/>
              <w:rPr>
                <w:rFonts w:ascii="Times New Roman" w:hAnsi="Times New Roman" w:cs="Times New Roman"/>
                <w:sz w:val="24"/>
                <w:szCs w:val="24"/>
              </w:rPr>
            </w:pPr>
            <w:r w:rsidRPr="00E108C5">
              <w:rPr>
                <w:rFonts w:ascii="Times New Roman" w:hAnsi="Times New Roman" w:cs="Times New Roman"/>
                <w:sz w:val="24"/>
                <w:szCs w:val="24"/>
              </w:rPr>
              <w:t>Комитет образования Администрации городского округа Королёв Московской области, Администрация городского округа Королёв Московской области</w:t>
            </w:r>
          </w:p>
        </w:tc>
        <w:tc>
          <w:tcPr>
            <w:tcW w:w="2410" w:type="dxa"/>
            <w:shd w:val="clear" w:color="auto" w:fill="auto"/>
          </w:tcPr>
          <w:p w:rsidR="004A798D" w:rsidRPr="00E108C5" w:rsidRDefault="004A798D" w:rsidP="007269D4">
            <w:pPr>
              <w:suppressAutoHyphens/>
              <w:spacing w:after="0" w:line="240" w:lineRule="auto"/>
              <w:rPr>
                <w:rFonts w:ascii="Times New Roman" w:hAnsi="Times New Roman" w:cs="Times New Roman"/>
                <w:sz w:val="24"/>
                <w:szCs w:val="24"/>
              </w:rPr>
            </w:pPr>
            <w:r w:rsidRPr="00E108C5">
              <w:rPr>
                <w:rFonts w:ascii="Times New Roman" w:hAnsi="Times New Roman" w:cs="Times New Roman"/>
                <w:sz w:val="24"/>
                <w:szCs w:val="24"/>
              </w:rPr>
              <w:t>Всего:</w:t>
            </w:r>
          </w:p>
          <w:p w:rsidR="004A798D" w:rsidRPr="00E108C5" w:rsidRDefault="004A798D" w:rsidP="007269D4">
            <w:pPr>
              <w:suppressAutoHyphens/>
              <w:autoSpaceDE w:val="0"/>
              <w:autoSpaceDN w:val="0"/>
              <w:adjustRightInd w:val="0"/>
              <w:spacing w:after="0" w:line="240" w:lineRule="auto"/>
              <w:rPr>
                <w:rFonts w:ascii="Times New Roman" w:hAnsi="Times New Roman" w:cs="Times New Roman"/>
                <w:sz w:val="24"/>
                <w:szCs w:val="24"/>
              </w:rPr>
            </w:pPr>
            <w:r w:rsidRPr="00E108C5">
              <w:rPr>
                <w:rFonts w:ascii="Times New Roman" w:hAnsi="Times New Roman" w:cs="Times New Roman"/>
                <w:sz w:val="24"/>
                <w:szCs w:val="24"/>
              </w:rPr>
              <w:t>в том числе:</w:t>
            </w:r>
          </w:p>
        </w:tc>
        <w:tc>
          <w:tcPr>
            <w:tcW w:w="1134" w:type="dxa"/>
            <w:shd w:val="clear" w:color="auto" w:fill="auto"/>
          </w:tcPr>
          <w:p w:rsidR="004A798D" w:rsidRPr="005B3BEF" w:rsidRDefault="004A798D" w:rsidP="007269D4">
            <w:pPr>
              <w:suppressAutoHyphens/>
              <w:spacing w:after="0" w:line="240" w:lineRule="auto"/>
              <w:ind w:left="-57" w:right="-57"/>
              <w:jc w:val="center"/>
              <w:rPr>
                <w:rFonts w:ascii="Times New Roman" w:hAnsi="Times New Roman" w:cs="Times New Roman"/>
                <w:sz w:val="24"/>
                <w:szCs w:val="24"/>
              </w:rPr>
            </w:pPr>
            <w:r w:rsidRPr="005B3BEF">
              <w:rPr>
                <w:rFonts w:ascii="Times New Roman" w:hAnsi="Times New Roman" w:cs="Times New Roman"/>
                <w:sz w:val="24"/>
                <w:szCs w:val="24"/>
              </w:rPr>
              <w:t>1 581 678,85</w:t>
            </w:r>
          </w:p>
        </w:tc>
        <w:tc>
          <w:tcPr>
            <w:tcW w:w="1134" w:type="dxa"/>
            <w:shd w:val="clear" w:color="auto" w:fill="auto"/>
          </w:tcPr>
          <w:p w:rsidR="004A798D" w:rsidRPr="005B3BEF" w:rsidRDefault="004A798D" w:rsidP="007269D4">
            <w:pPr>
              <w:suppressAutoHyphens/>
              <w:spacing w:after="0" w:line="240" w:lineRule="auto"/>
              <w:ind w:left="-57" w:right="-57"/>
              <w:jc w:val="center"/>
              <w:rPr>
                <w:rFonts w:ascii="Times New Roman" w:hAnsi="Times New Roman" w:cs="Times New Roman"/>
                <w:sz w:val="24"/>
                <w:szCs w:val="24"/>
              </w:rPr>
            </w:pPr>
            <w:r w:rsidRPr="005B3BEF">
              <w:rPr>
                <w:rFonts w:ascii="Times New Roman" w:hAnsi="Times New Roman" w:cs="Times New Roman"/>
                <w:sz w:val="24"/>
                <w:szCs w:val="24"/>
              </w:rPr>
              <w:t>1 639 200,20</w:t>
            </w:r>
          </w:p>
        </w:tc>
        <w:tc>
          <w:tcPr>
            <w:tcW w:w="1134" w:type="dxa"/>
            <w:shd w:val="clear" w:color="auto" w:fill="auto"/>
          </w:tcPr>
          <w:p w:rsidR="004A798D" w:rsidRPr="005B3BEF" w:rsidRDefault="004A798D" w:rsidP="007269D4">
            <w:pPr>
              <w:suppressAutoHyphens/>
              <w:spacing w:after="0" w:line="240" w:lineRule="auto"/>
              <w:ind w:left="-57" w:right="-57"/>
              <w:jc w:val="center"/>
              <w:rPr>
                <w:rFonts w:ascii="Times New Roman" w:hAnsi="Times New Roman" w:cs="Times New Roman"/>
                <w:sz w:val="24"/>
                <w:szCs w:val="24"/>
              </w:rPr>
            </w:pPr>
            <w:r w:rsidRPr="005B3BEF">
              <w:rPr>
                <w:rFonts w:ascii="Times New Roman" w:hAnsi="Times New Roman" w:cs="Times New Roman"/>
                <w:sz w:val="24"/>
                <w:szCs w:val="24"/>
              </w:rPr>
              <w:t>1 650 040,00</w:t>
            </w:r>
          </w:p>
        </w:tc>
        <w:tc>
          <w:tcPr>
            <w:tcW w:w="1134" w:type="dxa"/>
            <w:shd w:val="clear" w:color="auto" w:fill="auto"/>
          </w:tcPr>
          <w:p w:rsidR="004A798D" w:rsidRPr="005B3BEF" w:rsidRDefault="004A798D" w:rsidP="007269D4">
            <w:pPr>
              <w:suppressAutoHyphens/>
              <w:spacing w:after="0" w:line="240" w:lineRule="auto"/>
              <w:ind w:left="-57" w:right="-57"/>
              <w:jc w:val="center"/>
              <w:rPr>
                <w:rFonts w:ascii="Times New Roman" w:hAnsi="Times New Roman" w:cs="Times New Roman"/>
                <w:sz w:val="24"/>
                <w:szCs w:val="24"/>
              </w:rPr>
            </w:pPr>
            <w:bookmarkStart w:id="19" w:name="OLE_LINK122"/>
            <w:bookmarkStart w:id="20" w:name="OLE_LINK123"/>
            <w:r w:rsidRPr="005B3BEF">
              <w:rPr>
                <w:rFonts w:ascii="Times New Roman" w:hAnsi="Times New Roman" w:cs="Times New Roman"/>
                <w:sz w:val="24"/>
                <w:szCs w:val="24"/>
              </w:rPr>
              <w:t>1 663 160,00</w:t>
            </w:r>
            <w:bookmarkEnd w:id="19"/>
            <w:bookmarkEnd w:id="20"/>
          </w:p>
        </w:tc>
        <w:tc>
          <w:tcPr>
            <w:tcW w:w="1134" w:type="dxa"/>
            <w:shd w:val="clear" w:color="auto" w:fill="auto"/>
          </w:tcPr>
          <w:p w:rsidR="004A798D" w:rsidRPr="005B3BEF" w:rsidRDefault="004A798D" w:rsidP="007269D4">
            <w:pPr>
              <w:suppressAutoHyphens/>
              <w:spacing w:after="0" w:line="240" w:lineRule="auto"/>
              <w:ind w:left="-57" w:right="-57"/>
              <w:jc w:val="center"/>
              <w:rPr>
                <w:rFonts w:ascii="Times New Roman" w:hAnsi="Times New Roman" w:cs="Times New Roman"/>
                <w:sz w:val="24"/>
                <w:szCs w:val="24"/>
              </w:rPr>
            </w:pPr>
            <w:r w:rsidRPr="005B3BEF">
              <w:rPr>
                <w:rFonts w:ascii="Times New Roman" w:hAnsi="Times New Roman" w:cs="Times New Roman"/>
                <w:sz w:val="24"/>
                <w:szCs w:val="24"/>
              </w:rPr>
              <w:t>1 663 160,00</w:t>
            </w:r>
          </w:p>
        </w:tc>
        <w:tc>
          <w:tcPr>
            <w:tcW w:w="1134" w:type="dxa"/>
            <w:shd w:val="clear" w:color="auto" w:fill="auto"/>
          </w:tcPr>
          <w:p w:rsidR="004A798D" w:rsidRPr="005B3BEF" w:rsidRDefault="004A798D" w:rsidP="007269D4">
            <w:pPr>
              <w:suppressAutoHyphens/>
              <w:spacing w:after="0" w:line="240" w:lineRule="auto"/>
              <w:ind w:left="-57" w:right="-57"/>
              <w:jc w:val="center"/>
              <w:rPr>
                <w:rFonts w:ascii="Times New Roman" w:hAnsi="Times New Roman" w:cs="Times New Roman"/>
                <w:color w:val="000000" w:themeColor="text1"/>
                <w:sz w:val="24"/>
                <w:szCs w:val="24"/>
              </w:rPr>
            </w:pPr>
            <w:r w:rsidRPr="005B3BEF">
              <w:rPr>
                <w:rFonts w:ascii="Times New Roman" w:hAnsi="Times New Roman" w:cs="Times New Roman"/>
                <w:color w:val="000000" w:themeColor="text1"/>
                <w:sz w:val="24"/>
                <w:szCs w:val="24"/>
              </w:rPr>
              <w:t>8 197 239,05</w:t>
            </w:r>
          </w:p>
        </w:tc>
      </w:tr>
      <w:tr w:rsidR="004A798D" w:rsidRPr="00E108C5" w:rsidTr="007269D4">
        <w:trPr>
          <w:trHeight w:val="20"/>
        </w:trPr>
        <w:tc>
          <w:tcPr>
            <w:tcW w:w="3119" w:type="dxa"/>
            <w:vMerge/>
            <w:shd w:val="clear" w:color="auto" w:fill="auto"/>
          </w:tcPr>
          <w:p w:rsidR="004A798D" w:rsidRPr="00E108C5" w:rsidRDefault="004A798D" w:rsidP="007269D4">
            <w:pPr>
              <w:suppressAutoHyphens/>
              <w:autoSpaceDE w:val="0"/>
              <w:autoSpaceDN w:val="0"/>
              <w:adjustRightInd w:val="0"/>
              <w:spacing w:after="0" w:line="240" w:lineRule="auto"/>
              <w:jc w:val="both"/>
              <w:rPr>
                <w:rFonts w:ascii="Times New Roman" w:hAnsi="Times New Roman" w:cs="Times New Roman"/>
                <w:sz w:val="24"/>
                <w:szCs w:val="24"/>
              </w:rPr>
            </w:pPr>
          </w:p>
        </w:tc>
        <w:tc>
          <w:tcPr>
            <w:tcW w:w="2835" w:type="dxa"/>
            <w:vMerge/>
            <w:shd w:val="clear" w:color="auto" w:fill="auto"/>
          </w:tcPr>
          <w:p w:rsidR="004A798D" w:rsidRPr="00E108C5" w:rsidRDefault="004A798D" w:rsidP="007269D4">
            <w:pPr>
              <w:suppressAutoHyphens/>
              <w:autoSpaceDE w:val="0"/>
              <w:autoSpaceDN w:val="0"/>
              <w:adjustRightInd w:val="0"/>
              <w:spacing w:after="0" w:line="240" w:lineRule="auto"/>
              <w:rPr>
                <w:rFonts w:ascii="Times New Roman" w:hAnsi="Times New Roman" w:cs="Times New Roman"/>
                <w:sz w:val="24"/>
                <w:szCs w:val="24"/>
              </w:rPr>
            </w:pPr>
          </w:p>
        </w:tc>
        <w:tc>
          <w:tcPr>
            <w:tcW w:w="2410" w:type="dxa"/>
            <w:shd w:val="clear" w:color="auto" w:fill="auto"/>
          </w:tcPr>
          <w:p w:rsidR="004A798D" w:rsidRPr="00E108C5" w:rsidRDefault="004A798D" w:rsidP="007269D4">
            <w:pPr>
              <w:suppressAutoHyphens/>
              <w:autoSpaceDE w:val="0"/>
              <w:autoSpaceDN w:val="0"/>
              <w:adjustRightInd w:val="0"/>
              <w:spacing w:after="0" w:line="240" w:lineRule="auto"/>
              <w:rPr>
                <w:rFonts w:ascii="Times New Roman" w:hAnsi="Times New Roman" w:cs="Times New Roman"/>
                <w:sz w:val="24"/>
                <w:szCs w:val="24"/>
              </w:rPr>
            </w:pPr>
            <w:r w:rsidRPr="00E108C5">
              <w:rPr>
                <w:rFonts w:ascii="Times New Roman" w:hAnsi="Times New Roman" w:cs="Times New Roman"/>
                <w:sz w:val="24"/>
                <w:szCs w:val="24"/>
              </w:rPr>
              <w:t xml:space="preserve">Средства бюджета городского округа </w:t>
            </w:r>
          </w:p>
        </w:tc>
        <w:tc>
          <w:tcPr>
            <w:tcW w:w="1134" w:type="dxa"/>
            <w:shd w:val="clear" w:color="auto" w:fill="auto"/>
          </w:tcPr>
          <w:p w:rsidR="004A798D" w:rsidRPr="005B3BEF" w:rsidRDefault="004A798D" w:rsidP="007269D4">
            <w:pPr>
              <w:suppressAutoHyphens/>
              <w:spacing w:after="0" w:line="240" w:lineRule="auto"/>
              <w:ind w:left="-57" w:right="-57"/>
              <w:jc w:val="center"/>
              <w:rPr>
                <w:rFonts w:ascii="Times New Roman" w:hAnsi="Times New Roman" w:cs="Times New Roman"/>
                <w:sz w:val="24"/>
                <w:szCs w:val="24"/>
              </w:rPr>
            </w:pPr>
            <w:r w:rsidRPr="005B3BEF">
              <w:rPr>
                <w:rFonts w:ascii="Times New Roman" w:hAnsi="Times New Roman" w:cs="Times New Roman"/>
                <w:sz w:val="24"/>
                <w:szCs w:val="24"/>
              </w:rPr>
              <w:t>418 525,05</w:t>
            </w:r>
          </w:p>
        </w:tc>
        <w:tc>
          <w:tcPr>
            <w:tcW w:w="1134" w:type="dxa"/>
            <w:shd w:val="clear" w:color="auto" w:fill="auto"/>
          </w:tcPr>
          <w:p w:rsidR="004A798D" w:rsidRPr="005B3BEF" w:rsidRDefault="004A798D" w:rsidP="007269D4">
            <w:pPr>
              <w:suppressAutoHyphens/>
              <w:spacing w:after="0" w:line="240" w:lineRule="auto"/>
              <w:ind w:left="-57" w:right="-57"/>
              <w:jc w:val="center"/>
              <w:rPr>
                <w:rFonts w:ascii="Times New Roman" w:hAnsi="Times New Roman" w:cs="Times New Roman"/>
                <w:sz w:val="24"/>
                <w:szCs w:val="24"/>
              </w:rPr>
            </w:pPr>
            <w:r w:rsidRPr="005B3BEF">
              <w:rPr>
                <w:rFonts w:ascii="Times New Roman" w:hAnsi="Times New Roman" w:cs="Times New Roman"/>
                <w:sz w:val="24"/>
                <w:szCs w:val="24"/>
              </w:rPr>
              <w:t>439 419,20</w:t>
            </w:r>
          </w:p>
        </w:tc>
        <w:tc>
          <w:tcPr>
            <w:tcW w:w="1134" w:type="dxa"/>
            <w:shd w:val="clear" w:color="auto" w:fill="auto"/>
          </w:tcPr>
          <w:p w:rsidR="004A798D" w:rsidRPr="005B3BEF" w:rsidRDefault="004A798D" w:rsidP="007269D4">
            <w:pPr>
              <w:suppressAutoHyphens/>
              <w:spacing w:after="0" w:line="240" w:lineRule="auto"/>
              <w:ind w:left="-57" w:right="-57"/>
              <w:jc w:val="center"/>
              <w:rPr>
                <w:rFonts w:ascii="Times New Roman" w:hAnsi="Times New Roman" w:cs="Times New Roman"/>
                <w:sz w:val="24"/>
                <w:szCs w:val="24"/>
              </w:rPr>
            </w:pPr>
            <w:r w:rsidRPr="005B3BEF">
              <w:rPr>
                <w:rFonts w:ascii="Times New Roman" w:hAnsi="Times New Roman" w:cs="Times New Roman"/>
                <w:sz w:val="24"/>
                <w:szCs w:val="24"/>
              </w:rPr>
              <w:t>450 259,00</w:t>
            </w:r>
          </w:p>
        </w:tc>
        <w:tc>
          <w:tcPr>
            <w:tcW w:w="1134" w:type="dxa"/>
            <w:shd w:val="clear" w:color="auto" w:fill="auto"/>
          </w:tcPr>
          <w:p w:rsidR="004A798D" w:rsidRPr="005B3BEF" w:rsidRDefault="004A798D" w:rsidP="007269D4">
            <w:pPr>
              <w:suppressAutoHyphens/>
              <w:spacing w:after="0" w:line="240" w:lineRule="auto"/>
              <w:ind w:left="-57" w:right="-57"/>
              <w:rPr>
                <w:rFonts w:ascii="Times New Roman" w:hAnsi="Times New Roman" w:cs="Times New Roman"/>
                <w:sz w:val="24"/>
                <w:szCs w:val="24"/>
              </w:rPr>
            </w:pPr>
            <w:bookmarkStart w:id="21" w:name="OLE_LINK124"/>
            <w:bookmarkStart w:id="22" w:name="OLE_LINK125"/>
            <w:bookmarkStart w:id="23" w:name="OLE_LINK126"/>
            <w:r w:rsidRPr="005B3BEF">
              <w:rPr>
                <w:rFonts w:ascii="Times New Roman" w:hAnsi="Times New Roman" w:cs="Times New Roman"/>
                <w:sz w:val="24"/>
                <w:szCs w:val="24"/>
              </w:rPr>
              <w:t>463 379,00</w:t>
            </w:r>
            <w:bookmarkEnd w:id="21"/>
            <w:bookmarkEnd w:id="22"/>
            <w:bookmarkEnd w:id="23"/>
          </w:p>
        </w:tc>
        <w:tc>
          <w:tcPr>
            <w:tcW w:w="1134" w:type="dxa"/>
            <w:shd w:val="clear" w:color="auto" w:fill="auto"/>
          </w:tcPr>
          <w:p w:rsidR="004A798D" w:rsidRPr="005B3BEF" w:rsidRDefault="004A798D" w:rsidP="007269D4">
            <w:pPr>
              <w:suppressAutoHyphens/>
              <w:spacing w:after="0" w:line="240" w:lineRule="auto"/>
              <w:ind w:left="-57" w:right="-57"/>
              <w:jc w:val="center"/>
              <w:rPr>
                <w:rFonts w:ascii="Times New Roman" w:hAnsi="Times New Roman" w:cs="Times New Roman"/>
                <w:sz w:val="24"/>
                <w:szCs w:val="24"/>
              </w:rPr>
            </w:pPr>
            <w:r w:rsidRPr="005B3BEF">
              <w:rPr>
                <w:rFonts w:ascii="Times New Roman" w:hAnsi="Times New Roman" w:cs="Times New Roman"/>
                <w:sz w:val="24"/>
                <w:szCs w:val="24"/>
              </w:rPr>
              <w:t>463 379,00</w:t>
            </w:r>
          </w:p>
        </w:tc>
        <w:tc>
          <w:tcPr>
            <w:tcW w:w="1134" w:type="dxa"/>
            <w:shd w:val="clear" w:color="auto" w:fill="auto"/>
          </w:tcPr>
          <w:p w:rsidR="004A798D" w:rsidRPr="005B3BEF" w:rsidRDefault="004A798D" w:rsidP="007269D4">
            <w:pPr>
              <w:suppressAutoHyphens/>
              <w:spacing w:after="0" w:line="240" w:lineRule="auto"/>
              <w:ind w:left="-57" w:right="-57"/>
              <w:jc w:val="center"/>
              <w:rPr>
                <w:rFonts w:ascii="Times New Roman" w:hAnsi="Times New Roman" w:cs="Times New Roman"/>
                <w:sz w:val="24"/>
                <w:szCs w:val="24"/>
              </w:rPr>
            </w:pPr>
            <w:r w:rsidRPr="005B3BEF">
              <w:rPr>
                <w:rFonts w:ascii="Times New Roman" w:hAnsi="Times New Roman" w:cs="Times New Roman"/>
                <w:sz w:val="24"/>
                <w:szCs w:val="24"/>
              </w:rPr>
              <w:t>2 234 961,25</w:t>
            </w:r>
          </w:p>
        </w:tc>
      </w:tr>
      <w:tr w:rsidR="004A798D" w:rsidRPr="00E108C5" w:rsidTr="007269D4">
        <w:trPr>
          <w:trHeight w:val="20"/>
        </w:trPr>
        <w:tc>
          <w:tcPr>
            <w:tcW w:w="3119" w:type="dxa"/>
            <w:vMerge/>
            <w:shd w:val="clear" w:color="auto" w:fill="auto"/>
          </w:tcPr>
          <w:p w:rsidR="004A798D" w:rsidRPr="00E108C5" w:rsidRDefault="004A798D" w:rsidP="007269D4">
            <w:pPr>
              <w:suppressAutoHyphens/>
              <w:autoSpaceDE w:val="0"/>
              <w:autoSpaceDN w:val="0"/>
              <w:adjustRightInd w:val="0"/>
              <w:spacing w:after="0" w:line="240" w:lineRule="auto"/>
              <w:jc w:val="both"/>
              <w:rPr>
                <w:rFonts w:ascii="Times New Roman" w:hAnsi="Times New Roman" w:cs="Times New Roman"/>
                <w:sz w:val="24"/>
                <w:szCs w:val="24"/>
              </w:rPr>
            </w:pPr>
          </w:p>
        </w:tc>
        <w:tc>
          <w:tcPr>
            <w:tcW w:w="2835" w:type="dxa"/>
            <w:vMerge/>
            <w:shd w:val="clear" w:color="auto" w:fill="auto"/>
          </w:tcPr>
          <w:p w:rsidR="004A798D" w:rsidRPr="00E108C5" w:rsidRDefault="004A798D" w:rsidP="007269D4">
            <w:pPr>
              <w:suppressAutoHyphens/>
              <w:autoSpaceDE w:val="0"/>
              <w:autoSpaceDN w:val="0"/>
              <w:adjustRightInd w:val="0"/>
              <w:spacing w:after="0" w:line="240" w:lineRule="auto"/>
              <w:rPr>
                <w:rFonts w:ascii="Times New Roman" w:hAnsi="Times New Roman" w:cs="Times New Roman"/>
                <w:sz w:val="24"/>
                <w:szCs w:val="24"/>
              </w:rPr>
            </w:pPr>
          </w:p>
        </w:tc>
        <w:tc>
          <w:tcPr>
            <w:tcW w:w="2410" w:type="dxa"/>
            <w:shd w:val="clear" w:color="auto" w:fill="auto"/>
          </w:tcPr>
          <w:p w:rsidR="004A798D" w:rsidRPr="00E108C5" w:rsidRDefault="004A798D" w:rsidP="007269D4">
            <w:pPr>
              <w:widowControl w:val="0"/>
              <w:suppressAutoHyphens/>
              <w:autoSpaceDE w:val="0"/>
              <w:autoSpaceDN w:val="0"/>
              <w:adjustRightInd w:val="0"/>
              <w:spacing w:after="0" w:line="240" w:lineRule="auto"/>
              <w:rPr>
                <w:rFonts w:ascii="Times New Roman" w:hAnsi="Times New Roman" w:cs="Times New Roman"/>
                <w:sz w:val="24"/>
                <w:szCs w:val="24"/>
              </w:rPr>
            </w:pPr>
            <w:r w:rsidRPr="00E108C5">
              <w:rPr>
                <w:rFonts w:ascii="Times New Roman" w:hAnsi="Times New Roman" w:cs="Times New Roman"/>
                <w:sz w:val="24"/>
                <w:szCs w:val="24"/>
              </w:rPr>
              <w:t>Средства бюджета Московской области*</w:t>
            </w:r>
          </w:p>
        </w:tc>
        <w:tc>
          <w:tcPr>
            <w:tcW w:w="1134" w:type="dxa"/>
            <w:shd w:val="clear" w:color="auto" w:fill="auto"/>
          </w:tcPr>
          <w:p w:rsidR="004A798D" w:rsidRPr="005B3BEF" w:rsidRDefault="004A798D" w:rsidP="007269D4">
            <w:pPr>
              <w:suppressAutoHyphens/>
              <w:spacing w:after="0" w:line="240" w:lineRule="auto"/>
              <w:rPr>
                <w:rFonts w:ascii="Times New Roman" w:hAnsi="Times New Roman" w:cs="Times New Roman"/>
                <w:sz w:val="24"/>
                <w:szCs w:val="24"/>
              </w:rPr>
            </w:pPr>
            <w:r w:rsidRPr="005B3BEF">
              <w:rPr>
                <w:rFonts w:ascii="Times New Roman" w:hAnsi="Times New Roman" w:cs="Times New Roman"/>
                <w:sz w:val="24"/>
                <w:szCs w:val="24"/>
              </w:rPr>
              <w:t>1 163 143,80</w:t>
            </w:r>
          </w:p>
        </w:tc>
        <w:tc>
          <w:tcPr>
            <w:tcW w:w="1134" w:type="dxa"/>
            <w:shd w:val="clear" w:color="auto" w:fill="auto"/>
          </w:tcPr>
          <w:p w:rsidR="004A798D" w:rsidRPr="005B3BEF" w:rsidRDefault="004A798D" w:rsidP="007269D4">
            <w:pPr>
              <w:suppressAutoHyphens/>
              <w:spacing w:after="0" w:line="240" w:lineRule="auto"/>
              <w:jc w:val="center"/>
              <w:rPr>
                <w:rFonts w:ascii="Times New Roman" w:hAnsi="Times New Roman" w:cs="Times New Roman"/>
                <w:sz w:val="24"/>
                <w:szCs w:val="24"/>
              </w:rPr>
            </w:pPr>
            <w:r w:rsidRPr="005B3BEF">
              <w:rPr>
                <w:rFonts w:ascii="Times New Roman" w:hAnsi="Times New Roman" w:cs="Times New Roman"/>
                <w:sz w:val="24"/>
                <w:szCs w:val="24"/>
              </w:rPr>
              <w:t>1 199 771,00</w:t>
            </w:r>
          </w:p>
        </w:tc>
        <w:tc>
          <w:tcPr>
            <w:tcW w:w="1134" w:type="dxa"/>
            <w:shd w:val="clear" w:color="auto" w:fill="auto"/>
          </w:tcPr>
          <w:p w:rsidR="004A798D" w:rsidRPr="005B3BEF" w:rsidRDefault="004A798D" w:rsidP="007269D4">
            <w:pPr>
              <w:suppressAutoHyphens/>
              <w:spacing w:after="0" w:line="240" w:lineRule="auto"/>
              <w:jc w:val="center"/>
              <w:rPr>
                <w:rFonts w:ascii="Times New Roman" w:hAnsi="Times New Roman" w:cs="Times New Roman"/>
                <w:sz w:val="24"/>
                <w:szCs w:val="24"/>
              </w:rPr>
            </w:pPr>
            <w:r w:rsidRPr="005B3BEF">
              <w:rPr>
                <w:rFonts w:ascii="Times New Roman" w:hAnsi="Times New Roman" w:cs="Times New Roman"/>
                <w:sz w:val="24"/>
                <w:szCs w:val="24"/>
              </w:rPr>
              <w:t>1 199 771,00</w:t>
            </w:r>
          </w:p>
        </w:tc>
        <w:tc>
          <w:tcPr>
            <w:tcW w:w="1134" w:type="dxa"/>
            <w:shd w:val="clear" w:color="auto" w:fill="auto"/>
          </w:tcPr>
          <w:p w:rsidR="004A798D" w:rsidRPr="005B3BEF" w:rsidRDefault="004A798D" w:rsidP="007269D4">
            <w:pPr>
              <w:suppressAutoHyphens/>
              <w:spacing w:after="0" w:line="240" w:lineRule="auto"/>
              <w:jc w:val="center"/>
              <w:rPr>
                <w:rFonts w:ascii="Times New Roman" w:hAnsi="Times New Roman" w:cs="Times New Roman"/>
                <w:sz w:val="24"/>
                <w:szCs w:val="24"/>
              </w:rPr>
            </w:pPr>
            <w:bookmarkStart w:id="24" w:name="OLE_LINK127"/>
            <w:bookmarkStart w:id="25" w:name="OLE_LINK128"/>
            <w:bookmarkStart w:id="26" w:name="OLE_LINK129"/>
            <w:r w:rsidRPr="005B3BEF">
              <w:rPr>
                <w:rFonts w:ascii="Times New Roman" w:hAnsi="Times New Roman" w:cs="Times New Roman"/>
                <w:sz w:val="24"/>
                <w:szCs w:val="24"/>
              </w:rPr>
              <w:t>1 199 771,00</w:t>
            </w:r>
            <w:bookmarkEnd w:id="24"/>
            <w:bookmarkEnd w:id="25"/>
            <w:bookmarkEnd w:id="26"/>
          </w:p>
        </w:tc>
        <w:tc>
          <w:tcPr>
            <w:tcW w:w="1134" w:type="dxa"/>
            <w:shd w:val="clear" w:color="auto" w:fill="auto"/>
          </w:tcPr>
          <w:p w:rsidR="004A798D" w:rsidRPr="005B3BEF" w:rsidRDefault="004A798D" w:rsidP="007269D4">
            <w:pPr>
              <w:suppressAutoHyphens/>
              <w:spacing w:after="0" w:line="240" w:lineRule="auto"/>
              <w:jc w:val="center"/>
              <w:rPr>
                <w:rFonts w:ascii="Times New Roman" w:hAnsi="Times New Roman" w:cs="Times New Roman"/>
                <w:sz w:val="24"/>
                <w:szCs w:val="24"/>
              </w:rPr>
            </w:pPr>
            <w:r w:rsidRPr="005B3BEF">
              <w:rPr>
                <w:rFonts w:ascii="Times New Roman" w:hAnsi="Times New Roman" w:cs="Times New Roman"/>
                <w:sz w:val="24"/>
                <w:szCs w:val="24"/>
              </w:rPr>
              <w:t>1 199 771,00</w:t>
            </w:r>
          </w:p>
        </w:tc>
        <w:tc>
          <w:tcPr>
            <w:tcW w:w="1134" w:type="dxa"/>
            <w:shd w:val="clear" w:color="auto" w:fill="auto"/>
          </w:tcPr>
          <w:p w:rsidR="004A798D" w:rsidRPr="005B3BEF" w:rsidRDefault="004A798D" w:rsidP="007269D4">
            <w:pPr>
              <w:suppressAutoHyphens/>
              <w:spacing w:after="0" w:line="240" w:lineRule="auto"/>
              <w:jc w:val="center"/>
              <w:rPr>
                <w:rFonts w:ascii="Times New Roman" w:hAnsi="Times New Roman" w:cs="Times New Roman"/>
                <w:sz w:val="24"/>
                <w:szCs w:val="24"/>
              </w:rPr>
            </w:pPr>
            <w:r w:rsidRPr="005B3BEF">
              <w:rPr>
                <w:rFonts w:ascii="Times New Roman" w:hAnsi="Times New Roman" w:cs="Times New Roman"/>
                <w:sz w:val="24"/>
                <w:szCs w:val="24"/>
              </w:rPr>
              <w:t>5 962 227,80</w:t>
            </w:r>
          </w:p>
        </w:tc>
      </w:tr>
      <w:bookmarkEnd w:id="18"/>
      <w:tr w:rsidR="004A798D" w:rsidRPr="00E108C5" w:rsidTr="007269D4">
        <w:trPr>
          <w:trHeight w:val="20"/>
        </w:trPr>
        <w:tc>
          <w:tcPr>
            <w:tcW w:w="3119" w:type="dxa"/>
            <w:vMerge/>
            <w:shd w:val="clear" w:color="auto" w:fill="auto"/>
          </w:tcPr>
          <w:p w:rsidR="004A798D" w:rsidRPr="00E108C5" w:rsidRDefault="004A798D" w:rsidP="007269D4">
            <w:pPr>
              <w:suppressAutoHyphens/>
              <w:autoSpaceDE w:val="0"/>
              <w:autoSpaceDN w:val="0"/>
              <w:adjustRightInd w:val="0"/>
              <w:spacing w:after="0" w:line="240" w:lineRule="auto"/>
              <w:jc w:val="both"/>
              <w:rPr>
                <w:rFonts w:ascii="Times New Roman" w:hAnsi="Times New Roman" w:cs="Times New Roman"/>
                <w:sz w:val="24"/>
                <w:szCs w:val="24"/>
              </w:rPr>
            </w:pPr>
          </w:p>
        </w:tc>
        <w:tc>
          <w:tcPr>
            <w:tcW w:w="2835" w:type="dxa"/>
            <w:vMerge/>
            <w:shd w:val="clear" w:color="auto" w:fill="auto"/>
          </w:tcPr>
          <w:p w:rsidR="004A798D" w:rsidRPr="00E108C5" w:rsidRDefault="004A798D" w:rsidP="007269D4">
            <w:pPr>
              <w:suppressAutoHyphens/>
              <w:autoSpaceDE w:val="0"/>
              <w:autoSpaceDN w:val="0"/>
              <w:adjustRightInd w:val="0"/>
              <w:spacing w:after="0" w:line="240" w:lineRule="auto"/>
              <w:rPr>
                <w:rFonts w:ascii="Times New Roman" w:hAnsi="Times New Roman" w:cs="Times New Roman"/>
                <w:sz w:val="24"/>
                <w:szCs w:val="24"/>
              </w:rPr>
            </w:pPr>
          </w:p>
        </w:tc>
        <w:tc>
          <w:tcPr>
            <w:tcW w:w="2410" w:type="dxa"/>
            <w:shd w:val="clear" w:color="auto" w:fill="auto"/>
          </w:tcPr>
          <w:p w:rsidR="004A798D" w:rsidRPr="00E108C5" w:rsidRDefault="004A798D" w:rsidP="007269D4">
            <w:pPr>
              <w:widowControl w:val="0"/>
              <w:suppressAutoHyphens/>
              <w:autoSpaceDE w:val="0"/>
              <w:autoSpaceDN w:val="0"/>
              <w:adjustRightInd w:val="0"/>
              <w:spacing w:after="0" w:line="240" w:lineRule="auto"/>
              <w:rPr>
                <w:rFonts w:ascii="Times New Roman" w:hAnsi="Times New Roman" w:cs="Times New Roman"/>
                <w:sz w:val="24"/>
                <w:szCs w:val="24"/>
              </w:rPr>
            </w:pPr>
            <w:r w:rsidRPr="00E108C5">
              <w:rPr>
                <w:rFonts w:ascii="Times New Roman" w:hAnsi="Times New Roman" w:cs="Times New Roman"/>
                <w:sz w:val="24"/>
                <w:szCs w:val="24"/>
              </w:rPr>
              <w:t>Внебюджетные средства</w:t>
            </w:r>
          </w:p>
        </w:tc>
        <w:tc>
          <w:tcPr>
            <w:tcW w:w="1134" w:type="dxa"/>
            <w:shd w:val="clear" w:color="auto" w:fill="auto"/>
          </w:tcPr>
          <w:p w:rsidR="004A798D" w:rsidRPr="009B2742" w:rsidRDefault="004A798D" w:rsidP="007269D4">
            <w:pPr>
              <w:suppressAutoHyphens/>
              <w:spacing w:after="0" w:line="240" w:lineRule="auto"/>
              <w:jc w:val="center"/>
              <w:rPr>
                <w:rFonts w:ascii="Times New Roman" w:hAnsi="Times New Roman" w:cs="Times New Roman"/>
                <w:sz w:val="24"/>
                <w:szCs w:val="24"/>
              </w:rPr>
            </w:pPr>
            <w:r w:rsidRPr="009B2742">
              <w:rPr>
                <w:rFonts w:ascii="Times New Roman" w:hAnsi="Times New Roman" w:cs="Times New Roman"/>
                <w:sz w:val="24"/>
                <w:szCs w:val="24"/>
              </w:rPr>
              <w:t>10,00</w:t>
            </w:r>
          </w:p>
        </w:tc>
        <w:tc>
          <w:tcPr>
            <w:tcW w:w="1134" w:type="dxa"/>
            <w:shd w:val="clear" w:color="auto" w:fill="auto"/>
          </w:tcPr>
          <w:p w:rsidR="004A798D" w:rsidRPr="009B2742" w:rsidRDefault="004A798D" w:rsidP="007269D4">
            <w:pPr>
              <w:suppressAutoHyphens/>
              <w:spacing w:after="0" w:line="240" w:lineRule="auto"/>
              <w:jc w:val="center"/>
              <w:rPr>
                <w:rFonts w:ascii="Times New Roman" w:hAnsi="Times New Roman" w:cs="Times New Roman"/>
                <w:sz w:val="24"/>
                <w:szCs w:val="24"/>
              </w:rPr>
            </w:pPr>
            <w:r w:rsidRPr="009B2742">
              <w:rPr>
                <w:rFonts w:ascii="Times New Roman" w:hAnsi="Times New Roman" w:cs="Times New Roman"/>
                <w:sz w:val="24"/>
                <w:szCs w:val="24"/>
              </w:rPr>
              <w:t>10,00</w:t>
            </w:r>
          </w:p>
        </w:tc>
        <w:tc>
          <w:tcPr>
            <w:tcW w:w="1134" w:type="dxa"/>
            <w:shd w:val="clear" w:color="auto" w:fill="auto"/>
          </w:tcPr>
          <w:p w:rsidR="004A798D" w:rsidRPr="009B2742" w:rsidRDefault="004A798D" w:rsidP="007269D4">
            <w:pPr>
              <w:suppressAutoHyphens/>
              <w:spacing w:after="0" w:line="240" w:lineRule="auto"/>
              <w:jc w:val="center"/>
              <w:rPr>
                <w:rFonts w:ascii="Times New Roman" w:hAnsi="Times New Roman" w:cs="Times New Roman"/>
                <w:sz w:val="24"/>
                <w:szCs w:val="24"/>
              </w:rPr>
            </w:pPr>
            <w:r w:rsidRPr="009B2742">
              <w:rPr>
                <w:rFonts w:ascii="Times New Roman" w:hAnsi="Times New Roman" w:cs="Times New Roman"/>
                <w:sz w:val="24"/>
                <w:szCs w:val="24"/>
              </w:rPr>
              <w:t>10,00</w:t>
            </w:r>
          </w:p>
        </w:tc>
        <w:tc>
          <w:tcPr>
            <w:tcW w:w="1134" w:type="dxa"/>
            <w:shd w:val="clear" w:color="auto" w:fill="auto"/>
          </w:tcPr>
          <w:p w:rsidR="004A798D" w:rsidRPr="009B2742" w:rsidRDefault="004A798D" w:rsidP="007269D4">
            <w:pPr>
              <w:suppressAutoHyphens/>
              <w:spacing w:after="0" w:line="240" w:lineRule="auto"/>
              <w:jc w:val="center"/>
              <w:rPr>
                <w:rFonts w:ascii="Times New Roman" w:hAnsi="Times New Roman" w:cs="Times New Roman"/>
                <w:sz w:val="24"/>
                <w:szCs w:val="24"/>
              </w:rPr>
            </w:pPr>
            <w:r w:rsidRPr="009B2742">
              <w:rPr>
                <w:rFonts w:ascii="Times New Roman" w:hAnsi="Times New Roman" w:cs="Times New Roman"/>
                <w:sz w:val="24"/>
                <w:szCs w:val="24"/>
              </w:rPr>
              <w:t>10,00</w:t>
            </w:r>
          </w:p>
        </w:tc>
        <w:tc>
          <w:tcPr>
            <w:tcW w:w="1134" w:type="dxa"/>
            <w:shd w:val="clear" w:color="auto" w:fill="auto"/>
          </w:tcPr>
          <w:p w:rsidR="004A798D" w:rsidRPr="009B2742" w:rsidRDefault="004A798D" w:rsidP="007269D4">
            <w:pPr>
              <w:suppressAutoHyphens/>
              <w:spacing w:after="0" w:line="240" w:lineRule="auto"/>
              <w:jc w:val="center"/>
              <w:rPr>
                <w:rFonts w:ascii="Times New Roman" w:hAnsi="Times New Roman" w:cs="Times New Roman"/>
                <w:sz w:val="24"/>
                <w:szCs w:val="24"/>
              </w:rPr>
            </w:pPr>
            <w:r w:rsidRPr="009B2742">
              <w:rPr>
                <w:rFonts w:ascii="Times New Roman" w:hAnsi="Times New Roman" w:cs="Times New Roman"/>
                <w:sz w:val="24"/>
                <w:szCs w:val="24"/>
              </w:rPr>
              <w:t>10,00</w:t>
            </w:r>
          </w:p>
        </w:tc>
        <w:tc>
          <w:tcPr>
            <w:tcW w:w="1134" w:type="dxa"/>
            <w:shd w:val="clear" w:color="auto" w:fill="auto"/>
          </w:tcPr>
          <w:p w:rsidR="004A798D" w:rsidRPr="009B2742" w:rsidRDefault="004A798D" w:rsidP="007269D4">
            <w:pPr>
              <w:suppressAutoHyphens/>
              <w:spacing w:after="0" w:line="240" w:lineRule="auto"/>
              <w:jc w:val="center"/>
              <w:rPr>
                <w:rFonts w:ascii="Times New Roman" w:hAnsi="Times New Roman" w:cs="Times New Roman"/>
                <w:sz w:val="24"/>
                <w:szCs w:val="24"/>
              </w:rPr>
            </w:pPr>
            <w:r w:rsidRPr="009B2742">
              <w:rPr>
                <w:rFonts w:ascii="Times New Roman" w:hAnsi="Times New Roman" w:cs="Times New Roman"/>
                <w:sz w:val="24"/>
                <w:szCs w:val="24"/>
              </w:rPr>
              <w:t>50,00</w:t>
            </w:r>
          </w:p>
        </w:tc>
      </w:tr>
    </w:tbl>
    <w:p w:rsidR="004A798D" w:rsidRPr="00E108C5" w:rsidRDefault="004A798D" w:rsidP="004A798D">
      <w:pPr>
        <w:spacing w:after="0" w:line="240" w:lineRule="auto"/>
        <w:jc w:val="center"/>
        <w:rPr>
          <w:rFonts w:ascii="Times New Roman" w:hAnsi="Times New Roman" w:cs="Times New Roman"/>
          <w:sz w:val="24"/>
          <w:szCs w:val="24"/>
        </w:rPr>
      </w:pPr>
    </w:p>
    <w:p w:rsidR="004A798D" w:rsidRPr="00E108C5" w:rsidRDefault="004A798D" w:rsidP="004A798D">
      <w:pPr>
        <w:suppressAutoHyphens/>
        <w:spacing w:after="0" w:line="240" w:lineRule="auto"/>
        <w:jc w:val="both"/>
        <w:rPr>
          <w:rFonts w:ascii="Times New Roman" w:hAnsi="Times New Roman" w:cs="Times New Roman"/>
          <w:bCs/>
          <w:sz w:val="24"/>
          <w:szCs w:val="24"/>
        </w:rPr>
      </w:pPr>
      <w:r w:rsidRPr="00E108C5">
        <w:rPr>
          <w:rFonts w:ascii="Times New Roman" w:hAnsi="Times New Roman" w:cs="Times New Roman"/>
          <w:bCs/>
          <w:sz w:val="24"/>
          <w:szCs w:val="24"/>
        </w:rPr>
        <w:t>*Объем финансирования подлежит уточнению в очередной финансовый год.</w:t>
      </w:r>
    </w:p>
    <w:p w:rsidR="004A798D" w:rsidRPr="00E108C5" w:rsidRDefault="004A798D" w:rsidP="004A798D">
      <w:pPr>
        <w:rPr>
          <w:rFonts w:ascii="Times New Roman" w:hAnsi="Times New Roman" w:cs="Times New Roman"/>
          <w:sz w:val="24"/>
          <w:szCs w:val="24"/>
        </w:rPr>
        <w:sectPr w:rsidR="004A798D" w:rsidRPr="00E108C5" w:rsidSect="00807966">
          <w:pgSz w:w="16838" w:h="11906" w:orient="landscape"/>
          <w:pgMar w:top="1134" w:right="567" w:bottom="1134" w:left="1134" w:header="709" w:footer="709" w:gutter="0"/>
          <w:cols w:space="708"/>
          <w:docGrid w:linePitch="360"/>
        </w:sectPr>
      </w:pPr>
    </w:p>
    <w:p w:rsidR="004A798D" w:rsidRPr="000128C3" w:rsidRDefault="004A798D" w:rsidP="004A798D">
      <w:pPr>
        <w:pStyle w:val="a4"/>
        <w:tabs>
          <w:tab w:val="left" w:pos="220"/>
          <w:tab w:val="left" w:pos="440"/>
        </w:tabs>
        <w:ind w:left="0"/>
        <w:jc w:val="center"/>
        <w:rPr>
          <w:rFonts w:ascii="Times New Roman" w:hAnsi="Times New Roman"/>
          <w:sz w:val="26"/>
          <w:szCs w:val="26"/>
        </w:rPr>
      </w:pPr>
      <w:r w:rsidRPr="000128C3">
        <w:rPr>
          <w:rFonts w:ascii="Times New Roman" w:hAnsi="Times New Roman"/>
          <w:sz w:val="26"/>
          <w:szCs w:val="26"/>
        </w:rPr>
        <w:lastRenderedPageBreak/>
        <w:t>1. Характеристика проблем, решаемых по средствам</w:t>
      </w:r>
    </w:p>
    <w:p w:rsidR="004A798D" w:rsidRPr="000128C3" w:rsidRDefault="004A798D" w:rsidP="004A798D">
      <w:pPr>
        <w:spacing w:after="0" w:line="240" w:lineRule="auto"/>
        <w:jc w:val="center"/>
        <w:rPr>
          <w:rFonts w:ascii="Times New Roman" w:hAnsi="Times New Roman" w:cs="Times New Roman"/>
          <w:sz w:val="26"/>
          <w:szCs w:val="26"/>
        </w:rPr>
      </w:pPr>
      <w:r w:rsidRPr="000128C3">
        <w:rPr>
          <w:rFonts w:ascii="Times New Roman" w:hAnsi="Times New Roman" w:cs="Times New Roman"/>
          <w:sz w:val="26"/>
          <w:szCs w:val="26"/>
        </w:rPr>
        <w:t xml:space="preserve">мероприятий </w:t>
      </w:r>
    </w:p>
    <w:p w:rsidR="004A798D" w:rsidRPr="000128C3" w:rsidRDefault="004A798D" w:rsidP="004A798D">
      <w:pPr>
        <w:pStyle w:val="a4"/>
        <w:ind w:left="0"/>
        <w:jc w:val="center"/>
        <w:rPr>
          <w:rFonts w:ascii="Times New Roman" w:hAnsi="Times New Roman"/>
          <w:sz w:val="26"/>
          <w:szCs w:val="26"/>
        </w:rPr>
      </w:pPr>
    </w:p>
    <w:p w:rsidR="004A798D" w:rsidRPr="000128C3" w:rsidRDefault="004A798D" w:rsidP="004A798D">
      <w:pPr>
        <w:ind w:firstLine="709"/>
        <w:jc w:val="both"/>
        <w:rPr>
          <w:rFonts w:ascii="Times New Roman" w:hAnsi="Times New Roman" w:cs="Times New Roman"/>
          <w:sz w:val="26"/>
          <w:szCs w:val="26"/>
        </w:rPr>
      </w:pPr>
      <w:r w:rsidRPr="000128C3">
        <w:rPr>
          <w:rFonts w:ascii="Times New Roman" w:hAnsi="Times New Roman" w:cs="Times New Roman"/>
          <w:sz w:val="26"/>
          <w:szCs w:val="26"/>
        </w:rPr>
        <w:t>По сведениям статистики, на 01.01.2016 года в городе проживает 18793 ребёнка  от 0 до 7 лет.</w:t>
      </w:r>
    </w:p>
    <w:p w:rsidR="004A798D" w:rsidRPr="000128C3" w:rsidRDefault="004A798D" w:rsidP="004A798D">
      <w:pPr>
        <w:ind w:firstLine="709"/>
        <w:jc w:val="both"/>
        <w:rPr>
          <w:rFonts w:ascii="Times New Roman" w:hAnsi="Times New Roman" w:cs="Times New Roman"/>
          <w:sz w:val="26"/>
          <w:szCs w:val="26"/>
        </w:rPr>
      </w:pPr>
      <w:r w:rsidRPr="000128C3">
        <w:rPr>
          <w:rFonts w:ascii="Times New Roman" w:hAnsi="Times New Roman" w:cs="Times New Roman"/>
          <w:sz w:val="26"/>
          <w:szCs w:val="26"/>
        </w:rPr>
        <w:t xml:space="preserve">Дошкольное образование города Королёва Московской области представляет собой многоуровневую систему, состоящую из учреждений различных видов. Сеть дошкольных образовательных учреждений города Королёва включает в себя 45 муниципальных и 4 негосударственных детских сада. </w:t>
      </w:r>
    </w:p>
    <w:p w:rsidR="004A798D" w:rsidRPr="000128C3" w:rsidRDefault="004A798D" w:rsidP="004A798D">
      <w:pPr>
        <w:ind w:firstLine="709"/>
        <w:jc w:val="both"/>
        <w:rPr>
          <w:rFonts w:ascii="Times New Roman" w:hAnsi="Times New Roman" w:cs="Times New Roman"/>
          <w:sz w:val="26"/>
          <w:szCs w:val="26"/>
        </w:rPr>
      </w:pPr>
      <w:r w:rsidRPr="000128C3">
        <w:rPr>
          <w:rFonts w:ascii="Times New Roman" w:hAnsi="Times New Roman" w:cs="Times New Roman"/>
          <w:sz w:val="26"/>
          <w:szCs w:val="26"/>
        </w:rPr>
        <w:t>На 01.01.2017 года дошкольные образовательные учреждения Московской области посещают 376182 ребенка, в том числе в детских садах города обучаются и воспитываются 10 915 человек, из них 10471 посещают муниципальные детские сады, 444 - негосударственные детские сады. Это на 726 человек больше по сравнению с предыдущим учебным годом.</w:t>
      </w:r>
    </w:p>
    <w:p w:rsidR="004A798D" w:rsidRPr="000128C3" w:rsidRDefault="004A798D" w:rsidP="004A798D">
      <w:pPr>
        <w:ind w:firstLine="709"/>
        <w:jc w:val="both"/>
        <w:rPr>
          <w:rFonts w:ascii="Times New Roman" w:hAnsi="Times New Roman" w:cs="Times New Roman"/>
          <w:sz w:val="26"/>
          <w:szCs w:val="26"/>
        </w:rPr>
      </w:pPr>
      <w:r w:rsidRPr="000128C3">
        <w:rPr>
          <w:rFonts w:ascii="Times New Roman" w:hAnsi="Times New Roman" w:cs="Times New Roman"/>
          <w:sz w:val="26"/>
          <w:szCs w:val="26"/>
        </w:rPr>
        <w:t>В 2016 году в городе родилось 2 918 детей, что на 203 ребенок больше по сравнению с 2015 годом. За 2016 год в отделе дошкольного образования Комитета образования было поставлено на очередь 2428 детей с целью определения их в детский сад. 2219 детей в возрасте 6,5 – 7 лет 1 сентября 2017 года пойдут в школу. На 01.07.2017 года состояли на учете по вопросу устройства в детские сады города 5 577 детей в возрасте от 0 до 7 лет. С 01.01.2016 по 01.07.2017 года по всем возрастам было выдано 3 374 направления в детские сады детям в возрасте от 1 года до 7 лет. Из общего числа детей, посещающих муниципальные детские сады, 326 – из многодетных семей, 46 – находятся под опекой, 91– являются инвалидами.</w:t>
      </w:r>
    </w:p>
    <w:p w:rsidR="004A798D" w:rsidRPr="000128C3" w:rsidRDefault="004A798D" w:rsidP="004A798D">
      <w:pPr>
        <w:ind w:firstLine="709"/>
        <w:jc w:val="both"/>
        <w:rPr>
          <w:rFonts w:ascii="Times New Roman" w:hAnsi="Times New Roman" w:cs="Times New Roman"/>
          <w:sz w:val="26"/>
          <w:szCs w:val="26"/>
        </w:rPr>
      </w:pPr>
      <w:r w:rsidRPr="000128C3">
        <w:rPr>
          <w:rFonts w:ascii="Times New Roman" w:hAnsi="Times New Roman" w:cs="Times New Roman"/>
          <w:sz w:val="26"/>
          <w:szCs w:val="26"/>
        </w:rPr>
        <w:t>За учебный год Территориальной психолого-медико-педагогической комиссией осмотрен 1480  детей дошкольного возраста. Из них 38 – в возрасте до от 0 до 3-х лет, 1442 – от 3-х до 7 лет. 1353 ребенка дошкольного возраста посещали 77 групп компенсирующей направленности в детских садах города. Это составило 12,4% от численности всех детей, посещающих ДОУ.</w:t>
      </w:r>
    </w:p>
    <w:p w:rsidR="004A798D" w:rsidRPr="000128C3" w:rsidRDefault="004A798D" w:rsidP="004A798D">
      <w:pPr>
        <w:ind w:firstLine="709"/>
        <w:jc w:val="both"/>
        <w:rPr>
          <w:rFonts w:ascii="Times New Roman" w:hAnsi="Times New Roman" w:cs="Times New Roman"/>
          <w:sz w:val="26"/>
          <w:szCs w:val="26"/>
        </w:rPr>
      </w:pPr>
      <w:r w:rsidRPr="000128C3">
        <w:rPr>
          <w:rFonts w:ascii="Times New Roman" w:hAnsi="Times New Roman" w:cs="Times New Roman"/>
          <w:sz w:val="26"/>
          <w:szCs w:val="26"/>
        </w:rPr>
        <w:t>В 57 специализированных группах реализуются программы, направленные на коррекцию речи (902 ребенка), в 11 группах – для детей с нарушением зрения (156 детей), в 3 группах - для детей с задержкой психического развития (22 ребенка).</w:t>
      </w:r>
    </w:p>
    <w:p w:rsidR="004A798D" w:rsidRPr="000128C3" w:rsidRDefault="004A798D" w:rsidP="004A798D">
      <w:pPr>
        <w:ind w:firstLine="709"/>
        <w:jc w:val="both"/>
        <w:rPr>
          <w:rFonts w:ascii="Times New Roman" w:hAnsi="Times New Roman" w:cs="Times New Roman"/>
          <w:sz w:val="26"/>
          <w:szCs w:val="26"/>
        </w:rPr>
      </w:pPr>
      <w:r w:rsidRPr="000128C3">
        <w:rPr>
          <w:rFonts w:ascii="Times New Roman" w:hAnsi="Times New Roman" w:cs="Times New Roman"/>
          <w:sz w:val="26"/>
          <w:szCs w:val="26"/>
        </w:rPr>
        <w:t xml:space="preserve">В 6 группах – для детей с нарушением опорно-двигательного аппарата (94детей). 124 ребенка осуществляли коррекцию речи в логопедических пунктах на базе детского сада № 12 «Сказка» и детского сада № 23 «Чебурашка». </w:t>
      </w:r>
    </w:p>
    <w:p w:rsidR="004A798D" w:rsidRPr="000128C3" w:rsidRDefault="004A798D" w:rsidP="004A798D">
      <w:pPr>
        <w:ind w:firstLine="709"/>
        <w:jc w:val="both"/>
        <w:rPr>
          <w:rFonts w:ascii="Times New Roman" w:hAnsi="Times New Roman" w:cs="Times New Roman"/>
          <w:sz w:val="26"/>
          <w:szCs w:val="26"/>
        </w:rPr>
      </w:pPr>
      <w:r w:rsidRPr="000128C3">
        <w:rPr>
          <w:rFonts w:ascii="Times New Roman" w:hAnsi="Times New Roman" w:cs="Times New Roman"/>
          <w:sz w:val="26"/>
          <w:szCs w:val="26"/>
        </w:rPr>
        <w:t xml:space="preserve">В 2016-2017 учебном году дополнительные платные образовательные услуги оказывались в  23 дошкольных образовательных учреждениях: в детских садах №№ 1, 4, 6, 8, 10, 14, 16, 19, 22, 23, 25, 27, 31, 32, 34, 35, 36, 37, 39, 40, 45, 47, 49. </w:t>
      </w:r>
    </w:p>
    <w:p w:rsidR="004A798D" w:rsidRPr="000128C3" w:rsidRDefault="004A798D" w:rsidP="004A798D">
      <w:pPr>
        <w:ind w:firstLine="709"/>
        <w:jc w:val="both"/>
        <w:rPr>
          <w:rFonts w:ascii="Times New Roman" w:hAnsi="Times New Roman" w:cs="Times New Roman"/>
          <w:sz w:val="26"/>
          <w:szCs w:val="26"/>
        </w:rPr>
      </w:pPr>
      <w:r w:rsidRPr="000128C3">
        <w:rPr>
          <w:rFonts w:ascii="Times New Roman" w:hAnsi="Times New Roman" w:cs="Times New Roman"/>
          <w:sz w:val="26"/>
          <w:szCs w:val="26"/>
        </w:rPr>
        <w:lastRenderedPageBreak/>
        <w:t>Понимая жизненно важную необходимость в доступности дошкольного образования, Комитет образования разработал комплекс мероприятий, позволивший создать дополнительные места в дошкольных образовательных учреждениях города.</w:t>
      </w:r>
    </w:p>
    <w:p w:rsidR="004A798D" w:rsidRPr="000128C3" w:rsidRDefault="004A798D" w:rsidP="004A798D">
      <w:pPr>
        <w:ind w:firstLine="709"/>
        <w:jc w:val="both"/>
        <w:rPr>
          <w:rFonts w:ascii="Times New Roman" w:hAnsi="Times New Roman" w:cs="Times New Roman"/>
          <w:sz w:val="26"/>
          <w:szCs w:val="26"/>
        </w:rPr>
      </w:pPr>
      <w:proofErr w:type="gramStart"/>
      <w:r w:rsidRPr="000128C3">
        <w:rPr>
          <w:rFonts w:ascii="Times New Roman" w:hAnsi="Times New Roman" w:cs="Times New Roman"/>
          <w:sz w:val="26"/>
          <w:szCs w:val="26"/>
        </w:rPr>
        <w:t>Для обеспечения доступности качественного дошкольного образования для жителей Королёва, ликвидации очередности в дошкольные образовательные учреждения, модернизации сети учреждений дошкольного образования, внедрения альтернативных и вариативных форм дошкольного образования в 2012 году в городе начата реализация Долгосрочной целевой программы муниципального образования «Город Королёв Московской области» - «Ликвидация очередности в дошкольные образовательные учреждения города Королёва Московской области на период 2012-2014 годы», утвержденной постановлением Администрации</w:t>
      </w:r>
      <w:proofErr w:type="gramEnd"/>
      <w:r w:rsidRPr="000128C3">
        <w:rPr>
          <w:rFonts w:ascii="Times New Roman" w:hAnsi="Times New Roman" w:cs="Times New Roman"/>
          <w:sz w:val="26"/>
          <w:szCs w:val="26"/>
        </w:rPr>
        <w:t xml:space="preserve"> города Королёва Московской области от 09.10.2012 № 1862.</w:t>
      </w:r>
    </w:p>
    <w:p w:rsidR="004A798D" w:rsidRPr="000128C3" w:rsidRDefault="004A798D" w:rsidP="004A798D">
      <w:pPr>
        <w:ind w:firstLine="709"/>
        <w:jc w:val="both"/>
        <w:rPr>
          <w:rFonts w:ascii="Times New Roman" w:hAnsi="Times New Roman" w:cs="Times New Roman"/>
          <w:sz w:val="26"/>
          <w:szCs w:val="26"/>
        </w:rPr>
      </w:pPr>
      <w:r w:rsidRPr="000128C3">
        <w:rPr>
          <w:rFonts w:ascii="Times New Roman" w:hAnsi="Times New Roman" w:cs="Times New Roman"/>
          <w:sz w:val="26"/>
          <w:szCs w:val="26"/>
        </w:rPr>
        <w:t xml:space="preserve">В 2014 году начата реализация Муниципальной программы города Королёва Московской области на 2014-2018 годы </w:t>
      </w:r>
      <w:bookmarkStart w:id="27" w:name="OLE_LINK70"/>
      <w:r w:rsidRPr="000128C3">
        <w:rPr>
          <w:rFonts w:ascii="Times New Roman" w:hAnsi="Times New Roman" w:cs="Times New Roman"/>
          <w:sz w:val="26"/>
          <w:szCs w:val="26"/>
        </w:rPr>
        <w:t>«Образование города Королёва», утвержденной постановлением Администрации города Королёва Московской области от 17.12.2013 № 2601.</w:t>
      </w:r>
      <w:bookmarkEnd w:id="27"/>
    </w:p>
    <w:p w:rsidR="004A798D" w:rsidRPr="000128C3" w:rsidRDefault="004A798D" w:rsidP="004A798D">
      <w:pPr>
        <w:ind w:firstLine="709"/>
        <w:jc w:val="both"/>
        <w:rPr>
          <w:rFonts w:ascii="Times New Roman" w:hAnsi="Times New Roman" w:cs="Times New Roman"/>
          <w:sz w:val="26"/>
          <w:szCs w:val="26"/>
        </w:rPr>
      </w:pPr>
      <w:r w:rsidRPr="000128C3">
        <w:rPr>
          <w:rFonts w:ascii="Times New Roman" w:hAnsi="Times New Roman" w:cs="Times New Roman"/>
          <w:sz w:val="26"/>
          <w:szCs w:val="26"/>
        </w:rPr>
        <w:t>С 2015 года реализацию поставленных задач продолжила Муниципальная программа города Королёва Московской области на 2015-2019 годы «Образование города Королёва», утвержденная постановлением Администрации города Королёва Московской области от 11.11.2014 № 1785.</w:t>
      </w:r>
    </w:p>
    <w:p w:rsidR="004A798D" w:rsidRPr="000128C3" w:rsidRDefault="004A798D" w:rsidP="004A798D">
      <w:pPr>
        <w:ind w:firstLine="709"/>
        <w:jc w:val="both"/>
        <w:rPr>
          <w:rFonts w:ascii="Times New Roman" w:hAnsi="Times New Roman" w:cs="Times New Roman"/>
          <w:bCs/>
          <w:sz w:val="26"/>
          <w:szCs w:val="26"/>
        </w:rPr>
      </w:pPr>
      <w:r w:rsidRPr="000128C3">
        <w:rPr>
          <w:rFonts w:ascii="Times New Roman" w:hAnsi="Times New Roman" w:cs="Times New Roman"/>
          <w:bCs/>
          <w:sz w:val="26"/>
          <w:szCs w:val="26"/>
        </w:rPr>
        <w:t xml:space="preserve">Несмотря на предпринимаемые меры по расширению сети дошкольного образования города Королёва Московской области, к сожалению, удовлетворить всех желающих местами в дошкольные образовательные учреждения по адресу проживания не представляется возможным и проблема дефицита мест в детских садах остается на проспектах Космонавтов и Королева, улиц Мичурина и Горького, станции </w:t>
      </w:r>
      <w:proofErr w:type="spellStart"/>
      <w:r w:rsidRPr="000128C3">
        <w:rPr>
          <w:rFonts w:ascii="Times New Roman" w:hAnsi="Times New Roman" w:cs="Times New Roman"/>
          <w:bCs/>
          <w:sz w:val="26"/>
          <w:szCs w:val="26"/>
        </w:rPr>
        <w:t>Подлипки</w:t>
      </w:r>
      <w:proofErr w:type="spellEnd"/>
      <w:r w:rsidRPr="000128C3">
        <w:rPr>
          <w:rFonts w:ascii="Times New Roman" w:hAnsi="Times New Roman" w:cs="Times New Roman"/>
          <w:bCs/>
          <w:sz w:val="26"/>
          <w:szCs w:val="26"/>
        </w:rPr>
        <w:t xml:space="preserve"> Дачная.</w:t>
      </w:r>
    </w:p>
    <w:p w:rsidR="004A798D" w:rsidRPr="000128C3" w:rsidRDefault="004A798D" w:rsidP="004A798D">
      <w:pPr>
        <w:ind w:firstLine="709"/>
        <w:jc w:val="both"/>
        <w:rPr>
          <w:rFonts w:ascii="Times New Roman" w:hAnsi="Times New Roman" w:cs="Times New Roman"/>
          <w:bCs/>
          <w:sz w:val="26"/>
          <w:szCs w:val="26"/>
        </w:rPr>
      </w:pPr>
      <w:proofErr w:type="gramStart"/>
      <w:r w:rsidRPr="000128C3">
        <w:rPr>
          <w:rFonts w:ascii="Times New Roman" w:hAnsi="Times New Roman" w:cs="Times New Roman"/>
          <w:bCs/>
          <w:sz w:val="26"/>
          <w:szCs w:val="26"/>
        </w:rPr>
        <w:t xml:space="preserve">Существование разрыва между спросом на услуги дошкольного образования и реальной мощностью сети дошкольных образовательных </w:t>
      </w:r>
      <w:r w:rsidRPr="000128C3">
        <w:rPr>
          <w:rFonts w:ascii="Times New Roman" w:hAnsi="Times New Roman" w:cs="Times New Roman"/>
          <w:sz w:val="26"/>
          <w:szCs w:val="26"/>
        </w:rPr>
        <w:t xml:space="preserve">учреждений </w:t>
      </w:r>
      <w:r w:rsidRPr="000128C3">
        <w:rPr>
          <w:rFonts w:ascii="Times New Roman" w:hAnsi="Times New Roman" w:cs="Times New Roman"/>
          <w:bCs/>
          <w:sz w:val="26"/>
          <w:szCs w:val="26"/>
        </w:rPr>
        <w:t>снижает возможность обеспечения социальных гарантий гражданам, ограничивает возможности родителей, имеющих детей дошкольного возраста, в реализации своих потребностей в сфере трудовой деятельности, препятствует укреплению материального благополучия семьи и полноценному воспитанию и развитию детей, и, как следствие, осложняет достижение стратегических приоритетов города Королёва Московской области.</w:t>
      </w:r>
      <w:proofErr w:type="gramEnd"/>
    </w:p>
    <w:p w:rsidR="004A798D" w:rsidRPr="000128C3" w:rsidRDefault="004A798D" w:rsidP="004A798D">
      <w:pPr>
        <w:ind w:firstLine="709"/>
        <w:jc w:val="both"/>
        <w:rPr>
          <w:rFonts w:ascii="Times New Roman" w:hAnsi="Times New Roman" w:cs="Times New Roman"/>
          <w:bCs/>
          <w:sz w:val="26"/>
          <w:szCs w:val="26"/>
        </w:rPr>
      </w:pPr>
      <w:proofErr w:type="gramStart"/>
      <w:r w:rsidRPr="000128C3">
        <w:rPr>
          <w:rFonts w:ascii="Times New Roman" w:hAnsi="Times New Roman" w:cs="Times New Roman"/>
          <w:bCs/>
          <w:sz w:val="26"/>
          <w:szCs w:val="26"/>
        </w:rPr>
        <w:t xml:space="preserve">Однако, целенаправленная работа Администрации города Королёва Московской области, Комитета образования Администрации города Королёва Московской области, всех заинтересованных организаций, учреждений и ведомств по расширению сети дошкольных учреждений, созданию альтернативных и вариативных форм дошкольного образования позволит снизить очередность в дошкольные </w:t>
      </w:r>
      <w:r w:rsidRPr="000128C3">
        <w:rPr>
          <w:rFonts w:ascii="Times New Roman" w:hAnsi="Times New Roman" w:cs="Times New Roman"/>
          <w:sz w:val="26"/>
          <w:szCs w:val="26"/>
        </w:rPr>
        <w:t>образовательные учреждения</w:t>
      </w:r>
      <w:r w:rsidRPr="000128C3">
        <w:rPr>
          <w:rFonts w:ascii="Times New Roman" w:hAnsi="Times New Roman" w:cs="Times New Roman"/>
          <w:bCs/>
          <w:sz w:val="26"/>
          <w:szCs w:val="26"/>
        </w:rPr>
        <w:t xml:space="preserve">, а </w:t>
      </w:r>
      <w:r w:rsidRPr="000128C3">
        <w:rPr>
          <w:rFonts w:ascii="Times New Roman" w:hAnsi="Times New Roman" w:cs="Times New Roman"/>
          <w:bCs/>
          <w:sz w:val="26"/>
          <w:szCs w:val="26"/>
        </w:rPr>
        <w:lastRenderedPageBreak/>
        <w:t>значит, обеспечить доступность дошкольного образования в городе Королёве Московской области.</w:t>
      </w:r>
      <w:proofErr w:type="gramEnd"/>
    </w:p>
    <w:p w:rsidR="004A798D" w:rsidRPr="000128C3" w:rsidRDefault="004A798D" w:rsidP="004A798D">
      <w:pPr>
        <w:ind w:firstLine="709"/>
        <w:jc w:val="both"/>
        <w:rPr>
          <w:rFonts w:ascii="Times New Roman" w:hAnsi="Times New Roman" w:cs="Times New Roman"/>
          <w:bCs/>
          <w:sz w:val="26"/>
          <w:szCs w:val="26"/>
        </w:rPr>
      </w:pPr>
      <w:r w:rsidRPr="000128C3">
        <w:rPr>
          <w:rFonts w:ascii="Times New Roman" w:hAnsi="Times New Roman" w:cs="Times New Roman"/>
          <w:bCs/>
          <w:sz w:val="26"/>
          <w:szCs w:val="26"/>
        </w:rPr>
        <w:t>Анализ рынка платного дошкольного образования показывает, что малое предпринимательство практически не ориентировано на предоставление комплекса образовательных услуг и услуг по присмотру и уходу. В лучшем случае предоставляются услуги по присмотру и уходу, но в незначительном объеме.</w:t>
      </w:r>
    </w:p>
    <w:p w:rsidR="004A798D" w:rsidRPr="000128C3" w:rsidRDefault="004A798D" w:rsidP="004A798D">
      <w:pPr>
        <w:ind w:firstLine="709"/>
        <w:jc w:val="both"/>
        <w:rPr>
          <w:rFonts w:ascii="Times New Roman" w:hAnsi="Times New Roman" w:cs="Times New Roman"/>
          <w:sz w:val="26"/>
          <w:szCs w:val="26"/>
        </w:rPr>
      </w:pPr>
      <w:r w:rsidRPr="000128C3">
        <w:rPr>
          <w:rFonts w:ascii="Times New Roman" w:hAnsi="Times New Roman" w:cs="Times New Roman"/>
          <w:sz w:val="26"/>
          <w:szCs w:val="26"/>
        </w:rPr>
        <w:t>В соответствии с Федеральным законом от 29 декабря 2012 № 273-ФЗ «Об образовании в Российской Федерации» с 01.09.2013 в дошкольных образовательных учреждениях введены Федеральные государственные образовательные  стандарты, целью которых являются:</w:t>
      </w:r>
    </w:p>
    <w:p w:rsidR="004A798D" w:rsidRPr="000128C3" w:rsidRDefault="004A798D" w:rsidP="004A798D">
      <w:pPr>
        <w:ind w:firstLine="709"/>
        <w:jc w:val="both"/>
        <w:rPr>
          <w:rFonts w:ascii="Times New Roman" w:hAnsi="Times New Roman" w:cs="Times New Roman"/>
          <w:sz w:val="26"/>
          <w:szCs w:val="26"/>
        </w:rPr>
      </w:pPr>
      <w:r w:rsidRPr="000128C3">
        <w:rPr>
          <w:rFonts w:ascii="Times New Roman" w:hAnsi="Times New Roman" w:cs="Times New Roman"/>
          <w:sz w:val="26"/>
          <w:szCs w:val="26"/>
        </w:rPr>
        <w:t>- обеспечение государством равенства возможностей для каждого ребёнка в получении качественного дошкольного образования;</w:t>
      </w:r>
    </w:p>
    <w:p w:rsidR="004A798D" w:rsidRPr="000128C3" w:rsidRDefault="004A798D" w:rsidP="004A798D">
      <w:pPr>
        <w:ind w:firstLine="709"/>
        <w:jc w:val="both"/>
        <w:rPr>
          <w:rFonts w:ascii="Times New Roman" w:hAnsi="Times New Roman" w:cs="Times New Roman"/>
          <w:sz w:val="26"/>
          <w:szCs w:val="26"/>
        </w:rPr>
      </w:pPr>
      <w:r w:rsidRPr="000128C3">
        <w:rPr>
          <w:rFonts w:ascii="Times New Roman" w:hAnsi="Times New Roman" w:cs="Times New Roman"/>
          <w:sz w:val="26"/>
          <w:szCs w:val="26"/>
        </w:rPr>
        <w:t>- обеспечение государственных гарантий уровня и качества образования на основе единства обязательных требований к условиям реализации основных образовательных программ, их структуре и результатам их освоения;</w:t>
      </w:r>
    </w:p>
    <w:p w:rsidR="004A798D" w:rsidRPr="000128C3" w:rsidRDefault="004A798D" w:rsidP="004A798D">
      <w:pPr>
        <w:ind w:firstLine="709"/>
        <w:jc w:val="both"/>
        <w:rPr>
          <w:rFonts w:ascii="Times New Roman" w:hAnsi="Times New Roman" w:cs="Times New Roman"/>
          <w:sz w:val="26"/>
          <w:szCs w:val="26"/>
        </w:rPr>
      </w:pPr>
      <w:r w:rsidRPr="000128C3">
        <w:rPr>
          <w:rFonts w:ascii="Times New Roman" w:hAnsi="Times New Roman" w:cs="Times New Roman"/>
          <w:sz w:val="26"/>
          <w:szCs w:val="26"/>
        </w:rPr>
        <w:t>- сохранение единства образовательного пространства Российской Федерации относительно уровня дошкольного образования.</w:t>
      </w:r>
    </w:p>
    <w:p w:rsidR="004A798D" w:rsidRPr="000128C3" w:rsidRDefault="004A798D" w:rsidP="004A798D">
      <w:pPr>
        <w:ind w:firstLine="709"/>
        <w:jc w:val="both"/>
        <w:rPr>
          <w:rFonts w:ascii="Times New Roman" w:hAnsi="Times New Roman" w:cs="Times New Roman"/>
          <w:sz w:val="26"/>
          <w:szCs w:val="26"/>
        </w:rPr>
      </w:pPr>
      <w:r w:rsidRPr="000128C3">
        <w:rPr>
          <w:rFonts w:ascii="Times New Roman" w:hAnsi="Times New Roman" w:cs="Times New Roman"/>
          <w:sz w:val="26"/>
          <w:szCs w:val="26"/>
        </w:rPr>
        <w:t>Предметом регулирования Федеральных государственных образовательных стандартов дошкольного образования являются отношения в сфере образования между их участниками, возникающими при реализации основной образовательной программы дошкольного образования учреждением, которое осуществляет образовательную деятельность. Требования Федеральных государственных образовательных стандартов распространяются не только на государственные и негосударственные образовательные учреждения, но и на индивидуальных предпринимателей, которые реализуют основную образовательную программу дошкольного образования.</w:t>
      </w:r>
    </w:p>
    <w:p w:rsidR="004A798D" w:rsidRPr="000128C3" w:rsidRDefault="004A798D" w:rsidP="004A798D">
      <w:pPr>
        <w:ind w:firstLine="709"/>
        <w:jc w:val="both"/>
        <w:rPr>
          <w:rFonts w:ascii="Times New Roman" w:hAnsi="Times New Roman" w:cs="Times New Roman"/>
          <w:sz w:val="26"/>
          <w:szCs w:val="26"/>
        </w:rPr>
      </w:pPr>
      <w:r w:rsidRPr="000128C3">
        <w:rPr>
          <w:rFonts w:ascii="Times New Roman" w:hAnsi="Times New Roman" w:cs="Times New Roman"/>
          <w:sz w:val="26"/>
          <w:szCs w:val="26"/>
        </w:rPr>
        <w:t>Для успешного функционирования детских садов и реализации Федеральных государственных образовательных стандартов дошкольного образования необходимы кадры, имеющие среднее специальное или высшее профессиональное образование в соответствии с тарифно-квалификационными требованиями. К сожалению, педагогических кадров не хватает в существующих детских садах. Для реализации Федеральных государственных образовательных стандартов в дошкольных учреждениях педагогические работники должны пройти курсы повышения квалификация, что требует дополнительных финансовых вложений.</w:t>
      </w:r>
    </w:p>
    <w:p w:rsidR="004A798D" w:rsidRPr="000128C3" w:rsidRDefault="004A798D" w:rsidP="004A798D">
      <w:pPr>
        <w:ind w:firstLine="709"/>
        <w:jc w:val="both"/>
        <w:rPr>
          <w:rFonts w:ascii="Times New Roman" w:hAnsi="Times New Roman" w:cs="Times New Roman"/>
          <w:sz w:val="26"/>
          <w:szCs w:val="26"/>
        </w:rPr>
      </w:pPr>
      <w:proofErr w:type="gramStart"/>
      <w:r w:rsidRPr="000128C3">
        <w:rPr>
          <w:rFonts w:ascii="Times New Roman" w:hAnsi="Times New Roman" w:cs="Times New Roman"/>
          <w:sz w:val="26"/>
          <w:szCs w:val="26"/>
        </w:rPr>
        <w:t xml:space="preserve">В рамках реализации </w:t>
      </w:r>
      <w:bookmarkStart w:id="28" w:name="OLE_LINK73"/>
      <w:r w:rsidRPr="000128C3">
        <w:rPr>
          <w:rFonts w:ascii="Times New Roman" w:hAnsi="Times New Roman" w:cs="Times New Roman"/>
          <w:sz w:val="26"/>
          <w:szCs w:val="26"/>
        </w:rPr>
        <w:t xml:space="preserve">постановления Правительства Московской области от 06.09.2010 № 733/40 </w:t>
      </w:r>
      <w:bookmarkEnd w:id="28"/>
      <w:r w:rsidRPr="000128C3">
        <w:rPr>
          <w:rFonts w:ascii="Times New Roman" w:hAnsi="Times New Roman" w:cs="Times New Roman"/>
          <w:sz w:val="26"/>
          <w:szCs w:val="26"/>
        </w:rPr>
        <w:t xml:space="preserve">«О мерах по переходу на предоставление услуг в электронном виде в Московской области», приём заявлений и постановка на учет в дошкольные образовательные учреждения города Королёва Московской области с 01.07.2013 года </w:t>
      </w:r>
      <w:r w:rsidRPr="000128C3">
        <w:rPr>
          <w:rFonts w:ascii="Times New Roman" w:hAnsi="Times New Roman" w:cs="Times New Roman"/>
          <w:sz w:val="26"/>
          <w:szCs w:val="26"/>
        </w:rPr>
        <w:lastRenderedPageBreak/>
        <w:t>осуществляется в электронном виде с использованием Единого портала государственных и муниципальных услуг Московской области в Единой Информационной Системе «Зачисление</w:t>
      </w:r>
      <w:proofErr w:type="gramEnd"/>
      <w:r w:rsidRPr="000128C3">
        <w:rPr>
          <w:rFonts w:ascii="Times New Roman" w:hAnsi="Times New Roman" w:cs="Times New Roman"/>
          <w:sz w:val="26"/>
          <w:szCs w:val="26"/>
        </w:rPr>
        <w:t xml:space="preserve"> в ДОУ».</w:t>
      </w:r>
    </w:p>
    <w:p w:rsidR="004A798D" w:rsidRPr="000128C3" w:rsidRDefault="004A798D" w:rsidP="004A798D">
      <w:pPr>
        <w:ind w:firstLine="709"/>
        <w:jc w:val="both"/>
        <w:rPr>
          <w:rFonts w:ascii="Times New Roman" w:hAnsi="Times New Roman" w:cs="Times New Roman"/>
          <w:sz w:val="26"/>
          <w:szCs w:val="26"/>
        </w:rPr>
      </w:pPr>
      <w:proofErr w:type="gramStart"/>
      <w:r w:rsidRPr="000128C3">
        <w:rPr>
          <w:rFonts w:ascii="Times New Roman" w:hAnsi="Times New Roman" w:cs="Times New Roman"/>
          <w:sz w:val="26"/>
          <w:szCs w:val="26"/>
        </w:rPr>
        <w:t>В 2017 году муниципальная услуга по приему заявлений и постановке на учет для зачисления в дошкольные образовательные учреждения города Королёва Московской области продолжает оказываться в многофункциональных центрах города Королёва, расположенных по адресу: микрорайон Первомайский, улица Советская, дом 42, микрорайон Юбилейный, улица Пионерская, дом 1/4, торговый центр «Гелиос», проспект Космонавтов, дом 20а.</w:t>
      </w:r>
      <w:proofErr w:type="gramEnd"/>
    </w:p>
    <w:p w:rsidR="004A798D" w:rsidRPr="000128C3" w:rsidRDefault="004A798D" w:rsidP="004A798D">
      <w:pPr>
        <w:ind w:firstLine="709"/>
        <w:jc w:val="both"/>
        <w:rPr>
          <w:rFonts w:ascii="Times New Roman" w:hAnsi="Times New Roman" w:cs="Times New Roman"/>
          <w:sz w:val="26"/>
          <w:szCs w:val="26"/>
        </w:rPr>
      </w:pPr>
      <w:r w:rsidRPr="000128C3">
        <w:rPr>
          <w:rFonts w:ascii="Times New Roman" w:hAnsi="Times New Roman" w:cs="Times New Roman"/>
          <w:sz w:val="26"/>
          <w:szCs w:val="26"/>
        </w:rPr>
        <w:t>Также, с данной системой работают руководители дошкольных образовательных учреждений. Ведется учет всех детей, посещающих дошкольные образовательные учреждения.</w:t>
      </w:r>
    </w:p>
    <w:p w:rsidR="004A798D" w:rsidRPr="000128C3" w:rsidRDefault="004A798D" w:rsidP="004A798D">
      <w:pPr>
        <w:ind w:firstLine="709"/>
        <w:jc w:val="both"/>
        <w:rPr>
          <w:rFonts w:ascii="Times New Roman" w:hAnsi="Times New Roman" w:cs="Times New Roman"/>
          <w:color w:val="000000"/>
          <w:sz w:val="26"/>
          <w:szCs w:val="26"/>
        </w:rPr>
      </w:pPr>
      <w:r w:rsidRPr="000128C3">
        <w:rPr>
          <w:rFonts w:ascii="Times New Roman" w:hAnsi="Times New Roman" w:cs="Times New Roman"/>
          <w:color w:val="000000"/>
          <w:sz w:val="26"/>
          <w:szCs w:val="26"/>
        </w:rPr>
        <w:t xml:space="preserve">Подпрограмма 1 включает следующие </w:t>
      </w:r>
      <w:r>
        <w:rPr>
          <w:rFonts w:ascii="Times New Roman" w:hAnsi="Times New Roman" w:cs="Times New Roman"/>
          <w:color w:val="000000"/>
          <w:sz w:val="26"/>
          <w:szCs w:val="26"/>
        </w:rPr>
        <w:t xml:space="preserve">основные </w:t>
      </w:r>
      <w:r w:rsidRPr="000128C3">
        <w:rPr>
          <w:rFonts w:ascii="Times New Roman" w:hAnsi="Times New Roman" w:cs="Times New Roman"/>
          <w:color w:val="000000"/>
          <w:sz w:val="26"/>
          <w:szCs w:val="26"/>
        </w:rPr>
        <w:t>мероприятия, обеспечивающие решение задач муниципальной программы в системе дошкольного образования:</w:t>
      </w:r>
    </w:p>
    <w:p w:rsidR="004A798D" w:rsidRPr="000128C3" w:rsidRDefault="004A798D" w:rsidP="004A798D">
      <w:pPr>
        <w:spacing w:after="0"/>
        <w:ind w:firstLine="709"/>
        <w:jc w:val="both"/>
        <w:rPr>
          <w:rFonts w:ascii="Times New Roman" w:hAnsi="Times New Roman" w:cs="Times New Roman"/>
          <w:color w:val="000000"/>
          <w:sz w:val="26"/>
          <w:szCs w:val="26"/>
        </w:rPr>
      </w:pPr>
      <w:r w:rsidRPr="000128C3">
        <w:rPr>
          <w:rFonts w:ascii="Times New Roman" w:hAnsi="Times New Roman" w:cs="Times New Roman"/>
          <w:color w:val="000000"/>
          <w:sz w:val="26"/>
          <w:szCs w:val="26"/>
        </w:rPr>
        <w:t>– </w:t>
      </w:r>
      <w:r>
        <w:rPr>
          <w:rFonts w:ascii="Times New Roman" w:hAnsi="Times New Roman" w:cs="Times New Roman"/>
          <w:color w:val="000000"/>
          <w:sz w:val="26"/>
          <w:szCs w:val="26"/>
        </w:rPr>
        <w:t>с</w:t>
      </w:r>
      <w:r w:rsidRPr="002705F1">
        <w:rPr>
          <w:rFonts w:ascii="Times New Roman" w:hAnsi="Times New Roman" w:cs="Times New Roman"/>
          <w:color w:val="000000"/>
          <w:sz w:val="26"/>
          <w:szCs w:val="26"/>
        </w:rPr>
        <w:t>оздание и развитие объектов дошкольного образования (включая реконструкцию со строительством пристроек)</w:t>
      </w:r>
      <w:proofErr w:type="gramStart"/>
      <w:r w:rsidRPr="002705F1">
        <w:rPr>
          <w:rFonts w:ascii="Times New Roman" w:hAnsi="Times New Roman" w:cs="Times New Roman"/>
          <w:color w:val="000000"/>
          <w:sz w:val="26"/>
          <w:szCs w:val="26"/>
        </w:rPr>
        <w:t>.</w:t>
      </w:r>
      <w:proofErr w:type="gramEnd"/>
      <w:r w:rsidRPr="002705F1">
        <w:rPr>
          <w:rFonts w:ascii="Times New Roman" w:hAnsi="Times New Roman" w:cs="Times New Roman"/>
          <w:color w:val="000000"/>
          <w:sz w:val="26"/>
          <w:szCs w:val="26"/>
        </w:rPr>
        <w:t xml:space="preserve"> </w:t>
      </w:r>
      <w:proofErr w:type="gramStart"/>
      <w:r w:rsidRPr="002705F1">
        <w:rPr>
          <w:rFonts w:ascii="Times New Roman" w:hAnsi="Times New Roman" w:cs="Times New Roman"/>
          <w:color w:val="000000"/>
          <w:sz w:val="26"/>
          <w:szCs w:val="26"/>
        </w:rPr>
        <w:t>п</w:t>
      </w:r>
      <w:proofErr w:type="gramEnd"/>
      <w:r w:rsidRPr="002705F1">
        <w:rPr>
          <w:rFonts w:ascii="Times New Roman" w:hAnsi="Times New Roman" w:cs="Times New Roman"/>
          <w:color w:val="000000"/>
          <w:sz w:val="26"/>
          <w:szCs w:val="26"/>
        </w:rPr>
        <w:t>роведение капита</w:t>
      </w:r>
      <w:r>
        <w:rPr>
          <w:rFonts w:ascii="Times New Roman" w:hAnsi="Times New Roman" w:cs="Times New Roman"/>
          <w:color w:val="000000"/>
          <w:sz w:val="26"/>
          <w:szCs w:val="26"/>
        </w:rPr>
        <w:t>льного ремонта объектов дошколь</w:t>
      </w:r>
      <w:r w:rsidRPr="002705F1">
        <w:rPr>
          <w:rFonts w:ascii="Times New Roman" w:hAnsi="Times New Roman" w:cs="Times New Roman"/>
          <w:color w:val="000000"/>
          <w:sz w:val="26"/>
          <w:szCs w:val="26"/>
        </w:rPr>
        <w:t>ного образовани</w:t>
      </w:r>
      <w:r>
        <w:rPr>
          <w:rFonts w:ascii="Times New Roman" w:hAnsi="Times New Roman" w:cs="Times New Roman"/>
          <w:color w:val="000000"/>
          <w:sz w:val="26"/>
          <w:szCs w:val="26"/>
        </w:rPr>
        <w:t>я</w:t>
      </w:r>
      <w:r w:rsidRPr="000128C3">
        <w:rPr>
          <w:rFonts w:ascii="Times New Roman" w:hAnsi="Times New Roman" w:cs="Times New Roman"/>
          <w:color w:val="000000"/>
          <w:sz w:val="26"/>
          <w:szCs w:val="26"/>
        </w:rPr>
        <w:t>;</w:t>
      </w:r>
    </w:p>
    <w:p w:rsidR="004A798D" w:rsidRPr="000128C3" w:rsidRDefault="004A798D" w:rsidP="004A798D">
      <w:pPr>
        <w:spacing w:after="0"/>
        <w:ind w:firstLine="709"/>
        <w:jc w:val="both"/>
        <w:rPr>
          <w:rFonts w:ascii="Times New Roman" w:hAnsi="Times New Roman" w:cs="Times New Roman"/>
          <w:color w:val="000000"/>
          <w:sz w:val="26"/>
          <w:szCs w:val="26"/>
        </w:rPr>
      </w:pPr>
      <w:r w:rsidRPr="000128C3">
        <w:rPr>
          <w:rFonts w:ascii="Times New Roman" w:hAnsi="Times New Roman" w:cs="Times New Roman"/>
          <w:color w:val="000000"/>
          <w:sz w:val="26"/>
          <w:szCs w:val="26"/>
        </w:rPr>
        <w:t>– </w:t>
      </w:r>
      <w:r>
        <w:rPr>
          <w:rFonts w:ascii="Times New Roman" w:hAnsi="Times New Roman" w:cs="Times New Roman"/>
          <w:color w:val="000000"/>
          <w:sz w:val="26"/>
          <w:szCs w:val="26"/>
        </w:rPr>
        <w:t>ф</w:t>
      </w:r>
      <w:r w:rsidRPr="00195891">
        <w:rPr>
          <w:rFonts w:ascii="Times New Roman" w:hAnsi="Times New Roman" w:cs="Times New Roman"/>
          <w:color w:val="000000"/>
          <w:sz w:val="26"/>
          <w:szCs w:val="26"/>
        </w:rPr>
        <w:t>инансовое обеспечение реализации прав граждан на получение общедоступного и бесплатного дошкольного образования</w:t>
      </w:r>
      <w:r w:rsidRPr="000128C3">
        <w:rPr>
          <w:rFonts w:ascii="Times New Roman" w:hAnsi="Times New Roman" w:cs="Times New Roman"/>
          <w:color w:val="000000"/>
          <w:sz w:val="26"/>
          <w:szCs w:val="26"/>
        </w:rPr>
        <w:t>;</w:t>
      </w:r>
    </w:p>
    <w:p w:rsidR="004A798D" w:rsidRPr="000128C3" w:rsidRDefault="004A798D" w:rsidP="004A798D">
      <w:pPr>
        <w:autoSpaceDE w:val="0"/>
        <w:autoSpaceDN w:val="0"/>
        <w:adjustRightInd w:val="0"/>
        <w:spacing w:after="0"/>
        <w:ind w:firstLine="709"/>
        <w:jc w:val="both"/>
        <w:rPr>
          <w:rFonts w:ascii="Times New Roman" w:hAnsi="Times New Roman" w:cs="Times New Roman"/>
          <w:color w:val="000000"/>
          <w:sz w:val="26"/>
          <w:szCs w:val="26"/>
        </w:rPr>
      </w:pPr>
      <w:r w:rsidRPr="000128C3">
        <w:rPr>
          <w:rFonts w:ascii="Times New Roman" w:hAnsi="Times New Roman" w:cs="Times New Roman"/>
          <w:color w:val="000000"/>
          <w:sz w:val="26"/>
          <w:szCs w:val="26"/>
        </w:rPr>
        <w:t>– </w:t>
      </w:r>
      <w:r>
        <w:rPr>
          <w:rFonts w:ascii="Times New Roman" w:hAnsi="Times New Roman" w:cs="Times New Roman"/>
          <w:color w:val="000000"/>
          <w:sz w:val="26"/>
          <w:szCs w:val="26"/>
        </w:rPr>
        <w:t>о</w:t>
      </w:r>
      <w:r w:rsidRPr="007D0D86">
        <w:rPr>
          <w:rFonts w:ascii="Times New Roman" w:hAnsi="Times New Roman" w:cs="Times New Roman"/>
          <w:color w:val="000000"/>
          <w:sz w:val="26"/>
          <w:szCs w:val="26"/>
        </w:rPr>
        <w:t>бновление состава и компетенций педагогических кадров системы дошкольного образования, повышение качества работы</w:t>
      </w:r>
      <w:r w:rsidRPr="000128C3">
        <w:rPr>
          <w:rFonts w:ascii="Times New Roman" w:hAnsi="Times New Roman" w:cs="Times New Roman"/>
          <w:color w:val="000000"/>
          <w:sz w:val="26"/>
          <w:szCs w:val="26"/>
        </w:rPr>
        <w:t>.</w:t>
      </w:r>
    </w:p>
    <w:p w:rsidR="004A798D" w:rsidRPr="001921F2" w:rsidRDefault="004A798D" w:rsidP="004A798D">
      <w:pPr>
        <w:tabs>
          <w:tab w:val="left" w:pos="1100"/>
        </w:tabs>
        <w:ind w:firstLine="709"/>
        <w:jc w:val="both"/>
        <w:rPr>
          <w:rFonts w:ascii="Arial" w:hAnsi="Arial" w:cs="Arial"/>
          <w:sz w:val="24"/>
          <w:szCs w:val="24"/>
        </w:rPr>
      </w:pPr>
    </w:p>
    <w:p w:rsidR="004A798D" w:rsidRPr="000128C3" w:rsidRDefault="004A798D" w:rsidP="004A798D">
      <w:pPr>
        <w:tabs>
          <w:tab w:val="left" w:pos="1100"/>
        </w:tabs>
        <w:spacing w:after="0" w:line="240" w:lineRule="auto"/>
        <w:jc w:val="center"/>
        <w:rPr>
          <w:rFonts w:ascii="Times New Roman" w:hAnsi="Times New Roman" w:cs="Times New Roman"/>
          <w:sz w:val="26"/>
          <w:szCs w:val="26"/>
        </w:rPr>
      </w:pPr>
      <w:bookmarkStart w:id="29" w:name="OLE_LINK74"/>
      <w:bookmarkStart w:id="30" w:name="OLE_LINK75"/>
      <w:bookmarkStart w:id="31" w:name="OLE_LINK175"/>
      <w:r w:rsidRPr="000128C3">
        <w:rPr>
          <w:rFonts w:ascii="Times New Roman" w:hAnsi="Times New Roman" w:cs="Times New Roman"/>
          <w:sz w:val="26"/>
          <w:szCs w:val="26"/>
        </w:rPr>
        <w:t>2. Концептуальные направления</w:t>
      </w:r>
      <w:r w:rsidRPr="000128C3">
        <w:rPr>
          <w:rFonts w:ascii="Times New Roman" w:hAnsi="Times New Roman" w:cs="Times New Roman"/>
          <w:sz w:val="26"/>
          <w:szCs w:val="26"/>
        </w:rPr>
        <w:br/>
        <w:t>реформирования, модернизации, преобразования</w:t>
      </w:r>
      <w:r w:rsidRPr="000128C3">
        <w:rPr>
          <w:rFonts w:ascii="Times New Roman" w:hAnsi="Times New Roman" w:cs="Times New Roman"/>
          <w:sz w:val="26"/>
          <w:szCs w:val="26"/>
        </w:rPr>
        <w:br/>
        <w:t>отдельных сфер социально-экономического развития городского округа Королёв Московской области, реализуемых</w:t>
      </w:r>
      <w:r w:rsidRPr="000128C3">
        <w:rPr>
          <w:rFonts w:ascii="Times New Roman" w:hAnsi="Times New Roman" w:cs="Times New Roman"/>
          <w:sz w:val="26"/>
          <w:szCs w:val="26"/>
        </w:rPr>
        <w:br/>
        <w:t>в рамках подпрограммы</w:t>
      </w:r>
    </w:p>
    <w:bookmarkEnd w:id="29"/>
    <w:bookmarkEnd w:id="30"/>
    <w:bookmarkEnd w:id="31"/>
    <w:p w:rsidR="004A798D" w:rsidRPr="000128C3" w:rsidRDefault="004A798D" w:rsidP="004A798D">
      <w:pPr>
        <w:tabs>
          <w:tab w:val="left" w:pos="1100"/>
        </w:tabs>
        <w:jc w:val="center"/>
        <w:rPr>
          <w:rFonts w:ascii="Times New Roman" w:hAnsi="Times New Roman" w:cs="Times New Roman"/>
          <w:sz w:val="26"/>
          <w:szCs w:val="26"/>
        </w:rPr>
      </w:pPr>
    </w:p>
    <w:p w:rsidR="004A798D" w:rsidRPr="000128C3" w:rsidRDefault="004A798D" w:rsidP="004A798D">
      <w:pPr>
        <w:pStyle w:val="ConsPlusNormal"/>
        <w:ind w:firstLine="709"/>
        <w:jc w:val="both"/>
        <w:rPr>
          <w:rFonts w:ascii="Times New Roman" w:hAnsi="Times New Roman" w:cs="Times New Roman"/>
          <w:sz w:val="26"/>
          <w:szCs w:val="26"/>
        </w:rPr>
      </w:pPr>
      <w:r w:rsidRPr="000128C3">
        <w:rPr>
          <w:rFonts w:ascii="Times New Roman" w:hAnsi="Times New Roman" w:cs="Times New Roman"/>
          <w:sz w:val="26"/>
          <w:szCs w:val="26"/>
        </w:rPr>
        <w:t>Важнейшим вызовом для развития дошкольного в городском округе Королёв Московской области до 2021 года станет рост численности детей дошкольного возраста от 0 до 7 лет. Это потребует существенного роста расходов на строительство и содержание зданий образовательных организаций, развитие инфраструктуры и кадрового потенциала системы образования.</w:t>
      </w:r>
    </w:p>
    <w:p w:rsidR="004A798D" w:rsidRPr="000128C3" w:rsidRDefault="004A798D" w:rsidP="004A798D">
      <w:pPr>
        <w:pStyle w:val="ConsPlusNormal"/>
        <w:ind w:firstLine="709"/>
        <w:jc w:val="both"/>
        <w:rPr>
          <w:rFonts w:ascii="Times New Roman" w:hAnsi="Times New Roman" w:cs="Times New Roman"/>
          <w:sz w:val="26"/>
          <w:szCs w:val="26"/>
        </w:rPr>
      </w:pPr>
      <w:r w:rsidRPr="000128C3">
        <w:rPr>
          <w:rFonts w:ascii="Times New Roman" w:hAnsi="Times New Roman" w:cs="Times New Roman"/>
          <w:sz w:val="26"/>
          <w:szCs w:val="26"/>
        </w:rPr>
        <w:t xml:space="preserve">Основным способом обеспечения доступности услуг дошкольного образования для детей в возрасте </w:t>
      </w:r>
      <w:r w:rsidRPr="00242ACA">
        <w:rPr>
          <w:rFonts w:ascii="Times New Roman" w:hAnsi="Times New Roman" w:cs="Times New Roman"/>
          <w:sz w:val="26"/>
          <w:szCs w:val="26"/>
        </w:rPr>
        <w:t>от 1,5</w:t>
      </w:r>
      <w:r w:rsidRPr="000128C3">
        <w:rPr>
          <w:rFonts w:ascii="Times New Roman" w:hAnsi="Times New Roman" w:cs="Times New Roman"/>
          <w:sz w:val="26"/>
          <w:szCs w:val="26"/>
        </w:rPr>
        <w:t xml:space="preserve"> до 7 лет должно стать строительство зданий дошкольных образовательных организаций. Однако с учетом возможностей бюджета Московской области и бюджета городского округа Королёв Московской области, а также прогнозируемого изменения демографического состояния после 2021 года наряду со строительством зданий дошкольных образовательных организаций необходимо развивать вариативные формы дошкольного образования, осуществлять поддержку негосударственного сектора услуг дошкольного образования, внедрять механизмы </w:t>
      </w:r>
      <w:r w:rsidRPr="000128C3">
        <w:rPr>
          <w:rFonts w:ascii="Times New Roman" w:hAnsi="Times New Roman" w:cs="Times New Roman"/>
          <w:sz w:val="26"/>
          <w:szCs w:val="26"/>
        </w:rPr>
        <w:lastRenderedPageBreak/>
        <w:t>государственно-частного партнерства. Это позволит ликвидировать очередность в дошкольные образовательные организации.</w:t>
      </w:r>
    </w:p>
    <w:p w:rsidR="004A798D" w:rsidRPr="000128C3" w:rsidRDefault="004A798D" w:rsidP="004A798D">
      <w:pPr>
        <w:pStyle w:val="ConsPlusNormal"/>
        <w:ind w:firstLine="709"/>
        <w:jc w:val="both"/>
        <w:rPr>
          <w:rFonts w:ascii="Times New Roman" w:hAnsi="Times New Roman" w:cs="Times New Roman"/>
          <w:sz w:val="26"/>
          <w:szCs w:val="26"/>
        </w:rPr>
      </w:pPr>
      <w:r w:rsidRPr="000128C3">
        <w:rPr>
          <w:rFonts w:ascii="Times New Roman" w:hAnsi="Times New Roman" w:cs="Times New Roman"/>
          <w:sz w:val="26"/>
          <w:szCs w:val="26"/>
        </w:rPr>
        <w:t xml:space="preserve">Кроме того, реализация мероприятий программы позволит организовать обучение 100 процентов численности воспитанников дошкольных образовательных организаций по программам, соответствующим требованиям федерального государственного образовательного </w:t>
      </w:r>
      <w:hyperlink r:id="rId37" w:history="1">
        <w:r w:rsidRPr="000128C3">
          <w:rPr>
            <w:rFonts w:ascii="Times New Roman" w:hAnsi="Times New Roman" w:cs="Times New Roman"/>
            <w:sz w:val="26"/>
            <w:szCs w:val="26"/>
          </w:rPr>
          <w:t>стандарта</w:t>
        </w:r>
      </w:hyperlink>
      <w:r w:rsidRPr="000128C3">
        <w:rPr>
          <w:rFonts w:ascii="Times New Roman" w:hAnsi="Times New Roman" w:cs="Times New Roman"/>
          <w:sz w:val="26"/>
          <w:szCs w:val="26"/>
        </w:rPr>
        <w:t xml:space="preserve"> дошкольного образования.</w:t>
      </w:r>
    </w:p>
    <w:p w:rsidR="004A798D" w:rsidRPr="00F97996" w:rsidRDefault="004A798D" w:rsidP="004A798D">
      <w:pPr>
        <w:autoSpaceDE w:val="0"/>
        <w:autoSpaceDN w:val="0"/>
        <w:adjustRightInd w:val="0"/>
        <w:spacing w:after="0"/>
        <w:jc w:val="center"/>
        <w:rPr>
          <w:rFonts w:ascii="Times New Roman" w:hAnsi="Times New Roman" w:cs="Times New Roman"/>
          <w:b/>
          <w:sz w:val="28"/>
          <w:szCs w:val="28"/>
        </w:rPr>
      </w:pPr>
      <w:r>
        <w:rPr>
          <w:rFonts w:ascii="Times New Roman" w:hAnsi="Times New Roman" w:cs="Times New Roman"/>
          <w:b/>
          <w:sz w:val="28"/>
          <w:szCs w:val="28"/>
        </w:rPr>
        <w:t>__________</w:t>
      </w:r>
    </w:p>
    <w:p w:rsidR="004A798D" w:rsidRPr="00F97996" w:rsidRDefault="004A798D" w:rsidP="004A798D">
      <w:pPr>
        <w:autoSpaceDE w:val="0"/>
        <w:autoSpaceDN w:val="0"/>
        <w:adjustRightInd w:val="0"/>
        <w:rPr>
          <w:rFonts w:ascii="Times New Roman" w:hAnsi="Times New Roman" w:cs="Times New Roman"/>
          <w:sz w:val="24"/>
          <w:szCs w:val="24"/>
        </w:rPr>
        <w:sectPr w:rsidR="004A798D" w:rsidRPr="00F97996" w:rsidSect="00B062E3">
          <w:headerReference w:type="even" r:id="rId38"/>
          <w:headerReference w:type="default" r:id="rId39"/>
          <w:pgSz w:w="11906" w:h="16838"/>
          <w:pgMar w:top="1134" w:right="567" w:bottom="1134" w:left="1134" w:header="709" w:footer="709" w:gutter="0"/>
          <w:pgNumType w:start="104"/>
          <w:cols w:space="708"/>
          <w:docGrid w:linePitch="360"/>
        </w:sectPr>
      </w:pPr>
      <w:r>
        <w:rPr>
          <w:rFonts w:ascii="Times New Roman" w:hAnsi="Times New Roman" w:cs="Times New Roman"/>
          <w:sz w:val="24"/>
          <w:szCs w:val="24"/>
        </w:rPr>
        <w:t>_</w:t>
      </w:r>
    </w:p>
    <w:p w:rsidR="004A798D" w:rsidRPr="00E108C5" w:rsidRDefault="004A798D" w:rsidP="004A798D">
      <w:pPr>
        <w:tabs>
          <w:tab w:val="left" w:pos="675"/>
        </w:tabs>
        <w:spacing w:after="0"/>
        <w:rPr>
          <w:rFonts w:ascii="Times New Roman" w:hAnsi="Times New Roman" w:cs="Times New Roman"/>
          <w:color w:val="000000"/>
          <w:sz w:val="24"/>
          <w:szCs w:val="24"/>
        </w:rPr>
      </w:pPr>
    </w:p>
    <w:p w:rsidR="004A798D" w:rsidRPr="00E108C5" w:rsidRDefault="004A798D" w:rsidP="004A798D">
      <w:pPr>
        <w:widowControl w:val="0"/>
        <w:autoSpaceDE w:val="0"/>
        <w:autoSpaceDN w:val="0"/>
        <w:adjustRightInd w:val="0"/>
        <w:spacing w:after="0"/>
        <w:jc w:val="center"/>
        <w:outlineLvl w:val="0"/>
        <w:rPr>
          <w:rFonts w:ascii="Times New Roman" w:hAnsi="Times New Roman" w:cs="Times New Roman"/>
          <w:sz w:val="24"/>
          <w:szCs w:val="24"/>
        </w:rPr>
      </w:pPr>
      <w:bookmarkStart w:id="32" w:name="OLE_LINK176"/>
      <w:bookmarkStart w:id="33" w:name="OLE_LINK177"/>
      <w:r>
        <w:rPr>
          <w:rFonts w:ascii="Times New Roman" w:hAnsi="Times New Roman" w:cs="Times New Roman"/>
          <w:sz w:val="24"/>
          <w:szCs w:val="24"/>
        </w:rPr>
        <w:t xml:space="preserve">3. </w:t>
      </w:r>
      <w:r w:rsidRPr="00E108C5">
        <w:rPr>
          <w:rFonts w:ascii="Times New Roman" w:hAnsi="Times New Roman" w:cs="Times New Roman"/>
          <w:sz w:val="24"/>
          <w:szCs w:val="24"/>
        </w:rPr>
        <w:t>Перечень мероприятий</w:t>
      </w:r>
    </w:p>
    <w:p w:rsidR="004A798D" w:rsidRPr="00E108C5" w:rsidRDefault="004A798D" w:rsidP="004A798D">
      <w:pPr>
        <w:autoSpaceDE w:val="0"/>
        <w:autoSpaceDN w:val="0"/>
        <w:adjustRightInd w:val="0"/>
        <w:spacing w:after="0"/>
        <w:jc w:val="center"/>
        <w:rPr>
          <w:rFonts w:ascii="Times New Roman" w:hAnsi="Times New Roman" w:cs="Times New Roman"/>
          <w:sz w:val="24"/>
          <w:szCs w:val="24"/>
        </w:rPr>
      </w:pPr>
      <w:r w:rsidRPr="00E108C5">
        <w:rPr>
          <w:rFonts w:ascii="Times New Roman" w:hAnsi="Times New Roman" w:cs="Times New Roman"/>
          <w:sz w:val="24"/>
          <w:szCs w:val="24"/>
        </w:rPr>
        <w:t xml:space="preserve">подпрограммы </w:t>
      </w:r>
      <w:bookmarkEnd w:id="32"/>
      <w:bookmarkEnd w:id="33"/>
      <w:r w:rsidRPr="00E108C5">
        <w:rPr>
          <w:rFonts w:ascii="Times New Roman" w:hAnsi="Times New Roman" w:cs="Times New Roman"/>
          <w:sz w:val="24"/>
          <w:szCs w:val="24"/>
        </w:rPr>
        <w:t>«Дошкольное образование»</w:t>
      </w:r>
    </w:p>
    <w:p w:rsidR="004A798D" w:rsidRPr="00E108C5" w:rsidRDefault="004A798D" w:rsidP="004A798D">
      <w:pPr>
        <w:autoSpaceDE w:val="0"/>
        <w:autoSpaceDN w:val="0"/>
        <w:adjustRightInd w:val="0"/>
        <w:spacing w:after="0"/>
        <w:jc w:val="center"/>
        <w:rPr>
          <w:rFonts w:ascii="Times New Roman" w:hAnsi="Times New Roman" w:cs="Times New Roman"/>
          <w:sz w:val="24"/>
          <w:szCs w:val="24"/>
        </w:rPr>
      </w:pPr>
    </w:p>
    <w:tbl>
      <w:tblPr>
        <w:tblW w:w="15026" w:type="dxa"/>
        <w:tblInd w:w="108" w:type="dxa"/>
        <w:tblLayout w:type="fixed"/>
        <w:tblLook w:val="04A0" w:firstRow="1" w:lastRow="0" w:firstColumn="1" w:lastColumn="0" w:noHBand="0" w:noVBand="1"/>
      </w:tblPr>
      <w:tblGrid>
        <w:gridCol w:w="601"/>
        <w:gridCol w:w="1100"/>
        <w:gridCol w:w="709"/>
        <w:gridCol w:w="1134"/>
        <w:gridCol w:w="1134"/>
        <w:gridCol w:w="1276"/>
        <w:gridCol w:w="1417"/>
        <w:gridCol w:w="1276"/>
        <w:gridCol w:w="1276"/>
        <w:gridCol w:w="1276"/>
        <w:gridCol w:w="1275"/>
        <w:gridCol w:w="1134"/>
        <w:gridCol w:w="1418"/>
      </w:tblGrid>
      <w:tr w:rsidR="004A798D" w:rsidRPr="00E108C5" w:rsidTr="007269D4">
        <w:trPr>
          <w:trHeight w:val="20"/>
        </w:trPr>
        <w:tc>
          <w:tcPr>
            <w:tcW w:w="6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A798D" w:rsidRPr="00E108C5" w:rsidRDefault="004A798D" w:rsidP="007269D4">
            <w:pPr>
              <w:ind w:left="-57" w:right="-57"/>
              <w:jc w:val="center"/>
              <w:rPr>
                <w:rFonts w:ascii="Times New Roman" w:hAnsi="Times New Roman" w:cs="Times New Roman"/>
                <w:color w:val="000000"/>
                <w:sz w:val="20"/>
                <w:szCs w:val="20"/>
              </w:rPr>
            </w:pPr>
            <w:bookmarkStart w:id="34" w:name="OLE_LINK180"/>
            <w:bookmarkStart w:id="35" w:name="OLE_LINK181"/>
            <w:r w:rsidRPr="00E108C5">
              <w:rPr>
                <w:rFonts w:ascii="Times New Roman" w:hAnsi="Times New Roman" w:cs="Times New Roman"/>
                <w:color w:val="000000"/>
                <w:sz w:val="20"/>
                <w:szCs w:val="20"/>
              </w:rPr>
              <w:t>№</w:t>
            </w:r>
          </w:p>
          <w:p w:rsidR="004A798D" w:rsidRPr="00E108C5" w:rsidRDefault="004A798D" w:rsidP="007269D4">
            <w:pPr>
              <w:ind w:left="-57" w:right="-57"/>
              <w:jc w:val="center"/>
              <w:rPr>
                <w:rFonts w:ascii="Times New Roman" w:hAnsi="Times New Roman" w:cs="Times New Roman"/>
                <w:color w:val="000000"/>
                <w:sz w:val="20"/>
                <w:szCs w:val="20"/>
              </w:rPr>
            </w:pPr>
            <w:proofErr w:type="gramStart"/>
            <w:r w:rsidRPr="00E108C5">
              <w:rPr>
                <w:rFonts w:ascii="Times New Roman" w:hAnsi="Times New Roman" w:cs="Times New Roman"/>
                <w:color w:val="000000"/>
                <w:sz w:val="20"/>
                <w:szCs w:val="20"/>
              </w:rPr>
              <w:t>п</w:t>
            </w:r>
            <w:proofErr w:type="gramEnd"/>
            <w:r w:rsidRPr="00E108C5">
              <w:rPr>
                <w:rFonts w:ascii="Times New Roman" w:hAnsi="Times New Roman" w:cs="Times New Roman"/>
                <w:color w:val="000000"/>
                <w:sz w:val="20"/>
                <w:szCs w:val="20"/>
              </w:rPr>
              <w:t>/п</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A798D" w:rsidRPr="00E108C5" w:rsidRDefault="004A798D" w:rsidP="007269D4">
            <w:pPr>
              <w:ind w:left="-57" w:right="-57"/>
              <w:jc w:val="center"/>
              <w:rPr>
                <w:rFonts w:ascii="Times New Roman" w:hAnsi="Times New Roman" w:cs="Times New Roman"/>
                <w:color w:val="000000"/>
                <w:sz w:val="20"/>
                <w:szCs w:val="20"/>
              </w:rPr>
            </w:pPr>
            <w:r w:rsidRPr="00E108C5">
              <w:rPr>
                <w:rFonts w:ascii="Times New Roman" w:hAnsi="Times New Roman" w:cs="Times New Roman"/>
                <w:color w:val="000000"/>
                <w:sz w:val="20"/>
                <w:szCs w:val="20"/>
              </w:rPr>
              <w:t>Мероприятия подпрограммы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A798D" w:rsidRPr="00E108C5" w:rsidRDefault="004A798D" w:rsidP="007269D4">
            <w:pPr>
              <w:ind w:left="-57" w:right="-57"/>
              <w:jc w:val="center"/>
              <w:rPr>
                <w:rFonts w:ascii="Times New Roman" w:hAnsi="Times New Roman" w:cs="Times New Roman"/>
                <w:color w:val="000000"/>
                <w:sz w:val="20"/>
                <w:szCs w:val="20"/>
              </w:rPr>
            </w:pPr>
            <w:r w:rsidRPr="00E108C5">
              <w:rPr>
                <w:rFonts w:ascii="Times New Roman" w:hAnsi="Times New Roman" w:cs="Times New Roman"/>
                <w:color w:val="000000"/>
                <w:sz w:val="20"/>
                <w:szCs w:val="20"/>
              </w:rPr>
              <w:t>Срок исполнения мероприятия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A798D" w:rsidRPr="00E108C5" w:rsidRDefault="004A798D" w:rsidP="007269D4">
            <w:pPr>
              <w:ind w:left="-57" w:right="-57" w:firstLine="107"/>
              <w:jc w:val="center"/>
              <w:rPr>
                <w:rFonts w:ascii="Times New Roman" w:hAnsi="Times New Roman" w:cs="Times New Roman"/>
                <w:color w:val="000000"/>
                <w:sz w:val="20"/>
                <w:szCs w:val="20"/>
              </w:rPr>
            </w:pPr>
            <w:r w:rsidRPr="00E108C5">
              <w:rPr>
                <w:rFonts w:ascii="Times New Roman" w:hAnsi="Times New Roman" w:cs="Times New Roman"/>
                <w:color w:val="000000"/>
                <w:sz w:val="20"/>
                <w:szCs w:val="20"/>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A798D" w:rsidRPr="00263B98" w:rsidRDefault="004A798D" w:rsidP="007269D4">
            <w:pPr>
              <w:widowControl w:val="0"/>
              <w:tabs>
                <w:tab w:val="left" w:pos="369"/>
                <w:tab w:val="center" w:pos="4677"/>
                <w:tab w:val="right" w:pos="9355"/>
              </w:tabs>
              <w:autoSpaceDE w:val="0"/>
              <w:autoSpaceDN w:val="0"/>
              <w:adjustRightInd w:val="0"/>
              <w:ind w:left="-57" w:right="-57"/>
              <w:jc w:val="center"/>
              <w:rPr>
                <w:rFonts w:ascii="Times New Roman" w:hAnsi="Times New Roman" w:cs="Times New Roman"/>
                <w:sz w:val="20"/>
                <w:szCs w:val="20"/>
              </w:rPr>
            </w:pPr>
            <w:r w:rsidRPr="00E108C5">
              <w:rPr>
                <w:rFonts w:ascii="Times New Roman" w:hAnsi="Times New Roman" w:cs="Times New Roman"/>
                <w:sz w:val="20"/>
                <w:szCs w:val="20"/>
              </w:rPr>
              <w:t xml:space="preserve">Объём финансирования мероприятия в году, предшествующему году </w:t>
            </w:r>
            <w:r w:rsidRPr="00E108C5">
              <w:rPr>
                <w:rFonts w:ascii="Times New Roman" w:hAnsi="Times New Roman" w:cs="Times New Roman"/>
                <w:color w:val="000000"/>
                <w:sz w:val="20"/>
                <w:szCs w:val="20"/>
              </w:rPr>
              <w:t xml:space="preserve">начала реализации муниципальной программы </w:t>
            </w:r>
            <w:r w:rsidRPr="00E108C5">
              <w:rPr>
                <w:rFonts w:ascii="Times New Roman" w:hAnsi="Times New Roman" w:cs="Times New Roman"/>
                <w:sz w:val="20"/>
                <w:szCs w:val="20"/>
              </w:rPr>
              <w:t>(тыс. руб.)*</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A798D" w:rsidRPr="00E108C5" w:rsidRDefault="004A798D" w:rsidP="007269D4">
            <w:pPr>
              <w:ind w:left="-57" w:right="-57"/>
              <w:jc w:val="center"/>
              <w:rPr>
                <w:rFonts w:ascii="Times New Roman" w:hAnsi="Times New Roman" w:cs="Times New Roman"/>
                <w:sz w:val="20"/>
                <w:szCs w:val="20"/>
              </w:rPr>
            </w:pPr>
            <w:r w:rsidRPr="00E108C5">
              <w:rPr>
                <w:rFonts w:ascii="Times New Roman" w:hAnsi="Times New Roman" w:cs="Times New Roman"/>
                <w:sz w:val="20"/>
                <w:szCs w:val="20"/>
              </w:rPr>
              <w:t>Всего, (</w:t>
            </w:r>
            <w:proofErr w:type="spellStart"/>
            <w:r w:rsidRPr="00E108C5">
              <w:rPr>
                <w:rFonts w:ascii="Times New Roman" w:hAnsi="Times New Roman" w:cs="Times New Roman"/>
                <w:sz w:val="20"/>
                <w:szCs w:val="20"/>
              </w:rPr>
              <w:t>тыс</w:t>
            </w:r>
            <w:proofErr w:type="gramStart"/>
            <w:r w:rsidRPr="00E108C5">
              <w:rPr>
                <w:rFonts w:ascii="Times New Roman" w:hAnsi="Times New Roman" w:cs="Times New Roman"/>
                <w:sz w:val="20"/>
                <w:szCs w:val="20"/>
              </w:rPr>
              <w:t>.р</w:t>
            </w:r>
            <w:proofErr w:type="gramEnd"/>
            <w:r w:rsidRPr="00E108C5">
              <w:rPr>
                <w:rFonts w:ascii="Times New Roman" w:hAnsi="Times New Roman" w:cs="Times New Roman"/>
                <w:sz w:val="20"/>
                <w:szCs w:val="20"/>
              </w:rPr>
              <w:t>уб</w:t>
            </w:r>
            <w:proofErr w:type="spellEnd"/>
            <w:r w:rsidRPr="00E108C5">
              <w:rPr>
                <w:rFonts w:ascii="Times New Roman" w:hAnsi="Times New Roman" w:cs="Times New Roman"/>
                <w:sz w:val="20"/>
                <w:szCs w:val="20"/>
              </w:rPr>
              <w:t>.)</w:t>
            </w:r>
          </w:p>
        </w:tc>
        <w:tc>
          <w:tcPr>
            <w:tcW w:w="6520" w:type="dxa"/>
            <w:gridSpan w:val="5"/>
            <w:tcBorders>
              <w:top w:val="single" w:sz="4" w:space="0" w:color="auto"/>
              <w:left w:val="nil"/>
              <w:bottom w:val="single" w:sz="4" w:space="0" w:color="auto"/>
              <w:right w:val="single" w:sz="4" w:space="0" w:color="auto"/>
            </w:tcBorders>
            <w:shd w:val="clear" w:color="auto" w:fill="auto"/>
            <w:hideMark/>
          </w:tcPr>
          <w:p w:rsidR="004A798D" w:rsidRPr="00E108C5" w:rsidRDefault="004A798D" w:rsidP="007269D4">
            <w:pPr>
              <w:ind w:left="-57" w:right="-57"/>
              <w:jc w:val="center"/>
              <w:rPr>
                <w:rFonts w:ascii="Times New Roman" w:hAnsi="Times New Roman" w:cs="Times New Roman"/>
                <w:sz w:val="20"/>
                <w:szCs w:val="20"/>
              </w:rPr>
            </w:pPr>
            <w:r w:rsidRPr="00E108C5">
              <w:rPr>
                <w:rFonts w:ascii="Times New Roman" w:hAnsi="Times New Roman" w:cs="Times New Roman"/>
                <w:sz w:val="20"/>
                <w:szCs w:val="20"/>
              </w:rPr>
              <w:t>Объем финансирования по годам, (</w:t>
            </w:r>
            <w:proofErr w:type="spellStart"/>
            <w:r w:rsidRPr="00E108C5">
              <w:rPr>
                <w:rFonts w:ascii="Times New Roman" w:hAnsi="Times New Roman" w:cs="Times New Roman"/>
                <w:sz w:val="20"/>
                <w:szCs w:val="20"/>
              </w:rPr>
              <w:t>тыс</w:t>
            </w:r>
            <w:proofErr w:type="gramStart"/>
            <w:r w:rsidRPr="00E108C5">
              <w:rPr>
                <w:rFonts w:ascii="Times New Roman" w:hAnsi="Times New Roman" w:cs="Times New Roman"/>
                <w:sz w:val="20"/>
                <w:szCs w:val="20"/>
              </w:rPr>
              <w:t>.р</w:t>
            </w:r>
            <w:proofErr w:type="gramEnd"/>
            <w:r w:rsidRPr="00E108C5">
              <w:rPr>
                <w:rFonts w:ascii="Times New Roman" w:hAnsi="Times New Roman" w:cs="Times New Roman"/>
                <w:sz w:val="20"/>
                <w:szCs w:val="20"/>
              </w:rPr>
              <w:t>уб</w:t>
            </w:r>
            <w:proofErr w:type="spellEnd"/>
            <w:r w:rsidRPr="00E108C5">
              <w:rPr>
                <w:rFonts w:ascii="Times New Roman" w:hAnsi="Times New Roman" w:cs="Times New Roman"/>
                <w:sz w:val="20"/>
                <w:szCs w:val="20"/>
              </w:rPr>
              <w:t>.)</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A798D" w:rsidRPr="00E108C5" w:rsidRDefault="004A798D" w:rsidP="007269D4">
            <w:pPr>
              <w:ind w:left="-57" w:right="-57"/>
              <w:jc w:val="center"/>
              <w:rPr>
                <w:rFonts w:ascii="Times New Roman" w:hAnsi="Times New Roman" w:cs="Times New Roman"/>
                <w:sz w:val="20"/>
                <w:szCs w:val="20"/>
              </w:rPr>
            </w:pPr>
            <w:proofErr w:type="gramStart"/>
            <w:r w:rsidRPr="00E108C5">
              <w:rPr>
                <w:rFonts w:ascii="Times New Roman" w:hAnsi="Times New Roman" w:cs="Times New Roman"/>
                <w:sz w:val="20"/>
                <w:szCs w:val="20"/>
              </w:rPr>
              <w:t>Ответственный</w:t>
            </w:r>
            <w:proofErr w:type="gramEnd"/>
            <w:r w:rsidRPr="00E108C5">
              <w:rPr>
                <w:rFonts w:ascii="Times New Roman" w:hAnsi="Times New Roman" w:cs="Times New Roman"/>
                <w:sz w:val="20"/>
                <w:szCs w:val="20"/>
              </w:rPr>
              <w:t xml:space="preserve"> за выполнение мероприятия подпрограммы</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A798D" w:rsidRPr="00E108C5" w:rsidRDefault="004A798D" w:rsidP="007269D4">
            <w:pPr>
              <w:ind w:left="-57" w:right="-57"/>
              <w:jc w:val="center"/>
              <w:rPr>
                <w:rFonts w:ascii="Times New Roman" w:hAnsi="Times New Roman" w:cs="Times New Roman"/>
                <w:sz w:val="20"/>
                <w:szCs w:val="20"/>
              </w:rPr>
            </w:pPr>
            <w:r w:rsidRPr="00E108C5">
              <w:rPr>
                <w:rFonts w:ascii="Times New Roman" w:hAnsi="Times New Roman" w:cs="Times New Roman"/>
                <w:sz w:val="20"/>
                <w:szCs w:val="20"/>
              </w:rPr>
              <w:t>Результаты выполнения мероприятий подпрограммы</w:t>
            </w:r>
          </w:p>
        </w:tc>
      </w:tr>
      <w:tr w:rsidR="004A798D" w:rsidRPr="00E108C5" w:rsidTr="007269D4">
        <w:trPr>
          <w:trHeight w:val="1701"/>
        </w:trPr>
        <w:tc>
          <w:tcPr>
            <w:tcW w:w="601" w:type="dxa"/>
            <w:vMerge/>
            <w:tcBorders>
              <w:top w:val="single" w:sz="4" w:space="0" w:color="auto"/>
              <w:left w:val="single" w:sz="4" w:space="0" w:color="auto"/>
              <w:bottom w:val="single" w:sz="4" w:space="0" w:color="auto"/>
              <w:right w:val="single" w:sz="4" w:space="0" w:color="auto"/>
            </w:tcBorders>
            <w:vAlign w:val="center"/>
            <w:hideMark/>
          </w:tcPr>
          <w:p w:rsidR="004A798D" w:rsidRPr="00E108C5" w:rsidRDefault="004A798D" w:rsidP="007269D4">
            <w:pPr>
              <w:ind w:left="-57" w:right="-57"/>
              <w:jc w:val="center"/>
              <w:rPr>
                <w:rFonts w:ascii="Times New Roman" w:hAnsi="Times New Roman" w:cs="Times New Roman"/>
                <w:color w:val="000000"/>
                <w:sz w:val="20"/>
                <w:szCs w:val="20"/>
              </w:rPr>
            </w:pPr>
          </w:p>
        </w:tc>
        <w:tc>
          <w:tcPr>
            <w:tcW w:w="1100" w:type="dxa"/>
            <w:vMerge/>
            <w:tcBorders>
              <w:top w:val="single" w:sz="4" w:space="0" w:color="auto"/>
              <w:left w:val="single" w:sz="4" w:space="0" w:color="auto"/>
              <w:bottom w:val="single" w:sz="4" w:space="0" w:color="auto"/>
              <w:right w:val="single" w:sz="4" w:space="0" w:color="auto"/>
            </w:tcBorders>
            <w:hideMark/>
          </w:tcPr>
          <w:p w:rsidR="004A798D" w:rsidRPr="00E108C5" w:rsidRDefault="004A798D" w:rsidP="007269D4">
            <w:pPr>
              <w:ind w:left="-57" w:right="-57"/>
              <w:rPr>
                <w:rFonts w:ascii="Times New Roman" w:hAnsi="Times New Roman" w:cs="Times New Roman"/>
                <w:color w:val="000000"/>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A798D" w:rsidRPr="00E108C5" w:rsidRDefault="004A798D" w:rsidP="007269D4">
            <w:pPr>
              <w:ind w:left="-57" w:right="-57"/>
              <w:jc w:val="center"/>
              <w:rPr>
                <w:rFonts w:ascii="Times New Roman" w:hAnsi="Times New Roman" w:cs="Times New Roman"/>
                <w:color w:val="00000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A798D" w:rsidRPr="00E108C5" w:rsidRDefault="004A798D" w:rsidP="007269D4">
            <w:pPr>
              <w:ind w:left="-57" w:right="-57"/>
              <w:jc w:val="center"/>
              <w:rPr>
                <w:rFonts w:ascii="Times New Roman" w:hAnsi="Times New Roman" w:cs="Times New Roman"/>
                <w:color w:val="00000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A798D" w:rsidRPr="00E108C5" w:rsidRDefault="004A798D" w:rsidP="007269D4">
            <w:pPr>
              <w:ind w:left="-57" w:right="-57"/>
              <w:jc w:val="center"/>
              <w:rPr>
                <w:rFonts w:ascii="Times New Roman" w:hAnsi="Times New Roman" w:cs="Times New Roman"/>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hideMark/>
          </w:tcPr>
          <w:p w:rsidR="004A798D" w:rsidRPr="00E108C5" w:rsidRDefault="004A798D" w:rsidP="007269D4">
            <w:pPr>
              <w:ind w:left="-57" w:right="-57"/>
              <w:jc w:val="center"/>
              <w:rPr>
                <w:rFonts w:ascii="Times New Roman" w:hAnsi="Times New Roman" w:cs="Times New Roman"/>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4A798D" w:rsidRPr="00E108C5" w:rsidRDefault="004A798D" w:rsidP="007269D4">
            <w:pPr>
              <w:ind w:left="-57" w:right="-57"/>
              <w:jc w:val="center"/>
              <w:rPr>
                <w:rFonts w:ascii="Times New Roman" w:hAnsi="Times New Roman" w:cs="Times New Roman"/>
                <w:sz w:val="20"/>
                <w:szCs w:val="20"/>
              </w:rPr>
            </w:pPr>
            <w:r w:rsidRPr="00E108C5">
              <w:rPr>
                <w:rFonts w:ascii="Times New Roman" w:hAnsi="Times New Roman" w:cs="Times New Roman"/>
                <w:sz w:val="20"/>
                <w:szCs w:val="20"/>
              </w:rPr>
              <w:t xml:space="preserve">2017 год </w:t>
            </w:r>
          </w:p>
        </w:tc>
        <w:tc>
          <w:tcPr>
            <w:tcW w:w="1276" w:type="dxa"/>
            <w:tcBorders>
              <w:top w:val="single" w:sz="4" w:space="0" w:color="auto"/>
              <w:left w:val="nil"/>
              <w:bottom w:val="single" w:sz="4" w:space="0" w:color="auto"/>
              <w:right w:val="single" w:sz="4" w:space="0" w:color="auto"/>
            </w:tcBorders>
            <w:shd w:val="clear" w:color="auto" w:fill="auto"/>
            <w:hideMark/>
          </w:tcPr>
          <w:p w:rsidR="004A798D" w:rsidRPr="00E108C5" w:rsidRDefault="004A798D" w:rsidP="007269D4">
            <w:pPr>
              <w:ind w:left="-57" w:right="-57"/>
              <w:jc w:val="center"/>
              <w:rPr>
                <w:rFonts w:ascii="Times New Roman" w:hAnsi="Times New Roman" w:cs="Times New Roman"/>
                <w:sz w:val="20"/>
                <w:szCs w:val="20"/>
              </w:rPr>
            </w:pPr>
            <w:r w:rsidRPr="00E108C5">
              <w:rPr>
                <w:rFonts w:ascii="Times New Roman" w:hAnsi="Times New Roman" w:cs="Times New Roman"/>
                <w:sz w:val="20"/>
                <w:szCs w:val="20"/>
              </w:rPr>
              <w:t xml:space="preserve">2018 год </w:t>
            </w:r>
          </w:p>
        </w:tc>
        <w:tc>
          <w:tcPr>
            <w:tcW w:w="1276" w:type="dxa"/>
            <w:tcBorders>
              <w:top w:val="single" w:sz="4" w:space="0" w:color="auto"/>
              <w:left w:val="nil"/>
              <w:bottom w:val="single" w:sz="4" w:space="0" w:color="auto"/>
              <w:right w:val="single" w:sz="4" w:space="0" w:color="auto"/>
            </w:tcBorders>
            <w:shd w:val="clear" w:color="auto" w:fill="auto"/>
            <w:hideMark/>
          </w:tcPr>
          <w:p w:rsidR="004A798D" w:rsidRPr="00E108C5" w:rsidRDefault="004A798D" w:rsidP="007269D4">
            <w:pPr>
              <w:ind w:left="-57" w:right="-57"/>
              <w:jc w:val="center"/>
              <w:rPr>
                <w:rFonts w:ascii="Times New Roman" w:hAnsi="Times New Roman" w:cs="Times New Roman"/>
                <w:sz w:val="20"/>
                <w:szCs w:val="20"/>
              </w:rPr>
            </w:pPr>
            <w:r w:rsidRPr="00E108C5">
              <w:rPr>
                <w:rFonts w:ascii="Times New Roman" w:hAnsi="Times New Roman" w:cs="Times New Roman"/>
                <w:sz w:val="20"/>
                <w:szCs w:val="20"/>
              </w:rPr>
              <w:t xml:space="preserve">2019 год </w:t>
            </w:r>
          </w:p>
        </w:tc>
        <w:tc>
          <w:tcPr>
            <w:tcW w:w="1276" w:type="dxa"/>
            <w:tcBorders>
              <w:top w:val="single" w:sz="4" w:space="0" w:color="auto"/>
              <w:left w:val="nil"/>
              <w:bottom w:val="single" w:sz="4" w:space="0" w:color="auto"/>
              <w:right w:val="single" w:sz="4" w:space="0" w:color="auto"/>
            </w:tcBorders>
            <w:shd w:val="clear" w:color="auto" w:fill="auto"/>
            <w:hideMark/>
          </w:tcPr>
          <w:p w:rsidR="004A798D" w:rsidRPr="00E108C5" w:rsidRDefault="004A798D" w:rsidP="007269D4">
            <w:pPr>
              <w:ind w:left="-57" w:right="-57"/>
              <w:jc w:val="center"/>
              <w:rPr>
                <w:rFonts w:ascii="Times New Roman" w:hAnsi="Times New Roman" w:cs="Times New Roman"/>
                <w:sz w:val="20"/>
                <w:szCs w:val="20"/>
              </w:rPr>
            </w:pPr>
            <w:r w:rsidRPr="00E108C5">
              <w:rPr>
                <w:rFonts w:ascii="Times New Roman" w:hAnsi="Times New Roman" w:cs="Times New Roman"/>
                <w:sz w:val="20"/>
                <w:szCs w:val="20"/>
              </w:rPr>
              <w:t xml:space="preserve">2020 год </w:t>
            </w:r>
          </w:p>
        </w:tc>
        <w:tc>
          <w:tcPr>
            <w:tcW w:w="1275" w:type="dxa"/>
            <w:tcBorders>
              <w:top w:val="single" w:sz="4" w:space="0" w:color="auto"/>
              <w:left w:val="nil"/>
              <w:bottom w:val="single" w:sz="4" w:space="0" w:color="auto"/>
              <w:right w:val="single" w:sz="4" w:space="0" w:color="auto"/>
            </w:tcBorders>
            <w:shd w:val="clear" w:color="auto" w:fill="auto"/>
            <w:hideMark/>
          </w:tcPr>
          <w:p w:rsidR="004A798D" w:rsidRPr="00E108C5" w:rsidRDefault="004A798D" w:rsidP="007269D4">
            <w:pPr>
              <w:ind w:left="-57" w:right="-57"/>
              <w:jc w:val="center"/>
              <w:rPr>
                <w:rFonts w:ascii="Times New Roman" w:hAnsi="Times New Roman" w:cs="Times New Roman"/>
                <w:sz w:val="20"/>
                <w:szCs w:val="20"/>
              </w:rPr>
            </w:pPr>
            <w:r w:rsidRPr="00E108C5">
              <w:rPr>
                <w:rFonts w:ascii="Times New Roman" w:hAnsi="Times New Roman" w:cs="Times New Roman"/>
                <w:sz w:val="20"/>
                <w:szCs w:val="20"/>
              </w:rPr>
              <w:t xml:space="preserve">2021 год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A798D" w:rsidRPr="00E108C5" w:rsidRDefault="004A798D" w:rsidP="007269D4">
            <w:pPr>
              <w:ind w:left="-57" w:right="-57"/>
              <w:jc w:val="center"/>
              <w:rPr>
                <w:rFonts w:ascii="Times New Roman" w:hAnsi="Times New Roman" w:cs="Times New Roman"/>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A798D" w:rsidRPr="00E108C5" w:rsidRDefault="004A798D" w:rsidP="007269D4">
            <w:pPr>
              <w:ind w:left="-57" w:right="-57"/>
              <w:jc w:val="center"/>
              <w:rPr>
                <w:rFonts w:ascii="Times New Roman" w:hAnsi="Times New Roman" w:cs="Times New Roman"/>
                <w:sz w:val="20"/>
                <w:szCs w:val="20"/>
              </w:rPr>
            </w:pPr>
          </w:p>
        </w:tc>
      </w:tr>
    </w:tbl>
    <w:tbl>
      <w:tblPr>
        <w:tblStyle w:val="af3"/>
        <w:tblW w:w="15077" w:type="dxa"/>
        <w:tblInd w:w="108" w:type="dxa"/>
        <w:tblLayout w:type="fixed"/>
        <w:tblLook w:val="04A0" w:firstRow="1" w:lastRow="0" w:firstColumn="1" w:lastColumn="0" w:noHBand="0" w:noVBand="1"/>
      </w:tblPr>
      <w:tblGrid>
        <w:gridCol w:w="583"/>
        <w:gridCol w:w="1109"/>
        <w:gridCol w:w="705"/>
        <w:gridCol w:w="1130"/>
        <w:gridCol w:w="1150"/>
        <w:gridCol w:w="1308"/>
        <w:gridCol w:w="1372"/>
        <w:gridCol w:w="8"/>
        <w:gridCol w:w="6"/>
        <w:gridCol w:w="1275"/>
        <w:gridCol w:w="1277"/>
        <w:gridCol w:w="11"/>
        <w:gridCol w:w="14"/>
        <w:gridCol w:w="1274"/>
        <w:gridCol w:w="8"/>
        <w:gridCol w:w="1284"/>
        <w:gridCol w:w="8"/>
        <w:gridCol w:w="1109"/>
        <w:gridCol w:w="28"/>
        <w:gridCol w:w="1390"/>
        <w:gridCol w:w="28"/>
      </w:tblGrid>
      <w:tr w:rsidR="004A798D" w:rsidRPr="00E108C5" w:rsidTr="007269D4">
        <w:trPr>
          <w:gridAfter w:val="1"/>
          <w:wAfter w:w="28" w:type="dxa"/>
          <w:trHeight w:val="17"/>
          <w:tblHeader/>
        </w:trPr>
        <w:tc>
          <w:tcPr>
            <w:tcW w:w="583" w:type="dxa"/>
            <w:noWrap/>
            <w:hideMark/>
          </w:tcPr>
          <w:bookmarkEnd w:id="34"/>
          <w:bookmarkEnd w:id="35"/>
          <w:p w:rsidR="004A798D" w:rsidRPr="00E108C5" w:rsidRDefault="004A798D" w:rsidP="007269D4">
            <w:pPr>
              <w:ind w:left="-57" w:right="-57"/>
              <w:jc w:val="center"/>
              <w:rPr>
                <w:rFonts w:ascii="Times New Roman" w:hAnsi="Times New Roman"/>
              </w:rPr>
            </w:pPr>
            <w:r w:rsidRPr="00E108C5">
              <w:rPr>
                <w:rFonts w:ascii="Times New Roman" w:hAnsi="Times New Roman"/>
              </w:rPr>
              <w:t>1</w:t>
            </w:r>
          </w:p>
        </w:tc>
        <w:tc>
          <w:tcPr>
            <w:tcW w:w="1109" w:type="dxa"/>
            <w:hideMark/>
          </w:tcPr>
          <w:p w:rsidR="004A798D" w:rsidRPr="00E108C5" w:rsidRDefault="004A798D" w:rsidP="007269D4">
            <w:pPr>
              <w:ind w:left="-57" w:right="-57"/>
              <w:jc w:val="center"/>
              <w:rPr>
                <w:rFonts w:ascii="Times New Roman" w:hAnsi="Times New Roman"/>
              </w:rPr>
            </w:pPr>
            <w:r w:rsidRPr="00E108C5">
              <w:rPr>
                <w:rFonts w:ascii="Times New Roman" w:hAnsi="Times New Roman"/>
              </w:rPr>
              <w:t>2</w:t>
            </w:r>
          </w:p>
        </w:tc>
        <w:tc>
          <w:tcPr>
            <w:tcW w:w="705" w:type="dxa"/>
            <w:hideMark/>
          </w:tcPr>
          <w:p w:rsidR="004A798D" w:rsidRPr="00E108C5" w:rsidRDefault="004A798D" w:rsidP="007269D4">
            <w:pPr>
              <w:ind w:left="-57" w:right="-57"/>
              <w:jc w:val="center"/>
              <w:rPr>
                <w:rFonts w:ascii="Times New Roman" w:hAnsi="Times New Roman"/>
              </w:rPr>
            </w:pPr>
            <w:r w:rsidRPr="00E108C5">
              <w:rPr>
                <w:rFonts w:ascii="Times New Roman" w:hAnsi="Times New Roman"/>
              </w:rPr>
              <w:t>3</w:t>
            </w:r>
          </w:p>
        </w:tc>
        <w:tc>
          <w:tcPr>
            <w:tcW w:w="1130" w:type="dxa"/>
            <w:hideMark/>
          </w:tcPr>
          <w:p w:rsidR="004A798D" w:rsidRPr="00E108C5" w:rsidRDefault="004A798D" w:rsidP="007269D4">
            <w:pPr>
              <w:ind w:left="-57" w:right="-57"/>
              <w:jc w:val="center"/>
              <w:rPr>
                <w:rFonts w:ascii="Times New Roman" w:hAnsi="Times New Roman"/>
              </w:rPr>
            </w:pPr>
            <w:r w:rsidRPr="00E108C5">
              <w:rPr>
                <w:rFonts w:ascii="Times New Roman" w:hAnsi="Times New Roman"/>
              </w:rPr>
              <w:t>4</w:t>
            </w:r>
          </w:p>
        </w:tc>
        <w:tc>
          <w:tcPr>
            <w:tcW w:w="1150" w:type="dxa"/>
            <w:hideMark/>
          </w:tcPr>
          <w:p w:rsidR="004A798D" w:rsidRPr="00E108C5" w:rsidRDefault="004A798D" w:rsidP="007269D4">
            <w:pPr>
              <w:ind w:left="-57" w:right="-57"/>
              <w:jc w:val="center"/>
              <w:rPr>
                <w:rFonts w:ascii="Times New Roman" w:hAnsi="Times New Roman"/>
              </w:rPr>
            </w:pPr>
            <w:r w:rsidRPr="00E108C5">
              <w:rPr>
                <w:rFonts w:ascii="Times New Roman" w:hAnsi="Times New Roman"/>
              </w:rPr>
              <w:t>5</w:t>
            </w:r>
          </w:p>
        </w:tc>
        <w:tc>
          <w:tcPr>
            <w:tcW w:w="1308" w:type="dxa"/>
            <w:hideMark/>
          </w:tcPr>
          <w:p w:rsidR="004A798D" w:rsidRPr="00E108C5" w:rsidRDefault="004A798D" w:rsidP="007269D4">
            <w:pPr>
              <w:ind w:left="-57" w:right="-57"/>
              <w:jc w:val="center"/>
              <w:rPr>
                <w:rFonts w:ascii="Times New Roman" w:hAnsi="Times New Roman"/>
              </w:rPr>
            </w:pPr>
            <w:r w:rsidRPr="00E108C5">
              <w:rPr>
                <w:rFonts w:ascii="Times New Roman" w:hAnsi="Times New Roman"/>
              </w:rPr>
              <w:t>6</w:t>
            </w:r>
          </w:p>
        </w:tc>
        <w:tc>
          <w:tcPr>
            <w:tcW w:w="1372" w:type="dxa"/>
            <w:hideMark/>
          </w:tcPr>
          <w:p w:rsidR="004A798D" w:rsidRPr="00E108C5" w:rsidRDefault="004A798D" w:rsidP="007269D4">
            <w:pPr>
              <w:ind w:left="-57" w:right="-57"/>
              <w:jc w:val="center"/>
              <w:rPr>
                <w:rFonts w:ascii="Times New Roman" w:hAnsi="Times New Roman"/>
              </w:rPr>
            </w:pPr>
            <w:r w:rsidRPr="00E108C5">
              <w:rPr>
                <w:rFonts w:ascii="Times New Roman" w:hAnsi="Times New Roman"/>
              </w:rPr>
              <w:t>7</w:t>
            </w:r>
          </w:p>
        </w:tc>
        <w:tc>
          <w:tcPr>
            <w:tcW w:w="1289" w:type="dxa"/>
            <w:gridSpan w:val="3"/>
            <w:hideMark/>
          </w:tcPr>
          <w:p w:rsidR="004A798D" w:rsidRPr="00E108C5" w:rsidRDefault="004A798D" w:rsidP="007269D4">
            <w:pPr>
              <w:ind w:left="-57" w:right="-57"/>
              <w:jc w:val="center"/>
              <w:rPr>
                <w:rFonts w:ascii="Times New Roman" w:hAnsi="Times New Roman"/>
              </w:rPr>
            </w:pPr>
            <w:r w:rsidRPr="00E108C5">
              <w:rPr>
                <w:rFonts w:ascii="Times New Roman" w:hAnsi="Times New Roman"/>
              </w:rPr>
              <w:t>8</w:t>
            </w:r>
          </w:p>
        </w:tc>
        <w:tc>
          <w:tcPr>
            <w:tcW w:w="1288" w:type="dxa"/>
            <w:gridSpan w:val="2"/>
            <w:hideMark/>
          </w:tcPr>
          <w:p w:rsidR="004A798D" w:rsidRPr="00E108C5" w:rsidRDefault="004A798D" w:rsidP="007269D4">
            <w:pPr>
              <w:ind w:left="-57" w:right="-57"/>
              <w:jc w:val="center"/>
              <w:rPr>
                <w:rFonts w:ascii="Times New Roman" w:hAnsi="Times New Roman"/>
              </w:rPr>
            </w:pPr>
            <w:r w:rsidRPr="00E108C5">
              <w:rPr>
                <w:rFonts w:ascii="Times New Roman" w:hAnsi="Times New Roman"/>
              </w:rPr>
              <w:t>9</w:t>
            </w:r>
          </w:p>
        </w:tc>
        <w:tc>
          <w:tcPr>
            <w:tcW w:w="1288" w:type="dxa"/>
            <w:gridSpan w:val="2"/>
            <w:hideMark/>
          </w:tcPr>
          <w:p w:rsidR="004A798D" w:rsidRPr="00E108C5" w:rsidRDefault="004A798D" w:rsidP="007269D4">
            <w:pPr>
              <w:ind w:left="-57" w:right="-57"/>
              <w:jc w:val="center"/>
              <w:rPr>
                <w:rFonts w:ascii="Times New Roman" w:hAnsi="Times New Roman"/>
              </w:rPr>
            </w:pPr>
            <w:r w:rsidRPr="00E108C5">
              <w:rPr>
                <w:rFonts w:ascii="Times New Roman" w:hAnsi="Times New Roman"/>
              </w:rPr>
              <w:t>10</w:t>
            </w:r>
          </w:p>
        </w:tc>
        <w:tc>
          <w:tcPr>
            <w:tcW w:w="1292" w:type="dxa"/>
            <w:gridSpan w:val="2"/>
            <w:hideMark/>
          </w:tcPr>
          <w:p w:rsidR="004A798D" w:rsidRPr="00E108C5" w:rsidRDefault="004A798D" w:rsidP="007269D4">
            <w:pPr>
              <w:ind w:left="-57" w:right="-57"/>
              <w:jc w:val="center"/>
              <w:rPr>
                <w:rFonts w:ascii="Times New Roman" w:hAnsi="Times New Roman"/>
              </w:rPr>
            </w:pPr>
            <w:r w:rsidRPr="00E108C5">
              <w:rPr>
                <w:rFonts w:ascii="Times New Roman" w:hAnsi="Times New Roman"/>
              </w:rPr>
              <w:t>11</w:t>
            </w:r>
          </w:p>
        </w:tc>
        <w:tc>
          <w:tcPr>
            <w:tcW w:w="1117" w:type="dxa"/>
            <w:gridSpan w:val="2"/>
            <w:hideMark/>
          </w:tcPr>
          <w:p w:rsidR="004A798D" w:rsidRPr="00E108C5" w:rsidRDefault="004A798D" w:rsidP="007269D4">
            <w:pPr>
              <w:ind w:left="-57" w:right="-57"/>
              <w:jc w:val="center"/>
              <w:rPr>
                <w:rFonts w:ascii="Times New Roman" w:hAnsi="Times New Roman"/>
              </w:rPr>
            </w:pPr>
            <w:r w:rsidRPr="00E108C5">
              <w:rPr>
                <w:rFonts w:ascii="Times New Roman" w:hAnsi="Times New Roman"/>
              </w:rPr>
              <w:t>12</w:t>
            </w:r>
          </w:p>
        </w:tc>
        <w:tc>
          <w:tcPr>
            <w:tcW w:w="1418" w:type="dxa"/>
            <w:gridSpan w:val="2"/>
            <w:hideMark/>
          </w:tcPr>
          <w:p w:rsidR="004A798D" w:rsidRPr="00E108C5" w:rsidRDefault="004A798D" w:rsidP="007269D4">
            <w:pPr>
              <w:ind w:left="-57" w:right="-57"/>
              <w:jc w:val="center"/>
              <w:rPr>
                <w:rFonts w:ascii="Times New Roman" w:hAnsi="Times New Roman"/>
              </w:rPr>
            </w:pPr>
            <w:r w:rsidRPr="00E108C5">
              <w:rPr>
                <w:rFonts w:ascii="Times New Roman" w:hAnsi="Times New Roman"/>
              </w:rPr>
              <w:t>13</w:t>
            </w:r>
          </w:p>
        </w:tc>
      </w:tr>
      <w:tr w:rsidR="004A798D" w:rsidRPr="00E108C5" w:rsidTr="007269D4">
        <w:trPr>
          <w:gridAfter w:val="1"/>
          <w:wAfter w:w="28" w:type="dxa"/>
          <w:trHeight w:val="17"/>
        </w:trPr>
        <w:tc>
          <w:tcPr>
            <w:tcW w:w="583" w:type="dxa"/>
            <w:vMerge w:val="restart"/>
            <w:noWrap/>
            <w:hideMark/>
          </w:tcPr>
          <w:p w:rsidR="004A798D" w:rsidRPr="00E108C5" w:rsidRDefault="004A798D" w:rsidP="007269D4">
            <w:pPr>
              <w:ind w:left="-57" w:right="-57"/>
              <w:rPr>
                <w:rFonts w:ascii="Times New Roman" w:hAnsi="Times New Roman"/>
              </w:rPr>
            </w:pPr>
            <w:bookmarkStart w:id="36" w:name="_Hlk499475439"/>
            <w:r w:rsidRPr="00E108C5">
              <w:rPr>
                <w:rFonts w:ascii="Times New Roman" w:hAnsi="Times New Roman"/>
              </w:rPr>
              <w:t>1.</w:t>
            </w:r>
          </w:p>
        </w:tc>
        <w:tc>
          <w:tcPr>
            <w:tcW w:w="1109" w:type="dxa"/>
            <w:vMerge w:val="restart"/>
            <w:hideMark/>
          </w:tcPr>
          <w:p w:rsidR="004A798D" w:rsidRPr="00E108C5" w:rsidRDefault="004A798D" w:rsidP="007269D4">
            <w:pPr>
              <w:ind w:left="-57" w:right="-57"/>
              <w:rPr>
                <w:rFonts w:ascii="Times New Roman" w:hAnsi="Times New Roman"/>
                <w:bCs/>
              </w:rPr>
            </w:pPr>
            <w:r w:rsidRPr="00E108C5">
              <w:rPr>
                <w:rFonts w:ascii="Times New Roman" w:hAnsi="Times New Roman"/>
                <w:bCs/>
              </w:rPr>
              <w:t xml:space="preserve">Основное мероприятие 1 </w:t>
            </w:r>
            <w:r w:rsidRPr="00E108C5">
              <w:rPr>
                <w:rFonts w:ascii="Times New Roman" w:hAnsi="Times New Roman"/>
              </w:rPr>
              <w:t>Создание и развитие объектов дошкольного образования (включая реконструкцию со строительством пристроек)</w:t>
            </w:r>
            <w:proofErr w:type="gramStart"/>
            <w:r w:rsidRPr="00E108C5">
              <w:rPr>
                <w:rFonts w:ascii="Times New Roman" w:hAnsi="Times New Roman"/>
              </w:rPr>
              <w:t>.</w:t>
            </w:r>
            <w:proofErr w:type="gramEnd"/>
            <w:r w:rsidRPr="00E108C5">
              <w:rPr>
                <w:rFonts w:ascii="Times New Roman" w:hAnsi="Times New Roman"/>
              </w:rPr>
              <w:t xml:space="preserve"> </w:t>
            </w:r>
            <w:proofErr w:type="gramStart"/>
            <w:r w:rsidRPr="00E108C5">
              <w:rPr>
                <w:rFonts w:ascii="Times New Roman" w:hAnsi="Times New Roman"/>
              </w:rPr>
              <w:t>п</w:t>
            </w:r>
            <w:proofErr w:type="gramEnd"/>
            <w:r w:rsidRPr="00E108C5">
              <w:rPr>
                <w:rFonts w:ascii="Times New Roman" w:hAnsi="Times New Roman"/>
              </w:rPr>
              <w:t xml:space="preserve">роведение капитального ремонта объектов </w:t>
            </w:r>
            <w:proofErr w:type="spellStart"/>
            <w:r w:rsidRPr="00E108C5">
              <w:rPr>
                <w:rFonts w:ascii="Times New Roman" w:hAnsi="Times New Roman"/>
              </w:rPr>
              <w:t>дошколь-ного</w:t>
            </w:r>
            <w:proofErr w:type="spellEnd"/>
            <w:r w:rsidRPr="00E108C5">
              <w:rPr>
                <w:rFonts w:ascii="Times New Roman" w:hAnsi="Times New Roman"/>
              </w:rPr>
              <w:t xml:space="preserve"> </w:t>
            </w:r>
            <w:r w:rsidRPr="00E108C5">
              <w:rPr>
                <w:rFonts w:ascii="Times New Roman" w:hAnsi="Times New Roman"/>
              </w:rPr>
              <w:lastRenderedPageBreak/>
              <w:t>образовани</w:t>
            </w:r>
            <w:r>
              <w:rPr>
                <w:rFonts w:ascii="Times New Roman" w:hAnsi="Times New Roman"/>
              </w:rPr>
              <w:t>я</w:t>
            </w:r>
          </w:p>
        </w:tc>
        <w:tc>
          <w:tcPr>
            <w:tcW w:w="705" w:type="dxa"/>
            <w:vMerge w:val="restart"/>
            <w:hideMark/>
          </w:tcPr>
          <w:p w:rsidR="004A798D" w:rsidRPr="00E108C5" w:rsidRDefault="004A798D" w:rsidP="007269D4">
            <w:pPr>
              <w:ind w:left="-57" w:right="-57"/>
              <w:rPr>
                <w:rFonts w:ascii="Times New Roman" w:hAnsi="Times New Roman"/>
              </w:rPr>
            </w:pPr>
            <w:r w:rsidRPr="0045715E">
              <w:rPr>
                <w:rFonts w:ascii="Times New Roman" w:hAnsi="Times New Roman"/>
              </w:rPr>
              <w:lastRenderedPageBreak/>
              <w:t>2017-20</w:t>
            </w:r>
            <w:r>
              <w:rPr>
                <w:rFonts w:ascii="Times New Roman" w:hAnsi="Times New Roman"/>
              </w:rPr>
              <w:t>20</w:t>
            </w:r>
          </w:p>
        </w:tc>
        <w:tc>
          <w:tcPr>
            <w:tcW w:w="1130" w:type="dxa"/>
            <w:tcBorders>
              <w:bottom w:val="single" w:sz="4" w:space="0" w:color="auto"/>
            </w:tcBorders>
            <w:hideMark/>
          </w:tcPr>
          <w:p w:rsidR="004A798D" w:rsidRPr="00E108C5" w:rsidRDefault="004A798D" w:rsidP="007269D4">
            <w:pPr>
              <w:ind w:left="-57" w:right="-57"/>
              <w:rPr>
                <w:rFonts w:ascii="Times New Roman" w:hAnsi="Times New Roman"/>
                <w:bCs/>
              </w:rPr>
            </w:pPr>
            <w:r w:rsidRPr="00E108C5">
              <w:rPr>
                <w:rFonts w:ascii="Times New Roman" w:hAnsi="Times New Roman"/>
                <w:bCs/>
              </w:rPr>
              <w:t>Итого</w:t>
            </w:r>
          </w:p>
        </w:tc>
        <w:tc>
          <w:tcPr>
            <w:tcW w:w="1150" w:type="dxa"/>
            <w:tcBorders>
              <w:bottom w:val="single" w:sz="4" w:space="0" w:color="auto"/>
            </w:tcBorders>
            <w:noWrap/>
            <w:hideMark/>
          </w:tcPr>
          <w:p w:rsidR="004A798D" w:rsidRPr="00E108C5" w:rsidRDefault="004A798D" w:rsidP="007269D4">
            <w:pPr>
              <w:ind w:left="-57" w:right="-57"/>
              <w:jc w:val="center"/>
              <w:rPr>
                <w:rFonts w:ascii="Times New Roman" w:hAnsi="Times New Roman"/>
              </w:rPr>
            </w:pPr>
            <w:r>
              <w:rPr>
                <w:rFonts w:ascii="Times New Roman" w:hAnsi="Times New Roman"/>
              </w:rPr>
              <w:t>0,00</w:t>
            </w:r>
          </w:p>
        </w:tc>
        <w:tc>
          <w:tcPr>
            <w:tcW w:w="1308" w:type="dxa"/>
            <w:tcBorders>
              <w:bottom w:val="single" w:sz="4" w:space="0" w:color="auto"/>
            </w:tcBorders>
            <w:noWrap/>
            <w:hideMark/>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20 909,00</w:t>
            </w:r>
          </w:p>
        </w:tc>
        <w:tc>
          <w:tcPr>
            <w:tcW w:w="1372" w:type="dxa"/>
            <w:tcBorders>
              <w:bottom w:val="single" w:sz="4" w:space="0" w:color="auto"/>
            </w:tcBorders>
            <w:noWrap/>
            <w:hideMark/>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20 909,00</w:t>
            </w:r>
          </w:p>
        </w:tc>
        <w:tc>
          <w:tcPr>
            <w:tcW w:w="1289" w:type="dxa"/>
            <w:gridSpan w:val="3"/>
            <w:tcBorders>
              <w:bottom w:val="single" w:sz="4" w:space="0" w:color="auto"/>
            </w:tcBorders>
            <w:noWrap/>
            <w:hideMark/>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0,00</w:t>
            </w:r>
          </w:p>
        </w:tc>
        <w:tc>
          <w:tcPr>
            <w:tcW w:w="1288" w:type="dxa"/>
            <w:gridSpan w:val="2"/>
            <w:tcBorders>
              <w:bottom w:val="single" w:sz="4" w:space="0" w:color="auto"/>
            </w:tcBorders>
            <w:noWrap/>
            <w:hideMark/>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0,00</w:t>
            </w:r>
          </w:p>
        </w:tc>
        <w:tc>
          <w:tcPr>
            <w:tcW w:w="1288" w:type="dxa"/>
            <w:gridSpan w:val="2"/>
            <w:tcBorders>
              <w:bottom w:val="single" w:sz="4" w:space="0" w:color="auto"/>
            </w:tcBorders>
            <w:noWrap/>
            <w:hideMark/>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0,00</w:t>
            </w:r>
          </w:p>
        </w:tc>
        <w:tc>
          <w:tcPr>
            <w:tcW w:w="1292" w:type="dxa"/>
            <w:gridSpan w:val="2"/>
            <w:tcBorders>
              <w:bottom w:val="single" w:sz="4" w:space="0" w:color="auto"/>
            </w:tcBorders>
            <w:noWrap/>
            <w:hideMark/>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0,00</w:t>
            </w:r>
          </w:p>
        </w:tc>
        <w:tc>
          <w:tcPr>
            <w:tcW w:w="1117" w:type="dxa"/>
            <w:gridSpan w:val="2"/>
            <w:hideMark/>
          </w:tcPr>
          <w:p w:rsidR="004A798D" w:rsidRPr="00E108C5" w:rsidRDefault="004A798D" w:rsidP="007269D4">
            <w:pPr>
              <w:ind w:left="-57" w:right="-57"/>
              <w:rPr>
                <w:rFonts w:ascii="Times New Roman" w:hAnsi="Times New Roman"/>
              </w:rPr>
            </w:pPr>
            <w:r w:rsidRPr="00E108C5">
              <w:rPr>
                <w:rFonts w:ascii="Times New Roman" w:hAnsi="Times New Roman"/>
              </w:rPr>
              <w:t>Администраци</w:t>
            </w:r>
            <w:r>
              <w:rPr>
                <w:rFonts w:ascii="Times New Roman" w:hAnsi="Times New Roman"/>
              </w:rPr>
              <w:t>я</w:t>
            </w:r>
            <w:r w:rsidRPr="00E108C5">
              <w:rPr>
                <w:rFonts w:ascii="Times New Roman" w:hAnsi="Times New Roman"/>
              </w:rPr>
              <w:t xml:space="preserve"> городского округа Королёв Московской области</w:t>
            </w:r>
          </w:p>
        </w:tc>
        <w:tc>
          <w:tcPr>
            <w:tcW w:w="1418" w:type="dxa"/>
            <w:gridSpan w:val="2"/>
            <w:hideMark/>
          </w:tcPr>
          <w:p w:rsidR="004A798D" w:rsidRPr="00E108C5" w:rsidRDefault="004A798D" w:rsidP="007269D4">
            <w:pPr>
              <w:ind w:left="-57" w:right="-57"/>
              <w:rPr>
                <w:rFonts w:ascii="Times New Roman" w:hAnsi="Times New Roman"/>
              </w:rPr>
            </w:pPr>
            <w:r w:rsidRPr="00E108C5">
              <w:rPr>
                <w:rFonts w:ascii="Times New Roman" w:hAnsi="Times New Roman"/>
                <w:color w:val="000000"/>
              </w:rPr>
              <w:t>Количество дошкольных образовательных учреждений, введенных в эксплуатацию</w:t>
            </w:r>
          </w:p>
        </w:tc>
      </w:tr>
      <w:tr w:rsidR="004A798D" w:rsidRPr="00E108C5" w:rsidTr="007269D4">
        <w:trPr>
          <w:trHeight w:val="17"/>
        </w:trPr>
        <w:tc>
          <w:tcPr>
            <w:tcW w:w="583" w:type="dxa"/>
            <w:vMerge/>
            <w:noWrap/>
            <w:hideMark/>
          </w:tcPr>
          <w:p w:rsidR="004A798D" w:rsidRPr="00E108C5" w:rsidRDefault="004A798D" w:rsidP="007269D4">
            <w:pPr>
              <w:ind w:left="-57" w:right="-57"/>
              <w:rPr>
                <w:rFonts w:ascii="Times New Roman" w:hAnsi="Times New Roman"/>
              </w:rPr>
            </w:pPr>
          </w:p>
        </w:tc>
        <w:tc>
          <w:tcPr>
            <w:tcW w:w="1109" w:type="dxa"/>
            <w:vMerge/>
            <w:hideMark/>
          </w:tcPr>
          <w:p w:rsidR="004A798D" w:rsidRPr="00E108C5" w:rsidRDefault="004A798D" w:rsidP="007269D4">
            <w:pPr>
              <w:ind w:left="-57" w:right="-57"/>
              <w:rPr>
                <w:rFonts w:ascii="Times New Roman" w:hAnsi="Times New Roman"/>
                <w:bCs/>
              </w:rPr>
            </w:pPr>
          </w:p>
        </w:tc>
        <w:tc>
          <w:tcPr>
            <w:tcW w:w="705" w:type="dxa"/>
            <w:vMerge/>
            <w:hideMark/>
          </w:tcPr>
          <w:p w:rsidR="004A798D" w:rsidRPr="00E108C5" w:rsidRDefault="004A798D" w:rsidP="007269D4">
            <w:pPr>
              <w:ind w:left="-57" w:right="-57"/>
              <w:rPr>
                <w:rFonts w:ascii="Times New Roman" w:hAnsi="Times New Roman"/>
              </w:rPr>
            </w:pPr>
          </w:p>
        </w:tc>
        <w:tc>
          <w:tcPr>
            <w:tcW w:w="1130" w:type="dxa"/>
            <w:hideMark/>
          </w:tcPr>
          <w:p w:rsidR="004A798D" w:rsidRPr="00E108C5" w:rsidRDefault="004A798D" w:rsidP="007269D4">
            <w:pPr>
              <w:ind w:left="-57" w:right="-57"/>
              <w:rPr>
                <w:rFonts w:ascii="Times New Roman" w:hAnsi="Times New Roman"/>
              </w:rPr>
            </w:pPr>
            <w:r w:rsidRPr="00E108C5">
              <w:rPr>
                <w:rFonts w:ascii="Times New Roman" w:hAnsi="Times New Roman"/>
              </w:rPr>
              <w:t>Средства бюджета городского округа</w:t>
            </w:r>
          </w:p>
        </w:tc>
        <w:tc>
          <w:tcPr>
            <w:tcW w:w="1150" w:type="dxa"/>
            <w:noWrap/>
            <w:hideMark/>
          </w:tcPr>
          <w:p w:rsidR="004A798D" w:rsidRPr="00E108C5" w:rsidRDefault="004A798D" w:rsidP="007269D4">
            <w:pPr>
              <w:ind w:left="-57" w:right="-57"/>
              <w:jc w:val="center"/>
              <w:rPr>
                <w:rFonts w:ascii="Times New Roman" w:hAnsi="Times New Roman"/>
              </w:rPr>
            </w:pPr>
            <w:r>
              <w:rPr>
                <w:rFonts w:ascii="Times New Roman" w:hAnsi="Times New Roman"/>
              </w:rPr>
              <w:t>0,00</w:t>
            </w:r>
          </w:p>
        </w:tc>
        <w:tc>
          <w:tcPr>
            <w:tcW w:w="1308" w:type="dxa"/>
            <w:noWrap/>
            <w:hideMark/>
          </w:tcPr>
          <w:p w:rsidR="004A798D" w:rsidRPr="00DF65AE" w:rsidRDefault="004A798D" w:rsidP="007269D4">
            <w:pPr>
              <w:ind w:left="-57" w:right="-57"/>
              <w:jc w:val="center"/>
              <w:rPr>
                <w:rFonts w:ascii="Times New Roman" w:hAnsi="Times New Roman"/>
              </w:rPr>
            </w:pPr>
            <w:r w:rsidRPr="00DF65AE">
              <w:rPr>
                <w:rFonts w:ascii="Times New Roman" w:hAnsi="Times New Roman"/>
              </w:rPr>
              <w:t>5 353,20</w:t>
            </w:r>
          </w:p>
        </w:tc>
        <w:tc>
          <w:tcPr>
            <w:tcW w:w="1386" w:type="dxa"/>
            <w:gridSpan w:val="3"/>
            <w:noWrap/>
            <w:hideMark/>
          </w:tcPr>
          <w:p w:rsidR="004A798D" w:rsidRPr="00DF65AE" w:rsidRDefault="004A798D" w:rsidP="007269D4">
            <w:pPr>
              <w:ind w:left="-57" w:right="-57"/>
              <w:jc w:val="center"/>
              <w:rPr>
                <w:rFonts w:ascii="Times New Roman" w:hAnsi="Times New Roman"/>
              </w:rPr>
            </w:pPr>
            <w:r w:rsidRPr="00DF65AE">
              <w:rPr>
                <w:rFonts w:ascii="Times New Roman" w:hAnsi="Times New Roman"/>
              </w:rPr>
              <w:t>5 353,20</w:t>
            </w:r>
          </w:p>
        </w:tc>
        <w:tc>
          <w:tcPr>
            <w:tcW w:w="1275" w:type="dxa"/>
            <w:noWrap/>
            <w:hideMark/>
          </w:tcPr>
          <w:p w:rsidR="004A798D" w:rsidRDefault="004A798D" w:rsidP="007269D4">
            <w:pPr>
              <w:jc w:val="center"/>
            </w:pPr>
            <w:r w:rsidRPr="00CA08EC">
              <w:rPr>
                <w:rFonts w:ascii="Times New Roman" w:hAnsi="Times New Roman"/>
              </w:rPr>
              <w:t>0,00</w:t>
            </w:r>
          </w:p>
        </w:tc>
        <w:tc>
          <w:tcPr>
            <w:tcW w:w="1277" w:type="dxa"/>
            <w:noWrap/>
            <w:hideMark/>
          </w:tcPr>
          <w:p w:rsidR="004A798D" w:rsidRDefault="004A798D" w:rsidP="007269D4">
            <w:pPr>
              <w:jc w:val="center"/>
            </w:pPr>
            <w:r w:rsidRPr="00CA08EC">
              <w:rPr>
                <w:rFonts w:ascii="Times New Roman" w:hAnsi="Times New Roman"/>
              </w:rPr>
              <w:t>0,00</w:t>
            </w:r>
          </w:p>
        </w:tc>
        <w:tc>
          <w:tcPr>
            <w:tcW w:w="1307" w:type="dxa"/>
            <w:gridSpan w:val="4"/>
            <w:noWrap/>
            <w:hideMark/>
          </w:tcPr>
          <w:p w:rsidR="004A798D" w:rsidRDefault="004A798D" w:rsidP="007269D4">
            <w:pPr>
              <w:jc w:val="center"/>
            </w:pPr>
            <w:r w:rsidRPr="00CA08EC">
              <w:rPr>
                <w:rFonts w:ascii="Times New Roman" w:hAnsi="Times New Roman"/>
              </w:rPr>
              <w:t>0,00</w:t>
            </w:r>
          </w:p>
        </w:tc>
        <w:tc>
          <w:tcPr>
            <w:tcW w:w="1292" w:type="dxa"/>
            <w:gridSpan w:val="2"/>
            <w:noWrap/>
            <w:hideMark/>
          </w:tcPr>
          <w:p w:rsidR="004A798D" w:rsidRDefault="004A798D" w:rsidP="007269D4">
            <w:pPr>
              <w:jc w:val="center"/>
            </w:pPr>
            <w:r w:rsidRPr="00CA08EC">
              <w:rPr>
                <w:rFonts w:ascii="Times New Roman" w:hAnsi="Times New Roman"/>
              </w:rPr>
              <w:t>0,00</w:t>
            </w:r>
          </w:p>
        </w:tc>
        <w:tc>
          <w:tcPr>
            <w:tcW w:w="1137" w:type="dxa"/>
            <w:gridSpan w:val="2"/>
            <w:vMerge w:val="restart"/>
            <w:noWrap/>
            <w:hideMark/>
          </w:tcPr>
          <w:p w:rsidR="004A798D" w:rsidRPr="00E108C5" w:rsidRDefault="004A798D" w:rsidP="007269D4">
            <w:pPr>
              <w:ind w:left="-57" w:right="-57"/>
              <w:rPr>
                <w:rFonts w:ascii="Times New Roman" w:hAnsi="Times New Roman"/>
              </w:rPr>
            </w:pPr>
          </w:p>
        </w:tc>
        <w:tc>
          <w:tcPr>
            <w:tcW w:w="1418" w:type="dxa"/>
            <w:gridSpan w:val="2"/>
            <w:vMerge w:val="restart"/>
            <w:hideMark/>
          </w:tcPr>
          <w:p w:rsidR="004A798D" w:rsidRPr="00E108C5" w:rsidRDefault="004A798D" w:rsidP="007269D4">
            <w:pPr>
              <w:ind w:left="-57" w:right="-57"/>
              <w:rPr>
                <w:rFonts w:ascii="Times New Roman" w:hAnsi="Times New Roman"/>
              </w:rPr>
            </w:pPr>
          </w:p>
        </w:tc>
      </w:tr>
      <w:tr w:rsidR="004A798D" w:rsidRPr="00E108C5" w:rsidTr="007269D4">
        <w:trPr>
          <w:trHeight w:val="17"/>
        </w:trPr>
        <w:tc>
          <w:tcPr>
            <w:tcW w:w="583" w:type="dxa"/>
            <w:vMerge/>
            <w:noWrap/>
            <w:hideMark/>
          </w:tcPr>
          <w:p w:rsidR="004A798D" w:rsidRPr="00E108C5" w:rsidRDefault="004A798D" w:rsidP="007269D4">
            <w:pPr>
              <w:ind w:left="-57" w:right="-57"/>
              <w:rPr>
                <w:rFonts w:ascii="Times New Roman" w:hAnsi="Times New Roman"/>
              </w:rPr>
            </w:pPr>
          </w:p>
        </w:tc>
        <w:tc>
          <w:tcPr>
            <w:tcW w:w="1109" w:type="dxa"/>
            <w:vMerge/>
            <w:hideMark/>
          </w:tcPr>
          <w:p w:rsidR="004A798D" w:rsidRPr="00E108C5" w:rsidRDefault="004A798D" w:rsidP="007269D4">
            <w:pPr>
              <w:ind w:left="-57" w:right="-57"/>
              <w:rPr>
                <w:rFonts w:ascii="Times New Roman" w:hAnsi="Times New Roman"/>
                <w:bCs/>
              </w:rPr>
            </w:pPr>
          </w:p>
        </w:tc>
        <w:tc>
          <w:tcPr>
            <w:tcW w:w="705" w:type="dxa"/>
            <w:vMerge/>
            <w:hideMark/>
          </w:tcPr>
          <w:p w:rsidR="004A798D" w:rsidRPr="00E108C5" w:rsidRDefault="004A798D" w:rsidP="007269D4">
            <w:pPr>
              <w:ind w:left="-57" w:right="-57"/>
              <w:rPr>
                <w:rFonts w:ascii="Times New Roman" w:hAnsi="Times New Roman"/>
              </w:rPr>
            </w:pPr>
          </w:p>
        </w:tc>
        <w:tc>
          <w:tcPr>
            <w:tcW w:w="1130" w:type="dxa"/>
            <w:hideMark/>
          </w:tcPr>
          <w:p w:rsidR="004A798D" w:rsidRPr="00E108C5" w:rsidRDefault="004A798D" w:rsidP="007269D4">
            <w:pPr>
              <w:ind w:left="-57" w:right="-57"/>
              <w:rPr>
                <w:rFonts w:ascii="Times New Roman" w:hAnsi="Times New Roman"/>
              </w:rPr>
            </w:pPr>
            <w:r w:rsidRPr="00E108C5">
              <w:rPr>
                <w:rFonts w:ascii="Times New Roman" w:hAnsi="Times New Roman"/>
              </w:rPr>
              <w:t>Средства бюджета Московской области*</w:t>
            </w:r>
          </w:p>
        </w:tc>
        <w:tc>
          <w:tcPr>
            <w:tcW w:w="1150" w:type="dxa"/>
            <w:noWrap/>
            <w:hideMark/>
          </w:tcPr>
          <w:p w:rsidR="004A798D" w:rsidRPr="00E108C5" w:rsidRDefault="004A798D" w:rsidP="007269D4">
            <w:pPr>
              <w:ind w:left="-57" w:right="-57"/>
              <w:jc w:val="center"/>
              <w:rPr>
                <w:rFonts w:ascii="Times New Roman" w:hAnsi="Times New Roman"/>
              </w:rPr>
            </w:pPr>
            <w:r>
              <w:rPr>
                <w:rFonts w:ascii="Times New Roman" w:hAnsi="Times New Roman"/>
              </w:rPr>
              <w:t>0,00</w:t>
            </w:r>
          </w:p>
        </w:tc>
        <w:tc>
          <w:tcPr>
            <w:tcW w:w="1308" w:type="dxa"/>
            <w:noWrap/>
            <w:hideMark/>
          </w:tcPr>
          <w:p w:rsidR="004A798D" w:rsidRPr="00DF65AE" w:rsidRDefault="004A798D" w:rsidP="007269D4">
            <w:pPr>
              <w:ind w:left="-57" w:right="-57"/>
              <w:jc w:val="center"/>
              <w:rPr>
                <w:rFonts w:ascii="Times New Roman" w:hAnsi="Times New Roman"/>
              </w:rPr>
            </w:pPr>
            <w:r w:rsidRPr="00DF65AE">
              <w:rPr>
                <w:rFonts w:ascii="Times New Roman" w:hAnsi="Times New Roman"/>
              </w:rPr>
              <w:t>15 555,80</w:t>
            </w:r>
          </w:p>
        </w:tc>
        <w:tc>
          <w:tcPr>
            <w:tcW w:w="1386" w:type="dxa"/>
            <w:gridSpan w:val="3"/>
            <w:noWrap/>
            <w:hideMark/>
          </w:tcPr>
          <w:p w:rsidR="004A798D" w:rsidRPr="00DF65AE" w:rsidRDefault="004A798D" w:rsidP="007269D4">
            <w:pPr>
              <w:ind w:left="-57" w:right="-57"/>
              <w:jc w:val="center"/>
              <w:rPr>
                <w:rFonts w:ascii="Times New Roman" w:hAnsi="Times New Roman"/>
              </w:rPr>
            </w:pPr>
            <w:r w:rsidRPr="00DF65AE">
              <w:rPr>
                <w:rFonts w:ascii="Times New Roman" w:hAnsi="Times New Roman"/>
              </w:rPr>
              <w:t>15 555,80</w:t>
            </w:r>
          </w:p>
        </w:tc>
        <w:tc>
          <w:tcPr>
            <w:tcW w:w="1275" w:type="dxa"/>
            <w:noWrap/>
            <w:hideMark/>
          </w:tcPr>
          <w:p w:rsidR="004A798D" w:rsidRDefault="004A798D" w:rsidP="007269D4">
            <w:pPr>
              <w:jc w:val="center"/>
            </w:pPr>
            <w:r w:rsidRPr="00CA08EC">
              <w:rPr>
                <w:rFonts w:ascii="Times New Roman" w:hAnsi="Times New Roman"/>
              </w:rPr>
              <w:t>0,00</w:t>
            </w:r>
          </w:p>
        </w:tc>
        <w:tc>
          <w:tcPr>
            <w:tcW w:w="1277" w:type="dxa"/>
            <w:noWrap/>
            <w:hideMark/>
          </w:tcPr>
          <w:p w:rsidR="004A798D" w:rsidRDefault="004A798D" w:rsidP="007269D4">
            <w:pPr>
              <w:jc w:val="center"/>
            </w:pPr>
            <w:r w:rsidRPr="00CA08EC">
              <w:rPr>
                <w:rFonts w:ascii="Times New Roman" w:hAnsi="Times New Roman"/>
              </w:rPr>
              <w:t>0,00</w:t>
            </w:r>
          </w:p>
        </w:tc>
        <w:tc>
          <w:tcPr>
            <w:tcW w:w="1307" w:type="dxa"/>
            <w:gridSpan w:val="4"/>
            <w:noWrap/>
            <w:hideMark/>
          </w:tcPr>
          <w:p w:rsidR="004A798D" w:rsidRDefault="004A798D" w:rsidP="007269D4">
            <w:pPr>
              <w:jc w:val="center"/>
            </w:pPr>
            <w:r w:rsidRPr="00CA08EC">
              <w:rPr>
                <w:rFonts w:ascii="Times New Roman" w:hAnsi="Times New Roman"/>
              </w:rPr>
              <w:t>0,00</w:t>
            </w:r>
          </w:p>
        </w:tc>
        <w:tc>
          <w:tcPr>
            <w:tcW w:w="1292" w:type="dxa"/>
            <w:gridSpan w:val="2"/>
            <w:noWrap/>
            <w:hideMark/>
          </w:tcPr>
          <w:p w:rsidR="004A798D" w:rsidRDefault="004A798D" w:rsidP="007269D4">
            <w:pPr>
              <w:jc w:val="center"/>
            </w:pPr>
            <w:r w:rsidRPr="00CA08EC">
              <w:rPr>
                <w:rFonts w:ascii="Times New Roman" w:hAnsi="Times New Roman"/>
              </w:rPr>
              <w:t>0,00</w:t>
            </w:r>
          </w:p>
        </w:tc>
        <w:tc>
          <w:tcPr>
            <w:tcW w:w="1137" w:type="dxa"/>
            <w:gridSpan w:val="2"/>
            <w:vMerge/>
            <w:noWrap/>
            <w:hideMark/>
          </w:tcPr>
          <w:p w:rsidR="004A798D" w:rsidRPr="00E108C5" w:rsidRDefault="004A798D" w:rsidP="007269D4">
            <w:pPr>
              <w:ind w:left="-57" w:right="-57"/>
              <w:rPr>
                <w:rFonts w:ascii="Times New Roman" w:hAnsi="Times New Roman"/>
              </w:rPr>
            </w:pPr>
          </w:p>
        </w:tc>
        <w:tc>
          <w:tcPr>
            <w:tcW w:w="1418" w:type="dxa"/>
            <w:gridSpan w:val="2"/>
            <w:vMerge/>
            <w:hideMark/>
          </w:tcPr>
          <w:p w:rsidR="004A798D" w:rsidRPr="00E108C5" w:rsidRDefault="004A798D" w:rsidP="007269D4">
            <w:pPr>
              <w:ind w:left="-57" w:right="-57"/>
              <w:rPr>
                <w:rFonts w:ascii="Times New Roman" w:hAnsi="Times New Roman"/>
              </w:rPr>
            </w:pPr>
          </w:p>
        </w:tc>
      </w:tr>
      <w:tr w:rsidR="004A798D" w:rsidRPr="00E108C5" w:rsidTr="007269D4">
        <w:trPr>
          <w:gridAfter w:val="1"/>
          <w:wAfter w:w="28" w:type="dxa"/>
          <w:trHeight w:val="17"/>
        </w:trPr>
        <w:tc>
          <w:tcPr>
            <w:tcW w:w="583" w:type="dxa"/>
            <w:vMerge/>
            <w:noWrap/>
            <w:hideMark/>
          </w:tcPr>
          <w:p w:rsidR="004A798D" w:rsidRPr="00E108C5" w:rsidRDefault="004A798D" w:rsidP="007269D4">
            <w:pPr>
              <w:ind w:left="-57" w:right="-57"/>
              <w:rPr>
                <w:rFonts w:ascii="Times New Roman" w:hAnsi="Times New Roman"/>
              </w:rPr>
            </w:pPr>
          </w:p>
        </w:tc>
        <w:tc>
          <w:tcPr>
            <w:tcW w:w="1109" w:type="dxa"/>
            <w:vMerge/>
            <w:hideMark/>
          </w:tcPr>
          <w:p w:rsidR="004A798D" w:rsidRPr="00E108C5" w:rsidRDefault="004A798D" w:rsidP="007269D4">
            <w:pPr>
              <w:ind w:left="-57" w:right="-57"/>
              <w:rPr>
                <w:rFonts w:ascii="Times New Roman" w:hAnsi="Times New Roman"/>
                <w:bCs/>
              </w:rPr>
            </w:pPr>
          </w:p>
        </w:tc>
        <w:tc>
          <w:tcPr>
            <w:tcW w:w="705" w:type="dxa"/>
            <w:vMerge/>
            <w:hideMark/>
          </w:tcPr>
          <w:p w:rsidR="004A798D" w:rsidRPr="00E108C5" w:rsidRDefault="004A798D" w:rsidP="007269D4">
            <w:pPr>
              <w:ind w:left="-57" w:right="-57"/>
              <w:rPr>
                <w:rFonts w:ascii="Times New Roman" w:hAnsi="Times New Roman"/>
              </w:rPr>
            </w:pPr>
          </w:p>
        </w:tc>
        <w:tc>
          <w:tcPr>
            <w:tcW w:w="1130" w:type="dxa"/>
            <w:hideMark/>
          </w:tcPr>
          <w:p w:rsidR="004A798D" w:rsidRPr="00E108C5" w:rsidRDefault="004A798D" w:rsidP="007269D4">
            <w:pPr>
              <w:ind w:left="-57" w:right="-57"/>
              <w:rPr>
                <w:rFonts w:ascii="Times New Roman" w:hAnsi="Times New Roman"/>
              </w:rPr>
            </w:pPr>
            <w:r w:rsidRPr="00E108C5">
              <w:rPr>
                <w:rFonts w:ascii="Times New Roman" w:hAnsi="Times New Roman"/>
              </w:rPr>
              <w:t>Внебюджетные средства</w:t>
            </w:r>
          </w:p>
        </w:tc>
        <w:tc>
          <w:tcPr>
            <w:tcW w:w="1150" w:type="dxa"/>
            <w:noWrap/>
            <w:hideMark/>
          </w:tcPr>
          <w:p w:rsidR="004A798D" w:rsidRPr="00E108C5" w:rsidRDefault="004A798D" w:rsidP="007269D4">
            <w:pPr>
              <w:ind w:left="-57" w:right="-57"/>
              <w:jc w:val="center"/>
              <w:rPr>
                <w:rFonts w:ascii="Times New Roman" w:hAnsi="Times New Roman"/>
              </w:rPr>
            </w:pPr>
            <w:r>
              <w:rPr>
                <w:rFonts w:ascii="Times New Roman" w:hAnsi="Times New Roman"/>
              </w:rPr>
              <w:t>0,00</w:t>
            </w:r>
          </w:p>
        </w:tc>
        <w:tc>
          <w:tcPr>
            <w:tcW w:w="1308" w:type="dxa"/>
            <w:noWrap/>
            <w:hideMark/>
          </w:tcPr>
          <w:p w:rsidR="004A798D" w:rsidRPr="00DF65AE" w:rsidRDefault="004A798D" w:rsidP="007269D4">
            <w:pPr>
              <w:ind w:left="-57" w:right="-57"/>
              <w:jc w:val="center"/>
              <w:rPr>
                <w:rFonts w:ascii="Times New Roman" w:hAnsi="Times New Roman"/>
              </w:rPr>
            </w:pPr>
            <w:r w:rsidRPr="00DF65AE">
              <w:rPr>
                <w:rFonts w:ascii="Times New Roman" w:hAnsi="Times New Roman"/>
              </w:rPr>
              <w:t>0,00</w:t>
            </w:r>
          </w:p>
        </w:tc>
        <w:tc>
          <w:tcPr>
            <w:tcW w:w="1372" w:type="dxa"/>
            <w:noWrap/>
            <w:hideMark/>
          </w:tcPr>
          <w:p w:rsidR="004A798D" w:rsidRPr="00DF65AE" w:rsidRDefault="004A798D" w:rsidP="007269D4">
            <w:pPr>
              <w:ind w:left="-57" w:right="-57"/>
              <w:jc w:val="center"/>
              <w:rPr>
                <w:rFonts w:ascii="Times New Roman" w:hAnsi="Times New Roman"/>
              </w:rPr>
            </w:pPr>
            <w:r w:rsidRPr="00DF65AE">
              <w:rPr>
                <w:rFonts w:ascii="Times New Roman" w:hAnsi="Times New Roman"/>
              </w:rPr>
              <w:t>0,00</w:t>
            </w:r>
          </w:p>
        </w:tc>
        <w:tc>
          <w:tcPr>
            <w:tcW w:w="1289" w:type="dxa"/>
            <w:gridSpan w:val="3"/>
            <w:noWrap/>
            <w:hideMark/>
          </w:tcPr>
          <w:p w:rsidR="004A798D" w:rsidRPr="00DF65AE" w:rsidRDefault="004A798D" w:rsidP="007269D4">
            <w:pPr>
              <w:ind w:left="-57" w:right="-57"/>
              <w:jc w:val="center"/>
              <w:rPr>
                <w:rFonts w:ascii="Times New Roman" w:hAnsi="Times New Roman"/>
              </w:rPr>
            </w:pPr>
            <w:r w:rsidRPr="00DF65AE">
              <w:rPr>
                <w:rFonts w:ascii="Times New Roman" w:hAnsi="Times New Roman"/>
              </w:rPr>
              <w:t>0,00</w:t>
            </w:r>
          </w:p>
        </w:tc>
        <w:tc>
          <w:tcPr>
            <w:tcW w:w="1288" w:type="dxa"/>
            <w:gridSpan w:val="2"/>
            <w:noWrap/>
            <w:hideMark/>
          </w:tcPr>
          <w:p w:rsidR="004A798D" w:rsidRPr="00DF65AE" w:rsidRDefault="004A798D" w:rsidP="007269D4">
            <w:pPr>
              <w:ind w:left="-57" w:right="-57"/>
              <w:jc w:val="center"/>
              <w:rPr>
                <w:rFonts w:ascii="Times New Roman" w:hAnsi="Times New Roman"/>
              </w:rPr>
            </w:pPr>
            <w:r w:rsidRPr="00DF65AE">
              <w:rPr>
                <w:rFonts w:ascii="Times New Roman" w:hAnsi="Times New Roman"/>
              </w:rPr>
              <w:t>0,00</w:t>
            </w:r>
          </w:p>
        </w:tc>
        <w:tc>
          <w:tcPr>
            <w:tcW w:w="1288" w:type="dxa"/>
            <w:gridSpan w:val="2"/>
            <w:noWrap/>
            <w:hideMark/>
          </w:tcPr>
          <w:p w:rsidR="004A798D" w:rsidRPr="00DF65AE" w:rsidRDefault="004A798D" w:rsidP="007269D4">
            <w:pPr>
              <w:ind w:left="-57" w:right="-57"/>
              <w:jc w:val="center"/>
              <w:rPr>
                <w:rFonts w:ascii="Times New Roman" w:hAnsi="Times New Roman"/>
              </w:rPr>
            </w:pPr>
            <w:r w:rsidRPr="00DF65AE">
              <w:rPr>
                <w:rFonts w:ascii="Times New Roman" w:hAnsi="Times New Roman"/>
              </w:rPr>
              <w:t>0,00</w:t>
            </w:r>
          </w:p>
        </w:tc>
        <w:tc>
          <w:tcPr>
            <w:tcW w:w="1292" w:type="dxa"/>
            <w:gridSpan w:val="2"/>
            <w:noWrap/>
            <w:hideMark/>
          </w:tcPr>
          <w:p w:rsidR="004A798D" w:rsidRPr="00DF65AE" w:rsidRDefault="004A798D" w:rsidP="007269D4">
            <w:pPr>
              <w:ind w:left="-57" w:right="-57"/>
              <w:jc w:val="center"/>
              <w:rPr>
                <w:rFonts w:ascii="Times New Roman" w:hAnsi="Times New Roman"/>
              </w:rPr>
            </w:pPr>
            <w:r w:rsidRPr="00DF65AE">
              <w:rPr>
                <w:rFonts w:ascii="Times New Roman" w:hAnsi="Times New Roman"/>
              </w:rPr>
              <w:t>0,00</w:t>
            </w:r>
          </w:p>
        </w:tc>
        <w:tc>
          <w:tcPr>
            <w:tcW w:w="1117" w:type="dxa"/>
            <w:gridSpan w:val="2"/>
            <w:noWrap/>
            <w:hideMark/>
          </w:tcPr>
          <w:p w:rsidR="004A798D" w:rsidRPr="00E108C5" w:rsidRDefault="004A798D" w:rsidP="007269D4">
            <w:pPr>
              <w:ind w:left="-57" w:right="-57"/>
              <w:rPr>
                <w:rFonts w:ascii="Times New Roman" w:hAnsi="Times New Roman"/>
              </w:rPr>
            </w:pPr>
          </w:p>
        </w:tc>
        <w:tc>
          <w:tcPr>
            <w:tcW w:w="1418" w:type="dxa"/>
            <w:gridSpan w:val="2"/>
            <w:hideMark/>
          </w:tcPr>
          <w:p w:rsidR="004A798D" w:rsidRPr="00E108C5" w:rsidRDefault="004A798D" w:rsidP="007269D4">
            <w:pPr>
              <w:ind w:left="-57" w:right="-57"/>
              <w:rPr>
                <w:rFonts w:ascii="Times New Roman" w:hAnsi="Times New Roman"/>
              </w:rPr>
            </w:pPr>
          </w:p>
        </w:tc>
      </w:tr>
      <w:tr w:rsidR="004A798D" w:rsidRPr="00E108C5" w:rsidTr="007269D4">
        <w:trPr>
          <w:gridAfter w:val="1"/>
          <w:wAfter w:w="28" w:type="dxa"/>
          <w:trHeight w:val="17"/>
        </w:trPr>
        <w:tc>
          <w:tcPr>
            <w:tcW w:w="583" w:type="dxa"/>
            <w:vMerge w:val="restart"/>
            <w:noWrap/>
            <w:hideMark/>
          </w:tcPr>
          <w:p w:rsidR="004A798D" w:rsidRPr="00E108C5" w:rsidRDefault="004A798D" w:rsidP="007269D4">
            <w:pPr>
              <w:ind w:left="-113" w:right="-113"/>
              <w:rPr>
                <w:rFonts w:ascii="Times New Roman" w:hAnsi="Times New Roman"/>
              </w:rPr>
            </w:pPr>
            <w:bookmarkStart w:id="37" w:name="_Hlk499490370"/>
            <w:bookmarkEnd w:id="36"/>
            <w:r w:rsidRPr="00E108C5">
              <w:rPr>
                <w:rFonts w:ascii="Times New Roman" w:hAnsi="Times New Roman"/>
              </w:rPr>
              <w:lastRenderedPageBreak/>
              <w:t>1.1.</w:t>
            </w:r>
          </w:p>
        </w:tc>
        <w:tc>
          <w:tcPr>
            <w:tcW w:w="1109" w:type="dxa"/>
            <w:vMerge w:val="restart"/>
            <w:hideMark/>
          </w:tcPr>
          <w:p w:rsidR="004A798D" w:rsidRPr="0045715E" w:rsidRDefault="004A798D" w:rsidP="007269D4">
            <w:pPr>
              <w:ind w:left="-57" w:right="-57"/>
              <w:rPr>
                <w:rFonts w:ascii="Times New Roman" w:hAnsi="Times New Roman"/>
                <w:bCs/>
              </w:rPr>
            </w:pPr>
            <w:r w:rsidRPr="0045715E">
              <w:rPr>
                <w:rFonts w:ascii="Times New Roman" w:hAnsi="Times New Roman"/>
                <w:bCs/>
              </w:rPr>
              <w:t>Мероприятие 1.</w:t>
            </w:r>
          </w:p>
          <w:p w:rsidR="004A798D" w:rsidRPr="0045715E" w:rsidRDefault="004A798D" w:rsidP="007269D4">
            <w:pPr>
              <w:ind w:left="-57" w:right="-57"/>
              <w:rPr>
                <w:rFonts w:ascii="Times New Roman" w:hAnsi="Times New Roman"/>
                <w:bCs/>
              </w:rPr>
            </w:pPr>
            <w:proofErr w:type="gramStart"/>
            <w:r w:rsidRPr="0045715E">
              <w:rPr>
                <w:rFonts w:ascii="Times New Roman" w:hAnsi="Times New Roman"/>
              </w:rPr>
              <w:t>Строительство ДОУ на 80 мест (ООО «</w:t>
            </w:r>
            <w:proofErr w:type="spellStart"/>
            <w:r w:rsidRPr="0045715E">
              <w:rPr>
                <w:rFonts w:ascii="Times New Roman" w:hAnsi="Times New Roman"/>
              </w:rPr>
              <w:t>Гранель</w:t>
            </w:r>
            <w:proofErr w:type="spellEnd"/>
            <w:r w:rsidRPr="0045715E">
              <w:rPr>
                <w:rFonts w:ascii="Times New Roman" w:hAnsi="Times New Roman"/>
              </w:rPr>
              <w:t xml:space="preserve">» - г. Королёв, </w:t>
            </w:r>
            <w:proofErr w:type="spellStart"/>
            <w:r w:rsidRPr="0045715E">
              <w:rPr>
                <w:rFonts w:ascii="Times New Roman" w:hAnsi="Times New Roman"/>
              </w:rPr>
              <w:t>мкр</w:t>
            </w:r>
            <w:proofErr w:type="spellEnd"/>
            <w:r w:rsidRPr="0045715E">
              <w:rPr>
                <w:rFonts w:ascii="Times New Roman" w:hAnsi="Times New Roman"/>
              </w:rPr>
              <w:t>.</w:t>
            </w:r>
            <w:proofErr w:type="gramEnd"/>
            <w:r w:rsidRPr="0045715E">
              <w:rPr>
                <w:rFonts w:ascii="Times New Roman" w:hAnsi="Times New Roman"/>
              </w:rPr>
              <w:t xml:space="preserve"> </w:t>
            </w:r>
            <w:proofErr w:type="spellStart"/>
            <w:proofErr w:type="gramStart"/>
            <w:r w:rsidRPr="0045715E">
              <w:rPr>
                <w:rFonts w:ascii="Times New Roman" w:hAnsi="Times New Roman"/>
              </w:rPr>
              <w:t>Болшево</w:t>
            </w:r>
            <w:proofErr w:type="spellEnd"/>
            <w:r w:rsidRPr="0045715E">
              <w:rPr>
                <w:rFonts w:ascii="Times New Roman" w:hAnsi="Times New Roman"/>
              </w:rPr>
              <w:t xml:space="preserve">, </w:t>
            </w:r>
            <w:proofErr w:type="spellStart"/>
            <w:r w:rsidRPr="0045715E">
              <w:rPr>
                <w:rFonts w:ascii="Times New Roman" w:hAnsi="Times New Roman"/>
              </w:rPr>
              <w:t>Бурковские</w:t>
            </w:r>
            <w:proofErr w:type="spellEnd"/>
            <w:r w:rsidRPr="0045715E">
              <w:rPr>
                <w:rFonts w:ascii="Times New Roman" w:hAnsi="Times New Roman"/>
              </w:rPr>
              <w:t xml:space="preserve"> поля, ЖК «Театральный парк»)</w:t>
            </w:r>
            <w:proofErr w:type="gramEnd"/>
          </w:p>
        </w:tc>
        <w:tc>
          <w:tcPr>
            <w:tcW w:w="705" w:type="dxa"/>
            <w:vMerge w:val="restart"/>
            <w:hideMark/>
          </w:tcPr>
          <w:p w:rsidR="004A798D" w:rsidRPr="0045715E" w:rsidRDefault="004A798D" w:rsidP="007269D4">
            <w:pPr>
              <w:ind w:left="-57" w:right="-57"/>
              <w:rPr>
                <w:rFonts w:ascii="Times New Roman" w:hAnsi="Times New Roman"/>
              </w:rPr>
            </w:pPr>
            <w:r w:rsidRPr="0045715E">
              <w:rPr>
                <w:rFonts w:ascii="Times New Roman" w:hAnsi="Times New Roman"/>
              </w:rPr>
              <w:t>20</w:t>
            </w:r>
            <w:r>
              <w:rPr>
                <w:rFonts w:ascii="Times New Roman" w:hAnsi="Times New Roman"/>
              </w:rPr>
              <w:t>20</w:t>
            </w:r>
          </w:p>
        </w:tc>
        <w:tc>
          <w:tcPr>
            <w:tcW w:w="1130" w:type="dxa"/>
            <w:noWrap/>
            <w:hideMark/>
          </w:tcPr>
          <w:p w:rsidR="004A798D" w:rsidRPr="00E108C5" w:rsidRDefault="004A798D" w:rsidP="007269D4">
            <w:pPr>
              <w:ind w:left="-57" w:right="-57"/>
              <w:rPr>
                <w:rFonts w:ascii="Times New Roman" w:hAnsi="Times New Roman"/>
                <w:bCs/>
              </w:rPr>
            </w:pPr>
            <w:r w:rsidRPr="00E108C5">
              <w:rPr>
                <w:rFonts w:ascii="Times New Roman" w:hAnsi="Times New Roman"/>
                <w:bCs/>
              </w:rPr>
              <w:t>Итого</w:t>
            </w:r>
          </w:p>
        </w:tc>
        <w:tc>
          <w:tcPr>
            <w:tcW w:w="1150" w:type="dxa"/>
            <w:noWrap/>
            <w:hideMark/>
          </w:tcPr>
          <w:p w:rsidR="004A798D" w:rsidRPr="00E108C5" w:rsidRDefault="004A798D" w:rsidP="007269D4">
            <w:pPr>
              <w:ind w:left="-57" w:right="-57"/>
              <w:jc w:val="center"/>
              <w:rPr>
                <w:rFonts w:ascii="Times New Roman" w:hAnsi="Times New Roman"/>
              </w:rPr>
            </w:pPr>
            <w:r>
              <w:rPr>
                <w:rFonts w:ascii="Times New Roman" w:hAnsi="Times New Roman"/>
              </w:rPr>
              <w:t>0,00</w:t>
            </w:r>
          </w:p>
        </w:tc>
        <w:tc>
          <w:tcPr>
            <w:tcW w:w="1308" w:type="dxa"/>
            <w:noWrap/>
            <w:hideMark/>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0,00</w:t>
            </w:r>
          </w:p>
        </w:tc>
        <w:tc>
          <w:tcPr>
            <w:tcW w:w="1372" w:type="dxa"/>
            <w:noWrap/>
            <w:hideMark/>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0,00</w:t>
            </w:r>
          </w:p>
        </w:tc>
        <w:tc>
          <w:tcPr>
            <w:tcW w:w="1289" w:type="dxa"/>
            <w:gridSpan w:val="3"/>
            <w:noWrap/>
            <w:hideMark/>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0,00</w:t>
            </w:r>
          </w:p>
        </w:tc>
        <w:tc>
          <w:tcPr>
            <w:tcW w:w="1288" w:type="dxa"/>
            <w:gridSpan w:val="2"/>
            <w:noWrap/>
            <w:hideMark/>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0,00</w:t>
            </w:r>
          </w:p>
        </w:tc>
        <w:tc>
          <w:tcPr>
            <w:tcW w:w="1288" w:type="dxa"/>
            <w:gridSpan w:val="2"/>
            <w:noWrap/>
            <w:hideMark/>
          </w:tcPr>
          <w:p w:rsidR="004A798D" w:rsidRDefault="004A798D" w:rsidP="007269D4">
            <w:r w:rsidRPr="00591539">
              <w:rPr>
                <w:rFonts w:ascii="Times New Roman" w:hAnsi="Times New Roman"/>
              </w:rPr>
              <w:t>0,00</w:t>
            </w:r>
          </w:p>
        </w:tc>
        <w:tc>
          <w:tcPr>
            <w:tcW w:w="1292" w:type="dxa"/>
            <w:gridSpan w:val="2"/>
            <w:noWrap/>
            <w:hideMark/>
          </w:tcPr>
          <w:p w:rsidR="004A798D" w:rsidRDefault="004A798D" w:rsidP="007269D4">
            <w:r w:rsidRPr="00591539">
              <w:rPr>
                <w:rFonts w:ascii="Times New Roman" w:hAnsi="Times New Roman"/>
              </w:rPr>
              <w:t>0,00</w:t>
            </w:r>
          </w:p>
        </w:tc>
        <w:tc>
          <w:tcPr>
            <w:tcW w:w="1117" w:type="dxa"/>
            <w:gridSpan w:val="2"/>
            <w:vMerge w:val="restart"/>
            <w:hideMark/>
          </w:tcPr>
          <w:p w:rsidR="004A798D" w:rsidRPr="00E108C5" w:rsidRDefault="004A798D" w:rsidP="007269D4">
            <w:pPr>
              <w:ind w:left="-57" w:right="-57"/>
              <w:rPr>
                <w:rFonts w:ascii="Times New Roman" w:hAnsi="Times New Roman"/>
              </w:rPr>
            </w:pPr>
            <w:r w:rsidRPr="00E108C5">
              <w:rPr>
                <w:rFonts w:ascii="Times New Roman" w:hAnsi="Times New Roman"/>
              </w:rPr>
              <w:t>Администрация городского округа Королёв Московской области</w:t>
            </w:r>
          </w:p>
        </w:tc>
        <w:tc>
          <w:tcPr>
            <w:tcW w:w="1418" w:type="dxa"/>
            <w:gridSpan w:val="2"/>
            <w:vMerge w:val="restart"/>
            <w:hideMark/>
          </w:tcPr>
          <w:p w:rsidR="004A798D" w:rsidRPr="00E108C5" w:rsidRDefault="004A798D" w:rsidP="007269D4">
            <w:pPr>
              <w:ind w:left="-57" w:right="-57"/>
              <w:rPr>
                <w:rFonts w:ascii="Times New Roman" w:hAnsi="Times New Roman"/>
              </w:rPr>
            </w:pPr>
            <w:r w:rsidRPr="00E108C5">
              <w:rPr>
                <w:rFonts w:ascii="Times New Roman" w:hAnsi="Times New Roman"/>
                <w:color w:val="000000"/>
              </w:rPr>
              <w:t>Количество дошкольных образовательных учреждений, введенных в эксплуатацию</w:t>
            </w:r>
          </w:p>
        </w:tc>
      </w:tr>
      <w:tr w:rsidR="004A798D" w:rsidRPr="00E108C5" w:rsidTr="007269D4">
        <w:trPr>
          <w:gridAfter w:val="1"/>
          <w:wAfter w:w="28" w:type="dxa"/>
          <w:trHeight w:val="17"/>
        </w:trPr>
        <w:tc>
          <w:tcPr>
            <w:tcW w:w="583" w:type="dxa"/>
            <w:vMerge/>
            <w:noWrap/>
            <w:hideMark/>
          </w:tcPr>
          <w:p w:rsidR="004A798D" w:rsidRPr="00E108C5" w:rsidRDefault="004A798D" w:rsidP="007269D4">
            <w:pPr>
              <w:ind w:left="-57" w:right="-57"/>
              <w:rPr>
                <w:rFonts w:ascii="Times New Roman" w:hAnsi="Times New Roman"/>
              </w:rPr>
            </w:pPr>
          </w:p>
        </w:tc>
        <w:tc>
          <w:tcPr>
            <w:tcW w:w="1109" w:type="dxa"/>
            <w:vMerge/>
            <w:hideMark/>
          </w:tcPr>
          <w:p w:rsidR="004A798D" w:rsidRPr="0045715E" w:rsidRDefault="004A798D" w:rsidP="007269D4">
            <w:pPr>
              <w:ind w:left="-57" w:right="-57"/>
              <w:rPr>
                <w:rFonts w:ascii="Times New Roman" w:hAnsi="Times New Roman"/>
              </w:rPr>
            </w:pPr>
          </w:p>
        </w:tc>
        <w:tc>
          <w:tcPr>
            <w:tcW w:w="705" w:type="dxa"/>
            <w:vMerge/>
            <w:hideMark/>
          </w:tcPr>
          <w:p w:rsidR="004A798D" w:rsidRPr="0045715E" w:rsidRDefault="004A798D" w:rsidP="007269D4">
            <w:pPr>
              <w:ind w:left="-57" w:right="-57"/>
              <w:rPr>
                <w:rFonts w:ascii="Times New Roman" w:hAnsi="Times New Roman"/>
              </w:rPr>
            </w:pPr>
          </w:p>
        </w:tc>
        <w:tc>
          <w:tcPr>
            <w:tcW w:w="1130" w:type="dxa"/>
            <w:hideMark/>
          </w:tcPr>
          <w:p w:rsidR="004A798D" w:rsidRPr="00E108C5" w:rsidRDefault="004A798D" w:rsidP="007269D4">
            <w:pPr>
              <w:ind w:left="-57" w:right="-57"/>
              <w:rPr>
                <w:rFonts w:ascii="Times New Roman" w:hAnsi="Times New Roman"/>
              </w:rPr>
            </w:pPr>
            <w:r w:rsidRPr="00E108C5">
              <w:rPr>
                <w:rFonts w:ascii="Times New Roman" w:hAnsi="Times New Roman"/>
              </w:rPr>
              <w:t>Внебюджетные средства</w:t>
            </w:r>
          </w:p>
        </w:tc>
        <w:tc>
          <w:tcPr>
            <w:tcW w:w="1150" w:type="dxa"/>
            <w:hideMark/>
          </w:tcPr>
          <w:p w:rsidR="004A798D" w:rsidRPr="00E108C5" w:rsidRDefault="004A798D" w:rsidP="007269D4">
            <w:pPr>
              <w:ind w:left="-57" w:right="-57"/>
              <w:jc w:val="center"/>
              <w:rPr>
                <w:rFonts w:ascii="Times New Roman" w:hAnsi="Times New Roman"/>
              </w:rPr>
            </w:pPr>
            <w:r>
              <w:rPr>
                <w:rFonts w:ascii="Times New Roman" w:hAnsi="Times New Roman"/>
              </w:rPr>
              <w:t>0,00</w:t>
            </w:r>
          </w:p>
        </w:tc>
        <w:tc>
          <w:tcPr>
            <w:tcW w:w="1308" w:type="dxa"/>
            <w:noWrap/>
            <w:hideMark/>
          </w:tcPr>
          <w:p w:rsidR="004A798D" w:rsidRPr="00DF65AE" w:rsidRDefault="004A798D" w:rsidP="007269D4">
            <w:pPr>
              <w:ind w:left="-57" w:right="-57"/>
              <w:jc w:val="center"/>
              <w:rPr>
                <w:rFonts w:ascii="Times New Roman" w:hAnsi="Times New Roman"/>
              </w:rPr>
            </w:pPr>
            <w:r w:rsidRPr="00DF65AE">
              <w:rPr>
                <w:rFonts w:ascii="Times New Roman" w:hAnsi="Times New Roman"/>
              </w:rPr>
              <w:t>0,00</w:t>
            </w:r>
          </w:p>
        </w:tc>
        <w:tc>
          <w:tcPr>
            <w:tcW w:w="1372" w:type="dxa"/>
            <w:noWrap/>
            <w:hideMark/>
          </w:tcPr>
          <w:p w:rsidR="004A798D" w:rsidRPr="00DF65AE" w:rsidRDefault="004A798D" w:rsidP="007269D4">
            <w:pPr>
              <w:ind w:left="-57" w:right="-57"/>
              <w:jc w:val="center"/>
              <w:rPr>
                <w:rFonts w:ascii="Times New Roman" w:hAnsi="Times New Roman"/>
              </w:rPr>
            </w:pPr>
            <w:r w:rsidRPr="00DF65AE">
              <w:rPr>
                <w:rFonts w:ascii="Times New Roman" w:hAnsi="Times New Roman"/>
              </w:rPr>
              <w:t>0,00</w:t>
            </w:r>
          </w:p>
        </w:tc>
        <w:tc>
          <w:tcPr>
            <w:tcW w:w="1289" w:type="dxa"/>
            <w:gridSpan w:val="3"/>
            <w:noWrap/>
            <w:hideMark/>
          </w:tcPr>
          <w:p w:rsidR="004A798D" w:rsidRPr="00DF65AE" w:rsidRDefault="004A798D" w:rsidP="007269D4">
            <w:pPr>
              <w:ind w:left="-57" w:right="-57"/>
              <w:jc w:val="center"/>
              <w:rPr>
                <w:rFonts w:ascii="Times New Roman" w:hAnsi="Times New Roman"/>
              </w:rPr>
            </w:pPr>
            <w:r w:rsidRPr="00DF65AE">
              <w:rPr>
                <w:rFonts w:ascii="Times New Roman" w:hAnsi="Times New Roman"/>
              </w:rPr>
              <w:t>0,00</w:t>
            </w:r>
          </w:p>
        </w:tc>
        <w:tc>
          <w:tcPr>
            <w:tcW w:w="1288" w:type="dxa"/>
            <w:gridSpan w:val="2"/>
            <w:noWrap/>
            <w:hideMark/>
          </w:tcPr>
          <w:p w:rsidR="004A798D" w:rsidRPr="00DF65AE" w:rsidRDefault="004A798D" w:rsidP="007269D4">
            <w:pPr>
              <w:ind w:left="-57" w:right="-57"/>
              <w:jc w:val="center"/>
              <w:rPr>
                <w:rFonts w:ascii="Times New Roman" w:hAnsi="Times New Roman"/>
              </w:rPr>
            </w:pPr>
            <w:r w:rsidRPr="00DF65AE">
              <w:rPr>
                <w:rFonts w:ascii="Times New Roman" w:hAnsi="Times New Roman"/>
              </w:rPr>
              <w:t>0,00</w:t>
            </w:r>
          </w:p>
        </w:tc>
        <w:tc>
          <w:tcPr>
            <w:tcW w:w="1288" w:type="dxa"/>
            <w:gridSpan w:val="2"/>
            <w:noWrap/>
            <w:hideMark/>
          </w:tcPr>
          <w:p w:rsidR="004A798D" w:rsidRDefault="004A798D" w:rsidP="007269D4">
            <w:r w:rsidRPr="00591539">
              <w:rPr>
                <w:rFonts w:ascii="Times New Roman" w:hAnsi="Times New Roman"/>
              </w:rPr>
              <w:t>0,00</w:t>
            </w:r>
          </w:p>
        </w:tc>
        <w:tc>
          <w:tcPr>
            <w:tcW w:w="1292" w:type="dxa"/>
            <w:gridSpan w:val="2"/>
            <w:noWrap/>
            <w:hideMark/>
          </w:tcPr>
          <w:p w:rsidR="004A798D" w:rsidRDefault="004A798D" w:rsidP="007269D4">
            <w:r w:rsidRPr="00591539">
              <w:rPr>
                <w:rFonts w:ascii="Times New Roman" w:hAnsi="Times New Roman"/>
              </w:rPr>
              <w:t>0,00</w:t>
            </w:r>
          </w:p>
        </w:tc>
        <w:tc>
          <w:tcPr>
            <w:tcW w:w="1117" w:type="dxa"/>
            <w:gridSpan w:val="2"/>
            <w:vMerge/>
            <w:hideMark/>
          </w:tcPr>
          <w:p w:rsidR="004A798D" w:rsidRPr="00E108C5" w:rsidRDefault="004A798D" w:rsidP="007269D4">
            <w:pPr>
              <w:ind w:left="-57" w:right="-57"/>
              <w:rPr>
                <w:rFonts w:ascii="Times New Roman" w:hAnsi="Times New Roman"/>
              </w:rPr>
            </w:pPr>
          </w:p>
        </w:tc>
        <w:tc>
          <w:tcPr>
            <w:tcW w:w="1418" w:type="dxa"/>
            <w:gridSpan w:val="2"/>
            <w:vMerge/>
            <w:hideMark/>
          </w:tcPr>
          <w:p w:rsidR="004A798D" w:rsidRPr="00E108C5" w:rsidRDefault="004A798D" w:rsidP="007269D4">
            <w:pPr>
              <w:ind w:left="-57" w:right="-57"/>
              <w:rPr>
                <w:rFonts w:ascii="Times New Roman" w:hAnsi="Times New Roman"/>
              </w:rPr>
            </w:pPr>
          </w:p>
        </w:tc>
      </w:tr>
      <w:bookmarkEnd w:id="37"/>
      <w:tr w:rsidR="004A798D" w:rsidRPr="00E108C5" w:rsidTr="007269D4">
        <w:trPr>
          <w:gridAfter w:val="1"/>
          <w:wAfter w:w="28" w:type="dxa"/>
          <w:trHeight w:val="17"/>
        </w:trPr>
        <w:tc>
          <w:tcPr>
            <w:tcW w:w="583" w:type="dxa"/>
            <w:vMerge w:val="restart"/>
            <w:noWrap/>
            <w:hideMark/>
          </w:tcPr>
          <w:p w:rsidR="004A798D" w:rsidRPr="00E108C5" w:rsidRDefault="004A798D" w:rsidP="007269D4">
            <w:pPr>
              <w:ind w:left="-113" w:right="-113"/>
              <w:rPr>
                <w:rFonts w:ascii="Times New Roman" w:hAnsi="Times New Roman"/>
              </w:rPr>
            </w:pPr>
            <w:r w:rsidRPr="00E108C5">
              <w:rPr>
                <w:rFonts w:ascii="Times New Roman" w:hAnsi="Times New Roman"/>
              </w:rPr>
              <w:t>1.2.</w:t>
            </w:r>
          </w:p>
        </w:tc>
        <w:tc>
          <w:tcPr>
            <w:tcW w:w="1109" w:type="dxa"/>
            <w:vMerge w:val="restart"/>
            <w:hideMark/>
          </w:tcPr>
          <w:p w:rsidR="004A798D" w:rsidRPr="0045715E" w:rsidRDefault="004A798D" w:rsidP="007269D4">
            <w:pPr>
              <w:ind w:left="-57" w:right="-57"/>
              <w:rPr>
                <w:rFonts w:ascii="Times New Roman" w:hAnsi="Times New Roman"/>
                <w:bCs/>
              </w:rPr>
            </w:pPr>
            <w:r w:rsidRPr="0045715E">
              <w:rPr>
                <w:rFonts w:ascii="Times New Roman" w:hAnsi="Times New Roman"/>
                <w:bCs/>
              </w:rPr>
              <w:t>Мероприятие 2.</w:t>
            </w:r>
          </w:p>
          <w:p w:rsidR="004A798D" w:rsidRPr="0045715E" w:rsidRDefault="004A798D" w:rsidP="007269D4">
            <w:pPr>
              <w:ind w:left="-57" w:right="-57"/>
              <w:rPr>
                <w:rFonts w:ascii="Times New Roman" w:hAnsi="Times New Roman"/>
                <w:bCs/>
              </w:rPr>
            </w:pPr>
            <w:r w:rsidRPr="0045715E">
              <w:rPr>
                <w:rFonts w:ascii="Times New Roman" w:hAnsi="Times New Roman"/>
              </w:rPr>
              <w:t>Строительство ДОУ на 157 мест (ООО «</w:t>
            </w:r>
            <w:proofErr w:type="spellStart"/>
            <w:r w:rsidRPr="0045715E">
              <w:rPr>
                <w:rFonts w:ascii="Times New Roman" w:hAnsi="Times New Roman"/>
              </w:rPr>
              <w:t>Русивест</w:t>
            </w:r>
            <w:proofErr w:type="spellEnd"/>
            <w:r w:rsidRPr="0045715E">
              <w:rPr>
                <w:rFonts w:ascii="Times New Roman" w:hAnsi="Times New Roman"/>
              </w:rPr>
              <w:t>» - г. Королёв, ЖК «Золотые ворота»)</w:t>
            </w:r>
          </w:p>
        </w:tc>
        <w:tc>
          <w:tcPr>
            <w:tcW w:w="705" w:type="dxa"/>
            <w:vMerge w:val="restart"/>
            <w:hideMark/>
          </w:tcPr>
          <w:p w:rsidR="004A798D" w:rsidRPr="0045715E" w:rsidRDefault="004A798D" w:rsidP="007269D4">
            <w:pPr>
              <w:ind w:left="-57" w:right="-57"/>
              <w:rPr>
                <w:rFonts w:ascii="Times New Roman" w:hAnsi="Times New Roman"/>
              </w:rPr>
            </w:pPr>
            <w:r w:rsidRPr="0045715E">
              <w:rPr>
                <w:rFonts w:ascii="Times New Roman" w:hAnsi="Times New Roman"/>
              </w:rPr>
              <w:t>20</w:t>
            </w:r>
            <w:r>
              <w:rPr>
                <w:rFonts w:ascii="Times New Roman" w:hAnsi="Times New Roman"/>
              </w:rPr>
              <w:t>20</w:t>
            </w:r>
          </w:p>
        </w:tc>
        <w:tc>
          <w:tcPr>
            <w:tcW w:w="1130" w:type="dxa"/>
            <w:noWrap/>
            <w:hideMark/>
          </w:tcPr>
          <w:p w:rsidR="004A798D" w:rsidRPr="009D2D98" w:rsidRDefault="004A798D" w:rsidP="007269D4">
            <w:pPr>
              <w:ind w:left="-57" w:right="-57"/>
              <w:rPr>
                <w:rFonts w:ascii="Times New Roman" w:hAnsi="Times New Roman"/>
                <w:bCs/>
              </w:rPr>
            </w:pPr>
            <w:r w:rsidRPr="009D2D98">
              <w:rPr>
                <w:rFonts w:ascii="Times New Roman" w:hAnsi="Times New Roman"/>
                <w:bCs/>
              </w:rPr>
              <w:t>Итого</w:t>
            </w:r>
          </w:p>
        </w:tc>
        <w:tc>
          <w:tcPr>
            <w:tcW w:w="1150" w:type="dxa"/>
            <w:noWrap/>
            <w:hideMark/>
          </w:tcPr>
          <w:p w:rsidR="004A798D" w:rsidRPr="00E108C5" w:rsidRDefault="004A798D" w:rsidP="007269D4">
            <w:pPr>
              <w:ind w:left="-57" w:right="-57"/>
              <w:jc w:val="center"/>
              <w:rPr>
                <w:rFonts w:ascii="Times New Roman" w:hAnsi="Times New Roman"/>
              </w:rPr>
            </w:pPr>
            <w:r>
              <w:rPr>
                <w:rFonts w:ascii="Times New Roman" w:hAnsi="Times New Roman"/>
              </w:rPr>
              <w:t>0,00</w:t>
            </w:r>
          </w:p>
        </w:tc>
        <w:tc>
          <w:tcPr>
            <w:tcW w:w="1308" w:type="dxa"/>
            <w:noWrap/>
            <w:hideMark/>
          </w:tcPr>
          <w:p w:rsidR="004A798D" w:rsidRPr="00DF65AE" w:rsidRDefault="004A798D" w:rsidP="007269D4">
            <w:pPr>
              <w:ind w:left="-57" w:right="-57"/>
              <w:jc w:val="center"/>
              <w:rPr>
                <w:rFonts w:ascii="Times New Roman" w:hAnsi="Times New Roman"/>
                <w:bCs/>
              </w:rPr>
            </w:pPr>
            <w:r w:rsidRPr="00DF65AE">
              <w:rPr>
                <w:rFonts w:ascii="Times New Roman" w:hAnsi="Times New Roman"/>
              </w:rPr>
              <w:t>0</w:t>
            </w:r>
            <w:r>
              <w:rPr>
                <w:rFonts w:ascii="Times New Roman" w:hAnsi="Times New Roman"/>
              </w:rPr>
              <w:t>,00</w:t>
            </w:r>
          </w:p>
        </w:tc>
        <w:tc>
          <w:tcPr>
            <w:tcW w:w="1372" w:type="dxa"/>
            <w:noWrap/>
            <w:hideMark/>
          </w:tcPr>
          <w:p w:rsidR="004A798D" w:rsidRDefault="004A798D" w:rsidP="007269D4">
            <w:r w:rsidRPr="00CF3C8B">
              <w:rPr>
                <w:rFonts w:ascii="Times New Roman" w:hAnsi="Times New Roman"/>
              </w:rPr>
              <w:t>0,00</w:t>
            </w:r>
          </w:p>
        </w:tc>
        <w:tc>
          <w:tcPr>
            <w:tcW w:w="1289" w:type="dxa"/>
            <w:gridSpan w:val="3"/>
            <w:noWrap/>
            <w:hideMark/>
          </w:tcPr>
          <w:p w:rsidR="004A798D" w:rsidRDefault="004A798D" w:rsidP="007269D4">
            <w:r w:rsidRPr="00CF3C8B">
              <w:rPr>
                <w:rFonts w:ascii="Times New Roman" w:hAnsi="Times New Roman"/>
              </w:rPr>
              <w:t>0,00</w:t>
            </w:r>
          </w:p>
        </w:tc>
        <w:tc>
          <w:tcPr>
            <w:tcW w:w="1288" w:type="dxa"/>
            <w:gridSpan w:val="2"/>
            <w:noWrap/>
            <w:hideMark/>
          </w:tcPr>
          <w:p w:rsidR="004A798D" w:rsidRDefault="004A798D" w:rsidP="007269D4">
            <w:r w:rsidRPr="00CF3C8B">
              <w:rPr>
                <w:rFonts w:ascii="Times New Roman" w:hAnsi="Times New Roman"/>
              </w:rPr>
              <w:t>0,00</w:t>
            </w:r>
          </w:p>
        </w:tc>
        <w:tc>
          <w:tcPr>
            <w:tcW w:w="1288" w:type="dxa"/>
            <w:gridSpan w:val="2"/>
            <w:noWrap/>
            <w:hideMark/>
          </w:tcPr>
          <w:p w:rsidR="004A798D" w:rsidRDefault="004A798D" w:rsidP="007269D4">
            <w:r w:rsidRPr="00CF3C8B">
              <w:rPr>
                <w:rFonts w:ascii="Times New Roman" w:hAnsi="Times New Roman"/>
              </w:rPr>
              <w:t>0,00</w:t>
            </w:r>
          </w:p>
        </w:tc>
        <w:tc>
          <w:tcPr>
            <w:tcW w:w="1292" w:type="dxa"/>
            <w:gridSpan w:val="2"/>
            <w:noWrap/>
            <w:hideMark/>
          </w:tcPr>
          <w:p w:rsidR="004A798D" w:rsidRDefault="004A798D" w:rsidP="007269D4">
            <w:r w:rsidRPr="00CF3C8B">
              <w:rPr>
                <w:rFonts w:ascii="Times New Roman" w:hAnsi="Times New Roman"/>
              </w:rPr>
              <w:t>0,00</w:t>
            </w:r>
          </w:p>
        </w:tc>
        <w:tc>
          <w:tcPr>
            <w:tcW w:w="1117" w:type="dxa"/>
            <w:gridSpan w:val="2"/>
            <w:vMerge w:val="restart"/>
            <w:hideMark/>
          </w:tcPr>
          <w:p w:rsidR="004A798D" w:rsidRPr="00E108C5" w:rsidRDefault="004A798D" w:rsidP="007269D4">
            <w:pPr>
              <w:ind w:left="-57" w:right="-57"/>
              <w:rPr>
                <w:rFonts w:ascii="Times New Roman" w:hAnsi="Times New Roman"/>
              </w:rPr>
            </w:pPr>
            <w:r w:rsidRPr="00E108C5">
              <w:rPr>
                <w:rFonts w:ascii="Times New Roman" w:hAnsi="Times New Roman"/>
              </w:rPr>
              <w:t>Администрация городского округа Королёв Московской области</w:t>
            </w:r>
          </w:p>
        </w:tc>
        <w:tc>
          <w:tcPr>
            <w:tcW w:w="1418" w:type="dxa"/>
            <w:gridSpan w:val="2"/>
            <w:vMerge w:val="restart"/>
            <w:hideMark/>
          </w:tcPr>
          <w:p w:rsidR="004A798D" w:rsidRPr="00E108C5" w:rsidRDefault="004A798D" w:rsidP="007269D4">
            <w:pPr>
              <w:ind w:left="-57" w:right="-57"/>
              <w:rPr>
                <w:rFonts w:ascii="Times New Roman" w:hAnsi="Times New Roman"/>
              </w:rPr>
            </w:pPr>
            <w:r w:rsidRPr="00E108C5">
              <w:rPr>
                <w:rFonts w:ascii="Times New Roman" w:hAnsi="Times New Roman"/>
                <w:color w:val="000000"/>
              </w:rPr>
              <w:t>Количество дошкольных образовательных учреждений, введенных в эксплуатацию</w:t>
            </w:r>
          </w:p>
        </w:tc>
      </w:tr>
      <w:tr w:rsidR="004A798D" w:rsidRPr="00E108C5" w:rsidTr="007269D4">
        <w:trPr>
          <w:gridAfter w:val="1"/>
          <w:wAfter w:w="28" w:type="dxa"/>
          <w:trHeight w:val="17"/>
        </w:trPr>
        <w:tc>
          <w:tcPr>
            <w:tcW w:w="583" w:type="dxa"/>
            <w:vMerge/>
            <w:tcBorders>
              <w:bottom w:val="single" w:sz="4" w:space="0" w:color="auto"/>
            </w:tcBorders>
            <w:noWrap/>
            <w:hideMark/>
          </w:tcPr>
          <w:p w:rsidR="004A798D" w:rsidRPr="00E108C5" w:rsidRDefault="004A798D" w:rsidP="007269D4">
            <w:pPr>
              <w:ind w:left="-113" w:right="-113"/>
              <w:rPr>
                <w:rFonts w:ascii="Times New Roman" w:hAnsi="Times New Roman"/>
              </w:rPr>
            </w:pPr>
          </w:p>
        </w:tc>
        <w:tc>
          <w:tcPr>
            <w:tcW w:w="1109" w:type="dxa"/>
            <w:vMerge/>
            <w:tcBorders>
              <w:bottom w:val="single" w:sz="4" w:space="0" w:color="auto"/>
            </w:tcBorders>
            <w:hideMark/>
          </w:tcPr>
          <w:p w:rsidR="004A798D" w:rsidRPr="00E108C5" w:rsidRDefault="004A798D" w:rsidP="007269D4">
            <w:pPr>
              <w:ind w:left="-57" w:right="-57"/>
              <w:rPr>
                <w:rFonts w:ascii="Times New Roman" w:hAnsi="Times New Roman"/>
              </w:rPr>
            </w:pPr>
          </w:p>
        </w:tc>
        <w:tc>
          <w:tcPr>
            <w:tcW w:w="705" w:type="dxa"/>
            <w:vMerge/>
            <w:tcBorders>
              <w:bottom w:val="single" w:sz="4" w:space="0" w:color="auto"/>
            </w:tcBorders>
            <w:hideMark/>
          </w:tcPr>
          <w:p w:rsidR="004A798D" w:rsidRPr="00E108C5" w:rsidRDefault="004A798D" w:rsidP="007269D4">
            <w:pPr>
              <w:ind w:left="-57" w:right="-57"/>
              <w:rPr>
                <w:rFonts w:ascii="Times New Roman" w:hAnsi="Times New Roman"/>
              </w:rPr>
            </w:pPr>
          </w:p>
        </w:tc>
        <w:tc>
          <w:tcPr>
            <w:tcW w:w="1130" w:type="dxa"/>
            <w:tcBorders>
              <w:bottom w:val="single" w:sz="4" w:space="0" w:color="auto"/>
            </w:tcBorders>
            <w:hideMark/>
          </w:tcPr>
          <w:p w:rsidR="004A798D" w:rsidRPr="009D2D98" w:rsidRDefault="004A798D" w:rsidP="007269D4">
            <w:pPr>
              <w:ind w:left="-57" w:right="-57"/>
              <w:rPr>
                <w:rFonts w:ascii="Times New Roman" w:hAnsi="Times New Roman"/>
              </w:rPr>
            </w:pPr>
            <w:r w:rsidRPr="009D2D98">
              <w:rPr>
                <w:rFonts w:ascii="Times New Roman" w:hAnsi="Times New Roman"/>
              </w:rPr>
              <w:t>Внебюджетные средства</w:t>
            </w:r>
          </w:p>
        </w:tc>
        <w:tc>
          <w:tcPr>
            <w:tcW w:w="1150" w:type="dxa"/>
            <w:tcBorders>
              <w:bottom w:val="single" w:sz="4" w:space="0" w:color="auto"/>
            </w:tcBorders>
            <w:noWrap/>
            <w:hideMark/>
          </w:tcPr>
          <w:p w:rsidR="004A798D" w:rsidRPr="00E108C5" w:rsidRDefault="004A798D" w:rsidP="007269D4">
            <w:pPr>
              <w:ind w:left="-57" w:right="-57"/>
              <w:jc w:val="center"/>
              <w:rPr>
                <w:rFonts w:ascii="Times New Roman" w:hAnsi="Times New Roman"/>
              </w:rPr>
            </w:pPr>
            <w:r>
              <w:rPr>
                <w:rFonts w:ascii="Times New Roman" w:hAnsi="Times New Roman"/>
              </w:rPr>
              <w:t>0,00</w:t>
            </w:r>
          </w:p>
        </w:tc>
        <w:tc>
          <w:tcPr>
            <w:tcW w:w="1308" w:type="dxa"/>
            <w:tcBorders>
              <w:bottom w:val="single" w:sz="4" w:space="0" w:color="auto"/>
            </w:tcBorders>
            <w:noWrap/>
            <w:hideMark/>
          </w:tcPr>
          <w:p w:rsidR="004A798D" w:rsidRPr="00DF65AE" w:rsidRDefault="004A798D" w:rsidP="007269D4">
            <w:pPr>
              <w:ind w:left="-57" w:right="-57"/>
              <w:jc w:val="center"/>
              <w:rPr>
                <w:rFonts w:ascii="Times New Roman" w:hAnsi="Times New Roman"/>
              </w:rPr>
            </w:pPr>
            <w:bookmarkStart w:id="38" w:name="OLE_LINK89"/>
            <w:bookmarkStart w:id="39" w:name="OLE_LINK90"/>
            <w:r w:rsidRPr="00DF65AE">
              <w:rPr>
                <w:rFonts w:ascii="Times New Roman" w:hAnsi="Times New Roman"/>
              </w:rPr>
              <w:t>0</w:t>
            </w:r>
            <w:r>
              <w:rPr>
                <w:rFonts w:ascii="Times New Roman" w:hAnsi="Times New Roman"/>
              </w:rPr>
              <w:t>,00</w:t>
            </w:r>
            <w:bookmarkEnd w:id="38"/>
            <w:bookmarkEnd w:id="39"/>
          </w:p>
        </w:tc>
        <w:tc>
          <w:tcPr>
            <w:tcW w:w="1372" w:type="dxa"/>
            <w:tcBorders>
              <w:bottom w:val="single" w:sz="4" w:space="0" w:color="auto"/>
            </w:tcBorders>
            <w:noWrap/>
            <w:hideMark/>
          </w:tcPr>
          <w:p w:rsidR="004A798D" w:rsidRDefault="004A798D" w:rsidP="007269D4">
            <w:r w:rsidRPr="00CF3C8B">
              <w:rPr>
                <w:rFonts w:ascii="Times New Roman" w:hAnsi="Times New Roman"/>
              </w:rPr>
              <w:t>0,00</w:t>
            </w:r>
          </w:p>
        </w:tc>
        <w:tc>
          <w:tcPr>
            <w:tcW w:w="1289" w:type="dxa"/>
            <w:gridSpan w:val="3"/>
            <w:tcBorders>
              <w:bottom w:val="single" w:sz="4" w:space="0" w:color="auto"/>
            </w:tcBorders>
            <w:noWrap/>
            <w:hideMark/>
          </w:tcPr>
          <w:p w:rsidR="004A798D" w:rsidRDefault="004A798D" w:rsidP="007269D4">
            <w:r w:rsidRPr="00CF3C8B">
              <w:rPr>
                <w:rFonts w:ascii="Times New Roman" w:hAnsi="Times New Roman"/>
              </w:rPr>
              <w:t>0,00</w:t>
            </w:r>
          </w:p>
        </w:tc>
        <w:tc>
          <w:tcPr>
            <w:tcW w:w="1288" w:type="dxa"/>
            <w:gridSpan w:val="2"/>
            <w:tcBorders>
              <w:bottom w:val="single" w:sz="4" w:space="0" w:color="auto"/>
            </w:tcBorders>
            <w:noWrap/>
            <w:hideMark/>
          </w:tcPr>
          <w:p w:rsidR="004A798D" w:rsidRDefault="004A798D" w:rsidP="007269D4">
            <w:r w:rsidRPr="00CF3C8B">
              <w:rPr>
                <w:rFonts w:ascii="Times New Roman" w:hAnsi="Times New Roman"/>
              </w:rPr>
              <w:t>0,00</w:t>
            </w:r>
          </w:p>
        </w:tc>
        <w:tc>
          <w:tcPr>
            <w:tcW w:w="1288" w:type="dxa"/>
            <w:gridSpan w:val="2"/>
            <w:tcBorders>
              <w:bottom w:val="single" w:sz="4" w:space="0" w:color="auto"/>
            </w:tcBorders>
            <w:noWrap/>
            <w:hideMark/>
          </w:tcPr>
          <w:p w:rsidR="004A798D" w:rsidRDefault="004A798D" w:rsidP="007269D4">
            <w:r w:rsidRPr="00CF3C8B">
              <w:rPr>
                <w:rFonts w:ascii="Times New Roman" w:hAnsi="Times New Roman"/>
              </w:rPr>
              <w:t>0,00</w:t>
            </w:r>
          </w:p>
        </w:tc>
        <w:tc>
          <w:tcPr>
            <w:tcW w:w="1292" w:type="dxa"/>
            <w:gridSpan w:val="2"/>
            <w:tcBorders>
              <w:bottom w:val="single" w:sz="4" w:space="0" w:color="auto"/>
            </w:tcBorders>
            <w:noWrap/>
            <w:hideMark/>
          </w:tcPr>
          <w:p w:rsidR="004A798D" w:rsidRDefault="004A798D" w:rsidP="007269D4">
            <w:r w:rsidRPr="00CF3C8B">
              <w:rPr>
                <w:rFonts w:ascii="Times New Roman" w:hAnsi="Times New Roman"/>
              </w:rPr>
              <w:t>0,00</w:t>
            </w:r>
          </w:p>
        </w:tc>
        <w:tc>
          <w:tcPr>
            <w:tcW w:w="1117" w:type="dxa"/>
            <w:gridSpan w:val="2"/>
            <w:vMerge/>
            <w:tcBorders>
              <w:bottom w:val="single" w:sz="4" w:space="0" w:color="auto"/>
            </w:tcBorders>
            <w:hideMark/>
          </w:tcPr>
          <w:p w:rsidR="004A798D" w:rsidRPr="00E108C5" w:rsidRDefault="004A798D" w:rsidP="007269D4">
            <w:pPr>
              <w:ind w:left="-57" w:right="-57"/>
              <w:rPr>
                <w:rFonts w:ascii="Times New Roman" w:hAnsi="Times New Roman"/>
              </w:rPr>
            </w:pPr>
          </w:p>
        </w:tc>
        <w:tc>
          <w:tcPr>
            <w:tcW w:w="1418" w:type="dxa"/>
            <w:gridSpan w:val="2"/>
            <w:vMerge/>
            <w:tcBorders>
              <w:bottom w:val="single" w:sz="4" w:space="0" w:color="auto"/>
            </w:tcBorders>
            <w:hideMark/>
          </w:tcPr>
          <w:p w:rsidR="004A798D" w:rsidRPr="00E108C5" w:rsidRDefault="004A798D" w:rsidP="007269D4">
            <w:pPr>
              <w:ind w:left="-57" w:right="-57"/>
              <w:rPr>
                <w:rFonts w:ascii="Times New Roman" w:hAnsi="Times New Roman"/>
              </w:rPr>
            </w:pPr>
          </w:p>
        </w:tc>
      </w:tr>
      <w:tr w:rsidR="004A798D" w:rsidRPr="00E108C5" w:rsidTr="007269D4">
        <w:trPr>
          <w:gridAfter w:val="1"/>
          <w:wAfter w:w="28" w:type="dxa"/>
          <w:trHeight w:val="17"/>
        </w:trPr>
        <w:tc>
          <w:tcPr>
            <w:tcW w:w="583" w:type="dxa"/>
            <w:vMerge w:val="restart"/>
            <w:tcBorders>
              <w:top w:val="single" w:sz="4" w:space="0" w:color="auto"/>
              <w:left w:val="single" w:sz="4" w:space="0" w:color="auto"/>
              <w:bottom w:val="single" w:sz="4" w:space="0" w:color="auto"/>
              <w:right w:val="single" w:sz="4" w:space="0" w:color="auto"/>
            </w:tcBorders>
            <w:noWrap/>
          </w:tcPr>
          <w:p w:rsidR="004A798D" w:rsidRPr="00E108C5" w:rsidRDefault="004A798D" w:rsidP="007269D4">
            <w:pPr>
              <w:ind w:left="-113" w:right="-113"/>
              <w:rPr>
                <w:rFonts w:ascii="Times New Roman" w:hAnsi="Times New Roman"/>
              </w:rPr>
            </w:pPr>
            <w:r w:rsidRPr="00E108C5">
              <w:rPr>
                <w:rFonts w:ascii="Times New Roman" w:hAnsi="Times New Roman"/>
              </w:rPr>
              <w:t>1.3.</w:t>
            </w:r>
          </w:p>
        </w:tc>
        <w:tc>
          <w:tcPr>
            <w:tcW w:w="1109" w:type="dxa"/>
            <w:vMerge w:val="restart"/>
            <w:tcBorders>
              <w:top w:val="single" w:sz="4" w:space="0" w:color="auto"/>
              <w:left w:val="single" w:sz="4" w:space="0" w:color="auto"/>
              <w:bottom w:val="single" w:sz="4" w:space="0" w:color="auto"/>
              <w:right w:val="single" w:sz="4" w:space="0" w:color="auto"/>
            </w:tcBorders>
          </w:tcPr>
          <w:p w:rsidR="004A798D" w:rsidRPr="00E108C5" w:rsidRDefault="004A798D" w:rsidP="007269D4">
            <w:pPr>
              <w:ind w:left="-57" w:right="-57"/>
              <w:rPr>
                <w:rFonts w:ascii="Times New Roman" w:hAnsi="Times New Roman"/>
                <w:bCs/>
              </w:rPr>
            </w:pPr>
            <w:r w:rsidRPr="00E108C5">
              <w:rPr>
                <w:rFonts w:ascii="Times New Roman" w:hAnsi="Times New Roman"/>
                <w:bCs/>
              </w:rPr>
              <w:t>Мероприятие 3.</w:t>
            </w:r>
          </w:p>
          <w:p w:rsidR="004A798D" w:rsidRPr="00E108C5" w:rsidRDefault="004A798D" w:rsidP="007269D4">
            <w:pPr>
              <w:ind w:left="-57" w:right="-57"/>
              <w:rPr>
                <w:rFonts w:ascii="Times New Roman" w:hAnsi="Times New Roman"/>
              </w:rPr>
            </w:pPr>
            <w:r w:rsidRPr="00E108C5">
              <w:rPr>
                <w:rFonts w:ascii="Times New Roman" w:hAnsi="Times New Roman"/>
              </w:rPr>
              <w:t>Строительство трех ДОУ по 70 мест (ООО «Профи-</w:t>
            </w:r>
            <w:proofErr w:type="spellStart"/>
            <w:r w:rsidRPr="00E108C5">
              <w:rPr>
                <w:rFonts w:ascii="Times New Roman" w:hAnsi="Times New Roman"/>
              </w:rPr>
              <w:t>инвест</w:t>
            </w:r>
            <w:proofErr w:type="spellEnd"/>
            <w:r w:rsidRPr="00E108C5">
              <w:rPr>
                <w:rFonts w:ascii="Times New Roman" w:hAnsi="Times New Roman"/>
              </w:rPr>
              <w:t xml:space="preserve">» - г. Королёв, </w:t>
            </w:r>
            <w:proofErr w:type="spellStart"/>
            <w:r w:rsidRPr="00E108C5">
              <w:rPr>
                <w:rFonts w:ascii="Times New Roman" w:hAnsi="Times New Roman"/>
              </w:rPr>
              <w:t>мкр</w:t>
            </w:r>
            <w:proofErr w:type="gramStart"/>
            <w:r w:rsidRPr="00E108C5">
              <w:rPr>
                <w:rFonts w:ascii="Times New Roman" w:hAnsi="Times New Roman"/>
              </w:rPr>
              <w:t>.П</w:t>
            </w:r>
            <w:proofErr w:type="gramEnd"/>
            <w:r w:rsidRPr="00E108C5">
              <w:rPr>
                <w:rFonts w:ascii="Times New Roman" w:hAnsi="Times New Roman"/>
              </w:rPr>
              <w:t>ервомайский</w:t>
            </w:r>
            <w:proofErr w:type="spellEnd"/>
            <w:r w:rsidRPr="00E108C5">
              <w:rPr>
                <w:rFonts w:ascii="Times New Roman" w:hAnsi="Times New Roman"/>
              </w:rPr>
              <w:t>)</w:t>
            </w:r>
          </w:p>
          <w:p w:rsidR="004A798D" w:rsidRPr="00E108C5" w:rsidRDefault="004A798D" w:rsidP="007269D4">
            <w:pPr>
              <w:ind w:left="-57" w:right="-57"/>
              <w:rPr>
                <w:rFonts w:ascii="Times New Roman" w:hAnsi="Times New Roman"/>
              </w:rPr>
            </w:pPr>
          </w:p>
        </w:tc>
        <w:tc>
          <w:tcPr>
            <w:tcW w:w="705" w:type="dxa"/>
            <w:vMerge w:val="restart"/>
            <w:tcBorders>
              <w:top w:val="single" w:sz="4" w:space="0" w:color="auto"/>
              <w:left w:val="single" w:sz="4" w:space="0" w:color="auto"/>
              <w:bottom w:val="single" w:sz="4" w:space="0" w:color="auto"/>
              <w:right w:val="single" w:sz="4" w:space="0" w:color="auto"/>
            </w:tcBorders>
          </w:tcPr>
          <w:p w:rsidR="004A798D" w:rsidRPr="0045715E" w:rsidRDefault="004A798D" w:rsidP="007269D4">
            <w:pPr>
              <w:ind w:left="-57" w:right="-57"/>
              <w:rPr>
                <w:rFonts w:ascii="Times New Roman" w:hAnsi="Times New Roman"/>
              </w:rPr>
            </w:pPr>
            <w:r w:rsidRPr="0045715E">
              <w:rPr>
                <w:rFonts w:ascii="Times New Roman" w:hAnsi="Times New Roman"/>
              </w:rPr>
              <w:t>20</w:t>
            </w:r>
            <w:r>
              <w:rPr>
                <w:rFonts w:ascii="Times New Roman" w:hAnsi="Times New Roman"/>
              </w:rPr>
              <w:t>20</w:t>
            </w:r>
          </w:p>
        </w:tc>
        <w:tc>
          <w:tcPr>
            <w:tcW w:w="1130" w:type="dxa"/>
            <w:tcBorders>
              <w:top w:val="single" w:sz="4" w:space="0" w:color="auto"/>
              <w:left w:val="single" w:sz="4" w:space="0" w:color="auto"/>
              <w:bottom w:val="single" w:sz="4" w:space="0" w:color="auto"/>
              <w:right w:val="single" w:sz="4" w:space="0" w:color="auto"/>
            </w:tcBorders>
          </w:tcPr>
          <w:p w:rsidR="004A798D" w:rsidRPr="00E108C5" w:rsidRDefault="004A798D" w:rsidP="007269D4">
            <w:pPr>
              <w:ind w:left="-57" w:right="-57"/>
              <w:rPr>
                <w:rFonts w:ascii="Times New Roman" w:hAnsi="Times New Roman"/>
                <w:bCs/>
              </w:rPr>
            </w:pPr>
            <w:r w:rsidRPr="00E108C5">
              <w:rPr>
                <w:rFonts w:ascii="Times New Roman" w:hAnsi="Times New Roman"/>
                <w:bCs/>
              </w:rPr>
              <w:t>Итого</w:t>
            </w:r>
          </w:p>
        </w:tc>
        <w:tc>
          <w:tcPr>
            <w:tcW w:w="1150" w:type="dxa"/>
            <w:tcBorders>
              <w:top w:val="single" w:sz="4" w:space="0" w:color="auto"/>
              <w:left w:val="single" w:sz="4" w:space="0" w:color="auto"/>
              <w:bottom w:val="single" w:sz="4" w:space="0" w:color="auto"/>
              <w:right w:val="single" w:sz="4" w:space="0" w:color="auto"/>
            </w:tcBorders>
            <w:noWrap/>
          </w:tcPr>
          <w:p w:rsidR="004A798D" w:rsidRPr="00E108C5" w:rsidRDefault="004A798D" w:rsidP="007269D4">
            <w:pPr>
              <w:ind w:left="-57" w:right="-57"/>
              <w:jc w:val="center"/>
              <w:rPr>
                <w:rFonts w:ascii="Times New Roman" w:hAnsi="Times New Roman"/>
              </w:rPr>
            </w:pPr>
            <w:r>
              <w:rPr>
                <w:rFonts w:ascii="Times New Roman" w:hAnsi="Times New Roman"/>
              </w:rPr>
              <w:t>0,00</w:t>
            </w:r>
          </w:p>
        </w:tc>
        <w:tc>
          <w:tcPr>
            <w:tcW w:w="1308" w:type="dxa"/>
            <w:tcBorders>
              <w:top w:val="single" w:sz="4" w:space="0" w:color="auto"/>
              <w:left w:val="single" w:sz="4" w:space="0" w:color="auto"/>
              <w:bottom w:val="single" w:sz="4" w:space="0" w:color="auto"/>
              <w:right w:val="single" w:sz="4" w:space="0" w:color="auto"/>
            </w:tcBorders>
            <w:noWrap/>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0,00</w:t>
            </w:r>
          </w:p>
        </w:tc>
        <w:tc>
          <w:tcPr>
            <w:tcW w:w="1372" w:type="dxa"/>
            <w:tcBorders>
              <w:top w:val="single" w:sz="4" w:space="0" w:color="auto"/>
              <w:left w:val="single" w:sz="4" w:space="0" w:color="auto"/>
              <w:bottom w:val="single" w:sz="4" w:space="0" w:color="auto"/>
              <w:right w:val="single" w:sz="4" w:space="0" w:color="auto"/>
            </w:tcBorders>
            <w:noWrap/>
          </w:tcPr>
          <w:p w:rsidR="004A798D" w:rsidRDefault="004A798D" w:rsidP="007269D4">
            <w:r w:rsidRPr="00CF3C8B">
              <w:rPr>
                <w:rFonts w:ascii="Times New Roman" w:hAnsi="Times New Roman"/>
              </w:rPr>
              <w:t>0,00</w:t>
            </w:r>
          </w:p>
        </w:tc>
        <w:tc>
          <w:tcPr>
            <w:tcW w:w="1289" w:type="dxa"/>
            <w:gridSpan w:val="3"/>
            <w:tcBorders>
              <w:top w:val="single" w:sz="4" w:space="0" w:color="auto"/>
              <w:left w:val="single" w:sz="4" w:space="0" w:color="auto"/>
              <w:bottom w:val="single" w:sz="4" w:space="0" w:color="auto"/>
              <w:right w:val="single" w:sz="4" w:space="0" w:color="auto"/>
            </w:tcBorders>
            <w:noWrap/>
          </w:tcPr>
          <w:p w:rsidR="004A798D" w:rsidRDefault="004A798D" w:rsidP="007269D4">
            <w:r w:rsidRPr="00CF3C8B">
              <w:rPr>
                <w:rFonts w:ascii="Times New Roman" w:hAnsi="Times New Roman"/>
              </w:rPr>
              <w:t>0,00</w:t>
            </w:r>
          </w:p>
        </w:tc>
        <w:tc>
          <w:tcPr>
            <w:tcW w:w="1288" w:type="dxa"/>
            <w:gridSpan w:val="2"/>
            <w:tcBorders>
              <w:top w:val="single" w:sz="4" w:space="0" w:color="auto"/>
              <w:left w:val="single" w:sz="4" w:space="0" w:color="auto"/>
              <w:bottom w:val="single" w:sz="4" w:space="0" w:color="auto"/>
              <w:right w:val="single" w:sz="4" w:space="0" w:color="auto"/>
            </w:tcBorders>
            <w:noWrap/>
          </w:tcPr>
          <w:p w:rsidR="004A798D" w:rsidRDefault="004A798D" w:rsidP="007269D4">
            <w:r w:rsidRPr="00CF3C8B">
              <w:rPr>
                <w:rFonts w:ascii="Times New Roman" w:hAnsi="Times New Roman"/>
              </w:rPr>
              <w:t>0,00</w:t>
            </w:r>
          </w:p>
        </w:tc>
        <w:tc>
          <w:tcPr>
            <w:tcW w:w="1288" w:type="dxa"/>
            <w:gridSpan w:val="2"/>
            <w:tcBorders>
              <w:top w:val="single" w:sz="4" w:space="0" w:color="auto"/>
              <w:left w:val="single" w:sz="4" w:space="0" w:color="auto"/>
              <w:bottom w:val="single" w:sz="4" w:space="0" w:color="auto"/>
              <w:right w:val="single" w:sz="4" w:space="0" w:color="auto"/>
            </w:tcBorders>
            <w:noWrap/>
          </w:tcPr>
          <w:p w:rsidR="004A798D" w:rsidRDefault="004A798D" w:rsidP="007269D4">
            <w:r w:rsidRPr="00CF3C8B">
              <w:rPr>
                <w:rFonts w:ascii="Times New Roman" w:hAnsi="Times New Roman"/>
              </w:rPr>
              <w:t>0,00</w:t>
            </w:r>
          </w:p>
        </w:tc>
        <w:tc>
          <w:tcPr>
            <w:tcW w:w="1292" w:type="dxa"/>
            <w:gridSpan w:val="2"/>
            <w:tcBorders>
              <w:top w:val="single" w:sz="4" w:space="0" w:color="auto"/>
              <w:left w:val="single" w:sz="4" w:space="0" w:color="auto"/>
              <w:bottom w:val="single" w:sz="4" w:space="0" w:color="auto"/>
              <w:right w:val="single" w:sz="4" w:space="0" w:color="auto"/>
            </w:tcBorders>
            <w:noWrap/>
          </w:tcPr>
          <w:p w:rsidR="004A798D" w:rsidRDefault="004A798D" w:rsidP="007269D4">
            <w:r w:rsidRPr="00CF3C8B">
              <w:rPr>
                <w:rFonts w:ascii="Times New Roman" w:hAnsi="Times New Roman"/>
              </w:rPr>
              <w:t>0,00</w:t>
            </w:r>
          </w:p>
        </w:tc>
        <w:tc>
          <w:tcPr>
            <w:tcW w:w="1117" w:type="dxa"/>
            <w:gridSpan w:val="2"/>
            <w:vMerge w:val="restart"/>
            <w:tcBorders>
              <w:top w:val="single" w:sz="4" w:space="0" w:color="auto"/>
              <w:left w:val="single" w:sz="4" w:space="0" w:color="auto"/>
              <w:bottom w:val="single" w:sz="4" w:space="0" w:color="auto"/>
              <w:right w:val="single" w:sz="4" w:space="0" w:color="auto"/>
            </w:tcBorders>
          </w:tcPr>
          <w:p w:rsidR="004A798D" w:rsidRPr="00E108C5" w:rsidRDefault="004A798D" w:rsidP="007269D4">
            <w:pPr>
              <w:ind w:left="-57" w:right="-57"/>
              <w:rPr>
                <w:rFonts w:ascii="Times New Roman" w:hAnsi="Times New Roman"/>
              </w:rPr>
            </w:pPr>
            <w:r w:rsidRPr="00E108C5">
              <w:rPr>
                <w:rFonts w:ascii="Times New Roman" w:hAnsi="Times New Roman"/>
              </w:rPr>
              <w:t>Администрация городского округа Королёв Московской области</w:t>
            </w:r>
          </w:p>
        </w:tc>
        <w:tc>
          <w:tcPr>
            <w:tcW w:w="1418" w:type="dxa"/>
            <w:gridSpan w:val="2"/>
            <w:vMerge w:val="restart"/>
            <w:tcBorders>
              <w:top w:val="single" w:sz="4" w:space="0" w:color="auto"/>
              <w:left w:val="single" w:sz="4" w:space="0" w:color="auto"/>
              <w:bottom w:val="single" w:sz="4" w:space="0" w:color="auto"/>
              <w:right w:val="single" w:sz="4" w:space="0" w:color="auto"/>
            </w:tcBorders>
          </w:tcPr>
          <w:p w:rsidR="004A798D" w:rsidRPr="00E108C5" w:rsidRDefault="004A798D" w:rsidP="007269D4">
            <w:pPr>
              <w:ind w:left="-57" w:right="-57"/>
              <w:rPr>
                <w:rFonts w:ascii="Times New Roman" w:hAnsi="Times New Roman"/>
              </w:rPr>
            </w:pPr>
            <w:r w:rsidRPr="00E108C5">
              <w:rPr>
                <w:rFonts w:ascii="Times New Roman" w:hAnsi="Times New Roman"/>
                <w:color w:val="000000"/>
              </w:rPr>
              <w:t>Количество дошкольных образовательных учреждений, введенных в эксплуатацию</w:t>
            </w:r>
          </w:p>
        </w:tc>
      </w:tr>
      <w:tr w:rsidR="004A798D" w:rsidRPr="00E108C5" w:rsidTr="007269D4">
        <w:trPr>
          <w:gridAfter w:val="1"/>
          <w:wAfter w:w="28" w:type="dxa"/>
          <w:trHeight w:val="17"/>
        </w:trPr>
        <w:tc>
          <w:tcPr>
            <w:tcW w:w="583" w:type="dxa"/>
            <w:vMerge/>
            <w:tcBorders>
              <w:top w:val="single" w:sz="4" w:space="0" w:color="auto"/>
            </w:tcBorders>
            <w:noWrap/>
          </w:tcPr>
          <w:p w:rsidR="004A798D" w:rsidRPr="00E108C5" w:rsidRDefault="004A798D" w:rsidP="007269D4">
            <w:pPr>
              <w:ind w:left="-113" w:right="-113"/>
              <w:rPr>
                <w:rFonts w:ascii="Times New Roman" w:hAnsi="Times New Roman"/>
              </w:rPr>
            </w:pPr>
          </w:p>
        </w:tc>
        <w:tc>
          <w:tcPr>
            <w:tcW w:w="1109" w:type="dxa"/>
            <w:vMerge/>
            <w:tcBorders>
              <w:top w:val="single" w:sz="4" w:space="0" w:color="auto"/>
            </w:tcBorders>
          </w:tcPr>
          <w:p w:rsidR="004A798D" w:rsidRPr="00E108C5" w:rsidRDefault="004A798D" w:rsidP="007269D4">
            <w:pPr>
              <w:ind w:left="-57" w:right="-57"/>
              <w:rPr>
                <w:rFonts w:ascii="Times New Roman" w:hAnsi="Times New Roman"/>
              </w:rPr>
            </w:pPr>
          </w:p>
        </w:tc>
        <w:tc>
          <w:tcPr>
            <w:tcW w:w="705" w:type="dxa"/>
            <w:vMerge/>
            <w:tcBorders>
              <w:top w:val="single" w:sz="4" w:space="0" w:color="auto"/>
            </w:tcBorders>
          </w:tcPr>
          <w:p w:rsidR="004A798D" w:rsidRPr="0045715E" w:rsidRDefault="004A798D" w:rsidP="007269D4">
            <w:pPr>
              <w:ind w:left="-57" w:right="-57"/>
              <w:rPr>
                <w:rFonts w:ascii="Times New Roman" w:hAnsi="Times New Roman"/>
              </w:rPr>
            </w:pPr>
          </w:p>
        </w:tc>
        <w:tc>
          <w:tcPr>
            <w:tcW w:w="1130" w:type="dxa"/>
            <w:tcBorders>
              <w:top w:val="single" w:sz="4" w:space="0" w:color="auto"/>
            </w:tcBorders>
          </w:tcPr>
          <w:p w:rsidR="004A798D" w:rsidRPr="00E108C5" w:rsidRDefault="004A798D" w:rsidP="007269D4">
            <w:pPr>
              <w:ind w:left="-57" w:right="-57"/>
              <w:rPr>
                <w:rFonts w:ascii="Times New Roman" w:hAnsi="Times New Roman"/>
              </w:rPr>
            </w:pPr>
            <w:r w:rsidRPr="00E108C5">
              <w:rPr>
                <w:rFonts w:ascii="Times New Roman" w:hAnsi="Times New Roman"/>
              </w:rPr>
              <w:t>Внебюджетные средства</w:t>
            </w:r>
          </w:p>
        </w:tc>
        <w:tc>
          <w:tcPr>
            <w:tcW w:w="1150" w:type="dxa"/>
            <w:tcBorders>
              <w:top w:val="single" w:sz="4" w:space="0" w:color="auto"/>
            </w:tcBorders>
            <w:noWrap/>
          </w:tcPr>
          <w:p w:rsidR="004A798D" w:rsidRPr="00E108C5" w:rsidRDefault="004A798D" w:rsidP="007269D4">
            <w:pPr>
              <w:ind w:left="-57" w:right="-57"/>
              <w:jc w:val="center"/>
              <w:rPr>
                <w:rFonts w:ascii="Times New Roman" w:hAnsi="Times New Roman"/>
              </w:rPr>
            </w:pPr>
            <w:r>
              <w:rPr>
                <w:rFonts w:ascii="Times New Roman" w:hAnsi="Times New Roman"/>
              </w:rPr>
              <w:t>0,00</w:t>
            </w:r>
          </w:p>
        </w:tc>
        <w:tc>
          <w:tcPr>
            <w:tcW w:w="1308" w:type="dxa"/>
            <w:tcBorders>
              <w:top w:val="single" w:sz="4" w:space="0" w:color="auto"/>
            </w:tcBorders>
            <w:noWrap/>
          </w:tcPr>
          <w:p w:rsidR="004A798D" w:rsidRPr="00DF65AE" w:rsidRDefault="004A798D" w:rsidP="007269D4">
            <w:pPr>
              <w:ind w:left="-57" w:right="-57"/>
              <w:jc w:val="center"/>
              <w:rPr>
                <w:rFonts w:ascii="Times New Roman" w:hAnsi="Times New Roman"/>
              </w:rPr>
            </w:pPr>
            <w:r w:rsidRPr="00DF65AE">
              <w:rPr>
                <w:rFonts w:ascii="Times New Roman" w:hAnsi="Times New Roman"/>
              </w:rPr>
              <w:t>0,00</w:t>
            </w:r>
          </w:p>
        </w:tc>
        <w:tc>
          <w:tcPr>
            <w:tcW w:w="1372" w:type="dxa"/>
            <w:tcBorders>
              <w:top w:val="single" w:sz="4" w:space="0" w:color="auto"/>
            </w:tcBorders>
            <w:noWrap/>
          </w:tcPr>
          <w:p w:rsidR="004A798D" w:rsidRDefault="004A798D" w:rsidP="007269D4">
            <w:r w:rsidRPr="00CF3C8B">
              <w:rPr>
                <w:rFonts w:ascii="Times New Roman" w:hAnsi="Times New Roman"/>
              </w:rPr>
              <w:t>0,00</w:t>
            </w:r>
          </w:p>
        </w:tc>
        <w:tc>
          <w:tcPr>
            <w:tcW w:w="1289" w:type="dxa"/>
            <w:gridSpan w:val="3"/>
            <w:tcBorders>
              <w:top w:val="single" w:sz="4" w:space="0" w:color="auto"/>
            </w:tcBorders>
            <w:noWrap/>
          </w:tcPr>
          <w:p w:rsidR="004A798D" w:rsidRDefault="004A798D" w:rsidP="007269D4">
            <w:r w:rsidRPr="00CF3C8B">
              <w:rPr>
                <w:rFonts w:ascii="Times New Roman" w:hAnsi="Times New Roman"/>
              </w:rPr>
              <w:t>0,00</w:t>
            </w:r>
          </w:p>
        </w:tc>
        <w:tc>
          <w:tcPr>
            <w:tcW w:w="1288" w:type="dxa"/>
            <w:gridSpan w:val="2"/>
            <w:tcBorders>
              <w:top w:val="single" w:sz="4" w:space="0" w:color="auto"/>
            </w:tcBorders>
            <w:noWrap/>
          </w:tcPr>
          <w:p w:rsidR="004A798D" w:rsidRDefault="004A798D" w:rsidP="007269D4">
            <w:r w:rsidRPr="00CF3C8B">
              <w:rPr>
                <w:rFonts w:ascii="Times New Roman" w:hAnsi="Times New Roman"/>
              </w:rPr>
              <w:t>0,00</w:t>
            </w:r>
          </w:p>
        </w:tc>
        <w:tc>
          <w:tcPr>
            <w:tcW w:w="1288" w:type="dxa"/>
            <w:gridSpan w:val="2"/>
            <w:tcBorders>
              <w:top w:val="single" w:sz="4" w:space="0" w:color="auto"/>
            </w:tcBorders>
            <w:noWrap/>
          </w:tcPr>
          <w:p w:rsidR="004A798D" w:rsidRDefault="004A798D" w:rsidP="007269D4">
            <w:r w:rsidRPr="00CF3C8B">
              <w:rPr>
                <w:rFonts w:ascii="Times New Roman" w:hAnsi="Times New Roman"/>
              </w:rPr>
              <w:t>0,00</w:t>
            </w:r>
          </w:p>
        </w:tc>
        <w:tc>
          <w:tcPr>
            <w:tcW w:w="1292" w:type="dxa"/>
            <w:gridSpan w:val="2"/>
            <w:tcBorders>
              <w:top w:val="single" w:sz="4" w:space="0" w:color="auto"/>
            </w:tcBorders>
            <w:noWrap/>
          </w:tcPr>
          <w:p w:rsidR="004A798D" w:rsidRDefault="004A798D" w:rsidP="007269D4">
            <w:r w:rsidRPr="00CF3C8B">
              <w:rPr>
                <w:rFonts w:ascii="Times New Roman" w:hAnsi="Times New Roman"/>
              </w:rPr>
              <w:t>0,00</w:t>
            </w:r>
          </w:p>
        </w:tc>
        <w:tc>
          <w:tcPr>
            <w:tcW w:w="1117" w:type="dxa"/>
            <w:gridSpan w:val="2"/>
            <w:vMerge/>
            <w:tcBorders>
              <w:top w:val="single" w:sz="4" w:space="0" w:color="auto"/>
            </w:tcBorders>
          </w:tcPr>
          <w:p w:rsidR="004A798D" w:rsidRPr="00E108C5" w:rsidRDefault="004A798D" w:rsidP="007269D4">
            <w:pPr>
              <w:ind w:left="-57" w:right="-57"/>
              <w:rPr>
                <w:rFonts w:ascii="Times New Roman" w:hAnsi="Times New Roman"/>
              </w:rPr>
            </w:pPr>
          </w:p>
        </w:tc>
        <w:tc>
          <w:tcPr>
            <w:tcW w:w="1418" w:type="dxa"/>
            <w:gridSpan w:val="2"/>
            <w:vMerge/>
            <w:tcBorders>
              <w:top w:val="single" w:sz="4" w:space="0" w:color="auto"/>
            </w:tcBorders>
          </w:tcPr>
          <w:p w:rsidR="004A798D" w:rsidRPr="00E108C5" w:rsidRDefault="004A798D" w:rsidP="007269D4">
            <w:pPr>
              <w:ind w:left="-57" w:right="-57"/>
              <w:rPr>
                <w:rFonts w:ascii="Times New Roman" w:hAnsi="Times New Roman"/>
              </w:rPr>
            </w:pPr>
          </w:p>
        </w:tc>
      </w:tr>
      <w:tr w:rsidR="004A798D" w:rsidRPr="00E108C5" w:rsidTr="007269D4">
        <w:trPr>
          <w:gridAfter w:val="1"/>
          <w:wAfter w:w="28" w:type="dxa"/>
          <w:trHeight w:val="17"/>
        </w:trPr>
        <w:tc>
          <w:tcPr>
            <w:tcW w:w="583" w:type="dxa"/>
            <w:vMerge w:val="restart"/>
            <w:noWrap/>
          </w:tcPr>
          <w:p w:rsidR="004A798D" w:rsidRPr="00E108C5" w:rsidRDefault="004A798D" w:rsidP="007269D4">
            <w:pPr>
              <w:ind w:left="-113" w:right="-113"/>
              <w:rPr>
                <w:rFonts w:ascii="Times New Roman" w:hAnsi="Times New Roman"/>
              </w:rPr>
            </w:pPr>
            <w:r w:rsidRPr="00E108C5">
              <w:rPr>
                <w:rFonts w:ascii="Times New Roman" w:hAnsi="Times New Roman"/>
              </w:rPr>
              <w:t>1.4.</w:t>
            </w:r>
          </w:p>
        </w:tc>
        <w:tc>
          <w:tcPr>
            <w:tcW w:w="1109" w:type="dxa"/>
            <w:vMerge w:val="restart"/>
          </w:tcPr>
          <w:p w:rsidR="004A798D" w:rsidRPr="00E108C5" w:rsidRDefault="004A798D" w:rsidP="007269D4">
            <w:pPr>
              <w:ind w:left="-57" w:right="-57"/>
              <w:rPr>
                <w:rFonts w:ascii="Times New Roman" w:hAnsi="Times New Roman"/>
                <w:bCs/>
              </w:rPr>
            </w:pPr>
            <w:r w:rsidRPr="00E108C5">
              <w:rPr>
                <w:rFonts w:ascii="Times New Roman" w:hAnsi="Times New Roman"/>
                <w:bCs/>
              </w:rPr>
              <w:t>Мероприятие 4.</w:t>
            </w:r>
          </w:p>
          <w:p w:rsidR="004A798D" w:rsidRPr="00E108C5" w:rsidRDefault="004A798D" w:rsidP="007269D4">
            <w:pPr>
              <w:ind w:left="-57" w:right="-57"/>
              <w:rPr>
                <w:rFonts w:ascii="Times New Roman" w:hAnsi="Times New Roman"/>
              </w:rPr>
            </w:pPr>
            <w:proofErr w:type="gramStart"/>
            <w:r w:rsidRPr="00E108C5">
              <w:rPr>
                <w:rFonts w:ascii="Times New Roman" w:hAnsi="Times New Roman"/>
              </w:rPr>
              <w:lastRenderedPageBreak/>
              <w:t>Строительство ДОУ на 100 мест (ООО «</w:t>
            </w:r>
            <w:proofErr w:type="spellStart"/>
            <w:r w:rsidRPr="00E108C5">
              <w:rPr>
                <w:rFonts w:ascii="Times New Roman" w:hAnsi="Times New Roman"/>
              </w:rPr>
              <w:t>Гранель</w:t>
            </w:r>
            <w:proofErr w:type="spellEnd"/>
            <w:r w:rsidRPr="00E108C5">
              <w:rPr>
                <w:rFonts w:ascii="Times New Roman" w:hAnsi="Times New Roman"/>
              </w:rPr>
              <w:t xml:space="preserve">» - г. Королёв, </w:t>
            </w:r>
            <w:proofErr w:type="spellStart"/>
            <w:r w:rsidRPr="00E108C5">
              <w:rPr>
                <w:rFonts w:ascii="Times New Roman" w:hAnsi="Times New Roman"/>
              </w:rPr>
              <w:t>мкр</w:t>
            </w:r>
            <w:proofErr w:type="spellEnd"/>
            <w:r w:rsidRPr="00E108C5">
              <w:rPr>
                <w:rFonts w:ascii="Times New Roman" w:hAnsi="Times New Roman"/>
              </w:rPr>
              <w:t>.</w:t>
            </w:r>
            <w:proofErr w:type="gramEnd"/>
            <w:r w:rsidRPr="00E108C5">
              <w:rPr>
                <w:rFonts w:ascii="Times New Roman" w:hAnsi="Times New Roman"/>
              </w:rPr>
              <w:t xml:space="preserve"> </w:t>
            </w:r>
            <w:proofErr w:type="spellStart"/>
            <w:proofErr w:type="gramStart"/>
            <w:r w:rsidRPr="00E108C5">
              <w:rPr>
                <w:rFonts w:ascii="Times New Roman" w:hAnsi="Times New Roman"/>
              </w:rPr>
              <w:t>Болшево</w:t>
            </w:r>
            <w:proofErr w:type="spellEnd"/>
            <w:r w:rsidRPr="00E108C5">
              <w:rPr>
                <w:rFonts w:ascii="Times New Roman" w:hAnsi="Times New Roman"/>
              </w:rPr>
              <w:t xml:space="preserve">, </w:t>
            </w:r>
            <w:proofErr w:type="spellStart"/>
            <w:r w:rsidRPr="00E108C5">
              <w:rPr>
                <w:rFonts w:ascii="Times New Roman" w:hAnsi="Times New Roman"/>
              </w:rPr>
              <w:t>Бурковские</w:t>
            </w:r>
            <w:proofErr w:type="spellEnd"/>
            <w:r w:rsidRPr="00E108C5">
              <w:rPr>
                <w:rFonts w:ascii="Times New Roman" w:hAnsi="Times New Roman"/>
              </w:rPr>
              <w:t xml:space="preserve"> поля, ЖК «Театральный парк»)</w:t>
            </w:r>
            <w:proofErr w:type="gramEnd"/>
          </w:p>
        </w:tc>
        <w:tc>
          <w:tcPr>
            <w:tcW w:w="705" w:type="dxa"/>
            <w:vMerge w:val="restart"/>
          </w:tcPr>
          <w:p w:rsidR="004A798D" w:rsidRPr="0045715E" w:rsidRDefault="004A798D" w:rsidP="007269D4">
            <w:pPr>
              <w:ind w:left="-57" w:right="-57"/>
              <w:rPr>
                <w:rFonts w:ascii="Times New Roman" w:hAnsi="Times New Roman"/>
              </w:rPr>
            </w:pPr>
            <w:r w:rsidRPr="0045715E">
              <w:rPr>
                <w:rFonts w:ascii="Times New Roman" w:hAnsi="Times New Roman"/>
              </w:rPr>
              <w:lastRenderedPageBreak/>
              <w:t>20</w:t>
            </w:r>
            <w:r>
              <w:rPr>
                <w:rFonts w:ascii="Times New Roman" w:hAnsi="Times New Roman"/>
              </w:rPr>
              <w:t>20</w:t>
            </w:r>
          </w:p>
        </w:tc>
        <w:tc>
          <w:tcPr>
            <w:tcW w:w="1130" w:type="dxa"/>
          </w:tcPr>
          <w:p w:rsidR="004A798D" w:rsidRPr="00E108C5" w:rsidRDefault="004A798D" w:rsidP="007269D4">
            <w:pPr>
              <w:ind w:left="-57" w:right="-57"/>
              <w:rPr>
                <w:rFonts w:ascii="Times New Roman" w:hAnsi="Times New Roman"/>
                <w:bCs/>
              </w:rPr>
            </w:pPr>
            <w:r w:rsidRPr="00E108C5">
              <w:rPr>
                <w:rFonts w:ascii="Times New Roman" w:hAnsi="Times New Roman"/>
                <w:bCs/>
              </w:rPr>
              <w:t>Итого</w:t>
            </w:r>
          </w:p>
        </w:tc>
        <w:tc>
          <w:tcPr>
            <w:tcW w:w="1150" w:type="dxa"/>
            <w:noWrap/>
          </w:tcPr>
          <w:p w:rsidR="004A798D" w:rsidRPr="00E108C5" w:rsidRDefault="004A798D" w:rsidP="007269D4">
            <w:pPr>
              <w:ind w:left="-57" w:right="-57"/>
              <w:jc w:val="center"/>
              <w:rPr>
                <w:rFonts w:ascii="Times New Roman" w:hAnsi="Times New Roman"/>
              </w:rPr>
            </w:pPr>
            <w:r>
              <w:rPr>
                <w:rFonts w:ascii="Times New Roman" w:hAnsi="Times New Roman"/>
              </w:rPr>
              <w:t>0,00</w:t>
            </w:r>
          </w:p>
        </w:tc>
        <w:tc>
          <w:tcPr>
            <w:tcW w:w="1308" w:type="dxa"/>
            <w:noWrap/>
          </w:tcPr>
          <w:p w:rsidR="004A798D" w:rsidRDefault="004A798D" w:rsidP="007269D4">
            <w:r w:rsidRPr="008E7591">
              <w:rPr>
                <w:rFonts w:ascii="Times New Roman" w:hAnsi="Times New Roman"/>
              </w:rPr>
              <w:t>0,00</w:t>
            </w:r>
          </w:p>
        </w:tc>
        <w:tc>
          <w:tcPr>
            <w:tcW w:w="1372" w:type="dxa"/>
            <w:noWrap/>
          </w:tcPr>
          <w:p w:rsidR="004A798D" w:rsidRDefault="004A798D" w:rsidP="007269D4">
            <w:r w:rsidRPr="008E7591">
              <w:rPr>
                <w:rFonts w:ascii="Times New Roman" w:hAnsi="Times New Roman"/>
              </w:rPr>
              <w:t>0,00</w:t>
            </w:r>
          </w:p>
        </w:tc>
        <w:tc>
          <w:tcPr>
            <w:tcW w:w="1289" w:type="dxa"/>
            <w:gridSpan w:val="3"/>
            <w:noWrap/>
          </w:tcPr>
          <w:p w:rsidR="004A798D" w:rsidRDefault="004A798D" w:rsidP="007269D4">
            <w:r w:rsidRPr="008E7591">
              <w:rPr>
                <w:rFonts w:ascii="Times New Roman" w:hAnsi="Times New Roman"/>
              </w:rPr>
              <w:t>0,00</w:t>
            </w:r>
          </w:p>
        </w:tc>
        <w:tc>
          <w:tcPr>
            <w:tcW w:w="1288" w:type="dxa"/>
            <w:gridSpan w:val="2"/>
            <w:noWrap/>
          </w:tcPr>
          <w:p w:rsidR="004A798D" w:rsidRDefault="004A798D" w:rsidP="007269D4">
            <w:r w:rsidRPr="008E7591">
              <w:rPr>
                <w:rFonts w:ascii="Times New Roman" w:hAnsi="Times New Roman"/>
              </w:rPr>
              <w:t>0,00</w:t>
            </w:r>
          </w:p>
        </w:tc>
        <w:tc>
          <w:tcPr>
            <w:tcW w:w="1288" w:type="dxa"/>
            <w:gridSpan w:val="2"/>
            <w:noWrap/>
          </w:tcPr>
          <w:p w:rsidR="004A798D" w:rsidRDefault="004A798D" w:rsidP="007269D4">
            <w:r w:rsidRPr="008E7591">
              <w:rPr>
                <w:rFonts w:ascii="Times New Roman" w:hAnsi="Times New Roman"/>
              </w:rPr>
              <w:t>0,00</w:t>
            </w:r>
          </w:p>
        </w:tc>
        <w:tc>
          <w:tcPr>
            <w:tcW w:w="1292" w:type="dxa"/>
            <w:gridSpan w:val="2"/>
            <w:noWrap/>
          </w:tcPr>
          <w:p w:rsidR="004A798D" w:rsidRDefault="004A798D" w:rsidP="007269D4">
            <w:r w:rsidRPr="008E7591">
              <w:rPr>
                <w:rFonts w:ascii="Times New Roman" w:hAnsi="Times New Roman"/>
              </w:rPr>
              <w:t>0,00</w:t>
            </w:r>
          </w:p>
        </w:tc>
        <w:tc>
          <w:tcPr>
            <w:tcW w:w="1117" w:type="dxa"/>
            <w:gridSpan w:val="2"/>
            <w:vMerge w:val="restart"/>
          </w:tcPr>
          <w:p w:rsidR="004A798D" w:rsidRPr="00E108C5" w:rsidRDefault="004A798D" w:rsidP="007269D4">
            <w:pPr>
              <w:ind w:left="-57" w:right="-57"/>
              <w:rPr>
                <w:rFonts w:ascii="Times New Roman" w:hAnsi="Times New Roman"/>
              </w:rPr>
            </w:pPr>
            <w:r w:rsidRPr="00E108C5">
              <w:rPr>
                <w:rFonts w:ascii="Times New Roman" w:hAnsi="Times New Roman"/>
              </w:rPr>
              <w:t xml:space="preserve">Администрация </w:t>
            </w:r>
            <w:r w:rsidRPr="00E108C5">
              <w:rPr>
                <w:rFonts w:ascii="Times New Roman" w:hAnsi="Times New Roman"/>
              </w:rPr>
              <w:lastRenderedPageBreak/>
              <w:t>городского округа Королёв Московской области</w:t>
            </w:r>
          </w:p>
        </w:tc>
        <w:tc>
          <w:tcPr>
            <w:tcW w:w="1418" w:type="dxa"/>
            <w:gridSpan w:val="2"/>
            <w:vMerge w:val="restart"/>
          </w:tcPr>
          <w:p w:rsidR="004A798D" w:rsidRPr="00E108C5" w:rsidRDefault="004A798D" w:rsidP="007269D4">
            <w:pPr>
              <w:ind w:left="-57" w:right="-57"/>
              <w:rPr>
                <w:rFonts w:ascii="Times New Roman" w:hAnsi="Times New Roman"/>
              </w:rPr>
            </w:pPr>
            <w:r w:rsidRPr="00E108C5">
              <w:rPr>
                <w:rFonts w:ascii="Times New Roman" w:hAnsi="Times New Roman"/>
                <w:color w:val="000000"/>
              </w:rPr>
              <w:lastRenderedPageBreak/>
              <w:t xml:space="preserve">Количество дошкольных </w:t>
            </w:r>
            <w:r w:rsidRPr="00E108C5">
              <w:rPr>
                <w:rFonts w:ascii="Times New Roman" w:hAnsi="Times New Roman"/>
                <w:color w:val="000000"/>
              </w:rPr>
              <w:lastRenderedPageBreak/>
              <w:t>образовательных учреждений, введенных в эксплуатацию</w:t>
            </w:r>
          </w:p>
        </w:tc>
      </w:tr>
      <w:tr w:rsidR="004A798D" w:rsidRPr="00E108C5" w:rsidTr="007269D4">
        <w:trPr>
          <w:gridAfter w:val="1"/>
          <w:wAfter w:w="28" w:type="dxa"/>
          <w:trHeight w:val="17"/>
        </w:trPr>
        <w:tc>
          <w:tcPr>
            <w:tcW w:w="583" w:type="dxa"/>
            <w:vMerge/>
            <w:noWrap/>
          </w:tcPr>
          <w:p w:rsidR="004A798D" w:rsidRPr="00E108C5" w:rsidRDefault="004A798D" w:rsidP="007269D4">
            <w:pPr>
              <w:ind w:left="-57" w:right="-57"/>
              <w:rPr>
                <w:rFonts w:ascii="Times New Roman" w:hAnsi="Times New Roman"/>
              </w:rPr>
            </w:pPr>
          </w:p>
        </w:tc>
        <w:tc>
          <w:tcPr>
            <w:tcW w:w="1109" w:type="dxa"/>
            <w:vMerge/>
          </w:tcPr>
          <w:p w:rsidR="004A798D" w:rsidRPr="00E108C5" w:rsidRDefault="004A798D" w:rsidP="007269D4">
            <w:pPr>
              <w:ind w:left="-57" w:right="-57"/>
              <w:rPr>
                <w:rFonts w:ascii="Times New Roman" w:hAnsi="Times New Roman"/>
              </w:rPr>
            </w:pPr>
          </w:p>
        </w:tc>
        <w:tc>
          <w:tcPr>
            <w:tcW w:w="705" w:type="dxa"/>
            <w:vMerge/>
          </w:tcPr>
          <w:p w:rsidR="004A798D" w:rsidRPr="0045715E" w:rsidRDefault="004A798D" w:rsidP="007269D4">
            <w:pPr>
              <w:ind w:left="-57" w:right="-57"/>
              <w:rPr>
                <w:rFonts w:ascii="Times New Roman" w:hAnsi="Times New Roman"/>
                <w:highlight w:val="yellow"/>
              </w:rPr>
            </w:pPr>
          </w:p>
        </w:tc>
        <w:tc>
          <w:tcPr>
            <w:tcW w:w="1130" w:type="dxa"/>
          </w:tcPr>
          <w:p w:rsidR="004A798D" w:rsidRPr="00E108C5" w:rsidRDefault="004A798D" w:rsidP="007269D4">
            <w:pPr>
              <w:ind w:left="-57" w:right="-57"/>
              <w:rPr>
                <w:rFonts w:ascii="Times New Roman" w:hAnsi="Times New Roman"/>
              </w:rPr>
            </w:pPr>
            <w:r w:rsidRPr="00E108C5">
              <w:rPr>
                <w:rFonts w:ascii="Times New Roman" w:hAnsi="Times New Roman"/>
              </w:rPr>
              <w:t>Внебюджет</w:t>
            </w:r>
            <w:r w:rsidRPr="00E108C5">
              <w:rPr>
                <w:rFonts w:ascii="Times New Roman" w:hAnsi="Times New Roman"/>
              </w:rPr>
              <w:lastRenderedPageBreak/>
              <w:t>ные средства</w:t>
            </w:r>
          </w:p>
        </w:tc>
        <w:tc>
          <w:tcPr>
            <w:tcW w:w="1150" w:type="dxa"/>
            <w:noWrap/>
          </w:tcPr>
          <w:p w:rsidR="004A798D" w:rsidRPr="00E108C5" w:rsidRDefault="004A798D" w:rsidP="007269D4">
            <w:pPr>
              <w:ind w:left="-57" w:right="-57"/>
              <w:jc w:val="center"/>
              <w:rPr>
                <w:rFonts w:ascii="Times New Roman" w:hAnsi="Times New Roman"/>
              </w:rPr>
            </w:pPr>
            <w:r>
              <w:rPr>
                <w:rFonts w:ascii="Times New Roman" w:hAnsi="Times New Roman"/>
              </w:rPr>
              <w:lastRenderedPageBreak/>
              <w:t>0,00</w:t>
            </w:r>
          </w:p>
        </w:tc>
        <w:tc>
          <w:tcPr>
            <w:tcW w:w="1308" w:type="dxa"/>
            <w:noWrap/>
          </w:tcPr>
          <w:p w:rsidR="004A798D" w:rsidRDefault="004A798D" w:rsidP="007269D4">
            <w:r w:rsidRPr="008E7591">
              <w:rPr>
                <w:rFonts w:ascii="Times New Roman" w:hAnsi="Times New Roman"/>
              </w:rPr>
              <w:t>0,00</w:t>
            </w:r>
          </w:p>
        </w:tc>
        <w:tc>
          <w:tcPr>
            <w:tcW w:w="1372" w:type="dxa"/>
            <w:noWrap/>
          </w:tcPr>
          <w:p w:rsidR="004A798D" w:rsidRDefault="004A798D" w:rsidP="007269D4">
            <w:r w:rsidRPr="008E7591">
              <w:rPr>
                <w:rFonts w:ascii="Times New Roman" w:hAnsi="Times New Roman"/>
              </w:rPr>
              <w:t>0,00</w:t>
            </w:r>
          </w:p>
        </w:tc>
        <w:tc>
          <w:tcPr>
            <w:tcW w:w="1289" w:type="dxa"/>
            <w:gridSpan w:val="3"/>
            <w:noWrap/>
          </w:tcPr>
          <w:p w:rsidR="004A798D" w:rsidRDefault="004A798D" w:rsidP="007269D4">
            <w:r w:rsidRPr="008E7591">
              <w:rPr>
                <w:rFonts w:ascii="Times New Roman" w:hAnsi="Times New Roman"/>
              </w:rPr>
              <w:t>0,00</w:t>
            </w:r>
          </w:p>
        </w:tc>
        <w:tc>
          <w:tcPr>
            <w:tcW w:w="1288" w:type="dxa"/>
            <w:gridSpan w:val="2"/>
            <w:noWrap/>
          </w:tcPr>
          <w:p w:rsidR="004A798D" w:rsidRDefault="004A798D" w:rsidP="007269D4">
            <w:r w:rsidRPr="008E7591">
              <w:rPr>
                <w:rFonts w:ascii="Times New Roman" w:hAnsi="Times New Roman"/>
              </w:rPr>
              <w:t>0,00</w:t>
            </w:r>
          </w:p>
        </w:tc>
        <w:tc>
          <w:tcPr>
            <w:tcW w:w="1288" w:type="dxa"/>
            <w:gridSpan w:val="2"/>
            <w:noWrap/>
          </w:tcPr>
          <w:p w:rsidR="004A798D" w:rsidRDefault="004A798D" w:rsidP="007269D4">
            <w:r w:rsidRPr="008E7591">
              <w:rPr>
                <w:rFonts w:ascii="Times New Roman" w:hAnsi="Times New Roman"/>
              </w:rPr>
              <w:t>0,00</w:t>
            </w:r>
          </w:p>
        </w:tc>
        <w:tc>
          <w:tcPr>
            <w:tcW w:w="1292" w:type="dxa"/>
            <w:gridSpan w:val="2"/>
            <w:noWrap/>
          </w:tcPr>
          <w:p w:rsidR="004A798D" w:rsidRDefault="004A798D" w:rsidP="007269D4">
            <w:r w:rsidRPr="008E7591">
              <w:rPr>
                <w:rFonts w:ascii="Times New Roman" w:hAnsi="Times New Roman"/>
              </w:rPr>
              <w:t>0,00</w:t>
            </w:r>
          </w:p>
        </w:tc>
        <w:tc>
          <w:tcPr>
            <w:tcW w:w="1117" w:type="dxa"/>
            <w:gridSpan w:val="2"/>
            <w:vMerge/>
          </w:tcPr>
          <w:p w:rsidR="004A798D" w:rsidRPr="00E108C5" w:rsidRDefault="004A798D" w:rsidP="007269D4">
            <w:pPr>
              <w:ind w:left="-57" w:right="-57"/>
              <w:rPr>
                <w:rFonts w:ascii="Times New Roman" w:hAnsi="Times New Roman"/>
              </w:rPr>
            </w:pPr>
          </w:p>
        </w:tc>
        <w:tc>
          <w:tcPr>
            <w:tcW w:w="1418" w:type="dxa"/>
            <w:gridSpan w:val="2"/>
            <w:vMerge/>
          </w:tcPr>
          <w:p w:rsidR="004A798D" w:rsidRPr="00E108C5" w:rsidRDefault="004A798D" w:rsidP="007269D4">
            <w:pPr>
              <w:ind w:left="-57" w:right="-57"/>
              <w:rPr>
                <w:rFonts w:ascii="Times New Roman" w:hAnsi="Times New Roman"/>
              </w:rPr>
            </w:pPr>
          </w:p>
        </w:tc>
      </w:tr>
      <w:tr w:rsidR="004A798D" w:rsidRPr="00E108C5" w:rsidTr="007269D4">
        <w:trPr>
          <w:gridAfter w:val="1"/>
          <w:wAfter w:w="28" w:type="dxa"/>
          <w:trHeight w:val="316"/>
        </w:trPr>
        <w:tc>
          <w:tcPr>
            <w:tcW w:w="583" w:type="dxa"/>
            <w:vMerge w:val="restart"/>
            <w:noWrap/>
          </w:tcPr>
          <w:p w:rsidR="004A798D" w:rsidRPr="00906974" w:rsidRDefault="004A798D" w:rsidP="007269D4">
            <w:pPr>
              <w:ind w:left="-57" w:right="-57"/>
              <w:rPr>
                <w:rFonts w:ascii="Times New Roman" w:hAnsi="Times New Roman"/>
              </w:rPr>
            </w:pPr>
            <w:bookmarkStart w:id="40" w:name="_Hlk499475563"/>
            <w:r w:rsidRPr="00906974">
              <w:rPr>
                <w:rFonts w:ascii="Times New Roman" w:hAnsi="Times New Roman"/>
              </w:rPr>
              <w:lastRenderedPageBreak/>
              <w:t>1.5.</w:t>
            </w:r>
          </w:p>
        </w:tc>
        <w:tc>
          <w:tcPr>
            <w:tcW w:w="1109" w:type="dxa"/>
            <w:vMerge w:val="restart"/>
          </w:tcPr>
          <w:p w:rsidR="004A798D" w:rsidRPr="00906974" w:rsidRDefault="004A798D" w:rsidP="007269D4">
            <w:pPr>
              <w:autoSpaceDE w:val="0"/>
              <w:autoSpaceDN w:val="0"/>
              <w:adjustRightInd w:val="0"/>
              <w:ind w:left="-57" w:right="-57"/>
              <w:rPr>
                <w:rFonts w:ascii="Times New Roman" w:hAnsi="Times New Roman"/>
                <w:bCs/>
              </w:rPr>
            </w:pPr>
            <w:r>
              <w:rPr>
                <w:rFonts w:ascii="Times New Roman" w:hAnsi="Times New Roman"/>
                <w:bCs/>
              </w:rPr>
              <w:t xml:space="preserve">Мероприятие </w:t>
            </w:r>
            <w:r w:rsidRPr="00906974">
              <w:rPr>
                <w:rFonts w:ascii="Times New Roman" w:hAnsi="Times New Roman"/>
                <w:bCs/>
              </w:rPr>
              <w:t>5.</w:t>
            </w:r>
          </w:p>
          <w:p w:rsidR="004A798D" w:rsidRPr="00906974" w:rsidRDefault="004A798D" w:rsidP="007269D4">
            <w:pPr>
              <w:autoSpaceDE w:val="0"/>
              <w:autoSpaceDN w:val="0"/>
              <w:adjustRightInd w:val="0"/>
              <w:rPr>
                <w:rFonts w:ascii="Times New Roman" w:hAnsi="Times New Roman"/>
              </w:rPr>
            </w:pPr>
            <w:r w:rsidRPr="00906974">
              <w:rPr>
                <w:rFonts w:ascii="Times New Roman" w:hAnsi="Times New Roman"/>
              </w:rPr>
              <w:t>Проведение обследования технического состояния зданий для капитального ремонта в муниципальных дошкольных образовательных организациях Московской области</w:t>
            </w:r>
          </w:p>
          <w:p w:rsidR="004A798D" w:rsidRPr="00906974" w:rsidRDefault="004A798D" w:rsidP="007269D4">
            <w:pPr>
              <w:autoSpaceDE w:val="0"/>
              <w:autoSpaceDN w:val="0"/>
              <w:adjustRightInd w:val="0"/>
              <w:rPr>
                <w:rFonts w:ascii="Times New Roman" w:hAnsi="Times New Roman"/>
              </w:rPr>
            </w:pPr>
          </w:p>
        </w:tc>
        <w:tc>
          <w:tcPr>
            <w:tcW w:w="705" w:type="dxa"/>
            <w:vMerge w:val="restart"/>
          </w:tcPr>
          <w:p w:rsidR="004A798D" w:rsidRPr="0045715E" w:rsidRDefault="004A798D" w:rsidP="007269D4">
            <w:pPr>
              <w:ind w:left="-57" w:right="-57"/>
              <w:rPr>
                <w:rFonts w:ascii="Times New Roman" w:hAnsi="Times New Roman"/>
                <w:highlight w:val="yellow"/>
              </w:rPr>
            </w:pPr>
            <w:r w:rsidRPr="0045715E">
              <w:rPr>
                <w:rFonts w:ascii="Times New Roman" w:hAnsi="Times New Roman"/>
              </w:rPr>
              <w:t>2017</w:t>
            </w:r>
          </w:p>
        </w:tc>
        <w:tc>
          <w:tcPr>
            <w:tcW w:w="1130" w:type="dxa"/>
          </w:tcPr>
          <w:p w:rsidR="004A798D" w:rsidRPr="00E108C5" w:rsidRDefault="004A798D" w:rsidP="007269D4">
            <w:pPr>
              <w:ind w:left="-57" w:right="-57"/>
              <w:rPr>
                <w:rFonts w:ascii="Times New Roman" w:hAnsi="Times New Roman"/>
                <w:bCs/>
              </w:rPr>
            </w:pPr>
            <w:r w:rsidRPr="00E108C5">
              <w:rPr>
                <w:rFonts w:ascii="Times New Roman" w:hAnsi="Times New Roman"/>
                <w:bCs/>
              </w:rPr>
              <w:t>Итого</w:t>
            </w:r>
          </w:p>
        </w:tc>
        <w:tc>
          <w:tcPr>
            <w:tcW w:w="1150" w:type="dxa"/>
          </w:tcPr>
          <w:p w:rsidR="004A798D" w:rsidRPr="00E108C5" w:rsidRDefault="004A798D" w:rsidP="007269D4">
            <w:pPr>
              <w:ind w:left="-57" w:right="-57"/>
              <w:jc w:val="center"/>
              <w:rPr>
                <w:rFonts w:ascii="Times New Roman" w:hAnsi="Times New Roman"/>
              </w:rPr>
            </w:pPr>
            <w:r>
              <w:rPr>
                <w:rFonts w:ascii="Times New Roman" w:hAnsi="Times New Roman"/>
              </w:rPr>
              <w:t>0,00</w:t>
            </w:r>
          </w:p>
        </w:tc>
        <w:tc>
          <w:tcPr>
            <w:tcW w:w="1308" w:type="dxa"/>
            <w:noWrap/>
          </w:tcPr>
          <w:p w:rsidR="004A798D" w:rsidRPr="00DF65AE" w:rsidRDefault="004A798D" w:rsidP="007269D4">
            <w:pPr>
              <w:ind w:left="-57" w:right="-57"/>
              <w:jc w:val="center"/>
              <w:rPr>
                <w:rFonts w:ascii="Times New Roman" w:hAnsi="Times New Roman"/>
              </w:rPr>
            </w:pPr>
            <w:r w:rsidRPr="00DF65AE">
              <w:rPr>
                <w:rFonts w:ascii="Times New Roman" w:hAnsi="Times New Roman"/>
              </w:rPr>
              <w:t>200,00</w:t>
            </w:r>
          </w:p>
        </w:tc>
        <w:tc>
          <w:tcPr>
            <w:tcW w:w="1372" w:type="dxa"/>
            <w:noWrap/>
          </w:tcPr>
          <w:p w:rsidR="004A798D" w:rsidRPr="00DF65AE" w:rsidRDefault="004A798D" w:rsidP="007269D4">
            <w:pPr>
              <w:ind w:left="-57" w:right="-57"/>
              <w:jc w:val="center"/>
              <w:rPr>
                <w:rFonts w:ascii="Times New Roman" w:hAnsi="Times New Roman"/>
              </w:rPr>
            </w:pPr>
            <w:r w:rsidRPr="00DF65AE">
              <w:rPr>
                <w:rFonts w:ascii="Times New Roman" w:hAnsi="Times New Roman"/>
              </w:rPr>
              <w:t>200,00</w:t>
            </w:r>
          </w:p>
        </w:tc>
        <w:tc>
          <w:tcPr>
            <w:tcW w:w="1289" w:type="dxa"/>
            <w:gridSpan w:val="3"/>
            <w:noWrap/>
          </w:tcPr>
          <w:p w:rsidR="004A798D" w:rsidRDefault="004A798D" w:rsidP="007269D4">
            <w:r w:rsidRPr="002B2174">
              <w:rPr>
                <w:rFonts w:ascii="Times New Roman" w:hAnsi="Times New Roman"/>
              </w:rPr>
              <w:t>0,00</w:t>
            </w:r>
          </w:p>
        </w:tc>
        <w:tc>
          <w:tcPr>
            <w:tcW w:w="1288" w:type="dxa"/>
            <w:gridSpan w:val="2"/>
            <w:noWrap/>
          </w:tcPr>
          <w:p w:rsidR="004A798D" w:rsidRDefault="004A798D" w:rsidP="007269D4">
            <w:r w:rsidRPr="002B2174">
              <w:rPr>
                <w:rFonts w:ascii="Times New Roman" w:hAnsi="Times New Roman"/>
              </w:rPr>
              <w:t>0,00</w:t>
            </w:r>
          </w:p>
        </w:tc>
        <w:tc>
          <w:tcPr>
            <w:tcW w:w="1288" w:type="dxa"/>
            <w:gridSpan w:val="2"/>
            <w:noWrap/>
          </w:tcPr>
          <w:p w:rsidR="004A798D" w:rsidRDefault="004A798D" w:rsidP="007269D4">
            <w:r w:rsidRPr="002B2174">
              <w:rPr>
                <w:rFonts w:ascii="Times New Roman" w:hAnsi="Times New Roman"/>
              </w:rPr>
              <w:t>0,00</w:t>
            </w:r>
          </w:p>
        </w:tc>
        <w:tc>
          <w:tcPr>
            <w:tcW w:w="1292" w:type="dxa"/>
            <w:gridSpan w:val="2"/>
            <w:noWrap/>
          </w:tcPr>
          <w:p w:rsidR="004A798D" w:rsidRDefault="004A798D" w:rsidP="007269D4">
            <w:r w:rsidRPr="002B2174">
              <w:rPr>
                <w:rFonts w:ascii="Times New Roman" w:hAnsi="Times New Roman"/>
              </w:rPr>
              <w:t>0,00</w:t>
            </w:r>
          </w:p>
        </w:tc>
        <w:tc>
          <w:tcPr>
            <w:tcW w:w="1117" w:type="dxa"/>
            <w:gridSpan w:val="2"/>
            <w:vMerge w:val="restart"/>
          </w:tcPr>
          <w:p w:rsidR="004A798D" w:rsidRPr="00E108C5" w:rsidRDefault="004A798D" w:rsidP="007269D4">
            <w:pPr>
              <w:ind w:left="-57" w:right="-57"/>
              <w:rPr>
                <w:rFonts w:ascii="Times New Roman" w:hAnsi="Times New Roman"/>
              </w:rPr>
            </w:pPr>
            <w:r w:rsidRPr="00E108C5">
              <w:rPr>
                <w:rFonts w:ascii="Times New Roman" w:hAnsi="Times New Roman"/>
              </w:rPr>
              <w:t>Комитет образования городского округа Королёв Московской области</w:t>
            </w:r>
          </w:p>
        </w:tc>
        <w:tc>
          <w:tcPr>
            <w:tcW w:w="1418" w:type="dxa"/>
            <w:gridSpan w:val="2"/>
            <w:vMerge w:val="restart"/>
          </w:tcPr>
          <w:p w:rsidR="004A798D" w:rsidRPr="00E108C5" w:rsidRDefault="004A798D" w:rsidP="007269D4">
            <w:pPr>
              <w:ind w:left="-57" w:right="-57"/>
              <w:rPr>
                <w:rFonts w:ascii="Times New Roman" w:hAnsi="Times New Roman"/>
              </w:rPr>
            </w:pPr>
            <w:r w:rsidRPr="00E108C5">
              <w:rPr>
                <w:rFonts w:ascii="Times New Roman" w:hAnsi="Times New Roman"/>
              </w:rPr>
              <w:t>Выполнение запланированных мероприятий</w:t>
            </w:r>
          </w:p>
        </w:tc>
      </w:tr>
      <w:tr w:rsidR="004A798D" w:rsidRPr="00E108C5" w:rsidTr="007269D4">
        <w:trPr>
          <w:gridAfter w:val="1"/>
          <w:wAfter w:w="28" w:type="dxa"/>
          <w:trHeight w:val="17"/>
        </w:trPr>
        <w:tc>
          <w:tcPr>
            <w:tcW w:w="583" w:type="dxa"/>
            <w:vMerge/>
            <w:noWrap/>
          </w:tcPr>
          <w:p w:rsidR="004A798D" w:rsidRPr="00E108C5" w:rsidRDefault="004A798D" w:rsidP="007269D4">
            <w:pPr>
              <w:ind w:left="-113" w:right="-113"/>
              <w:rPr>
                <w:rFonts w:ascii="Times New Roman" w:hAnsi="Times New Roman"/>
              </w:rPr>
            </w:pPr>
          </w:p>
        </w:tc>
        <w:tc>
          <w:tcPr>
            <w:tcW w:w="1109" w:type="dxa"/>
            <w:vMerge/>
          </w:tcPr>
          <w:p w:rsidR="004A798D" w:rsidRPr="00E108C5" w:rsidRDefault="004A798D" w:rsidP="007269D4">
            <w:pPr>
              <w:ind w:left="-57" w:right="-57"/>
              <w:rPr>
                <w:rFonts w:ascii="Times New Roman" w:hAnsi="Times New Roman"/>
                <w:bCs/>
                <w:sz w:val="24"/>
                <w:szCs w:val="24"/>
              </w:rPr>
            </w:pPr>
          </w:p>
        </w:tc>
        <w:tc>
          <w:tcPr>
            <w:tcW w:w="705" w:type="dxa"/>
            <w:vMerge/>
          </w:tcPr>
          <w:p w:rsidR="004A798D" w:rsidRPr="00E108C5" w:rsidRDefault="004A798D" w:rsidP="007269D4">
            <w:pPr>
              <w:ind w:left="-57" w:right="-57"/>
              <w:rPr>
                <w:rFonts w:ascii="Times New Roman" w:hAnsi="Times New Roman"/>
              </w:rPr>
            </w:pPr>
          </w:p>
        </w:tc>
        <w:tc>
          <w:tcPr>
            <w:tcW w:w="1130" w:type="dxa"/>
          </w:tcPr>
          <w:p w:rsidR="004A798D" w:rsidRPr="00E108C5" w:rsidRDefault="004A798D" w:rsidP="007269D4">
            <w:pPr>
              <w:ind w:left="-57" w:right="-57"/>
              <w:rPr>
                <w:rFonts w:ascii="Times New Roman" w:hAnsi="Times New Roman"/>
              </w:rPr>
            </w:pPr>
            <w:r w:rsidRPr="00E108C5">
              <w:rPr>
                <w:rFonts w:ascii="Times New Roman" w:hAnsi="Times New Roman"/>
              </w:rPr>
              <w:t>Средства бюджета городского округа</w:t>
            </w:r>
          </w:p>
        </w:tc>
        <w:tc>
          <w:tcPr>
            <w:tcW w:w="1150" w:type="dxa"/>
          </w:tcPr>
          <w:p w:rsidR="004A798D" w:rsidRPr="00E108C5" w:rsidRDefault="004A798D" w:rsidP="007269D4">
            <w:pPr>
              <w:ind w:left="-57" w:right="-57"/>
              <w:jc w:val="center"/>
              <w:rPr>
                <w:rFonts w:ascii="Times New Roman" w:hAnsi="Times New Roman"/>
              </w:rPr>
            </w:pPr>
            <w:r>
              <w:rPr>
                <w:rFonts w:ascii="Times New Roman" w:hAnsi="Times New Roman"/>
              </w:rPr>
              <w:t>0,00</w:t>
            </w:r>
          </w:p>
        </w:tc>
        <w:tc>
          <w:tcPr>
            <w:tcW w:w="1308" w:type="dxa"/>
            <w:noWrap/>
          </w:tcPr>
          <w:p w:rsidR="004A798D" w:rsidRPr="00DF65AE" w:rsidRDefault="004A798D" w:rsidP="007269D4">
            <w:pPr>
              <w:ind w:left="-57" w:right="-57"/>
              <w:jc w:val="center"/>
              <w:rPr>
                <w:rFonts w:ascii="Times New Roman" w:hAnsi="Times New Roman"/>
              </w:rPr>
            </w:pPr>
            <w:r w:rsidRPr="00DF65AE">
              <w:rPr>
                <w:rFonts w:ascii="Times New Roman" w:hAnsi="Times New Roman"/>
              </w:rPr>
              <w:t>51,20</w:t>
            </w:r>
          </w:p>
        </w:tc>
        <w:tc>
          <w:tcPr>
            <w:tcW w:w="1372" w:type="dxa"/>
            <w:noWrap/>
          </w:tcPr>
          <w:p w:rsidR="004A798D" w:rsidRPr="00DF65AE" w:rsidRDefault="004A798D" w:rsidP="007269D4">
            <w:pPr>
              <w:ind w:left="-57" w:right="-57"/>
              <w:jc w:val="center"/>
              <w:rPr>
                <w:rFonts w:ascii="Times New Roman" w:hAnsi="Times New Roman"/>
              </w:rPr>
            </w:pPr>
            <w:r w:rsidRPr="00DF65AE">
              <w:rPr>
                <w:rFonts w:ascii="Times New Roman" w:hAnsi="Times New Roman"/>
              </w:rPr>
              <w:t>51,20</w:t>
            </w:r>
          </w:p>
        </w:tc>
        <w:tc>
          <w:tcPr>
            <w:tcW w:w="1289" w:type="dxa"/>
            <w:gridSpan w:val="3"/>
            <w:noWrap/>
          </w:tcPr>
          <w:p w:rsidR="004A798D" w:rsidRDefault="004A798D" w:rsidP="007269D4">
            <w:r w:rsidRPr="002B2174">
              <w:rPr>
                <w:rFonts w:ascii="Times New Roman" w:hAnsi="Times New Roman"/>
              </w:rPr>
              <w:t>0,00</w:t>
            </w:r>
          </w:p>
        </w:tc>
        <w:tc>
          <w:tcPr>
            <w:tcW w:w="1288" w:type="dxa"/>
            <w:gridSpan w:val="2"/>
            <w:noWrap/>
          </w:tcPr>
          <w:p w:rsidR="004A798D" w:rsidRDefault="004A798D" w:rsidP="007269D4">
            <w:r w:rsidRPr="002B2174">
              <w:rPr>
                <w:rFonts w:ascii="Times New Roman" w:hAnsi="Times New Roman"/>
              </w:rPr>
              <w:t>0,00</w:t>
            </w:r>
          </w:p>
        </w:tc>
        <w:tc>
          <w:tcPr>
            <w:tcW w:w="1288" w:type="dxa"/>
            <w:gridSpan w:val="2"/>
            <w:noWrap/>
          </w:tcPr>
          <w:p w:rsidR="004A798D" w:rsidRDefault="004A798D" w:rsidP="007269D4">
            <w:r w:rsidRPr="002B2174">
              <w:rPr>
                <w:rFonts w:ascii="Times New Roman" w:hAnsi="Times New Roman"/>
              </w:rPr>
              <w:t>0,00</w:t>
            </w:r>
          </w:p>
        </w:tc>
        <w:tc>
          <w:tcPr>
            <w:tcW w:w="1292" w:type="dxa"/>
            <w:gridSpan w:val="2"/>
            <w:noWrap/>
          </w:tcPr>
          <w:p w:rsidR="004A798D" w:rsidRDefault="004A798D" w:rsidP="007269D4">
            <w:r w:rsidRPr="002B2174">
              <w:rPr>
                <w:rFonts w:ascii="Times New Roman" w:hAnsi="Times New Roman"/>
              </w:rPr>
              <w:t>0,00</w:t>
            </w:r>
          </w:p>
        </w:tc>
        <w:tc>
          <w:tcPr>
            <w:tcW w:w="1117" w:type="dxa"/>
            <w:gridSpan w:val="2"/>
            <w:vMerge/>
          </w:tcPr>
          <w:p w:rsidR="004A798D" w:rsidRPr="00E108C5" w:rsidRDefault="004A798D" w:rsidP="007269D4">
            <w:pPr>
              <w:ind w:left="-57" w:right="-57"/>
              <w:rPr>
                <w:rFonts w:ascii="Times New Roman" w:hAnsi="Times New Roman"/>
              </w:rPr>
            </w:pPr>
          </w:p>
        </w:tc>
        <w:tc>
          <w:tcPr>
            <w:tcW w:w="1418" w:type="dxa"/>
            <w:gridSpan w:val="2"/>
            <w:vMerge/>
          </w:tcPr>
          <w:p w:rsidR="004A798D" w:rsidRPr="00E108C5" w:rsidRDefault="004A798D" w:rsidP="007269D4">
            <w:pPr>
              <w:ind w:left="-57" w:right="-57"/>
              <w:rPr>
                <w:rFonts w:ascii="Times New Roman" w:hAnsi="Times New Roman"/>
              </w:rPr>
            </w:pPr>
          </w:p>
        </w:tc>
      </w:tr>
      <w:tr w:rsidR="004A798D" w:rsidRPr="00E108C5" w:rsidTr="007269D4">
        <w:trPr>
          <w:trHeight w:val="1190"/>
        </w:trPr>
        <w:tc>
          <w:tcPr>
            <w:tcW w:w="583" w:type="dxa"/>
            <w:vMerge/>
            <w:noWrap/>
          </w:tcPr>
          <w:p w:rsidR="004A798D" w:rsidRPr="00E108C5" w:rsidRDefault="004A798D" w:rsidP="007269D4">
            <w:pPr>
              <w:ind w:left="-113" w:right="-113"/>
              <w:rPr>
                <w:rFonts w:ascii="Times New Roman" w:hAnsi="Times New Roman"/>
              </w:rPr>
            </w:pPr>
          </w:p>
        </w:tc>
        <w:tc>
          <w:tcPr>
            <w:tcW w:w="1109" w:type="dxa"/>
            <w:vMerge/>
          </w:tcPr>
          <w:p w:rsidR="004A798D" w:rsidRPr="00E108C5" w:rsidRDefault="004A798D" w:rsidP="007269D4">
            <w:pPr>
              <w:ind w:left="-57" w:right="-57"/>
              <w:rPr>
                <w:rFonts w:ascii="Times New Roman" w:hAnsi="Times New Roman"/>
                <w:bCs/>
                <w:sz w:val="24"/>
                <w:szCs w:val="24"/>
              </w:rPr>
            </w:pPr>
          </w:p>
        </w:tc>
        <w:tc>
          <w:tcPr>
            <w:tcW w:w="705" w:type="dxa"/>
            <w:vMerge/>
          </w:tcPr>
          <w:p w:rsidR="004A798D" w:rsidRPr="00E108C5" w:rsidRDefault="004A798D" w:rsidP="007269D4">
            <w:pPr>
              <w:ind w:left="-57" w:right="-57"/>
              <w:rPr>
                <w:rFonts w:ascii="Times New Roman" w:hAnsi="Times New Roman"/>
              </w:rPr>
            </w:pPr>
          </w:p>
        </w:tc>
        <w:tc>
          <w:tcPr>
            <w:tcW w:w="1130" w:type="dxa"/>
          </w:tcPr>
          <w:p w:rsidR="004A798D" w:rsidRPr="00E108C5" w:rsidRDefault="004A798D" w:rsidP="007269D4">
            <w:pPr>
              <w:ind w:left="-57" w:right="-57"/>
              <w:rPr>
                <w:rFonts w:ascii="Times New Roman" w:hAnsi="Times New Roman"/>
              </w:rPr>
            </w:pPr>
            <w:r w:rsidRPr="00E108C5">
              <w:rPr>
                <w:rFonts w:ascii="Times New Roman" w:hAnsi="Times New Roman"/>
              </w:rPr>
              <w:t>Средства бюджета Московской области*</w:t>
            </w:r>
          </w:p>
        </w:tc>
        <w:tc>
          <w:tcPr>
            <w:tcW w:w="1150" w:type="dxa"/>
          </w:tcPr>
          <w:p w:rsidR="004A798D" w:rsidRPr="00E108C5" w:rsidRDefault="004A798D" w:rsidP="007269D4">
            <w:pPr>
              <w:ind w:left="-57" w:right="-57"/>
              <w:jc w:val="center"/>
              <w:rPr>
                <w:rFonts w:ascii="Times New Roman" w:hAnsi="Times New Roman"/>
              </w:rPr>
            </w:pPr>
            <w:r>
              <w:rPr>
                <w:rFonts w:ascii="Times New Roman" w:hAnsi="Times New Roman"/>
              </w:rPr>
              <w:t>0,00</w:t>
            </w:r>
          </w:p>
        </w:tc>
        <w:tc>
          <w:tcPr>
            <w:tcW w:w="1308" w:type="dxa"/>
          </w:tcPr>
          <w:p w:rsidR="004A798D" w:rsidRPr="00DF65AE" w:rsidRDefault="004A798D" w:rsidP="007269D4">
            <w:pPr>
              <w:ind w:left="-57" w:right="-57"/>
              <w:jc w:val="center"/>
              <w:rPr>
                <w:rFonts w:ascii="Times New Roman" w:hAnsi="Times New Roman"/>
              </w:rPr>
            </w:pPr>
            <w:r w:rsidRPr="00DF65AE">
              <w:rPr>
                <w:rFonts w:ascii="Times New Roman" w:hAnsi="Times New Roman"/>
              </w:rPr>
              <w:t>148,80</w:t>
            </w:r>
          </w:p>
        </w:tc>
        <w:tc>
          <w:tcPr>
            <w:tcW w:w="1380" w:type="dxa"/>
            <w:gridSpan w:val="2"/>
          </w:tcPr>
          <w:p w:rsidR="004A798D" w:rsidRPr="00DF65AE" w:rsidRDefault="004A798D" w:rsidP="007269D4">
            <w:pPr>
              <w:ind w:left="-57" w:right="-57"/>
              <w:jc w:val="center"/>
              <w:rPr>
                <w:rFonts w:ascii="Times New Roman" w:hAnsi="Times New Roman"/>
              </w:rPr>
            </w:pPr>
            <w:r w:rsidRPr="00DF65AE">
              <w:rPr>
                <w:rFonts w:ascii="Times New Roman" w:hAnsi="Times New Roman"/>
              </w:rPr>
              <w:t>148,80</w:t>
            </w:r>
          </w:p>
        </w:tc>
        <w:tc>
          <w:tcPr>
            <w:tcW w:w="1281" w:type="dxa"/>
            <w:gridSpan w:val="2"/>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0,0</w:t>
            </w:r>
            <w:r>
              <w:rPr>
                <w:rFonts w:ascii="Times New Roman" w:hAnsi="Times New Roman"/>
                <w:bCs/>
              </w:rPr>
              <w:t>0</w:t>
            </w:r>
          </w:p>
        </w:tc>
        <w:tc>
          <w:tcPr>
            <w:tcW w:w="1302" w:type="dxa"/>
            <w:gridSpan w:val="3"/>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0,0</w:t>
            </w:r>
            <w:r>
              <w:rPr>
                <w:rFonts w:ascii="Times New Roman" w:hAnsi="Times New Roman"/>
                <w:bCs/>
              </w:rPr>
              <w:t>0</w:t>
            </w:r>
          </w:p>
        </w:tc>
        <w:tc>
          <w:tcPr>
            <w:tcW w:w="1274" w:type="dxa"/>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0,0</w:t>
            </w:r>
            <w:r>
              <w:rPr>
                <w:rFonts w:ascii="Times New Roman" w:hAnsi="Times New Roman"/>
                <w:bCs/>
              </w:rPr>
              <w:t>0</w:t>
            </w:r>
          </w:p>
        </w:tc>
        <w:tc>
          <w:tcPr>
            <w:tcW w:w="1292" w:type="dxa"/>
            <w:gridSpan w:val="2"/>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0,0</w:t>
            </w:r>
            <w:r>
              <w:rPr>
                <w:rFonts w:ascii="Times New Roman" w:hAnsi="Times New Roman"/>
                <w:bCs/>
              </w:rPr>
              <w:t>0</w:t>
            </w:r>
          </w:p>
        </w:tc>
        <w:tc>
          <w:tcPr>
            <w:tcW w:w="1145" w:type="dxa"/>
            <w:gridSpan w:val="3"/>
          </w:tcPr>
          <w:p w:rsidR="004A798D" w:rsidRPr="00E108C5" w:rsidRDefault="004A798D" w:rsidP="007269D4">
            <w:pPr>
              <w:ind w:left="-57" w:right="-57"/>
              <w:rPr>
                <w:rFonts w:ascii="Times New Roman" w:hAnsi="Times New Roman"/>
              </w:rPr>
            </w:pPr>
          </w:p>
        </w:tc>
        <w:tc>
          <w:tcPr>
            <w:tcW w:w="1418" w:type="dxa"/>
            <w:gridSpan w:val="2"/>
          </w:tcPr>
          <w:p w:rsidR="004A798D" w:rsidRPr="00E108C5" w:rsidRDefault="004A798D" w:rsidP="007269D4">
            <w:pPr>
              <w:ind w:left="-57" w:right="-57"/>
              <w:rPr>
                <w:rFonts w:ascii="Times New Roman" w:hAnsi="Times New Roman"/>
              </w:rPr>
            </w:pPr>
          </w:p>
        </w:tc>
      </w:tr>
      <w:bookmarkEnd w:id="40"/>
      <w:tr w:rsidR="004A798D" w:rsidRPr="00E108C5" w:rsidTr="007269D4">
        <w:trPr>
          <w:trHeight w:val="594"/>
        </w:trPr>
        <w:tc>
          <w:tcPr>
            <w:tcW w:w="583" w:type="dxa"/>
            <w:vMerge w:val="restart"/>
            <w:noWrap/>
          </w:tcPr>
          <w:p w:rsidR="004A798D" w:rsidRPr="00E108C5" w:rsidRDefault="004A798D" w:rsidP="007269D4">
            <w:pPr>
              <w:ind w:left="-113" w:right="-113"/>
              <w:rPr>
                <w:rFonts w:ascii="Times New Roman" w:hAnsi="Times New Roman"/>
              </w:rPr>
            </w:pPr>
            <w:r w:rsidRPr="00E108C5">
              <w:rPr>
                <w:rFonts w:ascii="Times New Roman" w:hAnsi="Times New Roman"/>
              </w:rPr>
              <w:t>1.6.</w:t>
            </w:r>
          </w:p>
        </w:tc>
        <w:tc>
          <w:tcPr>
            <w:tcW w:w="1109" w:type="dxa"/>
            <w:vMerge w:val="restart"/>
          </w:tcPr>
          <w:p w:rsidR="004A798D" w:rsidRPr="00906974" w:rsidRDefault="004A798D" w:rsidP="007269D4">
            <w:pPr>
              <w:autoSpaceDE w:val="0"/>
              <w:autoSpaceDN w:val="0"/>
              <w:adjustRightInd w:val="0"/>
              <w:ind w:left="-57" w:right="-57"/>
              <w:rPr>
                <w:rFonts w:ascii="Times New Roman" w:hAnsi="Times New Roman"/>
                <w:bCs/>
              </w:rPr>
            </w:pPr>
            <w:r>
              <w:rPr>
                <w:rFonts w:ascii="Times New Roman" w:hAnsi="Times New Roman"/>
                <w:bCs/>
              </w:rPr>
              <w:t xml:space="preserve">Мероприятие </w:t>
            </w:r>
            <w:r w:rsidRPr="00906974">
              <w:rPr>
                <w:rFonts w:ascii="Times New Roman" w:hAnsi="Times New Roman"/>
                <w:bCs/>
              </w:rPr>
              <w:t>6.</w:t>
            </w:r>
          </w:p>
          <w:p w:rsidR="004A798D" w:rsidRPr="00906974" w:rsidRDefault="004A798D" w:rsidP="007269D4">
            <w:pPr>
              <w:autoSpaceDE w:val="0"/>
              <w:autoSpaceDN w:val="0"/>
              <w:adjustRightInd w:val="0"/>
              <w:rPr>
                <w:rFonts w:ascii="Times New Roman" w:hAnsi="Times New Roman"/>
              </w:rPr>
            </w:pPr>
            <w:bookmarkStart w:id="41" w:name="OLE_LINK153"/>
            <w:bookmarkStart w:id="42" w:name="OLE_LINK154"/>
            <w:r w:rsidRPr="00906974">
              <w:rPr>
                <w:rFonts w:ascii="Times New Roman" w:hAnsi="Times New Roman"/>
                <w:bCs/>
              </w:rPr>
              <w:lastRenderedPageBreak/>
              <w:t xml:space="preserve">Проведение капитального ремонта в </w:t>
            </w:r>
            <w:bookmarkEnd w:id="41"/>
            <w:bookmarkEnd w:id="42"/>
            <w:r w:rsidRPr="00906974">
              <w:rPr>
                <w:rFonts w:ascii="Times New Roman" w:hAnsi="Times New Roman"/>
              </w:rPr>
              <w:t xml:space="preserve">МБДОУ "Детский сад N 30", г. Королев, </w:t>
            </w:r>
            <w:proofErr w:type="spellStart"/>
            <w:r w:rsidRPr="00906974">
              <w:rPr>
                <w:rFonts w:ascii="Times New Roman" w:hAnsi="Times New Roman"/>
              </w:rPr>
              <w:t>мкр</w:t>
            </w:r>
            <w:proofErr w:type="spellEnd"/>
            <w:r w:rsidRPr="00906974">
              <w:rPr>
                <w:rFonts w:ascii="Times New Roman" w:hAnsi="Times New Roman"/>
              </w:rPr>
              <w:t>. Текстильщик, ул. Фабричная, д. 2/7</w:t>
            </w:r>
          </w:p>
        </w:tc>
        <w:tc>
          <w:tcPr>
            <w:tcW w:w="705" w:type="dxa"/>
            <w:vMerge w:val="restart"/>
          </w:tcPr>
          <w:p w:rsidR="004A798D" w:rsidRPr="00263B98" w:rsidRDefault="004A798D" w:rsidP="007269D4">
            <w:pPr>
              <w:ind w:left="-57" w:right="-57"/>
              <w:rPr>
                <w:rFonts w:ascii="Times New Roman" w:hAnsi="Times New Roman"/>
              </w:rPr>
            </w:pPr>
            <w:r w:rsidRPr="00263B98">
              <w:rPr>
                <w:rFonts w:ascii="Times New Roman" w:hAnsi="Times New Roman"/>
              </w:rPr>
              <w:lastRenderedPageBreak/>
              <w:t>2017</w:t>
            </w:r>
          </w:p>
        </w:tc>
        <w:tc>
          <w:tcPr>
            <w:tcW w:w="1130" w:type="dxa"/>
          </w:tcPr>
          <w:p w:rsidR="004A798D" w:rsidRPr="00263B98" w:rsidRDefault="004A798D" w:rsidP="007269D4">
            <w:pPr>
              <w:ind w:left="-57" w:right="-57"/>
              <w:rPr>
                <w:rFonts w:ascii="Times New Roman" w:hAnsi="Times New Roman"/>
                <w:bCs/>
              </w:rPr>
            </w:pPr>
            <w:r w:rsidRPr="00263B98">
              <w:rPr>
                <w:rFonts w:ascii="Times New Roman" w:hAnsi="Times New Roman"/>
                <w:bCs/>
              </w:rPr>
              <w:t>Итого</w:t>
            </w:r>
          </w:p>
        </w:tc>
        <w:tc>
          <w:tcPr>
            <w:tcW w:w="1150" w:type="dxa"/>
          </w:tcPr>
          <w:p w:rsidR="004A798D" w:rsidRPr="00A07BE5" w:rsidRDefault="004A798D" w:rsidP="007269D4">
            <w:pPr>
              <w:ind w:left="-57" w:right="-57"/>
              <w:jc w:val="center"/>
              <w:rPr>
                <w:rFonts w:ascii="Times New Roman" w:hAnsi="Times New Roman"/>
              </w:rPr>
            </w:pPr>
            <w:r w:rsidRPr="00A07BE5">
              <w:rPr>
                <w:rFonts w:ascii="Times New Roman" w:hAnsi="Times New Roman"/>
              </w:rPr>
              <w:t>0,00</w:t>
            </w:r>
          </w:p>
        </w:tc>
        <w:tc>
          <w:tcPr>
            <w:tcW w:w="1308" w:type="dxa"/>
            <w:noWrap/>
          </w:tcPr>
          <w:p w:rsidR="004A798D" w:rsidRPr="00A07BE5" w:rsidRDefault="004A798D" w:rsidP="007269D4">
            <w:pPr>
              <w:ind w:left="-57" w:right="-57"/>
              <w:jc w:val="center"/>
              <w:rPr>
                <w:rFonts w:ascii="Times New Roman" w:hAnsi="Times New Roman"/>
              </w:rPr>
            </w:pPr>
            <w:r w:rsidRPr="00A07BE5">
              <w:rPr>
                <w:rFonts w:ascii="Times New Roman" w:hAnsi="Times New Roman"/>
              </w:rPr>
              <w:t>20 709,00</w:t>
            </w:r>
          </w:p>
        </w:tc>
        <w:tc>
          <w:tcPr>
            <w:tcW w:w="1372" w:type="dxa"/>
            <w:noWrap/>
          </w:tcPr>
          <w:p w:rsidR="004A798D" w:rsidRPr="00A07BE5" w:rsidRDefault="004A798D" w:rsidP="007269D4">
            <w:pPr>
              <w:ind w:left="-57" w:right="-57"/>
              <w:jc w:val="center"/>
              <w:rPr>
                <w:rFonts w:ascii="Times New Roman" w:hAnsi="Times New Roman"/>
              </w:rPr>
            </w:pPr>
            <w:r w:rsidRPr="00A07BE5">
              <w:rPr>
                <w:rFonts w:ascii="Times New Roman" w:hAnsi="Times New Roman"/>
              </w:rPr>
              <w:t>20 709,00</w:t>
            </w:r>
          </w:p>
        </w:tc>
        <w:tc>
          <w:tcPr>
            <w:tcW w:w="1289" w:type="dxa"/>
            <w:gridSpan w:val="3"/>
            <w:noWrap/>
          </w:tcPr>
          <w:p w:rsidR="004A798D" w:rsidRPr="00A07BE5" w:rsidRDefault="004A798D" w:rsidP="007269D4">
            <w:pPr>
              <w:ind w:left="-57" w:right="-57"/>
              <w:jc w:val="center"/>
              <w:rPr>
                <w:rFonts w:ascii="Times New Roman" w:hAnsi="Times New Roman"/>
                <w:bCs/>
              </w:rPr>
            </w:pPr>
            <w:r w:rsidRPr="00A07BE5">
              <w:rPr>
                <w:rFonts w:ascii="Times New Roman" w:hAnsi="Times New Roman"/>
                <w:bCs/>
              </w:rPr>
              <w:t>0,00</w:t>
            </w:r>
          </w:p>
        </w:tc>
        <w:tc>
          <w:tcPr>
            <w:tcW w:w="1302" w:type="dxa"/>
            <w:gridSpan w:val="3"/>
            <w:noWrap/>
          </w:tcPr>
          <w:p w:rsidR="004A798D" w:rsidRPr="00A07BE5" w:rsidRDefault="004A798D" w:rsidP="007269D4">
            <w:pPr>
              <w:ind w:left="-57" w:right="-57"/>
              <w:jc w:val="center"/>
              <w:rPr>
                <w:rFonts w:ascii="Times New Roman" w:hAnsi="Times New Roman"/>
                <w:bCs/>
              </w:rPr>
            </w:pPr>
            <w:r w:rsidRPr="00A07BE5">
              <w:rPr>
                <w:rFonts w:ascii="Times New Roman" w:hAnsi="Times New Roman"/>
                <w:bCs/>
              </w:rPr>
              <w:t>0,00</w:t>
            </w:r>
          </w:p>
        </w:tc>
        <w:tc>
          <w:tcPr>
            <w:tcW w:w="1274" w:type="dxa"/>
            <w:noWrap/>
          </w:tcPr>
          <w:p w:rsidR="004A798D" w:rsidRPr="00A07BE5" w:rsidRDefault="004A798D" w:rsidP="007269D4">
            <w:pPr>
              <w:ind w:left="-57" w:right="-57"/>
              <w:jc w:val="center"/>
              <w:rPr>
                <w:rFonts w:ascii="Times New Roman" w:hAnsi="Times New Roman"/>
                <w:bCs/>
              </w:rPr>
            </w:pPr>
            <w:r w:rsidRPr="00A07BE5">
              <w:rPr>
                <w:rFonts w:ascii="Times New Roman" w:hAnsi="Times New Roman"/>
                <w:bCs/>
              </w:rPr>
              <w:t>0,00</w:t>
            </w:r>
          </w:p>
        </w:tc>
        <w:tc>
          <w:tcPr>
            <w:tcW w:w="1292" w:type="dxa"/>
            <w:gridSpan w:val="2"/>
            <w:noWrap/>
          </w:tcPr>
          <w:p w:rsidR="004A798D" w:rsidRPr="00A07BE5" w:rsidRDefault="004A798D" w:rsidP="007269D4">
            <w:pPr>
              <w:ind w:left="-57" w:right="-57"/>
              <w:jc w:val="center"/>
              <w:rPr>
                <w:rFonts w:ascii="Times New Roman" w:hAnsi="Times New Roman"/>
                <w:bCs/>
              </w:rPr>
            </w:pPr>
            <w:r w:rsidRPr="00A07BE5">
              <w:rPr>
                <w:rFonts w:ascii="Times New Roman" w:hAnsi="Times New Roman"/>
                <w:bCs/>
              </w:rPr>
              <w:t>0,00</w:t>
            </w:r>
          </w:p>
        </w:tc>
        <w:tc>
          <w:tcPr>
            <w:tcW w:w="1145" w:type="dxa"/>
            <w:gridSpan w:val="3"/>
            <w:vMerge w:val="restart"/>
          </w:tcPr>
          <w:p w:rsidR="004A798D" w:rsidRPr="00E108C5" w:rsidRDefault="004A798D" w:rsidP="007269D4">
            <w:pPr>
              <w:ind w:left="-57" w:right="-57"/>
              <w:rPr>
                <w:rFonts w:ascii="Times New Roman" w:hAnsi="Times New Roman"/>
              </w:rPr>
            </w:pPr>
            <w:r w:rsidRPr="00E108C5">
              <w:rPr>
                <w:rFonts w:ascii="Times New Roman" w:hAnsi="Times New Roman"/>
              </w:rPr>
              <w:t>Комитет образовани</w:t>
            </w:r>
            <w:r w:rsidRPr="00E108C5">
              <w:rPr>
                <w:rFonts w:ascii="Times New Roman" w:hAnsi="Times New Roman"/>
              </w:rPr>
              <w:lastRenderedPageBreak/>
              <w:t>я городского округа Королёв Московской области</w:t>
            </w:r>
          </w:p>
        </w:tc>
        <w:tc>
          <w:tcPr>
            <w:tcW w:w="1418" w:type="dxa"/>
            <w:gridSpan w:val="2"/>
            <w:vMerge w:val="restart"/>
          </w:tcPr>
          <w:p w:rsidR="004A798D" w:rsidRPr="00E108C5" w:rsidRDefault="004A798D" w:rsidP="007269D4">
            <w:pPr>
              <w:ind w:left="-57" w:right="-57"/>
              <w:rPr>
                <w:rFonts w:ascii="Times New Roman" w:hAnsi="Times New Roman"/>
              </w:rPr>
            </w:pPr>
            <w:r w:rsidRPr="00E108C5">
              <w:rPr>
                <w:rFonts w:ascii="Times New Roman" w:hAnsi="Times New Roman"/>
              </w:rPr>
              <w:lastRenderedPageBreak/>
              <w:t>Выполнение запланированн</w:t>
            </w:r>
            <w:r w:rsidRPr="00E108C5">
              <w:rPr>
                <w:rFonts w:ascii="Times New Roman" w:hAnsi="Times New Roman"/>
              </w:rPr>
              <w:lastRenderedPageBreak/>
              <w:t>ых мероприятий</w:t>
            </w:r>
          </w:p>
        </w:tc>
      </w:tr>
      <w:tr w:rsidR="004A798D" w:rsidRPr="00E108C5" w:rsidTr="007269D4">
        <w:trPr>
          <w:trHeight w:val="1507"/>
        </w:trPr>
        <w:tc>
          <w:tcPr>
            <w:tcW w:w="583" w:type="dxa"/>
            <w:vMerge/>
            <w:noWrap/>
          </w:tcPr>
          <w:p w:rsidR="004A798D" w:rsidRPr="00E108C5" w:rsidRDefault="004A798D" w:rsidP="007269D4">
            <w:pPr>
              <w:ind w:left="-57" w:right="-57"/>
              <w:rPr>
                <w:rFonts w:ascii="Times New Roman" w:hAnsi="Times New Roman"/>
              </w:rPr>
            </w:pPr>
          </w:p>
        </w:tc>
        <w:tc>
          <w:tcPr>
            <w:tcW w:w="1109" w:type="dxa"/>
            <w:vMerge/>
          </w:tcPr>
          <w:p w:rsidR="004A798D" w:rsidRPr="00906974" w:rsidRDefault="004A798D" w:rsidP="007269D4">
            <w:pPr>
              <w:autoSpaceDE w:val="0"/>
              <w:autoSpaceDN w:val="0"/>
              <w:adjustRightInd w:val="0"/>
              <w:ind w:left="-57" w:right="-57"/>
              <w:rPr>
                <w:rFonts w:ascii="Times New Roman" w:hAnsi="Times New Roman"/>
                <w:bCs/>
                <w:highlight w:val="yellow"/>
              </w:rPr>
            </w:pPr>
          </w:p>
        </w:tc>
        <w:tc>
          <w:tcPr>
            <w:tcW w:w="705" w:type="dxa"/>
            <w:vMerge/>
          </w:tcPr>
          <w:p w:rsidR="004A798D" w:rsidRPr="00263B98" w:rsidRDefault="004A798D" w:rsidP="007269D4">
            <w:pPr>
              <w:ind w:left="-57" w:right="-57"/>
              <w:rPr>
                <w:rFonts w:ascii="Times New Roman" w:hAnsi="Times New Roman"/>
              </w:rPr>
            </w:pPr>
          </w:p>
        </w:tc>
        <w:tc>
          <w:tcPr>
            <w:tcW w:w="1130" w:type="dxa"/>
          </w:tcPr>
          <w:p w:rsidR="004A798D" w:rsidRPr="00263B98" w:rsidRDefault="004A798D" w:rsidP="007269D4">
            <w:pPr>
              <w:ind w:left="-57" w:right="-57"/>
              <w:rPr>
                <w:rFonts w:ascii="Times New Roman" w:hAnsi="Times New Roman"/>
              </w:rPr>
            </w:pPr>
            <w:r w:rsidRPr="00263B98">
              <w:rPr>
                <w:rFonts w:ascii="Times New Roman" w:hAnsi="Times New Roman"/>
              </w:rPr>
              <w:t>Средства бюджета городского округа</w:t>
            </w:r>
          </w:p>
        </w:tc>
        <w:tc>
          <w:tcPr>
            <w:tcW w:w="1150" w:type="dxa"/>
          </w:tcPr>
          <w:p w:rsidR="004A798D" w:rsidRPr="00A07BE5" w:rsidRDefault="004A798D" w:rsidP="007269D4">
            <w:pPr>
              <w:ind w:left="-57" w:right="-57"/>
              <w:jc w:val="center"/>
              <w:rPr>
                <w:rFonts w:ascii="Times New Roman" w:hAnsi="Times New Roman"/>
              </w:rPr>
            </w:pPr>
            <w:r w:rsidRPr="00A07BE5">
              <w:rPr>
                <w:rFonts w:ascii="Times New Roman" w:hAnsi="Times New Roman"/>
              </w:rPr>
              <w:t>0,00</w:t>
            </w:r>
          </w:p>
        </w:tc>
        <w:tc>
          <w:tcPr>
            <w:tcW w:w="1308" w:type="dxa"/>
            <w:noWrap/>
          </w:tcPr>
          <w:p w:rsidR="004A798D" w:rsidRPr="00A07BE5" w:rsidRDefault="004A798D" w:rsidP="007269D4">
            <w:pPr>
              <w:ind w:left="-57" w:right="-57"/>
              <w:jc w:val="center"/>
              <w:rPr>
                <w:rFonts w:ascii="Times New Roman" w:hAnsi="Times New Roman"/>
              </w:rPr>
            </w:pPr>
            <w:r w:rsidRPr="00A07BE5">
              <w:rPr>
                <w:rFonts w:ascii="Times New Roman" w:hAnsi="Times New Roman"/>
              </w:rPr>
              <w:t>5 302,00</w:t>
            </w:r>
          </w:p>
        </w:tc>
        <w:tc>
          <w:tcPr>
            <w:tcW w:w="1372" w:type="dxa"/>
            <w:noWrap/>
          </w:tcPr>
          <w:p w:rsidR="004A798D" w:rsidRPr="00A07BE5" w:rsidRDefault="004A798D" w:rsidP="007269D4">
            <w:pPr>
              <w:ind w:left="-57" w:right="-57"/>
              <w:jc w:val="center"/>
              <w:rPr>
                <w:rFonts w:ascii="Times New Roman" w:hAnsi="Times New Roman"/>
              </w:rPr>
            </w:pPr>
            <w:r w:rsidRPr="00A07BE5">
              <w:rPr>
                <w:rFonts w:ascii="Times New Roman" w:hAnsi="Times New Roman"/>
              </w:rPr>
              <w:t>5 302,00</w:t>
            </w:r>
          </w:p>
        </w:tc>
        <w:tc>
          <w:tcPr>
            <w:tcW w:w="1289" w:type="dxa"/>
            <w:gridSpan w:val="3"/>
            <w:noWrap/>
          </w:tcPr>
          <w:p w:rsidR="004A798D" w:rsidRPr="00A07BE5" w:rsidRDefault="004A798D" w:rsidP="007269D4">
            <w:pPr>
              <w:ind w:left="-57" w:right="-57"/>
              <w:jc w:val="center"/>
              <w:rPr>
                <w:rFonts w:ascii="Times New Roman" w:hAnsi="Times New Roman"/>
                <w:bCs/>
              </w:rPr>
            </w:pPr>
            <w:r w:rsidRPr="00A07BE5">
              <w:rPr>
                <w:rFonts w:ascii="Times New Roman" w:hAnsi="Times New Roman"/>
                <w:bCs/>
              </w:rPr>
              <w:t>0,00</w:t>
            </w:r>
          </w:p>
        </w:tc>
        <w:tc>
          <w:tcPr>
            <w:tcW w:w="1302" w:type="dxa"/>
            <w:gridSpan w:val="3"/>
            <w:noWrap/>
          </w:tcPr>
          <w:p w:rsidR="004A798D" w:rsidRPr="00A07BE5" w:rsidRDefault="004A798D" w:rsidP="007269D4">
            <w:pPr>
              <w:ind w:left="-57" w:right="-57"/>
              <w:jc w:val="center"/>
              <w:rPr>
                <w:rFonts w:ascii="Times New Roman" w:hAnsi="Times New Roman"/>
                <w:bCs/>
              </w:rPr>
            </w:pPr>
            <w:r w:rsidRPr="00A07BE5">
              <w:rPr>
                <w:rFonts w:ascii="Times New Roman" w:hAnsi="Times New Roman"/>
                <w:bCs/>
              </w:rPr>
              <w:t>0,00</w:t>
            </w:r>
          </w:p>
        </w:tc>
        <w:tc>
          <w:tcPr>
            <w:tcW w:w="1274" w:type="dxa"/>
            <w:noWrap/>
          </w:tcPr>
          <w:p w:rsidR="004A798D" w:rsidRPr="00A07BE5" w:rsidRDefault="004A798D" w:rsidP="007269D4">
            <w:pPr>
              <w:ind w:left="-57" w:right="-57"/>
              <w:jc w:val="center"/>
              <w:rPr>
                <w:rFonts w:ascii="Times New Roman" w:hAnsi="Times New Roman"/>
                <w:bCs/>
              </w:rPr>
            </w:pPr>
            <w:r w:rsidRPr="00A07BE5">
              <w:rPr>
                <w:rFonts w:ascii="Times New Roman" w:hAnsi="Times New Roman"/>
                <w:bCs/>
              </w:rPr>
              <w:t>0,00</w:t>
            </w:r>
          </w:p>
        </w:tc>
        <w:tc>
          <w:tcPr>
            <w:tcW w:w="1292" w:type="dxa"/>
            <w:gridSpan w:val="2"/>
            <w:noWrap/>
          </w:tcPr>
          <w:p w:rsidR="004A798D" w:rsidRPr="00A07BE5" w:rsidRDefault="004A798D" w:rsidP="007269D4">
            <w:pPr>
              <w:ind w:left="-57" w:right="-57"/>
              <w:jc w:val="center"/>
              <w:rPr>
                <w:rFonts w:ascii="Times New Roman" w:hAnsi="Times New Roman"/>
                <w:bCs/>
              </w:rPr>
            </w:pPr>
            <w:r w:rsidRPr="00A07BE5">
              <w:rPr>
                <w:rFonts w:ascii="Times New Roman" w:hAnsi="Times New Roman"/>
                <w:bCs/>
              </w:rPr>
              <w:t>0,00</w:t>
            </w:r>
          </w:p>
        </w:tc>
        <w:tc>
          <w:tcPr>
            <w:tcW w:w="1145" w:type="dxa"/>
            <w:gridSpan w:val="3"/>
            <w:vMerge/>
          </w:tcPr>
          <w:p w:rsidR="004A798D" w:rsidRPr="00E108C5" w:rsidRDefault="004A798D" w:rsidP="007269D4">
            <w:pPr>
              <w:ind w:left="-57" w:right="-57"/>
              <w:rPr>
                <w:rFonts w:ascii="Times New Roman" w:hAnsi="Times New Roman"/>
              </w:rPr>
            </w:pPr>
          </w:p>
        </w:tc>
        <w:tc>
          <w:tcPr>
            <w:tcW w:w="1418" w:type="dxa"/>
            <w:gridSpan w:val="2"/>
            <w:vMerge/>
          </w:tcPr>
          <w:p w:rsidR="004A798D" w:rsidRPr="00E108C5" w:rsidRDefault="004A798D" w:rsidP="007269D4">
            <w:pPr>
              <w:ind w:left="-57" w:right="-57"/>
              <w:rPr>
                <w:rFonts w:ascii="Times New Roman" w:hAnsi="Times New Roman"/>
              </w:rPr>
            </w:pPr>
          </w:p>
        </w:tc>
      </w:tr>
      <w:tr w:rsidR="004A798D" w:rsidRPr="00E108C5" w:rsidTr="007269D4">
        <w:trPr>
          <w:trHeight w:val="1930"/>
        </w:trPr>
        <w:tc>
          <w:tcPr>
            <w:tcW w:w="583" w:type="dxa"/>
            <w:vMerge/>
            <w:noWrap/>
          </w:tcPr>
          <w:p w:rsidR="004A798D" w:rsidRPr="00E108C5" w:rsidRDefault="004A798D" w:rsidP="007269D4">
            <w:pPr>
              <w:ind w:left="-57" w:right="-57"/>
              <w:rPr>
                <w:rFonts w:ascii="Times New Roman" w:hAnsi="Times New Roman"/>
              </w:rPr>
            </w:pPr>
          </w:p>
        </w:tc>
        <w:tc>
          <w:tcPr>
            <w:tcW w:w="1109" w:type="dxa"/>
            <w:vMerge/>
          </w:tcPr>
          <w:p w:rsidR="004A798D" w:rsidRPr="00906974" w:rsidRDefault="004A798D" w:rsidP="007269D4">
            <w:pPr>
              <w:autoSpaceDE w:val="0"/>
              <w:autoSpaceDN w:val="0"/>
              <w:adjustRightInd w:val="0"/>
              <w:ind w:left="-57" w:right="-57"/>
              <w:rPr>
                <w:rFonts w:ascii="Times New Roman" w:hAnsi="Times New Roman"/>
                <w:bCs/>
                <w:highlight w:val="yellow"/>
              </w:rPr>
            </w:pPr>
          </w:p>
        </w:tc>
        <w:tc>
          <w:tcPr>
            <w:tcW w:w="705" w:type="dxa"/>
            <w:vMerge/>
          </w:tcPr>
          <w:p w:rsidR="004A798D" w:rsidRPr="00263B98" w:rsidRDefault="004A798D" w:rsidP="007269D4">
            <w:pPr>
              <w:ind w:left="-57" w:right="-57"/>
              <w:rPr>
                <w:rFonts w:ascii="Times New Roman" w:hAnsi="Times New Roman"/>
              </w:rPr>
            </w:pPr>
          </w:p>
        </w:tc>
        <w:tc>
          <w:tcPr>
            <w:tcW w:w="1130" w:type="dxa"/>
          </w:tcPr>
          <w:p w:rsidR="004A798D" w:rsidRPr="00263B98" w:rsidRDefault="004A798D" w:rsidP="007269D4">
            <w:pPr>
              <w:ind w:left="-57" w:right="-57"/>
              <w:rPr>
                <w:rFonts w:ascii="Times New Roman" w:hAnsi="Times New Roman"/>
              </w:rPr>
            </w:pPr>
            <w:r w:rsidRPr="00263B98">
              <w:rPr>
                <w:rFonts w:ascii="Times New Roman" w:hAnsi="Times New Roman"/>
              </w:rPr>
              <w:t>Средства бюджета Московской области*</w:t>
            </w:r>
          </w:p>
        </w:tc>
        <w:tc>
          <w:tcPr>
            <w:tcW w:w="1150" w:type="dxa"/>
          </w:tcPr>
          <w:p w:rsidR="004A798D" w:rsidRPr="00A07BE5" w:rsidRDefault="004A798D" w:rsidP="007269D4">
            <w:pPr>
              <w:ind w:left="-57" w:right="-57"/>
              <w:jc w:val="center"/>
              <w:rPr>
                <w:rFonts w:ascii="Times New Roman" w:hAnsi="Times New Roman"/>
              </w:rPr>
            </w:pPr>
            <w:r w:rsidRPr="00A07BE5">
              <w:rPr>
                <w:rFonts w:ascii="Times New Roman" w:hAnsi="Times New Roman"/>
              </w:rPr>
              <w:t>0,00</w:t>
            </w:r>
          </w:p>
        </w:tc>
        <w:tc>
          <w:tcPr>
            <w:tcW w:w="1308" w:type="dxa"/>
            <w:noWrap/>
          </w:tcPr>
          <w:p w:rsidR="004A798D" w:rsidRPr="00A07BE5" w:rsidRDefault="004A798D" w:rsidP="007269D4">
            <w:pPr>
              <w:ind w:left="-57" w:right="-57"/>
              <w:jc w:val="center"/>
              <w:rPr>
                <w:rFonts w:ascii="Times New Roman" w:hAnsi="Times New Roman"/>
              </w:rPr>
            </w:pPr>
            <w:r w:rsidRPr="00A07BE5">
              <w:rPr>
                <w:rFonts w:ascii="Times New Roman" w:hAnsi="Times New Roman"/>
              </w:rPr>
              <w:t>15 407,00</w:t>
            </w:r>
          </w:p>
        </w:tc>
        <w:tc>
          <w:tcPr>
            <w:tcW w:w="1372" w:type="dxa"/>
            <w:noWrap/>
          </w:tcPr>
          <w:p w:rsidR="004A798D" w:rsidRPr="00A07BE5" w:rsidRDefault="004A798D" w:rsidP="007269D4">
            <w:pPr>
              <w:ind w:left="-57" w:right="-57"/>
              <w:jc w:val="center"/>
              <w:rPr>
                <w:rFonts w:ascii="Times New Roman" w:hAnsi="Times New Roman"/>
              </w:rPr>
            </w:pPr>
            <w:r w:rsidRPr="00A07BE5">
              <w:rPr>
                <w:rFonts w:ascii="Times New Roman" w:hAnsi="Times New Roman"/>
              </w:rPr>
              <w:t>15 407,00</w:t>
            </w:r>
          </w:p>
        </w:tc>
        <w:tc>
          <w:tcPr>
            <w:tcW w:w="1289" w:type="dxa"/>
            <w:gridSpan w:val="3"/>
            <w:noWrap/>
          </w:tcPr>
          <w:p w:rsidR="004A798D" w:rsidRPr="00A07BE5" w:rsidRDefault="004A798D" w:rsidP="007269D4">
            <w:pPr>
              <w:ind w:left="-57" w:right="-57"/>
              <w:jc w:val="center"/>
              <w:rPr>
                <w:rFonts w:ascii="Times New Roman" w:hAnsi="Times New Roman"/>
                <w:bCs/>
              </w:rPr>
            </w:pPr>
            <w:r w:rsidRPr="00A07BE5">
              <w:rPr>
                <w:rFonts w:ascii="Times New Roman" w:hAnsi="Times New Roman"/>
                <w:bCs/>
              </w:rPr>
              <w:t>0,00</w:t>
            </w:r>
          </w:p>
        </w:tc>
        <w:tc>
          <w:tcPr>
            <w:tcW w:w="1302" w:type="dxa"/>
            <w:gridSpan w:val="3"/>
            <w:noWrap/>
          </w:tcPr>
          <w:p w:rsidR="004A798D" w:rsidRPr="00A07BE5" w:rsidRDefault="004A798D" w:rsidP="007269D4">
            <w:pPr>
              <w:ind w:left="-57" w:right="-57"/>
              <w:jc w:val="center"/>
              <w:rPr>
                <w:rFonts w:ascii="Times New Roman" w:hAnsi="Times New Roman"/>
                <w:bCs/>
              </w:rPr>
            </w:pPr>
            <w:r w:rsidRPr="00A07BE5">
              <w:rPr>
                <w:rFonts w:ascii="Times New Roman" w:hAnsi="Times New Roman"/>
                <w:bCs/>
              </w:rPr>
              <w:t>0,00</w:t>
            </w:r>
          </w:p>
        </w:tc>
        <w:tc>
          <w:tcPr>
            <w:tcW w:w="1274" w:type="dxa"/>
            <w:noWrap/>
          </w:tcPr>
          <w:p w:rsidR="004A798D" w:rsidRPr="00A07BE5" w:rsidRDefault="004A798D" w:rsidP="007269D4">
            <w:pPr>
              <w:ind w:left="-57" w:right="-57"/>
              <w:jc w:val="center"/>
              <w:rPr>
                <w:rFonts w:ascii="Times New Roman" w:hAnsi="Times New Roman"/>
                <w:bCs/>
              </w:rPr>
            </w:pPr>
            <w:r w:rsidRPr="00A07BE5">
              <w:rPr>
                <w:rFonts w:ascii="Times New Roman" w:hAnsi="Times New Roman"/>
                <w:bCs/>
              </w:rPr>
              <w:t>0,00</w:t>
            </w:r>
          </w:p>
        </w:tc>
        <w:tc>
          <w:tcPr>
            <w:tcW w:w="1292" w:type="dxa"/>
            <w:gridSpan w:val="2"/>
            <w:noWrap/>
          </w:tcPr>
          <w:p w:rsidR="004A798D" w:rsidRPr="00A07BE5" w:rsidRDefault="004A798D" w:rsidP="007269D4">
            <w:pPr>
              <w:ind w:left="-57" w:right="-57"/>
              <w:jc w:val="center"/>
              <w:rPr>
                <w:rFonts w:ascii="Times New Roman" w:hAnsi="Times New Roman"/>
                <w:bCs/>
              </w:rPr>
            </w:pPr>
            <w:r w:rsidRPr="00A07BE5">
              <w:rPr>
                <w:rFonts w:ascii="Times New Roman" w:hAnsi="Times New Roman"/>
                <w:bCs/>
              </w:rPr>
              <w:t>0,00</w:t>
            </w:r>
          </w:p>
        </w:tc>
        <w:tc>
          <w:tcPr>
            <w:tcW w:w="1145" w:type="dxa"/>
            <w:gridSpan w:val="3"/>
            <w:vMerge/>
          </w:tcPr>
          <w:p w:rsidR="004A798D" w:rsidRPr="00E108C5" w:rsidRDefault="004A798D" w:rsidP="007269D4">
            <w:pPr>
              <w:ind w:left="-57" w:right="-57"/>
              <w:rPr>
                <w:rFonts w:ascii="Times New Roman" w:hAnsi="Times New Roman"/>
              </w:rPr>
            </w:pPr>
          </w:p>
        </w:tc>
        <w:tc>
          <w:tcPr>
            <w:tcW w:w="1418" w:type="dxa"/>
            <w:gridSpan w:val="2"/>
            <w:vMerge/>
          </w:tcPr>
          <w:p w:rsidR="004A798D" w:rsidRPr="00E108C5" w:rsidRDefault="004A798D" w:rsidP="007269D4">
            <w:pPr>
              <w:ind w:left="-57" w:right="-57"/>
              <w:rPr>
                <w:rFonts w:ascii="Times New Roman" w:hAnsi="Times New Roman"/>
              </w:rPr>
            </w:pPr>
          </w:p>
        </w:tc>
      </w:tr>
      <w:tr w:rsidR="004A798D" w:rsidRPr="00E108C5" w:rsidTr="007269D4">
        <w:trPr>
          <w:trHeight w:val="85"/>
        </w:trPr>
        <w:tc>
          <w:tcPr>
            <w:tcW w:w="583" w:type="dxa"/>
            <w:vMerge w:val="restart"/>
            <w:noWrap/>
            <w:hideMark/>
          </w:tcPr>
          <w:p w:rsidR="004A798D" w:rsidRPr="00E108C5" w:rsidRDefault="004A798D" w:rsidP="007269D4">
            <w:pPr>
              <w:ind w:left="-57" w:right="-57"/>
              <w:rPr>
                <w:rFonts w:ascii="Times New Roman" w:hAnsi="Times New Roman"/>
              </w:rPr>
            </w:pPr>
            <w:bookmarkStart w:id="43" w:name="_Hlk499717641"/>
            <w:bookmarkStart w:id="44" w:name="_Hlk499475595"/>
            <w:r>
              <w:rPr>
                <w:rFonts w:ascii="Times New Roman" w:hAnsi="Times New Roman"/>
              </w:rPr>
              <w:t>2</w:t>
            </w:r>
            <w:r w:rsidRPr="00E108C5">
              <w:rPr>
                <w:rFonts w:ascii="Times New Roman" w:hAnsi="Times New Roman"/>
              </w:rPr>
              <w:t>.</w:t>
            </w:r>
          </w:p>
        </w:tc>
        <w:tc>
          <w:tcPr>
            <w:tcW w:w="1109" w:type="dxa"/>
            <w:vMerge w:val="restart"/>
            <w:hideMark/>
          </w:tcPr>
          <w:p w:rsidR="004A798D" w:rsidRPr="00906974" w:rsidRDefault="004A798D" w:rsidP="007269D4">
            <w:pPr>
              <w:ind w:left="-57" w:right="-57"/>
              <w:rPr>
                <w:rFonts w:ascii="Times New Roman" w:hAnsi="Times New Roman"/>
                <w:bCs/>
              </w:rPr>
            </w:pPr>
            <w:r w:rsidRPr="00906974">
              <w:rPr>
                <w:rFonts w:ascii="Times New Roman" w:hAnsi="Times New Roman"/>
                <w:bCs/>
              </w:rPr>
              <w:t>Основное мероприятие 2.</w:t>
            </w:r>
            <w:r w:rsidRPr="00906974">
              <w:rPr>
                <w:rFonts w:ascii="Times New Roman" w:hAnsi="Times New Roman"/>
              </w:rPr>
              <w:t xml:space="preserve"> </w:t>
            </w:r>
            <w:bookmarkStart w:id="45" w:name="OLE_LINK167"/>
            <w:bookmarkStart w:id="46" w:name="OLE_LINK168"/>
            <w:r w:rsidRPr="00906974">
              <w:rPr>
                <w:rFonts w:ascii="Times New Roman" w:hAnsi="Times New Roman"/>
              </w:rPr>
              <w:t>Финансовое обеспечение реализации прав граждан на получение общедоступного и бесплатного дошкольного образования</w:t>
            </w:r>
            <w:bookmarkEnd w:id="45"/>
            <w:bookmarkEnd w:id="46"/>
          </w:p>
        </w:tc>
        <w:tc>
          <w:tcPr>
            <w:tcW w:w="705" w:type="dxa"/>
            <w:vMerge w:val="restart"/>
            <w:hideMark/>
          </w:tcPr>
          <w:p w:rsidR="004A798D" w:rsidRPr="00E108C5" w:rsidRDefault="004A798D" w:rsidP="007269D4">
            <w:pPr>
              <w:ind w:left="-57" w:right="-57"/>
              <w:rPr>
                <w:rFonts w:ascii="Times New Roman" w:hAnsi="Times New Roman"/>
                <w:bCs/>
              </w:rPr>
            </w:pPr>
            <w:r w:rsidRPr="00E108C5">
              <w:rPr>
                <w:rFonts w:ascii="Times New Roman" w:hAnsi="Times New Roman"/>
                <w:bCs/>
              </w:rPr>
              <w:t>2017-2021</w:t>
            </w:r>
          </w:p>
        </w:tc>
        <w:tc>
          <w:tcPr>
            <w:tcW w:w="1130" w:type="dxa"/>
            <w:hideMark/>
          </w:tcPr>
          <w:p w:rsidR="004A798D" w:rsidRPr="00E108C5" w:rsidRDefault="004A798D" w:rsidP="007269D4">
            <w:pPr>
              <w:ind w:left="-57" w:right="-57"/>
              <w:rPr>
                <w:rFonts w:ascii="Times New Roman" w:hAnsi="Times New Roman"/>
                <w:bCs/>
              </w:rPr>
            </w:pPr>
            <w:r w:rsidRPr="00E108C5">
              <w:rPr>
                <w:rFonts w:ascii="Times New Roman" w:hAnsi="Times New Roman"/>
                <w:bCs/>
              </w:rPr>
              <w:t>Итого</w:t>
            </w:r>
          </w:p>
        </w:tc>
        <w:tc>
          <w:tcPr>
            <w:tcW w:w="1150" w:type="dxa"/>
            <w:hideMark/>
          </w:tcPr>
          <w:p w:rsidR="004A798D" w:rsidRPr="00263B98" w:rsidRDefault="004A798D" w:rsidP="007269D4">
            <w:pPr>
              <w:ind w:left="-57" w:right="-57"/>
              <w:jc w:val="center"/>
              <w:rPr>
                <w:rFonts w:ascii="Arial" w:hAnsi="Arial" w:cs="Arial"/>
              </w:rPr>
            </w:pPr>
            <w:r w:rsidRPr="00263B98">
              <w:rPr>
                <w:rFonts w:ascii="Arial" w:hAnsi="Arial" w:cs="Arial"/>
              </w:rPr>
              <w:t>1 388 440,80</w:t>
            </w:r>
          </w:p>
        </w:tc>
        <w:tc>
          <w:tcPr>
            <w:tcW w:w="1308" w:type="dxa"/>
            <w:noWrap/>
            <w:hideMark/>
          </w:tcPr>
          <w:p w:rsidR="004A798D" w:rsidRPr="00263B98" w:rsidRDefault="004A798D" w:rsidP="007269D4">
            <w:pPr>
              <w:ind w:left="-57" w:right="-57"/>
              <w:jc w:val="center"/>
              <w:rPr>
                <w:rFonts w:ascii="Times New Roman" w:hAnsi="Times New Roman"/>
                <w:bCs/>
              </w:rPr>
            </w:pPr>
            <w:r w:rsidRPr="00263B98">
              <w:rPr>
                <w:rFonts w:ascii="Times New Roman" w:hAnsi="Times New Roman"/>
                <w:bCs/>
              </w:rPr>
              <w:t>8 176 280,05</w:t>
            </w:r>
          </w:p>
        </w:tc>
        <w:tc>
          <w:tcPr>
            <w:tcW w:w="1372" w:type="dxa"/>
            <w:noWrap/>
            <w:hideMark/>
          </w:tcPr>
          <w:p w:rsidR="004A798D" w:rsidRPr="00263B98" w:rsidRDefault="004A798D" w:rsidP="007269D4">
            <w:pPr>
              <w:ind w:left="-57" w:right="-57"/>
              <w:jc w:val="center"/>
              <w:rPr>
                <w:rFonts w:ascii="Times New Roman" w:hAnsi="Times New Roman"/>
                <w:bCs/>
              </w:rPr>
            </w:pPr>
            <w:r w:rsidRPr="00263B98">
              <w:rPr>
                <w:rFonts w:ascii="Times New Roman" w:hAnsi="Times New Roman"/>
                <w:bCs/>
              </w:rPr>
              <w:t>1 560 759,85</w:t>
            </w:r>
          </w:p>
        </w:tc>
        <w:tc>
          <w:tcPr>
            <w:tcW w:w="1289" w:type="dxa"/>
            <w:gridSpan w:val="3"/>
            <w:noWrap/>
            <w:hideMark/>
          </w:tcPr>
          <w:p w:rsidR="004A798D" w:rsidRPr="00263B98" w:rsidRDefault="004A798D" w:rsidP="007269D4">
            <w:pPr>
              <w:ind w:left="-57" w:right="-57"/>
              <w:jc w:val="center"/>
              <w:rPr>
                <w:rFonts w:ascii="Times New Roman" w:hAnsi="Times New Roman"/>
                <w:bCs/>
              </w:rPr>
            </w:pPr>
            <w:r w:rsidRPr="00263B98">
              <w:rPr>
                <w:rFonts w:ascii="Times New Roman" w:hAnsi="Times New Roman"/>
                <w:bCs/>
              </w:rPr>
              <w:t>1 639 190,20</w:t>
            </w:r>
          </w:p>
        </w:tc>
        <w:tc>
          <w:tcPr>
            <w:tcW w:w="1302" w:type="dxa"/>
            <w:gridSpan w:val="3"/>
            <w:noWrap/>
            <w:hideMark/>
          </w:tcPr>
          <w:p w:rsidR="004A798D" w:rsidRPr="008B107B" w:rsidRDefault="004A798D" w:rsidP="007269D4">
            <w:pPr>
              <w:ind w:left="-57" w:right="-57"/>
              <w:jc w:val="center"/>
              <w:rPr>
                <w:rFonts w:ascii="Times New Roman" w:hAnsi="Times New Roman"/>
                <w:bCs/>
              </w:rPr>
            </w:pPr>
            <w:r w:rsidRPr="008B107B">
              <w:rPr>
                <w:rFonts w:ascii="Times New Roman" w:hAnsi="Times New Roman"/>
                <w:bCs/>
              </w:rPr>
              <w:t>1 650 030,00</w:t>
            </w:r>
          </w:p>
        </w:tc>
        <w:tc>
          <w:tcPr>
            <w:tcW w:w="1274" w:type="dxa"/>
            <w:noWrap/>
            <w:hideMark/>
          </w:tcPr>
          <w:p w:rsidR="004A798D" w:rsidRPr="008B107B" w:rsidRDefault="004A798D" w:rsidP="007269D4">
            <w:pPr>
              <w:ind w:left="-57" w:right="-57"/>
              <w:rPr>
                <w:rFonts w:ascii="Times New Roman" w:hAnsi="Times New Roman"/>
              </w:rPr>
            </w:pPr>
            <w:r w:rsidRPr="008B107B">
              <w:rPr>
                <w:rFonts w:ascii="Times New Roman" w:hAnsi="Times New Roman"/>
                <w:bCs/>
              </w:rPr>
              <w:t>1 663 150,00</w:t>
            </w:r>
          </w:p>
        </w:tc>
        <w:tc>
          <w:tcPr>
            <w:tcW w:w="1292" w:type="dxa"/>
            <w:gridSpan w:val="2"/>
            <w:noWrap/>
            <w:hideMark/>
          </w:tcPr>
          <w:p w:rsidR="004A798D" w:rsidRPr="008B107B" w:rsidRDefault="004A798D" w:rsidP="007269D4">
            <w:pPr>
              <w:ind w:left="-57" w:right="-57"/>
              <w:rPr>
                <w:rFonts w:ascii="Times New Roman" w:hAnsi="Times New Roman"/>
              </w:rPr>
            </w:pPr>
            <w:r w:rsidRPr="008B107B">
              <w:rPr>
                <w:rFonts w:ascii="Times New Roman" w:hAnsi="Times New Roman"/>
              </w:rPr>
              <w:t>1 633 150,00</w:t>
            </w:r>
          </w:p>
        </w:tc>
        <w:tc>
          <w:tcPr>
            <w:tcW w:w="1145" w:type="dxa"/>
            <w:gridSpan w:val="3"/>
            <w:vMerge w:val="restart"/>
            <w:hideMark/>
          </w:tcPr>
          <w:p w:rsidR="004A798D" w:rsidRPr="00E108C5" w:rsidRDefault="004A798D" w:rsidP="007269D4">
            <w:pPr>
              <w:ind w:left="-57" w:right="-57"/>
              <w:rPr>
                <w:rFonts w:ascii="Times New Roman" w:hAnsi="Times New Roman"/>
              </w:rPr>
            </w:pPr>
            <w:r w:rsidRPr="00E108C5">
              <w:rPr>
                <w:rFonts w:ascii="Times New Roman" w:hAnsi="Times New Roman"/>
              </w:rPr>
              <w:t>Комитет образования городского округа Королёв Московской области</w:t>
            </w:r>
          </w:p>
        </w:tc>
        <w:tc>
          <w:tcPr>
            <w:tcW w:w="1418" w:type="dxa"/>
            <w:gridSpan w:val="2"/>
            <w:vMerge w:val="restart"/>
            <w:hideMark/>
          </w:tcPr>
          <w:p w:rsidR="004A798D" w:rsidRPr="00E108C5" w:rsidRDefault="004A798D" w:rsidP="007269D4">
            <w:pPr>
              <w:ind w:left="-57" w:right="-57"/>
              <w:rPr>
                <w:rFonts w:ascii="Times New Roman" w:hAnsi="Times New Roman"/>
              </w:rPr>
            </w:pPr>
            <w:r w:rsidRPr="00E108C5">
              <w:rPr>
                <w:rFonts w:ascii="Times New Roman" w:hAnsi="Times New Roman"/>
              </w:rPr>
              <w:t>Увеличение доли воспитанников дошкольных образовательных учреждений обучающихся в соответствии с федеральным государственным образовательным стандартом</w:t>
            </w:r>
          </w:p>
        </w:tc>
      </w:tr>
      <w:bookmarkEnd w:id="43"/>
      <w:tr w:rsidR="004A798D" w:rsidRPr="00E108C5" w:rsidTr="007269D4">
        <w:trPr>
          <w:trHeight w:val="17"/>
        </w:trPr>
        <w:tc>
          <w:tcPr>
            <w:tcW w:w="583" w:type="dxa"/>
            <w:vMerge/>
            <w:noWrap/>
            <w:hideMark/>
          </w:tcPr>
          <w:p w:rsidR="004A798D" w:rsidRPr="00E108C5" w:rsidRDefault="004A798D" w:rsidP="007269D4">
            <w:pPr>
              <w:ind w:left="-57" w:right="-57"/>
              <w:rPr>
                <w:rFonts w:ascii="Times New Roman" w:hAnsi="Times New Roman"/>
              </w:rPr>
            </w:pPr>
          </w:p>
        </w:tc>
        <w:tc>
          <w:tcPr>
            <w:tcW w:w="1109" w:type="dxa"/>
            <w:vMerge/>
            <w:hideMark/>
          </w:tcPr>
          <w:p w:rsidR="004A798D" w:rsidRPr="00E108C5" w:rsidRDefault="004A798D" w:rsidP="007269D4">
            <w:pPr>
              <w:ind w:left="-57" w:right="-57"/>
              <w:rPr>
                <w:rFonts w:ascii="Times New Roman" w:hAnsi="Times New Roman"/>
                <w:bCs/>
              </w:rPr>
            </w:pPr>
          </w:p>
        </w:tc>
        <w:tc>
          <w:tcPr>
            <w:tcW w:w="705" w:type="dxa"/>
            <w:vMerge/>
            <w:hideMark/>
          </w:tcPr>
          <w:p w:rsidR="004A798D" w:rsidRPr="00E108C5" w:rsidRDefault="004A798D" w:rsidP="007269D4">
            <w:pPr>
              <w:ind w:left="-57" w:right="-57"/>
              <w:rPr>
                <w:rFonts w:ascii="Times New Roman" w:hAnsi="Times New Roman"/>
                <w:bCs/>
              </w:rPr>
            </w:pPr>
          </w:p>
        </w:tc>
        <w:tc>
          <w:tcPr>
            <w:tcW w:w="1130" w:type="dxa"/>
            <w:hideMark/>
          </w:tcPr>
          <w:p w:rsidR="004A798D" w:rsidRPr="00E108C5" w:rsidRDefault="004A798D" w:rsidP="007269D4">
            <w:pPr>
              <w:ind w:left="-57" w:right="-57"/>
              <w:rPr>
                <w:rFonts w:ascii="Times New Roman" w:hAnsi="Times New Roman"/>
              </w:rPr>
            </w:pPr>
            <w:r w:rsidRPr="00E108C5">
              <w:rPr>
                <w:rFonts w:ascii="Times New Roman" w:hAnsi="Times New Roman"/>
              </w:rPr>
              <w:t>Средства бюджета городского округа</w:t>
            </w:r>
          </w:p>
        </w:tc>
        <w:tc>
          <w:tcPr>
            <w:tcW w:w="1150" w:type="dxa"/>
            <w:hideMark/>
          </w:tcPr>
          <w:p w:rsidR="004A798D" w:rsidRPr="00263B98" w:rsidRDefault="004A798D" w:rsidP="007269D4">
            <w:pPr>
              <w:ind w:left="-57" w:right="-57"/>
              <w:jc w:val="center"/>
              <w:rPr>
                <w:rFonts w:ascii="Arial" w:hAnsi="Arial" w:cs="Arial"/>
              </w:rPr>
            </w:pPr>
            <w:r w:rsidRPr="00263B98">
              <w:rPr>
                <w:rFonts w:ascii="Arial" w:hAnsi="Arial" w:cs="Arial"/>
              </w:rPr>
              <w:t>397 547,80</w:t>
            </w:r>
          </w:p>
        </w:tc>
        <w:tc>
          <w:tcPr>
            <w:tcW w:w="1308" w:type="dxa"/>
            <w:noWrap/>
            <w:hideMark/>
          </w:tcPr>
          <w:p w:rsidR="004A798D" w:rsidRPr="00263B98" w:rsidRDefault="004A798D" w:rsidP="007269D4">
            <w:pPr>
              <w:ind w:left="-57" w:right="-57"/>
              <w:jc w:val="center"/>
              <w:rPr>
                <w:rFonts w:ascii="Times New Roman" w:hAnsi="Times New Roman"/>
                <w:bCs/>
              </w:rPr>
            </w:pPr>
            <w:r w:rsidRPr="00263B98">
              <w:rPr>
                <w:rFonts w:ascii="Times New Roman" w:hAnsi="Times New Roman"/>
                <w:bCs/>
              </w:rPr>
              <w:t>2 229 608,05</w:t>
            </w:r>
          </w:p>
        </w:tc>
        <w:tc>
          <w:tcPr>
            <w:tcW w:w="1372" w:type="dxa"/>
            <w:noWrap/>
            <w:hideMark/>
          </w:tcPr>
          <w:p w:rsidR="004A798D" w:rsidRPr="00263B98" w:rsidRDefault="004A798D" w:rsidP="007269D4">
            <w:pPr>
              <w:ind w:left="-57" w:right="-57"/>
              <w:jc w:val="center"/>
              <w:rPr>
                <w:rFonts w:ascii="Times New Roman" w:hAnsi="Times New Roman"/>
                <w:bCs/>
              </w:rPr>
            </w:pPr>
            <w:r w:rsidRPr="00263B98">
              <w:rPr>
                <w:rFonts w:ascii="Times New Roman" w:hAnsi="Times New Roman"/>
                <w:bCs/>
              </w:rPr>
              <w:t>413 171,85</w:t>
            </w:r>
          </w:p>
        </w:tc>
        <w:tc>
          <w:tcPr>
            <w:tcW w:w="1289" w:type="dxa"/>
            <w:gridSpan w:val="3"/>
            <w:noWrap/>
            <w:hideMark/>
          </w:tcPr>
          <w:p w:rsidR="004A798D" w:rsidRPr="00263B98" w:rsidRDefault="004A798D" w:rsidP="007269D4">
            <w:pPr>
              <w:ind w:left="-57" w:right="-57"/>
              <w:jc w:val="center"/>
              <w:rPr>
                <w:rFonts w:ascii="Times New Roman" w:hAnsi="Times New Roman"/>
                <w:bCs/>
              </w:rPr>
            </w:pPr>
            <w:r w:rsidRPr="00263B98">
              <w:rPr>
                <w:rFonts w:ascii="Times New Roman" w:hAnsi="Times New Roman"/>
                <w:bCs/>
              </w:rPr>
              <w:t>439 419,20</w:t>
            </w:r>
          </w:p>
        </w:tc>
        <w:tc>
          <w:tcPr>
            <w:tcW w:w="1302" w:type="dxa"/>
            <w:gridSpan w:val="3"/>
            <w:noWrap/>
            <w:hideMark/>
          </w:tcPr>
          <w:p w:rsidR="004A798D" w:rsidRPr="008B107B" w:rsidRDefault="004A798D" w:rsidP="007269D4">
            <w:pPr>
              <w:ind w:left="-57" w:right="-57"/>
              <w:jc w:val="center"/>
              <w:rPr>
                <w:rFonts w:ascii="Times New Roman" w:hAnsi="Times New Roman"/>
                <w:bCs/>
              </w:rPr>
            </w:pPr>
            <w:r w:rsidRPr="008B107B">
              <w:rPr>
                <w:rFonts w:ascii="Times New Roman" w:hAnsi="Times New Roman"/>
                <w:bCs/>
              </w:rPr>
              <w:t>450 259,00</w:t>
            </w:r>
          </w:p>
        </w:tc>
        <w:tc>
          <w:tcPr>
            <w:tcW w:w="1274" w:type="dxa"/>
            <w:noWrap/>
            <w:hideMark/>
          </w:tcPr>
          <w:p w:rsidR="004A798D" w:rsidRPr="008B107B" w:rsidRDefault="004A798D" w:rsidP="007269D4">
            <w:pPr>
              <w:ind w:left="-57" w:right="-57"/>
              <w:jc w:val="center"/>
              <w:rPr>
                <w:rFonts w:ascii="Times New Roman" w:hAnsi="Times New Roman"/>
                <w:bCs/>
              </w:rPr>
            </w:pPr>
            <w:r w:rsidRPr="008B107B">
              <w:rPr>
                <w:rFonts w:ascii="Times New Roman" w:hAnsi="Times New Roman"/>
                <w:bCs/>
              </w:rPr>
              <w:t>463 379,00</w:t>
            </w:r>
          </w:p>
        </w:tc>
        <w:tc>
          <w:tcPr>
            <w:tcW w:w="1292" w:type="dxa"/>
            <w:gridSpan w:val="2"/>
            <w:noWrap/>
            <w:hideMark/>
          </w:tcPr>
          <w:p w:rsidR="004A798D" w:rsidRPr="008B107B" w:rsidRDefault="004A798D" w:rsidP="007269D4">
            <w:pPr>
              <w:ind w:left="-57" w:right="-57"/>
              <w:jc w:val="center"/>
              <w:rPr>
                <w:rFonts w:ascii="Times New Roman" w:hAnsi="Times New Roman"/>
                <w:bCs/>
              </w:rPr>
            </w:pPr>
            <w:r w:rsidRPr="008B107B">
              <w:rPr>
                <w:rFonts w:ascii="Times New Roman" w:hAnsi="Times New Roman"/>
                <w:bCs/>
              </w:rPr>
              <w:t>463 379,00</w:t>
            </w:r>
          </w:p>
        </w:tc>
        <w:tc>
          <w:tcPr>
            <w:tcW w:w="1145" w:type="dxa"/>
            <w:gridSpan w:val="3"/>
            <w:vMerge/>
            <w:hideMark/>
          </w:tcPr>
          <w:p w:rsidR="004A798D" w:rsidRPr="00E108C5" w:rsidRDefault="004A798D" w:rsidP="007269D4">
            <w:pPr>
              <w:ind w:left="-57" w:right="-57"/>
              <w:rPr>
                <w:rFonts w:ascii="Times New Roman" w:hAnsi="Times New Roman"/>
              </w:rPr>
            </w:pPr>
          </w:p>
        </w:tc>
        <w:tc>
          <w:tcPr>
            <w:tcW w:w="1418" w:type="dxa"/>
            <w:gridSpan w:val="2"/>
            <w:vMerge/>
            <w:hideMark/>
          </w:tcPr>
          <w:p w:rsidR="004A798D" w:rsidRPr="00E108C5" w:rsidRDefault="004A798D" w:rsidP="007269D4">
            <w:pPr>
              <w:ind w:left="-57" w:right="-57"/>
              <w:rPr>
                <w:rFonts w:ascii="Times New Roman" w:hAnsi="Times New Roman"/>
              </w:rPr>
            </w:pPr>
          </w:p>
        </w:tc>
      </w:tr>
      <w:tr w:rsidR="004A798D" w:rsidRPr="00E108C5" w:rsidTr="007269D4">
        <w:trPr>
          <w:trHeight w:val="17"/>
        </w:trPr>
        <w:tc>
          <w:tcPr>
            <w:tcW w:w="583" w:type="dxa"/>
            <w:vMerge/>
            <w:noWrap/>
            <w:hideMark/>
          </w:tcPr>
          <w:p w:rsidR="004A798D" w:rsidRPr="00E108C5" w:rsidRDefault="004A798D" w:rsidP="007269D4">
            <w:pPr>
              <w:ind w:left="-57" w:right="-57"/>
              <w:rPr>
                <w:rFonts w:ascii="Times New Roman" w:hAnsi="Times New Roman"/>
              </w:rPr>
            </w:pPr>
            <w:bookmarkStart w:id="47" w:name="_Hlk499901357"/>
          </w:p>
        </w:tc>
        <w:tc>
          <w:tcPr>
            <w:tcW w:w="1109" w:type="dxa"/>
            <w:vMerge/>
            <w:hideMark/>
          </w:tcPr>
          <w:p w:rsidR="004A798D" w:rsidRPr="00E108C5" w:rsidRDefault="004A798D" w:rsidP="007269D4">
            <w:pPr>
              <w:ind w:left="-57" w:right="-57"/>
              <w:rPr>
                <w:rFonts w:ascii="Times New Roman" w:hAnsi="Times New Roman"/>
                <w:bCs/>
              </w:rPr>
            </w:pPr>
          </w:p>
        </w:tc>
        <w:tc>
          <w:tcPr>
            <w:tcW w:w="705" w:type="dxa"/>
            <w:vMerge/>
            <w:hideMark/>
          </w:tcPr>
          <w:p w:rsidR="004A798D" w:rsidRPr="00E108C5" w:rsidRDefault="004A798D" w:rsidP="007269D4">
            <w:pPr>
              <w:ind w:left="-57" w:right="-57"/>
              <w:rPr>
                <w:rFonts w:ascii="Times New Roman" w:hAnsi="Times New Roman"/>
                <w:bCs/>
              </w:rPr>
            </w:pPr>
          </w:p>
        </w:tc>
        <w:tc>
          <w:tcPr>
            <w:tcW w:w="1130" w:type="dxa"/>
            <w:hideMark/>
          </w:tcPr>
          <w:p w:rsidR="004A798D" w:rsidRPr="00E108C5" w:rsidRDefault="004A798D" w:rsidP="007269D4">
            <w:pPr>
              <w:ind w:left="-57" w:right="-57"/>
              <w:rPr>
                <w:rFonts w:ascii="Times New Roman" w:hAnsi="Times New Roman"/>
              </w:rPr>
            </w:pPr>
            <w:r w:rsidRPr="00E108C5">
              <w:rPr>
                <w:rFonts w:ascii="Times New Roman" w:hAnsi="Times New Roman"/>
              </w:rPr>
              <w:t>Средства бюджета Московской области*</w:t>
            </w:r>
          </w:p>
        </w:tc>
        <w:tc>
          <w:tcPr>
            <w:tcW w:w="1150" w:type="dxa"/>
            <w:hideMark/>
          </w:tcPr>
          <w:p w:rsidR="004A798D" w:rsidRPr="00143D91" w:rsidRDefault="004A798D" w:rsidP="007269D4">
            <w:pPr>
              <w:ind w:left="-57" w:right="-57"/>
              <w:jc w:val="center"/>
              <w:rPr>
                <w:rFonts w:ascii="Arial" w:hAnsi="Arial" w:cs="Arial"/>
              </w:rPr>
            </w:pPr>
            <w:r w:rsidRPr="00143D91">
              <w:rPr>
                <w:rFonts w:ascii="Arial" w:hAnsi="Arial" w:cs="Arial"/>
              </w:rPr>
              <w:t>990 893,00</w:t>
            </w:r>
          </w:p>
        </w:tc>
        <w:tc>
          <w:tcPr>
            <w:tcW w:w="1308" w:type="dxa"/>
            <w:noWrap/>
            <w:hideMark/>
          </w:tcPr>
          <w:p w:rsidR="004A798D" w:rsidRPr="00143D91" w:rsidRDefault="004A798D" w:rsidP="007269D4">
            <w:pPr>
              <w:ind w:left="-57" w:right="-57"/>
              <w:jc w:val="center"/>
              <w:rPr>
                <w:rFonts w:ascii="Times New Roman" w:hAnsi="Times New Roman"/>
                <w:bCs/>
              </w:rPr>
            </w:pPr>
            <w:r w:rsidRPr="00143D91">
              <w:rPr>
                <w:rFonts w:ascii="Times New Roman" w:hAnsi="Times New Roman"/>
                <w:bCs/>
              </w:rPr>
              <w:t>5 946 672,00</w:t>
            </w:r>
          </w:p>
        </w:tc>
        <w:tc>
          <w:tcPr>
            <w:tcW w:w="1372" w:type="dxa"/>
            <w:noWrap/>
            <w:hideMark/>
          </w:tcPr>
          <w:p w:rsidR="004A798D" w:rsidRPr="00143D91" w:rsidRDefault="004A798D" w:rsidP="007269D4">
            <w:pPr>
              <w:ind w:left="-57" w:right="-57"/>
              <w:jc w:val="center"/>
              <w:rPr>
                <w:rFonts w:ascii="Times New Roman" w:hAnsi="Times New Roman"/>
                <w:bCs/>
              </w:rPr>
            </w:pPr>
            <w:r w:rsidRPr="00143D91">
              <w:rPr>
                <w:rFonts w:ascii="Times New Roman" w:hAnsi="Times New Roman"/>
                <w:bCs/>
              </w:rPr>
              <w:t>1 147 588,00</w:t>
            </w:r>
          </w:p>
        </w:tc>
        <w:tc>
          <w:tcPr>
            <w:tcW w:w="1289" w:type="dxa"/>
            <w:gridSpan w:val="3"/>
            <w:noWrap/>
            <w:hideMark/>
          </w:tcPr>
          <w:p w:rsidR="004A798D" w:rsidRPr="00263B98" w:rsidRDefault="004A798D" w:rsidP="007269D4">
            <w:pPr>
              <w:ind w:left="-57" w:right="-57"/>
              <w:jc w:val="center"/>
              <w:rPr>
                <w:rFonts w:ascii="Times New Roman" w:hAnsi="Times New Roman"/>
                <w:bCs/>
              </w:rPr>
            </w:pPr>
            <w:bookmarkStart w:id="48" w:name="OLE_LINK81"/>
            <w:bookmarkStart w:id="49" w:name="OLE_LINK82"/>
            <w:bookmarkStart w:id="50" w:name="OLE_LINK83"/>
            <w:bookmarkStart w:id="51" w:name="OLE_LINK84"/>
            <w:bookmarkStart w:id="52" w:name="OLE_LINK85"/>
            <w:bookmarkStart w:id="53" w:name="OLE_LINK257"/>
            <w:r w:rsidRPr="00263B98">
              <w:rPr>
                <w:rFonts w:ascii="Times New Roman" w:hAnsi="Times New Roman"/>
                <w:bCs/>
              </w:rPr>
              <w:t>1 199 771,00</w:t>
            </w:r>
            <w:bookmarkEnd w:id="48"/>
            <w:bookmarkEnd w:id="49"/>
            <w:bookmarkEnd w:id="50"/>
            <w:bookmarkEnd w:id="51"/>
            <w:bookmarkEnd w:id="52"/>
            <w:bookmarkEnd w:id="53"/>
          </w:p>
        </w:tc>
        <w:tc>
          <w:tcPr>
            <w:tcW w:w="1302" w:type="dxa"/>
            <w:gridSpan w:val="3"/>
            <w:noWrap/>
            <w:hideMark/>
          </w:tcPr>
          <w:p w:rsidR="004A798D" w:rsidRPr="008B107B" w:rsidRDefault="004A798D" w:rsidP="007269D4">
            <w:r w:rsidRPr="008B107B">
              <w:rPr>
                <w:rFonts w:ascii="Times New Roman" w:hAnsi="Times New Roman"/>
                <w:bCs/>
              </w:rPr>
              <w:t>1 199 771,00</w:t>
            </w:r>
          </w:p>
        </w:tc>
        <w:tc>
          <w:tcPr>
            <w:tcW w:w="1274" w:type="dxa"/>
            <w:noWrap/>
            <w:hideMark/>
          </w:tcPr>
          <w:p w:rsidR="004A798D" w:rsidRPr="008B107B" w:rsidRDefault="004A798D" w:rsidP="007269D4">
            <w:r w:rsidRPr="008B107B">
              <w:rPr>
                <w:rFonts w:ascii="Times New Roman" w:hAnsi="Times New Roman"/>
                <w:bCs/>
              </w:rPr>
              <w:t>1 199 771,00</w:t>
            </w:r>
          </w:p>
        </w:tc>
        <w:tc>
          <w:tcPr>
            <w:tcW w:w="1292" w:type="dxa"/>
            <w:gridSpan w:val="2"/>
            <w:noWrap/>
            <w:hideMark/>
          </w:tcPr>
          <w:p w:rsidR="004A798D" w:rsidRPr="008B107B" w:rsidRDefault="004A798D" w:rsidP="007269D4">
            <w:r w:rsidRPr="008B107B">
              <w:rPr>
                <w:rFonts w:ascii="Times New Roman" w:hAnsi="Times New Roman"/>
                <w:bCs/>
              </w:rPr>
              <w:t>1 199 771,00</w:t>
            </w:r>
          </w:p>
        </w:tc>
        <w:tc>
          <w:tcPr>
            <w:tcW w:w="1145" w:type="dxa"/>
            <w:gridSpan w:val="3"/>
            <w:vMerge/>
            <w:hideMark/>
          </w:tcPr>
          <w:p w:rsidR="004A798D" w:rsidRPr="00E108C5" w:rsidRDefault="004A798D" w:rsidP="007269D4">
            <w:pPr>
              <w:ind w:left="-57" w:right="-57"/>
              <w:rPr>
                <w:rFonts w:ascii="Times New Roman" w:hAnsi="Times New Roman"/>
              </w:rPr>
            </w:pPr>
          </w:p>
        </w:tc>
        <w:tc>
          <w:tcPr>
            <w:tcW w:w="1418" w:type="dxa"/>
            <w:gridSpan w:val="2"/>
            <w:vMerge/>
            <w:hideMark/>
          </w:tcPr>
          <w:p w:rsidR="004A798D" w:rsidRPr="00E108C5" w:rsidRDefault="004A798D" w:rsidP="007269D4">
            <w:pPr>
              <w:ind w:left="-57" w:right="-57"/>
              <w:rPr>
                <w:rFonts w:ascii="Times New Roman" w:hAnsi="Times New Roman"/>
              </w:rPr>
            </w:pPr>
          </w:p>
        </w:tc>
      </w:tr>
      <w:tr w:rsidR="004A798D" w:rsidRPr="00E108C5" w:rsidTr="007269D4">
        <w:trPr>
          <w:trHeight w:val="17"/>
        </w:trPr>
        <w:tc>
          <w:tcPr>
            <w:tcW w:w="583" w:type="dxa"/>
            <w:vMerge w:val="restart"/>
            <w:noWrap/>
            <w:hideMark/>
          </w:tcPr>
          <w:p w:rsidR="004A798D" w:rsidRPr="00E108C5" w:rsidRDefault="004A798D" w:rsidP="007269D4">
            <w:pPr>
              <w:ind w:left="-113" w:right="-113"/>
              <w:rPr>
                <w:rFonts w:ascii="Times New Roman" w:hAnsi="Times New Roman"/>
              </w:rPr>
            </w:pPr>
            <w:bookmarkStart w:id="54" w:name="_Hlk499475709"/>
            <w:bookmarkEnd w:id="44"/>
            <w:bookmarkEnd w:id="47"/>
            <w:r>
              <w:rPr>
                <w:rFonts w:ascii="Times New Roman" w:hAnsi="Times New Roman"/>
              </w:rPr>
              <w:t>2</w:t>
            </w:r>
            <w:r w:rsidRPr="00E108C5">
              <w:rPr>
                <w:rFonts w:ascii="Times New Roman" w:hAnsi="Times New Roman"/>
              </w:rPr>
              <w:t>.1.</w:t>
            </w:r>
          </w:p>
        </w:tc>
        <w:tc>
          <w:tcPr>
            <w:tcW w:w="1109" w:type="dxa"/>
            <w:vMerge w:val="restart"/>
            <w:hideMark/>
          </w:tcPr>
          <w:p w:rsidR="004A798D" w:rsidRPr="00E108C5" w:rsidRDefault="004A798D" w:rsidP="007269D4">
            <w:pPr>
              <w:ind w:left="-57" w:right="-57"/>
              <w:rPr>
                <w:rFonts w:ascii="Times New Roman" w:hAnsi="Times New Roman"/>
              </w:rPr>
            </w:pPr>
            <w:r w:rsidRPr="00E108C5">
              <w:rPr>
                <w:rFonts w:ascii="Times New Roman" w:hAnsi="Times New Roman"/>
                <w:bCs/>
              </w:rPr>
              <w:t xml:space="preserve">Мероприятие 1. Финансовое </w:t>
            </w:r>
            <w:r w:rsidRPr="00E108C5">
              <w:rPr>
                <w:rFonts w:ascii="Times New Roman" w:hAnsi="Times New Roman"/>
              </w:rPr>
              <w:t xml:space="preserve">обеспечение государственных гарантий </w:t>
            </w:r>
            <w:r w:rsidRPr="00E108C5">
              <w:rPr>
                <w:rFonts w:ascii="Times New Roman" w:hAnsi="Times New Roman"/>
              </w:rPr>
              <w:lastRenderedPageBreak/>
              <w:t xml:space="preserve">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w:t>
            </w:r>
            <w:r w:rsidRPr="00E108C5">
              <w:rPr>
                <w:rFonts w:ascii="Times New Roman" w:hAnsi="Times New Roman"/>
              </w:rPr>
              <w:lastRenderedPageBreak/>
              <w:t>коммунальных услуг) </w:t>
            </w:r>
          </w:p>
        </w:tc>
        <w:tc>
          <w:tcPr>
            <w:tcW w:w="705" w:type="dxa"/>
            <w:vMerge w:val="restart"/>
            <w:hideMark/>
          </w:tcPr>
          <w:p w:rsidR="004A798D" w:rsidRPr="00E108C5" w:rsidRDefault="004A798D" w:rsidP="007269D4">
            <w:pPr>
              <w:ind w:left="-57" w:right="-57"/>
              <w:rPr>
                <w:rFonts w:ascii="Times New Roman" w:hAnsi="Times New Roman"/>
              </w:rPr>
            </w:pPr>
            <w:r w:rsidRPr="00E108C5">
              <w:rPr>
                <w:rFonts w:ascii="Times New Roman" w:hAnsi="Times New Roman"/>
              </w:rPr>
              <w:lastRenderedPageBreak/>
              <w:t>2017-2021</w:t>
            </w:r>
          </w:p>
        </w:tc>
        <w:tc>
          <w:tcPr>
            <w:tcW w:w="1130" w:type="dxa"/>
            <w:noWrap/>
            <w:hideMark/>
          </w:tcPr>
          <w:p w:rsidR="004A798D" w:rsidRPr="00E108C5" w:rsidRDefault="004A798D" w:rsidP="007269D4">
            <w:pPr>
              <w:ind w:left="-57" w:right="-57"/>
              <w:rPr>
                <w:rFonts w:ascii="Times New Roman" w:hAnsi="Times New Roman"/>
                <w:bCs/>
              </w:rPr>
            </w:pPr>
            <w:r w:rsidRPr="00E108C5">
              <w:rPr>
                <w:rFonts w:ascii="Times New Roman" w:hAnsi="Times New Roman"/>
                <w:bCs/>
              </w:rPr>
              <w:t>Итого</w:t>
            </w:r>
          </w:p>
        </w:tc>
        <w:tc>
          <w:tcPr>
            <w:tcW w:w="1150" w:type="dxa"/>
            <w:noWrap/>
            <w:hideMark/>
          </w:tcPr>
          <w:p w:rsidR="004A798D" w:rsidRPr="00143D91" w:rsidRDefault="004A798D" w:rsidP="007269D4">
            <w:pPr>
              <w:ind w:left="-57" w:right="-57"/>
              <w:jc w:val="center"/>
              <w:rPr>
                <w:rFonts w:ascii="Times New Roman" w:hAnsi="Times New Roman"/>
              </w:rPr>
            </w:pPr>
            <w:r w:rsidRPr="00143D91">
              <w:rPr>
                <w:rFonts w:ascii="Arial" w:hAnsi="Arial" w:cs="Arial"/>
              </w:rPr>
              <w:t>899 590,00</w:t>
            </w:r>
          </w:p>
        </w:tc>
        <w:tc>
          <w:tcPr>
            <w:tcW w:w="1308" w:type="dxa"/>
            <w:noWrap/>
            <w:hideMark/>
          </w:tcPr>
          <w:p w:rsidR="004A798D" w:rsidRPr="00143D91" w:rsidRDefault="004A798D" w:rsidP="007269D4">
            <w:pPr>
              <w:ind w:left="-57" w:right="-57"/>
              <w:jc w:val="center"/>
              <w:rPr>
                <w:rFonts w:ascii="Times New Roman" w:hAnsi="Times New Roman"/>
                <w:bCs/>
              </w:rPr>
            </w:pPr>
            <w:r w:rsidRPr="00143D91">
              <w:rPr>
                <w:rFonts w:ascii="Times New Roman" w:hAnsi="Times New Roman"/>
                <w:bCs/>
              </w:rPr>
              <w:t>5 622 825,40</w:t>
            </w:r>
          </w:p>
        </w:tc>
        <w:tc>
          <w:tcPr>
            <w:tcW w:w="1372" w:type="dxa"/>
            <w:noWrap/>
            <w:hideMark/>
          </w:tcPr>
          <w:p w:rsidR="004A798D" w:rsidRPr="00143D91" w:rsidRDefault="004A798D" w:rsidP="007269D4">
            <w:pPr>
              <w:ind w:left="-57" w:right="-57"/>
              <w:jc w:val="center"/>
              <w:rPr>
                <w:rFonts w:ascii="Times New Roman" w:hAnsi="Times New Roman"/>
                <w:bCs/>
              </w:rPr>
            </w:pPr>
            <w:r w:rsidRPr="00143D91">
              <w:rPr>
                <w:rFonts w:ascii="Times New Roman" w:hAnsi="Times New Roman"/>
                <w:bCs/>
              </w:rPr>
              <w:t>1 096 209,40</w:t>
            </w:r>
          </w:p>
        </w:tc>
        <w:tc>
          <w:tcPr>
            <w:tcW w:w="1289" w:type="dxa"/>
            <w:gridSpan w:val="3"/>
            <w:noWrap/>
            <w:hideMark/>
          </w:tcPr>
          <w:p w:rsidR="004A798D" w:rsidRPr="008B107B" w:rsidRDefault="004A798D" w:rsidP="007269D4">
            <w:r w:rsidRPr="008B107B">
              <w:rPr>
                <w:rFonts w:ascii="Times New Roman" w:hAnsi="Times New Roman"/>
              </w:rPr>
              <w:t>1 131 654,00</w:t>
            </w:r>
          </w:p>
        </w:tc>
        <w:tc>
          <w:tcPr>
            <w:tcW w:w="1302" w:type="dxa"/>
            <w:gridSpan w:val="3"/>
            <w:noWrap/>
            <w:hideMark/>
          </w:tcPr>
          <w:p w:rsidR="004A798D" w:rsidRPr="008B107B" w:rsidRDefault="004A798D" w:rsidP="007269D4">
            <w:r w:rsidRPr="008B107B">
              <w:rPr>
                <w:rFonts w:ascii="Times New Roman" w:hAnsi="Times New Roman"/>
              </w:rPr>
              <w:t>1 131 654,00</w:t>
            </w:r>
          </w:p>
        </w:tc>
        <w:tc>
          <w:tcPr>
            <w:tcW w:w="1274" w:type="dxa"/>
            <w:noWrap/>
            <w:hideMark/>
          </w:tcPr>
          <w:p w:rsidR="004A798D" w:rsidRPr="008B107B" w:rsidRDefault="004A798D" w:rsidP="007269D4">
            <w:pPr>
              <w:ind w:left="-57" w:right="-57"/>
              <w:rPr>
                <w:rFonts w:ascii="Times New Roman" w:hAnsi="Times New Roman"/>
              </w:rPr>
            </w:pPr>
            <w:bookmarkStart w:id="55" w:name="OLE_LINK238"/>
            <w:r w:rsidRPr="008B107B">
              <w:rPr>
                <w:rFonts w:ascii="Times New Roman" w:hAnsi="Times New Roman"/>
              </w:rPr>
              <w:t>1 131 654,00</w:t>
            </w:r>
            <w:bookmarkEnd w:id="55"/>
          </w:p>
        </w:tc>
        <w:tc>
          <w:tcPr>
            <w:tcW w:w="1292" w:type="dxa"/>
            <w:gridSpan w:val="2"/>
            <w:noWrap/>
            <w:hideMark/>
          </w:tcPr>
          <w:p w:rsidR="004A798D" w:rsidRPr="008B107B" w:rsidRDefault="004A798D" w:rsidP="007269D4">
            <w:pPr>
              <w:ind w:left="-57" w:right="-57"/>
              <w:rPr>
                <w:rFonts w:ascii="Times New Roman" w:hAnsi="Times New Roman"/>
              </w:rPr>
            </w:pPr>
            <w:r w:rsidRPr="008B107B">
              <w:rPr>
                <w:rFonts w:ascii="Times New Roman" w:hAnsi="Times New Roman"/>
              </w:rPr>
              <w:t>1 131 654,00</w:t>
            </w:r>
          </w:p>
        </w:tc>
        <w:tc>
          <w:tcPr>
            <w:tcW w:w="1145" w:type="dxa"/>
            <w:gridSpan w:val="3"/>
            <w:vMerge w:val="restart"/>
            <w:hideMark/>
          </w:tcPr>
          <w:p w:rsidR="004A798D" w:rsidRPr="00E108C5" w:rsidRDefault="004A798D" w:rsidP="007269D4">
            <w:pPr>
              <w:ind w:left="-57" w:right="-57"/>
              <w:rPr>
                <w:rFonts w:ascii="Times New Roman" w:hAnsi="Times New Roman"/>
              </w:rPr>
            </w:pPr>
            <w:r w:rsidRPr="00E108C5">
              <w:rPr>
                <w:rFonts w:ascii="Times New Roman" w:hAnsi="Times New Roman"/>
              </w:rPr>
              <w:t>Комитет образования городского округа Королёв Московской области</w:t>
            </w:r>
          </w:p>
        </w:tc>
        <w:tc>
          <w:tcPr>
            <w:tcW w:w="1418" w:type="dxa"/>
            <w:gridSpan w:val="2"/>
            <w:vMerge w:val="restart"/>
            <w:hideMark/>
          </w:tcPr>
          <w:p w:rsidR="004A798D" w:rsidRPr="00E108C5" w:rsidRDefault="004A798D" w:rsidP="007269D4">
            <w:pPr>
              <w:ind w:left="-57" w:right="-57"/>
              <w:rPr>
                <w:rFonts w:ascii="Times New Roman" w:hAnsi="Times New Roman"/>
              </w:rPr>
            </w:pPr>
            <w:r w:rsidRPr="00E108C5">
              <w:rPr>
                <w:rFonts w:ascii="Times New Roman" w:hAnsi="Times New Roman"/>
              </w:rPr>
              <w:t>Получение общедоступного и бесплатного дошкольного образования в муниципальных дошкольных образовательн</w:t>
            </w:r>
            <w:r w:rsidRPr="00E108C5">
              <w:rPr>
                <w:rFonts w:ascii="Times New Roman" w:hAnsi="Times New Roman"/>
              </w:rPr>
              <w:lastRenderedPageBreak/>
              <w:t>ых организациях, расположенных в городе Королёв Московской области</w:t>
            </w:r>
          </w:p>
        </w:tc>
      </w:tr>
      <w:tr w:rsidR="004A798D" w:rsidRPr="00E108C5" w:rsidTr="007269D4">
        <w:trPr>
          <w:trHeight w:val="17"/>
        </w:trPr>
        <w:tc>
          <w:tcPr>
            <w:tcW w:w="583" w:type="dxa"/>
            <w:vMerge/>
            <w:noWrap/>
            <w:hideMark/>
          </w:tcPr>
          <w:p w:rsidR="004A798D" w:rsidRPr="00E108C5" w:rsidRDefault="004A798D" w:rsidP="007269D4">
            <w:pPr>
              <w:ind w:left="-57" w:right="-57"/>
              <w:rPr>
                <w:rFonts w:ascii="Times New Roman" w:hAnsi="Times New Roman"/>
              </w:rPr>
            </w:pPr>
          </w:p>
        </w:tc>
        <w:tc>
          <w:tcPr>
            <w:tcW w:w="1109" w:type="dxa"/>
            <w:vMerge/>
            <w:hideMark/>
          </w:tcPr>
          <w:p w:rsidR="004A798D" w:rsidRPr="00E108C5" w:rsidRDefault="004A798D" w:rsidP="007269D4">
            <w:pPr>
              <w:ind w:left="-57" w:right="-57"/>
              <w:rPr>
                <w:rFonts w:ascii="Times New Roman" w:hAnsi="Times New Roman"/>
              </w:rPr>
            </w:pPr>
          </w:p>
        </w:tc>
        <w:tc>
          <w:tcPr>
            <w:tcW w:w="705" w:type="dxa"/>
            <w:vMerge/>
            <w:hideMark/>
          </w:tcPr>
          <w:p w:rsidR="004A798D" w:rsidRPr="00E108C5" w:rsidRDefault="004A798D" w:rsidP="007269D4">
            <w:pPr>
              <w:ind w:left="-57" w:right="-57"/>
              <w:rPr>
                <w:rFonts w:ascii="Times New Roman" w:hAnsi="Times New Roman"/>
              </w:rPr>
            </w:pPr>
          </w:p>
        </w:tc>
        <w:tc>
          <w:tcPr>
            <w:tcW w:w="1130" w:type="dxa"/>
            <w:hideMark/>
          </w:tcPr>
          <w:p w:rsidR="004A798D" w:rsidRPr="00E108C5" w:rsidRDefault="004A798D" w:rsidP="007269D4">
            <w:pPr>
              <w:ind w:left="-57" w:right="-57"/>
              <w:rPr>
                <w:rFonts w:ascii="Times New Roman" w:hAnsi="Times New Roman"/>
              </w:rPr>
            </w:pPr>
            <w:r w:rsidRPr="00E108C5">
              <w:rPr>
                <w:rFonts w:ascii="Times New Roman" w:hAnsi="Times New Roman"/>
              </w:rPr>
              <w:t>Средства бюджета городского округа</w:t>
            </w:r>
          </w:p>
        </w:tc>
        <w:tc>
          <w:tcPr>
            <w:tcW w:w="1150" w:type="dxa"/>
            <w:hideMark/>
          </w:tcPr>
          <w:p w:rsidR="004A798D" w:rsidRPr="00143D91" w:rsidRDefault="004A798D" w:rsidP="007269D4">
            <w:pPr>
              <w:ind w:left="-57" w:right="-57"/>
              <w:jc w:val="center"/>
              <w:rPr>
                <w:rFonts w:ascii="Times New Roman" w:hAnsi="Times New Roman"/>
              </w:rPr>
            </w:pPr>
            <w:r w:rsidRPr="00143D91">
              <w:rPr>
                <w:rFonts w:ascii="Times New Roman" w:hAnsi="Times New Roman"/>
              </w:rPr>
              <w:t>24 616,00</w:t>
            </w:r>
          </w:p>
        </w:tc>
        <w:tc>
          <w:tcPr>
            <w:tcW w:w="1308" w:type="dxa"/>
            <w:noWrap/>
            <w:hideMark/>
          </w:tcPr>
          <w:p w:rsidR="004A798D" w:rsidRPr="00143D91" w:rsidRDefault="004A798D" w:rsidP="007269D4">
            <w:pPr>
              <w:ind w:left="-57" w:right="-57"/>
              <w:jc w:val="center"/>
              <w:rPr>
                <w:rFonts w:ascii="Times New Roman" w:hAnsi="Times New Roman"/>
              </w:rPr>
            </w:pPr>
            <w:r w:rsidRPr="00143D91">
              <w:rPr>
                <w:rFonts w:ascii="Times New Roman" w:hAnsi="Times New Roman"/>
              </w:rPr>
              <w:t>477 820,40</w:t>
            </w:r>
          </w:p>
        </w:tc>
        <w:tc>
          <w:tcPr>
            <w:tcW w:w="1372" w:type="dxa"/>
            <w:noWrap/>
            <w:hideMark/>
          </w:tcPr>
          <w:p w:rsidR="004A798D" w:rsidRPr="00143D91" w:rsidRDefault="004A798D" w:rsidP="007269D4">
            <w:pPr>
              <w:ind w:left="-57" w:right="-57"/>
              <w:jc w:val="center"/>
              <w:rPr>
                <w:rFonts w:ascii="Times New Roman" w:hAnsi="Times New Roman"/>
              </w:rPr>
            </w:pPr>
            <w:r w:rsidRPr="00143D91">
              <w:rPr>
                <w:rFonts w:ascii="Times New Roman" w:hAnsi="Times New Roman"/>
              </w:rPr>
              <w:t>82 200,40</w:t>
            </w:r>
          </w:p>
        </w:tc>
        <w:tc>
          <w:tcPr>
            <w:tcW w:w="1289" w:type="dxa"/>
            <w:gridSpan w:val="3"/>
            <w:noWrap/>
            <w:hideMark/>
          </w:tcPr>
          <w:p w:rsidR="004A798D" w:rsidRPr="008B107B" w:rsidRDefault="004A798D" w:rsidP="007269D4">
            <w:pPr>
              <w:ind w:left="-57" w:right="-57"/>
              <w:jc w:val="center"/>
              <w:rPr>
                <w:rFonts w:ascii="Times New Roman" w:hAnsi="Times New Roman"/>
              </w:rPr>
            </w:pPr>
            <w:bookmarkStart w:id="56" w:name="OLE_LINK93"/>
            <w:bookmarkStart w:id="57" w:name="OLE_LINK94"/>
            <w:bookmarkStart w:id="58" w:name="OLE_LINK95"/>
            <w:bookmarkStart w:id="59" w:name="OLE_LINK96"/>
            <w:bookmarkStart w:id="60" w:name="OLE_LINK237"/>
            <w:r w:rsidRPr="008B107B">
              <w:rPr>
                <w:rFonts w:ascii="Times New Roman" w:hAnsi="Times New Roman"/>
              </w:rPr>
              <w:t>98 905,00</w:t>
            </w:r>
            <w:bookmarkEnd w:id="56"/>
            <w:bookmarkEnd w:id="57"/>
            <w:bookmarkEnd w:id="58"/>
            <w:bookmarkEnd w:id="59"/>
            <w:bookmarkEnd w:id="60"/>
          </w:p>
        </w:tc>
        <w:tc>
          <w:tcPr>
            <w:tcW w:w="1302" w:type="dxa"/>
            <w:gridSpan w:val="3"/>
            <w:noWrap/>
            <w:hideMark/>
          </w:tcPr>
          <w:p w:rsidR="004A798D" w:rsidRPr="008B107B" w:rsidRDefault="004A798D" w:rsidP="007269D4">
            <w:r w:rsidRPr="008B107B">
              <w:rPr>
                <w:rFonts w:ascii="Times New Roman" w:hAnsi="Times New Roman"/>
              </w:rPr>
              <w:t>98 905,00</w:t>
            </w:r>
          </w:p>
        </w:tc>
        <w:tc>
          <w:tcPr>
            <w:tcW w:w="1274" w:type="dxa"/>
            <w:noWrap/>
            <w:hideMark/>
          </w:tcPr>
          <w:p w:rsidR="004A798D" w:rsidRPr="008B107B" w:rsidRDefault="004A798D" w:rsidP="007269D4">
            <w:r w:rsidRPr="008B107B">
              <w:rPr>
                <w:rFonts w:ascii="Times New Roman" w:hAnsi="Times New Roman"/>
              </w:rPr>
              <w:t>98 905,00</w:t>
            </w:r>
          </w:p>
        </w:tc>
        <w:tc>
          <w:tcPr>
            <w:tcW w:w="1292" w:type="dxa"/>
            <w:gridSpan w:val="2"/>
            <w:noWrap/>
            <w:hideMark/>
          </w:tcPr>
          <w:p w:rsidR="004A798D" w:rsidRPr="008B107B" w:rsidRDefault="004A798D" w:rsidP="007269D4">
            <w:r w:rsidRPr="008B107B">
              <w:rPr>
                <w:rFonts w:ascii="Times New Roman" w:hAnsi="Times New Roman"/>
              </w:rPr>
              <w:t>98 905,00</w:t>
            </w:r>
          </w:p>
        </w:tc>
        <w:tc>
          <w:tcPr>
            <w:tcW w:w="1145" w:type="dxa"/>
            <w:gridSpan w:val="3"/>
            <w:vMerge/>
            <w:hideMark/>
          </w:tcPr>
          <w:p w:rsidR="004A798D" w:rsidRPr="00E108C5" w:rsidRDefault="004A798D" w:rsidP="007269D4">
            <w:pPr>
              <w:ind w:left="-57" w:right="-57"/>
              <w:rPr>
                <w:rFonts w:ascii="Times New Roman" w:hAnsi="Times New Roman"/>
              </w:rPr>
            </w:pPr>
          </w:p>
        </w:tc>
        <w:tc>
          <w:tcPr>
            <w:tcW w:w="1418" w:type="dxa"/>
            <w:gridSpan w:val="2"/>
            <w:vMerge/>
            <w:hideMark/>
          </w:tcPr>
          <w:p w:rsidR="004A798D" w:rsidRPr="00E108C5" w:rsidRDefault="004A798D" w:rsidP="007269D4">
            <w:pPr>
              <w:ind w:left="-57" w:right="-57"/>
              <w:rPr>
                <w:rFonts w:ascii="Times New Roman" w:hAnsi="Times New Roman"/>
              </w:rPr>
            </w:pPr>
          </w:p>
        </w:tc>
      </w:tr>
      <w:tr w:rsidR="004A798D" w:rsidRPr="00E108C5" w:rsidTr="007269D4">
        <w:trPr>
          <w:trHeight w:val="17"/>
        </w:trPr>
        <w:tc>
          <w:tcPr>
            <w:tcW w:w="583" w:type="dxa"/>
            <w:vMerge/>
            <w:noWrap/>
            <w:hideMark/>
          </w:tcPr>
          <w:p w:rsidR="004A798D" w:rsidRPr="00E108C5" w:rsidRDefault="004A798D" w:rsidP="007269D4">
            <w:pPr>
              <w:ind w:left="-57" w:right="-57"/>
              <w:rPr>
                <w:rFonts w:ascii="Times New Roman" w:hAnsi="Times New Roman"/>
              </w:rPr>
            </w:pPr>
          </w:p>
        </w:tc>
        <w:tc>
          <w:tcPr>
            <w:tcW w:w="1109" w:type="dxa"/>
            <w:vMerge/>
            <w:hideMark/>
          </w:tcPr>
          <w:p w:rsidR="004A798D" w:rsidRPr="00E108C5" w:rsidRDefault="004A798D" w:rsidP="007269D4">
            <w:pPr>
              <w:ind w:left="-57" w:right="-57"/>
              <w:rPr>
                <w:rFonts w:ascii="Times New Roman" w:hAnsi="Times New Roman"/>
              </w:rPr>
            </w:pPr>
          </w:p>
        </w:tc>
        <w:tc>
          <w:tcPr>
            <w:tcW w:w="705" w:type="dxa"/>
            <w:vMerge/>
            <w:hideMark/>
          </w:tcPr>
          <w:p w:rsidR="004A798D" w:rsidRPr="00E108C5" w:rsidRDefault="004A798D" w:rsidP="007269D4">
            <w:pPr>
              <w:ind w:left="-57" w:right="-57"/>
              <w:rPr>
                <w:rFonts w:ascii="Times New Roman" w:hAnsi="Times New Roman"/>
              </w:rPr>
            </w:pPr>
          </w:p>
        </w:tc>
        <w:tc>
          <w:tcPr>
            <w:tcW w:w="1130" w:type="dxa"/>
            <w:hideMark/>
          </w:tcPr>
          <w:p w:rsidR="004A798D" w:rsidRPr="00E108C5" w:rsidRDefault="004A798D" w:rsidP="007269D4">
            <w:pPr>
              <w:ind w:left="-57" w:right="-57"/>
              <w:rPr>
                <w:rFonts w:ascii="Times New Roman" w:hAnsi="Times New Roman"/>
              </w:rPr>
            </w:pPr>
            <w:r w:rsidRPr="00E108C5">
              <w:rPr>
                <w:rFonts w:ascii="Times New Roman" w:hAnsi="Times New Roman"/>
              </w:rPr>
              <w:t>Средства бюджета Московской области*</w:t>
            </w:r>
          </w:p>
        </w:tc>
        <w:tc>
          <w:tcPr>
            <w:tcW w:w="1150" w:type="dxa"/>
            <w:hideMark/>
          </w:tcPr>
          <w:p w:rsidR="004A798D" w:rsidRPr="00143D91" w:rsidRDefault="004A798D" w:rsidP="007269D4">
            <w:pPr>
              <w:ind w:left="-57" w:right="-57"/>
              <w:jc w:val="center"/>
              <w:rPr>
                <w:rFonts w:ascii="Times New Roman" w:hAnsi="Times New Roman"/>
              </w:rPr>
            </w:pPr>
            <w:r w:rsidRPr="00143D91">
              <w:rPr>
                <w:rFonts w:ascii="Times New Roman" w:hAnsi="Times New Roman"/>
              </w:rPr>
              <w:t>874 974,00</w:t>
            </w:r>
          </w:p>
        </w:tc>
        <w:tc>
          <w:tcPr>
            <w:tcW w:w="1308" w:type="dxa"/>
            <w:noWrap/>
            <w:hideMark/>
          </w:tcPr>
          <w:p w:rsidR="004A798D" w:rsidRPr="00143D91" w:rsidRDefault="004A798D" w:rsidP="007269D4">
            <w:pPr>
              <w:ind w:left="-57" w:right="-57"/>
              <w:jc w:val="center"/>
              <w:rPr>
                <w:rFonts w:ascii="Times New Roman" w:hAnsi="Times New Roman"/>
              </w:rPr>
            </w:pPr>
            <w:r w:rsidRPr="00143D91">
              <w:rPr>
                <w:rFonts w:ascii="Times New Roman" w:hAnsi="Times New Roman"/>
              </w:rPr>
              <w:t>5 145 005,00</w:t>
            </w:r>
          </w:p>
        </w:tc>
        <w:tc>
          <w:tcPr>
            <w:tcW w:w="1372" w:type="dxa"/>
            <w:noWrap/>
            <w:hideMark/>
          </w:tcPr>
          <w:p w:rsidR="004A798D" w:rsidRPr="00143D91" w:rsidRDefault="004A798D" w:rsidP="007269D4">
            <w:pPr>
              <w:ind w:left="-57" w:right="-57"/>
              <w:jc w:val="center"/>
              <w:rPr>
                <w:rFonts w:ascii="Times New Roman" w:hAnsi="Times New Roman"/>
                <w:bCs/>
              </w:rPr>
            </w:pPr>
            <w:r w:rsidRPr="00143D91">
              <w:rPr>
                <w:rFonts w:ascii="Times New Roman" w:hAnsi="Times New Roman"/>
                <w:bCs/>
              </w:rPr>
              <w:t>1 014 009,00</w:t>
            </w:r>
          </w:p>
        </w:tc>
        <w:tc>
          <w:tcPr>
            <w:tcW w:w="1289" w:type="dxa"/>
            <w:gridSpan w:val="3"/>
            <w:noWrap/>
            <w:hideMark/>
          </w:tcPr>
          <w:p w:rsidR="004A798D" w:rsidRPr="008B107B" w:rsidRDefault="004A798D" w:rsidP="007269D4">
            <w:pPr>
              <w:ind w:left="-57" w:right="-57"/>
              <w:jc w:val="center"/>
              <w:rPr>
                <w:rFonts w:ascii="Times New Roman" w:hAnsi="Times New Roman"/>
              </w:rPr>
            </w:pPr>
            <w:bookmarkStart w:id="61" w:name="OLE_LINK97"/>
            <w:bookmarkStart w:id="62" w:name="OLE_LINK98"/>
            <w:bookmarkStart w:id="63" w:name="OLE_LINK99"/>
            <w:bookmarkStart w:id="64" w:name="OLE_LINK100"/>
            <w:r w:rsidRPr="008B107B">
              <w:rPr>
                <w:rFonts w:ascii="Times New Roman" w:hAnsi="Times New Roman"/>
              </w:rPr>
              <w:t>1 032 749,00</w:t>
            </w:r>
            <w:bookmarkEnd w:id="61"/>
            <w:bookmarkEnd w:id="62"/>
            <w:bookmarkEnd w:id="63"/>
            <w:bookmarkEnd w:id="64"/>
          </w:p>
        </w:tc>
        <w:tc>
          <w:tcPr>
            <w:tcW w:w="1302" w:type="dxa"/>
            <w:gridSpan w:val="3"/>
            <w:noWrap/>
            <w:hideMark/>
          </w:tcPr>
          <w:p w:rsidR="004A798D" w:rsidRPr="008B107B" w:rsidRDefault="004A798D" w:rsidP="007269D4">
            <w:pPr>
              <w:ind w:left="-57" w:right="-57"/>
              <w:jc w:val="center"/>
              <w:rPr>
                <w:rFonts w:ascii="Times New Roman" w:hAnsi="Times New Roman"/>
              </w:rPr>
            </w:pPr>
            <w:r w:rsidRPr="008B107B">
              <w:rPr>
                <w:rFonts w:ascii="Times New Roman" w:hAnsi="Times New Roman"/>
              </w:rPr>
              <w:t>1 032 749,00</w:t>
            </w:r>
          </w:p>
        </w:tc>
        <w:tc>
          <w:tcPr>
            <w:tcW w:w="1274" w:type="dxa"/>
            <w:noWrap/>
            <w:hideMark/>
          </w:tcPr>
          <w:p w:rsidR="004A798D" w:rsidRPr="008B107B" w:rsidRDefault="004A798D" w:rsidP="007269D4">
            <w:pPr>
              <w:ind w:left="-57" w:right="-57"/>
              <w:jc w:val="center"/>
              <w:rPr>
                <w:rFonts w:ascii="Times New Roman" w:hAnsi="Times New Roman"/>
              </w:rPr>
            </w:pPr>
            <w:r w:rsidRPr="008B107B">
              <w:rPr>
                <w:rFonts w:ascii="Times New Roman" w:hAnsi="Times New Roman"/>
              </w:rPr>
              <w:t>1 032 749,00</w:t>
            </w:r>
          </w:p>
        </w:tc>
        <w:tc>
          <w:tcPr>
            <w:tcW w:w="1292" w:type="dxa"/>
            <w:gridSpan w:val="2"/>
            <w:noWrap/>
            <w:hideMark/>
          </w:tcPr>
          <w:p w:rsidR="004A798D" w:rsidRPr="008B107B" w:rsidRDefault="004A798D" w:rsidP="007269D4">
            <w:pPr>
              <w:ind w:left="-57" w:right="-57"/>
              <w:jc w:val="center"/>
              <w:rPr>
                <w:rFonts w:ascii="Times New Roman" w:hAnsi="Times New Roman"/>
              </w:rPr>
            </w:pPr>
            <w:r w:rsidRPr="008B107B">
              <w:rPr>
                <w:rFonts w:ascii="Times New Roman" w:hAnsi="Times New Roman"/>
              </w:rPr>
              <w:t>1 032 749,00</w:t>
            </w:r>
          </w:p>
        </w:tc>
        <w:tc>
          <w:tcPr>
            <w:tcW w:w="1145" w:type="dxa"/>
            <w:gridSpan w:val="3"/>
            <w:vMerge/>
            <w:hideMark/>
          </w:tcPr>
          <w:p w:rsidR="004A798D" w:rsidRPr="00E108C5" w:rsidRDefault="004A798D" w:rsidP="007269D4">
            <w:pPr>
              <w:ind w:left="-57" w:right="-57"/>
              <w:rPr>
                <w:rFonts w:ascii="Times New Roman" w:hAnsi="Times New Roman"/>
              </w:rPr>
            </w:pPr>
          </w:p>
        </w:tc>
        <w:tc>
          <w:tcPr>
            <w:tcW w:w="1418" w:type="dxa"/>
            <w:gridSpan w:val="2"/>
            <w:vMerge/>
            <w:hideMark/>
          </w:tcPr>
          <w:p w:rsidR="004A798D" w:rsidRPr="00E108C5" w:rsidRDefault="004A798D" w:rsidP="007269D4">
            <w:pPr>
              <w:ind w:left="-57" w:right="-57"/>
              <w:rPr>
                <w:rFonts w:ascii="Times New Roman" w:hAnsi="Times New Roman"/>
              </w:rPr>
            </w:pPr>
          </w:p>
        </w:tc>
      </w:tr>
      <w:tr w:rsidR="004A798D" w:rsidRPr="00E108C5" w:rsidTr="007269D4">
        <w:trPr>
          <w:trHeight w:val="17"/>
        </w:trPr>
        <w:tc>
          <w:tcPr>
            <w:tcW w:w="583" w:type="dxa"/>
            <w:vMerge w:val="restart"/>
            <w:noWrap/>
            <w:hideMark/>
          </w:tcPr>
          <w:p w:rsidR="004A798D" w:rsidRPr="00E108C5" w:rsidRDefault="004A798D" w:rsidP="007269D4">
            <w:pPr>
              <w:ind w:left="-113" w:right="-113"/>
              <w:rPr>
                <w:rFonts w:ascii="Times New Roman" w:hAnsi="Times New Roman"/>
              </w:rPr>
            </w:pPr>
            <w:bookmarkStart w:id="65" w:name="_Hlk499475773"/>
            <w:bookmarkEnd w:id="54"/>
            <w:r>
              <w:rPr>
                <w:rFonts w:ascii="Times New Roman" w:hAnsi="Times New Roman"/>
              </w:rPr>
              <w:lastRenderedPageBreak/>
              <w:t>2</w:t>
            </w:r>
            <w:r w:rsidRPr="00E108C5">
              <w:rPr>
                <w:rFonts w:ascii="Times New Roman" w:hAnsi="Times New Roman"/>
              </w:rPr>
              <w:t>.2.</w:t>
            </w:r>
          </w:p>
        </w:tc>
        <w:tc>
          <w:tcPr>
            <w:tcW w:w="1109" w:type="dxa"/>
            <w:vMerge w:val="restart"/>
            <w:hideMark/>
          </w:tcPr>
          <w:p w:rsidR="004A798D" w:rsidRPr="00143D91" w:rsidRDefault="004A798D" w:rsidP="007269D4">
            <w:pPr>
              <w:ind w:left="-57" w:right="-57"/>
              <w:rPr>
                <w:rFonts w:ascii="Times New Roman" w:hAnsi="Times New Roman"/>
              </w:rPr>
            </w:pPr>
            <w:r w:rsidRPr="00143D91">
              <w:rPr>
                <w:rFonts w:ascii="Times New Roman" w:hAnsi="Times New Roman"/>
                <w:bCs/>
              </w:rPr>
              <w:t>Мероприятие 2.</w:t>
            </w:r>
            <w:r w:rsidRPr="00143D91">
              <w:rPr>
                <w:rFonts w:ascii="Times New Roman" w:hAnsi="Times New Roman"/>
              </w:rPr>
              <w:t xml:space="preserve">Субвенция на 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w:t>
            </w:r>
            <w:r w:rsidRPr="00143D91">
              <w:rPr>
                <w:rFonts w:ascii="Times New Roman" w:hAnsi="Times New Roman"/>
              </w:rPr>
              <w:lastRenderedPageBreak/>
              <w:t>содержание зданий и оплату коммунальных услуг)</w:t>
            </w:r>
          </w:p>
        </w:tc>
        <w:tc>
          <w:tcPr>
            <w:tcW w:w="705" w:type="dxa"/>
            <w:vMerge w:val="restart"/>
            <w:hideMark/>
          </w:tcPr>
          <w:p w:rsidR="004A798D" w:rsidRPr="00143D91" w:rsidRDefault="004A798D" w:rsidP="007269D4">
            <w:pPr>
              <w:ind w:left="-57" w:right="-57"/>
              <w:rPr>
                <w:rFonts w:ascii="Times New Roman" w:hAnsi="Times New Roman"/>
              </w:rPr>
            </w:pPr>
            <w:r w:rsidRPr="00143D91">
              <w:rPr>
                <w:rFonts w:ascii="Times New Roman" w:hAnsi="Times New Roman"/>
              </w:rPr>
              <w:lastRenderedPageBreak/>
              <w:t>2017-2021</w:t>
            </w:r>
          </w:p>
        </w:tc>
        <w:tc>
          <w:tcPr>
            <w:tcW w:w="1130" w:type="dxa"/>
            <w:noWrap/>
            <w:hideMark/>
          </w:tcPr>
          <w:p w:rsidR="004A798D" w:rsidRPr="00143D91" w:rsidRDefault="004A798D" w:rsidP="007269D4">
            <w:pPr>
              <w:ind w:left="-57" w:right="-57"/>
              <w:rPr>
                <w:rFonts w:ascii="Times New Roman" w:hAnsi="Times New Roman"/>
                <w:bCs/>
              </w:rPr>
            </w:pPr>
            <w:r w:rsidRPr="00143D91">
              <w:rPr>
                <w:rFonts w:ascii="Times New Roman" w:hAnsi="Times New Roman"/>
                <w:bCs/>
              </w:rPr>
              <w:t>Итого</w:t>
            </w:r>
          </w:p>
        </w:tc>
        <w:tc>
          <w:tcPr>
            <w:tcW w:w="1150" w:type="dxa"/>
            <w:noWrap/>
            <w:hideMark/>
          </w:tcPr>
          <w:p w:rsidR="004A798D" w:rsidRPr="00143D91" w:rsidRDefault="004A798D" w:rsidP="007269D4">
            <w:pPr>
              <w:ind w:left="-57" w:right="-57"/>
              <w:jc w:val="center"/>
              <w:rPr>
                <w:rFonts w:ascii="Times New Roman" w:hAnsi="Times New Roman"/>
              </w:rPr>
            </w:pPr>
            <w:r w:rsidRPr="00143D91">
              <w:rPr>
                <w:rFonts w:ascii="Times New Roman" w:hAnsi="Times New Roman"/>
              </w:rPr>
              <w:t>30 035,00</w:t>
            </w:r>
          </w:p>
        </w:tc>
        <w:tc>
          <w:tcPr>
            <w:tcW w:w="1308" w:type="dxa"/>
            <w:noWrap/>
            <w:hideMark/>
          </w:tcPr>
          <w:p w:rsidR="004A798D" w:rsidRPr="00143D91" w:rsidRDefault="004A798D" w:rsidP="007269D4">
            <w:pPr>
              <w:ind w:left="-57" w:right="-57"/>
              <w:jc w:val="center"/>
              <w:rPr>
                <w:rFonts w:ascii="Times New Roman" w:hAnsi="Times New Roman"/>
              </w:rPr>
            </w:pPr>
            <w:bookmarkStart w:id="66" w:name="OLE_LINK5"/>
            <w:bookmarkStart w:id="67" w:name="OLE_LINK6"/>
            <w:r w:rsidRPr="00143D91">
              <w:rPr>
                <w:rFonts w:ascii="Times New Roman" w:hAnsi="Times New Roman"/>
              </w:rPr>
              <w:t>236 199,00</w:t>
            </w:r>
            <w:bookmarkEnd w:id="66"/>
            <w:bookmarkEnd w:id="67"/>
          </w:p>
        </w:tc>
        <w:tc>
          <w:tcPr>
            <w:tcW w:w="1372" w:type="dxa"/>
            <w:noWrap/>
            <w:hideMark/>
          </w:tcPr>
          <w:p w:rsidR="004A798D" w:rsidRPr="00143D91" w:rsidRDefault="004A798D" w:rsidP="007269D4">
            <w:pPr>
              <w:ind w:left="-57" w:right="-57"/>
              <w:jc w:val="center"/>
              <w:rPr>
                <w:rFonts w:ascii="Times New Roman" w:hAnsi="Times New Roman"/>
              </w:rPr>
            </w:pPr>
            <w:r w:rsidRPr="00143D91">
              <w:rPr>
                <w:rFonts w:ascii="Times New Roman" w:hAnsi="Times New Roman"/>
              </w:rPr>
              <w:t>42 275,00</w:t>
            </w:r>
          </w:p>
        </w:tc>
        <w:tc>
          <w:tcPr>
            <w:tcW w:w="1289" w:type="dxa"/>
            <w:gridSpan w:val="3"/>
            <w:noWrap/>
            <w:hideMark/>
          </w:tcPr>
          <w:p w:rsidR="004A798D" w:rsidRPr="007859EC" w:rsidRDefault="004A798D" w:rsidP="007269D4">
            <w:pPr>
              <w:ind w:left="-57" w:right="-57"/>
              <w:rPr>
                <w:rFonts w:ascii="Times New Roman" w:hAnsi="Times New Roman"/>
              </w:rPr>
            </w:pPr>
            <w:r w:rsidRPr="007859EC">
              <w:rPr>
                <w:rFonts w:ascii="Times New Roman" w:hAnsi="Times New Roman"/>
              </w:rPr>
              <w:t>48 481,00</w:t>
            </w:r>
          </w:p>
        </w:tc>
        <w:tc>
          <w:tcPr>
            <w:tcW w:w="1302" w:type="dxa"/>
            <w:gridSpan w:val="3"/>
            <w:noWrap/>
            <w:hideMark/>
          </w:tcPr>
          <w:p w:rsidR="004A798D" w:rsidRPr="007859EC" w:rsidRDefault="004A798D" w:rsidP="007269D4">
            <w:pPr>
              <w:ind w:left="-57" w:right="-57"/>
              <w:rPr>
                <w:rFonts w:ascii="Times New Roman" w:hAnsi="Times New Roman"/>
              </w:rPr>
            </w:pPr>
            <w:r w:rsidRPr="007859EC">
              <w:rPr>
                <w:rFonts w:ascii="Times New Roman" w:hAnsi="Times New Roman"/>
              </w:rPr>
              <w:t>48 481,00</w:t>
            </w:r>
          </w:p>
        </w:tc>
        <w:tc>
          <w:tcPr>
            <w:tcW w:w="1274" w:type="dxa"/>
            <w:noWrap/>
            <w:hideMark/>
          </w:tcPr>
          <w:p w:rsidR="004A798D" w:rsidRPr="007859EC" w:rsidRDefault="004A798D" w:rsidP="007269D4">
            <w:pPr>
              <w:ind w:left="-57" w:right="-57"/>
              <w:rPr>
                <w:rFonts w:ascii="Times New Roman" w:hAnsi="Times New Roman"/>
              </w:rPr>
            </w:pPr>
            <w:r w:rsidRPr="007859EC">
              <w:rPr>
                <w:rFonts w:ascii="Times New Roman" w:hAnsi="Times New Roman"/>
              </w:rPr>
              <w:t>48 481,00</w:t>
            </w:r>
          </w:p>
        </w:tc>
        <w:tc>
          <w:tcPr>
            <w:tcW w:w="1292" w:type="dxa"/>
            <w:gridSpan w:val="2"/>
            <w:noWrap/>
            <w:hideMark/>
          </w:tcPr>
          <w:p w:rsidR="004A798D" w:rsidRPr="007859EC" w:rsidRDefault="004A798D" w:rsidP="007269D4">
            <w:pPr>
              <w:ind w:left="-57" w:right="-57"/>
              <w:rPr>
                <w:rFonts w:ascii="Times New Roman" w:hAnsi="Times New Roman"/>
              </w:rPr>
            </w:pPr>
            <w:r w:rsidRPr="007859EC">
              <w:rPr>
                <w:rFonts w:ascii="Times New Roman" w:hAnsi="Times New Roman"/>
              </w:rPr>
              <w:t>48 481,00</w:t>
            </w:r>
          </w:p>
        </w:tc>
        <w:tc>
          <w:tcPr>
            <w:tcW w:w="1145" w:type="dxa"/>
            <w:gridSpan w:val="3"/>
            <w:vMerge w:val="restart"/>
            <w:hideMark/>
          </w:tcPr>
          <w:p w:rsidR="004A798D" w:rsidRPr="00E108C5" w:rsidRDefault="004A798D" w:rsidP="007269D4">
            <w:pPr>
              <w:ind w:left="-57" w:right="-57"/>
              <w:rPr>
                <w:rFonts w:ascii="Times New Roman" w:hAnsi="Times New Roman"/>
              </w:rPr>
            </w:pPr>
            <w:r w:rsidRPr="00E108C5">
              <w:rPr>
                <w:rFonts w:ascii="Times New Roman" w:hAnsi="Times New Roman"/>
              </w:rPr>
              <w:t>Комитет образования городского округа Королёв Московской области</w:t>
            </w:r>
          </w:p>
        </w:tc>
        <w:tc>
          <w:tcPr>
            <w:tcW w:w="1418" w:type="dxa"/>
            <w:gridSpan w:val="2"/>
            <w:vMerge w:val="restart"/>
            <w:hideMark/>
          </w:tcPr>
          <w:p w:rsidR="004A798D" w:rsidRPr="00E108C5" w:rsidRDefault="004A798D" w:rsidP="007269D4">
            <w:pPr>
              <w:ind w:left="-57" w:right="-57"/>
              <w:rPr>
                <w:rFonts w:ascii="Times New Roman" w:hAnsi="Times New Roman"/>
              </w:rPr>
            </w:pPr>
            <w:r w:rsidRPr="00E108C5">
              <w:rPr>
                <w:rFonts w:ascii="Times New Roman" w:hAnsi="Times New Roman"/>
              </w:rPr>
              <w:t>Получение общедоступного и бесплатного дошкольного образования в частных дошкольных образовательных организациях, расположенных в городе Королёв Московской области</w:t>
            </w:r>
          </w:p>
        </w:tc>
      </w:tr>
      <w:tr w:rsidR="004A798D" w:rsidRPr="00E108C5" w:rsidTr="007269D4">
        <w:trPr>
          <w:trHeight w:val="17"/>
        </w:trPr>
        <w:tc>
          <w:tcPr>
            <w:tcW w:w="583" w:type="dxa"/>
            <w:vMerge/>
            <w:noWrap/>
            <w:hideMark/>
          </w:tcPr>
          <w:p w:rsidR="004A798D" w:rsidRPr="00E108C5" w:rsidRDefault="004A798D" w:rsidP="007269D4">
            <w:pPr>
              <w:ind w:left="-57" w:right="-57"/>
              <w:rPr>
                <w:rFonts w:ascii="Times New Roman" w:hAnsi="Times New Roman"/>
              </w:rPr>
            </w:pPr>
          </w:p>
        </w:tc>
        <w:tc>
          <w:tcPr>
            <w:tcW w:w="1109" w:type="dxa"/>
            <w:vMerge/>
            <w:hideMark/>
          </w:tcPr>
          <w:p w:rsidR="004A798D" w:rsidRPr="00143D91" w:rsidRDefault="004A798D" w:rsidP="007269D4">
            <w:pPr>
              <w:ind w:left="-57" w:right="-57"/>
              <w:rPr>
                <w:rFonts w:ascii="Times New Roman" w:hAnsi="Times New Roman"/>
                <w:bCs/>
              </w:rPr>
            </w:pPr>
          </w:p>
        </w:tc>
        <w:tc>
          <w:tcPr>
            <w:tcW w:w="705" w:type="dxa"/>
            <w:vMerge/>
            <w:hideMark/>
          </w:tcPr>
          <w:p w:rsidR="004A798D" w:rsidRPr="00143D91" w:rsidRDefault="004A798D" w:rsidP="007269D4">
            <w:pPr>
              <w:ind w:left="-57" w:right="-57"/>
              <w:rPr>
                <w:rFonts w:ascii="Times New Roman" w:hAnsi="Times New Roman"/>
              </w:rPr>
            </w:pPr>
          </w:p>
        </w:tc>
        <w:tc>
          <w:tcPr>
            <w:tcW w:w="1130" w:type="dxa"/>
            <w:hideMark/>
          </w:tcPr>
          <w:p w:rsidR="004A798D" w:rsidRPr="00143D91" w:rsidRDefault="004A798D" w:rsidP="007269D4">
            <w:pPr>
              <w:ind w:left="-57" w:right="-57"/>
              <w:rPr>
                <w:rFonts w:ascii="Times New Roman" w:hAnsi="Times New Roman"/>
              </w:rPr>
            </w:pPr>
            <w:r w:rsidRPr="00143D91">
              <w:rPr>
                <w:rFonts w:ascii="Times New Roman" w:hAnsi="Times New Roman"/>
              </w:rPr>
              <w:t>Средства бюджета Московской области*</w:t>
            </w:r>
          </w:p>
        </w:tc>
        <w:tc>
          <w:tcPr>
            <w:tcW w:w="1150" w:type="dxa"/>
            <w:hideMark/>
          </w:tcPr>
          <w:p w:rsidR="004A798D" w:rsidRPr="00143D91" w:rsidRDefault="004A798D" w:rsidP="007269D4">
            <w:pPr>
              <w:ind w:left="-57" w:right="-57"/>
              <w:jc w:val="center"/>
              <w:rPr>
                <w:rFonts w:ascii="Times New Roman" w:hAnsi="Times New Roman"/>
              </w:rPr>
            </w:pPr>
            <w:r w:rsidRPr="00143D91">
              <w:rPr>
                <w:rFonts w:ascii="Arial" w:hAnsi="Arial" w:cs="Arial"/>
              </w:rPr>
              <w:t>30 035,00</w:t>
            </w:r>
          </w:p>
        </w:tc>
        <w:tc>
          <w:tcPr>
            <w:tcW w:w="1308" w:type="dxa"/>
            <w:noWrap/>
            <w:hideMark/>
          </w:tcPr>
          <w:p w:rsidR="004A798D" w:rsidRPr="00143D91" w:rsidRDefault="004A798D" w:rsidP="007269D4">
            <w:pPr>
              <w:ind w:left="-57" w:right="-57"/>
              <w:rPr>
                <w:rFonts w:ascii="Times New Roman" w:hAnsi="Times New Roman"/>
              </w:rPr>
            </w:pPr>
            <w:r w:rsidRPr="00143D91">
              <w:rPr>
                <w:rFonts w:ascii="Times New Roman" w:hAnsi="Times New Roman"/>
              </w:rPr>
              <w:t>236 199,00</w:t>
            </w:r>
          </w:p>
        </w:tc>
        <w:tc>
          <w:tcPr>
            <w:tcW w:w="1372" w:type="dxa"/>
            <w:noWrap/>
            <w:hideMark/>
          </w:tcPr>
          <w:p w:rsidR="004A798D" w:rsidRPr="00143D91" w:rsidRDefault="004A798D" w:rsidP="007269D4">
            <w:pPr>
              <w:ind w:left="-57" w:right="-57"/>
              <w:jc w:val="center"/>
              <w:rPr>
                <w:rFonts w:ascii="Times New Roman" w:hAnsi="Times New Roman"/>
              </w:rPr>
            </w:pPr>
            <w:bookmarkStart w:id="68" w:name="OLE_LINK3"/>
            <w:bookmarkStart w:id="69" w:name="OLE_LINK4"/>
            <w:r w:rsidRPr="00143D91">
              <w:rPr>
                <w:rFonts w:ascii="Times New Roman" w:hAnsi="Times New Roman"/>
              </w:rPr>
              <w:t>42 275,00</w:t>
            </w:r>
            <w:bookmarkEnd w:id="68"/>
            <w:bookmarkEnd w:id="69"/>
          </w:p>
        </w:tc>
        <w:tc>
          <w:tcPr>
            <w:tcW w:w="1289" w:type="dxa"/>
            <w:gridSpan w:val="3"/>
            <w:noWrap/>
            <w:hideMark/>
          </w:tcPr>
          <w:p w:rsidR="004A798D" w:rsidRPr="007859EC" w:rsidRDefault="004A798D" w:rsidP="007269D4">
            <w:pPr>
              <w:ind w:left="-57" w:right="-57"/>
              <w:jc w:val="center"/>
              <w:rPr>
                <w:rFonts w:ascii="Times New Roman" w:hAnsi="Times New Roman"/>
              </w:rPr>
            </w:pPr>
            <w:bookmarkStart w:id="70" w:name="OLE_LINK101"/>
            <w:bookmarkStart w:id="71" w:name="OLE_LINK102"/>
            <w:bookmarkStart w:id="72" w:name="OLE_LINK103"/>
            <w:bookmarkStart w:id="73" w:name="OLE_LINK104"/>
            <w:bookmarkStart w:id="74" w:name="OLE_LINK105"/>
            <w:bookmarkStart w:id="75" w:name="OLE_LINK106"/>
            <w:bookmarkStart w:id="76" w:name="OLE_LINK107"/>
            <w:r w:rsidRPr="007859EC">
              <w:rPr>
                <w:rFonts w:ascii="Times New Roman" w:hAnsi="Times New Roman"/>
              </w:rPr>
              <w:t>48 481,00</w:t>
            </w:r>
            <w:bookmarkEnd w:id="70"/>
            <w:bookmarkEnd w:id="71"/>
            <w:bookmarkEnd w:id="72"/>
            <w:bookmarkEnd w:id="73"/>
            <w:bookmarkEnd w:id="74"/>
            <w:bookmarkEnd w:id="75"/>
            <w:bookmarkEnd w:id="76"/>
          </w:p>
        </w:tc>
        <w:tc>
          <w:tcPr>
            <w:tcW w:w="1302" w:type="dxa"/>
            <w:gridSpan w:val="3"/>
            <w:noWrap/>
            <w:hideMark/>
          </w:tcPr>
          <w:p w:rsidR="004A798D" w:rsidRPr="007859EC" w:rsidRDefault="004A798D" w:rsidP="007269D4">
            <w:pPr>
              <w:ind w:left="-57" w:right="-57"/>
              <w:rPr>
                <w:rFonts w:ascii="Times New Roman" w:hAnsi="Times New Roman"/>
              </w:rPr>
            </w:pPr>
            <w:r w:rsidRPr="007859EC">
              <w:rPr>
                <w:rFonts w:ascii="Times New Roman" w:hAnsi="Times New Roman"/>
              </w:rPr>
              <w:t>48 481,00</w:t>
            </w:r>
          </w:p>
        </w:tc>
        <w:tc>
          <w:tcPr>
            <w:tcW w:w="1274" w:type="dxa"/>
            <w:noWrap/>
            <w:hideMark/>
          </w:tcPr>
          <w:p w:rsidR="004A798D" w:rsidRPr="007859EC" w:rsidRDefault="004A798D" w:rsidP="007269D4">
            <w:pPr>
              <w:ind w:left="-57" w:right="-57"/>
              <w:rPr>
                <w:rFonts w:ascii="Times New Roman" w:hAnsi="Times New Roman"/>
              </w:rPr>
            </w:pPr>
            <w:r w:rsidRPr="007859EC">
              <w:rPr>
                <w:rFonts w:ascii="Times New Roman" w:hAnsi="Times New Roman"/>
              </w:rPr>
              <w:t>48 481,00</w:t>
            </w:r>
          </w:p>
        </w:tc>
        <w:tc>
          <w:tcPr>
            <w:tcW w:w="1292" w:type="dxa"/>
            <w:gridSpan w:val="2"/>
            <w:noWrap/>
            <w:hideMark/>
          </w:tcPr>
          <w:p w:rsidR="004A798D" w:rsidRPr="007859EC" w:rsidRDefault="004A798D" w:rsidP="007269D4">
            <w:pPr>
              <w:ind w:left="-57" w:right="-57"/>
              <w:rPr>
                <w:rFonts w:ascii="Times New Roman" w:hAnsi="Times New Roman"/>
              </w:rPr>
            </w:pPr>
            <w:r w:rsidRPr="007859EC">
              <w:rPr>
                <w:rFonts w:ascii="Times New Roman" w:hAnsi="Times New Roman"/>
              </w:rPr>
              <w:t>48 481,00</w:t>
            </w:r>
          </w:p>
        </w:tc>
        <w:tc>
          <w:tcPr>
            <w:tcW w:w="1145" w:type="dxa"/>
            <w:gridSpan w:val="3"/>
            <w:vMerge/>
            <w:hideMark/>
          </w:tcPr>
          <w:p w:rsidR="004A798D" w:rsidRPr="00E108C5" w:rsidRDefault="004A798D" w:rsidP="007269D4">
            <w:pPr>
              <w:ind w:left="-57" w:right="-57"/>
              <w:rPr>
                <w:rFonts w:ascii="Times New Roman" w:hAnsi="Times New Roman"/>
              </w:rPr>
            </w:pPr>
          </w:p>
        </w:tc>
        <w:tc>
          <w:tcPr>
            <w:tcW w:w="1418" w:type="dxa"/>
            <w:gridSpan w:val="2"/>
            <w:vMerge/>
            <w:hideMark/>
          </w:tcPr>
          <w:p w:rsidR="004A798D" w:rsidRPr="00E108C5" w:rsidRDefault="004A798D" w:rsidP="007269D4">
            <w:pPr>
              <w:ind w:left="-57" w:right="-57"/>
              <w:rPr>
                <w:rFonts w:ascii="Times New Roman" w:hAnsi="Times New Roman"/>
              </w:rPr>
            </w:pPr>
          </w:p>
        </w:tc>
      </w:tr>
      <w:tr w:rsidR="004A798D" w:rsidRPr="00E108C5" w:rsidTr="007269D4">
        <w:trPr>
          <w:trHeight w:val="17"/>
        </w:trPr>
        <w:tc>
          <w:tcPr>
            <w:tcW w:w="583" w:type="dxa"/>
            <w:vMerge w:val="restart"/>
            <w:noWrap/>
          </w:tcPr>
          <w:p w:rsidR="004A798D" w:rsidRPr="00E108C5" w:rsidRDefault="004A798D" w:rsidP="007269D4">
            <w:pPr>
              <w:ind w:left="-57" w:right="-57"/>
              <w:jc w:val="center"/>
              <w:rPr>
                <w:rFonts w:ascii="Times New Roman" w:hAnsi="Times New Roman"/>
              </w:rPr>
            </w:pPr>
            <w:bookmarkStart w:id="77" w:name="_Hlk499475817"/>
            <w:bookmarkEnd w:id="65"/>
            <w:r>
              <w:rPr>
                <w:rFonts w:ascii="Times New Roman" w:hAnsi="Times New Roman"/>
              </w:rPr>
              <w:lastRenderedPageBreak/>
              <w:t>2</w:t>
            </w:r>
            <w:r w:rsidRPr="00E108C5">
              <w:rPr>
                <w:rFonts w:ascii="Times New Roman" w:hAnsi="Times New Roman"/>
              </w:rPr>
              <w:t>.3.</w:t>
            </w:r>
          </w:p>
        </w:tc>
        <w:tc>
          <w:tcPr>
            <w:tcW w:w="1109" w:type="dxa"/>
            <w:vMerge w:val="restart"/>
          </w:tcPr>
          <w:p w:rsidR="004A798D" w:rsidRPr="00143D91" w:rsidRDefault="004A798D" w:rsidP="007269D4">
            <w:pPr>
              <w:ind w:left="-57" w:right="-57"/>
              <w:rPr>
                <w:rFonts w:ascii="Times New Roman" w:hAnsi="Times New Roman"/>
                <w:bCs/>
              </w:rPr>
            </w:pPr>
            <w:r w:rsidRPr="00143D91">
              <w:rPr>
                <w:rFonts w:ascii="Times New Roman" w:hAnsi="Times New Roman"/>
                <w:bCs/>
              </w:rPr>
              <w:t>Мероприятие 3.</w:t>
            </w:r>
            <w:r w:rsidRPr="00143D91">
              <w:rPr>
                <w:rFonts w:ascii="Times New Roman" w:hAnsi="Times New Roman"/>
              </w:rPr>
              <w:t>Субсидия из бюджета Московской области на государственную поддержку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705" w:type="dxa"/>
            <w:vMerge w:val="restart"/>
          </w:tcPr>
          <w:p w:rsidR="004A798D" w:rsidRPr="00143D91" w:rsidRDefault="004A798D" w:rsidP="007269D4">
            <w:pPr>
              <w:ind w:left="-57" w:right="-57"/>
              <w:rPr>
                <w:rFonts w:ascii="Times New Roman" w:hAnsi="Times New Roman"/>
              </w:rPr>
            </w:pPr>
            <w:r w:rsidRPr="00143D91">
              <w:rPr>
                <w:rFonts w:ascii="Times New Roman" w:hAnsi="Times New Roman"/>
              </w:rPr>
              <w:t>2017-2021</w:t>
            </w:r>
          </w:p>
        </w:tc>
        <w:tc>
          <w:tcPr>
            <w:tcW w:w="1130" w:type="dxa"/>
          </w:tcPr>
          <w:p w:rsidR="004A798D" w:rsidRPr="00143D91" w:rsidRDefault="004A798D" w:rsidP="007269D4">
            <w:pPr>
              <w:ind w:left="-57" w:right="-57"/>
              <w:rPr>
                <w:rFonts w:ascii="Times New Roman" w:hAnsi="Times New Roman"/>
                <w:bCs/>
              </w:rPr>
            </w:pPr>
            <w:r w:rsidRPr="00143D91">
              <w:rPr>
                <w:rFonts w:ascii="Times New Roman" w:hAnsi="Times New Roman"/>
                <w:bCs/>
              </w:rPr>
              <w:t>Итого</w:t>
            </w:r>
          </w:p>
        </w:tc>
        <w:tc>
          <w:tcPr>
            <w:tcW w:w="1150" w:type="dxa"/>
          </w:tcPr>
          <w:p w:rsidR="004A798D" w:rsidRPr="00143D91" w:rsidRDefault="004A798D" w:rsidP="007269D4">
            <w:pPr>
              <w:ind w:left="-57" w:right="-57"/>
              <w:jc w:val="center"/>
              <w:rPr>
                <w:rFonts w:ascii="Times New Roman" w:hAnsi="Times New Roman"/>
              </w:rPr>
            </w:pPr>
            <w:r w:rsidRPr="00143D91">
              <w:rPr>
                <w:rFonts w:ascii="Times New Roman" w:hAnsi="Times New Roman"/>
              </w:rPr>
              <w:t>21 313,00</w:t>
            </w:r>
          </w:p>
        </w:tc>
        <w:tc>
          <w:tcPr>
            <w:tcW w:w="1308" w:type="dxa"/>
            <w:noWrap/>
          </w:tcPr>
          <w:p w:rsidR="004A798D" w:rsidRPr="00143D91" w:rsidRDefault="004A798D" w:rsidP="007269D4">
            <w:pPr>
              <w:ind w:left="-57" w:right="-57"/>
              <w:jc w:val="center"/>
              <w:rPr>
                <w:rFonts w:ascii="Times New Roman" w:hAnsi="Times New Roman"/>
                <w:bCs/>
              </w:rPr>
            </w:pPr>
            <w:r w:rsidRPr="00143D91">
              <w:rPr>
                <w:rFonts w:ascii="Times New Roman" w:hAnsi="Times New Roman"/>
                <w:bCs/>
              </w:rPr>
              <w:t>123 058,40</w:t>
            </w:r>
          </w:p>
        </w:tc>
        <w:tc>
          <w:tcPr>
            <w:tcW w:w="1372" w:type="dxa"/>
            <w:noWrap/>
          </w:tcPr>
          <w:p w:rsidR="004A798D" w:rsidRPr="00143D91" w:rsidRDefault="004A798D" w:rsidP="007269D4">
            <w:pPr>
              <w:ind w:left="-57" w:right="-57"/>
              <w:jc w:val="center"/>
              <w:rPr>
                <w:rFonts w:ascii="Times New Roman" w:hAnsi="Times New Roman"/>
                <w:bCs/>
              </w:rPr>
            </w:pPr>
            <w:r w:rsidRPr="00143D91">
              <w:rPr>
                <w:rFonts w:ascii="Times New Roman" w:hAnsi="Times New Roman"/>
                <w:bCs/>
              </w:rPr>
              <w:t>19 611,00</w:t>
            </w:r>
          </w:p>
        </w:tc>
        <w:tc>
          <w:tcPr>
            <w:tcW w:w="1289" w:type="dxa"/>
            <w:gridSpan w:val="3"/>
            <w:noWrap/>
          </w:tcPr>
          <w:p w:rsidR="004A798D" w:rsidRPr="007859EC" w:rsidRDefault="004A798D" w:rsidP="007269D4">
            <w:pPr>
              <w:ind w:left="-57" w:right="-57"/>
              <w:jc w:val="center"/>
              <w:rPr>
                <w:rFonts w:ascii="Times New Roman" w:hAnsi="Times New Roman"/>
              </w:rPr>
            </w:pPr>
            <w:r w:rsidRPr="007859EC">
              <w:rPr>
                <w:rFonts w:ascii="Times New Roman" w:hAnsi="Times New Roman"/>
                <w:bCs/>
              </w:rPr>
              <w:t>25 862,00</w:t>
            </w:r>
          </w:p>
        </w:tc>
        <w:tc>
          <w:tcPr>
            <w:tcW w:w="1302" w:type="dxa"/>
            <w:gridSpan w:val="3"/>
            <w:noWrap/>
          </w:tcPr>
          <w:p w:rsidR="004A798D" w:rsidRPr="007859EC" w:rsidRDefault="004A798D" w:rsidP="007269D4">
            <w:pPr>
              <w:ind w:left="-57" w:right="-57"/>
              <w:jc w:val="center"/>
              <w:rPr>
                <w:rFonts w:ascii="Times New Roman" w:hAnsi="Times New Roman"/>
              </w:rPr>
            </w:pPr>
            <w:r w:rsidRPr="007859EC">
              <w:rPr>
                <w:rFonts w:ascii="Times New Roman" w:hAnsi="Times New Roman"/>
              </w:rPr>
              <w:t>25 861,80</w:t>
            </w:r>
          </w:p>
        </w:tc>
        <w:tc>
          <w:tcPr>
            <w:tcW w:w="1274" w:type="dxa"/>
            <w:noWrap/>
          </w:tcPr>
          <w:p w:rsidR="004A798D" w:rsidRPr="007859EC" w:rsidRDefault="004A798D" w:rsidP="007269D4">
            <w:pPr>
              <w:ind w:left="-57" w:right="-57"/>
              <w:jc w:val="center"/>
              <w:rPr>
                <w:rFonts w:ascii="Times New Roman" w:hAnsi="Times New Roman"/>
              </w:rPr>
            </w:pPr>
            <w:r w:rsidRPr="007859EC">
              <w:rPr>
                <w:rFonts w:ascii="Times New Roman" w:hAnsi="Times New Roman"/>
              </w:rPr>
              <w:t>25 861,80</w:t>
            </w:r>
          </w:p>
        </w:tc>
        <w:tc>
          <w:tcPr>
            <w:tcW w:w="1292" w:type="dxa"/>
            <w:gridSpan w:val="2"/>
            <w:noWrap/>
          </w:tcPr>
          <w:p w:rsidR="004A798D" w:rsidRPr="007859EC" w:rsidRDefault="004A798D" w:rsidP="007269D4">
            <w:pPr>
              <w:ind w:left="-57" w:right="-57"/>
              <w:jc w:val="center"/>
              <w:rPr>
                <w:rFonts w:ascii="Times New Roman" w:hAnsi="Times New Roman"/>
              </w:rPr>
            </w:pPr>
            <w:r w:rsidRPr="007859EC">
              <w:rPr>
                <w:rFonts w:ascii="Times New Roman" w:hAnsi="Times New Roman"/>
                <w:bCs/>
              </w:rPr>
              <w:t>25 861,80</w:t>
            </w:r>
          </w:p>
        </w:tc>
        <w:tc>
          <w:tcPr>
            <w:tcW w:w="1145" w:type="dxa"/>
            <w:gridSpan w:val="3"/>
            <w:vMerge w:val="restart"/>
          </w:tcPr>
          <w:p w:rsidR="004A798D" w:rsidRPr="00E108C5" w:rsidRDefault="004A798D" w:rsidP="007269D4">
            <w:pPr>
              <w:ind w:left="-57" w:right="-57"/>
              <w:rPr>
                <w:rFonts w:ascii="Times New Roman" w:hAnsi="Times New Roman"/>
              </w:rPr>
            </w:pPr>
            <w:r w:rsidRPr="00E108C5">
              <w:rPr>
                <w:rFonts w:ascii="Times New Roman" w:hAnsi="Times New Roman"/>
              </w:rPr>
              <w:t>Комитет образования городского округа Королёв Московской области</w:t>
            </w:r>
          </w:p>
        </w:tc>
        <w:tc>
          <w:tcPr>
            <w:tcW w:w="1418" w:type="dxa"/>
            <w:gridSpan w:val="2"/>
            <w:vMerge w:val="restart"/>
          </w:tcPr>
          <w:p w:rsidR="004A798D" w:rsidRPr="00E108C5" w:rsidRDefault="004A798D" w:rsidP="007269D4">
            <w:pPr>
              <w:ind w:left="-57" w:right="-57"/>
              <w:rPr>
                <w:rFonts w:ascii="Times New Roman" w:hAnsi="Times New Roman"/>
              </w:rPr>
            </w:pPr>
            <w:r w:rsidRPr="00E108C5">
              <w:rPr>
                <w:rFonts w:ascii="Times New Roman" w:hAnsi="Times New Roman"/>
              </w:rPr>
              <w:t>Содержание воспитанников в частных дошкольных образовательных организациях, расположенных в городе Королёв Московской области для детей в возрасте от 3 до 7 лет</w:t>
            </w:r>
          </w:p>
        </w:tc>
      </w:tr>
      <w:tr w:rsidR="004A798D" w:rsidRPr="00E108C5" w:rsidTr="007269D4">
        <w:trPr>
          <w:trHeight w:val="17"/>
        </w:trPr>
        <w:tc>
          <w:tcPr>
            <w:tcW w:w="583" w:type="dxa"/>
            <w:vMerge/>
            <w:noWrap/>
          </w:tcPr>
          <w:p w:rsidR="004A798D" w:rsidRPr="00E108C5" w:rsidRDefault="004A798D" w:rsidP="007269D4">
            <w:pPr>
              <w:ind w:left="-57" w:right="-57"/>
              <w:rPr>
                <w:rFonts w:ascii="Times New Roman" w:hAnsi="Times New Roman"/>
              </w:rPr>
            </w:pPr>
          </w:p>
        </w:tc>
        <w:tc>
          <w:tcPr>
            <w:tcW w:w="1109" w:type="dxa"/>
            <w:vMerge/>
          </w:tcPr>
          <w:p w:rsidR="004A798D" w:rsidRPr="00143D91" w:rsidRDefault="004A798D" w:rsidP="007269D4">
            <w:pPr>
              <w:ind w:left="-57" w:right="-57"/>
              <w:rPr>
                <w:rFonts w:ascii="Times New Roman" w:hAnsi="Times New Roman"/>
                <w:bCs/>
              </w:rPr>
            </w:pPr>
          </w:p>
        </w:tc>
        <w:tc>
          <w:tcPr>
            <w:tcW w:w="705" w:type="dxa"/>
            <w:vMerge/>
          </w:tcPr>
          <w:p w:rsidR="004A798D" w:rsidRPr="00143D91" w:rsidRDefault="004A798D" w:rsidP="007269D4">
            <w:pPr>
              <w:ind w:left="-57" w:right="-57"/>
              <w:rPr>
                <w:rFonts w:ascii="Times New Roman" w:hAnsi="Times New Roman"/>
              </w:rPr>
            </w:pPr>
          </w:p>
        </w:tc>
        <w:tc>
          <w:tcPr>
            <w:tcW w:w="1130" w:type="dxa"/>
          </w:tcPr>
          <w:p w:rsidR="004A798D" w:rsidRPr="00143D91" w:rsidRDefault="004A798D" w:rsidP="007269D4">
            <w:pPr>
              <w:ind w:left="-57" w:right="-57"/>
              <w:rPr>
                <w:rFonts w:ascii="Times New Roman" w:hAnsi="Times New Roman"/>
              </w:rPr>
            </w:pPr>
            <w:r w:rsidRPr="00143D91">
              <w:rPr>
                <w:rFonts w:ascii="Times New Roman" w:hAnsi="Times New Roman"/>
              </w:rPr>
              <w:t>Средства бюджета городского округа</w:t>
            </w:r>
          </w:p>
        </w:tc>
        <w:tc>
          <w:tcPr>
            <w:tcW w:w="1150" w:type="dxa"/>
          </w:tcPr>
          <w:p w:rsidR="004A798D" w:rsidRPr="00143D91" w:rsidRDefault="004A798D" w:rsidP="007269D4">
            <w:pPr>
              <w:ind w:left="-57" w:right="-57"/>
              <w:jc w:val="center"/>
              <w:rPr>
                <w:rFonts w:ascii="Times New Roman" w:hAnsi="Times New Roman"/>
              </w:rPr>
            </w:pPr>
            <w:r w:rsidRPr="00143D91">
              <w:rPr>
                <w:rFonts w:ascii="Arial" w:hAnsi="Arial" w:cs="Arial"/>
              </w:rPr>
              <w:t>2 896,00</w:t>
            </w:r>
          </w:p>
        </w:tc>
        <w:tc>
          <w:tcPr>
            <w:tcW w:w="1308" w:type="dxa"/>
            <w:noWrap/>
          </w:tcPr>
          <w:p w:rsidR="004A798D" w:rsidRPr="00143D91" w:rsidRDefault="004A798D" w:rsidP="007269D4">
            <w:pPr>
              <w:ind w:left="-57" w:right="-57"/>
              <w:jc w:val="center"/>
              <w:rPr>
                <w:rFonts w:ascii="Times New Roman" w:hAnsi="Times New Roman"/>
                <w:bCs/>
              </w:rPr>
            </w:pPr>
            <w:r w:rsidRPr="00143D91">
              <w:rPr>
                <w:rFonts w:ascii="Times New Roman" w:hAnsi="Times New Roman"/>
                <w:bCs/>
              </w:rPr>
              <w:t>28 282,40</w:t>
            </w:r>
          </w:p>
        </w:tc>
        <w:tc>
          <w:tcPr>
            <w:tcW w:w="1372" w:type="dxa"/>
            <w:noWrap/>
          </w:tcPr>
          <w:p w:rsidR="004A798D" w:rsidRPr="00143D91" w:rsidRDefault="004A798D" w:rsidP="007269D4">
            <w:pPr>
              <w:ind w:left="-57" w:right="-57"/>
              <w:jc w:val="center"/>
              <w:rPr>
                <w:rFonts w:ascii="Times New Roman" w:hAnsi="Times New Roman"/>
              </w:rPr>
            </w:pPr>
            <w:r w:rsidRPr="00143D91">
              <w:rPr>
                <w:rFonts w:ascii="Times New Roman" w:hAnsi="Times New Roman"/>
              </w:rPr>
              <w:t>4 903,00</w:t>
            </w:r>
          </w:p>
        </w:tc>
        <w:tc>
          <w:tcPr>
            <w:tcW w:w="1289" w:type="dxa"/>
            <w:gridSpan w:val="3"/>
            <w:noWrap/>
          </w:tcPr>
          <w:p w:rsidR="004A798D" w:rsidRPr="007859EC" w:rsidRDefault="004A798D" w:rsidP="007269D4">
            <w:pPr>
              <w:ind w:left="-57" w:right="-57"/>
              <w:jc w:val="center"/>
              <w:rPr>
                <w:rFonts w:ascii="Times New Roman" w:hAnsi="Times New Roman"/>
              </w:rPr>
            </w:pPr>
            <w:r w:rsidRPr="007859EC">
              <w:rPr>
                <w:rFonts w:ascii="Times New Roman" w:hAnsi="Times New Roman"/>
              </w:rPr>
              <w:t>5 845,00</w:t>
            </w:r>
          </w:p>
        </w:tc>
        <w:tc>
          <w:tcPr>
            <w:tcW w:w="1302" w:type="dxa"/>
            <w:gridSpan w:val="3"/>
            <w:noWrap/>
          </w:tcPr>
          <w:p w:rsidR="004A798D" w:rsidRPr="007859EC" w:rsidRDefault="004A798D" w:rsidP="007269D4">
            <w:pPr>
              <w:ind w:left="-57" w:right="-57"/>
              <w:rPr>
                <w:rFonts w:ascii="Times New Roman" w:hAnsi="Times New Roman"/>
              </w:rPr>
            </w:pPr>
            <w:r w:rsidRPr="007859EC">
              <w:rPr>
                <w:rFonts w:ascii="Times New Roman" w:hAnsi="Times New Roman"/>
              </w:rPr>
              <w:t>5 844,80</w:t>
            </w:r>
          </w:p>
        </w:tc>
        <w:tc>
          <w:tcPr>
            <w:tcW w:w="1274" w:type="dxa"/>
            <w:noWrap/>
          </w:tcPr>
          <w:p w:rsidR="004A798D" w:rsidRPr="007859EC" w:rsidRDefault="004A798D" w:rsidP="007269D4">
            <w:pPr>
              <w:ind w:left="-57" w:right="-57"/>
              <w:jc w:val="center"/>
              <w:rPr>
                <w:rFonts w:ascii="Times New Roman" w:hAnsi="Times New Roman"/>
              </w:rPr>
            </w:pPr>
            <w:r w:rsidRPr="007859EC">
              <w:rPr>
                <w:rFonts w:ascii="Times New Roman" w:hAnsi="Times New Roman"/>
              </w:rPr>
              <w:t>5 844,80</w:t>
            </w:r>
          </w:p>
        </w:tc>
        <w:tc>
          <w:tcPr>
            <w:tcW w:w="1292" w:type="dxa"/>
            <w:gridSpan w:val="2"/>
            <w:noWrap/>
          </w:tcPr>
          <w:p w:rsidR="004A798D" w:rsidRPr="007859EC" w:rsidRDefault="004A798D" w:rsidP="007269D4">
            <w:pPr>
              <w:ind w:left="-57" w:right="-57"/>
              <w:jc w:val="center"/>
              <w:rPr>
                <w:rFonts w:ascii="Times New Roman" w:hAnsi="Times New Roman"/>
              </w:rPr>
            </w:pPr>
            <w:r w:rsidRPr="007859EC">
              <w:rPr>
                <w:rFonts w:ascii="Times New Roman" w:hAnsi="Times New Roman"/>
              </w:rPr>
              <w:t>5 844,80</w:t>
            </w:r>
          </w:p>
        </w:tc>
        <w:tc>
          <w:tcPr>
            <w:tcW w:w="1145" w:type="dxa"/>
            <w:gridSpan w:val="3"/>
            <w:vMerge/>
          </w:tcPr>
          <w:p w:rsidR="004A798D" w:rsidRPr="00E108C5" w:rsidRDefault="004A798D" w:rsidP="007269D4">
            <w:pPr>
              <w:ind w:left="-57" w:right="-57"/>
              <w:rPr>
                <w:rFonts w:ascii="Times New Roman" w:hAnsi="Times New Roman"/>
              </w:rPr>
            </w:pPr>
          </w:p>
        </w:tc>
        <w:tc>
          <w:tcPr>
            <w:tcW w:w="1418" w:type="dxa"/>
            <w:gridSpan w:val="2"/>
            <w:vMerge/>
          </w:tcPr>
          <w:p w:rsidR="004A798D" w:rsidRPr="00E108C5" w:rsidRDefault="004A798D" w:rsidP="007269D4">
            <w:pPr>
              <w:ind w:left="-57" w:right="-57"/>
              <w:rPr>
                <w:rFonts w:ascii="Times New Roman" w:hAnsi="Times New Roman"/>
              </w:rPr>
            </w:pPr>
          </w:p>
        </w:tc>
      </w:tr>
      <w:tr w:rsidR="004A798D" w:rsidRPr="00E108C5" w:rsidTr="007269D4">
        <w:trPr>
          <w:trHeight w:val="17"/>
        </w:trPr>
        <w:tc>
          <w:tcPr>
            <w:tcW w:w="583" w:type="dxa"/>
            <w:vMerge/>
            <w:noWrap/>
          </w:tcPr>
          <w:p w:rsidR="004A798D" w:rsidRPr="00E108C5" w:rsidRDefault="004A798D" w:rsidP="007269D4">
            <w:pPr>
              <w:ind w:left="-57" w:right="-57"/>
              <w:rPr>
                <w:rFonts w:ascii="Times New Roman" w:hAnsi="Times New Roman"/>
              </w:rPr>
            </w:pPr>
          </w:p>
        </w:tc>
        <w:tc>
          <w:tcPr>
            <w:tcW w:w="1109" w:type="dxa"/>
            <w:vMerge/>
          </w:tcPr>
          <w:p w:rsidR="004A798D" w:rsidRPr="00143D91" w:rsidRDefault="004A798D" w:rsidP="007269D4">
            <w:pPr>
              <w:ind w:left="-57" w:right="-57"/>
              <w:rPr>
                <w:rFonts w:ascii="Times New Roman" w:hAnsi="Times New Roman"/>
                <w:bCs/>
              </w:rPr>
            </w:pPr>
          </w:p>
        </w:tc>
        <w:tc>
          <w:tcPr>
            <w:tcW w:w="705" w:type="dxa"/>
            <w:vMerge/>
          </w:tcPr>
          <w:p w:rsidR="004A798D" w:rsidRPr="00143D91" w:rsidRDefault="004A798D" w:rsidP="007269D4">
            <w:pPr>
              <w:ind w:left="-57" w:right="-57"/>
              <w:rPr>
                <w:rFonts w:ascii="Times New Roman" w:hAnsi="Times New Roman"/>
              </w:rPr>
            </w:pPr>
          </w:p>
        </w:tc>
        <w:tc>
          <w:tcPr>
            <w:tcW w:w="1130" w:type="dxa"/>
          </w:tcPr>
          <w:p w:rsidR="004A798D" w:rsidRPr="00143D91" w:rsidRDefault="004A798D" w:rsidP="007269D4">
            <w:pPr>
              <w:ind w:left="-57" w:right="-57"/>
              <w:rPr>
                <w:rFonts w:ascii="Times New Roman" w:hAnsi="Times New Roman"/>
              </w:rPr>
            </w:pPr>
            <w:r w:rsidRPr="00143D91">
              <w:rPr>
                <w:rFonts w:ascii="Times New Roman" w:hAnsi="Times New Roman"/>
              </w:rPr>
              <w:t>Средства бюджета Московской области*</w:t>
            </w:r>
          </w:p>
        </w:tc>
        <w:tc>
          <w:tcPr>
            <w:tcW w:w="1150" w:type="dxa"/>
          </w:tcPr>
          <w:p w:rsidR="004A798D" w:rsidRPr="00143D91" w:rsidRDefault="004A798D" w:rsidP="007269D4">
            <w:pPr>
              <w:ind w:left="-57" w:right="-57"/>
              <w:jc w:val="center"/>
              <w:rPr>
                <w:rFonts w:ascii="Times New Roman" w:hAnsi="Times New Roman"/>
              </w:rPr>
            </w:pPr>
            <w:r w:rsidRPr="00143D91">
              <w:rPr>
                <w:rFonts w:ascii="Arial" w:hAnsi="Arial" w:cs="Arial"/>
              </w:rPr>
              <w:t>18 417,00</w:t>
            </w:r>
          </w:p>
        </w:tc>
        <w:tc>
          <w:tcPr>
            <w:tcW w:w="1308" w:type="dxa"/>
            <w:noWrap/>
          </w:tcPr>
          <w:p w:rsidR="004A798D" w:rsidRPr="00143D91" w:rsidRDefault="004A798D" w:rsidP="007269D4">
            <w:pPr>
              <w:ind w:left="-57" w:right="-57"/>
              <w:jc w:val="center"/>
              <w:rPr>
                <w:rFonts w:ascii="Times New Roman" w:hAnsi="Times New Roman"/>
                <w:bCs/>
              </w:rPr>
            </w:pPr>
            <w:r w:rsidRPr="00143D91">
              <w:rPr>
                <w:rFonts w:ascii="Times New Roman" w:hAnsi="Times New Roman"/>
                <w:bCs/>
              </w:rPr>
              <w:t>94 776,00</w:t>
            </w:r>
          </w:p>
        </w:tc>
        <w:tc>
          <w:tcPr>
            <w:tcW w:w="1372" w:type="dxa"/>
            <w:noWrap/>
          </w:tcPr>
          <w:p w:rsidR="004A798D" w:rsidRPr="00143D91" w:rsidRDefault="004A798D" w:rsidP="007269D4">
            <w:pPr>
              <w:ind w:left="-57" w:right="-57"/>
              <w:jc w:val="center"/>
              <w:rPr>
                <w:rFonts w:ascii="Times New Roman" w:hAnsi="Times New Roman"/>
                <w:bCs/>
              </w:rPr>
            </w:pPr>
            <w:r w:rsidRPr="00143D91">
              <w:rPr>
                <w:rFonts w:ascii="Times New Roman" w:hAnsi="Times New Roman"/>
                <w:bCs/>
              </w:rPr>
              <w:t>14 708,00</w:t>
            </w:r>
          </w:p>
        </w:tc>
        <w:tc>
          <w:tcPr>
            <w:tcW w:w="1289" w:type="dxa"/>
            <w:gridSpan w:val="3"/>
            <w:noWrap/>
          </w:tcPr>
          <w:p w:rsidR="004A798D" w:rsidRPr="007859EC" w:rsidRDefault="004A798D" w:rsidP="007269D4">
            <w:pPr>
              <w:ind w:left="-57" w:right="-57"/>
              <w:jc w:val="center"/>
              <w:rPr>
                <w:rFonts w:ascii="Times New Roman" w:hAnsi="Times New Roman"/>
              </w:rPr>
            </w:pPr>
            <w:r w:rsidRPr="007859EC">
              <w:rPr>
                <w:rFonts w:ascii="Times New Roman" w:hAnsi="Times New Roman"/>
              </w:rPr>
              <w:t>20 017,00</w:t>
            </w:r>
          </w:p>
        </w:tc>
        <w:tc>
          <w:tcPr>
            <w:tcW w:w="1302" w:type="dxa"/>
            <w:gridSpan w:val="3"/>
            <w:noWrap/>
          </w:tcPr>
          <w:p w:rsidR="004A798D" w:rsidRPr="007859EC" w:rsidRDefault="004A798D" w:rsidP="007269D4">
            <w:pPr>
              <w:ind w:left="-57" w:right="-57"/>
              <w:jc w:val="center"/>
              <w:rPr>
                <w:rFonts w:ascii="Times New Roman" w:hAnsi="Times New Roman"/>
              </w:rPr>
            </w:pPr>
            <w:r w:rsidRPr="007859EC">
              <w:rPr>
                <w:rFonts w:ascii="Times New Roman" w:hAnsi="Times New Roman"/>
              </w:rPr>
              <w:t>20 017,00</w:t>
            </w:r>
          </w:p>
        </w:tc>
        <w:tc>
          <w:tcPr>
            <w:tcW w:w="1274" w:type="dxa"/>
            <w:noWrap/>
          </w:tcPr>
          <w:p w:rsidR="004A798D" w:rsidRPr="007859EC" w:rsidRDefault="004A798D" w:rsidP="007269D4">
            <w:pPr>
              <w:ind w:left="-57" w:right="-57"/>
              <w:jc w:val="center"/>
              <w:rPr>
                <w:rFonts w:ascii="Times New Roman" w:hAnsi="Times New Roman"/>
              </w:rPr>
            </w:pPr>
            <w:r w:rsidRPr="007859EC">
              <w:rPr>
                <w:rFonts w:ascii="Times New Roman" w:hAnsi="Times New Roman"/>
              </w:rPr>
              <w:t>20 017,00</w:t>
            </w:r>
          </w:p>
        </w:tc>
        <w:tc>
          <w:tcPr>
            <w:tcW w:w="1292" w:type="dxa"/>
            <w:gridSpan w:val="2"/>
            <w:noWrap/>
          </w:tcPr>
          <w:p w:rsidR="004A798D" w:rsidRPr="007859EC" w:rsidRDefault="004A798D" w:rsidP="007269D4">
            <w:pPr>
              <w:ind w:left="-57" w:right="-57"/>
              <w:jc w:val="center"/>
              <w:rPr>
                <w:rFonts w:ascii="Times New Roman" w:hAnsi="Times New Roman"/>
              </w:rPr>
            </w:pPr>
            <w:r w:rsidRPr="007859EC">
              <w:rPr>
                <w:rFonts w:ascii="Times New Roman" w:hAnsi="Times New Roman"/>
              </w:rPr>
              <w:t>20 017,00</w:t>
            </w:r>
          </w:p>
        </w:tc>
        <w:tc>
          <w:tcPr>
            <w:tcW w:w="1145" w:type="dxa"/>
            <w:gridSpan w:val="3"/>
            <w:vMerge/>
          </w:tcPr>
          <w:p w:rsidR="004A798D" w:rsidRPr="00E108C5" w:rsidRDefault="004A798D" w:rsidP="007269D4">
            <w:pPr>
              <w:ind w:left="-57" w:right="-57"/>
              <w:rPr>
                <w:rFonts w:ascii="Times New Roman" w:hAnsi="Times New Roman"/>
              </w:rPr>
            </w:pPr>
          </w:p>
        </w:tc>
        <w:tc>
          <w:tcPr>
            <w:tcW w:w="1418" w:type="dxa"/>
            <w:gridSpan w:val="2"/>
            <w:vMerge/>
          </w:tcPr>
          <w:p w:rsidR="004A798D" w:rsidRPr="00E108C5" w:rsidRDefault="004A798D" w:rsidP="007269D4">
            <w:pPr>
              <w:ind w:left="-57" w:right="-57"/>
              <w:rPr>
                <w:rFonts w:ascii="Times New Roman" w:hAnsi="Times New Roman"/>
              </w:rPr>
            </w:pPr>
          </w:p>
        </w:tc>
      </w:tr>
      <w:tr w:rsidR="004A798D" w:rsidRPr="00E108C5" w:rsidTr="007269D4">
        <w:trPr>
          <w:trHeight w:val="17"/>
        </w:trPr>
        <w:tc>
          <w:tcPr>
            <w:tcW w:w="583" w:type="dxa"/>
            <w:vMerge w:val="restart"/>
            <w:noWrap/>
          </w:tcPr>
          <w:p w:rsidR="004A798D" w:rsidRPr="00E108C5" w:rsidRDefault="004A798D" w:rsidP="007269D4">
            <w:pPr>
              <w:ind w:left="-113" w:right="-113"/>
              <w:jc w:val="center"/>
              <w:rPr>
                <w:rFonts w:ascii="Times New Roman" w:hAnsi="Times New Roman"/>
              </w:rPr>
            </w:pPr>
            <w:bookmarkStart w:id="78" w:name="_Hlk499475893"/>
            <w:bookmarkEnd w:id="77"/>
            <w:r>
              <w:rPr>
                <w:rFonts w:ascii="Times New Roman" w:hAnsi="Times New Roman"/>
              </w:rPr>
              <w:t>2</w:t>
            </w:r>
            <w:r w:rsidRPr="00E108C5">
              <w:rPr>
                <w:rFonts w:ascii="Times New Roman" w:hAnsi="Times New Roman"/>
              </w:rPr>
              <w:t>.4.</w:t>
            </w:r>
          </w:p>
        </w:tc>
        <w:tc>
          <w:tcPr>
            <w:tcW w:w="1109" w:type="dxa"/>
            <w:vMerge w:val="restart"/>
          </w:tcPr>
          <w:p w:rsidR="004A798D" w:rsidRPr="00143D91" w:rsidRDefault="004A798D" w:rsidP="007269D4">
            <w:pPr>
              <w:ind w:left="-57" w:right="-57"/>
              <w:rPr>
                <w:rFonts w:ascii="Times New Roman" w:hAnsi="Times New Roman"/>
                <w:bCs/>
              </w:rPr>
            </w:pPr>
            <w:r w:rsidRPr="00143D91">
              <w:rPr>
                <w:rFonts w:ascii="Times New Roman" w:hAnsi="Times New Roman"/>
                <w:bCs/>
              </w:rPr>
              <w:t>Мероприятие 4.</w:t>
            </w:r>
          </w:p>
          <w:p w:rsidR="004A798D" w:rsidRPr="00143D91" w:rsidRDefault="004A798D" w:rsidP="007269D4">
            <w:pPr>
              <w:ind w:left="-57" w:right="-57"/>
              <w:rPr>
                <w:rFonts w:ascii="Times New Roman" w:hAnsi="Times New Roman"/>
              </w:rPr>
            </w:pPr>
            <w:r w:rsidRPr="00143D91">
              <w:rPr>
                <w:rFonts w:ascii="Times New Roman" w:hAnsi="Times New Roman"/>
              </w:rPr>
              <w:t xml:space="preserve">Выплата компенсации </w:t>
            </w:r>
            <w:r w:rsidRPr="00143D91">
              <w:rPr>
                <w:rFonts w:ascii="Times New Roman" w:hAnsi="Times New Roman"/>
              </w:rPr>
              <w:lastRenderedPageBreak/>
              <w:t>родительской платы за присмотр и уход за детьми, осваивающими образовательные программы дошкольного образования в учреждениях города Королёва Московской области, осуществляющих образовательную деятельность</w:t>
            </w:r>
          </w:p>
          <w:p w:rsidR="004A798D" w:rsidRPr="00143D91" w:rsidRDefault="004A798D" w:rsidP="007269D4">
            <w:pPr>
              <w:ind w:left="-57" w:right="-57"/>
              <w:rPr>
                <w:rFonts w:ascii="Times New Roman" w:hAnsi="Times New Roman"/>
                <w:bCs/>
              </w:rPr>
            </w:pPr>
          </w:p>
        </w:tc>
        <w:tc>
          <w:tcPr>
            <w:tcW w:w="705" w:type="dxa"/>
            <w:vMerge w:val="restart"/>
          </w:tcPr>
          <w:p w:rsidR="004A798D" w:rsidRPr="00143D91" w:rsidRDefault="004A798D" w:rsidP="007269D4">
            <w:pPr>
              <w:ind w:left="-57" w:right="-57"/>
              <w:rPr>
                <w:rFonts w:ascii="Times New Roman" w:hAnsi="Times New Roman"/>
              </w:rPr>
            </w:pPr>
            <w:r w:rsidRPr="00143D91">
              <w:rPr>
                <w:rFonts w:ascii="Times New Roman" w:hAnsi="Times New Roman"/>
              </w:rPr>
              <w:lastRenderedPageBreak/>
              <w:t>2017-2021</w:t>
            </w:r>
          </w:p>
        </w:tc>
        <w:tc>
          <w:tcPr>
            <w:tcW w:w="1130" w:type="dxa"/>
          </w:tcPr>
          <w:p w:rsidR="004A798D" w:rsidRPr="00143D91" w:rsidRDefault="004A798D" w:rsidP="007269D4">
            <w:pPr>
              <w:ind w:left="-57" w:right="-57"/>
              <w:rPr>
                <w:rFonts w:ascii="Times New Roman" w:hAnsi="Times New Roman"/>
                <w:bCs/>
              </w:rPr>
            </w:pPr>
            <w:r w:rsidRPr="00143D91">
              <w:rPr>
                <w:rFonts w:ascii="Times New Roman" w:hAnsi="Times New Roman"/>
                <w:bCs/>
              </w:rPr>
              <w:t>Итого</w:t>
            </w:r>
          </w:p>
        </w:tc>
        <w:tc>
          <w:tcPr>
            <w:tcW w:w="1150" w:type="dxa"/>
          </w:tcPr>
          <w:p w:rsidR="004A798D" w:rsidRPr="00143D91" w:rsidRDefault="004A798D" w:rsidP="007269D4">
            <w:pPr>
              <w:ind w:left="-57" w:right="-57"/>
              <w:jc w:val="center"/>
              <w:rPr>
                <w:rFonts w:ascii="Arial" w:hAnsi="Arial" w:cs="Arial"/>
              </w:rPr>
            </w:pPr>
            <w:r w:rsidRPr="00143D91">
              <w:rPr>
                <w:rFonts w:ascii="Arial" w:hAnsi="Arial" w:cs="Arial"/>
              </w:rPr>
              <w:t>66 467,00</w:t>
            </w:r>
          </w:p>
        </w:tc>
        <w:tc>
          <w:tcPr>
            <w:tcW w:w="1308" w:type="dxa"/>
            <w:noWrap/>
          </w:tcPr>
          <w:p w:rsidR="004A798D" w:rsidRPr="00143D91" w:rsidRDefault="004A798D" w:rsidP="007269D4">
            <w:pPr>
              <w:ind w:left="-57" w:right="-57"/>
              <w:jc w:val="center"/>
              <w:rPr>
                <w:rFonts w:ascii="Times New Roman" w:hAnsi="Times New Roman"/>
                <w:bCs/>
              </w:rPr>
            </w:pPr>
            <w:r w:rsidRPr="00143D91">
              <w:rPr>
                <w:rFonts w:ascii="Times New Roman" w:hAnsi="Times New Roman"/>
                <w:bCs/>
              </w:rPr>
              <w:t>469 192,00</w:t>
            </w:r>
          </w:p>
        </w:tc>
        <w:tc>
          <w:tcPr>
            <w:tcW w:w="1372" w:type="dxa"/>
            <w:noWrap/>
          </w:tcPr>
          <w:p w:rsidR="004A798D" w:rsidRPr="00143D91" w:rsidRDefault="004A798D" w:rsidP="007269D4">
            <w:pPr>
              <w:ind w:left="-57" w:right="-57"/>
              <w:jc w:val="center"/>
              <w:rPr>
                <w:rFonts w:ascii="Times New Roman" w:hAnsi="Times New Roman"/>
                <w:bCs/>
              </w:rPr>
            </w:pPr>
            <w:bookmarkStart w:id="79" w:name="OLE_LINK7"/>
            <w:bookmarkStart w:id="80" w:name="OLE_LINK8"/>
            <w:r w:rsidRPr="00143D91">
              <w:rPr>
                <w:rFonts w:ascii="Times New Roman" w:hAnsi="Times New Roman"/>
                <w:bCs/>
              </w:rPr>
              <w:t>75 096,00</w:t>
            </w:r>
            <w:bookmarkEnd w:id="79"/>
            <w:bookmarkEnd w:id="80"/>
          </w:p>
        </w:tc>
        <w:tc>
          <w:tcPr>
            <w:tcW w:w="1289" w:type="dxa"/>
            <w:gridSpan w:val="3"/>
            <w:noWrap/>
          </w:tcPr>
          <w:p w:rsidR="004A798D" w:rsidRPr="00CB02D8" w:rsidRDefault="004A798D" w:rsidP="007269D4">
            <w:pPr>
              <w:ind w:left="-57" w:right="-57"/>
              <w:jc w:val="center"/>
              <w:rPr>
                <w:rFonts w:ascii="Times New Roman" w:hAnsi="Times New Roman"/>
              </w:rPr>
            </w:pPr>
            <w:bookmarkStart w:id="81" w:name="OLE_LINK111"/>
            <w:r w:rsidRPr="00CB02D8">
              <w:rPr>
                <w:rFonts w:ascii="Times New Roman" w:hAnsi="Times New Roman"/>
              </w:rPr>
              <w:t>98 524,00</w:t>
            </w:r>
            <w:bookmarkEnd w:id="81"/>
          </w:p>
        </w:tc>
        <w:tc>
          <w:tcPr>
            <w:tcW w:w="1302" w:type="dxa"/>
            <w:gridSpan w:val="3"/>
            <w:noWrap/>
          </w:tcPr>
          <w:p w:rsidR="004A798D" w:rsidRPr="00CB02D8" w:rsidRDefault="004A798D" w:rsidP="007269D4">
            <w:r w:rsidRPr="00CB02D8">
              <w:rPr>
                <w:rFonts w:ascii="Times New Roman" w:hAnsi="Times New Roman"/>
              </w:rPr>
              <w:t>98 524,00</w:t>
            </w:r>
          </w:p>
        </w:tc>
        <w:tc>
          <w:tcPr>
            <w:tcW w:w="1274" w:type="dxa"/>
            <w:noWrap/>
          </w:tcPr>
          <w:p w:rsidR="004A798D" w:rsidRPr="00CB02D8" w:rsidRDefault="004A798D" w:rsidP="007269D4">
            <w:r w:rsidRPr="00CB02D8">
              <w:rPr>
                <w:rFonts w:ascii="Times New Roman" w:hAnsi="Times New Roman"/>
              </w:rPr>
              <w:t>98 524,00</w:t>
            </w:r>
          </w:p>
        </w:tc>
        <w:tc>
          <w:tcPr>
            <w:tcW w:w="1292" w:type="dxa"/>
            <w:gridSpan w:val="2"/>
            <w:noWrap/>
          </w:tcPr>
          <w:p w:rsidR="004A798D" w:rsidRPr="00CB02D8" w:rsidRDefault="004A798D" w:rsidP="007269D4">
            <w:r w:rsidRPr="00CB02D8">
              <w:rPr>
                <w:rFonts w:ascii="Times New Roman" w:hAnsi="Times New Roman"/>
              </w:rPr>
              <w:t>98 524,00</w:t>
            </w:r>
          </w:p>
        </w:tc>
        <w:tc>
          <w:tcPr>
            <w:tcW w:w="1145" w:type="dxa"/>
            <w:gridSpan w:val="3"/>
            <w:vMerge w:val="restart"/>
          </w:tcPr>
          <w:p w:rsidR="004A798D" w:rsidRPr="00E108C5" w:rsidRDefault="004A798D" w:rsidP="007269D4">
            <w:pPr>
              <w:ind w:left="-57" w:right="-57"/>
              <w:rPr>
                <w:rFonts w:ascii="Times New Roman" w:hAnsi="Times New Roman"/>
              </w:rPr>
            </w:pPr>
            <w:r w:rsidRPr="00E108C5">
              <w:rPr>
                <w:rFonts w:ascii="Times New Roman" w:hAnsi="Times New Roman"/>
              </w:rPr>
              <w:t xml:space="preserve">Комитет образования городского округа </w:t>
            </w:r>
            <w:r w:rsidRPr="00E108C5">
              <w:rPr>
                <w:rFonts w:ascii="Times New Roman" w:hAnsi="Times New Roman"/>
              </w:rPr>
              <w:lastRenderedPageBreak/>
              <w:t>Королёв Московской области</w:t>
            </w:r>
          </w:p>
        </w:tc>
        <w:tc>
          <w:tcPr>
            <w:tcW w:w="1418" w:type="dxa"/>
            <w:gridSpan w:val="2"/>
            <w:vMerge w:val="restart"/>
          </w:tcPr>
          <w:p w:rsidR="004A798D" w:rsidRPr="00E108C5" w:rsidRDefault="004A798D" w:rsidP="007269D4">
            <w:pPr>
              <w:ind w:left="-57" w:right="-57"/>
              <w:rPr>
                <w:rFonts w:ascii="Times New Roman" w:hAnsi="Times New Roman"/>
              </w:rPr>
            </w:pPr>
            <w:r w:rsidRPr="00E108C5">
              <w:rPr>
                <w:rFonts w:ascii="Times New Roman" w:hAnsi="Times New Roman"/>
              </w:rPr>
              <w:lastRenderedPageBreak/>
              <w:t xml:space="preserve">Начисление и выплата компенсации родительской платы за </w:t>
            </w:r>
            <w:r w:rsidRPr="00E108C5">
              <w:rPr>
                <w:rFonts w:ascii="Times New Roman" w:hAnsi="Times New Roman"/>
              </w:rPr>
              <w:lastRenderedPageBreak/>
              <w:t>присмотр и уход за детьми, осваивающими образовательные программы дошкольного образования в организациях города Королёва Московской области, осуществляющих образовательную деятельность</w:t>
            </w:r>
          </w:p>
        </w:tc>
      </w:tr>
      <w:tr w:rsidR="004A798D" w:rsidRPr="00E108C5" w:rsidTr="007269D4">
        <w:trPr>
          <w:trHeight w:val="17"/>
        </w:trPr>
        <w:tc>
          <w:tcPr>
            <w:tcW w:w="583" w:type="dxa"/>
            <w:vMerge/>
            <w:noWrap/>
          </w:tcPr>
          <w:p w:rsidR="004A798D" w:rsidRPr="00E108C5" w:rsidRDefault="004A798D" w:rsidP="007269D4">
            <w:pPr>
              <w:ind w:left="-57" w:right="-57"/>
              <w:rPr>
                <w:rFonts w:ascii="Times New Roman" w:hAnsi="Times New Roman"/>
              </w:rPr>
            </w:pPr>
          </w:p>
        </w:tc>
        <w:tc>
          <w:tcPr>
            <w:tcW w:w="1109" w:type="dxa"/>
            <w:vMerge/>
          </w:tcPr>
          <w:p w:rsidR="004A798D" w:rsidRPr="00143D91" w:rsidRDefault="004A798D" w:rsidP="007269D4">
            <w:pPr>
              <w:ind w:left="-57" w:right="-57"/>
              <w:rPr>
                <w:rFonts w:ascii="Times New Roman" w:hAnsi="Times New Roman"/>
                <w:bCs/>
              </w:rPr>
            </w:pPr>
          </w:p>
        </w:tc>
        <w:tc>
          <w:tcPr>
            <w:tcW w:w="705" w:type="dxa"/>
            <w:vMerge/>
          </w:tcPr>
          <w:p w:rsidR="004A798D" w:rsidRPr="00143D91" w:rsidRDefault="004A798D" w:rsidP="007269D4">
            <w:pPr>
              <w:ind w:left="-57" w:right="-57"/>
              <w:rPr>
                <w:rFonts w:ascii="Times New Roman" w:hAnsi="Times New Roman"/>
              </w:rPr>
            </w:pPr>
          </w:p>
        </w:tc>
        <w:tc>
          <w:tcPr>
            <w:tcW w:w="1130" w:type="dxa"/>
          </w:tcPr>
          <w:p w:rsidR="004A798D" w:rsidRPr="00143D91" w:rsidRDefault="004A798D" w:rsidP="007269D4">
            <w:pPr>
              <w:ind w:left="-57" w:right="-57"/>
              <w:rPr>
                <w:rFonts w:ascii="Times New Roman" w:hAnsi="Times New Roman"/>
              </w:rPr>
            </w:pPr>
            <w:r w:rsidRPr="00143D91">
              <w:rPr>
                <w:rFonts w:ascii="Times New Roman" w:hAnsi="Times New Roman"/>
              </w:rPr>
              <w:t>Средства бюджета Московской области*</w:t>
            </w:r>
          </w:p>
        </w:tc>
        <w:tc>
          <w:tcPr>
            <w:tcW w:w="1150" w:type="dxa"/>
          </w:tcPr>
          <w:p w:rsidR="004A798D" w:rsidRPr="00143D91" w:rsidRDefault="004A798D" w:rsidP="007269D4">
            <w:pPr>
              <w:ind w:left="-57" w:right="-57"/>
              <w:jc w:val="center"/>
              <w:rPr>
                <w:rFonts w:ascii="Arial" w:hAnsi="Arial" w:cs="Arial"/>
              </w:rPr>
            </w:pPr>
            <w:bookmarkStart w:id="82" w:name="OLE_LINK11"/>
            <w:bookmarkStart w:id="83" w:name="OLE_LINK12"/>
            <w:r w:rsidRPr="00143D91">
              <w:rPr>
                <w:rFonts w:ascii="Arial" w:hAnsi="Arial" w:cs="Arial"/>
              </w:rPr>
              <w:t>66 467,00</w:t>
            </w:r>
            <w:bookmarkEnd w:id="82"/>
            <w:bookmarkEnd w:id="83"/>
          </w:p>
        </w:tc>
        <w:tc>
          <w:tcPr>
            <w:tcW w:w="1308" w:type="dxa"/>
            <w:noWrap/>
          </w:tcPr>
          <w:p w:rsidR="004A798D" w:rsidRPr="00143D91" w:rsidRDefault="004A798D" w:rsidP="007269D4">
            <w:pPr>
              <w:ind w:left="-57" w:right="-57"/>
              <w:jc w:val="center"/>
              <w:rPr>
                <w:rFonts w:ascii="Times New Roman" w:hAnsi="Times New Roman"/>
                <w:bCs/>
              </w:rPr>
            </w:pPr>
            <w:bookmarkStart w:id="84" w:name="OLE_LINK9"/>
            <w:bookmarkStart w:id="85" w:name="OLE_LINK10"/>
            <w:r w:rsidRPr="00143D91">
              <w:rPr>
                <w:rFonts w:ascii="Times New Roman" w:hAnsi="Times New Roman"/>
                <w:bCs/>
              </w:rPr>
              <w:t>469 192,00</w:t>
            </w:r>
            <w:bookmarkEnd w:id="84"/>
            <w:bookmarkEnd w:id="85"/>
          </w:p>
        </w:tc>
        <w:tc>
          <w:tcPr>
            <w:tcW w:w="1372" w:type="dxa"/>
            <w:noWrap/>
          </w:tcPr>
          <w:p w:rsidR="004A798D" w:rsidRPr="00143D91" w:rsidRDefault="004A798D" w:rsidP="007269D4">
            <w:pPr>
              <w:ind w:left="-57" w:right="-57"/>
              <w:jc w:val="center"/>
              <w:rPr>
                <w:rFonts w:ascii="Times New Roman" w:hAnsi="Times New Roman"/>
                <w:bCs/>
              </w:rPr>
            </w:pPr>
            <w:r w:rsidRPr="00143D91">
              <w:rPr>
                <w:rFonts w:ascii="Times New Roman" w:hAnsi="Times New Roman"/>
                <w:bCs/>
              </w:rPr>
              <w:t>75 096,00</w:t>
            </w:r>
          </w:p>
        </w:tc>
        <w:tc>
          <w:tcPr>
            <w:tcW w:w="1289" w:type="dxa"/>
            <w:gridSpan w:val="3"/>
            <w:noWrap/>
          </w:tcPr>
          <w:p w:rsidR="004A798D" w:rsidRPr="00CB02D8" w:rsidRDefault="004A798D" w:rsidP="007269D4">
            <w:pPr>
              <w:ind w:left="-57" w:right="-57"/>
              <w:jc w:val="center"/>
              <w:rPr>
                <w:rFonts w:ascii="Times New Roman" w:hAnsi="Times New Roman"/>
              </w:rPr>
            </w:pPr>
            <w:r w:rsidRPr="00CB02D8">
              <w:rPr>
                <w:rFonts w:ascii="Times New Roman" w:hAnsi="Times New Roman"/>
              </w:rPr>
              <w:t>98 524,00</w:t>
            </w:r>
          </w:p>
        </w:tc>
        <w:tc>
          <w:tcPr>
            <w:tcW w:w="1302" w:type="dxa"/>
            <w:gridSpan w:val="3"/>
            <w:noWrap/>
          </w:tcPr>
          <w:p w:rsidR="004A798D" w:rsidRPr="00CB02D8" w:rsidRDefault="004A798D" w:rsidP="007269D4">
            <w:r w:rsidRPr="00CB02D8">
              <w:rPr>
                <w:rFonts w:ascii="Times New Roman" w:hAnsi="Times New Roman"/>
              </w:rPr>
              <w:t>98 524,00</w:t>
            </w:r>
          </w:p>
        </w:tc>
        <w:tc>
          <w:tcPr>
            <w:tcW w:w="1274" w:type="dxa"/>
            <w:noWrap/>
          </w:tcPr>
          <w:p w:rsidR="004A798D" w:rsidRPr="00CB02D8" w:rsidRDefault="004A798D" w:rsidP="007269D4">
            <w:r w:rsidRPr="00CB02D8">
              <w:rPr>
                <w:rFonts w:ascii="Times New Roman" w:hAnsi="Times New Roman"/>
              </w:rPr>
              <w:t>98 524,00</w:t>
            </w:r>
          </w:p>
        </w:tc>
        <w:tc>
          <w:tcPr>
            <w:tcW w:w="1292" w:type="dxa"/>
            <w:gridSpan w:val="2"/>
            <w:noWrap/>
          </w:tcPr>
          <w:p w:rsidR="004A798D" w:rsidRPr="00CB02D8" w:rsidRDefault="004A798D" w:rsidP="007269D4">
            <w:r w:rsidRPr="00CB02D8">
              <w:rPr>
                <w:rFonts w:ascii="Times New Roman" w:hAnsi="Times New Roman"/>
              </w:rPr>
              <w:t>98 524,00</w:t>
            </w:r>
          </w:p>
        </w:tc>
        <w:tc>
          <w:tcPr>
            <w:tcW w:w="1145" w:type="dxa"/>
            <w:gridSpan w:val="3"/>
            <w:vMerge/>
          </w:tcPr>
          <w:p w:rsidR="004A798D" w:rsidRPr="00E108C5" w:rsidRDefault="004A798D" w:rsidP="007269D4">
            <w:pPr>
              <w:ind w:left="-57" w:right="-57"/>
              <w:rPr>
                <w:rFonts w:ascii="Times New Roman" w:hAnsi="Times New Roman"/>
              </w:rPr>
            </w:pPr>
          </w:p>
        </w:tc>
        <w:tc>
          <w:tcPr>
            <w:tcW w:w="1418" w:type="dxa"/>
            <w:gridSpan w:val="2"/>
            <w:vMerge/>
          </w:tcPr>
          <w:p w:rsidR="004A798D" w:rsidRPr="00E108C5" w:rsidRDefault="004A798D" w:rsidP="007269D4">
            <w:pPr>
              <w:ind w:left="-57" w:right="-57"/>
              <w:rPr>
                <w:rFonts w:ascii="Times New Roman" w:hAnsi="Times New Roman"/>
              </w:rPr>
            </w:pPr>
          </w:p>
        </w:tc>
      </w:tr>
      <w:tr w:rsidR="004A798D" w:rsidRPr="00E108C5" w:rsidTr="007269D4">
        <w:trPr>
          <w:trHeight w:val="17"/>
        </w:trPr>
        <w:tc>
          <w:tcPr>
            <w:tcW w:w="583" w:type="dxa"/>
            <w:vMerge w:val="restart"/>
            <w:noWrap/>
            <w:hideMark/>
          </w:tcPr>
          <w:p w:rsidR="004A798D" w:rsidRPr="00E108C5" w:rsidRDefault="004A798D" w:rsidP="007269D4">
            <w:pPr>
              <w:ind w:left="-113" w:right="-113"/>
              <w:jc w:val="center"/>
              <w:rPr>
                <w:rFonts w:ascii="Times New Roman" w:hAnsi="Times New Roman"/>
              </w:rPr>
            </w:pPr>
            <w:bookmarkStart w:id="86" w:name="_Hlk499475937"/>
            <w:bookmarkEnd w:id="78"/>
            <w:r>
              <w:rPr>
                <w:rFonts w:ascii="Times New Roman" w:hAnsi="Times New Roman"/>
              </w:rPr>
              <w:lastRenderedPageBreak/>
              <w:t>2</w:t>
            </w:r>
            <w:r w:rsidRPr="00E108C5">
              <w:rPr>
                <w:rFonts w:ascii="Times New Roman" w:hAnsi="Times New Roman"/>
              </w:rPr>
              <w:t>.5.</w:t>
            </w:r>
          </w:p>
        </w:tc>
        <w:tc>
          <w:tcPr>
            <w:tcW w:w="1109" w:type="dxa"/>
            <w:vMerge w:val="restart"/>
            <w:hideMark/>
          </w:tcPr>
          <w:p w:rsidR="004A798D" w:rsidRPr="00143D91" w:rsidRDefault="004A798D" w:rsidP="007269D4">
            <w:pPr>
              <w:ind w:left="-57" w:right="-57"/>
              <w:rPr>
                <w:rFonts w:ascii="Times New Roman" w:hAnsi="Times New Roman"/>
                <w:bCs/>
              </w:rPr>
            </w:pPr>
            <w:r w:rsidRPr="00143D91">
              <w:rPr>
                <w:rFonts w:ascii="Times New Roman" w:hAnsi="Times New Roman"/>
                <w:bCs/>
              </w:rPr>
              <w:t>Мероприятие 5.</w:t>
            </w:r>
          </w:p>
          <w:p w:rsidR="004A798D" w:rsidRPr="00143D91" w:rsidRDefault="004A798D" w:rsidP="007269D4">
            <w:pPr>
              <w:ind w:left="-57" w:right="-57"/>
              <w:rPr>
                <w:rFonts w:ascii="Times New Roman" w:hAnsi="Times New Roman"/>
              </w:rPr>
            </w:pPr>
            <w:r w:rsidRPr="00143D91">
              <w:rPr>
                <w:rFonts w:ascii="Times New Roman" w:hAnsi="Times New Roman"/>
              </w:rPr>
              <w:t xml:space="preserve">Закупка оборудования для дошкольных образовательных организаций муниципальных образований Московской области - </w:t>
            </w:r>
            <w:r w:rsidRPr="00143D91">
              <w:rPr>
                <w:rFonts w:ascii="Times New Roman" w:hAnsi="Times New Roman"/>
              </w:rPr>
              <w:lastRenderedPageBreak/>
              <w:t>победителей областного конкурса на присвоение статуса Региональной инновационной площадки Московской области</w:t>
            </w:r>
          </w:p>
        </w:tc>
        <w:tc>
          <w:tcPr>
            <w:tcW w:w="705" w:type="dxa"/>
            <w:vMerge w:val="restart"/>
            <w:hideMark/>
          </w:tcPr>
          <w:p w:rsidR="004A798D" w:rsidRPr="00143D91" w:rsidRDefault="004A798D" w:rsidP="007269D4">
            <w:pPr>
              <w:ind w:left="-57" w:right="-57"/>
              <w:rPr>
                <w:rFonts w:ascii="Times New Roman" w:hAnsi="Times New Roman"/>
              </w:rPr>
            </w:pPr>
            <w:r w:rsidRPr="00143D91">
              <w:rPr>
                <w:rFonts w:ascii="Times New Roman" w:hAnsi="Times New Roman"/>
              </w:rPr>
              <w:lastRenderedPageBreak/>
              <w:t>2017-2021</w:t>
            </w:r>
          </w:p>
        </w:tc>
        <w:tc>
          <w:tcPr>
            <w:tcW w:w="1130" w:type="dxa"/>
            <w:noWrap/>
            <w:hideMark/>
          </w:tcPr>
          <w:p w:rsidR="004A798D" w:rsidRPr="00143D91" w:rsidRDefault="004A798D" w:rsidP="007269D4">
            <w:pPr>
              <w:ind w:left="-57" w:right="-57"/>
              <w:rPr>
                <w:rFonts w:ascii="Times New Roman" w:hAnsi="Times New Roman"/>
                <w:bCs/>
              </w:rPr>
            </w:pPr>
            <w:r w:rsidRPr="00143D91">
              <w:rPr>
                <w:rFonts w:ascii="Times New Roman" w:hAnsi="Times New Roman"/>
                <w:bCs/>
              </w:rPr>
              <w:t>Итого</w:t>
            </w:r>
          </w:p>
        </w:tc>
        <w:tc>
          <w:tcPr>
            <w:tcW w:w="1150" w:type="dxa"/>
            <w:noWrap/>
            <w:hideMark/>
          </w:tcPr>
          <w:p w:rsidR="004A798D" w:rsidRPr="00143D91" w:rsidRDefault="004A798D" w:rsidP="007269D4">
            <w:pPr>
              <w:ind w:left="-57" w:right="-57"/>
              <w:jc w:val="center"/>
              <w:rPr>
                <w:rFonts w:ascii="Times New Roman" w:hAnsi="Times New Roman"/>
              </w:rPr>
            </w:pPr>
            <w:r w:rsidRPr="00143D91">
              <w:rPr>
                <w:rFonts w:ascii="Times New Roman" w:hAnsi="Times New Roman"/>
              </w:rPr>
              <w:t>1 111,20</w:t>
            </w:r>
          </w:p>
        </w:tc>
        <w:tc>
          <w:tcPr>
            <w:tcW w:w="1308" w:type="dxa"/>
            <w:noWrap/>
            <w:hideMark/>
          </w:tcPr>
          <w:p w:rsidR="004A798D" w:rsidRPr="00143D91" w:rsidRDefault="004A798D" w:rsidP="007269D4">
            <w:pPr>
              <w:ind w:left="-57" w:right="-57"/>
              <w:jc w:val="center"/>
              <w:rPr>
                <w:rFonts w:ascii="Times New Roman" w:hAnsi="Times New Roman"/>
                <w:bCs/>
              </w:rPr>
            </w:pPr>
            <w:r w:rsidRPr="00143D91">
              <w:rPr>
                <w:rFonts w:ascii="Times New Roman" w:hAnsi="Times New Roman"/>
                <w:bCs/>
              </w:rPr>
              <w:t>2 555,45</w:t>
            </w:r>
          </w:p>
        </w:tc>
        <w:tc>
          <w:tcPr>
            <w:tcW w:w="1372" w:type="dxa"/>
            <w:noWrap/>
            <w:hideMark/>
          </w:tcPr>
          <w:p w:rsidR="004A798D" w:rsidRPr="00143D91" w:rsidRDefault="004A798D" w:rsidP="007269D4">
            <w:pPr>
              <w:ind w:left="-57" w:right="-57"/>
              <w:jc w:val="center"/>
              <w:rPr>
                <w:rFonts w:ascii="Times New Roman" w:hAnsi="Times New Roman"/>
                <w:bCs/>
              </w:rPr>
            </w:pPr>
            <w:r w:rsidRPr="00143D91">
              <w:rPr>
                <w:rFonts w:ascii="Times New Roman" w:hAnsi="Times New Roman"/>
                <w:bCs/>
              </w:rPr>
              <w:t>1 666,65</w:t>
            </w:r>
          </w:p>
        </w:tc>
        <w:tc>
          <w:tcPr>
            <w:tcW w:w="1289" w:type="dxa"/>
            <w:gridSpan w:val="3"/>
            <w:noWrap/>
            <w:hideMark/>
          </w:tcPr>
          <w:p w:rsidR="004A798D" w:rsidRPr="00CB02D8" w:rsidRDefault="004A798D" w:rsidP="007269D4">
            <w:pPr>
              <w:ind w:left="-57" w:right="-57"/>
              <w:jc w:val="center"/>
              <w:rPr>
                <w:rFonts w:ascii="Times New Roman" w:hAnsi="Times New Roman"/>
                <w:bCs/>
              </w:rPr>
            </w:pPr>
            <w:r w:rsidRPr="00CB02D8">
              <w:rPr>
                <w:rFonts w:ascii="Times New Roman" w:hAnsi="Times New Roman"/>
                <w:bCs/>
              </w:rPr>
              <w:t>222,20</w:t>
            </w:r>
          </w:p>
        </w:tc>
        <w:tc>
          <w:tcPr>
            <w:tcW w:w="1302" w:type="dxa"/>
            <w:gridSpan w:val="3"/>
            <w:noWrap/>
            <w:hideMark/>
          </w:tcPr>
          <w:p w:rsidR="004A798D" w:rsidRPr="00CB02D8" w:rsidRDefault="004A798D" w:rsidP="007269D4">
            <w:pPr>
              <w:ind w:left="-57" w:right="-57"/>
              <w:jc w:val="center"/>
              <w:rPr>
                <w:rFonts w:ascii="Times New Roman" w:hAnsi="Times New Roman"/>
                <w:bCs/>
              </w:rPr>
            </w:pPr>
            <w:r w:rsidRPr="00CB02D8">
              <w:rPr>
                <w:rFonts w:ascii="Times New Roman" w:hAnsi="Times New Roman"/>
                <w:bCs/>
              </w:rPr>
              <w:t>222,20</w:t>
            </w:r>
          </w:p>
        </w:tc>
        <w:tc>
          <w:tcPr>
            <w:tcW w:w="1274" w:type="dxa"/>
            <w:noWrap/>
            <w:hideMark/>
          </w:tcPr>
          <w:p w:rsidR="004A798D" w:rsidRPr="00CB02D8" w:rsidRDefault="004A798D" w:rsidP="007269D4">
            <w:pPr>
              <w:ind w:left="-57" w:right="-57"/>
              <w:jc w:val="center"/>
              <w:rPr>
                <w:rFonts w:ascii="Times New Roman" w:hAnsi="Times New Roman"/>
                <w:bCs/>
              </w:rPr>
            </w:pPr>
            <w:r w:rsidRPr="00CB02D8">
              <w:rPr>
                <w:rFonts w:ascii="Times New Roman" w:hAnsi="Times New Roman"/>
                <w:bCs/>
              </w:rPr>
              <w:t>222,20</w:t>
            </w:r>
          </w:p>
        </w:tc>
        <w:tc>
          <w:tcPr>
            <w:tcW w:w="1292" w:type="dxa"/>
            <w:gridSpan w:val="2"/>
            <w:noWrap/>
            <w:hideMark/>
          </w:tcPr>
          <w:p w:rsidR="004A798D" w:rsidRPr="00CB02D8" w:rsidRDefault="004A798D" w:rsidP="007269D4">
            <w:pPr>
              <w:ind w:left="-57" w:right="-57"/>
              <w:jc w:val="center"/>
              <w:rPr>
                <w:rFonts w:ascii="Times New Roman" w:hAnsi="Times New Roman"/>
                <w:bCs/>
              </w:rPr>
            </w:pPr>
            <w:r w:rsidRPr="00CB02D8">
              <w:rPr>
                <w:rFonts w:ascii="Times New Roman" w:hAnsi="Times New Roman"/>
                <w:bCs/>
              </w:rPr>
              <w:t>222,20</w:t>
            </w:r>
          </w:p>
        </w:tc>
        <w:tc>
          <w:tcPr>
            <w:tcW w:w="1145" w:type="dxa"/>
            <w:gridSpan w:val="3"/>
            <w:vMerge w:val="restart"/>
            <w:hideMark/>
          </w:tcPr>
          <w:p w:rsidR="004A798D" w:rsidRPr="00E108C5" w:rsidRDefault="004A798D" w:rsidP="007269D4">
            <w:pPr>
              <w:ind w:left="-57" w:right="-57"/>
              <w:rPr>
                <w:rFonts w:ascii="Times New Roman" w:hAnsi="Times New Roman"/>
              </w:rPr>
            </w:pPr>
            <w:r w:rsidRPr="00E108C5">
              <w:rPr>
                <w:rFonts w:ascii="Times New Roman" w:hAnsi="Times New Roman"/>
              </w:rPr>
              <w:t>Комитет образования городского округа Королёв Московской области</w:t>
            </w:r>
          </w:p>
        </w:tc>
        <w:tc>
          <w:tcPr>
            <w:tcW w:w="1418" w:type="dxa"/>
            <w:gridSpan w:val="2"/>
            <w:vMerge w:val="restart"/>
            <w:hideMark/>
          </w:tcPr>
          <w:p w:rsidR="004A798D" w:rsidRPr="00E108C5" w:rsidRDefault="004A798D" w:rsidP="007269D4">
            <w:pPr>
              <w:ind w:left="-57" w:right="-57"/>
              <w:rPr>
                <w:rFonts w:ascii="Times New Roman" w:hAnsi="Times New Roman"/>
              </w:rPr>
            </w:pPr>
            <w:r w:rsidRPr="00E108C5">
              <w:rPr>
                <w:rFonts w:ascii="Times New Roman" w:hAnsi="Times New Roman"/>
              </w:rPr>
              <w:t xml:space="preserve">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w:t>
            </w:r>
            <w:r w:rsidRPr="00E108C5">
              <w:rPr>
                <w:rFonts w:ascii="Times New Roman" w:hAnsi="Times New Roman"/>
              </w:rPr>
              <w:lastRenderedPageBreak/>
              <w:t>инновационной площадки Московской области</w:t>
            </w:r>
          </w:p>
        </w:tc>
      </w:tr>
      <w:tr w:rsidR="004A798D" w:rsidRPr="00E108C5" w:rsidTr="007269D4">
        <w:trPr>
          <w:trHeight w:val="17"/>
        </w:trPr>
        <w:tc>
          <w:tcPr>
            <w:tcW w:w="583" w:type="dxa"/>
            <w:vMerge/>
            <w:noWrap/>
            <w:hideMark/>
          </w:tcPr>
          <w:p w:rsidR="004A798D" w:rsidRPr="00E108C5" w:rsidRDefault="004A798D" w:rsidP="007269D4">
            <w:pPr>
              <w:ind w:left="-57" w:right="-57"/>
              <w:rPr>
                <w:rFonts w:ascii="Times New Roman" w:hAnsi="Times New Roman"/>
              </w:rPr>
            </w:pPr>
          </w:p>
        </w:tc>
        <w:tc>
          <w:tcPr>
            <w:tcW w:w="1109" w:type="dxa"/>
            <w:vMerge/>
            <w:hideMark/>
          </w:tcPr>
          <w:p w:rsidR="004A798D" w:rsidRPr="00143D91" w:rsidRDefault="004A798D" w:rsidP="007269D4">
            <w:pPr>
              <w:ind w:left="-57" w:right="-57"/>
              <w:rPr>
                <w:rFonts w:ascii="Times New Roman" w:hAnsi="Times New Roman"/>
              </w:rPr>
            </w:pPr>
          </w:p>
        </w:tc>
        <w:tc>
          <w:tcPr>
            <w:tcW w:w="705" w:type="dxa"/>
            <w:vMerge/>
            <w:hideMark/>
          </w:tcPr>
          <w:p w:rsidR="004A798D" w:rsidRPr="00143D91" w:rsidRDefault="004A798D" w:rsidP="007269D4">
            <w:pPr>
              <w:ind w:left="-57" w:right="-57"/>
              <w:rPr>
                <w:rFonts w:ascii="Times New Roman" w:hAnsi="Times New Roman"/>
              </w:rPr>
            </w:pPr>
          </w:p>
        </w:tc>
        <w:tc>
          <w:tcPr>
            <w:tcW w:w="1130" w:type="dxa"/>
            <w:hideMark/>
          </w:tcPr>
          <w:p w:rsidR="004A798D" w:rsidRPr="00143D91" w:rsidRDefault="004A798D" w:rsidP="007269D4">
            <w:pPr>
              <w:ind w:left="-57" w:right="-57"/>
              <w:rPr>
                <w:rFonts w:ascii="Times New Roman" w:hAnsi="Times New Roman"/>
              </w:rPr>
            </w:pPr>
            <w:r w:rsidRPr="00143D91">
              <w:rPr>
                <w:rFonts w:ascii="Times New Roman" w:hAnsi="Times New Roman"/>
              </w:rPr>
              <w:t>Средства бюджета городского округа</w:t>
            </w:r>
          </w:p>
        </w:tc>
        <w:tc>
          <w:tcPr>
            <w:tcW w:w="1150" w:type="dxa"/>
            <w:hideMark/>
          </w:tcPr>
          <w:p w:rsidR="004A798D" w:rsidRPr="00143D91" w:rsidRDefault="004A798D" w:rsidP="007269D4">
            <w:pPr>
              <w:ind w:left="-57" w:right="-57"/>
              <w:jc w:val="center"/>
              <w:rPr>
                <w:rFonts w:ascii="Times New Roman" w:hAnsi="Times New Roman"/>
              </w:rPr>
            </w:pPr>
            <w:r w:rsidRPr="00143D91">
              <w:rPr>
                <w:rFonts w:ascii="Arial" w:hAnsi="Arial" w:cs="Arial"/>
              </w:rPr>
              <w:t>111,20</w:t>
            </w:r>
          </w:p>
        </w:tc>
        <w:tc>
          <w:tcPr>
            <w:tcW w:w="1308" w:type="dxa"/>
            <w:noWrap/>
            <w:hideMark/>
          </w:tcPr>
          <w:p w:rsidR="004A798D" w:rsidRPr="00143D91" w:rsidRDefault="004A798D" w:rsidP="007269D4">
            <w:pPr>
              <w:ind w:left="-57" w:right="-57"/>
              <w:jc w:val="center"/>
              <w:rPr>
                <w:rFonts w:ascii="Times New Roman" w:hAnsi="Times New Roman"/>
                <w:bCs/>
              </w:rPr>
            </w:pPr>
            <w:r w:rsidRPr="00143D91">
              <w:rPr>
                <w:rFonts w:ascii="Times New Roman" w:hAnsi="Times New Roman"/>
                <w:bCs/>
              </w:rPr>
              <w:t>1 055,45</w:t>
            </w:r>
          </w:p>
        </w:tc>
        <w:tc>
          <w:tcPr>
            <w:tcW w:w="1372" w:type="dxa"/>
            <w:noWrap/>
            <w:hideMark/>
          </w:tcPr>
          <w:p w:rsidR="004A798D" w:rsidRPr="00143D91" w:rsidRDefault="004A798D" w:rsidP="007269D4">
            <w:pPr>
              <w:ind w:left="-57" w:right="-57"/>
              <w:jc w:val="center"/>
              <w:rPr>
                <w:rFonts w:ascii="Times New Roman" w:hAnsi="Times New Roman"/>
                <w:bCs/>
              </w:rPr>
            </w:pPr>
            <w:r w:rsidRPr="00143D91">
              <w:rPr>
                <w:rFonts w:ascii="Times New Roman" w:hAnsi="Times New Roman"/>
                <w:bCs/>
              </w:rPr>
              <w:t>166,65</w:t>
            </w:r>
          </w:p>
        </w:tc>
        <w:tc>
          <w:tcPr>
            <w:tcW w:w="1289" w:type="dxa"/>
            <w:gridSpan w:val="3"/>
            <w:noWrap/>
            <w:hideMark/>
          </w:tcPr>
          <w:p w:rsidR="004A798D" w:rsidRPr="00CB02D8" w:rsidRDefault="004A798D" w:rsidP="007269D4">
            <w:pPr>
              <w:ind w:left="-57" w:right="-57"/>
              <w:jc w:val="center"/>
              <w:rPr>
                <w:rFonts w:ascii="Times New Roman" w:hAnsi="Times New Roman"/>
                <w:bCs/>
              </w:rPr>
            </w:pPr>
            <w:r w:rsidRPr="00CB02D8">
              <w:rPr>
                <w:rFonts w:ascii="Times New Roman" w:hAnsi="Times New Roman"/>
                <w:bCs/>
              </w:rPr>
              <w:t>222,20</w:t>
            </w:r>
          </w:p>
        </w:tc>
        <w:tc>
          <w:tcPr>
            <w:tcW w:w="1302" w:type="dxa"/>
            <w:gridSpan w:val="3"/>
            <w:noWrap/>
            <w:hideMark/>
          </w:tcPr>
          <w:p w:rsidR="004A798D" w:rsidRPr="00CB02D8" w:rsidRDefault="004A798D" w:rsidP="007269D4">
            <w:pPr>
              <w:ind w:left="-57" w:right="-57"/>
              <w:jc w:val="center"/>
              <w:rPr>
                <w:rFonts w:ascii="Times New Roman" w:hAnsi="Times New Roman"/>
                <w:bCs/>
              </w:rPr>
            </w:pPr>
            <w:r w:rsidRPr="00CB02D8">
              <w:rPr>
                <w:rFonts w:ascii="Times New Roman" w:hAnsi="Times New Roman"/>
                <w:bCs/>
              </w:rPr>
              <w:t>222,20</w:t>
            </w:r>
          </w:p>
        </w:tc>
        <w:tc>
          <w:tcPr>
            <w:tcW w:w="1274" w:type="dxa"/>
            <w:noWrap/>
            <w:hideMark/>
          </w:tcPr>
          <w:p w:rsidR="004A798D" w:rsidRPr="00CB02D8" w:rsidRDefault="004A798D" w:rsidP="007269D4">
            <w:pPr>
              <w:ind w:left="-57" w:right="-57"/>
              <w:jc w:val="center"/>
              <w:rPr>
                <w:rFonts w:ascii="Times New Roman" w:hAnsi="Times New Roman"/>
                <w:bCs/>
              </w:rPr>
            </w:pPr>
            <w:r w:rsidRPr="00CB02D8">
              <w:rPr>
                <w:rFonts w:ascii="Times New Roman" w:hAnsi="Times New Roman"/>
                <w:bCs/>
              </w:rPr>
              <w:t>222,20</w:t>
            </w:r>
          </w:p>
        </w:tc>
        <w:tc>
          <w:tcPr>
            <w:tcW w:w="1292" w:type="dxa"/>
            <w:gridSpan w:val="2"/>
            <w:noWrap/>
            <w:hideMark/>
          </w:tcPr>
          <w:p w:rsidR="004A798D" w:rsidRPr="00CB02D8" w:rsidRDefault="004A798D" w:rsidP="007269D4">
            <w:pPr>
              <w:ind w:left="-57" w:right="-57"/>
              <w:jc w:val="center"/>
              <w:rPr>
                <w:rFonts w:ascii="Times New Roman" w:hAnsi="Times New Roman"/>
                <w:bCs/>
              </w:rPr>
            </w:pPr>
            <w:r w:rsidRPr="00CB02D8">
              <w:rPr>
                <w:rFonts w:ascii="Times New Roman" w:hAnsi="Times New Roman"/>
                <w:bCs/>
              </w:rPr>
              <w:t>222,20</w:t>
            </w:r>
          </w:p>
        </w:tc>
        <w:tc>
          <w:tcPr>
            <w:tcW w:w="1145" w:type="dxa"/>
            <w:gridSpan w:val="3"/>
            <w:vMerge/>
            <w:hideMark/>
          </w:tcPr>
          <w:p w:rsidR="004A798D" w:rsidRPr="00E108C5" w:rsidRDefault="004A798D" w:rsidP="007269D4">
            <w:pPr>
              <w:ind w:left="-57" w:right="-57"/>
              <w:rPr>
                <w:rFonts w:ascii="Times New Roman" w:hAnsi="Times New Roman"/>
              </w:rPr>
            </w:pPr>
          </w:p>
        </w:tc>
        <w:tc>
          <w:tcPr>
            <w:tcW w:w="1418" w:type="dxa"/>
            <w:gridSpan w:val="2"/>
            <w:vMerge/>
            <w:hideMark/>
          </w:tcPr>
          <w:p w:rsidR="004A798D" w:rsidRPr="00E108C5" w:rsidRDefault="004A798D" w:rsidP="007269D4">
            <w:pPr>
              <w:ind w:left="-57" w:right="-57"/>
              <w:rPr>
                <w:rFonts w:ascii="Times New Roman" w:hAnsi="Times New Roman"/>
              </w:rPr>
            </w:pPr>
          </w:p>
        </w:tc>
      </w:tr>
      <w:tr w:rsidR="004A798D" w:rsidRPr="00E108C5" w:rsidTr="007269D4">
        <w:trPr>
          <w:trHeight w:val="17"/>
        </w:trPr>
        <w:tc>
          <w:tcPr>
            <w:tcW w:w="583" w:type="dxa"/>
            <w:vMerge/>
            <w:noWrap/>
            <w:hideMark/>
          </w:tcPr>
          <w:p w:rsidR="004A798D" w:rsidRPr="00E108C5" w:rsidRDefault="004A798D" w:rsidP="007269D4">
            <w:pPr>
              <w:ind w:left="-57" w:right="-57"/>
              <w:rPr>
                <w:rFonts w:ascii="Times New Roman" w:hAnsi="Times New Roman"/>
              </w:rPr>
            </w:pPr>
          </w:p>
        </w:tc>
        <w:tc>
          <w:tcPr>
            <w:tcW w:w="1109" w:type="dxa"/>
            <w:vMerge/>
            <w:hideMark/>
          </w:tcPr>
          <w:p w:rsidR="004A798D" w:rsidRPr="00143D91" w:rsidRDefault="004A798D" w:rsidP="007269D4">
            <w:pPr>
              <w:ind w:left="-57" w:right="-57"/>
              <w:rPr>
                <w:rFonts w:ascii="Times New Roman" w:hAnsi="Times New Roman"/>
              </w:rPr>
            </w:pPr>
          </w:p>
        </w:tc>
        <w:tc>
          <w:tcPr>
            <w:tcW w:w="705" w:type="dxa"/>
            <w:vMerge/>
            <w:hideMark/>
          </w:tcPr>
          <w:p w:rsidR="004A798D" w:rsidRPr="00143D91" w:rsidRDefault="004A798D" w:rsidP="007269D4">
            <w:pPr>
              <w:ind w:left="-57" w:right="-57"/>
              <w:rPr>
                <w:rFonts w:ascii="Times New Roman" w:hAnsi="Times New Roman"/>
              </w:rPr>
            </w:pPr>
          </w:p>
        </w:tc>
        <w:tc>
          <w:tcPr>
            <w:tcW w:w="1130" w:type="dxa"/>
            <w:hideMark/>
          </w:tcPr>
          <w:p w:rsidR="004A798D" w:rsidRPr="00143D91" w:rsidRDefault="004A798D" w:rsidP="007269D4">
            <w:pPr>
              <w:ind w:left="-57" w:right="-57"/>
              <w:rPr>
                <w:rFonts w:ascii="Times New Roman" w:hAnsi="Times New Roman"/>
              </w:rPr>
            </w:pPr>
            <w:r w:rsidRPr="00143D91">
              <w:rPr>
                <w:rFonts w:ascii="Times New Roman" w:hAnsi="Times New Roman"/>
              </w:rPr>
              <w:t>Средства бюджета Московской области*</w:t>
            </w:r>
          </w:p>
        </w:tc>
        <w:tc>
          <w:tcPr>
            <w:tcW w:w="1150" w:type="dxa"/>
            <w:hideMark/>
          </w:tcPr>
          <w:p w:rsidR="004A798D" w:rsidRPr="00143D91" w:rsidRDefault="004A798D" w:rsidP="007269D4">
            <w:pPr>
              <w:ind w:left="-57" w:right="-57"/>
              <w:jc w:val="center"/>
              <w:rPr>
                <w:rFonts w:ascii="Times New Roman" w:hAnsi="Times New Roman"/>
              </w:rPr>
            </w:pPr>
            <w:r w:rsidRPr="00143D91">
              <w:rPr>
                <w:rFonts w:ascii="Arial" w:hAnsi="Arial" w:cs="Arial"/>
              </w:rPr>
              <w:t>1 000,00</w:t>
            </w:r>
          </w:p>
        </w:tc>
        <w:tc>
          <w:tcPr>
            <w:tcW w:w="1308" w:type="dxa"/>
            <w:noWrap/>
            <w:hideMark/>
          </w:tcPr>
          <w:p w:rsidR="004A798D" w:rsidRPr="00143D91" w:rsidRDefault="004A798D" w:rsidP="007269D4">
            <w:pPr>
              <w:ind w:left="-57" w:right="-57"/>
              <w:jc w:val="center"/>
              <w:rPr>
                <w:rFonts w:ascii="Times New Roman" w:hAnsi="Times New Roman"/>
              </w:rPr>
            </w:pPr>
            <w:r w:rsidRPr="00143D91">
              <w:rPr>
                <w:rFonts w:ascii="Times New Roman" w:hAnsi="Times New Roman"/>
              </w:rPr>
              <w:t>1 500,00</w:t>
            </w:r>
          </w:p>
        </w:tc>
        <w:tc>
          <w:tcPr>
            <w:tcW w:w="1372" w:type="dxa"/>
            <w:noWrap/>
            <w:hideMark/>
          </w:tcPr>
          <w:p w:rsidR="004A798D" w:rsidRPr="00143D91" w:rsidRDefault="004A798D" w:rsidP="007269D4">
            <w:pPr>
              <w:ind w:left="-57" w:right="-57"/>
              <w:jc w:val="center"/>
              <w:rPr>
                <w:rFonts w:ascii="Times New Roman" w:hAnsi="Times New Roman"/>
              </w:rPr>
            </w:pPr>
            <w:r w:rsidRPr="00143D91">
              <w:rPr>
                <w:rFonts w:ascii="Times New Roman" w:hAnsi="Times New Roman"/>
              </w:rPr>
              <w:t>1 500,00</w:t>
            </w:r>
          </w:p>
        </w:tc>
        <w:tc>
          <w:tcPr>
            <w:tcW w:w="1289" w:type="dxa"/>
            <w:gridSpan w:val="3"/>
            <w:noWrap/>
            <w:hideMark/>
          </w:tcPr>
          <w:p w:rsidR="004A798D" w:rsidRPr="00CB02D8" w:rsidRDefault="004A798D" w:rsidP="007269D4">
            <w:pPr>
              <w:ind w:left="-57" w:right="-57"/>
              <w:jc w:val="center"/>
              <w:rPr>
                <w:rFonts w:ascii="Times New Roman" w:hAnsi="Times New Roman"/>
              </w:rPr>
            </w:pPr>
            <w:r w:rsidRPr="00CB02D8">
              <w:rPr>
                <w:rFonts w:ascii="Times New Roman" w:hAnsi="Times New Roman"/>
              </w:rPr>
              <w:t>0,00</w:t>
            </w:r>
          </w:p>
        </w:tc>
        <w:tc>
          <w:tcPr>
            <w:tcW w:w="1302" w:type="dxa"/>
            <w:gridSpan w:val="3"/>
            <w:noWrap/>
            <w:hideMark/>
          </w:tcPr>
          <w:p w:rsidR="004A798D" w:rsidRPr="00CB02D8" w:rsidRDefault="004A798D" w:rsidP="007269D4">
            <w:pPr>
              <w:ind w:left="-57" w:right="-57"/>
              <w:jc w:val="center"/>
              <w:rPr>
                <w:rFonts w:ascii="Times New Roman" w:hAnsi="Times New Roman"/>
              </w:rPr>
            </w:pPr>
            <w:r w:rsidRPr="00CB02D8">
              <w:rPr>
                <w:rFonts w:ascii="Times New Roman" w:hAnsi="Times New Roman"/>
              </w:rPr>
              <w:t>0,00</w:t>
            </w:r>
          </w:p>
        </w:tc>
        <w:tc>
          <w:tcPr>
            <w:tcW w:w="1274" w:type="dxa"/>
            <w:noWrap/>
            <w:hideMark/>
          </w:tcPr>
          <w:p w:rsidR="004A798D" w:rsidRPr="00CB02D8" w:rsidRDefault="004A798D" w:rsidP="007269D4">
            <w:pPr>
              <w:ind w:left="-57" w:right="-57"/>
              <w:jc w:val="center"/>
              <w:rPr>
                <w:rFonts w:ascii="Times New Roman" w:hAnsi="Times New Roman"/>
              </w:rPr>
            </w:pPr>
            <w:r w:rsidRPr="00CB02D8">
              <w:rPr>
                <w:rFonts w:ascii="Times New Roman" w:hAnsi="Times New Roman"/>
              </w:rPr>
              <w:t>0,00</w:t>
            </w:r>
          </w:p>
        </w:tc>
        <w:tc>
          <w:tcPr>
            <w:tcW w:w="1292" w:type="dxa"/>
            <w:gridSpan w:val="2"/>
            <w:noWrap/>
            <w:hideMark/>
          </w:tcPr>
          <w:p w:rsidR="004A798D" w:rsidRPr="00CB02D8" w:rsidRDefault="004A798D" w:rsidP="007269D4">
            <w:pPr>
              <w:ind w:left="-57" w:right="-57"/>
              <w:jc w:val="center"/>
              <w:rPr>
                <w:rFonts w:ascii="Times New Roman" w:hAnsi="Times New Roman"/>
              </w:rPr>
            </w:pPr>
            <w:r w:rsidRPr="00CB02D8">
              <w:rPr>
                <w:rFonts w:ascii="Times New Roman" w:hAnsi="Times New Roman"/>
              </w:rPr>
              <w:t>0,00</w:t>
            </w:r>
          </w:p>
        </w:tc>
        <w:tc>
          <w:tcPr>
            <w:tcW w:w="1145" w:type="dxa"/>
            <w:gridSpan w:val="3"/>
            <w:vMerge/>
            <w:hideMark/>
          </w:tcPr>
          <w:p w:rsidR="004A798D" w:rsidRPr="00E108C5" w:rsidRDefault="004A798D" w:rsidP="007269D4">
            <w:pPr>
              <w:ind w:left="-57" w:right="-57"/>
              <w:rPr>
                <w:rFonts w:ascii="Times New Roman" w:hAnsi="Times New Roman"/>
              </w:rPr>
            </w:pPr>
          </w:p>
        </w:tc>
        <w:tc>
          <w:tcPr>
            <w:tcW w:w="1418" w:type="dxa"/>
            <w:gridSpan w:val="2"/>
            <w:vMerge/>
            <w:hideMark/>
          </w:tcPr>
          <w:p w:rsidR="004A798D" w:rsidRPr="00E108C5" w:rsidRDefault="004A798D" w:rsidP="007269D4">
            <w:pPr>
              <w:ind w:left="-57" w:right="-57"/>
              <w:rPr>
                <w:rFonts w:ascii="Times New Roman" w:hAnsi="Times New Roman"/>
              </w:rPr>
            </w:pPr>
          </w:p>
        </w:tc>
      </w:tr>
      <w:tr w:rsidR="004A798D" w:rsidRPr="00E108C5" w:rsidTr="007269D4">
        <w:trPr>
          <w:trHeight w:val="17"/>
        </w:trPr>
        <w:tc>
          <w:tcPr>
            <w:tcW w:w="583" w:type="dxa"/>
            <w:vMerge w:val="restart"/>
            <w:noWrap/>
            <w:hideMark/>
          </w:tcPr>
          <w:p w:rsidR="004A798D" w:rsidRPr="00E108C5" w:rsidRDefault="004A798D" w:rsidP="007269D4">
            <w:pPr>
              <w:ind w:left="-113" w:right="-113"/>
              <w:jc w:val="center"/>
              <w:rPr>
                <w:rFonts w:ascii="Times New Roman" w:hAnsi="Times New Roman"/>
              </w:rPr>
            </w:pPr>
            <w:bookmarkStart w:id="87" w:name="_Hlk499475961"/>
            <w:bookmarkEnd w:id="86"/>
            <w:r>
              <w:rPr>
                <w:rFonts w:ascii="Times New Roman" w:hAnsi="Times New Roman"/>
              </w:rPr>
              <w:lastRenderedPageBreak/>
              <w:t>2</w:t>
            </w:r>
            <w:r w:rsidRPr="00E108C5">
              <w:rPr>
                <w:rFonts w:ascii="Times New Roman" w:hAnsi="Times New Roman"/>
              </w:rPr>
              <w:t>.6.</w:t>
            </w:r>
          </w:p>
        </w:tc>
        <w:tc>
          <w:tcPr>
            <w:tcW w:w="1109" w:type="dxa"/>
            <w:vMerge w:val="restart"/>
            <w:hideMark/>
          </w:tcPr>
          <w:p w:rsidR="004A798D" w:rsidRPr="00143D91" w:rsidRDefault="004A798D" w:rsidP="007269D4">
            <w:pPr>
              <w:ind w:left="-57" w:right="-57"/>
              <w:rPr>
                <w:rFonts w:ascii="Times New Roman" w:hAnsi="Times New Roman"/>
                <w:bCs/>
              </w:rPr>
            </w:pPr>
            <w:r w:rsidRPr="00143D91">
              <w:rPr>
                <w:rFonts w:ascii="Times New Roman" w:hAnsi="Times New Roman"/>
                <w:bCs/>
              </w:rPr>
              <w:t>Мероприятие 6.</w:t>
            </w:r>
          </w:p>
          <w:p w:rsidR="004A798D" w:rsidRPr="00143D91" w:rsidRDefault="004A798D" w:rsidP="007269D4">
            <w:pPr>
              <w:ind w:left="-57" w:right="-57"/>
              <w:rPr>
                <w:rFonts w:ascii="Times New Roman" w:hAnsi="Times New Roman"/>
                <w:bCs/>
              </w:rPr>
            </w:pPr>
            <w:r w:rsidRPr="00143D91">
              <w:rPr>
                <w:rFonts w:ascii="Times New Roman" w:hAnsi="Times New Roman"/>
              </w:rPr>
              <w:t xml:space="preserve">Финансовое обеспечение выполнения муниципального задания на оказание муниципальной услуги в дошкольных образовательных организациях, а также субсидия на иные цели на оплату расходов по содержанию </w:t>
            </w:r>
            <w:r w:rsidRPr="00143D91">
              <w:rPr>
                <w:rFonts w:ascii="Times New Roman" w:hAnsi="Times New Roman"/>
              </w:rPr>
              <w:lastRenderedPageBreak/>
              <w:t>дошкольных образовательных учреждений</w:t>
            </w:r>
          </w:p>
        </w:tc>
        <w:tc>
          <w:tcPr>
            <w:tcW w:w="705" w:type="dxa"/>
            <w:vMerge w:val="restart"/>
            <w:noWrap/>
            <w:hideMark/>
          </w:tcPr>
          <w:p w:rsidR="004A798D" w:rsidRPr="00143D91" w:rsidRDefault="004A798D" w:rsidP="007269D4">
            <w:pPr>
              <w:ind w:left="-57" w:right="-57"/>
              <w:rPr>
                <w:rFonts w:ascii="Times New Roman" w:hAnsi="Times New Roman"/>
              </w:rPr>
            </w:pPr>
            <w:r w:rsidRPr="00143D91">
              <w:rPr>
                <w:rFonts w:ascii="Times New Roman" w:hAnsi="Times New Roman"/>
              </w:rPr>
              <w:lastRenderedPageBreak/>
              <w:t>2017-2021</w:t>
            </w:r>
          </w:p>
        </w:tc>
        <w:tc>
          <w:tcPr>
            <w:tcW w:w="1130" w:type="dxa"/>
            <w:noWrap/>
            <w:hideMark/>
          </w:tcPr>
          <w:p w:rsidR="004A798D" w:rsidRPr="00143D91" w:rsidRDefault="004A798D" w:rsidP="007269D4">
            <w:pPr>
              <w:ind w:left="-57" w:right="-57"/>
              <w:rPr>
                <w:rFonts w:ascii="Times New Roman" w:hAnsi="Times New Roman"/>
                <w:bCs/>
              </w:rPr>
            </w:pPr>
            <w:r w:rsidRPr="00143D91">
              <w:rPr>
                <w:rFonts w:ascii="Times New Roman" w:hAnsi="Times New Roman"/>
                <w:bCs/>
              </w:rPr>
              <w:t>Итого</w:t>
            </w:r>
          </w:p>
        </w:tc>
        <w:tc>
          <w:tcPr>
            <w:tcW w:w="1150" w:type="dxa"/>
            <w:noWrap/>
            <w:hideMark/>
          </w:tcPr>
          <w:p w:rsidR="004A798D" w:rsidRPr="00143D91" w:rsidRDefault="004A798D" w:rsidP="007269D4">
            <w:pPr>
              <w:ind w:left="-57" w:right="-57"/>
              <w:jc w:val="center"/>
              <w:rPr>
                <w:rFonts w:ascii="Times New Roman" w:hAnsi="Times New Roman"/>
              </w:rPr>
            </w:pPr>
            <w:r w:rsidRPr="00143D91">
              <w:rPr>
                <w:rFonts w:ascii="Times New Roman" w:hAnsi="Times New Roman"/>
              </w:rPr>
              <w:t>240 249,20</w:t>
            </w:r>
          </w:p>
          <w:p w:rsidR="004A798D" w:rsidRPr="00143D91" w:rsidRDefault="004A798D" w:rsidP="007269D4">
            <w:pPr>
              <w:ind w:left="-57" w:right="-57"/>
              <w:jc w:val="center"/>
              <w:rPr>
                <w:rFonts w:ascii="Times New Roman" w:hAnsi="Times New Roman"/>
              </w:rPr>
            </w:pPr>
          </w:p>
        </w:tc>
        <w:tc>
          <w:tcPr>
            <w:tcW w:w="1308" w:type="dxa"/>
            <w:noWrap/>
            <w:hideMark/>
          </w:tcPr>
          <w:p w:rsidR="004A798D" w:rsidRPr="00143D91" w:rsidRDefault="004A798D" w:rsidP="007269D4">
            <w:pPr>
              <w:ind w:left="-57" w:right="-57"/>
              <w:jc w:val="center"/>
              <w:rPr>
                <w:rFonts w:ascii="Times New Roman" w:hAnsi="Times New Roman"/>
                <w:bCs/>
              </w:rPr>
            </w:pPr>
            <w:bookmarkStart w:id="88" w:name="OLE_LINK112"/>
            <w:bookmarkStart w:id="89" w:name="OLE_LINK113"/>
            <w:bookmarkStart w:id="90" w:name="OLE_LINK245"/>
            <w:bookmarkStart w:id="91" w:name="OLE_LINK246"/>
            <w:r w:rsidRPr="00143D91">
              <w:rPr>
                <w:rFonts w:ascii="Times New Roman" w:hAnsi="Times New Roman"/>
                <w:bCs/>
              </w:rPr>
              <w:t>1 0</w:t>
            </w:r>
            <w:bookmarkEnd w:id="88"/>
            <w:bookmarkEnd w:id="89"/>
            <w:r w:rsidRPr="00143D91">
              <w:rPr>
                <w:rFonts w:ascii="Times New Roman" w:hAnsi="Times New Roman"/>
                <w:bCs/>
              </w:rPr>
              <w:t>47 809,00</w:t>
            </w:r>
            <w:bookmarkEnd w:id="90"/>
            <w:bookmarkEnd w:id="91"/>
          </w:p>
        </w:tc>
        <w:tc>
          <w:tcPr>
            <w:tcW w:w="1372" w:type="dxa"/>
            <w:noWrap/>
            <w:hideMark/>
          </w:tcPr>
          <w:p w:rsidR="004A798D" w:rsidRPr="00143D91" w:rsidRDefault="004A798D" w:rsidP="007269D4">
            <w:pPr>
              <w:ind w:left="-57" w:right="-57"/>
              <w:jc w:val="center"/>
              <w:rPr>
                <w:rFonts w:ascii="Times New Roman" w:hAnsi="Times New Roman"/>
              </w:rPr>
            </w:pPr>
            <w:r w:rsidRPr="00143D91">
              <w:rPr>
                <w:rFonts w:ascii="Times New Roman" w:hAnsi="Times New Roman"/>
              </w:rPr>
              <w:t>194 669,00</w:t>
            </w:r>
          </w:p>
        </w:tc>
        <w:tc>
          <w:tcPr>
            <w:tcW w:w="1289" w:type="dxa"/>
            <w:gridSpan w:val="3"/>
            <w:noWrap/>
            <w:hideMark/>
          </w:tcPr>
          <w:p w:rsidR="004A798D" w:rsidRPr="008B107B" w:rsidRDefault="004A798D" w:rsidP="007269D4">
            <w:pPr>
              <w:ind w:left="-57" w:right="-57"/>
              <w:jc w:val="center"/>
              <w:rPr>
                <w:rFonts w:ascii="Times New Roman" w:hAnsi="Times New Roman"/>
              </w:rPr>
            </w:pPr>
            <w:r w:rsidRPr="008B107B">
              <w:rPr>
                <w:rFonts w:ascii="Times New Roman" w:hAnsi="Times New Roman"/>
              </w:rPr>
              <w:t>198 595,00</w:t>
            </w:r>
          </w:p>
        </w:tc>
        <w:tc>
          <w:tcPr>
            <w:tcW w:w="1302" w:type="dxa"/>
            <w:gridSpan w:val="3"/>
            <w:noWrap/>
            <w:hideMark/>
          </w:tcPr>
          <w:p w:rsidR="004A798D" w:rsidRPr="008B107B" w:rsidRDefault="004A798D" w:rsidP="007269D4">
            <w:pPr>
              <w:ind w:left="-57" w:right="-57"/>
              <w:jc w:val="center"/>
              <w:rPr>
                <w:rFonts w:ascii="Times New Roman" w:hAnsi="Times New Roman"/>
              </w:rPr>
            </w:pPr>
            <w:r w:rsidRPr="008B107B">
              <w:rPr>
                <w:rFonts w:ascii="Times New Roman" w:hAnsi="Times New Roman"/>
              </w:rPr>
              <w:t>209 435,00</w:t>
            </w:r>
          </w:p>
        </w:tc>
        <w:tc>
          <w:tcPr>
            <w:tcW w:w="1274" w:type="dxa"/>
            <w:noWrap/>
            <w:hideMark/>
          </w:tcPr>
          <w:p w:rsidR="004A798D" w:rsidRPr="008B107B" w:rsidRDefault="004A798D" w:rsidP="007269D4">
            <w:pPr>
              <w:ind w:left="-57" w:right="-57"/>
              <w:jc w:val="center"/>
              <w:rPr>
                <w:rFonts w:ascii="Times New Roman" w:hAnsi="Times New Roman"/>
              </w:rPr>
            </w:pPr>
            <w:bookmarkStart w:id="92" w:name="OLE_LINK241"/>
            <w:bookmarkStart w:id="93" w:name="OLE_LINK242"/>
            <w:r w:rsidRPr="008B107B">
              <w:rPr>
                <w:rFonts w:ascii="Times New Roman" w:hAnsi="Times New Roman"/>
              </w:rPr>
              <w:t>222 555,00</w:t>
            </w:r>
            <w:bookmarkEnd w:id="92"/>
            <w:bookmarkEnd w:id="93"/>
          </w:p>
        </w:tc>
        <w:tc>
          <w:tcPr>
            <w:tcW w:w="1292" w:type="dxa"/>
            <w:gridSpan w:val="2"/>
            <w:noWrap/>
            <w:hideMark/>
          </w:tcPr>
          <w:p w:rsidR="004A798D" w:rsidRPr="008B107B" w:rsidRDefault="004A798D" w:rsidP="007269D4">
            <w:r w:rsidRPr="008B107B">
              <w:rPr>
                <w:rFonts w:ascii="Times New Roman" w:hAnsi="Times New Roman"/>
              </w:rPr>
              <w:t>222 555,00</w:t>
            </w:r>
          </w:p>
        </w:tc>
        <w:tc>
          <w:tcPr>
            <w:tcW w:w="1145" w:type="dxa"/>
            <w:gridSpan w:val="3"/>
            <w:vMerge w:val="restart"/>
            <w:hideMark/>
          </w:tcPr>
          <w:p w:rsidR="004A798D" w:rsidRPr="00E108C5" w:rsidRDefault="004A798D" w:rsidP="007269D4">
            <w:pPr>
              <w:ind w:left="-57" w:right="-57"/>
              <w:rPr>
                <w:rFonts w:ascii="Times New Roman" w:hAnsi="Times New Roman"/>
              </w:rPr>
            </w:pPr>
            <w:r w:rsidRPr="00E108C5">
              <w:rPr>
                <w:rFonts w:ascii="Times New Roman" w:hAnsi="Times New Roman"/>
              </w:rPr>
              <w:t>Комитет образования городского округа Королёв Московской области</w:t>
            </w:r>
          </w:p>
        </w:tc>
        <w:tc>
          <w:tcPr>
            <w:tcW w:w="1418" w:type="dxa"/>
            <w:gridSpan w:val="2"/>
            <w:vMerge w:val="restart"/>
            <w:hideMark/>
          </w:tcPr>
          <w:p w:rsidR="004A798D" w:rsidRPr="00E108C5" w:rsidRDefault="004A798D" w:rsidP="007269D4">
            <w:pPr>
              <w:ind w:left="-57" w:right="-57"/>
              <w:rPr>
                <w:rFonts w:ascii="Times New Roman" w:hAnsi="Times New Roman"/>
              </w:rPr>
            </w:pPr>
            <w:r w:rsidRPr="00E108C5">
              <w:rPr>
                <w:rFonts w:ascii="Times New Roman" w:hAnsi="Times New Roman"/>
              </w:rPr>
              <w:t>Выполнение муниципального задания на оказание муниципальной услуги в дошкольных образовательных организациях</w:t>
            </w:r>
          </w:p>
        </w:tc>
      </w:tr>
      <w:tr w:rsidR="004A798D" w:rsidRPr="00E108C5" w:rsidTr="007269D4">
        <w:trPr>
          <w:trHeight w:val="17"/>
        </w:trPr>
        <w:tc>
          <w:tcPr>
            <w:tcW w:w="583" w:type="dxa"/>
            <w:vMerge/>
            <w:noWrap/>
            <w:hideMark/>
          </w:tcPr>
          <w:p w:rsidR="004A798D" w:rsidRPr="00E108C5" w:rsidRDefault="004A798D" w:rsidP="007269D4">
            <w:pPr>
              <w:ind w:left="-57" w:right="-57"/>
              <w:rPr>
                <w:rFonts w:ascii="Times New Roman" w:hAnsi="Times New Roman"/>
              </w:rPr>
            </w:pPr>
          </w:p>
        </w:tc>
        <w:tc>
          <w:tcPr>
            <w:tcW w:w="1109" w:type="dxa"/>
            <w:vMerge/>
            <w:hideMark/>
          </w:tcPr>
          <w:p w:rsidR="004A798D" w:rsidRPr="00143D91" w:rsidRDefault="004A798D" w:rsidP="007269D4">
            <w:pPr>
              <w:ind w:left="-57" w:right="-57"/>
              <w:rPr>
                <w:rFonts w:ascii="Times New Roman" w:hAnsi="Times New Roman"/>
              </w:rPr>
            </w:pPr>
          </w:p>
        </w:tc>
        <w:tc>
          <w:tcPr>
            <w:tcW w:w="705" w:type="dxa"/>
            <w:vMerge/>
            <w:hideMark/>
          </w:tcPr>
          <w:p w:rsidR="004A798D" w:rsidRPr="00143D91" w:rsidRDefault="004A798D" w:rsidP="007269D4">
            <w:pPr>
              <w:ind w:left="-57" w:right="-57"/>
              <w:rPr>
                <w:rFonts w:ascii="Times New Roman" w:hAnsi="Times New Roman"/>
              </w:rPr>
            </w:pPr>
          </w:p>
        </w:tc>
        <w:tc>
          <w:tcPr>
            <w:tcW w:w="1130" w:type="dxa"/>
            <w:hideMark/>
          </w:tcPr>
          <w:p w:rsidR="004A798D" w:rsidRPr="00143D91" w:rsidRDefault="004A798D" w:rsidP="007269D4">
            <w:pPr>
              <w:ind w:left="-57" w:right="-57"/>
              <w:rPr>
                <w:rFonts w:ascii="Times New Roman" w:hAnsi="Times New Roman"/>
              </w:rPr>
            </w:pPr>
            <w:r w:rsidRPr="00143D91">
              <w:rPr>
                <w:rFonts w:ascii="Times New Roman" w:hAnsi="Times New Roman"/>
              </w:rPr>
              <w:t>Средства бюджета городского округа</w:t>
            </w:r>
          </w:p>
        </w:tc>
        <w:tc>
          <w:tcPr>
            <w:tcW w:w="1150" w:type="dxa"/>
            <w:hideMark/>
          </w:tcPr>
          <w:p w:rsidR="004A798D" w:rsidRPr="00143D91" w:rsidRDefault="004A798D" w:rsidP="007269D4">
            <w:pPr>
              <w:ind w:left="-57" w:right="-57"/>
              <w:jc w:val="center"/>
              <w:rPr>
                <w:rFonts w:ascii="Arial" w:hAnsi="Arial" w:cs="Arial"/>
              </w:rPr>
            </w:pPr>
            <w:bookmarkStart w:id="94" w:name="OLE_LINK17"/>
            <w:bookmarkStart w:id="95" w:name="OLE_LINK18"/>
            <w:r w:rsidRPr="00143D91">
              <w:rPr>
                <w:rFonts w:ascii="Arial" w:hAnsi="Arial" w:cs="Arial"/>
              </w:rPr>
              <w:t>240 249,20</w:t>
            </w:r>
          </w:p>
          <w:bookmarkEnd w:id="94"/>
          <w:bookmarkEnd w:id="95"/>
          <w:p w:rsidR="004A798D" w:rsidRPr="00143D91" w:rsidRDefault="004A798D" w:rsidP="007269D4">
            <w:pPr>
              <w:ind w:left="-57" w:right="-57"/>
              <w:jc w:val="center"/>
              <w:rPr>
                <w:rFonts w:ascii="Times New Roman" w:hAnsi="Times New Roman"/>
              </w:rPr>
            </w:pPr>
          </w:p>
        </w:tc>
        <w:tc>
          <w:tcPr>
            <w:tcW w:w="1308" w:type="dxa"/>
            <w:noWrap/>
            <w:hideMark/>
          </w:tcPr>
          <w:p w:rsidR="004A798D" w:rsidRPr="00143D91" w:rsidRDefault="004A798D" w:rsidP="007269D4">
            <w:pPr>
              <w:ind w:left="-57" w:right="-57"/>
              <w:jc w:val="center"/>
              <w:rPr>
                <w:rFonts w:ascii="Times New Roman" w:hAnsi="Times New Roman"/>
                <w:bCs/>
              </w:rPr>
            </w:pPr>
            <w:r w:rsidRPr="00143D91">
              <w:rPr>
                <w:rFonts w:ascii="Times New Roman" w:hAnsi="Times New Roman"/>
                <w:bCs/>
              </w:rPr>
              <w:t>1 047 809,00</w:t>
            </w:r>
          </w:p>
        </w:tc>
        <w:tc>
          <w:tcPr>
            <w:tcW w:w="1372" w:type="dxa"/>
            <w:noWrap/>
            <w:hideMark/>
          </w:tcPr>
          <w:p w:rsidR="004A798D" w:rsidRPr="00143D91" w:rsidRDefault="004A798D" w:rsidP="007269D4">
            <w:pPr>
              <w:ind w:left="-57" w:right="-57"/>
              <w:jc w:val="center"/>
              <w:rPr>
                <w:rFonts w:ascii="Times New Roman" w:hAnsi="Times New Roman"/>
              </w:rPr>
            </w:pPr>
            <w:r w:rsidRPr="00143D91">
              <w:rPr>
                <w:rFonts w:ascii="Times New Roman" w:hAnsi="Times New Roman"/>
              </w:rPr>
              <w:t>194 669,00</w:t>
            </w:r>
          </w:p>
        </w:tc>
        <w:tc>
          <w:tcPr>
            <w:tcW w:w="1289" w:type="dxa"/>
            <w:gridSpan w:val="3"/>
            <w:noWrap/>
            <w:hideMark/>
          </w:tcPr>
          <w:p w:rsidR="004A798D" w:rsidRPr="008B107B" w:rsidRDefault="004A798D" w:rsidP="007269D4">
            <w:pPr>
              <w:ind w:right="-57"/>
              <w:rPr>
                <w:rFonts w:ascii="Times New Roman" w:hAnsi="Times New Roman"/>
              </w:rPr>
            </w:pPr>
            <w:r w:rsidRPr="008B107B">
              <w:rPr>
                <w:rFonts w:ascii="Times New Roman" w:hAnsi="Times New Roman"/>
              </w:rPr>
              <w:t>198 595,00</w:t>
            </w:r>
          </w:p>
        </w:tc>
        <w:tc>
          <w:tcPr>
            <w:tcW w:w="1302" w:type="dxa"/>
            <w:gridSpan w:val="3"/>
            <w:noWrap/>
            <w:hideMark/>
          </w:tcPr>
          <w:p w:rsidR="004A798D" w:rsidRPr="008B107B" w:rsidRDefault="004A798D" w:rsidP="007269D4">
            <w:pPr>
              <w:ind w:left="-57" w:right="-57"/>
              <w:rPr>
                <w:rFonts w:ascii="Times New Roman" w:hAnsi="Times New Roman"/>
              </w:rPr>
            </w:pPr>
            <w:r w:rsidRPr="008B107B">
              <w:rPr>
                <w:rFonts w:ascii="Times New Roman" w:hAnsi="Times New Roman"/>
              </w:rPr>
              <w:t>209 435,00</w:t>
            </w:r>
          </w:p>
        </w:tc>
        <w:tc>
          <w:tcPr>
            <w:tcW w:w="1274" w:type="dxa"/>
            <w:noWrap/>
            <w:hideMark/>
          </w:tcPr>
          <w:p w:rsidR="004A798D" w:rsidRPr="008B107B" w:rsidRDefault="004A798D" w:rsidP="007269D4">
            <w:pPr>
              <w:ind w:left="-57" w:right="-57"/>
              <w:rPr>
                <w:rFonts w:ascii="Times New Roman" w:hAnsi="Times New Roman"/>
              </w:rPr>
            </w:pPr>
            <w:r w:rsidRPr="008B107B">
              <w:rPr>
                <w:rFonts w:ascii="Times New Roman" w:hAnsi="Times New Roman"/>
              </w:rPr>
              <w:t>222 555,00</w:t>
            </w:r>
          </w:p>
        </w:tc>
        <w:tc>
          <w:tcPr>
            <w:tcW w:w="1292" w:type="dxa"/>
            <w:gridSpan w:val="2"/>
            <w:noWrap/>
            <w:hideMark/>
          </w:tcPr>
          <w:p w:rsidR="004A798D" w:rsidRPr="008B107B" w:rsidRDefault="004A798D" w:rsidP="007269D4">
            <w:r w:rsidRPr="008B107B">
              <w:rPr>
                <w:rFonts w:ascii="Times New Roman" w:hAnsi="Times New Roman"/>
              </w:rPr>
              <w:t>222 555,00</w:t>
            </w:r>
          </w:p>
        </w:tc>
        <w:tc>
          <w:tcPr>
            <w:tcW w:w="1145" w:type="dxa"/>
            <w:gridSpan w:val="3"/>
            <w:vMerge/>
            <w:hideMark/>
          </w:tcPr>
          <w:p w:rsidR="004A798D" w:rsidRPr="00E108C5" w:rsidRDefault="004A798D" w:rsidP="007269D4">
            <w:pPr>
              <w:ind w:left="-57" w:right="-57"/>
              <w:rPr>
                <w:rFonts w:ascii="Times New Roman" w:hAnsi="Times New Roman"/>
              </w:rPr>
            </w:pPr>
          </w:p>
        </w:tc>
        <w:tc>
          <w:tcPr>
            <w:tcW w:w="1418" w:type="dxa"/>
            <w:gridSpan w:val="2"/>
            <w:vMerge/>
            <w:hideMark/>
          </w:tcPr>
          <w:p w:rsidR="004A798D" w:rsidRPr="00E108C5" w:rsidRDefault="004A798D" w:rsidP="007269D4">
            <w:pPr>
              <w:ind w:left="-57" w:right="-57"/>
              <w:rPr>
                <w:rFonts w:ascii="Times New Roman" w:hAnsi="Times New Roman"/>
              </w:rPr>
            </w:pPr>
          </w:p>
        </w:tc>
      </w:tr>
      <w:tr w:rsidR="004A798D" w:rsidRPr="00E108C5" w:rsidTr="007269D4">
        <w:trPr>
          <w:trHeight w:val="17"/>
        </w:trPr>
        <w:tc>
          <w:tcPr>
            <w:tcW w:w="583" w:type="dxa"/>
            <w:vMerge w:val="restart"/>
            <w:noWrap/>
            <w:hideMark/>
          </w:tcPr>
          <w:p w:rsidR="004A798D" w:rsidRPr="00E108C5" w:rsidRDefault="004A798D" w:rsidP="007269D4">
            <w:pPr>
              <w:ind w:left="-113" w:right="-113"/>
              <w:jc w:val="center"/>
              <w:rPr>
                <w:rFonts w:ascii="Times New Roman" w:hAnsi="Times New Roman"/>
              </w:rPr>
            </w:pPr>
            <w:bookmarkStart w:id="96" w:name="_Hlk499475983"/>
            <w:bookmarkEnd w:id="87"/>
            <w:r>
              <w:rPr>
                <w:rFonts w:ascii="Times New Roman" w:hAnsi="Times New Roman"/>
              </w:rPr>
              <w:lastRenderedPageBreak/>
              <w:t>2</w:t>
            </w:r>
            <w:r w:rsidRPr="00E108C5">
              <w:rPr>
                <w:rFonts w:ascii="Times New Roman" w:hAnsi="Times New Roman"/>
              </w:rPr>
              <w:t>.7.</w:t>
            </w:r>
          </w:p>
        </w:tc>
        <w:tc>
          <w:tcPr>
            <w:tcW w:w="1109" w:type="dxa"/>
            <w:vMerge w:val="restart"/>
            <w:hideMark/>
          </w:tcPr>
          <w:p w:rsidR="004A798D" w:rsidRPr="00143D91" w:rsidRDefault="004A798D" w:rsidP="007269D4">
            <w:pPr>
              <w:ind w:left="-57" w:right="-57"/>
              <w:rPr>
                <w:rFonts w:ascii="Times New Roman" w:hAnsi="Times New Roman"/>
                <w:bCs/>
              </w:rPr>
            </w:pPr>
            <w:r w:rsidRPr="00143D91">
              <w:rPr>
                <w:rFonts w:ascii="Times New Roman" w:hAnsi="Times New Roman"/>
                <w:bCs/>
              </w:rPr>
              <w:t>Мероприятие 7.</w:t>
            </w:r>
            <w:r w:rsidRPr="00143D91">
              <w:rPr>
                <w:rFonts w:ascii="Times New Roman" w:hAnsi="Times New Roman"/>
              </w:rPr>
              <w:t xml:space="preserve"> Финансовое обеспечение выполнения муниципального задания на оказание охранных услуг в образовательных учреждениях городского округа Королёв Московской области</w:t>
            </w:r>
          </w:p>
        </w:tc>
        <w:tc>
          <w:tcPr>
            <w:tcW w:w="705" w:type="dxa"/>
            <w:vMerge w:val="restart"/>
            <w:noWrap/>
            <w:hideMark/>
          </w:tcPr>
          <w:p w:rsidR="004A798D" w:rsidRPr="00143D91" w:rsidRDefault="004A798D" w:rsidP="007269D4">
            <w:pPr>
              <w:ind w:left="-57" w:right="-57"/>
              <w:rPr>
                <w:rFonts w:ascii="Times New Roman" w:hAnsi="Times New Roman"/>
              </w:rPr>
            </w:pPr>
            <w:r w:rsidRPr="00143D91">
              <w:rPr>
                <w:rFonts w:ascii="Times New Roman" w:hAnsi="Times New Roman"/>
              </w:rPr>
              <w:t>2017-2021</w:t>
            </w:r>
          </w:p>
        </w:tc>
        <w:tc>
          <w:tcPr>
            <w:tcW w:w="1130" w:type="dxa"/>
            <w:noWrap/>
            <w:hideMark/>
          </w:tcPr>
          <w:p w:rsidR="004A798D" w:rsidRPr="00143D91" w:rsidRDefault="004A798D" w:rsidP="007269D4">
            <w:pPr>
              <w:ind w:left="-57" w:right="-57"/>
              <w:rPr>
                <w:rFonts w:ascii="Times New Roman" w:hAnsi="Times New Roman"/>
                <w:bCs/>
              </w:rPr>
            </w:pPr>
            <w:r w:rsidRPr="00143D91">
              <w:rPr>
                <w:rFonts w:ascii="Times New Roman" w:hAnsi="Times New Roman"/>
                <w:bCs/>
              </w:rPr>
              <w:t>Итого</w:t>
            </w:r>
          </w:p>
        </w:tc>
        <w:tc>
          <w:tcPr>
            <w:tcW w:w="1150" w:type="dxa"/>
            <w:noWrap/>
            <w:hideMark/>
          </w:tcPr>
          <w:p w:rsidR="004A798D" w:rsidRPr="00143D91" w:rsidRDefault="004A798D" w:rsidP="007269D4">
            <w:pPr>
              <w:ind w:left="-57" w:right="-57"/>
              <w:jc w:val="center"/>
              <w:rPr>
                <w:rFonts w:ascii="Times New Roman" w:hAnsi="Times New Roman"/>
              </w:rPr>
            </w:pPr>
            <w:r w:rsidRPr="00143D91">
              <w:rPr>
                <w:rFonts w:ascii="Times New Roman" w:hAnsi="Times New Roman"/>
              </w:rPr>
              <w:t>55 637,40</w:t>
            </w:r>
          </w:p>
        </w:tc>
        <w:tc>
          <w:tcPr>
            <w:tcW w:w="1308" w:type="dxa"/>
            <w:noWrap/>
            <w:hideMark/>
          </w:tcPr>
          <w:p w:rsidR="004A798D" w:rsidRPr="00143D91" w:rsidRDefault="004A798D" w:rsidP="007269D4">
            <w:pPr>
              <w:ind w:left="-57" w:right="-57"/>
              <w:jc w:val="center"/>
              <w:rPr>
                <w:rFonts w:ascii="Times New Roman" w:hAnsi="Times New Roman"/>
                <w:bCs/>
              </w:rPr>
            </w:pPr>
            <w:r w:rsidRPr="00143D91">
              <w:rPr>
                <w:rFonts w:ascii="Times New Roman" w:hAnsi="Times New Roman"/>
                <w:bCs/>
              </w:rPr>
              <w:t>279 513,66</w:t>
            </w:r>
          </w:p>
        </w:tc>
        <w:tc>
          <w:tcPr>
            <w:tcW w:w="1372" w:type="dxa"/>
            <w:noWrap/>
            <w:hideMark/>
          </w:tcPr>
          <w:p w:rsidR="004A798D" w:rsidRPr="00143D91" w:rsidRDefault="004A798D" w:rsidP="007269D4">
            <w:pPr>
              <w:ind w:left="-57" w:right="-57"/>
              <w:jc w:val="center"/>
              <w:rPr>
                <w:rFonts w:ascii="Times New Roman" w:hAnsi="Times New Roman"/>
                <w:bCs/>
              </w:rPr>
            </w:pPr>
            <w:r w:rsidRPr="00143D91">
              <w:rPr>
                <w:rFonts w:ascii="Times New Roman" w:hAnsi="Times New Roman"/>
                <w:bCs/>
              </w:rPr>
              <w:t>53 793,66</w:t>
            </w:r>
          </w:p>
        </w:tc>
        <w:tc>
          <w:tcPr>
            <w:tcW w:w="1289" w:type="dxa"/>
            <w:gridSpan w:val="3"/>
            <w:noWrap/>
            <w:hideMark/>
          </w:tcPr>
          <w:p w:rsidR="004A798D" w:rsidRPr="008B107B" w:rsidRDefault="004A798D" w:rsidP="007269D4">
            <w:pPr>
              <w:ind w:left="-57" w:right="-57"/>
              <w:jc w:val="center"/>
              <w:rPr>
                <w:rFonts w:ascii="Times New Roman" w:hAnsi="Times New Roman"/>
              </w:rPr>
            </w:pPr>
            <w:r w:rsidRPr="008B107B">
              <w:rPr>
                <w:rFonts w:ascii="Times New Roman" w:hAnsi="Times New Roman"/>
              </w:rPr>
              <w:t>56 430,00</w:t>
            </w:r>
          </w:p>
        </w:tc>
        <w:tc>
          <w:tcPr>
            <w:tcW w:w="1302" w:type="dxa"/>
            <w:gridSpan w:val="3"/>
            <w:noWrap/>
            <w:hideMark/>
          </w:tcPr>
          <w:p w:rsidR="004A798D" w:rsidRPr="008B107B" w:rsidRDefault="004A798D" w:rsidP="007269D4">
            <w:r w:rsidRPr="008B107B">
              <w:rPr>
                <w:rFonts w:ascii="Times New Roman" w:hAnsi="Times New Roman"/>
              </w:rPr>
              <w:t>56 430,00</w:t>
            </w:r>
          </w:p>
        </w:tc>
        <w:tc>
          <w:tcPr>
            <w:tcW w:w="1274" w:type="dxa"/>
            <w:noWrap/>
            <w:hideMark/>
          </w:tcPr>
          <w:p w:rsidR="004A798D" w:rsidRPr="008B107B" w:rsidRDefault="004A798D" w:rsidP="007269D4">
            <w:r w:rsidRPr="008B107B">
              <w:rPr>
                <w:rFonts w:ascii="Times New Roman" w:hAnsi="Times New Roman"/>
              </w:rPr>
              <w:t>56 430,00</w:t>
            </w:r>
          </w:p>
        </w:tc>
        <w:tc>
          <w:tcPr>
            <w:tcW w:w="1292" w:type="dxa"/>
            <w:gridSpan w:val="2"/>
            <w:noWrap/>
            <w:hideMark/>
          </w:tcPr>
          <w:p w:rsidR="004A798D" w:rsidRPr="008B107B" w:rsidRDefault="004A798D" w:rsidP="007269D4">
            <w:r w:rsidRPr="008B107B">
              <w:rPr>
                <w:rFonts w:ascii="Times New Roman" w:hAnsi="Times New Roman"/>
              </w:rPr>
              <w:t>56 430,00</w:t>
            </w:r>
          </w:p>
        </w:tc>
        <w:tc>
          <w:tcPr>
            <w:tcW w:w="1145" w:type="dxa"/>
            <w:gridSpan w:val="3"/>
            <w:vMerge w:val="restart"/>
            <w:hideMark/>
          </w:tcPr>
          <w:p w:rsidR="004A798D" w:rsidRPr="00E108C5" w:rsidRDefault="004A798D" w:rsidP="007269D4">
            <w:pPr>
              <w:ind w:left="-57" w:right="-57"/>
              <w:rPr>
                <w:rFonts w:ascii="Times New Roman" w:hAnsi="Times New Roman"/>
              </w:rPr>
            </w:pPr>
            <w:r w:rsidRPr="00E108C5">
              <w:rPr>
                <w:rFonts w:ascii="Times New Roman" w:hAnsi="Times New Roman"/>
              </w:rPr>
              <w:t>Комитет образования городского округа Королёв Московской области</w:t>
            </w:r>
          </w:p>
        </w:tc>
        <w:tc>
          <w:tcPr>
            <w:tcW w:w="1418" w:type="dxa"/>
            <w:gridSpan w:val="2"/>
            <w:vMerge w:val="restart"/>
            <w:hideMark/>
          </w:tcPr>
          <w:p w:rsidR="004A798D" w:rsidRPr="00E108C5" w:rsidRDefault="004A798D" w:rsidP="007269D4">
            <w:pPr>
              <w:ind w:left="-57" w:right="-57"/>
              <w:rPr>
                <w:rFonts w:ascii="Times New Roman" w:hAnsi="Times New Roman"/>
              </w:rPr>
            </w:pPr>
            <w:r w:rsidRPr="00E108C5">
              <w:rPr>
                <w:rFonts w:ascii="Times New Roman" w:hAnsi="Times New Roman"/>
              </w:rPr>
              <w:t>Выполнение запланированных мероприятий</w:t>
            </w:r>
          </w:p>
        </w:tc>
      </w:tr>
      <w:tr w:rsidR="004A798D" w:rsidRPr="00E108C5" w:rsidTr="007269D4">
        <w:trPr>
          <w:trHeight w:val="17"/>
        </w:trPr>
        <w:tc>
          <w:tcPr>
            <w:tcW w:w="583" w:type="dxa"/>
            <w:vMerge/>
            <w:noWrap/>
            <w:hideMark/>
          </w:tcPr>
          <w:p w:rsidR="004A798D" w:rsidRPr="00E108C5" w:rsidRDefault="004A798D" w:rsidP="007269D4">
            <w:pPr>
              <w:ind w:left="-57" w:right="-57"/>
              <w:rPr>
                <w:rFonts w:ascii="Times New Roman" w:hAnsi="Times New Roman"/>
              </w:rPr>
            </w:pPr>
          </w:p>
        </w:tc>
        <w:tc>
          <w:tcPr>
            <w:tcW w:w="1109" w:type="dxa"/>
            <w:vMerge/>
            <w:hideMark/>
          </w:tcPr>
          <w:p w:rsidR="004A798D" w:rsidRPr="00143D91" w:rsidRDefault="004A798D" w:rsidP="007269D4">
            <w:pPr>
              <w:ind w:left="-57" w:right="-57"/>
              <w:rPr>
                <w:rFonts w:ascii="Times New Roman" w:hAnsi="Times New Roman"/>
                <w:bCs/>
              </w:rPr>
            </w:pPr>
          </w:p>
        </w:tc>
        <w:tc>
          <w:tcPr>
            <w:tcW w:w="705" w:type="dxa"/>
            <w:vMerge/>
            <w:hideMark/>
          </w:tcPr>
          <w:p w:rsidR="004A798D" w:rsidRPr="00143D91" w:rsidRDefault="004A798D" w:rsidP="007269D4">
            <w:pPr>
              <w:ind w:left="-57" w:right="-57"/>
              <w:rPr>
                <w:rFonts w:ascii="Times New Roman" w:hAnsi="Times New Roman"/>
              </w:rPr>
            </w:pPr>
          </w:p>
        </w:tc>
        <w:tc>
          <w:tcPr>
            <w:tcW w:w="1130" w:type="dxa"/>
            <w:hideMark/>
          </w:tcPr>
          <w:p w:rsidR="004A798D" w:rsidRPr="00143D91" w:rsidRDefault="004A798D" w:rsidP="007269D4">
            <w:pPr>
              <w:ind w:left="-57" w:right="-57"/>
              <w:rPr>
                <w:rFonts w:ascii="Times New Roman" w:hAnsi="Times New Roman"/>
              </w:rPr>
            </w:pPr>
            <w:r w:rsidRPr="00143D91">
              <w:rPr>
                <w:rFonts w:ascii="Times New Roman" w:hAnsi="Times New Roman"/>
              </w:rPr>
              <w:t>Средства бюджета городского округа</w:t>
            </w:r>
          </w:p>
        </w:tc>
        <w:tc>
          <w:tcPr>
            <w:tcW w:w="1150" w:type="dxa"/>
            <w:hideMark/>
          </w:tcPr>
          <w:p w:rsidR="004A798D" w:rsidRPr="00143D91" w:rsidRDefault="004A798D" w:rsidP="007269D4">
            <w:pPr>
              <w:ind w:left="-57" w:right="-57"/>
              <w:jc w:val="center"/>
              <w:rPr>
                <w:rFonts w:ascii="Times New Roman" w:hAnsi="Times New Roman"/>
              </w:rPr>
            </w:pPr>
            <w:r w:rsidRPr="00143D91">
              <w:rPr>
                <w:rFonts w:ascii="Arial" w:hAnsi="Arial" w:cs="Arial"/>
              </w:rPr>
              <w:t>55 637,40</w:t>
            </w:r>
          </w:p>
        </w:tc>
        <w:tc>
          <w:tcPr>
            <w:tcW w:w="1308" w:type="dxa"/>
            <w:noWrap/>
            <w:hideMark/>
          </w:tcPr>
          <w:p w:rsidR="004A798D" w:rsidRPr="00143D91" w:rsidRDefault="004A798D" w:rsidP="007269D4">
            <w:pPr>
              <w:ind w:left="-57" w:right="-57"/>
              <w:jc w:val="center"/>
              <w:rPr>
                <w:rFonts w:ascii="Times New Roman" w:hAnsi="Times New Roman"/>
                <w:bCs/>
              </w:rPr>
            </w:pPr>
            <w:r w:rsidRPr="00143D91">
              <w:rPr>
                <w:rFonts w:ascii="Times New Roman" w:hAnsi="Times New Roman"/>
                <w:bCs/>
              </w:rPr>
              <w:t>279 513,66</w:t>
            </w:r>
          </w:p>
        </w:tc>
        <w:tc>
          <w:tcPr>
            <w:tcW w:w="1372" w:type="dxa"/>
            <w:noWrap/>
            <w:hideMark/>
          </w:tcPr>
          <w:p w:rsidR="004A798D" w:rsidRPr="00143D91" w:rsidRDefault="004A798D" w:rsidP="007269D4">
            <w:pPr>
              <w:ind w:left="-57" w:right="-57"/>
              <w:jc w:val="center"/>
              <w:rPr>
                <w:rFonts w:ascii="Times New Roman" w:hAnsi="Times New Roman"/>
              </w:rPr>
            </w:pPr>
            <w:r w:rsidRPr="00143D91">
              <w:rPr>
                <w:rFonts w:ascii="Times New Roman" w:hAnsi="Times New Roman"/>
              </w:rPr>
              <w:t>53 793,66</w:t>
            </w:r>
          </w:p>
        </w:tc>
        <w:tc>
          <w:tcPr>
            <w:tcW w:w="1289" w:type="dxa"/>
            <w:gridSpan w:val="3"/>
            <w:noWrap/>
            <w:hideMark/>
          </w:tcPr>
          <w:p w:rsidR="004A798D" w:rsidRPr="008B107B" w:rsidRDefault="004A798D" w:rsidP="007269D4">
            <w:pPr>
              <w:ind w:left="-57" w:right="-57"/>
              <w:jc w:val="center"/>
              <w:rPr>
                <w:rFonts w:ascii="Times New Roman" w:hAnsi="Times New Roman"/>
              </w:rPr>
            </w:pPr>
            <w:bookmarkStart w:id="97" w:name="OLE_LINK247"/>
            <w:bookmarkStart w:id="98" w:name="OLE_LINK248"/>
            <w:r w:rsidRPr="008B107B">
              <w:rPr>
                <w:rFonts w:ascii="Times New Roman" w:hAnsi="Times New Roman"/>
              </w:rPr>
              <w:t>56 430,00</w:t>
            </w:r>
            <w:bookmarkEnd w:id="97"/>
            <w:bookmarkEnd w:id="98"/>
          </w:p>
        </w:tc>
        <w:tc>
          <w:tcPr>
            <w:tcW w:w="1302" w:type="dxa"/>
            <w:gridSpan w:val="3"/>
            <w:noWrap/>
            <w:hideMark/>
          </w:tcPr>
          <w:p w:rsidR="004A798D" w:rsidRPr="008B107B" w:rsidRDefault="004A798D" w:rsidP="007269D4">
            <w:r w:rsidRPr="008B107B">
              <w:rPr>
                <w:rFonts w:ascii="Times New Roman" w:hAnsi="Times New Roman"/>
              </w:rPr>
              <w:t>56 430,00</w:t>
            </w:r>
          </w:p>
        </w:tc>
        <w:tc>
          <w:tcPr>
            <w:tcW w:w="1274" w:type="dxa"/>
            <w:noWrap/>
            <w:hideMark/>
          </w:tcPr>
          <w:p w:rsidR="004A798D" w:rsidRPr="008B107B" w:rsidRDefault="004A798D" w:rsidP="007269D4">
            <w:r w:rsidRPr="008B107B">
              <w:rPr>
                <w:rFonts w:ascii="Times New Roman" w:hAnsi="Times New Roman"/>
              </w:rPr>
              <w:t>56 430,00</w:t>
            </w:r>
          </w:p>
        </w:tc>
        <w:tc>
          <w:tcPr>
            <w:tcW w:w="1292" w:type="dxa"/>
            <w:gridSpan w:val="2"/>
            <w:noWrap/>
            <w:hideMark/>
          </w:tcPr>
          <w:p w:rsidR="004A798D" w:rsidRPr="008B107B" w:rsidRDefault="004A798D" w:rsidP="007269D4">
            <w:r w:rsidRPr="008B107B">
              <w:rPr>
                <w:rFonts w:ascii="Times New Roman" w:hAnsi="Times New Roman"/>
              </w:rPr>
              <w:t>56 430,00</w:t>
            </w:r>
          </w:p>
        </w:tc>
        <w:tc>
          <w:tcPr>
            <w:tcW w:w="1145" w:type="dxa"/>
            <w:gridSpan w:val="3"/>
            <w:vMerge/>
            <w:hideMark/>
          </w:tcPr>
          <w:p w:rsidR="004A798D" w:rsidRPr="00E108C5" w:rsidRDefault="004A798D" w:rsidP="007269D4">
            <w:pPr>
              <w:ind w:left="-57" w:right="-57"/>
              <w:rPr>
                <w:rFonts w:ascii="Times New Roman" w:hAnsi="Times New Roman"/>
              </w:rPr>
            </w:pPr>
          </w:p>
        </w:tc>
        <w:tc>
          <w:tcPr>
            <w:tcW w:w="1418" w:type="dxa"/>
            <w:gridSpan w:val="2"/>
            <w:vMerge/>
            <w:hideMark/>
          </w:tcPr>
          <w:p w:rsidR="004A798D" w:rsidRPr="00E108C5" w:rsidRDefault="004A798D" w:rsidP="007269D4">
            <w:pPr>
              <w:ind w:left="-57" w:right="-57"/>
              <w:rPr>
                <w:rFonts w:ascii="Times New Roman" w:hAnsi="Times New Roman"/>
              </w:rPr>
            </w:pPr>
          </w:p>
        </w:tc>
      </w:tr>
      <w:tr w:rsidR="004A798D" w:rsidRPr="00E108C5" w:rsidTr="007269D4">
        <w:trPr>
          <w:trHeight w:val="17"/>
        </w:trPr>
        <w:tc>
          <w:tcPr>
            <w:tcW w:w="583" w:type="dxa"/>
            <w:vMerge w:val="restart"/>
            <w:noWrap/>
          </w:tcPr>
          <w:p w:rsidR="004A798D" w:rsidRPr="00E108C5" w:rsidRDefault="004A798D" w:rsidP="007269D4">
            <w:pPr>
              <w:ind w:left="-113" w:right="-113"/>
              <w:jc w:val="center"/>
              <w:rPr>
                <w:rFonts w:ascii="Times New Roman" w:hAnsi="Times New Roman"/>
              </w:rPr>
            </w:pPr>
            <w:bookmarkStart w:id="99" w:name="_Hlk499476007"/>
            <w:bookmarkEnd w:id="96"/>
            <w:r>
              <w:rPr>
                <w:rFonts w:ascii="Times New Roman" w:hAnsi="Times New Roman"/>
              </w:rPr>
              <w:t>2</w:t>
            </w:r>
            <w:r w:rsidRPr="00E108C5">
              <w:rPr>
                <w:rFonts w:ascii="Times New Roman" w:hAnsi="Times New Roman"/>
              </w:rPr>
              <w:t>.8.</w:t>
            </w:r>
          </w:p>
        </w:tc>
        <w:tc>
          <w:tcPr>
            <w:tcW w:w="1109" w:type="dxa"/>
            <w:vMerge w:val="restart"/>
          </w:tcPr>
          <w:p w:rsidR="004A798D" w:rsidRPr="00143D91" w:rsidRDefault="004A798D" w:rsidP="007269D4">
            <w:pPr>
              <w:ind w:left="-57" w:right="-57"/>
              <w:rPr>
                <w:rFonts w:ascii="Times New Roman" w:hAnsi="Times New Roman"/>
                <w:bCs/>
              </w:rPr>
            </w:pPr>
            <w:r w:rsidRPr="00143D91">
              <w:rPr>
                <w:rFonts w:ascii="Times New Roman" w:hAnsi="Times New Roman"/>
                <w:bCs/>
              </w:rPr>
              <w:t>Мероприятие 8.</w:t>
            </w:r>
          </w:p>
          <w:p w:rsidR="004A798D" w:rsidRPr="00143D91" w:rsidRDefault="004A798D" w:rsidP="007269D4">
            <w:pPr>
              <w:ind w:left="-57" w:right="-57"/>
              <w:rPr>
                <w:rFonts w:ascii="Times New Roman" w:hAnsi="Times New Roman"/>
                <w:bCs/>
              </w:rPr>
            </w:pPr>
            <w:r w:rsidRPr="00143D91">
              <w:rPr>
                <w:rFonts w:ascii="Times New Roman" w:hAnsi="Times New Roman"/>
              </w:rPr>
              <w:t xml:space="preserve">Финансовое обеспечение выполнения муниципального задания на оказание услуг по питанию в </w:t>
            </w:r>
            <w:r w:rsidRPr="00143D91">
              <w:rPr>
                <w:rFonts w:ascii="Times New Roman" w:hAnsi="Times New Roman"/>
              </w:rPr>
              <w:lastRenderedPageBreak/>
              <w:t>образовательных учреждениях городского округа Королёв Московской области</w:t>
            </w:r>
          </w:p>
        </w:tc>
        <w:tc>
          <w:tcPr>
            <w:tcW w:w="705" w:type="dxa"/>
            <w:vMerge w:val="restart"/>
          </w:tcPr>
          <w:p w:rsidR="004A798D" w:rsidRPr="00143D91" w:rsidRDefault="004A798D" w:rsidP="007269D4">
            <w:pPr>
              <w:ind w:left="-57" w:right="-57"/>
              <w:rPr>
                <w:rFonts w:ascii="Times New Roman" w:hAnsi="Times New Roman"/>
              </w:rPr>
            </w:pPr>
            <w:r w:rsidRPr="00143D91">
              <w:rPr>
                <w:rFonts w:ascii="Times New Roman" w:hAnsi="Times New Roman"/>
              </w:rPr>
              <w:lastRenderedPageBreak/>
              <w:t>2017-2021</w:t>
            </w:r>
          </w:p>
        </w:tc>
        <w:tc>
          <w:tcPr>
            <w:tcW w:w="1130" w:type="dxa"/>
          </w:tcPr>
          <w:p w:rsidR="004A798D" w:rsidRPr="00143D91" w:rsidRDefault="004A798D" w:rsidP="007269D4">
            <w:pPr>
              <w:ind w:left="-57" w:right="-57"/>
              <w:rPr>
                <w:rFonts w:ascii="Times New Roman" w:hAnsi="Times New Roman"/>
                <w:bCs/>
              </w:rPr>
            </w:pPr>
            <w:r w:rsidRPr="00143D91">
              <w:rPr>
                <w:rFonts w:ascii="Times New Roman" w:hAnsi="Times New Roman"/>
                <w:bCs/>
              </w:rPr>
              <w:t>Итого</w:t>
            </w:r>
          </w:p>
        </w:tc>
        <w:tc>
          <w:tcPr>
            <w:tcW w:w="1150" w:type="dxa"/>
          </w:tcPr>
          <w:p w:rsidR="004A798D" w:rsidRPr="00143D91" w:rsidRDefault="004A798D" w:rsidP="007269D4">
            <w:pPr>
              <w:ind w:left="-57" w:right="-57"/>
              <w:jc w:val="center"/>
              <w:rPr>
                <w:rFonts w:ascii="Times New Roman" w:hAnsi="Times New Roman"/>
              </w:rPr>
            </w:pPr>
            <w:r w:rsidRPr="00143D91">
              <w:rPr>
                <w:rFonts w:ascii="Times New Roman" w:hAnsi="Times New Roman"/>
              </w:rPr>
              <w:t>74 038,00</w:t>
            </w:r>
          </w:p>
        </w:tc>
        <w:tc>
          <w:tcPr>
            <w:tcW w:w="1308" w:type="dxa"/>
            <w:noWrap/>
          </w:tcPr>
          <w:p w:rsidR="004A798D" w:rsidRPr="00143D91" w:rsidRDefault="004A798D" w:rsidP="007269D4">
            <w:pPr>
              <w:ind w:left="-57" w:right="-57"/>
              <w:jc w:val="center"/>
              <w:rPr>
                <w:rFonts w:ascii="Times New Roman" w:hAnsi="Times New Roman"/>
              </w:rPr>
            </w:pPr>
            <w:r w:rsidRPr="00143D91">
              <w:rPr>
                <w:rFonts w:ascii="Times New Roman" w:hAnsi="Times New Roman"/>
              </w:rPr>
              <w:t>394 200,80</w:t>
            </w:r>
          </w:p>
        </w:tc>
        <w:tc>
          <w:tcPr>
            <w:tcW w:w="1372" w:type="dxa"/>
            <w:noWrap/>
          </w:tcPr>
          <w:p w:rsidR="004A798D" w:rsidRPr="00143D91" w:rsidRDefault="004A798D" w:rsidP="007269D4">
            <w:pPr>
              <w:ind w:left="-57" w:right="-57"/>
              <w:jc w:val="center"/>
              <w:rPr>
                <w:rFonts w:ascii="Times New Roman" w:hAnsi="Times New Roman"/>
                <w:bCs/>
              </w:rPr>
            </w:pPr>
            <w:r w:rsidRPr="00143D91">
              <w:rPr>
                <w:rFonts w:ascii="Times New Roman" w:hAnsi="Times New Roman"/>
                <w:bCs/>
              </w:rPr>
              <w:t>76 512,80</w:t>
            </w:r>
          </w:p>
        </w:tc>
        <w:tc>
          <w:tcPr>
            <w:tcW w:w="1289" w:type="dxa"/>
            <w:gridSpan w:val="3"/>
            <w:noWrap/>
          </w:tcPr>
          <w:p w:rsidR="004A798D" w:rsidRPr="00DF65AE" w:rsidRDefault="004A798D" w:rsidP="007269D4">
            <w:pPr>
              <w:ind w:left="-57" w:right="-57"/>
              <w:jc w:val="center"/>
              <w:rPr>
                <w:rFonts w:ascii="Times New Roman" w:hAnsi="Times New Roman"/>
              </w:rPr>
            </w:pPr>
            <w:bookmarkStart w:id="100" w:name="OLE_LINK118"/>
            <w:bookmarkStart w:id="101" w:name="OLE_LINK119"/>
            <w:r w:rsidRPr="00DF65AE">
              <w:rPr>
                <w:rFonts w:ascii="Times New Roman" w:hAnsi="Times New Roman"/>
                <w:bCs/>
              </w:rPr>
              <w:t>79 422,00</w:t>
            </w:r>
            <w:bookmarkEnd w:id="100"/>
            <w:bookmarkEnd w:id="101"/>
          </w:p>
        </w:tc>
        <w:tc>
          <w:tcPr>
            <w:tcW w:w="1302" w:type="dxa"/>
            <w:gridSpan w:val="3"/>
            <w:noWrap/>
          </w:tcPr>
          <w:p w:rsidR="004A798D" w:rsidRPr="00DF65AE" w:rsidRDefault="004A798D" w:rsidP="007269D4">
            <w:r w:rsidRPr="00DF65AE">
              <w:rPr>
                <w:rFonts w:ascii="Times New Roman" w:hAnsi="Times New Roman"/>
                <w:bCs/>
              </w:rPr>
              <w:t>79 422,00</w:t>
            </w:r>
          </w:p>
        </w:tc>
        <w:tc>
          <w:tcPr>
            <w:tcW w:w="1274" w:type="dxa"/>
            <w:noWrap/>
          </w:tcPr>
          <w:p w:rsidR="004A798D" w:rsidRPr="00DF65AE" w:rsidRDefault="004A798D" w:rsidP="007269D4">
            <w:r w:rsidRPr="00DF65AE">
              <w:rPr>
                <w:rFonts w:ascii="Times New Roman" w:hAnsi="Times New Roman"/>
                <w:bCs/>
              </w:rPr>
              <w:t>79 422,00</w:t>
            </w:r>
          </w:p>
        </w:tc>
        <w:tc>
          <w:tcPr>
            <w:tcW w:w="1292" w:type="dxa"/>
            <w:gridSpan w:val="2"/>
            <w:noWrap/>
          </w:tcPr>
          <w:p w:rsidR="004A798D" w:rsidRPr="00DF65AE" w:rsidRDefault="004A798D" w:rsidP="007269D4">
            <w:r w:rsidRPr="00DF65AE">
              <w:rPr>
                <w:rFonts w:ascii="Times New Roman" w:hAnsi="Times New Roman"/>
                <w:bCs/>
              </w:rPr>
              <w:t>79 422,00</w:t>
            </w:r>
          </w:p>
        </w:tc>
        <w:tc>
          <w:tcPr>
            <w:tcW w:w="1145" w:type="dxa"/>
            <w:gridSpan w:val="3"/>
            <w:vMerge w:val="restart"/>
          </w:tcPr>
          <w:p w:rsidR="004A798D" w:rsidRPr="00E108C5" w:rsidRDefault="004A798D" w:rsidP="007269D4">
            <w:pPr>
              <w:ind w:left="-57" w:right="-57"/>
              <w:rPr>
                <w:rFonts w:ascii="Times New Roman" w:hAnsi="Times New Roman"/>
              </w:rPr>
            </w:pPr>
            <w:r w:rsidRPr="00E108C5">
              <w:rPr>
                <w:rFonts w:ascii="Times New Roman" w:hAnsi="Times New Roman"/>
              </w:rPr>
              <w:t>Комитет образования городского округа Королёв Московской области</w:t>
            </w:r>
          </w:p>
        </w:tc>
        <w:tc>
          <w:tcPr>
            <w:tcW w:w="1418" w:type="dxa"/>
            <w:gridSpan w:val="2"/>
            <w:vMerge w:val="restart"/>
          </w:tcPr>
          <w:p w:rsidR="004A798D" w:rsidRPr="00E108C5" w:rsidRDefault="004A798D" w:rsidP="007269D4">
            <w:pPr>
              <w:ind w:left="-57" w:right="-57"/>
              <w:rPr>
                <w:rFonts w:ascii="Times New Roman" w:hAnsi="Times New Roman"/>
              </w:rPr>
            </w:pPr>
            <w:r w:rsidRPr="00E108C5">
              <w:rPr>
                <w:rFonts w:ascii="Times New Roman" w:hAnsi="Times New Roman"/>
              </w:rPr>
              <w:t>Выполнение запланированных мероприятий</w:t>
            </w:r>
          </w:p>
        </w:tc>
      </w:tr>
      <w:tr w:rsidR="004A798D" w:rsidRPr="00E108C5" w:rsidTr="007269D4">
        <w:trPr>
          <w:trHeight w:val="17"/>
        </w:trPr>
        <w:tc>
          <w:tcPr>
            <w:tcW w:w="583" w:type="dxa"/>
            <w:vMerge/>
            <w:noWrap/>
          </w:tcPr>
          <w:p w:rsidR="004A798D" w:rsidRPr="00E108C5" w:rsidRDefault="004A798D" w:rsidP="007269D4">
            <w:pPr>
              <w:ind w:left="-57" w:right="-57"/>
              <w:rPr>
                <w:rFonts w:ascii="Times New Roman" w:hAnsi="Times New Roman"/>
              </w:rPr>
            </w:pPr>
          </w:p>
        </w:tc>
        <w:tc>
          <w:tcPr>
            <w:tcW w:w="1109" w:type="dxa"/>
            <w:vMerge/>
          </w:tcPr>
          <w:p w:rsidR="004A798D" w:rsidRPr="00143D91" w:rsidRDefault="004A798D" w:rsidP="007269D4">
            <w:pPr>
              <w:ind w:left="-57" w:right="-57"/>
              <w:rPr>
                <w:rFonts w:ascii="Times New Roman" w:hAnsi="Times New Roman"/>
                <w:bCs/>
              </w:rPr>
            </w:pPr>
          </w:p>
        </w:tc>
        <w:tc>
          <w:tcPr>
            <w:tcW w:w="705" w:type="dxa"/>
            <w:vMerge/>
          </w:tcPr>
          <w:p w:rsidR="004A798D" w:rsidRPr="00143D91" w:rsidRDefault="004A798D" w:rsidP="007269D4">
            <w:pPr>
              <w:ind w:left="-57" w:right="-57"/>
              <w:rPr>
                <w:rFonts w:ascii="Times New Roman" w:hAnsi="Times New Roman"/>
              </w:rPr>
            </w:pPr>
          </w:p>
        </w:tc>
        <w:tc>
          <w:tcPr>
            <w:tcW w:w="1130" w:type="dxa"/>
            <w:tcBorders>
              <w:bottom w:val="single" w:sz="4" w:space="0" w:color="auto"/>
            </w:tcBorders>
          </w:tcPr>
          <w:p w:rsidR="004A798D" w:rsidRPr="00143D91" w:rsidRDefault="004A798D" w:rsidP="007269D4">
            <w:pPr>
              <w:ind w:left="-57" w:right="-57"/>
              <w:rPr>
                <w:rFonts w:ascii="Times New Roman" w:hAnsi="Times New Roman"/>
              </w:rPr>
            </w:pPr>
            <w:r w:rsidRPr="00143D91">
              <w:rPr>
                <w:rFonts w:ascii="Times New Roman" w:hAnsi="Times New Roman"/>
              </w:rPr>
              <w:t>Средства бюджета городского округа</w:t>
            </w:r>
          </w:p>
        </w:tc>
        <w:tc>
          <w:tcPr>
            <w:tcW w:w="1150" w:type="dxa"/>
          </w:tcPr>
          <w:p w:rsidR="004A798D" w:rsidRPr="00143D91" w:rsidRDefault="004A798D" w:rsidP="007269D4">
            <w:pPr>
              <w:ind w:left="-57" w:right="-57"/>
              <w:jc w:val="center"/>
              <w:rPr>
                <w:rFonts w:ascii="Times New Roman" w:hAnsi="Times New Roman"/>
              </w:rPr>
            </w:pPr>
            <w:bookmarkStart w:id="102" w:name="OLE_LINK13"/>
            <w:bookmarkStart w:id="103" w:name="OLE_LINK14"/>
            <w:r w:rsidRPr="00143D91">
              <w:rPr>
                <w:rFonts w:ascii="Arial" w:hAnsi="Arial" w:cs="Arial"/>
              </w:rPr>
              <w:t>74 038,00</w:t>
            </w:r>
            <w:bookmarkEnd w:id="102"/>
            <w:bookmarkEnd w:id="103"/>
          </w:p>
        </w:tc>
        <w:tc>
          <w:tcPr>
            <w:tcW w:w="1308" w:type="dxa"/>
            <w:noWrap/>
          </w:tcPr>
          <w:p w:rsidR="004A798D" w:rsidRPr="00143D91" w:rsidRDefault="004A798D" w:rsidP="007269D4">
            <w:pPr>
              <w:ind w:left="-57" w:right="-57"/>
              <w:jc w:val="center"/>
              <w:rPr>
                <w:rFonts w:ascii="Times New Roman" w:hAnsi="Times New Roman"/>
              </w:rPr>
            </w:pPr>
            <w:r w:rsidRPr="00143D91">
              <w:rPr>
                <w:rFonts w:ascii="Times New Roman" w:hAnsi="Times New Roman"/>
              </w:rPr>
              <w:t>394 200,80</w:t>
            </w:r>
          </w:p>
        </w:tc>
        <w:tc>
          <w:tcPr>
            <w:tcW w:w="1372" w:type="dxa"/>
            <w:noWrap/>
          </w:tcPr>
          <w:p w:rsidR="004A798D" w:rsidRPr="00143D91" w:rsidRDefault="004A798D" w:rsidP="007269D4">
            <w:pPr>
              <w:ind w:left="-57" w:right="-57"/>
              <w:jc w:val="center"/>
              <w:rPr>
                <w:rFonts w:ascii="Times New Roman" w:hAnsi="Times New Roman"/>
              </w:rPr>
            </w:pPr>
            <w:r w:rsidRPr="00143D91">
              <w:rPr>
                <w:rFonts w:ascii="Times New Roman" w:hAnsi="Times New Roman"/>
              </w:rPr>
              <w:t>76 512,80</w:t>
            </w:r>
          </w:p>
        </w:tc>
        <w:tc>
          <w:tcPr>
            <w:tcW w:w="1289" w:type="dxa"/>
            <w:gridSpan w:val="3"/>
            <w:noWrap/>
          </w:tcPr>
          <w:p w:rsidR="004A798D" w:rsidRPr="00DF65AE" w:rsidRDefault="004A798D" w:rsidP="007269D4">
            <w:pPr>
              <w:ind w:left="-57" w:right="-57"/>
              <w:rPr>
                <w:rFonts w:ascii="Times New Roman" w:hAnsi="Times New Roman"/>
              </w:rPr>
            </w:pPr>
            <w:r w:rsidRPr="00DF65AE">
              <w:rPr>
                <w:rFonts w:ascii="Times New Roman" w:hAnsi="Times New Roman"/>
                <w:bCs/>
              </w:rPr>
              <w:t>79 422,00</w:t>
            </w:r>
          </w:p>
        </w:tc>
        <w:tc>
          <w:tcPr>
            <w:tcW w:w="1302" w:type="dxa"/>
            <w:gridSpan w:val="3"/>
            <w:noWrap/>
          </w:tcPr>
          <w:p w:rsidR="004A798D" w:rsidRPr="00DF65AE" w:rsidRDefault="004A798D" w:rsidP="007269D4">
            <w:r w:rsidRPr="00DF65AE">
              <w:rPr>
                <w:rFonts w:ascii="Times New Roman" w:hAnsi="Times New Roman"/>
                <w:bCs/>
              </w:rPr>
              <w:t>79 422,00</w:t>
            </w:r>
          </w:p>
        </w:tc>
        <w:tc>
          <w:tcPr>
            <w:tcW w:w="1274" w:type="dxa"/>
            <w:noWrap/>
          </w:tcPr>
          <w:p w:rsidR="004A798D" w:rsidRPr="00DF65AE" w:rsidRDefault="004A798D" w:rsidP="007269D4">
            <w:r w:rsidRPr="00DF65AE">
              <w:rPr>
                <w:rFonts w:ascii="Times New Roman" w:hAnsi="Times New Roman"/>
                <w:bCs/>
              </w:rPr>
              <w:t>79 422,00</w:t>
            </w:r>
          </w:p>
        </w:tc>
        <w:tc>
          <w:tcPr>
            <w:tcW w:w="1292" w:type="dxa"/>
            <w:gridSpan w:val="2"/>
            <w:noWrap/>
          </w:tcPr>
          <w:p w:rsidR="004A798D" w:rsidRPr="00DF65AE" w:rsidRDefault="004A798D" w:rsidP="007269D4">
            <w:r w:rsidRPr="00DF65AE">
              <w:rPr>
                <w:rFonts w:ascii="Times New Roman" w:hAnsi="Times New Roman"/>
                <w:bCs/>
              </w:rPr>
              <w:t>79 422,00</w:t>
            </w:r>
          </w:p>
        </w:tc>
        <w:tc>
          <w:tcPr>
            <w:tcW w:w="1145" w:type="dxa"/>
            <w:gridSpan w:val="3"/>
            <w:vMerge/>
          </w:tcPr>
          <w:p w:rsidR="004A798D" w:rsidRPr="00E108C5" w:rsidRDefault="004A798D" w:rsidP="007269D4">
            <w:pPr>
              <w:ind w:left="-57" w:right="-57"/>
              <w:rPr>
                <w:rFonts w:ascii="Times New Roman" w:hAnsi="Times New Roman"/>
              </w:rPr>
            </w:pPr>
          </w:p>
        </w:tc>
        <w:tc>
          <w:tcPr>
            <w:tcW w:w="1418" w:type="dxa"/>
            <w:gridSpan w:val="2"/>
            <w:vMerge/>
          </w:tcPr>
          <w:p w:rsidR="004A798D" w:rsidRPr="00E108C5" w:rsidRDefault="004A798D" w:rsidP="007269D4">
            <w:pPr>
              <w:ind w:left="-57" w:right="-57"/>
              <w:rPr>
                <w:rFonts w:ascii="Times New Roman" w:hAnsi="Times New Roman"/>
              </w:rPr>
            </w:pPr>
          </w:p>
        </w:tc>
      </w:tr>
      <w:bookmarkEnd w:id="99"/>
      <w:tr w:rsidR="004A798D" w:rsidRPr="00E108C5" w:rsidTr="007269D4">
        <w:trPr>
          <w:trHeight w:val="1270"/>
        </w:trPr>
        <w:tc>
          <w:tcPr>
            <w:tcW w:w="583" w:type="dxa"/>
            <w:vMerge w:val="restart"/>
            <w:noWrap/>
          </w:tcPr>
          <w:p w:rsidR="004A798D" w:rsidRPr="00E108C5" w:rsidRDefault="004A798D" w:rsidP="007269D4">
            <w:pPr>
              <w:ind w:left="-113" w:right="-113"/>
              <w:jc w:val="center"/>
              <w:rPr>
                <w:rFonts w:ascii="Times New Roman" w:hAnsi="Times New Roman"/>
              </w:rPr>
            </w:pPr>
            <w:r>
              <w:rPr>
                <w:rFonts w:ascii="Times New Roman" w:hAnsi="Times New Roman"/>
              </w:rPr>
              <w:lastRenderedPageBreak/>
              <w:t>2</w:t>
            </w:r>
            <w:r w:rsidRPr="00E108C5">
              <w:rPr>
                <w:rFonts w:ascii="Times New Roman" w:hAnsi="Times New Roman"/>
              </w:rPr>
              <w:t>.9.</w:t>
            </w:r>
          </w:p>
        </w:tc>
        <w:tc>
          <w:tcPr>
            <w:tcW w:w="1109" w:type="dxa"/>
            <w:vMerge w:val="restart"/>
          </w:tcPr>
          <w:p w:rsidR="004A798D" w:rsidRPr="00143D91" w:rsidRDefault="004A798D" w:rsidP="007269D4">
            <w:pPr>
              <w:ind w:left="-57" w:right="-57"/>
              <w:rPr>
                <w:rFonts w:ascii="Times New Roman" w:hAnsi="Times New Roman"/>
                <w:bCs/>
              </w:rPr>
            </w:pPr>
            <w:r w:rsidRPr="00143D91">
              <w:rPr>
                <w:rStyle w:val="action-group"/>
                <w:rFonts w:ascii="Times New Roman" w:hAnsi="Times New Roman"/>
              </w:rPr>
              <w:t>Мероприятие 9. Проведение текущего ремонта в муниципальных дошкольных образовательных организациях Московской области, в том числе: ремонт кровли в дошкольных образовательных организациях</w:t>
            </w:r>
          </w:p>
        </w:tc>
        <w:tc>
          <w:tcPr>
            <w:tcW w:w="705" w:type="dxa"/>
            <w:vMerge w:val="restart"/>
            <w:tcBorders>
              <w:right w:val="single" w:sz="4" w:space="0" w:color="auto"/>
            </w:tcBorders>
          </w:tcPr>
          <w:p w:rsidR="004A798D" w:rsidRPr="00143D91" w:rsidRDefault="004A798D" w:rsidP="007269D4">
            <w:pPr>
              <w:ind w:left="-57" w:right="-57"/>
              <w:rPr>
                <w:rFonts w:ascii="Times New Roman" w:hAnsi="Times New Roman"/>
              </w:rPr>
            </w:pPr>
            <w:r w:rsidRPr="00143D91">
              <w:rPr>
                <w:rFonts w:ascii="Times New Roman" w:hAnsi="Times New Roman"/>
              </w:rPr>
              <w:t>2017-2021</w:t>
            </w:r>
          </w:p>
        </w:tc>
        <w:tc>
          <w:tcPr>
            <w:tcW w:w="1130" w:type="dxa"/>
            <w:tcBorders>
              <w:top w:val="single" w:sz="4" w:space="0" w:color="auto"/>
              <w:left w:val="single" w:sz="4" w:space="0" w:color="auto"/>
              <w:bottom w:val="single" w:sz="4" w:space="0" w:color="auto"/>
              <w:right w:val="single" w:sz="4" w:space="0" w:color="auto"/>
            </w:tcBorders>
          </w:tcPr>
          <w:p w:rsidR="004A798D" w:rsidRPr="00143D91" w:rsidRDefault="004A798D" w:rsidP="007269D4">
            <w:pPr>
              <w:ind w:left="-57" w:right="-57"/>
              <w:rPr>
                <w:rFonts w:ascii="Times New Roman" w:hAnsi="Times New Roman"/>
                <w:bCs/>
              </w:rPr>
            </w:pPr>
            <w:r w:rsidRPr="00143D91">
              <w:rPr>
                <w:rFonts w:ascii="Times New Roman" w:hAnsi="Times New Roman"/>
                <w:bCs/>
              </w:rPr>
              <w:t>Итого</w:t>
            </w:r>
          </w:p>
        </w:tc>
        <w:tc>
          <w:tcPr>
            <w:tcW w:w="1150" w:type="dxa"/>
            <w:tcBorders>
              <w:left w:val="single" w:sz="4" w:space="0" w:color="auto"/>
            </w:tcBorders>
          </w:tcPr>
          <w:p w:rsidR="004A798D" w:rsidRPr="00143D91" w:rsidRDefault="004A798D" w:rsidP="007269D4">
            <w:pPr>
              <w:ind w:left="-57" w:right="-57"/>
              <w:jc w:val="center"/>
              <w:rPr>
                <w:rFonts w:ascii="Times New Roman" w:hAnsi="Times New Roman"/>
              </w:rPr>
            </w:pPr>
            <w:r>
              <w:rPr>
                <w:rFonts w:ascii="Times New Roman" w:hAnsi="Times New Roman"/>
              </w:rPr>
              <w:t>0,00</w:t>
            </w:r>
          </w:p>
        </w:tc>
        <w:tc>
          <w:tcPr>
            <w:tcW w:w="1308" w:type="dxa"/>
            <w:noWrap/>
          </w:tcPr>
          <w:p w:rsidR="004A798D" w:rsidRPr="00143D91" w:rsidRDefault="004A798D" w:rsidP="007269D4">
            <w:pPr>
              <w:ind w:left="-57" w:right="-57"/>
              <w:jc w:val="center"/>
              <w:rPr>
                <w:rFonts w:ascii="Times New Roman" w:hAnsi="Times New Roman"/>
              </w:rPr>
            </w:pPr>
            <w:r w:rsidRPr="00143D91">
              <w:rPr>
                <w:rFonts w:ascii="Times New Roman" w:hAnsi="Times New Roman"/>
              </w:rPr>
              <w:t>926,34</w:t>
            </w:r>
          </w:p>
        </w:tc>
        <w:tc>
          <w:tcPr>
            <w:tcW w:w="1372" w:type="dxa"/>
            <w:noWrap/>
          </w:tcPr>
          <w:p w:rsidR="004A798D" w:rsidRPr="00143D91" w:rsidRDefault="004A798D" w:rsidP="007269D4">
            <w:pPr>
              <w:ind w:left="-57" w:right="-57"/>
              <w:jc w:val="center"/>
              <w:rPr>
                <w:rFonts w:ascii="Times New Roman" w:hAnsi="Times New Roman"/>
              </w:rPr>
            </w:pPr>
            <w:r w:rsidRPr="00143D91">
              <w:rPr>
                <w:rFonts w:ascii="Times New Roman" w:hAnsi="Times New Roman"/>
              </w:rPr>
              <w:t>926,34</w:t>
            </w:r>
          </w:p>
        </w:tc>
        <w:tc>
          <w:tcPr>
            <w:tcW w:w="1289" w:type="dxa"/>
            <w:gridSpan w:val="3"/>
            <w:noWrap/>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0,00</w:t>
            </w:r>
          </w:p>
        </w:tc>
        <w:tc>
          <w:tcPr>
            <w:tcW w:w="1302" w:type="dxa"/>
            <w:gridSpan w:val="3"/>
            <w:noWrap/>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0,00</w:t>
            </w:r>
          </w:p>
        </w:tc>
        <w:tc>
          <w:tcPr>
            <w:tcW w:w="1274" w:type="dxa"/>
            <w:noWrap/>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0,00</w:t>
            </w:r>
          </w:p>
        </w:tc>
        <w:tc>
          <w:tcPr>
            <w:tcW w:w="1292" w:type="dxa"/>
            <w:gridSpan w:val="2"/>
            <w:noWrap/>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0,00</w:t>
            </w:r>
          </w:p>
        </w:tc>
        <w:tc>
          <w:tcPr>
            <w:tcW w:w="1145" w:type="dxa"/>
            <w:gridSpan w:val="3"/>
            <w:vMerge w:val="restart"/>
          </w:tcPr>
          <w:p w:rsidR="004A798D" w:rsidRPr="00E108C5" w:rsidRDefault="004A798D" w:rsidP="007269D4">
            <w:pPr>
              <w:ind w:left="-57" w:right="-57"/>
              <w:rPr>
                <w:rFonts w:ascii="Times New Roman" w:hAnsi="Times New Roman"/>
              </w:rPr>
            </w:pPr>
            <w:r w:rsidRPr="00E108C5">
              <w:rPr>
                <w:rFonts w:ascii="Times New Roman" w:hAnsi="Times New Roman"/>
              </w:rPr>
              <w:t>Комитет образования городского округа Королёв Московской области</w:t>
            </w:r>
          </w:p>
        </w:tc>
        <w:tc>
          <w:tcPr>
            <w:tcW w:w="1418" w:type="dxa"/>
            <w:gridSpan w:val="2"/>
            <w:vMerge w:val="restart"/>
          </w:tcPr>
          <w:p w:rsidR="004A798D" w:rsidRPr="00E108C5" w:rsidRDefault="004A798D" w:rsidP="007269D4">
            <w:pPr>
              <w:ind w:left="-57" w:right="-57"/>
              <w:rPr>
                <w:rFonts w:ascii="Times New Roman" w:hAnsi="Times New Roman"/>
              </w:rPr>
            </w:pPr>
            <w:r w:rsidRPr="00E108C5">
              <w:rPr>
                <w:rFonts w:ascii="Times New Roman" w:hAnsi="Times New Roman"/>
              </w:rPr>
              <w:t>Выполнение запланированных мероприятий</w:t>
            </w:r>
          </w:p>
        </w:tc>
      </w:tr>
      <w:tr w:rsidR="004A798D" w:rsidRPr="00E108C5" w:rsidTr="007269D4">
        <w:trPr>
          <w:trHeight w:val="1270"/>
        </w:trPr>
        <w:tc>
          <w:tcPr>
            <w:tcW w:w="583" w:type="dxa"/>
            <w:vMerge/>
            <w:noWrap/>
          </w:tcPr>
          <w:p w:rsidR="004A798D" w:rsidRPr="00E108C5" w:rsidRDefault="004A798D" w:rsidP="007269D4">
            <w:pPr>
              <w:ind w:left="-57" w:right="-57"/>
              <w:rPr>
                <w:rFonts w:ascii="Times New Roman" w:hAnsi="Times New Roman"/>
              </w:rPr>
            </w:pPr>
          </w:p>
        </w:tc>
        <w:tc>
          <w:tcPr>
            <w:tcW w:w="1109" w:type="dxa"/>
            <w:vMerge/>
          </w:tcPr>
          <w:p w:rsidR="004A798D" w:rsidRPr="00143D91" w:rsidRDefault="004A798D" w:rsidP="007269D4">
            <w:pPr>
              <w:ind w:left="-57" w:right="-57"/>
              <w:rPr>
                <w:rStyle w:val="action-group"/>
                <w:rFonts w:ascii="Times New Roman" w:hAnsi="Times New Roman"/>
              </w:rPr>
            </w:pPr>
          </w:p>
        </w:tc>
        <w:tc>
          <w:tcPr>
            <w:tcW w:w="705" w:type="dxa"/>
            <w:vMerge/>
            <w:tcBorders>
              <w:right w:val="single" w:sz="4" w:space="0" w:color="auto"/>
            </w:tcBorders>
          </w:tcPr>
          <w:p w:rsidR="004A798D" w:rsidRPr="00143D91" w:rsidRDefault="004A798D" w:rsidP="007269D4">
            <w:pPr>
              <w:ind w:left="-57" w:right="-57"/>
              <w:rPr>
                <w:rFonts w:ascii="Times New Roman" w:hAnsi="Times New Roman"/>
              </w:rPr>
            </w:pPr>
          </w:p>
        </w:tc>
        <w:tc>
          <w:tcPr>
            <w:tcW w:w="1130" w:type="dxa"/>
            <w:tcBorders>
              <w:top w:val="single" w:sz="4" w:space="0" w:color="auto"/>
              <w:left w:val="single" w:sz="4" w:space="0" w:color="auto"/>
              <w:bottom w:val="single" w:sz="4" w:space="0" w:color="auto"/>
              <w:right w:val="single" w:sz="4" w:space="0" w:color="auto"/>
            </w:tcBorders>
          </w:tcPr>
          <w:p w:rsidR="004A798D" w:rsidRPr="00143D91" w:rsidRDefault="004A798D" w:rsidP="007269D4">
            <w:pPr>
              <w:ind w:left="-57" w:right="-57"/>
              <w:rPr>
                <w:rFonts w:ascii="Times New Roman" w:hAnsi="Times New Roman"/>
              </w:rPr>
            </w:pPr>
            <w:r w:rsidRPr="00143D91">
              <w:rPr>
                <w:rFonts w:ascii="Times New Roman" w:hAnsi="Times New Roman"/>
              </w:rPr>
              <w:t>Средства бюджета городского округа</w:t>
            </w:r>
          </w:p>
        </w:tc>
        <w:tc>
          <w:tcPr>
            <w:tcW w:w="1150" w:type="dxa"/>
            <w:tcBorders>
              <w:left w:val="single" w:sz="4" w:space="0" w:color="auto"/>
            </w:tcBorders>
          </w:tcPr>
          <w:p w:rsidR="004A798D" w:rsidRPr="00143D91" w:rsidRDefault="004A798D" w:rsidP="007269D4">
            <w:pPr>
              <w:ind w:left="-57" w:right="-57"/>
              <w:jc w:val="center"/>
              <w:rPr>
                <w:rFonts w:ascii="Times New Roman" w:hAnsi="Times New Roman"/>
              </w:rPr>
            </w:pPr>
            <w:r>
              <w:rPr>
                <w:rFonts w:ascii="Times New Roman" w:hAnsi="Times New Roman"/>
              </w:rPr>
              <w:t>0,00</w:t>
            </w:r>
          </w:p>
        </w:tc>
        <w:tc>
          <w:tcPr>
            <w:tcW w:w="1308" w:type="dxa"/>
            <w:noWrap/>
          </w:tcPr>
          <w:p w:rsidR="004A798D" w:rsidRPr="00143D91" w:rsidRDefault="004A798D" w:rsidP="007269D4">
            <w:pPr>
              <w:ind w:left="-57" w:right="-57"/>
              <w:jc w:val="center"/>
              <w:rPr>
                <w:rFonts w:ascii="Times New Roman" w:hAnsi="Times New Roman"/>
              </w:rPr>
            </w:pPr>
            <w:r w:rsidRPr="00143D91">
              <w:rPr>
                <w:rFonts w:ascii="Times New Roman" w:hAnsi="Times New Roman"/>
              </w:rPr>
              <w:t>926,34</w:t>
            </w:r>
          </w:p>
        </w:tc>
        <w:tc>
          <w:tcPr>
            <w:tcW w:w="1372" w:type="dxa"/>
            <w:noWrap/>
          </w:tcPr>
          <w:p w:rsidR="004A798D" w:rsidRPr="00143D91" w:rsidRDefault="004A798D" w:rsidP="007269D4">
            <w:pPr>
              <w:ind w:left="-57" w:right="-57"/>
              <w:jc w:val="center"/>
              <w:rPr>
                <w:rFonts w:ascii="Times New Roman" w:hAnsi="Times New Roman"/>
              </w:rPr>
            </w:pPr>
            <w:r w:rsidRPr="00143D91">
              <w:rPr>
                <w:rFonts w:ascii="Times New Roman" w:hAnsi="Times New Roman"/>
              </w:rPr>
              <w:t>926,34</w:t>
            </w:r>
          </w:p>
        </w:tc>
        <w:tc>
          <w:tcPr>
            <w:tcW w:w="1289" w:type="dxa"/>
            <w:gridSpan w:val="3"/>
            <w:noWrap/>
          </w:tcPr>
          <w:p w:rsidR="004A798D" w:rsidRPr="00DF65AE" w:rsidRDefault="004A798D" w:rsidP="007269D4">
            <w:pPr>
              <w:ind w:left="-57" w:right="-57"/>
              <w:jc w:val="center"/>
              <w:rPr>
                <w:rFonts w:ascii="Times New Roman" w:hAnsi="Times New Roman"/>
              </w:rPr>
            </w:pPr>
            <w:r w:rsidRPr="00DF65AE">
              <w:rPr>
                <w:rFonts w:ascii="Times New Roman" w:hAnsi="Times New Roman"/>
              </w:rPr>
              <w:t>0,00</w:t>
            </w:r>
          </w:p>
        </w:tc>
        <w:tc>
          <w:tcPr>
            <w:tcW w:w="1302" w:type="dxa"/>
            <w:gridSpan w:val="3"/>
            <w:noWrap/>
          </w:tcPr>
          <w:p w:rsidR="004A798D" w:rsidRPr="00DF65AE" w:rsidRDefault="004A798D" w:rsidP="007269D4">
            <w:pPr>
              <w:ind w:left="-57" w:right="-57"/>
              <w:jc w:val="center"/>
              <w:rPr>
                <w:rFonts w:ascii="Times New Roman" w:hAnsi="Times New Roman"/>
              </w:rPr>
            </w:pPr>
            <w:r w:rsidRPr="00DF65AE">
              <w:rPr>
                <w:rFonts w:ascii="Times New Roman" w:hAnsi="Times New Roman"/>
              </w:rPr>
              <w:t>0,00</w:t>
            </w:r>
          </w:p>
        </w:tc>
        <w:tc>
          <w:tcPr>
            <w:tcW w:w="1274" w:type="dxa"/>
            <w:noWrap/>
          </w:tcPr>
          <w:p w:rsidR="004A798D" w:rsidRPr="00DF65AE" w:rsidRDefault="004A798D" w:rsidP="007269D4">
            <w:pPr>
              <w:ind w:left="-57" w:right="-57"/>
              <w:jc w:val="center"/>
              <w:rPr>
                <w:rFonts w:ascii="Times New Roman" w:hAnsi="Times New Roman"/>
              </w:rPr>
            </w:pPr>
            <w:r w:rsidRPr="00DF65AE">
              <w:rPr>
                <w:rFonts w:ascii="Times New Roman" w:hAnsi="Times New Roman"/>
              </w:rPr>
              <w:t>0,00</w:t>
            </w:r>
          </w:p>
        </w:tc>
        <w:tc>
          <w:tcPr>
            <w:tcW w:w="1292" w:type="dxa"/>
            <w:gridSpan w:val="2"/>
            <w:noWrap/>
          </w:tcPr>
          <w:p w:rsidR="004A798D" w:rsidRPr="00DF65AE" w:rsidRDefault="004A798D" w:rsidP="007269D4">
            <w:pPr>
              <w:ind w:left="-57" w:right="-57"/>
              <w:jc w:val="center"/>
              <w:rPr>
                <w:rFonts w:ascii="Times New Roman" w:hAnsi="Times New Roman"/>
              </w:rPr>
            </w:pPr>
            <w:r w:rsidRPr="00DF65AE">
              <w:rPr>
                <w:rFonts w:ascii="Times New Roman" w:hAnsi="Times New Roman"/>
              </w:rPr>
              <w:t>0,00</w:t>
            </w:r>
          </w:p>
        </w:tc>
        <w:tc>
          <w:tcPr>
            <w:tcW w:w="1145" w:type="dxa"/>
            <w:gridSpan w:val="3"/>
            <w:vMerge/>
          </w:tcPr>
          <w:p w:rsidR="004A798D" w:rsidRPr="00E108C5" w:rsidRDefault="004A798D" w:rsidP="007269D4">
            <w:pPr>
              <w:ind w:left="-57" w:right="-57"/>
              <w:rPr>
                <w:rFonts w:ascii="Times New Roman" w:hAnsi="Times New Roman"/>
              </w:rPr>
            </w:pPr>
          </w:p>
        </w:tc>
        <w:tc>
          <w:tcPr>
            <w:tcW w:w="1418" w:type="dxa"/>
            <w:gridSpan w:val="2"/>
            <w:vMerge/>
          </w:tcPr>
          <w:p w:rsidR="004A798D" w:rsidRPr="00E108C5" w:rsidRDefault="004A798D" w:rsidP="007269D4">
            <w:pPr>
              <w:ind w:left="-57" w:right="-57"/>
              <w:rPr>
                <w:rFonts w:ascii="Times New Roman" w:hAnsi="Times New Roman"/>
              </w:rPr>
            </w:pPr>
          </w:p>
        </w:tc>
      </w:tr>
      <w:tr w:rsidR="004A798D" w:rsidRPr="00E108C5" w:rsidTr="007269D4">
        <w:trPr>
          <w:trHeight w:val="17"/>
        </w:trPr>
        <w:tc>
          <w:tcPr>
            <w:tcW w:w="583" w:type="dxa"/>
            <w:vMerge w:val="restart"/>
            <w:noWrap/>
          </w:tcPr>
          <w:p w:rsidR="004A798D" w:rsidRPr="00E108C5" w:rsidRDefault="004A798D" w:rsidP="007269D4">
            <w:pPr>
              <w:ind w:left="-57" w:right="-57"/>
              <w:rPr>
                <w:rFonts w:ascii="Times New Roman" w:hAnsi="Times New Roman"/>
              </w:rPr>
            </w:pPr>
            <w:bookmarkStart w:id="104" w:name="_Hlk499476292"/>
            <w:r>
              <w:rPr>
                <w:rFonts w:ascii="Times New Roman" w:hAnsi="Times New Roman"/>
              </w:rPr>
              <w:t>3.</w:t>
            </w:r>
          </w:p>
        </w:tc>
        <w:tc>
          <w:tcPr>
            <w:tcW w:w="1109" w:type="dxa"/>
            <w:vMerge w:val="restart"/>
          </w:tcPr>
          <w:p w:rsidR="004A798D" w:rsidRPr="00143D91" w:rsidRDefault="004A798D" w:rsidP="007269D4">
            <w:pPr>
              <w:ind w:left="-57" w:right="-57"/>
              <w:rPr>
                <w:rFonts w:ascii="Times New Roman" w:hAnsi="Times New Roman"/>
                <w:bCs/>
              </w:rPr>
            </w:pPr>
            <w:r w:rsidRPr="00143D91">
              <w:rPr>
                <w:rFonts w:ascii="Times New Roman" w:hAnsi="Times New Roman"/>
                <w:bCs/>
              </w:rPr>
              <w:t>Основное мероприятие 3.</w:t>
            </w:r>
            <w:r w:rsidRPr="00143D91">
              <w:rPr>
                <w:rFonts w:ascii="Times New Roman" w:hAnsi="Times New Roman"/>
              </w:rPr>
              <w:t xml:space="preserve"> Обновление состава и компетенций педагогических </w:t>
            </w:r>
            <w:r w:rsidRPr="00143D91">
              <w:rPr>
                <w:rFonts w:ascii="Times New Roman" w:hAnsi="Times New Roman"/>
              </w:rPr>
              <w:lastRenderedPageBreak/>
              <w:t>кадров системы дошкольного образования, повышение качества работы</w:t>
            </w:r>
          </w:p>
        </w:tc>
        <w:tc>
          <w:tcPr>
            <w:tcW w:w="705" w:type="dxa"/>
            <w:vMerge w:val="restart"/>
          </w:tcPr>
          <w:p w:rsidR="004A798D" w:rsidRPr="00143D91" w:rsidRDefault="004A798D" w:rsidP="007269D4">
            <w:pPr>
              <w:ind w:left="-57" w:right="-57"/>
              <w:rPr>
                <w:rFonts w:ascii="Times New Roman" w:hAnsi="Times New Roman"/>
                <w:bCs/>
              </w:rPr>
            </w:pPr>
            <w:r w:rsidRPr="00143D91">
              <w:rPr>
                <w:rFonts w:ascii="Times New Roman" w:hAnsi="Times New Roman"/>
                <w:bCs/>
              </w:rPr>
              <w:lastRenderedPageBreak/>
              <w:t>2017-2021</w:t>
            </w:r>
          </w:p>
        </w:tc>
        <w:tc>
          <w:tcPr>
            <w:tcW w:w="1130" w:type="dxa"/>
            <w:tcBorders>
              <w:top w:val="single" w:sz="4" w:space="0" w:color="auto"/>
              <w:bottom w:val="single" w:sz="4" w:space="0" w:color="auto"/>
            </w:tcBorders>
          </w:tcPr>
          <w:p w:rsidR="004A798D" w:rsidRPr="00143D91" w:rsidRDefault="004A798D" w:rsidP="007269D4">
            <w:pPr>
              <w:ind w:left="-57" w:right="-57"/>
              <w:rPr>
                <w:rFonts w:ascii="Times New Roman" w:hAnsi="Times New Roman"/>
                <w:bCs/>
              </w:rPr>
            </w:pPr>
            <w:r w:rsidRPr="00143D91">
              <w:rPr>
                <w:rFonts w:ascii="Times New Roman" w:hAnsi="Times New Roman"/>
                <w:bCs/>
              </w:rPr>
              <w:t>Итого</w:t>
            </w:r>
          </w:p>
        </w:tc>
        <w:tc>
          <w:tcPr>
            <w:tcW w:w="1150" w:type="dxa"/>
            <w:tcBorders>
              <w:bottom w:val="single" w:sz="4" w:space="0" w:color="auto"/>
            </w:tcBorders>
          </w:tcPr>
          <w:p w:rsidR="004A798D" w:rsidRPr="00143D91" w:rsidRDefault="004A798D" w:rsidP="007269D4">
            <w:pPr>
              <w:ind w:left="-57" w:right="-57"/>
              <w:jc w:val="center"/>
              <w:rPr>
                <w:rFonts w:ascii="Times New Roman" w:hAnsi="Times New Roman"/>
              </w:rPr>
            </w:pPr>
            <w:r w:rsidRPr="00143D91">
              <w:rPr>
                <w:rFonts w:ascii="Times New Roman" w:hAnsi="Times New Roman"/>
              </w:rPr>
              <w:t>10,00</w:t>
            </w:r>
          </w:p>
        </w:tc>
        <w:tc>
          <w:tcPr>
            <w:tcW w:w="1308" w:type="dxa"/>
            <w:tcBorders>
              <w:bottom w:val="single" w:sz="4" w:space="0" w:color="auto"/>
            </w:tcBorders>
            <w:noWrap/>
          </w:tcPr>
          <w:p w:rsidR="004A798D" w:rsidRPr="00143D91" w:rsidRDefault="004A798D" w:rsidP="007269D4">
            <w:pPr>
              <w:ind w:left="-57" w:right="-57"/>
              <w:jc w:val="center"/>
              <w:rPr>
                <w:rFonts w:ascii="Times New Roman" w:hAnsi="Times New Roman"/>
                <w:bCs/>
              </w:rPr>
            </w:pPr>
            <w:r w:rsidRPr="00143D91">
              <w:rPr>
                <w:rFonts w:ascii="Times New Roman" w:hAnsi="Times New Roman"/>
                <w:bCs/>
              </w:rPr>
              <w:t>50,0</w:t>
            </w:r>
          </w:p>
        </w:tc>
        <w:tc>
          <w:tcPr>
            <w:tcW w:w="1372" w:type="dxa"/>
            <w:tcBorders>
              <w:bottom w:val="single" w:sz="4" w:space="0" w:color="auto"/>
            </w:tcBorders>
            <w:noWrap/>
          </w:tcPr>
          <w:p w:rsidR="004A798D" w:rsidRPr="00143D91" w:rsidRDefault="004A798D" w:rsidP="007269D4">
            <w:pPr>
              <w:ind w:left="-57" w:right="-57"/>
              <w:jc w:val="center"/>
              <w:rPr>
                <w:rFonts w:ascii="Times New Roman" w:hAnsi="Times New Roman"/>
                <w:bCs/>
              </w:rPr>
            </w:pPr>
            <w:r w:rsidRPr="00143D91">
              <w:rPr>
                <w:rFonts w:ascii="Times New Roman" w:hAnsi="Times New Roman"/>
                <w:bCs/>
              </w:rPr>
              <w:t>10,0</w:t>
            </w:r>
          </w:p>
        </w:tc>
        <w:tc>
          <w:tcPr>
            <w:tcW w:w="1289" w:type="dxa"/>
            <w:gridSpan w:val="3"/>
            <w:tcBorders>
              <w:bottom w:val="single" w:sz="4" w:space="0" w:color="auto"/>
            </w:tcBorders>
            <w:noWrap/>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10,0</w:t>
            </w:r>
          </w:p>
        </w:tc>
        <w:tc>
          <w:tcPr>
            <w:tcW w:w="1302" w:type="dxa"/>
            <w:gridSpan w:val="3"/>
            <w:tcBorders>
              <w:bottom w:val="single" w:sz="4" w:space="0" w:color="auto"/>
            </w:tcBorders>
            <w:noWrap/>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10,0</w:t>
            </w:r>
          </w:p>
        </w:tc>
        <w:tc>
          <w:tcPr>
            <w:tcW w:w="1274" w:type="dxa"/>
            <w:tcBorders>
              <w:bottom w:val="single" w:sz="4" w:space="0" w:color="auto"/>
            </w:tcBorders>
            <w:noWrap/>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10,0</w:t>
            </w:r>
          </w:p>
        </w:tc>
        <w:tc>
          <w:tcPr>
            <w:tcW w:w="1292" w:type="dxa"/>
            <w:gridSpan w:val="2"/>
            <w:tcBorders>
              <w:bottom w:val="single" w:sz="4" w:space="0" w:color="auto"/>
            </w:tcBorders>
            <w:noWrap/>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10,0</w:t>
            </w:r>
          </w:p>
        </w:tc>
        <w:tc>
          <w:tcPr>
            <w:tcW w:w="1145" w:type="dxa"/>
            <w:gridSpan w:val="3"/>
            <w:vMerge w:val="restart"/>
          </w:tcPr>
          <w:p w:rsidR="004A798D" w:rsidRPr="00E108C5" w:rsidRDefault="004A798D" w:rsidP="007269D4">
            <w:pPr>
              <w:ind w:left="-57" w:right="-57"/>
              <w:rPr>
                <w:rFonts w:ascii="Times New Roman" w:hAnsi="Times New Roman"/>
              </w:rPr>
            </w:pPr>
            <w:r w:rsidRPr="00E108C5">
              <w:rPr>
                <w:rFonts w:ascii="Times New Roman" w:hAnsi="Times New Roman"/>
              </w:rPr>
              <w:t>Комитет образования городского округа Королёв Московской области</w:t>
            </w:r>
          </w:p>
        </w:tc>
        <w:tc>
          <w:tcPr>
            <w:tcW w:w="1418" w:type="dxa"/>
            <w:gridSpan w:val="2"/>
            <w:vMerge w:val="restart"/>
          </w:tcPr>
          <w:p w:rsidR="004A798D" w:rsidRPr="00E108C5" w:rsidRDefault="004A798D" w:rsidP="007269D4">
            <w:pPr>
              <w:ind w:left="-57" w:right="-57"/>
              <w:rPr>
                <w:rFonts w:ascii="Times New Roman" w:hAnsi="Times New Roman"/>
              </w:rPr>
            </w:pPr>
            <w:r w:rsidRPr="00E108C5">
              <w:rPr>
                <w:rFonts w:ascii="Times New Roman" w:hAnsi="Times New Roman"/>
              </w:rPr>
              <w:t>Выполнение запланированных мероприятий</w:t>
            </w:r>
          </w:p>
        </w:tc>
      </w:tr>
      <w:tr w:rsidR="004A798D" w:rsidRPr="00E108C5" w:rsidTr="007269D4">
        <w:trPr>
          <w:trHeight w:val="17"/>
        </w:trPr>
        <w:tc>
          <w:tcPr>
            <w:tcW w:w="583" w:type="dxa"/>
            <w:vMerge/>
            <w:noWrap/>
          </w:tcPr>
          <w:p w:rsidR="004A798D" w:rsidRPr="00E108C5" w:rsidRDefault="004A798D" w:rsidP="007269D4">
            <w:pPr>
              <w:ind w:left="-57" w:right="-57"/>
              <w:rPr>
                <w:rFonts w:ascii="Times New Roman" w:hAnsi="Times New Roman"/>
              </w:rPr>
            </w:pPr>
            <w:bookmarkStart w:id="105" w:name="_Hlk499476272"/>
          </w:p>
        </w:tc>
        <w:tc>
          <w:tcPr>
            <w:tcW w:w="1109" w:type="dxa"/>
            <w:vMerge/>
          </w:tcPr>
          <w:p w:rsidR="004A798D" w:rsidRPr="00143D91" w:rsidRDefault="004A798D" w:rsidP="007269D4">
            <w:pPr>
              <w:ind w:left="-57" w:right="-57"/>
              <w:rPr>
                <w:rFonts w:ascii="Times New Roman" w:hAnsi="Times New Roman"/>
                <w:bCs/>
              </w:rPr>
            </w:pPr>
          </w:p>
        </w:tc>
        <w:tc>
          <w:tcPr>
            <w:tcW w:w="705" w:type="dxa"/>
            <w:vMerge/>
          </w:tcPr>
          <w:p w:rsidR="004A798D" w:rsidRPr="00143D91" w:rsidRDefault="004A798D" w:rsidP="007269D4">
            <w:pPr>
              <w:ind w:left="-57" w:right="-57"/>
              <w:rPr>
                <w:rFonts w:ascii="Times New Roman" w:hAnsi="Times New Roman"/>
              </w:rPr>
            </w:pPr>
          </w:p>
        </w:tc>
        <w:tc>
          <w:tcPr>
            <w:tcW w:w="1130" w:type="dxa"/>
          </w:tcPr>
          <w:p w:rsidR="004A798D" w:rsidRPr="00143D91" w:rsidRDefault="004A798D" w:rsidP="007269D4">
            <w:pPr>
              <w:ind w:left="-57" w:right="-57"/>
              <w:rPr>
                <w:rFonts w:ascii="Times New Roman" w:hAnsi="Times New Roman"/>
              </w:rPr>
            </w:pPr>
            <w:r w:rsidRPr="00143D91">
              <w:rPr>
                <w:rFonts w:ascii="Times New Roman" w:hAnsi="Times New Roman"/>
              </w:rPr>
              <w:t>Внебюджетные средства</w:t>
            </w:r>
          </w:p>
        </w:tc>
        <w:tc>
          <w:tcPr>
            <w:tcW w:w="1150" w:type="dxa"/>
          </w:tcPr>
          <w:p w:rsidR="004A798D" w:rsidRPr="00143D91" w:rsidRDefault="004A798D" w:rsidP="007269D4">
            <w:pPr>
              <w:ind w:left="-57" w:right="-57"/>
              <w:jc w:val="center"/>
              <w:rPr>
                <w:rFonts w:ascii="Times New Roman" w:hAnsi="Times New Roman"/>
              </w:rPr>
            </w:pPr>
            <w:r w:rsidRPr="00143D91">
              <w:rPr>
                <w:rFonts w:ascii="Times New Roman" w:hAnsi="Times New Roman"/>
              </w:rPr>
              <w:t>10,00</w:t>
            </w:r>
          </w:p>
        </w:tc>
        <w:tc>
          <w:tcPr>
            <w:tcW w:w="1308" w:type="dxa"/>
            <w:noWrap/>
          </w:tcPr>
          <w:p w:rsidR="004A798D" w:rsidRPr="00143D91" w:rsidRDefault="004A798D" w:rsidP="007269D4">
            <w:pPr>
              <w:ind w:left="-57" w:right="-57"/>
              <w:jc w:val="center"/>
              <w:rPr>
                <w:rFonts w:ascii="Times New Roman" w:hAnsi="Times New Roman"/>
              </w:rPr>
            </w:pPr>
            <w:r w:rsidRPr="00143D91">
              <w:rPr>
                <w:rFonts w:ascii="Times New Roman" w:hAnsi="Times New Roman"/>
              </w:rPr>
              <w:t>50,0</w:t>
            </w:r>
          </w:p>
        </w:tc>
        <w:tc>
          <w:tcPr>
            <w:tcW w:w="1372" w:type="dxa"/>
            <w:noWrap/>
          </w:tcPr>
          <w:p w:rsidR="004A798D" w:rsidRPr="00143D91" w:rsidRDefault="004A798D" w:rsidP="007269D4">
            <w:pPr>
              <w:ind w:left="-57" w:right="-57"/>
              <w:jc w:val="center"/>
              <w:rPr>
                <w:rFonts w:ascii="Times New Roman" w:hAnsi="Times New Roman"/>
              </w:rPr>
            </w:pPr>
            <w:r w:rsidRPr="00143D91">
              <w:rPr>
                <w:rFonts w:ascii="Times New Roman" w:hAnsi="Times New Roman"/>
              </w:rPr>
              <w:t>10,0</w:t>
            </w:r>
          </w:p>
        </w:tc>
        <w:tc>
          <w:tcPr>
            <w:tcW w:w="1289" w:type="dxa"/>
            <w:gridSpan w:val="3"/>
            <w:noWrap/>
          </w:tcPr>
          <w:p w:rsidR="004A798D" w:rsidRPr="00DF65AE" w:rsidRDefault="004A798D" w:rsidP="007269D4">
            <w:pPr>
              <w:ind w:left="-57" w:right="-57"/>
              <w:jc w:val="center"/>
              <w:rPr>
                <w:rFonts w:ascii="Times New Roman" w:hAnsi="Times New Roman"/>
              </w:rPr>
            </w:pPr>
            <w:r w:rsidRPr="00DF65AE">
              <w:rPr>
                <w:rFonts w:ascii="Times New Roman" w:hAnsi="Times New Roman"/>
              </w:rPr>
              <w:t>10,0</w:t>
            </w:r>
          </w:p>
        </w:tc>
        <w:tc>
          <w:tcPr>
            <w:tcW w:w="1302" w:type="dxa"/>
            <w:gridSpan w:val="3"/>
            <w:noWrap/>
          </w:tcPr>
          <w:p w:rsidR="004A798D" w:rsidRPr="00DF65AE" w:rsidRDefault="004A798D" w:rsidP="007269D4">
            <w:pPr>
              <w:ind w:left="-57" w:right="-57"/>
              <w:jc w:val="center"/>
              <w:rPr>
                <w:rFonts w:ascii="Times New Roman" w:hAnsi="Times New Roman"/>
              </w:rPr>
            </w:pPr>
            <w:r w:rsidRPr="00DF65AE">
              <w:rPr>
                <w:rFonts w:ascii="Times New Roman" w:hAnsi="Times New Roman"/>
              </w:rPr>
              <w:t>10,0</w:t>
            </w:r>
          </w:p>
        </w:tc>
        <w:tc>
          <w:tcPr>
            <w:tcW w:w="1274" w:type="dxa"/>
            <w:noWrap/>
          </w:tcPr>
          <w:p w:rsidR="004A798D" w:rsidRPr="00DF65AE" w:rsidRDefault="004A798D" w:rsidP="007269D4">
            <w:pPr>
              <w:ind w:left="-57" w:right="-57"/>
              <w:jc w:val="center"/>
              <w:rPr>
                <w:rFonts w:ascii="Times New Roman" w:hAnsi="Times New Roman"/>
              </w:rPr>
            </w:pPr>
            <w:r w:rsidRPr="00DF65AE">
              <w:rPr>
                <w:rFonts w:ascii="Times New Roman" w:hAnsi="Times New Roman"/>
              </w:rPr>
              <w:t>10,0</w:t>
            </w:r>
          </w:p>
        </w:tc>
        <w:tc>
          <w:tcPr>
            <w:tcW w:w="1292" w:type="dxa"/>
            <w:gridSpan w:val="2"/>
            <w:noWrap/>
          </w:tcPr>
          <w:p w:rsidR="004A798D" w:rsidRPr="00DF65AE" w:rsidRDefault="004A798D" w:rsidP="007269D4">
            <w:pPr>
              <w:ind w:left="-57" w:right="-57"/>
              <w:jc w:val="center"/>
              <w:rPr>
                <w:rFonts w:ascii="Times New Roman" w:hAnsi="Times New Roman"/>
              </w:rPr>
            </w:pPr>
            <w:r w:rsidRPr="00DF65AE">
              <w:rPr>
                <w:rFonts w:ascii="Times New Roman" w:hAnsi="Times New Roman"/>
              </w:rPr>
              <w:t>10,0</w:t>
            </w:r>
          </w:p>
        </w:tc>
        <w:tc>
          <w:tcPr>
            <w:tcW w:w="1145" w:type="dxa"/>
            <w:gridSpan w:val="3"/>
            <w:vMerge/>
          </w:tcPr>
          <w:p w:rsidR="004A798D" w:rsidRPr="00E108C5" w:rsidRDefault="004A798D" w:rsidP="007269D4">
            <w:pPr>
              <w:ind w:left="-57" w:right="-57"/>
              <w:rPr>
                <w:rFonts w:ascii="Times New Roman" w:hAnsi="Times New Roman"/>
              </w:rPr>
            </w:pPr>
          </w:p>
        </w:tc>
        <w:tc>
          <w:tcPr>
            <w:tcW w:w="1418" w:type="dxa"/>
            <w:gridSpan w:val="2"/>
            <w:vMerge/>
          </w:tcPr>
          <w:p w:rsidR="004A798D" w:rsidRPr="00E108C5" w:rsidRDefault="004A798D" w:rsidP="007269D4">
            <w:pPr>
              <w:ind w:left="-57" w:right="-57"/>
              <w:rPr>
                <w:rFonts w:ascii="Times New Roman" w:hAnsi="Times New Roman"/>
              </w:rPr>
            </w:pPr>
          </w:p>
        </w:tc>
      </w:tr>
      <w:bookmarkEnd w:id="104"/>
      <w:bookmarkEnd w:id="105"/>
      <w:tr w:rsidR="004A798D" w:rsidRPr="00E108C5" w:rsidTr="007269D4">
        <w:trPr>
          <w:trHeight w:val="17"/>
        </w:trPr>
        <w:tc>
          <w:tcPr>
            <w:tcW w:w="583" w:type="dxa"/>
            <w:vMerge w:val="restart"/>
            <w:tcBorders>
              <w:bottom w:val="single" w:sz="4" w:space="0" w:color="auto"/>
            </w:tcBorders>
            <w:noWrap/>
            <w:hideMark/>
          </w:tcPr>
          <w:p w:rsidR="004A798D" w:rsidRPr="00E108C5" w:rsidRDefault="004A798D" w:rsidP="007269D4">
            <w:pPr>
              <w:ind w:left="-113" w:right="-113"/>
              <w:rPr>
                <w:rFonts w:ascii="Times New Roman" w:hAnsi="Times New Roman"/>
              </w:rPr>
            </w:pPr>
            <w:r>
              <w:rPr>
                <w:rFonts w:ascii="Times New Roman" w:hAnsi="Times New Roman"/>
              </w:rPr>
              <w:lastRenderedPageBreak/>
              <w:t>3</w:t>
            </w:r>
            <w:r w:rsidRPr="00E108C5">
              <w:rPr>
                <w:rFonts w:ascii="Times New Roman" w:hAnsi="Times New Roman"/>
              </w:rPr>
              <w:t>.1.</w:t>
            </w:r>
          </w:p>
        </w:tc>
        <w:tc>
          <w:tcPr>
            <w:tcW w:w="1109" w:type="dxa"/>
            <w:vMerge w:val="restart"/>
            <w:tcBorders>
              <w:bottom w:val="single" w:sz="4" w:space="0" w:color="auto"/>
            </w:tcBorders>
            <w:hideMark/>
          </w:tcPr>
          <w:p w:rsidR="004A798D" w:rsidRPr="00143D91" w:rsidRDefault="004A798D" w:rsidP="007269D4">
            <w:pPr>
              <w:ind w:left="-57" w:right="-57"/>
              <w:rPr>
                <w:rFonts w:ascii="Times New Roman" w:hAnsi="Times New Roman"/>
                <w:bCs/>
              </w:rPr>
            </w:pPr>
            <w:r w:rsidRPr="00143D91">
              <w:rPr>
                <w:rFonts w:ascii="Times New Roman" w:hAnsi="Times New Roman"/>
                <w:bCs/>
              </w:rPr>
              <w:t>Мероприятие 1.</w:t>
            </w:r>
          </w:p>
          <w:p w:rsidR="004A798D" w:rsidRPr="00143D91" w:rsidRDefault="004A798D" w:rsidP="007269D4">
            <w:pPr>
              <w:ind w:left="-57" w:right="-57"/>
              <w:rPr>
                <w:rFonts w:ascii="Times New Roman" w:hAnsi="Times New Roman"/>
                <w:bCs/>
              </w:rPr>
            </w:pPr>
            <w:r w:rsidRPr="00143D91">
              <w:rPr>
                <w:rFonts w:ascii="Times New Roman" w:hAnsi="Times New Roman"/>
              </w:rPr>
              <w:t>Проведение регионального семинара для руководителей и педагогов дошкольных образовательных учреждений Московской области для детей с нарушением зрения</w:t>
            </w:r>
          </w:p>
        </w:tc>
        <w:tc>
          <w:tcPr>
            <w:tcW w:w="705" w:type="dxa"/>
            <w:vMerge w:val="restart"/>
            <w:tcBorders>
              <w:bottom w:val="single" w:sz="4" w:space="0" w:color="auto"/>
            </w:tcBorders>
            <w:noWrap/>
            <w:hideMark/>
          </w:tcPr>
          <w:p w:rsidR="004A798D" w:rsidRPr="00143D91" w:rsidRDefault="004A798D" w:rsidP="007269D4">
            <w:pPr>
              <w:ind w:left="-57" w:right="-57"/>
              <w:rPr>
                <w:rFonts w:ascii="Times New Roman" w:hAnsi="Times New Roman"/>
              </w:rPr>
            </w:pPr>
            <w:r w:rsidRPr="00143D91">
              <w:rPr>
                <w:rFonts w:ascii="Times New Roman" w:hAnsi="Times New Roman"/>
              </w:rPr>
              <w:t>2017-2021</w:t>
            </w:r>
          </w:p>
        </w:tc>
        <w:tc>
          <w:tcPr>
            <w:tcW w:w="1130" w:type="dxa"/>
            <w:tcBorders>
              <w:bottom w:val="single" w:sz="4" w:space="0" w:color="auto"/>
            </w:tcBorders>
            <w:noWrap/>
            <w:hideMark/>
          </w:tcPr>
          <w:p w:rsidR="004A798D" w:rsidRPr="00143D91" w:rsidRDefault="004A798D" w:rsidP="007269D4">
            <w:pPr>
              <w:ind w:left="-57" w:right="-57"/>
              <w:rPr>
                <w:rFonts w:ascii="Times New Roman" w:hAnsi="Times New Roman"/>
                <w:bCs/>
              </w:rPr>
            </w:pPr>
            <w:r w:rsidRPr="00143D91">
              <w:rPr>
                <w:rFonts w:ascii="Times New Roman" w:hAnsi="Times New Roman"/>
                <w:bCs/>
              </w:rPr>
              <w:t>Итого</w:t>
            </w:r>
          </w:p>
        </w:tc>
        <w:tc>
          <w:tcPr>
            <w:tcW w:w="1150" w:type="dxa"/>
            <w:tcBorders>
              <w:bottom w:val="single" w:sz="4" w:space="0" w:color="auto"/>
            </w:tcBorders>
            <w:noWrap/>
            <w:hideMark/>
          </w:tcPr>
          <w:p w:rsidR="004A798D" w:rsidRPr="00143D91" w:rsidRDefault="004A798D" w:rsidP="007269D4">
            <w:pPr>
              <w:ind w:left="-57" w:right="-57"/>
              <w:jc w:val="center"/>
              <w:rPr>
                <w:rFonts w:ascii="Times New Roman" w:hAnsi="Times New Roman"/>
              </w:rPr>
            </w:pPr>
            <w:r w:rsidRPr="00143D91">
              <w:rPr>
                <w:rFonts w:ascii="Times New Roman" w:hAnsi="Times New Roman"/>
              </w:rPr>
              <w:t>5,00</w:t>
            </w:r>
          </w:p>
        </w:tc>
        <w:tc>
          <w:tcPr>
            <w:tcW w:w="1308" w:type="dxa"/>
            <w:tcBorders>
              <w:bottom w:val="single" w:sz="4" w:space="0" w:color="auto"/>
            </w:tcBorders>
            <w:noWrap/>
            <w:hideMark/>
          </w:tcPr>
          <w:p w:rsidR="004A798D" w:rsidRPr="00143D91" w:rsidRDefault="004A798D" w:rsidP="007269D4">
            <w:pPr>
              <w:ind w:left="-57" w:right="-57"/>
              <w:jc w:val="center"/>
              <w:rPr>
                <w:rFonts w:ascii="Times New Roman" w:hAnsi="Times New Roman"/>
                <w:bCs/>
              </w:rPr>
            </w:pPr>
            <w:r w:rsidRPr="00143D91">
              <w:rPr>
                <w:rFonts w:ascii="Times New Roman" w:hAnsi="Times New Roman"/>
                <w:bCs/>
              </w:rPr>
              <w:t>25,00</w:t>
            </w:r>
          </w:p>
        </w:tc>
        <w:tc>
          <w:tcPr>
            <w:tcW w:w="1372" w:type="dxa"/>
            <w:tcBorders>
              <w:bottom w:val="single" w:sz="4" w:space="0" w:color="auto"/>
            </w:tcBorders>
            <w:noWrap/>
            <w:hideMark/>
          </w:tcPr>
          <w:p w:rsidR="004A798D" w:rsidRPr="00143D91" w:rsidRDefault="004A798D" w:rsidP="007269D4">
            <w:pPr>
              <w:ind w:left="-57" w:right="-57"/>
              <w:jc w:val="center"/>
              <w:rPr>
                <w:rFonts w:ascii="Times New Roman" w:hAnsi="Times New Roman"/>
                <w:bCs/>
              </w:rPr>
            </w:pPr>
            <w:r w:rsidRPr="00143D91">
              <w:rPr>
                <w:rFonts w:ascii="Times New Roman" w:hAnsi="Times New Roman"/>
                <w:bCs/>
              </w:rPr>
              <w:t>5,00</w:t>
            </w:r>
          </w:p>
        </w:tc>
        <w:tc>
          <w:tcPr>
            <w:tcW w:w="1289" w:type="dxa"/>
            <w:gridSpan w:val="3"/>
            <w:tcBorders>
              <w:bottom w:val="single" w:sz="4" w:space="0" w:color="auto"/>
            </w:tcBorders>
            <w:noWrap/>
            <w:hideMark/>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5,00</w:t>
            </w:r>
          </w:p>
        </w:tc>
        <w:tc>
          <w:tcPr>
            <w:tcW w:w="1302" w:type="dxa"/>
            <w:gridSpan w:val="3"/>
            <w:tcBorders>
              <w:bottom w:val="single" w:sz="4" w:space="0" w:color="auto"/>
            </w:tcBorders>
            <w:noWrap/>
            <w:hideMark/>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5,00</w:t>
            </w:r>
          </w:p>
        </w:tc>
        <w:tc>
          <w:tcPr>
            <w:tcW w:w="1274" w:type="dxa"/>
            <w:tcBorders>
              <w:bottom w:val="single" w:sz="4" w:space="0" w:color="auto"/>
            </w:tcBorders>
            <w:noWrap/>
            <w:hideMark/>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5,00</w:t>
            </w:r>
          </w:p>
        </w:tc>
        <w:tc>
          <w:tcPr>
            <w:tcW w:w="1292" w:type="dxa"/>
            <w:gridSpan w:val="2"/>
            <w:tcBorders>
              <w:bottom w:val="single" w:sz="4" w:space="0" w:color="auto"/>
            </w:tcBorders>
            <w:noWrap/>
            <w:hideMark/>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5,00</w:t>
            </w:r>
          </w:p>
        </w:tc>
        <w:tc>
          <w:tcPr>
            <w:tcW w:w="1145" w:type="dxa"/>
            <w:gridSpan w:val="3"/>
            <w:vMerge w:val="restart"/>
            <w:tcBorders>
              <w:bottom w:val="single" w:sz="4" w:space="0" w:color="auto"/>
            </w:tcBorders>
            <w:hideMark/>
          </w:tcPr>
          <w:p w:rsidR="004A798D" w:rsidRPr="00E108C5" w:rsidRDefault="004A798D" w:rsidP="007269D4">
            <w:pPr>
              <w:ind w:left="-57" w:right="-57"/>
              <w:rPr>
                <w:rFonts w:ascii="Times New Roman" w:hAnsi="Times New Roman"/>
              </w:rPr>
            </w:pPr>
            <w:r w:rsidRPr="00E108C5">
              <w:rPr>
                <w:rFonts w:ascii="Times New Roman" w:hAnsi="Times New Roman"/>
              </w:rPr>
              <w:t>Комитет образования городского округа Королёв Московской области</w:t>
            </w:r>
          </w:p>
        </w:tc>
        <w:tc>
          <w:tcPr>
            <w:tcW w:w="1418" w:type="dxa"/>
            <w:gridSpan w:val="2"/>
            <w:vMerge w:val="restart"/>
            <w:tcBorders>
              <w:bottom w:val="single" w:sz="4" w:space="0" w:color="auto"/>
            </w:tcBorders>
            <w:hideMark/>
          </w:tcPr>
          <w:p w:rsidR="004A798D" w:rsidRPr="00E108C5" w:rsidRDefault="004A798D" w:rsidP="007269D4">
            <w:pPr>
              <w:ind w:left="-57" w:right="-57"/>
              <w:rPr>
                <w:rFonts w:ascii="Times New Roman" w:hAnsi="Times New Roman"/>
              </w:rPr>
            </w:pPr>
            <w:r w:rsidRPr="00E108C5">
              <w:rPr>
                <w:rFonts w:ascii="Times New Roman" w:hAnsi="Times New Roman"/>
              </w:rPr>
              <w:t>Выполнение запланированных мероприятий</w:t>
            </w:r>
          </w:p>
        </w:tc>
      </w:tr>
      <w:tr w:rsidR="004A798D" w:rsidRPr="00E108C5" w:rsidTr="007269D4">
        <w:trPr>
          <w:trHeight w:val="17"/>
        </w:trPr>
        <w:tc>
          <w:tcPr>
            <w:tcW w:w="583" w:type="dxa"/>
            <w:vMerge/>
            <w:noWrap/>
            <w:hideMark/>
          </w:tcPr>
          <w:p w:rsidR="004A798D" w:rsidRPr="00E108C5" w:rsidRDefault="004A798D" w:rsidP="007269D4">
            <w:pPr>
              <w:ind w:left="-113" w:right="-113"/>
              <w:rPr>
                <w:rFonts w:ascii="Times New Roman" w:hAnsi="Times New Roman"/>
              </w:rPr>
            </w:pPr>
          </w:p>
        </w:tc>
        <w:tc>
          <w:tcPr>
            <w:tcW w:w="1109" w:type="dxa"/>
            <w:vMerge/>
            <w:hideMark/>
          </w:tcPr>
          <w:p w:rsidR="004A798D" w:rsidRPr="00143D91" w:rsidRDefault="004A798D" w:rsidP="007269D4">
            <w:pPr>
              <w:ind w:left="-57" w:right="-57"/>
              <w:rPr>
                <w:rFonts w:ascii="Times New Roman" w:hAnsi="Times New Roman"/>
              </w:rPr>
            </w:pPr>
          </w:p>
        </w:tc>
        <w:tc>
          <w:tcPr>
            <w:tcW w:w="705" w:type="dxa"/>
            <w:vMerge/>
            <w:hideMark/>
          </w:tcPr>
          <w:p w:rsidR="004A798D" w:rsidRPr="00143D91" w:rsidRDefault="004A798D" w:rsidP="007269D4">
            <w:pPr>
              <w:ind w:left="-57" w:right="-57"/>
              <w:rPr>
                <w:rFonts w:ascii="Times New Roman" w:hAnsi="Times New Roman"/>
              </w:rPr>
            </w:pPr>
          </w:p>
        </w:tc>
        <w:tc>
          <w:tcPr>
            <w:tcW w:w="1130" w:type="dxa"/>
            <w:hideMark/>
          </w:tcPr>
          <w:p w:rsidR="004A798D" w:rsidRPr="00143D91" w:rsidRDefault="004A798D" w:rsidP="007269D4">
            <w:pPr>
              <w:ind w:left="-57" w:right="-57"/>
              <w:rPr>
                <w:rFonts w:ascii="Times New Roman" w:hAnsi="Times New Roman"/>
              </w:rPr>
            </w:pPr>
            <w:r w:rsidRPr="00143D91">
              <w:rPr>
                <w:rFonts w:ascii="Times New Roman" w:hAnsi="Times New Roman"/>
              </w:rPr>
              <w:t>Внебюджетные средства</w:t>
            </w:r>
          </w:p>
        </w:tc>
        <w:tc>
          <w:tcPr>
            <w:tcW w:w="1150" w:type="dxa"/>
            <w:hideMark/>
          </w:tcPr>
          <w:p w:rsidR="004A798D" w:rsidRPr="00143D91" w:rsidRDefault="004A798D" w:rsidP="007269D4">
            <w:pPr>
              <w:ind w:left="-57" w:right="-57"/>
              <w:jc w:val="center"/>
              <w:rPr>
                <w:rFonts w:ascii="Times New Roman" w:hAnsi="Times New Roman"/>
              </w:rPr>
            </w:pPr>
            <w:r w:rsidRPr="00143D91">
              <w:rPr>
                <w:rFonts w:ascii="Times New Roman" w:hAnsi="Times New Roman"/>
              </w:rPr>
              <w:t>5,00</w:t>
            </w:r>
          </w:p>
        </w:tc>
        <w:tc>
          <w:tcPr>
            <w:tcW w:w="1308" w:type="dxa"/>
            <w:noWrap/>
            <w:hideMark/>
          </w:tcPr>
          <w:p w:rsidR="004A798D" w:rsidRPr="00143D91" w:rsidRDefault="004A798D" w:rsidP="007269D4">
            <w:pPr>
              <w:ind w:left="-57" w:right="-57"/>
              <w:jc w:val="center"/>
              <w:rPr>
                <w:rFonts w:ascii="Times New Roman" w:hAnsi="Times New Roman"/>
              </w:rPr>
            </w:pPr>
            <w:r w:rsidRPr="00143D91">
              <w:rPr>
                <w:rFonts w:ascii="Times New Roman" w:hAnsi="Times New Roman"/>
              </w:rPr>
              <w:t>25,00</w:t>
            </w:r>
          </w:p>
        </w:tc>
        <w:tc>
          <w:tcPr>
            <w:tcW w:w="1372" w:type="dxa"/>
            <w:noWrap/>
            <w:hideMark/>
          </w:tcPr>
          <w:p w:rsidR="004A798D" w:rsidRPr="00143D91" w:rsidRDefault="004A798D" w:rsidP="007269D4">
            <w:pPr>
              <w:ind w:left="-57" w:right="-57"/>
              <w:jc w:val="center"/>
              <w:rPr>
                <w:rFonts w:ascii="Times New Roman" w:hAnsi="Times New Roman"/>
              </w:rPr>
            </w:pPr>
            <w:r w:rsidRPr="00143D91">
              <w:rPr>
                <w:rFonts w:ascii="Times New Roman" w:hAnsi="Times New Roman"/>
              </w:rPr>
              <w:t>5,00</w:t>
            </w:r>
          </w:p>
        </w:tc>
        <w:tc>
          <w:tcPr>
            <w:tcW w:w="1289" w:type="dxa"/>
            <w:gridSpan w:val="3"/>
            <w:noWrap/>
            <w:hideMark/>
          </w:tcPr>
          <w:p w:rsidR="004A798D" w:rsidRPr="00DF65AE" w:rsidRDefault="004A798D" w:rsidP="007269D4">
            <w:pPr>
              <w:ind w:left="-57" w:right="-57"/>
              <w:jc w:val="center"/>
              <w:rPr>
                <w:rFonts w:ascii="Times New Roman" w:hAnsi="Times New Roman"/>
              </w:rPr>
            </w:pPr>
            <w:r w:rsidRPr="00DF65AE">
              <w:rPr>
                <w:rFonts w:ascii="Times New Roman" w:hAnsi="Times New Roman"/>
              </w:rPr>
              <w:t>5,00</w:t>
            </w:r>
          </w:p>
        </w:tc>
        <w:tc>
          <w:tcPr>
            <w:tcW w:w="1302" w:type="dxa"/>
            <w:gridSpan w:val="3"/>
            <w:noWrap/>
            <w:hideMark/>
          </w:tcPr>
          <w:p w:rsidR="004A798D" w:rsidRPr="00DF65AE" w:rsidRDefault="004A798D" w:rsidP="007269D4">
            <w:pPr>
              <w:ind w:left="-57" w:right="-57"/>
              <w:jc w:val="center"/>
              <w:rPr>
                <w:rFonts w:ascii="Times New Roman" w:hAnsi="Times New Roman"/>
              </w:rPr>
            </w:pPr>
            <w:r w:rsidRPr="00DF65AE">
              <w:rPr>
                <w:rFonts w:ascii="Times New Roman" w:hAnsi="Times New Roman"/>
              </w:rPr>
              <w:t>5,00</w:t>
            </w:r>
          </w:p>
        </w:tc>
        <w:tc>
          <w:tcPr>
            <w:tcW w:w="1274" w:type="dxa"/>
            <w:noWrap/>
            <w:hideMark/>
          </w:tcPr>
          <w:p w:rsidR="004A798D" w:rsidRPr="00DF65AE" w:rsidRDefault="004A798D" w:rsidP="007269D4">
            <w:pPr>
              <w:ind w:left="-57" w:right="-57"/>
              <w:jc w:val="center"/>
              <w:rPr>
                <w:rFonts w:ascii="Times New Roman" w:hAnsi="Times New Roman"/>
              </w:rPr>
            </w:pPr>
            <w:r w:rsidRPr="00DF65AE">
              <w:rPr>
                <w:rFonts w:ascii="Times New Roman" w:hAnsi="Times New Roman"/>
              </w:rPr>
              <w:t>5,00</w:t>
            </w:r>
          </w:p>
        </w:tc>
        <w:tc>
          <w:tcPr>
            <w:tcW w:w="1292" w:type="dxa"/>
            <w:gridSpan w:val="2"/>
            <w:noWrap/>
            <w:hideMark/>
          </w:tcPr>
          <w:p w:rsidR="004A798D" w:rsidRPr="00DF65AE" w:rsidRDefault="004A798D" w:rsidP="007269D4">
            <w:pPr>
              <w:ind w:left="-57" w:right="-57"/>
              <w:jc w:val="center"/>
              <w:rPr>
                <w:rFonts w:ascii="Times New Roman" w:hAnsi="Times New Roman"/>
              </w:rPr>
            </w:pPr>
            <w:r w:rsidRPr="00DF65AE">
              <w:rPr>
                <w:rFonts w:ascii="Times New Roman" w:hAnsi="Times New Roman"/>
              </w:rPr>
              <w:t>5,00</w:t>
            </w:r>
          </w:p>
        </w:tc>
        <w:tc>
          <w:tcPr>
            <w:tcW w:w="1145" w:type="dxa"/>
            <w:gridSpan w:val="3"/>
            <w:vMerge/>
            <w:hideMark/>
          </w:tcPr>
          <w:p w:rsidR="004A798D" w:rsidRPr="00E108C5" w:rsidRDefault="004A798D" w:rsidP="007269D4">
            <w:pPr>
              <w:ind w:left="-57" w:right="-57"/>
              <w:rPr>
                <w:rFonts w:ascii="Times New Roman" w:hAnsi="Times New Roman"/>
              </w:rPr>
            </w:pPr>
          </w:p>
        </w:tc>
        <w:tc>
          <w:tcPr>
            <w:tcW w:w="1418" w:type="dxa"/>
            <w:gridSpan w:val="2"/>
            <w:vMerge/>
            <w:hideMark/>
          </w:tcPr>
          <w:p w:rsidR="004A798D" w:rsidRPr="00E108C5" w:rsidRDefault="004A798D" w:rsidP="007269D4">
            <w:pPr>
              <w:ind w:left="-57" w:right="-57"/>
              <w:rPr>
                <w:rFonts w:ascii="Times New Roman" w:hAnsi="Times New Roman"/>
              </w:rPr>
            </w:pPr>
          </w:p>
        </w:tc>
      </w:tr>
      <w:tr w:rsidR="004A798D" w:rsidRPr="00E108C5" w:rsidTr="007269D4">
        <w:trPr>
          <w:trHeight w:val="17"/>
        </w:trPr>
        <w:tc>
          <w:tcPr>
            <w:tcW w:w="583" w:type="dxa"/>
            <w:vMerge w:val="restart"/>
            <w:noWrap/>
            <w:hideMark/>
          </w:tcPr>
          <w:p w:rsidR="004A798D" w:rsidRPr="00E108C5" w:rsidRDefault="004A798D" w:rsidP="007269D4">
            <w:pPr>
              <w:ind w:left="-113" w:right="-113"/>
              <w:rPr>
                <w:rFonts w:ascii="Times New Roman" w:hAnsi="Times New Roman"/>
              </w:rPr>
            </w:pPr>
            <w:r>
              <w:rPr>
                <w:rFonts w:ascii="Times New Roman" w:hAnsi="Times New Roman"/>
              </w:rPr>
              <w:t>3</w:t>
            </w:r>
            <w:r w:rsidRPr="00E108C5">
              <w:rPr>
                <w:rFonts w:ascii="Times New Roman" w:hAnsi="Times New Roman"/>
              </w:rPr>
              <w:t>.2.</w:t>
            </w:r>
          </w:p>
        </w:tc>
        <w:tc>
          <w:tcPr>
            <w:tcW w:w="1109" w:type="dxa"/>
            <w:vMerge w:val="restart"/>
            <w:hideMark/>
          </w:tcPr>
          <w:p w:rsidR="004A798D" w:rsidRPr="00143D91" w:rsidRDefault="004A798D" w:rsidP="007269D4">
            <w:pPr>
              <w:ind w:left="-57" w:right="-57"/>
              <w:rPr>
                <w:rFonts w:ascii="Times New Roman" w:hAnsi="Times New Roman"/>
                <w:bCs/>
              </w:rPr>
            </w:pPr>
            <w:r w:rsidRPr="00143D91">
              <w:rPr>
                <w:rFonts w:ascii="Times New Roman" w:hAnsi="Times New Roman"/>
                <w:bCs/>
              </w:rPr>
              <w:t>Мероприятие 2.</w:t>
            </w:r>
            <w:r w:rsidRPr="00143D91">
              <w:rPr>
                <w:rFonts w:ascii="Times New Roman" w:hAnsi="Times New Roman"/>
              </w:rPr>
              <w:t xml:space="preserve"> Участие в региональном конкурсе «Зеленый огонек»</w:t>
            </w:r>
          </w:p>
        </w:tc>
        <w:tc>
          <w:tcPr>
            <w:tcW w:w="705" w:type="dxa"/>
            <w:vMerge w:val="restart"/>
            <w:noWrap/>
            <w:hideMark/>
          </w:tcPr>
          <w:p w:rsidR="004A798D" w:rsidRPr="00143D91" w:rsidRDefault="004A798D" w:rsidP="007269D4">
            <w:pPr>
              <w:ind w:left="-57" w:right="-57"/>
              <w:rPr>
                <w:rFonts w:ascii="Times New Roman" w:hAnsi="Times New Roman"/>
              </w:rPr>
            </w:pPr>
            <w:r w:rsidRPr="00143D91">
              <w:rPr>
                <w:rFonts w:ascii="Times New Roman" w:hAnsi="Times New Roman"/>
              </w:rPr>
              <w:t>2017-2021</w:t>
            </w:r>
          </w:p>
        </w:tc>
        <w:tc>
          <w:tcPr>
            <w:tcW w:w="1130" w:type="dxa"/>
            <w:noWrap/>
            <w:hideMark/>
          </w:tcPr>
          <w:p w:rsidR="004A798D" w:rsidRPr="00143D91" w:rsidRDefault="004A798D" w:rsidP="007269D4">
            <w:pPr>
              <w:ind w:left="-57" w:right="-57"/>
              <w:rPr>
                <w:rFonts w:ascii="Times New Roman" w:hAnsi="Times New Roman"/>
                <w:bCs/>
              </w:rPr>
            </w:pPr>
            <w:r w:rsidRPr="00143D91">
              <w:rPr>
                <w:rFonts w:ascii="Times New Roman" w:hAnsi="Times New Roman"/>
                <w:bCs/>
              </w:rPr>
              <w:t>Итого</w:t>
            </w:r>
          </w:p>
        </w:tc>
        <w:tc>
          <w:tcPr>
            <w:tcW w:w="1150" w:type="dxa"/>
            <w:noWrap/>
            <w:hideMark/>
          </w:tcPr>
          <w:p w:rsidR="004A798D" w:rsidRPr="00143D91" w:rsidRDefault="004A798D" w:rsidP="007269D4">
            <w:pPr>
              <w:ind w:left="-57" w:right="-57"/>
              <w:jc w:val="center"/>
              <w:rPr>
                <w:rFonts w:ascii="Times New Roman" w:hAnsi="Times New Roman"/>
              </w:rPr>
            </w:pPr>
            <w:r w:rsidRPr="00143D91">
              <w:rPr>
                <w:rFonts w:ascii="Times New Roman" w:hAnsi="Times New Roman"/>
              </w:rPr>
              <w:t>5,00</w:t>
            </w:r>
          </w:p>
        </w:tc>
        <w:tc>
          <w:tcPr>
            <w:tcW w:w="1308" w:type="dxa"/>
            <w:noWrap/>
            <w:hideMark/>
          </w:tcPr>
          <w:p w:rsidR="004A798D" w:rsidRPr="00143D91" w:rsidRDefault="004A798D" w:rsidP="007269D4">
            <w:pPr>
              <w:ind w:left="-57" w:right="-57"/>
              <w:jc w:val="center"/>
              <w:rPr>
                <w:rFonts w:ascii="Times New Roman" w:hAnsi="Times New Roman"/>
                <w:bCs/>
              </w:rPr>
            </w:pPr>
            <w:r w:rsidRPr="00143D91">
              <w:rPr>
                <w:rFonts w:ascii="Times New Roman" w:hAnsi="Times New Roman"/>
                <w:bCs/>
              </w:rPr>
              <w:t>25,00</w:t>
            </w:r>
          </w:p>
        </w:tc>
        <w:tc>
          <w:tcPr>
            <w:tcW w:w="1372" w:type="dxa"/>
            <w:noWrap/>
            <w:hideMark/>
          </w:tcPr>
          <w:p w:rsidR="004A798D" w:rsidRPr="00143D91" w:rsidRDefault="004A798D" w:rsidP="007269D4">
            <w:pPr>
              <w:ind w:left="-57" w:right="-57"/>
              <w:jc w:val="center"/>
              <w:rPr>
                <w:rFonts w:ascii="Times New Roman" w:hAnsi="Times New Roman"/>
                <w:bCs/>
              </w:rPr>
            </w:pPr>
            <w:r w:rsidRPr="00143D91">
              <w:rPr>
                <w:rFonts w:ascii="Times New Roman" w:hAnsi="Times New Roman"/>
                <w:bCs/>
              </w:rPr>
              <w:t>5,00</w:t>
            </w:r>
          </w:p>
        </w:tc>
        <w:tc>
          <w:tcPr>
            <w:tcW w:w="1289" w:type="dxa"/>
            <w:gridSpan w:val="3"/>
            <w:noWrap/>
            <w:hideMark/>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5,00</w:t>
            </w:r>
          </w:p>
        </w:tc>
        <w:tc>
          <w:tcPr>
            <w:tcW w:w="1302" w:type="dxa"/>
            <w:gridSpan w:val="3"/>
            <w:noWrap/>
            <w:hideMark/>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5,00</w:t>
            </w:r>
          </w:p>
        </w:tc>
        <w:tc>
          <w:tcPr>
            <w:tcW w:w="1274" w:type="dxa"/>
            <w:noWrap/>
            <w:hideMark/>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5,00</w:t>
            </w:r>
          </w:p>
        </w:tc>
        <w:tc>
          <w:tcPr>
            <w:tcW w:w="1292" w:type="dxa"/>
            <w:gridSpan w:val="2"/>
            <w:noWrap/>
            <w:hideMark/>
          </w:tcPr>
          <w:p w:rsidR="004A798D" w:rsidRPr="00DF65AE" w:rsidRDefault="004A798D" w:rsidP="007269D4">
            <w:pPr>
              <w:ind w:left="-57" w:right="-57"/>
              <w:jc w:val="center"/>
              <w:rPr>
                <w:rFonts w:ascii="Times New Roman" w:hAnsi="Times New Roman"/>
                <w:bCs/>
              </w:rPr>
            </w:pPr>
            <w:r w:rsidRPr="00DF65AE">
              <w:rPr>
                <w:rFonts w:ascii="Times New Roman" w:hAnsi="Times New Roman"/>
                <w:bCs/>
              </w:rPr>
              <w:t>5,00</w:t>
            </w:r>
          </w:p>
        </w:tc>
        <w:tc>
          <w:tcPr>
            <w:tcW w:w="1145" w:type="dxa"/>
            <w:gridSpan w:val="3"/>
            <w:vMerge w:val="restart"/>
            <w:hideMark/>
          </w:tcPr>
          <w:p w:rsidR="004A798D" w:rsidRPr="00E108C5" w:rsidRDefault="004A798D" w:rsidP="007269D4">
            <w:pPr>
              <w:ind w:left="-57" w:right="-57"/>
              <w:rPr>
                <w:rFonts w:ascii="Times New Roman" w:hAnsi="Times New Roman"/>
              </w:rPr>
            </w:pPr>
            <w:r w:rsidRPr="00E108C5">
              <w:rPr>
                <w:rFonts w:ascii="Times New Roman" w:hAnsi="Times New Roman"/>
              </w:rPr>
              <w:t>Комитет образования городского округа Королёв Московской области</w:t>
            </w:r>
          </w:p>
        </w:tc>
        <w:tc>
          <w:tcPr>
            <w:tcW w:w="1418" w:type="dxa"/>
            <w:gridSpan w:val="2"/>
            <w:vMerge w:val="restart"/>
            <w:hideMark/>
          </w:tcPr>
          <w:p w:rsidR="004A798D" w:rsidRPr="00E108C5" w:rsidRDefault="004A798D" w:rsidP="007269D4">
            <w:pPr>
              <w:ind w:left="-57" w:right="-57"/>
              <w:rPr>
                <w:rFonts w:ascii="Times New Roman" w:hAnsi="Times New Roman"/>
              </w:rPr>
            </w:pPr>
            <w:r w:rsidRPr="00E108C5">
              <w:rPr>
                <w:rFonts w:ascii="Times New Roman" w:hAnsi="Times New Roman"/>
              </w:rPr>
              <w:t>Выполнение запланированных мероприятий</w:t>
            </w:r>
          </w:p>
        </w:tc>
      </w:tr>
      <w:tr w:rsidR="004A798D" w:rsidRPr="00E108C5" w:rsidTr="007269D4">
        <w:trPr>
          <w:trHeight w:val="17"/>
        </w:trPr>
        <w:tc>
          <w:tcPr>
            <w:tcW w:w="583" w:type="dxa"/>
            <w:vMerge/>
            <w:noWrap/>
            <w:hideMark/>
          </w:tcPr>
          <w:p w:rsidR="004A798D" w:rsidRPr="00E108C5" w:rsidRDefault="004A798D" w:rsidP="007269D4">
            <w:pPr>
              <w:ind w:left="-57" w:right="-57"/>
              <w:rPr>
                <w:rFonts w:ascii="Times New Roman" w:hAnsi="Times New Roman"/>
              </w:rPr>
            </w:pPr>
          </w:p>
        </w:tc>
        <w:tc>
          <w:tcPr>
            <w:tcW w:w="1109" w:type="dxa"/>
            <w:vMerge/>
            <w:hideMark/>
          </w:tcPr>
          <w:p w:rsidR="004A798D" w:rsidRPr="00143D91" w:rsidRDefault="004A798D" w:rsidP="007269D4">
            <w:pPr>
              <w:ind w:left="-57" w:right="-57"/>
              <w:rPr>
                <w:rFonts w:ascii="Times New Roman" w:hAnsi="Times New Roman"/>
                <w:bCs/>
              </w:rPr>
            </w:pPr>
          </w:p>
        </w:tc>
        <w:tc>
          <w:tcPr>
            <w:tcW w:w="705" w:type="dxa"/>
            <w:vMerge/>
            <w:hideMark/>
          </w:tcPr>
          <w:p w:rsidR="004A798D" w:rsidRPr="00143D91" w:rsidRDefault="004A798D" w:rsidP="007269D4">
            <w:pPr>
              <w:ind w:left="-57" w:right="-57"/>
              <w:rPr>
                <w:rFonts w:ascii="Times New Roman" w:hAnsi="Times New Roman"/>
              </w:rPr>
            </w:pPr>
          </w:p>
        </w:tc>
        <w:tc>
          <w:tcPr>
            <w:tcW w:w="1130" w:type="dxa"/>
            <w:hideMark/>
          </w:tcPr>
          <w:p w:rsidR="004A798D" w:rsidRPr="00143D91" w:rsidRDefault="004A798D" w:rsidP="007269D4">
            <w:pPr>
              <w:ind w:left="-57" w:right="-57"/>
              <w:rPr>
                <w:rFonts w:ascii="Times New Roman" w:hAnsi="Times New Roman"/>
              </w:rPr>
            </w:pPr>
            <w:r w:rsidRPr="00143D91">
              <w:rPr>
                <w:rFonts w:ascii="Times New Roman" w:hAnsi="Times New Roman"/>
              </w:rPr>
              <w:t>Внебюджетные средства</w:t>
            </w:r>
          </w:p>
        </w:tc>
        <w:tc>
          <w:tcPr>
            <w:tcW w:w="1150" w:type="dxa"/>
            <w:hideMark/>
          </w:tcPr>
          <w:p w:rsidR="004A798D" w:rsidRPr="00143D91" w:rsidRDefault="004A798D" w:rsidP="007269D4">
            <w:pPr>
              <w:ind w:left="-57" w:right="-57"/>
              <w:jc w:val="center"/>
              <w:rPr>
                <w:rFonts w:ascii="Times New Roman" w:hAnsi="Times New Roman"/>
              </w:rPr>
            </w:pPr>
            <w:r w:rsidRPr="00143D91">
              <w:rPr>
                <w:rFonts w:ascii="Times New Roman" w:hAnsi="Times New Roman"/>
              </w:rPr>
              <w:t>5,00</w:t>
            </w:r>
          </w:p>
        </w:tc>
        <w:tc>
          <w:tcPr>
            <w:tcW w:w="1308" w:type="dxa"/>
            <w:noWrap/>
            <w:hideMark/>
          </w:tcPr>
          <w:p w:rsidR="004A798D" w:rsidRPr="00143D91" w:rsidRDefault="004A798D" w:rsidP="007269D4">
            <w:pPr>
              <w:ind w:left="-57" w:right="-57"/>
              <w:jc w:val="center"/>
              <w:rPr>
                <w:rFonts w:ascii="Times New Roman" w:hAnsi="Times New Roman"/>
              </w:rPr>
            </w:pPr>
            <w:r w:rsidRPr="00143D91">
              <w:rPr>
                <w:rFonts w:ascii="Times New Roman" w:hAnsi="Times New Roman"/>
              </w:rPr>
              <w:t>25,00</w:t>
            </w:r>
          </w:p>
        </w:tc>
        <w:tc>
          <w:tcPr>
            <w:tcW w:w="1372" w:type="dxa"/>
            <w:noWrap/>
            <w:hideMark/>
          </w:tcPr>
          <w:p w:rsidR="004A798D" w:rsidRPr="00143D91" w:rsidRDefault="004A798D" w:rsidP="007269D4">
            <w:pPr>
              <w:ind w:left="-57" w:right="-57"/>
              <w:jc w:val="center"/>
              <w:rPr>
                <w:rFonts w:ascii="Times New Roman" w:hAnsi="Times New Roman"/>
              </w:rPr>
            </w:pPr>
            <w:r w:rsidRPr="00143D91">
              <w:rPr>
                <w:rFonts w:ascii="Times New Roman" w:hAnsi="Times New Roman"/>
              </w:rPr>
              <w:t>5,00</w:t>
            </w:r>
          </w:p>
        </w:tc>
        <w:tc>
          <w:tcPr>
            <w:tcW w:w="1289" w:type="dxa"/>
            <w:gridSpan w:val="3"/>
            <w:noWrap/>
            <w:hideMark/>
          </w:tcPr>
          <w:p w:rsidR="004A798D" w:rsidRPr="00DF65AE" w:rsidRDefault="004A798D" w:rsidP="007269D4">
            <w:pPr>
              <w:ind w:left="-57" w:right="-57"/>
              <w:jc w:val="center"/>
              <w:rPr>
                <w:rFonts w:ascii="Times New Roman" w:hAnsi="Times New Roman"/>
              </w:rPr>
            </w:pPr>
            <w:r w:rsidRPr="00DF65AE">
              <w:rPr>
                <w:rFonts w:ascii="Times New Roman" w:hAnsi="Times New Roman"/>
              </w:rPr>
              <w:t>5,00</w:t>
            </w:r>
          </w:p>
        </w:tc>
        <w:tc>
          <w:tcPr>
            <w:tcW w:w="1302" w:type="dxa"/>
            <w:gridSpan w:val="3"/>
            <w:noWrap/>
            <w:hideMark/>
          </w:tcPr>
          <w:p w:rsidR="004A798D" w:rsidRPr="00DF65AE" w:rsidRDefault="004A798D" w:rsidP="007269D4">
            <w:pPr>
              <w:ind w:left="-57" w:right="-57"/>
              <w:jc w:val="center"/>
              <w:rPr>
                <w:rFonts w:ascii="Times New Roman" w:hAnsi="Times New Roman"/>
              </w:rPr>
            </w:pPr>
            <w:r w:rsidRPr="00DF65AE">
              <w:rPr>
                <w:rFonts w:ascii="Times New Roman" w:hAnsi="Times New Roman"/>
              </w:rPr>
              <w:t>5,00</w:t>
            </w:r>
          </w:p>
        </w:tc>
        <w:tc>
          <w:tcPr>
            <w:tcW w:w="1274" w:type="dxa"/>
            <w:noWrap/>
            <w:hideMark/>
          </w:tcPr>
          <w:p w:rsidR="004A798D" w:rsidRPr="00DF65AE" w:rsidRDefault="004A798D" w:rsidP="007269D4">
            <w:pPr>
              <w:ind w:left="-57" w:right="-57"/>
              <w:jc w:val="center"/>
              <w:rPr>
                <w:rFonts w:ascii="Times New Roman" w:hAnsi="Times New Roman"/>
              </w:rPr>
            </w:pPr>
            <w:r w:rsidRPr="00DF65AE">
              <w:rPr>
                <w:rFonts w:ascii="Times New Roman" w:hAnsi="Times New Roman"/>
              </w:rPr>
              <w:t>5,00</w:t>
            </w:r>
          </w:p>
        </w:tc>
        <w:tc>
          <w:tcPr>
            <w:tcW w:w="1292" w:type="dxa"/>
            <w:gridSpan w:val="2"/>
            <w:noWrap/>
            <w:hideMark/>
          </w:tcPr>
          <w:p w:rsidR="004A798D" w:rsidRPr="00DF65AE" w:rsidRDefault="004A798D" w:rsidP="007269D4">
            <w:pPr>
              <w:ind w:left="-57" w:right="-57"/>
              <w:jc w:val="center"/>
              <w:rPr>
                <w:rFonts w:ascii="Times New Roman" w:hAnsi="Times New Roman"/>
              </w:rPr>
            </w:pPr>
            <w:r w:rsidRPr="00DF65AE">
              <w:rPr>
                <w:rFonts w:ascii="Times New Roman" w:hAnsi="Times New Roman"/>
              </w:rPr>
              <w:t>5,00</w:t>
            </w:r>
          </w:p>
        </w:tc>
        <w:tc>
          <w:tcPr>
            <w:tcW w:w="1145" w:type="dxa"/>
            <w:gridSpan w:val="3"/>
            <w:vMerge/>
            <w:hideMark/>
          </w:tcPr>
          <w:p w:rsidR="004A798D" w:rsidRPr="00E108C5" w:rsidRDefault="004A798D" w:rsidP="007269D4">
            <w:pPr>
              <w:ind w:left="-57" w:right="-57"/>
              <w:rPr>
                <w:rFonts w:ascii="Times New Roman" w:hAnsi="Times New Roman"/>
              </w:rPr>
            </w:pPr>
          </w:p>
        </w:tc>
        <w:tc>
          <w:tcPr>
            <w:tcW w:w="1418" w:type="dxa"/>
            <w:gridSpan w:val="2"/>
            <w:vMerge/>
            <w:hideMark/>
          </w:tcPr>
          <w:p w:rsidR="004A798D" w:rsidRPr="00E108C5" w:rsidRDefault="004A798D" w:rsidP="007269D4">
            <w:pPr>
              <w:ind w:left="-57" w:right="-57"/>
              <w:rPr>
                <w:rFonts w:ascii="Times New Roman" w:hAnsi="Times New Roman"/>
              </w:rPr>
            </w:pPr>
          </w:p>
        </w:tc>
      </w:tr>
    </w:tbl>
    <w:p w:rsidR="004A798D" w:rsidRPr="00E108C5" w:rsidRDefault="004A798D" w:rsidP="004A798D">
      <w:pPr>
        <w:spacing w:after="0" w:line="240" w:lineRule="auto"/>
        <w:jc w:val="both"/>
        <w:rPr>
          <w:rFonts w:ascii="Times New Roman" w:hAnsi="Times New Roman" w:cs="Times New Roman"/>
          <w:sz w:val="24"/>
          <w:szCs w:val="24"/>
        </w:rPr>
      </w:pPr>
      <w:r w:rsidRPr="00E108C5">
        <w:rPr>
          <w:rFonts w:ascii="Times New Roman" w:hAnsi="Times New Roman" w:cs="Times New Roman"/>
          <w:sz w:val="24"/>
          <w:szCs w:val="24"/>
        </w:rPr>
        <w:t>* Объем финансирования уточняется в очередной финансовый год</w:t>
      </w:r>
    </w:p>
    <w:p w:rsidR="004A798D" w:rsidRDefault="004A798D" w:rsidP="004A798D">
      <w:pPr>
        <w:tabs>
          <w:tab w:val="left" w:pos="1100"/>
        </w:tabs>
        <w:jc w:val="both"/>
        <w:rPr>
          <w:rFonts w:ascii="Arial" w:hAnsi="Arial" w:cs="Arial"/>
          <w:sz w:val="24"/>
          <w:szCs w:val="24"/>
        </w:rPr>
      </w:pPr>
    </w:p>
    <w:p w:rsidR="004A798D" w:rsidRPr="00454FCB" w:rsidRDefault="004A798D" w:rsidP="004A798D">
      <w:pPr>
        <w:widowControl w:val="0"/>
        <w:autoSpaceDE w:val="0"/>
        <w:autoSpaceDN w:val="0"/>
        <w:adjustRightInd w:val="0"/>
        <w:spacing w:after="0"/>
        <w:jc w:val="center"/>
        <w:outlineLvl w:val="0"/>
        <w:rPr>
          <w:rFonts w:ascii="Times New Roman" w:hAnsi="Times New Roman" w:cs="Times New Roman"/>
          <w:sz w:val="24"/>
          <w:szCs w:val="24"/>
        </w:rPr>
      </w:pPr>
      <w:bookmarkStart w:id="106" w:name="OLE_LINK219"/>
      <w:bookmarkStart w:id="107" w:name="OLE_LINK220"/>
      <w:r>
        <w:rPr>
          <w:rFonts w:ascii="Times New Roman" w:hAnsi="Times New Roman" w:cs="Times New Roman"/>
          <w:sz w:val="24"/>
          <w:szCs w:val="24"/>
        </w:rPr>
        <w:lastRenderedPageBreak/>
        <w:t xml:space="preserve">4. </w:t>
      </w:r>
      <w:r w:rsidRPr="00454FCB">
        <w:rPr>
          <w:rFonts w:ascii="Times New Roman" w:hAnsi="Times New Roman" w:cs="Times New Roman"/>
          <w:sz w:val="24"/>
          <w:szCs w:val="24"/>
        </w:rPr>
        <w:t>Адресный перечень</w:t>
      </w:r>
    </w:p>
    <w:p w:rsidR="004A798D" w:rsidRPr="00454FCB" w:rsidRDefault="004A798D" w:rsidP="004A798D">
      <w:pPr>
        <w:widowControl w:val="0"/>
        <w:autoSpaceDE w:val="0"/>
        <w:autoSpaceDN w:val="0"/>
        <w:adjustRightInd w:val="0"/>
        <w:spacing w:after="0"/>
        <w:jc w:val="center"/>
        <w:rPr>
          <w:rFonts w:ascii="Times New Roman" w:hAnsi="Times New Roman" w:cs="Times New Roman"/>
          <w:sz w:val="24"/>
          <w:szCs w:val="24"/>
        </w:rPr>
      </w:pPr>
      <w:r w:rsidRPr="00454FCB">
        <w:rPr>
          <w:rFonts w:ascii="Times New Roman" w:hAnsi="Times New Roman" w:cs="Times New Roman"/>
          <w:sz w:val="24"/>
          <w:szCs w:val="24"/>
        </w:rPr>
        <w:t>объектов строительства муниципальной собственности городского округа</w:t>
      </w:r>
    </w:p>
    <w:p w:rsidR="004A798D" w:rsidRPr="00454FCB" w:rsidRDefault="004A798D" w:rsidP="004A798D">
      <w:pPr>
        <w:widowControl w:val="0"/>
        <w:autoSpaceDE w:val="0"/>
        <w:autoSpaceDN w:val="0"/>
        <w:adjustRightInd w:val="0"/>
        <w:spacing w:after="0"/>
        <w:jc w:val="center"/>
        <w:rPr>
          <w:rFonts w:ascii="Times New Roman" w:hAnsi="Times New Roman" w:cs="Times New Roman"/>
          <w:sz w:val="24"/>
          <w:szCs w:val="24"/>
        </w:rPr>
      </w:pPr>
      <w:r w:rsidRPr="00454FCB">
        <w:rPr>
          <w:rFonts w:ascii="Times New Roman" w:hAnsi="Times New Roman" w:cs="Times New Roman"/>
          <w:sz w:val="24"/>
          <w:szCs w:val="24"/>
        </w:rPr>
        <w:t>Королев Московской области, финансирование которых предусмотрено</w:t>
      </w:r>
    </w:p>
    <w:p w:rsidR="004A798D" w:rsidRDefault="004A798D" w:rsidP="004A798D">
      <w:pPr>
        <w:widowControl w:val="0"/>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xml:space="preserve">основным мероприятием </w:t>
      </w:r>
      <w:r w:rsidRPr="00454FCB">
        <w:rPr>
          <w:rFonts w:ascii="Times New Roman" w:hAnsi="Times New Roman" w:cs="Times New Roman"/>
          <w:sz w:val="24"/>
          <w:szCs w:val="24"/>
        </w:rPr>
        <w:t>1. «</w:t>
      </w:r>
      <w:r w:rsidRPr="004203F7">
        <w:rPr>
          <w:rFonts w:ascii="Times New Roman" w:eastAsia="Times New Roman" w:hAnsi="Times New Roman" w:cs="Times New Roman"/>
          <w:sz w:val="24"/>
          <w:szCs w:val="24"/>
        </w:rPr>
        <w:t>Создание и развитие объектов дошкольного образования (включая реконструкцию со строительством пристроек), проведение капитального ремонта объектов дошкольного образования</w:t>
      </w:r>
      <w:r w:rsidRPr="00454FCB">
        <w:rPr>
          <w:rFonts w:ascii="Times New Roman" w:hAnsi="Times New Roman" w:cs="Times New Roman"/>
          <w:sz w:val="24"/>
          <w:szCs w:val="24"/>
        </w:rPr>
        <w:t>» подпрограммы «</w:t>
      </w:r>
      <w:r w:rsidRPr="004203F7">
        <w:rPr>
          <w:rFonts w:ascii="Times New Roman" w:eastAsia="Times New Roman" w:hAnsi="Times New Roman" w:cs="Times New Roman"/>
          <w:sz w:val="24"/>
          <w:szCs w:val="24"/>
        </w:rPr>
        <w:t>Дошкольное</w:t>
      </w:r>
      <w:r w:rsidRPr="00454FCB">
        <w:rPr>
          <w:rFonts w:ascii="Times New Roman" w:hAnsi="Times New Roman" w:cs="Times New Roman"/>
          <w:sz w:val="24"/>
          <w:szCs w:val="24"/>
        </w:rPr>
        <w:t xml:space="preserve"> образование»</w:t>
      </w:r>
    </w:p>
    <w:p w:rsidR="004A798D" w:rsidRDefault="004A798D" w:rsidP="004A798D">
      <w:pPr>
        <w:widowControl w:val="0"/>
        <w:autoSpaceDE w:val="0"/>
        <w:autoSpaceDN w:val="0"/>
        <w:adjustRightInd w:val="0"/>
        <w:spacing w:after="0"/>
        <w:jc w:val="center"/>
        <w:rPr>
          <w:rFonts w:ascii="Times New Roman" w:hAnsi="Times New Roman" w:cs="Times New Roman"/>
          <w:sz w:val="24"/>
          <w:szCs w:val="24"/>
        </w:rPr>
      </w:pPr>
    </w:p>
    <w:p w:rsidR="004A798D" w:rsidRPr="00454FCB" w:rsidRDefault="004A798D" w:rsidP="004A798D">
      <w:pPr>
        <w:widowControl w:val="0"/>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xml:space="preserve">4.1. строительство </w:t>
      </w:r>
      <w:r w:rsidRPr="00454FCB">
        <w:rPr>
          <w:rFonts w:ascii="Times New Roman" w:hAnsi="Times New Roman" w:cs="Times New Roman"/>
          <w:sz w:val="24"/>
          <w:szCs w:val="24"/>
        </w:rPr>
        <w:t>объект</w:t>
      </w:r>
      <w:r>
        <w:rPr>
          <w:rFonts w:ascii="Times New Roman" w:hAnsi="Times New Roman" w:cs="Times New Roman"/>
          <w:sz w:val="24"/>
          <w:szCs w:val="24"/>
        </w:rPr>
        <w:t xml:space="preserve">а </w:t>
      </w:r>
      <w:r w:rsidRPr="00454FCB">
        <w:rPr>
          <w:rFonts w:ascii="Times New Roman" w:hAnsi="Times New Roman" w:cs="Times New Roman"/>
          <w:sz w:val="24"/>
          <w:szCs w:val="24"/>
        </w:rPr>
        <w:t>муниципальной собственности городского округа</w:t>
      </w:r>
    </w:p>
    <w:p w:rsidR="004A798D" w:rsidRPr="00454FCB" w:rsidRDefault="004A798D" w:rsidP="004A798D">
      <w:pPr>
        <w:widowControl w:val="0"/>
        <w:autoSpaceDE w:val="0"/>
        <w:autoSpaceDN w:val="0"/>
        <w:adjustRightInd w:val="0"/>
        <w:spacing w:after="0"/>
        <w:jc w:val="center"/>
        <w:rPr>
          <w:rFonts w:ascii="Times New Roman" w:hAnsi="Times New Roman" w:cs="Times New Roman"/>
          <w:sz w:val="24"/>
          <w:szCs w:val="24"/>
        </w:rPr>
      </w:pPr>
      <w:r w:rsidRPr="00454FCB">
        <w:rPr>
          <w:rFonts w:ascii="Times New Roman" w:hAnsi="Times New Roman" w:cs="Times New Roman"/>
          <w:sz w:val="24"/>
          <w:szCs w:val="24"/>
        </w:rPr>
        <w:t>Королев Московской области, финансирование котор</w:t>
      </w:r>
      <w:r>
        <w:rPr>
          <w:rFonts w:ascii="Times New Roman" w:hAnsi="Times New Roman" w:cs="Times New Roman"/>
          <w:sz w:val="24"/>
          <w:szCs w:val="24"/>
        </w:rPr>
        <w:t>ого</w:t>
      </w:r>
      <w:r w:rsidRPr="00454FCB">
        <w:rPr>
          <w:rFonts w:ascii="Times New Roman" w:hAnsi="Times New Roman" w:cs="Times New Roman"/>
          <w:sz w:val="24"/>
          <w:szCs w:val="24"/>
        </w:rPr>
        <w:t xml:space="preserve"> предусмотрено</w:t>
      </w:r>
      <w:r>
        <w:rPr>
          <w:rFonts w:ascii="Times New Roman" w:hAnsi="Times New Roman" w:cs="Times New Roman"/>
          <w:sz w:val="24"/>
          <w:szCs w:val="24"/>
        </w:rPr>
        <w:t xml:space="preserve"> мероприятием 1.1.</w:t>
      </w: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1"/>
        <w:gridCol w:w="850"/>
        <w:gridCol w:w="851"/>
        <w:gridCol w:w="850"/>
        <w:gridCol w:w="851"/>
        <w:gridCol w:w="850"/>
        <w:gridCol w:w="993"/>
        <w:gridCol w:w="1559"/>
      </w:tblGrid>
      <w:tr w:rsidR="004A798D" w:rsidRPr="00E108C5" w:rsidTr="007269D4">
        <w:tc>
          <w:tcPr>
            <w:tcW w:w="567"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bookmarkStart w:id="108" w:name="OLE_LINK227"/>
            <w:bookmarkStart w:id="109" w:name="OLE_LINK228"/>
            <w:bookmarkEnd w:id="106"/>
            <w:bookmarkEnd w:id="107"/>
            <w:r w:rsidRPr="00E108C5">
              <w:rPr>
                <w:rFonts w:ascii="Times New Roman" w:hAnsi="Times New Roman" w:cs="Times New Roman"/>
                <w:sz w:val="24"/>
                <w:szCs w:val="24"/>
              </w:rPr>
              <w:t xml:space="preserve">№ </w:t>
            </w:r>
            <w:proofErr w:type="gramStart"/>
            <w:r w:rsidRPr="00E108C5">
              <w:rPr>
                <w:rFonts w:ascii="Times New Roman" w:hAnsi="Times New Roman" w:cs="Times New Roman"/>
                <w:sz w:val="24"/>
                <w:szCs w:val="24"/>
              </w:rPr>
              <w:t>п</w:t>
            </w:r>
            <w:proofErr w:type="gramEnd"/>
            <w:r w:rsidRPr="00E108C5">
              <w:rPr>
                <w:rFonts w:ascii="Times New Roman" w:hAnsi="Times New Roman" w:cs="Times New Roman"/>
                <w:sz w:val="24"/>
                <w:szCs w:val="24"/>
              </w:rPr>
              <w:t>/п</w:t>
            </w:r>
          </w:p>
        </w:tc>
        <w:tc>
          <w:tcPr>
            <w:tcW w:w="2127"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объекта, адрес объекта</w:t>
            </w:r>
          </w:p>
        </w:tc>
        <w:tc>
          <w:tcPr>
            <w:tcW w:w="992"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 xml:space="preserve">Годы </w:t>
            </w:r>
            <w:proofErr w:type="gramStart"/>
            <w:r>
              <w:rPr>
                <w:rFonts w:ascii="Times New Roman" w:hAnsi="Times New Roman" w:cs="Times New Roman"/>
                <w:sz w:val="22"/>
                <w:szCs w:val="22"/>
              </w:rPr>
              <w:t>строительства/ р</w:t>
            </w:r>
            <w:r w:rsidRPr="00E108C5">
              <w:rPr>
                <w:rFonts w:ascii="Times New Roman" w:hAnsi="Times New Roman" w:cs="Times New Roman"/>
                <w:sz w:val="22"/>
                <w:szCs w:val="22"/>
              </w:rPr>
              <w:t>еконструкции/ капремонта объектов муниципальной собственности</w:t>
            </w:r>
            <w:proofErr w:type="gramEnd"/>
          </w:p>
        </w:tc>
        <w:tc>
          <w:tcPr>
            <w:tcW w:w="1134"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Мощность/</w:t>
            </w:r>
          </w:p>
          <w:p w:rsidR="004A798D" w:rsidRPr="00E108C5" w:rsidRDefault="004A798D"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прирост мощности объекта (кв. метр, погонный метр, место, койко-место и т.д.)</w:t>
            </w:r>
          </w:p>
        </w:tc>
        <w:tc>
          <w:tcPr>
            <w:tcW w:w="1418"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Предельная стоимость объекта, тыс. руб.</w:t>
            </w:r>
          </w:p>
        </w:tc>
        <w:tc>
          <w:tcPr>
            <w:tcW w:w="1134" w:type="dxa"/>
            <w:vMerge w:val="restart"/>
            <w:shd w:val="clear" w:color="auto" w:fill="auto"/>
          </w:tcPr>
          <w:p w:rsidR="004A798D" w:rsidRPr="00E108C5" w:rsidRDefault="004A798D" w:rsidP="007269D4">
            <w:pPr>
              <w:widowControl w:val="0"/>
              <w:autoSpaceDE w:val="0"/>
              <w:autoSpaceDN w:val="0"/>
              <w:adjustRightInd w:val="0"/>
              <w:spacing w:after="0" w:line="240" w:lineRule="auto"/>
              <w:ind w:left="-57" w:right="-57"/>
              <w:jc w:val="center"/>
              <w:rPr>
                <w:rFonts w:ascii="Times New Roman" w:hAnsi="Times New Roman" w:cs="Times New Roman"/>
              </w:rPr>
            </w:pPr>
            <w:r w:rsidRPr="00E108C5">
              <w:rPr>
                <w:rFonts w:ascii="Times New Roman" w:hAnsi="Times New Roman" w:cs="Times New Roman"/>
              </w:rPr>
              <w:t>Профинансировано с 01.01.2017</w:t>
            </w:r>
          </w:p>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2"/>
                <w:szCs w:val="22"/>
              </w:rPr>
              <w:t>тыс. руб.</w:t>
            </w:r>
            <w:r w:rsidRPr="00E108C5">
              <w:rPr>
                <w:rFonts w:ascii="Times New Roman" w:hAnsi="Times New Roman" w:cs="Times New Roman"/>
                <w:sz w:val="24"/>
                <w:szCs w:val="24"/>
              </w:rPr>
              <w:t xml:space="preserve"> </w:t>
            </w:r>
          </w:p>
        </w:tc>
        <w:tc>
          <w:tcPr>
            <w:tcW w:w="1417"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Источники финансирования</w:t>
            </w:r>
          </w:p>
        </w:tc>
        <w:tc>
          <w:tcPr>
            <w:tcW w:w="5103" w:type="dxa"/>
            <w:gridSpan w:val="6"/>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Финансирование, тыс. рублей</w:t>
            </w:r>
          </w:p>
        </w:tc>
        <w:tc>
          <w:tcPr>
            <w:tcW w:w="993"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Остаток сметной стоимости до ввода в эксплуатацию,</w:t>
            </w:r>
          </w:p>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тыс. руб.</w:t>
            </w:r>
          </w:p>
        </w:tc>
        <w:tc>
          <w:tcPr>
            <w:tcW w:w="1559" w:type="dxa"/>
            <w:vMerge w:val="restart"/>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главного распорядителя средств городского бюджета</w:t>
            </w:r>
          </w:p>
        </w:tc>
      </w:tr>
      <w:tr w:rsidR="004A798D" w:rsidRPr="00E108C5" w:rsidTr="007269D4">
        <w:tc>
          <w:tcPr>
            <w:tcW w:w="567"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2127"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992"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134"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418"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134"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417"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Всего</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2017</w:t>
            </w: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2018</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2019</w:t>
            </w: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2020</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2021</w:t>
            </w:r>
          </w:p>
        </w:tc>
        <w:tc>
          <w:tcPr>
            <w:tcW w:w="993"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559" w:type="dxa"/>
            <w:vMerge/>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r>
      <w:bookmarkEnd w:id="108"/>
      <w:bookmarkEnd w:id="109"/>
    </w:tbl>
    <w:p w:rsidR="004A798D" w:rsidRPr="00E108C5" w:rsidRDefault="004A798D" w:rsidP="004A798D">
      <w:pPr>
        <w:pStyle w:val="ConsPlusNonformat"/>
        <w:tabs>
          <w:tab w:val="left" w:pos="426"/>
        </w:tabs>
        <w:ind w:firstLine="709"/>
        <w:rPr>
          <w:rFonts w:ascii="Times New Roman" w:hAnsi="Times New Roman" w:cs="Times New Roman"/>
          <w:sz w:val="4"/>
          <w:szCs w:val="4"/>
        </w:rPr>
      </w:pP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1"/>
        <w:gridCol w:w="850"/>
        <w:gridCol w:w="851"/>
        <w:gridCol w:w="850"/>
        <w:gridCol w:w="851"/>
        <w:gridCol w:w="850"/>
        <w:gridCol w:w="993"/>
        <w:gridCol w:w="1559"/>
      </w:tblGrid>
      <w:tr w:rsidR="004A798D" w:rsidRPr="00E108C5" w:rsidTr="007269D4">
        <w:trPr>
          <w:tblHeader/>
        </w:trPr>
        <w:tc>
          <w:tcPr>
            <w:tcW w:w="567"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bookmarkStart w:id="110" w:name="_Hlk499492172"/>
            <w:r w:rsidRPr="00E108C5">
              <w:rPr>
                <w:rFonts w:ascii="Times New Roman" w:hAnsi="Times New Roman" w:cs="Times New Roman"/>
                <w:sz w:val="24"/>
                <w:szCs w:val="24"/>
              </w:rPr>
              <w:t>1</w:t>
            </w:r>
          </w:p>
        </w:tc>
        <w:tc>
          <w:tcPr>
            <w:tcW w:w="2127"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w:t>
            </w:r>
          </w:p>
        </w:tc>
        <w:tc>
          <w:tcPr>
            <w:tcW w:w="992"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3</w:t>
            </w:r>
          </w:p>
        </w:tc>
        <w:tc>
          <w:tcPr>
            <w:tcW w:w="1134"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4</w:t>
            </w:r>
          </w:p>
        </w:tc>
        <w:tc>
          <w:tcPr>
            <w:tcW w:w="1418"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5</w:t>
            </w:r>
          </w:p>
        </w:tc>
        <w:tc>
          <w:tcPr>
            <w:tcW w:w="1134"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6</w:t>
            </w:r>
          </w:p>
        </w:tc>
        <w:tc>
          <w:tcPr>
            <w:tcW w:w="1417"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7</w:t>
            </w: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8</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9</w:t>
            </w: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10</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11</w:t>
            </w: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12</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13</w:t>
            </w:r>
          </w:p>
        </w:tc>
        <w:tc>
          <w:tcPr>
            <w:tcW w:w="993"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14</w:t>
            </w:r>
          </w:p>
        </w:tc>
        <w:tc>
          <w:tcPr>
            <w:tcW w:w="1559" w:type="dxa"/>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15</w:t>
            </w:r>
          </w:p>
        </w:tc>
      </w:tr>
      <w:tr w:rsidR="004A798D" w:rsidRPr="00E108C5" w:rsidTr="007269D4">
        <w:tc>
          <w:tcPr>
            <w:tcW w:w="567"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bookmarkStart w:id="111" w:name="_Hlk499492200"/>
            <w:bookmarkStart w:id="112" w:name="_Hlk499482761"/>
            <w:bookmarkEnd w:id="110"/>
            <w:r w:rsidRPr="00E108C5">
              <w:rPr>
                <w:rFonts w:ascii="Times New Roman" w:hAnsi="Times New Roman" w:cs="Times New Roman"/>
                <w:sz w:val="24"/>
                <w:szCs w:val="24"/>
              </w:rPr>
              <w:t>1</w:t>
            </w:r>
          </w:p>
        </w:tc>
        <w:tc>
          <w:tcPr>
            <w:tcW w:w="2127" w:type="dxa"/>
            <w:vMerge w:val="restart"/>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Объект 1:</w:t>
            </w:r>
          </w:p>
          <w:p w:rsidR="004A798D" w:rsidRPr="00E108C5" w:rsidRDefault="004A798D" w:rsidP="007269D4">
            <w:pPr>
              <w:pStyle w:val="ConsPlusNonformat"/>
              <w:tabs>
                <w:tab w:val="left" w:pos="426"/>
              </w:tabs>
              <w:ind w:left="-57" w:right="-57"/>
              <w:rPr>
                <w:rFonts w:ascii="Times New Roman" w:hAnsi="Times New Roman" w:cs="Times New Roman"/>
                <w:sz w:val="24"/>
                <w:szCs w:val="24"/>
              </w:rPr>
            </w:pPr>
            <w:proofErr w:type="gramStart"/>
            <w:r w:rsidRPr="00E108C5">
              <w:rPr>
                <w:rFonts w:ascii="Times New Roman" w:hAnsi="Times New Roman" w:cs="Times New Roman"/>
                <w:sz w:val="22"/>
                <w:szCs w:val="22"/>
              </w:rPr>
              <w:t>Строительство ДОУ на 80 мест (ООО «</w:t>
            </w:r>
            <w:proofErr w:type="spellStart"/>
            <w:r w:rsidRPr="00E108C5">
              <w:rPr>
                <w:rFonts w:ascii="Times New Roman" w:hAnsi="Times New Roman" w:cs="Times New Roman"/>
                <w:sz w:val="22"/>
                <w:szCs w:val="22"/>
              </w:rPr>
              <w:t>Гранель</w:t>
            </w:r>
            <w:proofErr w:type="spellEnd"/>
            <w:r w:rsidRPr="00E108C5">
              <w:rPr>
                <w:rFonts w:ascii="Times New Roman" w:hAnsi="Times New Roman" w:cs="Times New Roman"/>
                <w:sz w:val="22"/>
                <w:szCs w:val="22"/>
              </w:rPr>
              <w:t xml:space="preserve">» - г. Королёв, </w:t>
            </w:r>
            <w:proofErr w:type="spellStart"/>
            <w:r w:rsidRPr="00E108C5">
              <w:rPr>
                <w:rFonts w:ascii="Times New Roman" w:hAnsi="Times New Roman" w:cs="Times New Roman"/>
                <w:sz w:val="22"/>
                <w:szCs w:val="22"/>
              </w:rPr>
              <w:t>мкр</w:t>
            </w:r>
            <w:proofErr w:type="spellEnd"/>
            <w:r w:rsidRPr="00E108C5">
              <w:rPr>
                <w:rFonts w:ascii="Times New Roman" w:hAnsi="Times New Roman" w:cs="Times New Roman"/>
                <w:sz w:val="22"/>
                <w:szCs w:val="22"/>
              </w:rPr>
              <w:t>.</w:t>
            </w:r>
            <w:proofErr w:type="gramEnd"/>
            <w:r w:rsidRPr="00E108C5">
              <w:rPr>
                <w:rFonts w:ascii="Times New Roman" w:hAnsi="Times New Roman" w:cs="Times New Roman"/>
                <w:sz w:val="22"/>
                <w:szCs w:val="22"/>
              </w:rPr>
              <w:t xml:space="preserve"> </w:t>
            </w:r>
            <w:proofErr w:type="spellStart"/>
            <w:proofErr w:type="gramStart"/>
            <w:r w:rsidRPr="00E108C5">
              <w:rPr>
                <w:rFonts w:ascii="Times New Roman" w:hAnsi="Times New Roman" w:cs="Times New Roman"/>
                <w:sz w:val="22"/>
                <w:szCs w:val="22"/>
              </w:rPr>
              <w:t>Болшево</w:t>
            </w:r>
            <w:proofErr w:type="spellEnd"/>
            <w:r w:rsidRPr="00E108C5">
              <w:rPr>
                <w:rFonts w:ascii="Times New Roman" w:hAnsi="Times New Roman" w:cs="Times New Roman"/>
                <w:sz w:val="22"/>
                <w:szCs w:val="22"/>
              </w:rPr>
              <w:t xml:space="preserve">, </w:t>
            </w:r>
            <w:proofErr w:type="spellStart"/>
            <w:r w:rsidRPr="00E108C5">
              <w:rPr>
                <w:rFonts w:ascii="Times New Roman" w:hAnsi="Times New Roman" w:cs="Times New Roman"/>
                <w:sz w:val="22"/>
                <w:szCs w:val="22"/>
              </w:rPr>
              <w:t>Бурковские</w:t>
            </w:r>
            <w:proofErr w:type="spellEnd"/>
            <w:r w:rsidRPr="00E108C5">
              <w:rPr>
                <w:rFonts w:ascii="Times New Roman" w:hAnsi="Times New Roman" w:cs="Times New Roman"/>
                <w:sz w:val="22"/>
                <w:szCs w:val="22"/>
              </w:rPr>
              <w:t xml:space="preserve"> поля, ЖК «Театральный парк»)</w:t>
            </w:r>
            <w:proofErr w:type="gramEnd"/>
          </w:p>
        </w:tc>
        <w:tc>
          <w:tcPr>
            <w:tcW w:w="992"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w:t>
            </w:r>
            <w:r>
              <w:rPr>
                <w:rFonts w:ascii="Times New Roman" w:hAnsi="Times New Roman" w:cs="Times New Roman"/>
                <w:sz w:val="24"/>
                <w:szCs w:val="24"/>
              </w:rPr>
              <w:t>20</w:t>
            </w:r>
          </w:p>
        </w:tc>
        <w:tc>
          <w:tcPr>
            <w:tcW w:w="1134"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 xml:space="preserve">80 мест </w:t>
            </w:r>
          </w:p>
        </w:tc>
        <w:tc>
          <w:tcPr>
            <w:tcW w:w="1418"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134"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417"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993"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1559" w:type="dxa"/>
            <w:vMerge w:val="restart"/>
          </w:tcPr>
          <w:p w:rsidR="004A798D" w:rsidRPr="00E108C5" w:rsidRDefault="004A798D" w:rsidP="007269D4">
            <w:pPr>
              <w:pStyle w:val="ConsPlusNonformat"/>
              <w:tabs>
                <w:tab w:val="left" w:pos="426"/>
              </w:tabs>
              <w:ind w:left="-57" w:right="-57"/>
              <w:jc w:val="center"/>
              <w:rPr>
                <w:rFonts w:ascii="Times New Roman" w:hAnsi="Times New Roman" w:cs="Times New Roman"/>
                <w:sz w:val="22"/>
                <w:szCs w:val="22"/>
              </w:rPr>
            </w:pPr>
            <w:bookmarkStart w:id="113" w:name="OLE_LINK235"/>
            <w:bookmarkStart w:id="114" w:name="OLE_LINK236"/>
            <w:r w:rsidRPr="00E108C5">
              <w:rPr>
                <w:rFonts w:ascii="Times New Roman" w:hAnsi="Times New Roman" w:cs="Times New Roman"/>
                <w:sz w:val="22"/>
                <w:szCs w:val="22"/>
              </w:rPr>
              <w:t xml:space="preserve">Администрация городского округа Королёв Московской области </w:t>
            </w:r>
            <w:bookmarkEnd w:id="113"/>
            <w:bookmarkEnd w:id="114"/>
          </w:p>
        </w:tc>
      </w:tr>
      <w:tr w:rsidR="004A798D" w:rsidRPr="00E108C5" w:rsidTr="007269D4">
        <w:tc>
          <w:tcPr>
            <w:tcW w:w="567" w:type="dxa"/>
            <w:vMerge/>
            <w:tcBorders>
              <w:top w:val="single" w:sz="4" w:space="0" w:color="auto"/>
            </w:tcBorders>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bookmarkStart w:id="115" w:name="_Hlk499898671"/>
          </w:p>
        </w:tc>
        <w:tc>
          <w:tcPr>
            <w:tcW w:w="2127" w:type="dxa"/>
            <w:vMerge/>
            <w:tcBorders>
              <w:top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992" w:type="dxa"/>
            <w:vMerge/>
            <w:tcBorders>
              <w:top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vMerge/>
            <w:tcBorders>
              <w:top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8" w:type="dxa"/>
            <w:vMerge/>
            <w:tcBorders>
              <w:top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vMerge/>
            <w:tcBorders>
              <w:top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 xml:space="preserve">Внебюджетные </w:t>
            </w:r>
            <w:r>
              <w:rPr>
                <w:rFonts w:ascii="Times New Roman" w:hAnsi="Times New Roman" w:cs="Times New Roman"/>
                <w:sz w:val="22"/>
                <w:szCs w:val="22"/>
              </w:rPr>
              <w:t>средства</w:t>
            </w:r>
          </w:p>
        </w:tc>
        <w:tc>
          <w:tcPr>
            <w:tcW w:w="851" w:type="dxa"/>
            <w:tcBorders>
              <w:top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tcBorders>
              <w:top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tcBorders>
              <w:top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tcBorders>
              <w:top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tcBorders>
              <w:top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tcBorders>
              <w:top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993" w:type="dxa"/>
            <w:tcBorders>
              <w:top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1559" w:type="dxa"/>
            <w:vMerge/>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r>
      <w:bookmarkEnd w:id="111"/>
      <w:bookmarkEnd w:id="115"/>
      <w:tr w:rsidR="004A798D" w:rsidRPr="00E108C5" w:rsidTr="007269D4">
        <w:tc>
          <w:tcPr>
            <w:tcW w:w="567"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2127"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bookmarkStart w:id="116" w:name="OLE_LINK243"/>
            <w:bookmarkStart w:id="117" w:name="OLE_LINK244"/>
            <w:r w:rsidRPr="00E108C5">
              <w:rPr>
                <w:rFonts w:ascii="Times New Roman" w:hAnsi="Times New Roman" w:cs="Times New Roman"/>
                <w:sz w:val="24"/>
                <w:szCs w:val="24"/>
              </w:rPr>
              <w:t>Всего по мероприятию:</w:t>
            </w:r>
            <w:bookmarkEnd w:id="116"/>
            <w:bookmarkEnd w:id="117"/>
          </w:p>
        </w:tc>
        <w:tc>
          <w:tcPr>
            <w:tcW w:w="992"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8"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7"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993"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1559" w:type="dxa"/>
            <w:vMerge/>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r>
      <w:tr w:rsidR="004A798D" w:rsidRPr="00E108C5" w:rsidTr="007269D4">
        <w:tc>
          <w:tcPr>
            <w:tcW w:w="567"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bookmarkStart w:id="118" w:name="OLE_LINK239"/>
            <w:bookmarkStart w:id="119" w:name="OLE_LINK240"/>
          </w:p>
        </w:tc>
        <w:tc>
          <w:tcPr>
            <w:tcW w:w="2127"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992"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8"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7"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 xml:space="preserve">Внебюджетные </w:t>
            </w:r>
            <w:r>
              <w:rPr>
                <w:rFonts w:ascii="Times New Roman" w:hAnsi="Times New Roman" w:cs="Times New Roman"/>
                <w:sz w:val="22"/>
                <w:szCs w:val="22"/>
              </w:rPr>
              <w:t>средства</w:t>
            </w:r>
          </w:p>
        </w:tc>
        <w:tc>
          <w:tcPr>
            <w:tcW w:w="851"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993"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1559" w:type="dxa"/>
            <w:vMerge/>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r>
    </w:tbl>
    <w:p w:rsidR="004A798D" w:rsidRPr="00F97996" w:rsidRDefault="004A798D" w:rsidP="004A798D">
      <w:pPr>
        <w:spacing w:after="0" w:line="240" w:lineRule="auto"/>
        <w:jc w:val="both"/>
        <w:rPr>
          <w:rFonts w:ascii="Times New Roman" w:hAnsi="Times New Roman" w:cs="Times New Roman"/>
          <w:sz w:val="24"/>
          <w:szCs w:val="24"/>
        </w:rPr>
      </w:pPr>
      <w:r w:rsidRPr="00F97996">
        <w:rPr>
          <w:rFonts w:ascii="Times New Roman" w:hAnsi="Times New Roman" w:cs="Times New Roman"/>
          <w:sz w:val="24"/>
          <w:szCs w:val="24"/>
        </w:rPr>
        <w:t>*объем средств финансирования подлежит уточнению в очередном финансовом году.</w:t>
      </w:r>
    </w:p>
    <w:p w:rsidR="004A798D" w:rsidRDefault="004A798D" w:rsidP="004A798D">
      <w:pPr>
        <w:jc w:val="center"/>
      </w:pPr>
      <w:r>
        <w:t>__________________</w:t>
      </w:r>
    </w:p>
    <w:p w:rsidR="004A798D" w:rsidRDefault="004A798D" w:rsidP="004A798D"/>
    <w:p w:rsidR="004A798D" w:rsidRPr="00454FCB" w:rsidRDefault="004A798D" w:rsidP="004A798D">
      <w:pPr>
        <w:widowControl w:val="0"/>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lastRenderedPageBreak/>
        <w:t xml:space="preserve">4.2. строительство </w:t>
      </w:r>
      <w:r w:rsidRPr="00454FCB">
        <w:rPr>
          <w:rFonts w:ascii="Times New Roman" w:hAnsi="Times New Roman" w:cs="Times New Roman"/>
          <w:sz w:val="24"/>
          <w:szCs w:val="24"/>
        </w:rPr>
        <w:t>объект</w:t>
      </w:r>
      <w:r>
        <w:rPr>
          <w:rFonts w:ascii="Times New Roman" w:hAnsi="Times New Roman" w:cs="Times New Roman"/>
          <w:sz w:val="24"/>
          <w:szCs w:val="24"/>
        </w:rPr>
        <w:t xml:space="preserve">а </w:t>
      </w:r>
      <w:r w:rsidRPr="00454FCB">
        <w:rPr>
          <w:rFonts w:ascii="Times New Roman" w:hAnsi="Times New Roman" w:cs="Times New Roman"/>
          <w:sz w:val="24"/>
          <w:szCs w:val="24"/>
        </w:rPr>
        <w:t>муниципальной собственности городского округа</w:t>
      </w:r>
    </w:p>
    <w:p w:rsidR="004A798D" w:rsidRPr="00454FCB" w:rsidRDefault="004A798D" w:rsidP="004A798D">
      <w:pPr>
        <w:widowControl w:val="0"/>
        <w:autoSpaceDE w:val="0"/>
        <w:autoSpaceDN w:val="0"/>
        <w:adjustRightInd w:val="0"/>
        <w:spacing w:after="0"/>
        <w:jc w:val="center"/>
        <w:rPr>
          <w:rFonts w:ascii="Times New Roman" w:hAnsi="Times New Roman" w:cs="Times New Roman"/>
          <w:sz w:val="24"/>
          <w:szCs w:val="24"/>
        </w:rPr>
      </w:pPr>
      <w:r w:rsidRPr="00454FCB">
        <w:rPr>
          <w:rFonts w:ascii="Times New Roman" w:hAnsi="Times New Roman" w:cs="Times New Roman"/>
          <w:sz w:val="24"/>
          <w:szCs w:val="24"/>
        </w:rPr>
        <w:t>Королев Московской области, финансирование котор</w:t>
      </w:r>
      <w:r>
        <w:rPr>
          <w:rFonts w:ascii="Times New Roman" w:hAnsi="Times New Roman" w:cs="Times New Roman"/>
          <w:sz w:val="24"/>
          <w:szCs w:val="24"/>
        </w:rPr>
        <w:t>ого</w:t>
      </w:r>
      <w:r w:rsidRPr="00454FCB">
        <w:rPr>
          <w:rFonts w:ascii="Times New Roman" w:hAnsi="Times New Roman" w:cs="Times New Roman"/>
          <w:sz w:val="24"/>
          <w:szCs w:val="24"/>
        </w:rPr>
        <w:t xml:space="preserve"> предусмотрено</w:t>
      </w:r>
      <w:r>
        <w:rPr>
          <w:rFonts w:ascii="Times New Roman" w:hAnsi="Times New Roman" w:cs="Times New Roman"/>
          <w:sz w:val="24"/>
          <w:szCs w:val="24"/>
        </w:rPr>
        <w:t xml:space="preserve"> мероприятием 1.2.</w:t>
      </w: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1"/>
        <w:gridCol w:w="850"/>
        <w:gridCol w:w="851"/>
        <w:gridCol w:w="850"/>
        <w:gridCol w:w="851"/>
        <w:gridCol w:w="850"/>
        <w:gridCol w:w="993"/>
        <w:gridCol w:w="1559"/>
      </w:tblGrid>
      <w:tr w:rsidR="004A798D" w:rsidRPr="00E108C5" w:rsidTr="007269D4">
        <w:tc>
          <w:tcPr>
            <w:tcW w:w="567"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 xml:space="preserve">№ </w:t>
            </w:r>
            <w:proofErr w:type="gramStart"/>
            <w:r w:rsidRPr="00E108C5">
              <w:rPr>
                <w:rFonts w:ascii="Times New Roman" w:hAnsi="Times New Roman" w:cs="Times New Roman"/>
                <w:sz w:val="24"/>
                <w:szCs w:val="24"/>
              </w:rPr>
              <w:t>п</w:t>
            </w:r>
            <w:proofErr w:type="gramEnd"/>
            <w:r w:rsidRPr="00E108C5">
              <w:rPr>
                <w:rFonts w:ascii="Times New Roman" w:hAnsi="Times New Roman" w:cs="Times New Roman"/>
                <w:sz w:val="24"/>
                <w:szCs w:val="24"/>
              </w:rPr>
              <w:t>/п</w:t>
            </w:r>
          </w:p>
        </w:tc>
        <w:tc>
          <w:tcPr>
            <w:tcW w:w="2127"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объекта, адрес объекта</w:t>
            </w:r>
          </w:p>
        </w:tc>
        <w:tc>
          <w:tcPr>
            <w:tcW w:w="992"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 xml:space="preserve">Годы </w:t>
            </w:r>
            <w:proofErr w:type="gramStart"/>
            <w:r>
              <w:rPr>
                <w:rFonts w:ascii="Times New Roman" w:hAnsi="Times New Roman" w:cs="Times New Roman"/>
                <w:sz w:val="22"/>
                <w:szCs w:val="22"/>
              </w:rPr>
              <w:t>строительства/ р</w:t>
            </w:r>
            <w:r w:rsidRPr="00E108C5">
              <w:rPr>
                <w:rFonts w:ascii="Times New Roman" w:hAnsi="Times New Roman" w:cs="Times New Roman"/>
                <w:sz w:val="22"/>
                <w:szCs w:val="22"/>
              </w:rPr>
              <w:t>еконструкции/ капремонта объектов муниципальной собственности</w:t>
            </w:r>
            <w:proofErr w:type="gramEnd"/>
          </w:p>
        </w:tc>
        <w:tc>
          <w:tcPr>
            <w:tcW w:w="1134"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Мощность/</w:t>
            </w:r>
          </w:p>
          <w:p w:rsidR="004A798D" w:rsidRPr="00E108C5" w:rsidRDefault="004A798D"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прирост мощности объекта (кв. метр, погонный метр, место, койко-место и т.д.)</w:t>
            </w:r>
          </w:p>
        </w:tc>
        <w:tc>
          <w:tcPr>
            <w:tcW w:w="1418"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Предельная стоимость объекта, тыс. руб.</w:t>
            </w:r>
          </w:p>
        </w:tc>
        <w:tc>
          <w:tcPr>
            <w:tcW w:w="1134" w:type="dxa"/>
            <w:vMerge w:val="restart"/>
            <w:shd w:val="clear" w:color="auto" w:fill="auto"/>
          </w:tcPr>
          <w:p w:rsidR="004A798D" w:rsidRPr="00E108C5" w:rsidRDefault="004A798D" w:rsidP="007269D4">
            <w:pPr>
              <w:widowControl w:val="0"/>
              <w:autoSpaceDE w:val="0"/>
              <w:autoSpaceDN w:val="0"/>
              <w:adjustRightInd w:val="0"/>
              <w:spacing w:after="0" w:line="240" w:lineRule="auto"/>
              <w:ind w:left="-57" w:right="-57"/>
              <w:jc w:val="center"/>
              <w:rPr>
                <w:rFonts w:ascii="Times New Roman" w:hAnsi="Times New Roman" w:cs="Times New Roman"/>
              </w:rPr>
            </w:pPr>
            <w:r w:rsidRPr="00E108C5">
              <w:rPr>
                <w:rFonts w:ascii="Times New Roman" w:hAnsi="Times New Roman" w:cs="Times New Roman"/>
              </w:rPr>
              <w:t>Профинансировано с 01.01.2017</w:t>
            </w:r>
          </w:p>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2"/>
                <w:szCs w:val="22"/>
              </w:rPr>
              <w:t>тыс. руб.</w:t>
            </w:r>
            <w:r w:rsidRPr="00E108C5">
              <w:rPr>
                <w:rFonts w:ascii="Times New Roman" w:hAnsi="Times New Roman" w:cs="Times New Roman"/>
                <w:sz w:val="24"/>
                <w:szCs w:val="24"/>
              </w:rPr>
              <w:t xml:space="preserve"> </w:t>
            </w:r>
          </w:p>
        </w:tc>
        <w:tc>
          <w:tcPr>
            <w:tcW w:w="1417"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Источники финансирования</w:t>
            </w:r>
          </w:p>
        </w:tc>
        <w:tc>
          <w:tcPr>
            <w:tcW w:w="5103" w:type="dxa"/>
            <w:gridSpan w:val="6"/>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Финансирование, тыс. рублей</w:t>
            </w:r>
          </w:p>
        </w:tc>
        <w:tc>
          <w:tcPr>
            <w:tcW w:w="993"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Остаток сметной стоимости до ввода в эксплуатацию,</w:t>
            </w:r>
          </w:p>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тыс. руб.</w:t>
            </w:r>
          </w:p>
        </w:tc>
        <w:tc>
          <w:tcPr>
            <w:tcW w:w="1559" w:type="dxa"/>
            <w:vMerge w:val="restart"/>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главного распорядителя средств городского бюджета</w:t>
            </w:r>
          </w:p>
        </w:tc>
      </w:tr>
      <w:tr w:rsidR="004A798D" w:rsidRPr="00E108C5" w:rsidTr="007269D4">
        <w:tc>
          <w:tcPr>
            <w:tcW w:w="567"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2127"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992"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134"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418"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134"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417"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Всего</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2017</w:t>
            </w: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2018</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2019</w:t>
            </w: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2020</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2021</w:t>
            </w:r>
          </w:p>
        </w:tc>
        <w:tc>
          <w:tcPr>
            <w:tcW w:w="993"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559" w:type="dxa"/>
            <w:vMerge/>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r>
    </w:tbl>
    <w:p w:rsidR="004A798D" w:rsidRPr="00DB4848" w:rsidRDefault="004A798D" w:rsidP="004A798D">
      <w:pPr>
        <w:spacing w:after="0"/>
        <w:rPr>
          <w:sz w:val="4"/>
          <w:szCs w:val="4"/>
        </w:rPr>
      </w:pP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1"/>
        <w:gridCol w:w="850"/>
        <w:gridCol w:w="851"/>
        <w:gridCol w:w="850"/>
        <w:gridCol w:w="851"/>
        <w:gridCol w:w="850"/>
        <w:gridCol w:w="993"/>
        <w:gridCol w:w="1559"/>
      </w:tblGrid>
      <w:tr w:rsidR="004A798D" w:rsidRPr="00E108C5" w:rsidTr="007269D4">
        <w:trPr>
          <w:tblHeader/>
        </w:trPr>
        <w:tc>
          <w:tcPr>
            <w:tcW w:w="567"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w:t>
            </w:r>
          </w:p>
        </w:tc>
        <w:tc>
          <w:tcPr>
            <w:tcW w:w="2127"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w:t>
            </w:r>
          </w:p>
        </w:tc>
        <w:tc>
          <w:tcPr>
            <w:tcW w:w="992"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3</w:t>
            </w:r>
          </w:p>
        </w:tc>
        <w:tc>
          <w:tcPr>
            <w:tcW w:w="1134"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4</w:t>
            </w:r>
          </w:p>
        </w:tc>
        <w:tc>
          <w:tcPr>
            <w:tcW w:w="1418"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5</w:t>
            </w:r>
          </w:p>
        </w:tc>
        <w:tc>
          <w:tcPr>
            <w:tcW w:w="1134"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6</w:t>
            </w:r>
          </w:p>
        </w:tc>
        <w:tc>
          <w:tcPr>
            <w:tcW w:w="1417"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7</w:t>
            </w: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8</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9</w:t>
            </w: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10</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11</w:t>
            </w: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12</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13</w:t>
            </w:r>
          </w:p>
        </w:tc>
        <w:tc>
          <w:tcPr>
            <w:tcW w:w="993"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14</w:t>
            </w:r>
          </w:p>
        </w:tc>
        <w:tc>
          <w:tcPr>
            <w:tcW w:w="1559" w:type="dxa"/>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15</w:t>
            </w:r>
          </w:p>
        </w:tc>
      </w:tr>
      <w:tr w:rsidR="004A798D"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bookmarkStart w:id="120" w:name="_Hlk499898735"/>
            <w:bookmarkEnd w:id="112"/>
            <w:bookmarkEnd w:id="118"/>
            <w:bookmarkEnd w:id="119"/>
            <w:r w:rsidRPr="00E108C5">
              <w:rPr>
                <w:rFonts w:ascii="Times New Roman" w:hAnsi="Times New Roman" w:cs="Times New Roman"/>
                <w:sz w:val="24"/>
                <w:szCs w:val="24"/>
              </w:rPr>
              <w:t>2</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Объект 2:</w:t>
            </w:r>
          </w:p>
          <w:p w:rsidR="004A798D" w:rsidRPr="00E108C5" w:rsidRDefault="004A798D" w:rsidP="007269D4">
            <w:pPr>
              <w:pStyle w:val="ConsPlusNonformat"/>
              <w:tabs>
                <w:tab w:val="left" w:pos="426"/>
              </w:tabs>
              <w:ind w:left="-57" w:right="-57"/>
              <w:rPr>
                <w:rFonts w:ascii="Times New Roman" w:hAnsi="Times New Roman" w:cs="Times New Roman"/>
                <w:sz w:val="24"/>
                <w:szCs w:val="24"/>
              </w:rPr>
            </w:pPr>
            <w:r w:rsidRPr="00E108C5">
              <w:rPr>
                <w:rFonts w:ascii="Times New Roman" w:hAnsi="Times New Roman" w:cs="Times New Roman"/>
                <w:sz w:val="22"/>
                <w:szCs w:val="22"/>
              </w:rPr>
              <w:t>Строительство ДОУ на 157 мест (ООО «</w:t>
            </w:r>
            <w:proofErr w:type="spellStart"/>
            <w:r w:rsidRPr="00E108C5">
              <w:rPr>
                <w:rFonts w:ascii="Times New Roman" w:hAnsi="Times New Roman" w:cs="Times New Roman"/>
                <w:sz w:val="22"/>
                <w:szCs w:val="22"/>
              </w:rPr>
              <w:t>Русивест</w:t>
            </w:r>
            <w:proofErr w:type="spellEnd"/>
            <w:r w:rsidRPr="00E108C5">
              <w:rPr>
                <w:rFonts w:ascii="Times New Roman" w:hAnsi="Times New Roman" w:cs="Times New Roman"/>
                <w:sz w:val="22"/>
                <w:szCs w:val="22"/>
              </w:rPr>
              <w:t>» - г. Королёв, ЖК «Золотые ворота»)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w:t>
            </w:r>
            <w:r>
              <w:rPr>
                <w:rFonts w:ascii="Times New Roman" w:hAnsi="Times New Roman" w:cs="Times New Roman"/>
                <w:sz w:val="24"/>
                <w:szCs w:val="24"/>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157 мест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1559" w:type="dxa"/>
            <w:vMerge w:val="restart"/>
          </w:tcPr>
          <w:p w:rsidR="004A798D" w:rsidRPr="00E108C5" w:rsidRDefault="004A798D"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Администрация городского округа Королёв Московской области</w:t>
            </w:r>
          </w:p>
        </w:tc>
      </w:tr>
      <w:bookmarkEnd w:id="120"/>
      <w:tr w:rsidR="004A798D"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 xml:space="preserve">Внебюджетные </w:t>
            </w:r>
            <w:r>
              <w:rPr>
                <w:rFonts w:ascii="Times New Roman" w:hAnsi="Times New Roman" w:cs="Times New Roman"/>
                <w:sz w:val="22"/>
                <w:szCs w:val="22"/>
              </w:rPr>
              <w:t>средства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1559" w:type="dxa"/>
            <w:vMerge/>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r>
      <w:tr w:rsidR="004A798D" w:rsidRPr="00E108C5" w:rsidTr="007269D4">
        <w:tc>
          <w:tcPr>
            <w:tcW w:w="567"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2127"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r w:rsidRPr="00E108C5">
              <w:rPr>
                <w:rFonts w:ascii="Times New Roman" w:hAnsi="Times New Roman" w:cs="Times New Roman"/>
                <w:sz w:val="24"/>
                <w:szCs w:val="24"/>
              </w:rPr>
              <w:t>Всего по мероприятию:</w:t>
            </w:r>
          </w:p>
        </w:tc>
        <w:tc>
          <w:tcPr>
            <w:tcW w:w="992"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8"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7"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993"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1559" w:type="dxa"/>
            <w:vMerge/>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r>
      <w:tr w:rsidR="004A798D" w:rsidRPr="00E108C5" w:rsidTr="007269D4">
        <w:tc>
          <w:tcPr>
            <w:tcW w:w="567"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2127"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992"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8"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7"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 xml:space="preserve">Внебюджетные </w:t>
            </w:r>
            <w:r>
              <w:rPr>
                <w:rFonts w:ascii="Times New Roman" w:hAnsi="Times New Roman" w:cs="Times New Roman"/>
                <w:sz w:val="22"/>
                <w:szCs w:val="22"/>
              </w:rPr>
              <w:t>средства</w:t>
            </w:r>
          </w:p>
        </w:tc>
        <w:tc>
          <w:tcPr>
            <w:tcW w:w="851"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993"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1559" w:type="dxa"/>
            <w:vMerge/>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r>
    </w:tbl>
    <w:p w:rsidR="004A798D" w:rsidRPr="00F97996" w:rsidRDefault="004A798D" w:rsidP="004A798D">
      <w:pPr>
        <w:spacing w:after="0" w:line="240" w:lineRule="auto"/>
        <w:jc w:val="both"/>
        <w:rPr>
          <w:rFonts w:ascii="Times New Roman" w:hAnsi="Times New Roman" w:cs="Times New Roman"/>
          <w:sz w:val="24"/>
          <w:szCs w:val="24"/>
        </w:rPr>
      </w:pPr>
      <w:r w:rsidRPr="00F97996">
        <w:rPr>
          <w:rFonts w:ascii="Times New Roman" w:hAnsi="Times New Roman" w:cs="Times New Roman"/>
          <w:sz w:val="24"/>
          <w:szCs w:val="24"/>
        </w:rPr>
        <w:t>*объем средств финансирования подлежит уточнению в очередном финансовом году.</w:t>
      </w:r>
    </w:p>
    <w:p w:rsidR="004A798D" w:rsidRDefault="004A798D" w:rsidP="004A798D">
      <w:pPr>
        <w:jc w:val="center"/>
      </w:pPr>
      <w:r>
        <w:t>__________________</w:t>
      </w:r>
    </w:p>
    <w:p w:rsidR="004A798D" w:rsidRDefault="004A798D" w:rsidP="004A798D">
      <w:pPr>
        <w:widowControl w:val="0"/>
        <w:autoSpaceDE w:val="0"/>
        <w:autoSpaceDN w:val="0"/>
        <w:adjustRightInd w:val="0"/>
        <w:spacing w:after="0"/>
        <w:jc w:val="center"/>
        <w:rPr>
          <w:rFonts w:ascii="Times New Roman" w:hAnsi="Times New Roman" w:cs="Times New Roman"/>
          <w:sz w:val="24"/>
          <w:szCs w:val="24"/>
        </w:rPr>
      </w:pPr>
    </w:p>
    <w:p w:rsidR="004A798D" w:rsidRDefault="004A798D" w:rsidP="004A798D">
      <w:pPr>
        <w:widowControl w:val="0"/>
        <w:autoSpaceDE w:val="0"/>
        <w:autoSpaceDN w:val="0"/>
        <w:adjustRightInd w:val="0"/>
        <w:spacing w:after="0"/>
        <w:jc w:val="center"/>
        <w:rPr>
          <w:rFonts w:ascii="Times New Roman" w:hAnsi="Times New Roman" w:cs="Times New Roman"/>
          <w:sz w:val="24"/>
          <w:szCs w:val="24"/>
        </w:rPr>
      </w:pPr>
    </w:p>
    <w:p w:rsidR="004A798D" w:rsidRDefault="004A798D" w:rsidP="004A798D">
      <w:pPr>
        <w:widowControl w:val="0"/>
        <w:autoSpaceDE w:val="0"/>
        <w:autoSpaceDN w:val="0"/>
        <w:adjustRightInd w:val="0"/>
        <w:spacing w:after="0"/>
        <w:jc w:val="center"/>
        <w:rPr>
          <w:rFonts w:ascii="Times New Roman" w:hAnsi="Times New Roman" w:cs="Times New Roman"/>
          <w:sz w:val="24"/>
          <w:szCs w:val="24"/>
        </w:rPr>
      </w:pPr>
    </w:p>
    <w:p w:rsidR="004A798D" w:rsidRDefault="004A798D" w:rsidP="004A798D">
      <w:pPr>
        <w:widowControl w:val="0"/>
        <w:autoSpaceDE w:val="0"/>
        <w:autoSpaceDN w:val="0"/>
        <w:adjustRightInd w:val="0"/>
        <w:spacing w:after="0"/>
        <w:jc w:val="center"/>
        <w:rPr>
          <w:rFonts w:ascii="Times New Roman" w:hAnsi="Times New Roman" w:cs="Times New Roman"/>
          <w:sz w:val="24"/>
          <w:szCs w:val="24"/>
        </w:rPr>
      </w:pPr>
    </w:p>
    <w:p w:rsidR="004A798D" w:rsidRDefault="004A798D" w:rsidP="004A798D">
      <w:pPr>
        <w:widowControl w:val="0"/>
        <w:autoSpaceDE w:val="0"/>
        <w:autoSpaceDN w:val="0"/>
        <w:adjustRightInd w:val="0"/>
        <w:spacing w:after="0"/>
        <w:jc w:val="center"/>
        <w:rPr>
          <w:rFonts w:ascii="Times New Roman" w:hAnsi="Times New Roman" w:cs="Times New Roman"/>
          <w:sz w:val="24"/>
          <w:szCs w:val="24"/>
        </w:rPr>
      </w:pPr>
    </w:p>
    <w:p w:rsidR="004A798D" w:rsidRDefault="004A798D" w:rsidP="004A798D">
      <w:pPr>
        <w:widowControl w:val="0"/>
        <w:autoSpaceDE w:val="0"/>
        <w:autoSpaceDN w:val="0"/>
        <w:adjustRightInd w:val="0"/>
        <w:spacing w:after="0"/>
        <w:jc w:val="center"/>
        <w:rPr>
          <w:rFonts w:ascii="Times New Roman" w:hAnsi="Times New Roman" w:cs="Times New Roman"/>
          <w:sz w:val="24"/>
          <w:szCs w:val="24"/>
        </w:rPr>
      </w:pPr>
    </w:p>
    <w:p w:rsidR="004A798D" w:rsidRDefault="004A798D" w:rsidP="004A798D">
      <w:pPr>
        <w:widowControl w:val="0"/>
        <w:autoSpaceDE w:val="0"/>
        <w:autoSpaceDN w:val="0"/>
        <w:adjustRightInd w:val="0"/>
        <w:spacing w:after="0"/>
        <w:jc w:val="center"/>
        <w:rPr>
          <w:rFonts w:ascii="Times New Roman" w:hAnsi="Times New Roman" w:cs="Times New Roman"/>
          <w:sz w:val="24"/>
          <w:szCs w:val="24"/>
        </w:rPr>
      </w:pPr>
    </w:p>
    <w:p w:rsidR="004A798D" w:rsidRPr="00454FCB" w:rsidRDefault="004A798D" w:rsidP="004A798D">
      <w:pPr>
        <w:widowControl w:val="0"/>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lastRenderedPageBreak/>
        <w:t xml:space="preserve">4.3. строительство </w:t>
      </w:r>
      <w:r w:rsidRPr="00454FCB">
        <w:rPr>
          <w:rFonts w:ascii="Times New Roman" w:hAnsi="Times New Roman" w:cs="Times New Roman"/>
          <w:sz w:val="24"/>
          <w:szCs w:val="24"/>
        </w:rPr>
        <w:t>объект</w:t>
      </w:r>
      <w:r>
        <w:rPr>
          <w:rFonts w:ascii="Times New Roman" w:hAnsi="Times New Roman" w:cs="Times New Roman"/>
          <w:sz w:val="24"/>
          <w:szCs w:val="24"/>
        </w:rPr>
        <w:t xml:space="preserve">а </w:t>
      </w:r>
      <w:r w:rsidRPr="00454FCB">
        <w:rPr>
          <w:rFonts w:ascii="Times New Roman" w:hAnsi="Times New Roman" w:cs="Times New Roman"/>
          <w:sz w:val="24"/>
          <w:szCs w:val="24"/>
        </w:rPr>
        <w:t>муниципальной собственности городского округа</w:t>
      </w:r>
    </w:p>
    <w:p w:rsidR="004A798D" w:rsidRPr="00454FCB" w:rsidRDefault="004A798D" w:rsidP="004A798D">
      <w:pPr>
        <w:widowControl w:val="0"/>
        <w:autoSpaceDE w:val="0"/>
        <w:autoSpaceDN w:val="0"/>
        <w:adjustRightInd w:val="0"/>
        <w:spacing w:after="0"/>
        <w:jc w:val="center"/>
        <w:rPr>
          <w:rFonts w:ascii="Times New Roman" w:hAnsi="Times New Roman" w:cs="Times New Roman"/>
          <w:sz w:val="24"/>
          <w:szCs w:val="24"/>
        </w:rPr>
      </w:pPr>
      <w:r w:rsidRPr="00454FCB">
        <w:rPr>
          <w:rFonts w:ascii="Times New Roman" w:hAnsi="Times New Roman" w:cs="Times New Roman"/>
          <w:sz w:val="24"/>
          <w:szCs w:val="24"/>
        </w:rPr>
        <w:t>Королев Московской области, финансирование котор</w:t>
      </w:r>
      <w:r>
        <w:rPr>
          <w:rFonts w:ascii="Times New Roman" w:hAnsi="Times New Roman" w:cs="Times New Roman"/>
          <w:sz w:val="24"/>
          <w:szCs w:val="24"/>
        </w:rPr>
        <w:t>ого</w:t>
      </w:r>
      <w:r w:rsidRPr="00454FCB">
        <w:rPr>
          <w:rFonts w:ascii="Times New Roman" w:hAnsi="Times New Roman" w:cs="Times New Roman"/>
          <w:sz w:val="24"/>
          <w:szCs w:val="24"/>
        </w:rPr>
        <w:t xml:space="preserve"> предусмотрено</w:t>
      </w:r>
      <w:r>
        <w:rPr>
          <w:rFonts w:ascii="Times New Roman" w:hAnsi="Times New Roman" w:cs="Times New Roman"/>
          <w:sz w:val="24"/>
          <w:szCs w:val="24"/>
        </w:rPr>
        <w:t xml:space="preserve"> мероприятием 1.3.</w:t>
      </w: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1"/>
        <w:gridCol w:w="850"/>
        <w:gridCol w:w="851"/>
        <w:gridCol w:w="850"/>
        <w:gridCol w:w="851"/>
        <w:gridCol w:w="850"/>
        <w:gridCol w:w="993"/>
        <w:gridCol w:w="1559"/>
      </w:tblGrid>
      <w:tr w:rsidR="004A798D" w:rsidRPr="00E108C5" w:rsidTr="007269D4">
        <w:tc>
          <w:tcPr>
            <w:tcW w:w="567"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 xml:space="preserve">№ </w:t>
            </w:r>
            <w:proofErr w:type="gramStart"/>
            <w:r w:rsidRPr="00E108C5">
              <w:rPr>
                <w:rFonts w:ascii="Times New Roman" w:hAnsi="Times New Roman" w:cs="Times New Roman"/>
                <w:sz w:val="24"/>
                <w:szCs w:val="24"/>
              </w:rPr>
              <w:t>п</w:t>
            </w:r>
            <w:proofErr w:type="gramEnd"/>
            <w:r w:rsidRPr="00E108C5">
              <w:rPr>
                <w:rFonts w:ascii="Times New Roman" w:hAnsi="Times New Roman" w:cs="Times New Roman"/>
                <w:sz w:val="24"/>
                <w:szCs w:val="24"/>
              </w:rPr>
              <w:t>/п</w:t>
            </w:r>
          </w:p>
        </w:tc>
        <w:tc>
          <w:tcPr>
            <w:tcW w:w="2127"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объекта, адрес объекта</w:t>
            </w:r>
          </w:p>
        </w:tc>
        <w:tc>
          <w:tcPr>
            <w:tcW w:w="992"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 xml:space="preserve">Годы </w:t>
            </w:r>
            <w:proofErr w:type="gramStart"/>
            <w:r>
              <w:rPr>
                <w:rFonts w:ascii="Times New Roman" w:hAnsi="Times New Roman" w:cs="Times New Roman"/>
                <w:sz w:val="22"/>
                <w:szCs w:val="22"/>
              </w:rPr>
              <w:t>строительства/ р</w:t>
            </w:r>
            <w:r w:rsidRPr="00E108C5">
              <w:rPr>
                <w:rFonts w:ascii="Times New Roman" w:hAnsi="Times New Roman" w:cs="Times New Roman"/>
                <w:sz w:val="22"/>
                <w:szCs w:val="22"/>
              </w:rPr>
              <w:t>еконструкции/ капремонта объектов муниципальной собственности</w:t>
            </w:r>
            <w:proofErr w:type="gramEnd"/>
          </w:p>
        </w:tc>
        <w:tc>
          <w:tcPr>
            <w:tcW w:w="1134"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Мощность/</w:t>
            </w:r>
          </w:p>
          <w:p w:rsidR="004A798D" w:rsidRPr="00E108C5" w:rsidRDefault="004A798D"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прирост мощности объекта (кв. метр, погонный метр, место, койко-место и т.д.)</w:t>
            </w:r>
          </w:p>
        </w:tc>
        <w:tc>
          <w:tcPr>
            <w:tcW w:w="1418"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Предельная стоимость объекта, тыс. руб.</w:t>
            </w:r>
          </w:p>
        </w:tc>
        <w:tc>
          <w:tcPr>
            <w:tcW w:w="1134" w:type="dxa"/>
            <w:vMerge w:val="restart"/>
            <w:shd w:val="clear" w:color="auto" w:fill="auto"/>
          </w:tcPr>
          <w:p w:rsidR="004A798D" w:rsidRPr="00E108C5" w:rsidRDefault="004A798D" w:rsidP="007269D4">
            <w:pPr>
              <w:widowControl w:val="0"/>
              <w:autoSpaceDE w:val="0"/>
              <w:autoSpaceDN w:val="0"/>
              <w:adjustRightInd w:val="0"/>
              <w:spacing w:after="0" w:line="240" w:lineRule="auto"/>
              <w:ind w:left="-57" w:right="-57"/>
              <w:jc w:val="center"/>
              <w:rPr>
                <w:rFonts w:ascii="Times New Roman" w:hAnsi="Times New Roman" w:cs="Times New Roman"/>
              </w:rPr>
            </w:pPr>
            <w:r w:rsidRPr="00E108C5">
              <w:rPr>
                <w:rFonts w:ascii="Times New Roman" w:hAnsi="Times New Roman" w:cs="Times New Roman"/>
              </w:rPr>
              <w:t>Профинансировано с 01.01.2017</w:t>
            </w:r>
          </w:p>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2"/>
                <w:szCs w:val="22"/>
              </w:rPr>
              <w:t>тыс. руб.</w:t>
            </w:r>
            <w:r w:rsidRPr="00E108C5">
              <w:rPr>
                <w:rFonts w:ascii="Times New Roman" w:hAnsi="Times New Roman" w:cs="Times New Roman"/>
                <w:sz w:val="24"/>
                <w:szCs w:val="24"/>
              </w:rPr>
              <w:t xml:space="preserve"> </w:t>
            </w:r>
          </w:p>
        </w:tc>
        <w:tc>
          <w:tcPr>
            <w:tcW w:w="1417"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Источники финансирования</w:t>
            </w:r>
          </w:p>
        </w:tc>
        <w:tc>
          <w:tcPr>
            <w:tcW w:w="5103" w:type="dxa"/>
            <w:gridSpan w:val="6"/>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Финансирование, тыс. рублей</w:t>
            </w:r>
          </w:p>
        </w:tc>
        <w:tc>
          <w:tcPr>
            <w:tcW w:w="993"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Остаток сметной стоимости до ввода в эксплуатацию,</w:t>
            </w:r>
          </w:p>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тыс. руб.</w:t>
            </w:r>
          </w:p>
        </w:tc>
        <w:tc>
          <w:tcPr>
            <w:tcW w:w="1559" w:type="dxa"/>
            <w:vMerge w:val="restart"/>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главного распорядителя средств городского бюджета</w:t>
            </w:r>
          </w:p>
        </w:tc>
      </w:tr>
      <w:tr w:rsidR="004A798D" w:rsidRPr="00E108C5" w:rsidTr="007269D4">
        <w:tc>
          <w:tcPr>
            <w:tcW w:w="567"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2127"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992"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134"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418"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134"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417"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Всего</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2017</w:t>
            </w: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2018</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2019</w:t>
            </w: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2020</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2021</w:t>
            </w:r>
          </w:p>
        </w:tc>
        <w:tc>
          <w:tcPr>
            <w:tcW w:w="993"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559" w:type="dxa"/>
            <w:vMerge/>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r>
    </w:tbl>
    <w:p w:rsidR="004A798D" w:rsidRPr="00553A29" w:rsidRDefault="004A798D" w:rsidP="004A798D">
      <w:pPr>
        <w:spacing w:after="0"/>
        <w:rPr>
          <w:sz w:val="4"/>
          <w:szCs w:val="4"/>
        </w:rPr>
      </w:pP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1"/>
        <w:gridCol w:w="850"/>
        <w:gridCol w:w="851"/>
        <w:gridCol w:w="850"/>
        <w:gridCol w:w="851"/>
        <w:gridCol w:w="850"/>
        <w:gridCol w:w="993"/>
        <w:gridCol w:w="1559"/>
      </w:tblGrid>
      <w:tr w:rsidR="004A798D" w:rsidRPr="00E108C5" w:rsidTr="007269D4">
        <w:trPr>
          <w:tblHeader/>
        </w:trPr>
        <w:tc>
          <w:tcPr>
            <w:tcW w:w="567"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w:t>
            </w:r>
          </w:p>
        </w:tc>
        <w:tc>
          <w:tcPr>
            <w:tcW w:w="2127"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w:t>
            </w:r>
          </w:p>
        </w:tc>
        <w:tc>
          <w:tcPr>
            <w:tcW w:w="992"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3</w:t>
            </w:r>
          </w:p>
        </w:tc>
        <w:tc>
          <w:tcPr>
            <w:tcW w:w="1134"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4</w:t>
            </w:r>
          </w:p>
        </w:tc>
        <w:tc>
          <w:tcPr>
            <w:tcW w:w="1418"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5</w:t>
            </w:r>
          </w:p>
        </w:tc>
        <w:tc>
          <w:tcPr>
            <w:tcW w:w="1134"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6</w:t>
            </w:r>
          </w:p>
        </w:tc>
        <w:tc>
          <w:tcPr>
            <w:tcW w:w="1417"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7</w:t>
            </w: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8</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9</w:t>
            </w: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10</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11</w:t>
            </w: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12</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13</w:t>
            </w:r>
          </w:p>
        </w:tc>
        <w:tc>
          <w:tcPr>
            <w:tcW w:w="993"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14</w:t>
            </w:r>
          </w:p>
        </w:tc>
        <w:tc>
          <w:tcPr>
            <w:tcW w:w="1559" w:type="dxa"/>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15</w:t>
            </w:r>
          </w:p>
        </w:tc>
      </w:tr>
      <w:tr w:rsidR="004A798D"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Объект 3:</w:t>
            </w:r>
          </w:p>
          <w:p w:rsidR="004A798D" w:rsidRPr="00E108C5" w:rsidRDefault="004A798D" w:rsidP="007269D4">
            <w:pPr>
              <w:pStyle w:val="ConsPlusNonformat"/>
              <w:tabs>
                <w:tab w:val="left" w:pos="426"/>
              </w:tabs>
              <w:ind w:left="-57" w:right="-57"/>
              <w:rPr>
                <w:rFonts w:ascii="Times New Roman" w:hAnsi="Times New Roman" w:cs="Times New Roman"/>
                <w:sz w:val="24"/>
                <w:szCs w:val="24"/>
              </w:rPr>
            </w:pPr>
            <w:r w:rsidRPr="00E108C5">
              <w:rPr>
                <w:rFonts w:ascii="Times New Roman" w:hAnsi="Times New Roman" w:cs="Times New Roman"/>
                <w:sz w:val="22"/>
                <w:szCs w:val="22"/>
              </w:rPr>
              <w:t>Строительство трех ДОУ по 70 мест (ООО «Профи-</w:t>
            </w:r>
            <w:proofErr w:type="spellStart"/>
            <w:r w:rsidRPr="00E108C5">
              <w:rPr>
                <w:rFonts w:ascii="Times New Roman" w:hAnsi="Times New Roman" w:cs="Times New Roman"/>
                <w:sz w:val="22"/>
                <w:szCs w:val="22"/>
              </w:rPr>
              <w:t>инвест</w:t>
            </w:r>
            <w:proofErr w:type="spellEnd"/>
            <w:r w:rsidRPr="00E108C5">
              <w:rPr>
                <w:rFonts w:ascii="Times New Roman" w:hAnsi="Times New Roman" w:cs="Times New Roman"/>
                <w:sz w:val="22"/>
                <w:szCs w:val="22"/>
              </w:rPr>
              <w:t xml:space="preserve">» - г. Королёв, </w:t>
            </w:r>
            <w:proofErr w:type="spellStart"/>
            <w:r w:rsidRPr="00E108C5">
              <w:rPr>
                <w:rFonts w:ascii="Times New Roman" w:hAnsi="Times New Roman" w:cs="Times New Roman"/>
                <w:sz w:val="22"/>
                <w:szCs w:val="22"/>
              </w:rPr>
              <w:t>мкр</w:t>
            </w:r>
            <w:proofErr w:type="gramStart"/>
            <w:r w:rsidRPr="00E108C5">
              <w:rPr>
                <w:rFonts w:ascii="Times New Roman" w:hAnsi="Times New Roman" w:cs="Times New Roman"/>
                <w:sz w:val="22"/>
                <w:szCs w:val="22"/>
              </w:rPr>
              <w:t>.П</w:t>
            </w:r>
            <w:proofErr w:type="gramEnd"/>
            <w:r w:rsidRPr="00E108C5">
              <w:rPr>
                <w:rFonts w:ascii="Times New Roman" w:hAnsi="Times New Roman" w:cs="Times New Roman"/>
                <w:sz w:val="22"/>
                <w:szCs w:val="22"/>
              </w:rPr>
              <w:t>ервомайский</w:t>
            </w:r>
            <w:proofErr w:type="spellEnd"/>
            <w:r w:rsidRPr="00E108C5">
              <w:rPr>
                <w:rFonts w:ascii="Times New Roman" w:hAnsi="Times New Roman" w:cs="Times New Roman"/>
                <w:sz w:val="22"/>
                <w:szCs w:val="22"/>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w:t>
            </w:r>
            <w:r>
              <w:rPr>
                <w:rFonts w:ascii="Times New Roman" w:hAnsi="Times New Roman" w:cs="Times New Roman"/>
                <w:sz w:val="24"/>
                <w:szCs w:val="24"/>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210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1559" w:type="dxa"/>
            <w:vMerge w:val="restart"/>
          </w:tcPr>
          <w:p w:rsidR="004A798D" w:rsidRPr="00E108C5" w:rsidRDefault="004A798D"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Администрация городского округа Королёв Московской области</w:t>
            </w:r>
          </w:p>
        </w:tc>
      </w:tr>
      <w:tr w:rsidR="004A798D"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 xml:space="preserve">Внебюджетные </w:t>
            </w:r>
            <w:r>
              <w:rPr>
                <w:rFonts w:ascii="Times New Roman" w:hAnsi="Times New Roman" w:cs="Times New Roman"/>
                <w:sz w:val="22"/>
                <w:szCs w:val="22"/>
              </w:rPr>
              <w:t>средства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1559" w:type="dxa"/>
            <w:vMerge/>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r>
      <w:tr w:rsidR="004A798D" w:rsidRPr="00E108C5" w:rsidTr="007269D4">
        <w:tc>
          <w:tcPr>
            <w:tcW w:w="567"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2127"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r w:rsidRPr="00E108C5">
              <w:rPr>
                <w:rFonts w:ascii="Times New Roman" w:hAnsi="Times New Roman" w:cs="Times New Roman"/>
                <w:sz w:val="24"/>
                <w:szCs w:val="24"/>
              </w:rPr>
              <w:t>Всего по мероприятию:</w:t>
            </w:r>
          </w:p>
        </w:tc>
        <w:tc>
          <w:tcPr>
            <w:tcW w:w="992"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8"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7"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993"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1559" w:type="dxa"/>
            <w:vMerge/>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r>
      <w:tr w:rsidR="004A798D" w:rsidRPr="00E108C5" w:rsidTr="007269D4">
        <w:tc>
          <w:tcPr>
            <w:tcW w:w="567"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2127"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992"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8"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7"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 xml:space="preserve">Внебюджетные </w:t>
            </w:r>
            <w:r>
              <w:rPr>
                <w:rFonts w:ascii="Times New Roman" w:hAnsi="Times New Roman" w:cs="Times New Roman"/>
                <w:sz w:val="22"/>
                <w:szCs w:val="22"/>
              </w:rPr>
              <w:t>средства</w:t>
            </w:r>
          </w:p>
        </w:tc>
        <w:tc>
          <w:tcPr>
            <w:tcW w:w="851"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993"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1559" w:type="dxa"/>
            <w:vMerge/>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r>
    </w:tbl>
    <w:p w:rsidR="004A798D" w:rsidRPr="00F97996" w:rsidRDefault="004A798D" w:rsidP="004A798D">
      <w:pPr>
        <w:spacing w:after="0" w:line="240" w:lineRule="auto"/>
        <w:jc w:val="both"/>
        <w:rPr>
          <w:rFonts w:ascii="Times New Roman" w:hAnsi="Times New Roman" w:cs="Times New Roman"/>
          <w:sz w:val="24"/>
          <w:szCs w:val="24"/>
        </w:rPr>
      </w:pPr>
      <w:r w:rsidRPr="00F97996">
        <w:rPr>
          <w:rFonts w:ascii="Times New Roman" w:hAnsi="Times New Roman" w:cs="Times New Roman"/>
          <w:sz w:val="24"/>
          <w:szCs w:val="24"/>
        </w:rPr>
        <w:t>*объем средств финансирования подлежит уточнению в очередном финансовом году.</w:t>
      </w:r>
    </w:p>
    <w:p w:rsidR="004A798D" w:rsidRDefault="004A798D" w:rsidP="004A798D">
      <w:pPr>
        <w:jc w:val="center"/>
      </w:pPr>
      <w:r>
        <w:t>__________________</w:t>
      </w:r>
    </w:p>
    <w:p w:rsidR="004A798D" w:rsidRDefault="004A798D" w:rsidP="004A798D"/>
    <w:p w:rsidR="004A798D" w:rsidRDefault="004A798D" w:rsidP="004A798D"/>
    <w:p w:rsidR="004A798D" w:rsidRDefault="004A798D" w:rsidP="004A798D"/>
    <w:p w:rsidR="004A798D" w:rsidRDefault="004A798D" w:rsidP="004A798D"/>
    <w:p w:rsidR="004A798D" w:rsidRPr="00454FCB" w:rsidRDefault="004A798D" w:rsidP="004A798D">
      <w:pPr>
        <w:widowControl w:val="0"/>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lastRenderedPageBreak/>
        <w:t xml:space="preserve">4.4. строительство </w:t>
      </w:r>
      <w:r w:rsidRPr="00454FCB">
        <w:rPr>
          <w:rFonts w:ascii="Times New Roman" w:hAnsi="Times New Roman" w:cs="Times New Roman"/>
          <w:sz w:val="24"/>
          <w:szCs w:val="24"/>
        </w:rPr>
        <w:t>объект</w:t>
      </w:r>
      <w:r>
        <w:rPr>
          <w:rFonts w:ascii="Times New Roman" w:hAnsi="Times New Roman" w:cs="Times New Roman"/>
          <w:sz w:val="24"/>
          <w:szCs w:val="24"/>
        </w:rPr>
        <w:t xml:space="preserve">а </w:t>
      </w:r>
      <w:r w:rsidRPr="00454FCB">
        <w:rPr>
          <w:rFonts w:ascii="Times New Roman" w:hAnsi="Times New Roman" w:cs="Times New Roman"/>
          <w:sz w:val="24"/>
          <w:szCs w:val="24"/>
        </w:rPr>
        <w:t>муниципальной собственности городского округа</w:t>
      </w:r>
    </w:p>
    <w:p w:rsidR="004A798D" w:rsidRPr="00454FCB" w:rsidRDefault="004A798D" w:rsidP="004A798D">
      <w:pPr>
        <w:widowControl w:val="0"/>
        <w:autoSpaceDE w:val="0"/>
        <w:autoSpaceDN w:val="0"/>
        <w:adjustRightInd w:val="0"/>
        <w:spacing w:after="0"/>
        <w:jc w:val="center"/>
        <w:rPr>
          <w:rFonts w:ascii="Times New Roman" w:hAnsi="Times New Roman" w:cs="Times New Roman"/>
          <w:sz w:val="24"/>
          <w:szCs w:val="24"/>
        </w:rPr>
      </w:pPr>
      <w:r w:rsidRPr="00454FCB">
        <w:rPr>
          <w:rFonts w:ascii="Times New Roman" w:hAnsi="Times New Roman" w:cs="Times New Roman"/>
          <w:sz w:val="24"/>
          <w:szCs w:val="24"/>
        </w:rPr>
        <w:t>Королев Московской области, финансирование котор</w:t>
      </w:r>
      <w:r>
        <w:rPr>
          <w:rFonts w:ascii="Times New Roman" w:hAnsi="Times New Roman" w:cs="Times New Roman"/>
          <w:sz w:val="24"/>
          <w:szCs w:val="24"/>
        </w:rPr>
        <w:t>ого</w:t>
      </w:r>
      <w:r w:rsidRPr="00454FCB">
        <w:rPr>
          <w:rFonts w:ascii="Times New Roman" w:hAnsi="Times New Roman" w:cs="Times New Roman"/>
          <w:sz w:val="24"/>
          <w:szCs w:val="24"/>
        </w:rPr>
        <w:t xml:space="preserve"> предусмотрено</w:t>
      </w:r>
      <w:r>
        <w:rPr>
          <w:rFonts w:ascii="Times New Roman" w:hAnsi="Times New Roman" w:cs="Times New Roman"/>
          <w:sz w:val="24"/>
          <w:szCs w:val="24"/>
        </w:rPr>
        <w:t xml:space="preserve"> мероприятием 1.4.</w:t>
      </w: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1"/>
        <w:gridCol w:w="850"/>
        <w:gridCol w:w="851"/>
        <w:gridCol w:w="850"/>
        <w:gridCol w:w="851"/>
        <w:gridCol w:w="850"/>
        <w:gridCol w:w="993"/>
        <w:gridCol w:w="1559"/>
      </w:tblGrid>
      <w:tr w:rsidR="004A798D" w:rsidRPr="00E108C5" w:rsidTr="007269D4">
        <w:tc>
          <w:tcPr>
            <w:tcW w:w="567"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 xml:space="preserve">№ </w:t>
            </w:r>
            <w:proofErr w:type="gramStart"/>
            <w:r w:rsidRPr="00E108C5">
              <w:rPr>
                <w:rFonts w:ascii="Times New Roman" w:hAnsi="Times New Roman" w:cs="Times New Roman"/>
                <w:sz w:val="24"/>
                <w:szCs w:val="24"/>
              </w:rPr>
              <w:t>п</w:t>
            </w:r>
            <w:proofErr w:type="gramEnd"/>
            <w:r w:rsidRPr="00E108C5">
              <w:rPr>
                <w:rFonts w:ascii="Times New Roman" w:hAnsi="Times New Roman" w:cs="Times New Roman"/>
                <w:sz w:val="24"/>
                <w:szCs w:val="24"/>
              </w:rPr>
              <w:t>/п</w:t>
            </w:r>
          </w:p>
        </w:tc>
        <w:tc>
          <w:tcPr>
            <w:tcW w:w="2127"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объекта, адрес объекта</w:t>
            </w:r>
          </w:p>
        </w:tc>
        <w:tc>
          <w:tcPr>
            <w:tcW w:w="992"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 xml:space="preserve">Годы </w:t>
            </w:r>
            <w:proofErr w:type="gramStart"/>
            <w:r>
              <w:rPr>
                <w:rFonts w:ascii="Times New Roman" w:hAnsi="Times New Roman" w:cs="Times New Roman"/>
                <w:sz w:val="22"/>
                <w:szCs w:val="22"/>
              </w:rPr>
              <w:t>строительства/ р</w:t>
            </w:r>
            <w:r w:rsidRPr="00E108C5">
              <w:rPr>
                <w:rFonts w:ascii="Times New Roman" w:hAnsi="Times New Roman" w:cs="Times New Roman"/>
                <w:sz w:val="22"/>
                <w:szCs w:val="22"/>
              </w:rPr>
              <w:t>еконструкции/ капремонта объектов муниципальной собственности</w:t>
            </w:r>
            <w:proofErr w:type="gramEnd"/>
          </w:p>
        </w:tc>
        <w:tc>
          <w:tcPr>
            <w:tcW w:w="1134"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Мощность/</w:t>
            </w:r>
          </w:p>
          <w:p w:rsidR="004A798D" w:rsidRPr="00E108C5" w:rsidRDefault="004A798D"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прирост мощности объекта (кв. метр, погонный метр, место, койко-место и т.д.)</w:t>
            </w:r>
          </w:p>
        </w:tc>
        <w:tc>
          <w:tcPr>
            <w:tcW w:w="1418"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Предельная стоимость объекта, тыс. руб.</w:t>
            </w:r>
          </w:p>
        </w:tc>
        <w:tc>
          <w:tcPr>
            <w:tcW w:w="1134" w:type="dxa"/>
            <w:vMerge w:val="restart"/>
            <w:shd w:val="clear" w:color="auto" w:fill="auto"/>
          </w:tcPr>
          <w:p w:rsidR="004A798D" w:rsidRPr="00E108C5" w:rsidRDefault="004A798D" w:rsidP="007269D4">
            <w:pPr>
              <w:widowControl w:val="0"/>
              <w:autoSpaceDE w:val="0"/>
              <w:autoSpaceDN w:val="0"/>
              <w:adjustRightInd w:val="0"/>
              <w:spacing w:after="0" w:line="240" w:lineRule="auto"/>
              <w:ind w:left="-57" w:right="-57"/>
              <w:jc w:val="center"/>
              <w:rPr>
                <w:rFonts w:ascii="Times New Roman" w:hAnsi="Times New Roman" w:cs="Times New Roman"/>
              </w:rPr>
            </w:pPr>
            <w:r w:rsidRPr="00E108C5">
              <w:rPr>
                <w:rFonts w:ascii="Times New Roman" w:hAnsi="Times New Roman" w:cs="Times New Roman"/>
              </w:rPr>
              <w:t>Профинансировано с 01.01.2017</w:t>
            </w:r>
          </w:p>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2"/>
                <w:szCs w:val="22"/>
              </w:rPr>
              <w:t>тыс. руб.</w:t>
            </w:r>
            <w:r w:rsidRPr="00E108C5">
              <w:rPr>
                <w:rFonts w:ascii="Times New Roman" w:hAnsi="Times New Roman" w:cs="Times New Roman"/>
                <w:sz w:val="24"/>
                <w:szCs w:val="24"/>
              </w:rPr>
              <w:t xml:space="preserve"> </w:t>
            </w:r>
          </w:p>
        </w:tc>
        <w:tc>
          <w:tcPr>
            <w:tcW w:w="1417"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Источники финансирования</w:t>
            </w:r>
          </w:p>
        </w:tc>
        <w:tc>
          <w:tcPr>
            <w:tcW w:w="5103" w:type="dxa"/>
            <w:gridSpan w:val="6"/>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Финансирование, тыс. рублей</w:t>
            </w:r>
          </w:p>
        </w:tc>
        <w:tc>
          <w:tcPr>
            <w:tcW w:w="993"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Остаток сметной стоимости до ввода в эксплуатацию,</w:t>
            </w:r>
          </w:p>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тыс. руб.</w:t>
            </w:r>
          </w:p>
        </w:tc>
        <w:tc>
          <w:tcPr>
            <w:tcW w:w="1559" w:type="dxa"/>
            <w:vMerge w:val="restart"/>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главного распорядителя средств городского бюджета</w:t>
            </w:r>
          </w:p>
        </w:tc>
      </w:tr>
      <w:tr w:rsidR="004A798D" w:rsidRPr="00E108C5" w:rsidTr="007269D4">
        <w:tc>
          <w:tcPr>
            <w:tcW w:w="567"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2127"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992"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134"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418"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134"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417"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Всего</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2017</w:t>
            </w: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2018</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2019</w:t>
            </w: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2020</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2021</w:t>
            </w:r>
          </w:p>
        </w:tc>
        <w:tc>
          <w:tcPr>
            <w:tcW w:w="993"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559" w:type="dxa"/>
            <w:vMerge/>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r>
    </w:tbl>
    <w:p w:rsidR="004A798D" w:rsidRPr="00EA33E9" w:rsidRDefault="004A798D" w:rsidP="004A798D">
      <w:pPr>
        <w:spacing w:after="0"/>
        <w:rPr>
          <w:sz w:val="4"/>
          <w:szCs w:val="4"/>
        </w:rPr>
      </w:pP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1"/>
        <w:gridCol w:w="850"/>
        <w:gridCol w:w="851"/>
        <w:gridCol w:w="850"/>
        <w:gridCol w:w="851"/>
        <w:gridCol w:w="850"/>
        <w:gridCol w:w="993"/>
        <w:gridCol w:w="1559"/>
      </w:tblGrid>
      <w:tr w:rsidR="004A798D" w:rsidRPr="00E108C5" w:rsidTr="007269D4">
        <w:trPr>
          <w:tblHeader/>
        </w:trPr>
        <w:tc>
          <w:tcPr>
            <w:tcW w:w="567"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w:t>
            </w:r>
          </w:p>
        </w:tc>
        <w:tc>
          <w:tcPr>
            <w:tcW w:w="2127"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w:t>
            </w:r>
          </w:p>
        </w:tc>
        <w:tc>
          <w:tcPr>
            <w:tcW w:w="992"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3</w:t>
            </w:r>
          </w:p>
        </w:tc>
        <w:tc>
          <w:tcPr>
            <w:tcW w:w="1134"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4</w:t>
            </w:r>
          </w:p>
        </w:tc>
        <w:tc>
          <w:tcPr>
            <w:tcW w:w="1418"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5</w:t>
            </w:r>
          </w:p>
        </w:tc>
        <w:tc>
          <w:tcPr>
            <w:tcW w:w="1134"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6</w:t>
            </w:r>
          </w:p>
        </w:tc>
        <w:tc>
          <w:tcPr>
            <w:tcW w:w="1417"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7</w:t>
            </w: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8</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9</w:t>
            </w: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10</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11</w:t>
            </w: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12</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13</w:t>
            </w:r>
          </w:p>
        </w:tc>
        <w:tc>
          <w:tcPr>
            <w:tcW w:w="993"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14</w:t>
            </w:r>
          </w:p>
        </w:tc>
        <w:tc>
          <w:tcPr>
            <w:tcW w:w="1559" w:type="dxa"/>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15</w:t>
            </w:r>
          </w:p>
        </w:tc>
      </w:tr>
      <w:tr w:rsidR="004A798D"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4</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Объект 4:</w:t>
            </w:r>
          </w:p>
          <w:p w:rsidR="004A798D" w:rsidRPr="00E108C5" w:rsidRDefault="004A798D" w:rsidP="007269D4">
            <w:pPr>
              <w:pStyle w:val="ConsPlusNonformat"/>
              <w:tabs>
                <w:tab w:val="left" w:pos="426"/>
              </w:tabs>
              <w:ind w:left="-57" w:right="-57"/>
              <w:rPr>
                <w:rFonts w:ascii="Times New Roman" w:hAnsi="Times New Roman" w:cs="Times New Roman"/>
                <w:sz w:val="24"/>
                <w:szCs w:val="24"/>
              </w:rPr>
            </w:pPr>
            <w:proofErr w:type="gramStart"/>
            <w:r w:rsidRPr="00E108C5">
              <w:rPr>
                <w:rFonts w:ascii="Times New Roman" w:hAnsi="Times New Roman" w:cs="Times New Roman"/>
                <w:sz w:val="22"/>
                <w:szCs w:val="22"/>
              </w:rPr>
              <w:t>Строительство ДОУ на 100 мест (ООО «</w:t>
            </w:r>
            <w:proofErr w:type="spellStart"/>
            <w:r w:rsidRPr="00E108C5">
              <w:rPr>
                <w:rFonts w:ascii="Times New Roman" w:hAnsi="Times New Roman" w:cs="Times New Roman"/>
                <w:sz w:val="22"/>
                <w:szCs w:val="22"/>
              </w:rPr>
              <w:t>Гранель</w:t>
            </w:r>
            <w:proofErr w:type="spellEnd"/>
            <w:r w:rsidRPr="00E108C5">
              <w:rPr>
                <w:rFonts w:ascii="Times New Roman" w:hAnsi="Times New Roman" w:cs="Times New Roman"/>
                <w:sz w:val="22"/>
                <w:szCs w:val="22"/>
              </w:rPr>
              <w:t xml:space="preserve">» - г. Королёв, </w:t>
            </w:r>
            <w:proofErr w:type="spellStart"/>
            <w:r w:rsidRPr="00E108C5">
              <w:rPr>
                <w:rFonts w:ascii="Times New Roman" w:hAnsi="Times New Roman" w:cs="Times New Roman"/>
                <w:sz w:val="22"/>
                <w:szCs w:val="22"/>
              </w:rPr>
              <w:t>мкр</w:t>
            </w:r>
            <w:proofErr w:type="spellEnd"/>
            <w:r w:rsidRPr="00E108C5">
              <w:rPr>
                <w:rFonts w:ascii="Times New Roman" w:hAnsi="Times New Roman" w:cs="Times New Roman"/>
                <w:sz w:val="22"/>
                <w:szCs w:val="22"/>
              </w:rPr>
              <w:t>.</w:t>
            </w:r>
            <w:proofErr w:type="gramEnd"/>
            <w:r w:rsidRPr="00E108C5">
              <w:rPr>
                <w:rFonts w:ascii="Times New Roman" w:hAnsi="Times New Roman" w:cs="Times New Roman"/>
                <w:sz w:val="22"/>
                <w:szCs w:val="22"/>
              </w:rPr>
              <w:t xml:space="preserve"> </w:t>
            </w:r>
            <w:proofErr w:type="spellStart"/>
            <w:proofErr w:type="gramStart"/>
            <w:r w:rsidRPr="00E108C5">
              <w:rPr>
                <w:rFonts w:ascii="Times New Roman" w:hAnsi="Times New Roman" w:cs="Times New Roman"/>
                <w:sz w:val="22"/>
                <w:szCs w:val="22"/>
              </w:rPr>
              <w:t>Болшево</w:t>
            </w:r>
            <w:proofErr w:type="spellEnd"/>
            <w:r w:rsidRPr="00E108C5">
              <w:rPr>
                <w:rFonts w:ascii="Times New Roman" w:hAnsi="Times New Roman" w:cs="Times New Roman"/>
                <w:sz w:val="22"/>
                <w:szCs w:val="22"/>
              </w:rPr>
              <w:t xml:space="preserve">, </w:t>
            </w:r>
            <w:proofErr w:type="spellStart"/>
            <w:r w:rsidRPr="00E108C5">
              <w:rPr>
                <w:rFonts w:ascii="Times New Roman" w:hAnsi="Times New Roman" w:cs="Times New Roman"/>
                <w:sz w:val="22"/>
                <w:szCs w:val="22"/>
              </w:rPr>
              <w:t>Бурковские</w:t>
            </w:r>
            <w:proofErr w:type="spellEnd"/>
            <w:r w:rsidRPr="00E108C5">
              <w:rPr>
                <w:rFonts w:ascii="Times New Roman" w:hAnsi="Times New Roman" w:cs="Times New Roman"/>
                <w:sz w:val="22"/>
                <w:szCs w:val="22"/>
              </w:rPr>
              <w:t xml:space="preserve"> поля, ЖК «Театральный парк»)</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w:t>
            </w:r>
            <w:r>
              <w:rPr>
                <w:rFonts w:ascii="Times New Roman" w:hAnsi="Times New Roman" w:cs="Times New Roman"/>
                <w:sz w:val="24"/>
                <w:szCs w:val="24"/>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100 мест</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1559" w:type="dxa"/>
            <w:vMerge w:val="restart"/>
          </w:tcPr>
          <w:p w:rsidR="004A798D" w:rsidRPr="00E108C5" w:rsidRDefault="004A798D"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Администрация городского округа Королёв Московской области</w:t>
            </w:r>
          </w:p>
        </w:tc>
      </w:tr>
      <w:tr w:rsidR="004A798D"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 xml:space="preserve">Внебюджетные </w:t>
            </w:r>
            <w:r>
              <w:rPr>
                <w:rFonts w:ascii="Times New Roman" w:hAnsi="Times New Roman" w:cs="Times New Roman"/>
                <w:sz w:val="22"/>
                <w:szCs w:val="22"/>
              </w:rPr>
              <w:t>средства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1559" w:type="dxa"/>
            <w:vMerge/>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r>
      <w:tr w:rsidR="004A798D" w:rsidRPr="00E108C5" w:rsidTr="007269D4">
        <w:tc>
          <w:tcPr>
            <w:tcW w:w="567"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2127"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r w:rsidRPr="00E108C5">
              <w:rPr>
                <w:rFonts w:ascii="Times New Roman" w:hAnsi="Times New Roman" w:cs="Times New Roman"/>
                <w:sz w:val="24"/>
                <w:szCs w:val="24"/>
              </w:rPr>
              <w:t>Всего по мероприятию:</w:t>
            </w:r>
          </w:p>
        </w:tc>
        <w:tc>
          <w:tcPr>
            <w:tcW w:w="992"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8"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7"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993"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1559" w:type="dxa"/>
            <w:vMerge/>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r>
      <w:tr w:rsidR="004A798D" w:rsidRPr="00E108C5" w:rsidTr="007269D4">
        <w:tc>
          <w:tcPr>
            <w:tcW w:w="567"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2127"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992"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8"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7"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 xml:space="preserve">Внебюджетные </w:t>
            </w:r>
            <w:r>
              <w:rPr>
                <w:rFonts w:ascii="Times New Roman" w:hAnsi="Times New Roman" w:cs="Times New Roman"/>
                <w:sz w:val="22"/>
                <w:szCs w:val="22"/>
              </w:rPr>
              <w:t>средства</w:t>
            </w:r>
          </w:p>
        </w:tc>
        <w:tc>
          <w:tcPr>
            <w:tcW w:w="851"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1"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850"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993" w:type="dxa"/>
            <w:shd w:val="clear" w:color="auto" w:fill="auto"/>
            <w:vAlign w:val="center"/>
          </w:tcPr>
          <w:p w:rsidR="004A798D" w:rsidRPr="00521A4E" w:rsidRDefault="004A798D" w:rsidP="007269D4">
            <w:pPr>
              <w:pStyle w:val="ConsPlusNonformat"/>
              <w:tabs>
                <w:tab w:val="left" w:pos="426"/>
              </w:tabs>
              <w:ind w:left="-57" w:right="-57"/>
              <w:rPr>
                <w:rFonts w:ascii="Times New Roman" w:hAnsi="Times New Roman" w:cs="Times New Roman"/>
                <w:sz w:val="22"/>
                <w:szCs w:val="22"/>
              </w:rPr>
            </w:pPr>
            <w:r w:rsidRPr="00521A4E">
              <w:rPr>
                <w:rFonts w:ascii="Times New Roman" w:hAnsi="Times New Roman" w:cs="Times New Roman"/>
                <w:sz w:val="22"/>
                <w:szCs w:val="22"/>
              </w:rPr>
              <w:t>0</w:t>
            </w:r>
          </w:p>
        </w:tc>
        <w:tc>
          <w:tcPr>
            <w:tcW w:w="1559" w:type="dxa"/>
            <w:vMerge/>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r>
    </w:tbl>
    <w:p w:rsidR="004A798D" w:rsidRPr="00F97996" w:rsidRDefault="004A798D" w:rsidP="004A798D">
      <w:pPr>
        <w:spacing w:after="0" w:line="240" w:lineRule="auto"/>
        <w:jc w:val="both"/>
        <w:rPr>
          <w:rFonts w:ascii="Times New Roman" w:hAnsi="Times New Roman" w:cs="Times New Roman"/>
          <w:sz w:val="24"/>
          <w:szCs w:val="24"/>
        </w:rPr>
      </w:pPr>
      <w:r w:rsidRPr="00F97996">
        <w:rPr>
          <w:rFonts w:ascii="Times New Roman" w:hAnsi="Times New Roman" w:cs="Times New Roman"/>
          <w:sz w:val="24"/>
          <w:szCs w:val="24"/>
        </w:rPr>
        <w:t>*объем средств финансирования подлежит уточнению в очередном финансовом году.</w:t>
      </w:r>
    </w:p>
    <w:p w:rsidR="004A798D" w:rsidRDefault="004A798D" w:rsidP="004A798D">
      <w:pPr>
        <w:jc w:val="center"/>
      </w:pPr>
      <w:r>
        <w:t>__________________</w:t>
      </w:r>
    </w:p>
    <w:p w:rsidR="004A798D" w:rsidRDefault="004A798D" w:rsidP="004A798D">
      <w:pPr>
        <w:jc w:val="center"/>
      </w:pPr>
    </w:p>
    <w:p w:rsidR="004A798D" w:rsidRDefault="004A798D" w:rsidP="004A798D">
      <w:pPr>
        <w:jc w:val="center"/>
      </w:pPr>
    </w:p>
    <w:p w:rsidR="004A798D" w:rsidRDefault="004A798D" w:rsidP="004A798D">
      <w:pPr>
        <w:jc w:val="center"/>
      </w:pPr>
    </w:p>
    <w:p w:rsidR="004A798D" w:rsidRPr="00454FCB" w:rsidRDefault="004A798D" w:rsidP="004A798D">
      <w:pPr>
        <w:widowControl w:val="0"/>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lastRenderedPageBreak/>
        <w:t xml:space="preserve">4.5. </w:t>
      </w:r>
      <w:r w:rsidRPr="00906974">
        <w:rPr>
          <w:rFonts w:ascii="Times New Roman" w:hAnsi="Times New Roman"/>
          <w:bCs/>
        </w:rPr>
        <w:t xml:space="preserve">Проведение капитального ремонта </w:t>
      </w:r>
      <w:r w:rsidRPr="00454FCB">
        <w:rPr>
          <w:rFonts w:ascii="Times New Roman" w:hAnsi="Times New Roman" w:cs="Times New Roman"/>
          <w:sz w:val="24"/>
          <w:szCs w:val="24"/>
        </w:rPr>
        <w:t>объект</w:t>
      </w:r>
      <w:r>
        <w:rPr>
          <w:rFonts w:ascii="Times New Roman" w:hAnsi="Times New Roman" w:cs="Times New Roman"/>
          <w:sz w:val="24"/>
          <w:szCs w:val="24"/>
        </w:rPr>
        <w:t xml:space="preserve">а </w:t>
      </w:r>
      <w:r w:rsidRPr="00454FCB">
        <w:rPr>
          <w:rFonts w:ascii="Times New Roman" w:hAnsi="Times New Roman" w:cs="Times New Roman"/>
          <w:sz w:val="24"/>
          <w:szCs w:val="24"/>
        </w:rPr>
        <w:t>муниципальной собственности городского округа</w:t>
      </w:r>
    </w:p>
    <w:p w:rsidR="004A798D" w:rsidRPr="00454FCB" w:rsidRDefault="004A798D" w:rsidP="004A798D">
      <w:pPr>
        <w:widowControl w:val="0"/>
        <w:autoSpaceDE w:val="0"/>
        <w:autoSpaceDN w:val="0"/>
        <w:adjustRightInd w:val="0"/>
        <w:spacing w:after="0"/>
        <w:jc w:val="center"/>
        <w:rPr>
          <w:rFonts w:ascii="Times New Roman" w:hAnsi="Times New Roman" w:cs="Times New Roman"/>
          <w:sz w:val="24"/>
          <w:szCs w:val="24"/>
        </w:rPr>
      </w:pPr>
      <w:r w:rsidRPr="00454FCB">
        <w:rPr>
          <w:rFonts w:ascii="Times New Roman" w:hAnsi="Times New Roman" w:cs="Times New Roman"/>
          <w:sz w:val="24"/>
          <w:szCs w:val="24"/>
        </w:rPr>
        <w:t>Королев Московской области, финансирование котор</w:t>
      </w:r>
      <w:r>
        <w:rPr>
          <w:rFonts w:ascii="Times New Roman" w:hAnsi="Times New Roman" w:cs="Times New Roman"/>
          <w:sz w:val="24"/>
          <w:szCs w:val="24"/>
        </w:rPr>
        <w:t>ого</w:t>
      </w:r>
      <w:r w:rsidRPr="00454FCB">
        <w:rPr>
          <w:rFonts w:ascii="Times New Roman" w:hAnsi="Times New Roman" w:cs="Times New Roman"/>
          <w:sz w:val="24"/>
          <w:szCs w:val="24"/>
        </w:rPr>
        <w:t xml:space="preserve"> предусмотрено</w:t>
      </w:r>
      <w:r>
        <w:rPr>
          <w:rFonts w:ascii="Times New Roman" w:hAnsi="Times New Roman" w:cs="Times New Roman"/>
          <w:sz w:val="24"/>
          <w:szCs w:val="24"/>
        </w:rPr>
        <w:t xml:space="preserve"> мероприятием 1.6.</w:t>
      </w: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993"/>
        <w:gridCol w:w="1134"/>
        <w:gridCol w:w="850"/>
        <w:gridCol w:w="709"/>
        <w:gridCol w:w="709"/>
        <w:gridCol w:w="708"/>
        <w:gridCol w:w="993"/>
        <w:gridCol w:w="1559"/>
      </w:tblGrid>
      <w:tr w:rsidR="004A798D" w:rsidRPr="00E108C5" w:rsidTr="007269D4">
        <w:tc>
          <w:tcPr>
            <w:tcW w:w="567"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 xml:space="preserve">№ </w:t>
            </w:r>
            <w:proofErr w:type="gramStart"/>
            <w:r w:rsidRPr="00E108C5">
              <w:rPr>
                <w:rFonts w:ascii="Times New Roman" w:hAnsi="Times New Roman" w:cs="Times New Roman"/>
                <w:sz w:val="24"/>
                <w:szCs w:val="24"/>
              </w:rPr>
              <w:t>п</w:t>
            </w:r>
            <w:proofErr w:type="gramEnd"/>
            <w:r w:rsidRPr="00E108C5">
              <w:rPr>
                <w:rFonts w:ascii="Times New Roman" w:hAnsi="Times New Roman" w:cs="Times New Roman"/>
                <w:sz w:val="24"/>
                <w:szCs w:val="24"/>
              </w:rPr>
              <w:t>/п</w:t>
            </w:r>
          </w:p>
        </w:tc>
        <w:tc>
          <w:tcPr>
            <w:tcW w:w="2127"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объекта, адрес объекта</w:t>
            </w:r>
          </w:p>
        </w:tc>
        <w:tc>
          <w:tcPr>
            <w:tcW w:w="992"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 xml:space="preserve">Годы </w:t>
            </w:r>
            <w:proofErr w:type="gramStart"/>
            <w:r>
              <w:rPr>
                <w:rFonts w:ascii="Times New Roman" w:hAnsi="Times New Roman" w:cs="Times New Roman"/>
                <w:sz w:val="22"/>
                <w:szCs w:val="22"/>
              </w:rPr>
              <w:t>строительства/ р</w:t>
            </w:r>
            <w:r w:rsidRPr="00E108C5">
              <w:rPr>
                <w:rFonts w:ascii="Times New Roman" w:hAnsi="Times New Roman" w:cs="Times New Roman"/>
                <w:sz w:val="22"/>
                <w:szCs w:val="22"/>
              </w:rPr>
              <w:t>еконструкции/ капремонта объектов муниципальной собственности</w:t>
            </w:r>
            <w:proofErr w:type="gramEnd"/>
          </w:p>
        </w:tc>
        <w:tc>
          <w:tcPr>
            <w:tcW w:w="1134"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Мощность/</w:t>
            </w:r>
          </w:p>
          <w:p w:rsidR="004A798D" w:rsidRPr="00E108C5" w:rsidRDefault="004A798D"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прирост мощности объекта (кв. метр, погонный метр, место, койко-место и т.д.)</w:t>
            </w:r>
          </w:p>
        </w:tc>
        <w:tc>
          <w:tcPr>
            <w:tcW w:w="1418"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Предельная стоимость объекта, тыс. руб.</w:t>
            </w:r>
          </w:p>
        </w:tc>
        <w:tc>
          <w:tcPr>
            <w:tcW w:w="1134" w:type="dxa"/>
            <w:vMerge w:val="restart"/>
            <w:shd w:val="clear" w:color="auto" w:fill="auto"/>
          </w:tcPr>
          <w:p w:rsidR="004A798D" w:rsidRPr="00E108C5" w:rsidRDefault="004A798D" w:rsidP="007269D4">
            <w:pPr>
              <w:widowControl w:val="0"/>
              <w:autoSpaceDE w:val="0"/>
              <w:autoSpaceDN w:val="0"/>
              <w:adjustRightInd w:val="0"/>
              <w:spacing w:after="0" w:line="240" w:lineRule="auto"/>
              <w:ind w:left="-57" w:right="-57"/>
              <w:jc w:val="center"/>
              <w:rPr>
                <w:rFonts w:ascii="Times New Roman" w:hAnsi="Times New Roman" w:cs="Times New Roman"/>
              </w:rPr>
            </w:pPr>
            <w:r w:rsidRPr="00E108C5">
              <w:rPr>
                <w:rFonts w:ascii="Times New Roman" w:hAnsi="Times New Roman" w:cs="Times New Roman"/>
              </w:rPr>
              <w:t>Профинансировано с 01.01.2017</w:t>
            </w:r>
          </w:p>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2"/>
                <w:szCs w:val="22"/>
              </w:rPr>
              <w:t>тыс. руб.</w:t>
            </w:r>
            <w:r w:rsidRPr="00E108C5">
              <w:rPr>
                <w:rFonts w:ascii="Times New Roman" w:hAnsi="Times New Roman" w:cs="Times New Roman"/>
                <w:sz w:val="24"/>
                <w:szCs w:val="24"/>
              </w:rPr>
              <w:t xml:space="preserve"> </w:t>
            </w:r>
          </w:p>
        </w:tc>
        <w:tc>
          <w:tcPr>
            <w:tcW w:w="1417"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Источники финансирования</w:t>
            </w:r>
          </w:p>
        </w:tc>
        <w:tc>
          <w:tcPr>
            <w:tcW w:w="5103" w:type="dxa"/>
            <w:gridSpan w:val="6"/>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Финансирование, тыс. рублей</w:t>
            </w:r>
          </w:p>
        </w:tc>
        <w:tc>
          <w:tcPr>
            <w:tcW w:w="993"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Остаток сметной стоимости до ввода в эксплуатацию,</w:t>
            </w:r>
          </w:p>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тыс. руб.</w:t>
            </w:r>
          </w:p>
        </w:tc>
        <w:tc>
          <w:tcPr>
            <w:tcW w:w="1559" w:type="dxa"/>
            <w:vMerge w:val="restart"/>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главного распорядителя средств городского бюджета</w:t>
            </w:r>
          </w:p>
        </w:tc>
      </w:tr>
      <w:tr w:rsidR="004A798D" w:rsidRPr="00E108C5" w:rsidTr="007269D4">
        <w:tc>
          <w:tcPr>
            <w:tcW w:w="567"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2127"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992"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134"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418"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134"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417"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993"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Всего</w:t>
            </w:r>
          </w:p>
        </w:tc>
        <w:tc>
          <w:tcPr>
            <w:tcW w:w="1134"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2017</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2018</w:t>
            </w:r>
          </w:p>
        </w:tc>
        <w:tc>
          <w:tcPr>
            <w:tcW w:w="709"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2019</w:t>
            </w:r>
          </w:p>
        </w:tc>
        <w:tc>
          <w:tcPr>
            <w:tcW w:w="709"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2020</w:t>
            </w:r>
          </w:p>
        </w:tc>
        <w:tc>
          <w:tcPr>
            <w:tcW w:w="708"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2021</w:t>
            </w:r>
          </w:p>
        </w:tc>
        <w:tc>
          <w:tcPr>
            <w:tcW w:w="993"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559" w:type="dxa"/>
            <w:vMerge/>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r>
    </w:tbl>
    <w:p w:rsidR="004A798D" w:rsidRPr="00EA33E9" w:rsidRDefault="004A798D" w:rsidP="004A798D">
      <w:pPr>
        <w:spacing w:after="0"/>
        <w:rPr>
          <w:sz w:val="4"/>
          <w:szCs w:val="4"/>
        </w:rPr>
      </w:pP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993"/>
        <w:gridCol w:w="1134"/>
        <w:gridCol w:w="850"/>
        <w:gridCol w:w="709"/>
        <w:gridCol w:w="709"/>
        <w:gridCol w:w="708"/>
        <w:gridCol w:w="993"/>
        <w:gridCol w:w="1559"/>
      </w:tblGrid>
      <w:tr w:rsidR="004A798D" w:rsidRPr="00E108C5" w:rsidTr="007269D4">
        <w:trPr>
          <w:tblHeader/>
        </w:trPr>
        <w:tc>
          <w:tcPr>
            <w:tcW w:w="567"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w:t>
            </w:r>
          </w:p>
        </w:tc>
        <w:tc>
          <w:tcPr>
            <w:tcW w:w="2127"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w:t>
            </w:r>
          </w:p>
        </w:tc>
        <w:tc>
          <w:tcPr>
            <w:tcW w:w="992"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3</w:t>
            </w:r>
          </w:p>
        </w:tc>
        <w:tc>
          <w:tcPr>
            <w:tcW w:w="1134"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4</w:t>
            </w:r>
          </w:p>
        </w:tc>
        <w:tc>
          <w:tcPr>
            <w:tcW w:w="1418"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5</w:t>
            </w:r>
          </w:p>
        </w:tc>
        <w:tc>
          <w:tcPr>
            <w:tcW w:w="1134"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6</w:t>
            </w:r>
          </w:p>
        </w:tc>
        <w:tc>
          <w:tcPr>
            <w:tcW w:w="1417"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7</w:t>
            </w:r>
          </w:p>
        </w:tc>
        <w:tc>
          <w:tcPr>
            <w:tcW w:w="993"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8</w:t>
            </w:r>
          </w:p>
        </w:tc>
        <w:tc>
          <w:tcPr>
            <w:tcW w:w="1134"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9</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10</w:t>
            </w:r>
          </w:p>
        </w:tc>
        <w:tc>
          <w:tcPr>
            <w:tcW w:w="709"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11</w:t>
            </w:r>
          </w:p>
        </w:tc>
        <w:tc>
          <w:tcPr>
            <w:tcW w:w="709"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12</w:t>
            </w:r>
          </w:p>
        </w:tc>
        <w:tc>
          <w:tcPr>
            <w:tcW w:w="708"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13</w:t>
            </w:r>
          </w:p>
        </w:tc>
        <w:tc>
          <w:tcPr>
            <w:tcW w:w="993"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14</w:t>
            </w:r>
          </w:p>
        </w:tc>
        <w:tc>
          <w:tcPr>
            <w:tcW w:w="1559" w:type="dxa"/>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15</w:t>
            </w:r>
          </w:p>
        </w:tc>
      </w:tr>
      <w:tr w:rsidR="004A798D"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bookmarkStart w:id="121" w:name="_Hlk501407328"/>
            <w:r>
              <w:rPr>
                <w:rFonts w:ascii="Times New Roman" w:hAnsi="Times New Roman" w:cs="Times New Roman"/>
                <w:sz w:val="24"/>
                <w:szCs w:val="24"/>
              </w:rPr>
              <w:t>5</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A798D" w:rsidRPr="005A3A4C" w:rsidRDefault="004A798D" w:rsidP="007269D4">
            <w:pPr>
              <w:pStyle w:val="ConsPlusNonformat"/>
              <w:tabs>
                <w:tab w:val="left" w:pos="426"/>
              </w:tabs>
              <w:ind w:left="-57" w:right="-57"/>
              <w:rPr>
                <w:rFonts w:ascii="Times New Roman" w:hAnsi="Times New Roman" w:cs="Times New Roman"/>
                <w:sz w:val="22"/>
                <w:szCs w:val="22"/>
              </w:rPr>
            </w:pPr>
            <w:r w:rsidRPr="005A3A4C">
              <w:rPr>
                <w:rFonts w:ascii="Times New Roman" w:hAnsi="Times New Roman" w:cs="Times New Roman"/>
                <w:sz w:val="22"/>
                <w:szCs w:val="22"/>
              </w:rPr>
              <w:t>Объект 5:</w:t>
            </w:r>
          </w:p>
          <w:p w:rsidR="004A798D" w:rsidRPr="005A3A4C" w:rsidRDefault="004A798D" w:rsidP="007269D4">
            <w:pPr>
              <w:pStyle w:val="ConsPlusNonformat"/>
              <w:tabs>
                <w:tab w:val="left" w:pos="426"/>
              </w:tabs>
              <w:ind w:left="-57" w:right="-57"/>
              <w:rPr>
                <w:rFonts w:ascii="Times New Roman" w:hAnsi="Times New Roman" w:cs="Times New Roman"/>
                <w:sz w:val="22"/>
                <w:szCs w:val="22"/>
              </w:rPr>
            </w:pPr>
            <w:r w:rsidRPr="005A3A4C">
              <w:rPr>
                <w:rFonts w:ascii="Times New Roman" w:hAnsi="Times New Roman" w:cs="Times New Roman"/>
                <w:sz w:val="22"/>
                <w:szCs w:val="22"/>
              </w:rPr>
              <w:t xml:space="preserve">Проведение капитального ремонта </w:t>
            </w:r>
            <w:proofErr w:type="gramStart"/>
            <w:r w:rsidRPr="005A3A4C">
              <w:rPr>
                <w:rFonts w:ascii="Times New Roman" w:hAnsi="Times New Roman" w:cs="Times New Roman"/>
                <w:sz w:val="22"/>
                <w:szCs w:val="22"/>
              </w:rPr>
              <w:t>в</w:t>
            </w:r>
            <w:proofErr w:type="gramEnd"/>
          </w:p>
          <w:p w:rsidR="004A798D" w:rsidRPr="005A3A4C" w:rsidRDefault="004A798D" w:rsidP="007269D4">
            <w:pPr>
              <w:pStyle w:val="ConsPlusNonformat"/>
              <w:tabs>
                <w:tab w:val="left" w:pos="426"/>
              </w:tabs>
              <w:ind w:left="-57" w:right="-57"/>
              <w:rPr>
                <w:rFonts w:ascii="Times New Roman" w:hAnsi="Times New Roman" w:cs="Times New Roman"/>
                <w:sz w:val="22"/>
                <w:szCs w:val="22"/>
              </w:rPr>
            </w:pPr>
            <w:r w:rsidRPr="005A3A4C">
              <w:rPr>
                <w:rFonts w:ascii="Times New Roman" w:hAnsi="Times New Roman" w:cs="Times New Roman"/>
                <w:sz w:val="22"/>
                <w:szCs w:val="22"/>
              </w:rPr>
              <w:t xml:space="preserve">МБДОУ «Детский сад № 30» по адресу: Московская область, г. Королёв, </w:t>
            </w:r>
            <w:proofErr w:type="spellStart"/>
            <w:r w:rsidRPr="005A3A4C">
              <w:rPr>
                <w:rFonts w:ascii="Times New Roman" w:hAnsi="Times New Roman" w:cs="Times New Roman"/>
                <w:sz w:val="22"/>
                <w:szCs w:val="22"/>
              </w:rPr>
              <w:t>мкр</w:t>
            </w:r>
            <w:proofErr w:type="spellEnd"/>
            <w:r w:rsidRPr="005A3A4C">
              <w:rPr>
                <w:rFonts w:ascii="Times New Roman" w:hAnsi="Times New Roman" w:cs="Times New Roman"/>
                <w:sz w:val="22"/>
                <w:szCs w:val="22"/>
              </w:rPr>
              <w:t>. Текстильщик, д. 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5A3A4C" w:rsidRDefault="004A798D" w:rsidP="007269D4">
            <w:pPr>
              <w:pStyle w:val="ConsPlusNonformat"/>
              <w:tabs>
                <w:tab w:val="left" w:pos="426"/>
              </w:tabs>
              <w:ind w:left="-57" w:right="-57"/>
              <w:jc w:val="center"/>
              <w:rPr>
                <w:rFonts w:ascii="Times New Roman" w:hAnsi="Times New Roman" w:cs="Times New Roman"/>
                <w:sz w:val="22"/>
                <w:szCs w:val="22"/>
              </w:rPr>
            </w:pPr>
            <w:r w:rsidRPr="005A3A4C">
              <w:rPr>
                <w:rFonts w:ascii="Times New Roman" w:hAnsi="Times New Roman" w:cs="Times New Roman"/>
                <w:sz w:val="22"/>
                <w:szCs w:val="22"/>
              </w:rPr>
              <w:t>2017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C36494" w:rsidRDefault="004A798D" w:rsidP="007269D4">
            <w:pPr>
              <w:pStyle w:val="ConsPlusNonformat"/>
              <w:tabs>
                <w:tab w:val="left" w:pos="426"/>
              </w:tabs>
              <w:ind w:left="-57" w:right="-57"/>
              <w:jc w:val="center"/>
              <w:rPr>
                <w:rFonts w:ascii="Times New Roman" w:hAnsi="Times New Roman" w:cs="Times New Roman"/>
                <w:sz w:val="22"/>
                <w:szCs w:val="22"/>
              </w:rPr>
            </w:pPr>
            <w:r w:rsidRPr="00C36494">
              <w:rPr>
                <w:rFonts w:ascii="Times New Roman" w:hAnsi="Times New Roman" w:cs="Times New Roman"/>
                <w:sz w:val="22"/>
                <w:szCs w:val="22"/>
              </w:rPr>
              <w:t>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A798D" w:rsidRPr="00C36494" w:rsidRDefault="004A798D" w:rsidP="007269D4">
            <w:pPr>
              <w:autoSpaceDE w:val="0"/>
              <w:autoSpaceDN w:val="0"/>
              <w:adjustRightInd w:val="0"/>
              <w:spacing w:after="0" w:line="240" w:lineRule="auto"/>
              <w:rPr>
                <w:rFonts w:ascii="Times New Roman" w:hAnsi="Times New Roman" w:cs="Times New Roman"/>
              </w:rPr>
            </w:pPr>
            <w:r w:rsidRPr="00C36494">
              <w:rPr>
                <w:rFonts w:ascii="Times New Roman" w:hAnsi="Times New Roman" w:cs="Times New Roman"/>
              </w:rPr>
              <w:t>20709,00</w:t>
            </w:r>
          </w:p>
          <w:p w:rsidR="004A798D" w:rsidRPr="00C36494" w:rsidRDefault="004A798D" w:rsidP="007269D4">
            <w:pPr>
              <w:pStyle w:val="ConsPlusNonformat"/>
              <w:tabs>
                <w:tab w:val="left" w:pos="426"/>
              </w:tabs>
              <w:ind w:left="-57" w:right="-57"/>
              <w:jc w:val="center"/>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C36494" w:rsidRDefault="004A798D" w:rsidP="007269D4">
            <w:pPr>
              <w:pStyle w:val="ConsPlusNonformat"/>
              <w:tabs>
                <w:tab w:val="left" w:pos="426"/>
              </w:tabs>
              <w:ind w:left="-57" w:right="-57"/>
              <w:jc w:val="center"/>
              <w:rPr>
                <w:rFonts w:ascii="Times New Roman" w:hAnsi="Times New Roman" w:cs="Times New Roman"/>
                <w:sz w:val="22"/>
                <w:szCs w:val="22"/>
              </w:rPr>
            </w:pPr>
            <w:r w:rsidRPr="00C36494">
              <w:rPr>
                <w:rFonts w:ascii="Times New Roman" w:hAnsi="Times New Roman" w:cs="Times New Roman"/>
                <w:sz w:val="22"/>
                <w:szCs w:val="22"/>
              </w:rPr>
              <w:t>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autoSpaceDE w:val="0"/>
              <w:autoSpaceDN w:val="0"/>
              <w:adjustRightInd w:val="0"/>
              <w:spacing w:after="0" w:line="240" w:lineRule="auto"/>
              <w:rPr>
                <w:rFonts w:ascii="Times New Roman" w:hAnsi="Times New Roman" w:cs="Times New Roman"/>
              </w:rPr>
            </w:pPr>
            <w:r w:rsidRPr="00A07BE5">
              <w:rPr>
                <w:rFonts w:ascii="Times New Roman" w:hAnsi="Times New Roman" w:cs="Times New Roman"/>
              </w:rPr>
              <w:t>20709,00</w:t>
            </w:r>
          </w:p>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autoSpaceDE w:val="0"/>
              <w:autoSpaceDN w:val="0"/>
              <w:adjustRightInd w:val="0"/>
              <w:spacing w:after="0" w:line="240" w:lineRule="auto"/>
              <w:rPr>
                <w:rFonts w:ascii="Times New Roman" w:hAnsi="Times New Roman" w:cs="Times New Roman"/>
              </w:rPr>
            </w:pPr>
            <w:r w:rsidRPr="00A07BE5">
              <w:rPr>
                <w:rFonts w:ascii="Times New Roman" w:hAnsi="Times New Roman" w:cs="Times New Roman"/>
              </w:rPr>
              <w:t>20709,00</w:t>
            </w:r>
          </w:p>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spacing w:after="0" w:line="240" w:lineRule="auto"/>
              <w:ind w:left="-57" w:right="-57"/>
              <w:jc w:val="center"/>
              <w:rPr>
                <w:rFonts w:ascii="Times New Roman" w:hAnsi="Times New Roman" w:cs="Times New Roman"/>
                <w:sz w:val="24"/>
                <w:szCs w:val="24"/>
                <w:highlight w:val="yellow"/>
              </w:rPr>
            </w:pPr>
          </w:p>
        </w:tc>
        <w:tc>
          <w:tcPr>
            <w:tcW w:w="1559" w:type="dxa"/>
            <w:vMerge w:val="restart"/>
          </w:tcPr>
          <w:p w:rsidR="004A798D" w:rsidRPr="00E108C5" w:rsidRDefault="004A798D"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Администрация городского округа Королёв Московской области</w:t>
            </w:r>
          </w:p>
        </w:tc>
      </w:tr>
      <w:tr w:rsidR="004A798D"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A798D" w:rsidRPr="005A3A4C" w:rsidRDefault="004A798D"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5A3A4C" w:rsidRDefault="004A798D"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5A3A4C" w:rsidRDefault="004A798D"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A798D" w:rsidRPr="00D56E97" w:rsidRDefault="004A798D" w:rsidP="007269D4">
            <w:pPr>
              <w:pStyle w:val="ConsPlusNonformat"/>
              <w:tabs>
                <w:tab w:val="left" w:pos="426"/>
              </w:tabs>
              <w:ind w:left="-57" w:right="-57"/>
              <w:rPr>
                <w:rFonts w:ascii="Times New Roman" w:hAnsi="Times New Roman" w:cs="Times New Roman"/>
                <w:sz w:val="24"/>
                <w:szCs w:val="24"/>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городского округа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autoSpaceDE w:val="0"/>
              <w:autoSpaceDN w:val="0"/>
              <w:adjustRightInd w:val="0"/>
              <w:spacing w:after="0" w:line="240" w:lineRule="auto"/>
              <w:rPr>
                <w:rFonts w:ascii="Times New Roman" w:hAnsi="Times New Roman" w:cs="Times New Roman"/>
              </w:rPr>
            </w:pPr>
            <w:r w:rsidRPr="00A07BE5">
              <w:rPr>
                <w:rFonts w:ascii="Times New Roman" w:hAnsi="Times New Roman" w:cs="Times New Roman"/>
              </w:rPr>
              <w:t>5302,00</w:t>
            </w:r>
          </w:p>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autoSpaceDE w:val="0"/>
              <w:autoSpaceDN w:val="0"/>
              <w:adjustRightInd w:val="0"/>
              <w:spacing w:after="0" w:line="240" w:lineRule="auto"/>
              <w:rPr>
                <w:rFonts w:ascii="Times New Roman" w:hAnsi="Times New Roman" w:cs="Times New Roman"/>
              </w:rPr>
            </w:pPr>
            <w:r w:rsidRPr="00A07BE5">
              <w:rPr>
                <w:rFonts w:ascii="Times New Roman" w:hAnsi="Times New Roman" w:cs="Times New Roman"/>
              </w:rPr>
              <w:t>5302,00</w:t>
            </w:r>
          </w:p>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spacing w:after="0" w:line="240" w:lineRule="auto"/>
              <w:ind w:left="-57" w:right="-57"/>
              <w:jc w:val="center"/>
              <w:rPr>
                <w:rFonts w:ascii="Times New Roman" w:hAnsi="Times New Roman" w:cs="Times New Roman"/>
                <w:sz w:val="24"/>
                <w:szCs w:val="24"/>
                <w:highlight w:val="yellow"/>
              </w:rPr>
            </w:pPr>
          </w:p>
        </w:tc>
        <w:tc>
          <w:tcPr>
            <w:tcW w:w="1559" w:type="dxa"/>
            <w:vMerge/>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r>
      <w:tr w:rsidR="004A798D" w:rsidRPr="00E108C5" w:rsidTr="007269D4">
        <w:tc>
          <w:tcPr>
            <w:tcW w:w="567"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2127" w:type="dxa"/>
            <w:shd w:val="clear" w:color="auto" w:fill="auto"/>
          </w:tcPr>
          <w:p w:rsidR="004A798D" w:rsidRPr="005A3A4C" w:rsidRDefault="004A798D" w:rsidP="007269D4">
            <w:pPr>
              <w:pStyle w:val="ConsPlusNonformat"/>
              <w:tabs>
                <w:tab w:val="left" w:pos="426"/>
              </w:tabs>
              <w:ind w:left="-57" w:right="-57"/>
              <w:rPr>
                <w:rFonts w:ascii="Times New Roman" w:hAnsi="Times New Roman" w:cs="Times New Roman"/>
                <w:sz w:val="24"/>
                <w:szCs w:val="24"/>
              </w:rPr>
            </w:pPr>
          </w:p>
        </w:tc>
        <w:tc>
          <w:tcPr>
            <w:tcW w:w="992" w:type="dxa"/>
            <w:shd w:val="clear" w:color="auto" w:fill="auto"/>
          </w:tcPr>
          <w:p w:rsidR="004A798D" w:rsidRPr="005A3A4C" w:rsidRDefault="004A798D"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A798D" w:rsidRPr="005A3A4C" w:rsidRDefault="004A798D" w:rsidP="007269D4">
            <w:pPr>
              <w:pStyle w:val="ConsPlusNonformat"/>
              <w:tabs>
                <w:tab w:val="left" w:pos="426"/>
              </w:tabs>
              <w:ind w:left="-57" w:right="-57"/>
              <w:rPr>
                <w:rFonts w:ascii="Times New Roman" w:hAnsi="Times New Roman" w:cs="Times New Roman"/>
                <w:sz w:val="24"/>
                <w:szCs w:val="24"/>
              </w:rPr>
            </w:pPr>
          </w:p>
        </w:tc>
        <w:tc>
          <w:tcPr>
            <w:tcW w:w="1418" w:type="dxa"/>
            <w:shd w:val="clear" w:color="auto" w:fill="auto"/>
          </w:tcPr>
          <w:p w:rsidR="004A798D" w:rsidRPr="00D56E97" w:rsidRDefault="004A798D" w:rsidP="007269D4">
            <w:pPr>
              <w:pStyle w:val="ConsPlusNonformat"/>
              <w:tabs>
                <w:tab w:val="left" w:pos="426"/>
              </w:tabs>
              <w:ind w:left="-57" w:right="-57"/>
              <w:rPr>
                <w:rFonts w:ascii="Times New Roman" w:hAnsi="Times New Roman" w:cs="Times New Roman"/>
                <w:sz w:val="24"/>
                <w:szCs w:val="24"/>
                <w:highlight w:val="yellow"/>
              </w:rPr>
            </w:pPr>
          </w:p>
        </w:tc>
        <w:tc>
          <w:tcPr>
            <w:tcW w:w="1134"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7"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Московской области</w:t>
            </w:r>
          </w:p>
        </w:tc>
        <w:tc>
          <w:tcPr>
            <w:tcW w:w="993" w:type="dxa"/>
            <w:shd w:val="clear" w:color="auto" w:fill="auto"/>
          </w:tcPr>
          <w:p w:rsidR="004A798D" w:rsidRPr="00A07BE5" w:rsidRDefault="004A798D" w:rsidP="007269D4">
            <w:pPr>
              <w:autoSpaceDE w:val="0"/>
              <w:autoSpaceDN w:val="0"/>
              <w:adjustRightInd w:val="0"/>
              <w:spacing w:after="0" w:line="240" w:lineRule="auto"/>
              <w:rPr>
                <w:rFonts w:ascii="Times New Roman" w:hAnsi="Times New Roman" w:cs="Times New Roman"/>
              </w:rPr>
            </w:pPr>
            <w:r w:rsidRPr="00A07BE5">
              <w:rPr>
                <w:rFonts w:ascii="Times New Roman" w:hAnsi="Times New Roman" w:cs="Times New Roman"/>
              </w:rPr>
              <w:t>15407,00</w:t>
            </w:r>
          </w:p>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highlight w:val="yellow"/>
              </w:rPr>
            </w:pPr>
          </w:p>
        </w:tc>
        <w:tc>
          <w:tcPr>
            <w:tcW w:w="1134" w:type="dxa"/>
            <w:shd w:val="clear" w:color="auto" w:fill="auto"/>
          </w:tcPr>
          <w:p w:rsidR="004A798D" w:rsidRPr="00A07BE5" w:rsidRDefault="004A798D" w:rsidP="007269D4">
            <w:pPr>
              <w:autoSpaceDE w:val="0"/>
              <w:autoSpaceDN w:val="0"/>
              <w:adjustRightInd w:val="0"/>
              <w:spacing w:after="0" w:line="240" w:lineRule="auto"/>
              <w:rPr>
                <w:rFonts w:ascii="Times New Roman" w:hAnsi="Times New Roman" w:cs="Times New Roman"/>
              </w:rPr>
            </w:pPr>
            <w:r w:rsidRPr="00A07BE5">
              <w:rPr>
                <w:rFonts w:ascii="Times New Roman" w:hAnsi="Times New Roman" w:cs="Times New Roman"/>
              </w:rPr>
              <w:t>15407,00</w:t>
            </w:r>
          </w:p>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highlight w:val="yellow"/>
              </w:rPr>
            </w:pPr>
          </w:p>
        </w:tc>
        <w:tc>
          <w:tcPr>
            <w:tcW w:w="850" w:type="dxa"/>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709" w:type="dxa"/>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709" w:type="dxa"/>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708" w:type="dxa"/>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993" w:type="dxa"/>
            <w:shd w:val="clear" w:color="auto" w:fill="auto"/>
          </w:tcPr>
          <w:p w:rsidR="004A798D" w:rsidRPr="00E108C5" w:rsidRDefault="004A798D" w:rsidP="007269D4">
            <w:pPr>
              <w:spacing w:after="0" w:line="240" w:lineRule="auto"/>
              <w:ind w:left="-57" w:right="-57"/>
              <w:jc w:val="center"/>
              <w:rPr>
                <w:rFonts w:ascii="Times New Roman" w:hAnsi="Times New Roman" w:cs="Times New Roman"/>
                <w:sz w:val="24"/>
                <w:szCs w:val="24"/>
                <w:highlight w:val="yellow"/>
              </w:rPr>
            </w:pPr>
          </w:p>
        </w:tc>
        <w:tc>
          <w:tcPr>
            <w:tcW w:w="1559" w:type="dxa"/>
            <w:vMerge/>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r>
      <w:bookmarkEnd w:id="121"/>
      <w:tr w:rsidR="004A798D" w:rsidRPr="00E108C5" w:rsidTr="007269D4">
        <w:tc>
          <w:tcPr>
            <w:tcW w:w="567"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2127" w:type="dxa"/>
            <w:shd w:val="clear" w:color="auto" w:fill="auto"/>
          </w:tcPr>
          <w:p w:rsidR="004A798D" w:rsidRPr="005A3A4C" w:rsidRDefault="004A798D" w:rsidP="007269D4">
            <w:pPr>
              <w:pStyle w:val="ConsPlusNonformat"/>
              <w:tabs>
                <w:tab w:val="left" w:pos="426"/>
              </w:tabs>
              <w:ind w:left="-57" w:right="-57"/>
              <w:rPr>
                <w:rFonts w:ascii="Times New Roman" w:hAnsi="Times New Roman" w:cs="Times New Roman"/>
                <w:sz w:val="24"/>
                <w:szCs w:val="24"/>
              </w:rPr>
            </w:pPr>
            <w:r w:rsidRPr="005A3A4C">
              <w:rPr>
                <w:rFonts w:ascii="Times New Roman" w:hAnsi="Times New Roman" w:cs="Times New Roman"/>
                <w:sz w:val="24"/>
                <w:szCs w:val="24"/>
              </w:rPr>
              <w:t>Всего по мероприятию:</w:t>
            </w:r>
          </w:p>
        </w:tc>
        <w:tc>
          <w:tcPr>
            <w:tcW w:w="992" w:type="dxa"/>
            <w:shd w:val="clear" w:color="auto" w:fill="auto"/>
          </w:tcPr>
          <w:p w:rsidR="004A798D" w:rsidRPr="005A3A4C" w:rsidRDefault="004A798D"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A798D" w:rsidRPr="005A3A4C" w:rsidRDefault="004A798D" w:rsidP="007269D4">
            <w:pPr>
              <w:pStyle w:val="ConsPlusNonformat"/>
              <w:tabs>
                <w:tab w:val="left" w:pos="426"/>
              </w:tabs>
              <w:ind w:left="-57" w:right="-57"/>
              <w:rPr>
                <w:rFonts w:ascii="Times New Roman" w:hAnsi="Times New Roman" w:cs="Times New Roman"/>
                <w:sz w:val="24"/>
                <w:szCs w:val="24"/>
              </w:rPr>
            </w:pPr>
          </w:p>
        </w:tc>
        <w:tc>
          <w:tcPr>
            <w:tcW w:w="1418" w:type="dxa"/>
            <w:shd w:val="clear" w:color="auto" w:fill="auto"/>
          </w:tcPr>
          <w:p w:rsidR="004A798D" w:rsidRPr="00D56E97" w:rsidRDefault="004A798D" w:rsidP="007269D4">
            <w:pPr>
              <w:pStyle w:val="ConsPlusNonformat"/>
              <w:tabs>
                <w:tab w:val="left" w:pos="426"/>
              </w:tabs>
              <w:ind w:left="-57" w:right="-57"/>
              <w:rPr>
                <w:rFonts w:ascii="Times New Roman" w:hAnsi="Times New Roman" w:cs="Times New Roman"/>
                <w:sz w:val="24"/>
                <w:szCs w:val="24"/>
                <w:highlight w:val="yellow"/>
              </w:rPr>
            </w:pPr>
          </w:p>
        </w:tc>
        <w:tc>
          <w:tcPr>
            <w:tcW w:w="1134"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7"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993" w:type="dxa"/>
            <w:shd w:val="clear" w:color="auto" w:fill="auto"/>
          </w:tcPr>
          <w:p w:rsidR="004A798D" w:rsidRPr="00A07BE5" w:rsidRDefault="004A798D" w:rsidP="007269D4">
            <w:pPr>
              <w:autoSpaceDE w:val="0"/>
              <w:autoSpaceDN w:val="0"/>
              <w:adjustRightInd w:val="0"/>
              <w:spacing w:after="0" w:line="240" w:lineRule="auto"/>
              <w:rPr>
                <w:rFonts w:ascii="Times New Roman" w:hAnsi="Times New Roman" w:cs="Times New Roman"/>
              </w:rPr>
            </w:pPr>
            <w:r w:rsidRPr="00A07BE5">
              <w:rPr>
                <w:rFonts w:ascii="Times New Roman" w:hAnsi="Times New Roman" w:cs="Times New Roman"/>
              </w:rPr>
              <w:t>20709,00</w:t>
            </w:r>
          </w:p>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highlight w:val="yellow"/>
              </w:rPr>
            </w:pPr>
          </w:p>
        </w:tc>
        <w:tc>
          <w:tcPr>
            <w:tcW w:w="1134" w:type="dxa"/>
            <w:shd w:val="clear" w:color="auto" w:fill="auto"/>
          </w:tcPr>
          <w:p w:rsidR="004A798D" w:rsidRPr="00A07BE5" w:rsidRDefault="004A798D" w:rsidP="007269D4">
            <w:pPr>
              <w:autoSpaceDE w:val="0"/>
              <w:autoSpaceDN w:val="0"/>
              <w:adjustRightInd w:val="0"/>
              <w:spacing w:after="0" w:line="240" w:lineRule="auto"/>
              <w:rPr>
                <w:rFonts w:ascii="Times New Roman" w:hAnsi="Times New Roman" w:cs="Times New Roman"/>
              </w:rPr>
            </w:pPr>
            <w:r w:rsidRPr="00A07BE5">
              <w:rPr>
                <w:rFonts w:ascii="Times New Roman" w:hAnsi="Times New Roman" w:cs="Times New Roman"/>
              </w:rPr>
              <w:t>20709,00</w:t>
            </w:r>
          </w:p>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highlight w:val="yellow"/>
              </w:rPr>
            </w:pPr>
          </w:p>
        </w:tc>
        <w:tc>
          <w:tcPr>
            <w:tcW w:w="850" w:type="dxa"/>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709" w:type="dxa"/>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709" w:type="dxa"/>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708" w:type="dxa"/>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993" w:type="dxa"/>
            <w:shd w:val="clear" w:color="auto" w:fill="auto"/>
          </w:tcPr>
          <w:p w:rsidR="004A798D" w:rsidRPr="00E108C5" w:rsidRDefault="004A798D" w:rsidP="007269D4">
            <w:pPr>
              <w:spacing w:after="0" w:line="240" w:lineRule="auto"/>
              <w:ind w:left="-57" w:right="-57"/>
              <w:jc w:val="center"/>
              <w:rPr>
                <w:rFonts w:ascii="Times New Roman" w:hAnsi="Times New Roman" w:cs="Times New Roman"/>
                <w:sz w:val="24"/>
                <w:szCs w:val="24"/>
                <w:highlight w:val="yellow"/>
              </w:rPr>
            </w:pPr>
          </w:p>
        </w:tc>
        <w:tc>
          <w:tcPr>
            <w:tcW w:w="1559" w:type="dxa"/>
            <w:vMerge/>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r>
      <w:tr w:rsidR="004A798D" w:rsidRPr="00E108C5" w:rsidTr="007269D4">
        <w:tc>
          <w:tcPr>
            <w:tcW w:w="567"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2127" w:type="dxa"/>
            <w:shd w:val="clear" w:color="auto" w:fill="auto"/>
          </w:tcPr>
          <w:p w:rsidR="004A798D" w:rsidRPr="005A3A4C" w:rsidRDefault="004A798D" w:rsidP="007269D4">
            <w:pPr>
              <w:pStyle w:val="ConsPlusNonformat"/>
              <w:tabs>
                <w:tab w:val="left" w:pos="426"/>
              </w:tabs>
              <w:ind w:left="-57" w:right="-57"/>
              <w:rPr>
                <w:rFonts w:ascii="Times New Roman" w:hAnsi="Times New Roman" w:cs="Times New Roman"/>
                <w:sz w:val="24"/>
                <w:szCs w:val="24"/>
              </w:rPr>
            </w:pPr>
          </w:p>
        </w:tc>
        <w:tc>
          <w:tcPr>
            <w:tcW w:w="992" w:type="dxa"/>
            <w:shd w:val="clear" w:color="auto" w:fill="auto"/>
          </w:tcPr>
          <w:p w:rsidR="004A798D" w:rsidRPr="005A3A4C" w:rsidRDefault="004A798D"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A798D" w:rsidRPr="005A3A4C" w:rsidRDefault="004A798D" w:rsidP="007269D4">
            <w:pPr>
              <w:pStyle w:val="ConsPlusNonformat"/>
              <w:tabs>
                <w:tab w:val="left" w:pos="426"/>
              </w:tabs>
              <w:ind w:left="-57" w:right="-57"/>
              <w:rPr>
                <w:rFonts w:ascii="Times New Roman" w:hAnsi="Times New Roman" w:cs="Times New Roman"/>
                <w:sz w:val="24"/>
                <w:szCs w:val="24"/>
              </w:rPr>
            </w:pPr>
          </w:p>
        </w:tc>
        <w:tc>
          <w:tcPr>
            <w:tcW w:w="1418" w:type="dxa"/>
            <w:shd w:val="clear" w:color="auto" w:fill="auto"/>
          </w:tcPr>
          <w:p w:rsidR="004A798D" w:rsidRPr="00D56E97" w:rsidRDefault="004A798D" w:rsidP="007269D4">
            <w:pPr>
              <w:pStyle w:val="ConsPlusNonformat"/>
              <w:tabs>
                <w:tab w:val="left" w:pos="426"/>
              </w:tabs>
              <w:ind w:left="-57" w:right="-57"/>
              <w:rPr>
                <w:rFonts w:ascii="Times New Roman" w:hAnsi="Times New Roman" w:cs="Times New Roman"/>
                <w:sz w:val="24"/>
                <w:szCs w:val="24"/>
                <w:highlight w:val="yellow"/>
              </w:rPr>
            </w:pPr>
          </w:p>
        </w:tc>
        <w:tc>
          <w:tcPr>
            <w:tcW w:w="1134"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7"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городского округа</w:t>
            </w:r>
          </w:p>
        </w:tc>
        <w:tc>
          <w:tcPr>
            <w:tcW w:w="993" w:type="dxa"/>
            <w:shd w:val="clear" w:color="auto" w:fill="auto"/>
          </w:tcPr>
          <w:p w:rsidR="004A798D" w:rsidRPr="00A07BE5" w:rsidRDefault="004A798D" w:rsidP="007269D4">
            <w:pPr>
              <w:autoSpaceDE w:val="0"/>
              <w:autoSpaceDN w:val="0"/>
              <w:adjustRightInd w:val="0"/>
              <w:spacing w:after="0" w:line="240" w:lineRule="auto"/>
              <w:rPr>
                <w:rFonts w:ascii="Times New Roman" w:hAnsi="Times New Roman" w:cs="Times New Roman"/>
              </w:rPr>
            </w:pPr>
            <w:r w:rsidRPr="00A07BE5">
              <w:rPr>
                <w:rFonts w:ascii="Times New Roman" w:hAnsi="Times New Roman" w:cs="Times New Roman"/>
              </w:rPr>
              <w:t>5302,00</w:t>
            </w:r>
          </w:p>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highlight w:val="yellow"/>
              </w:rPr>
            </w:pPr>
          </w:p>
        </w:tc>
        <w:tc>
          <w:tcPr>
            <w:tcW w:w="1134" w:type="dxa"/>
            <w:shd w:val="clear" w:color="auto" w:fill="auto"/>
          </w:tcPr>
          <w:p w:rsidR="004A798D" w:rsidRPr="00A07BE5" w:rsidRDefault="004A798D" w:rsidP="007269D4">
            <w:pPr>
              <w:autoSpaceDE w:val="0"/>
              <w:autoSpaceDN w:val="0"/>
              <w:adjustRightInd w:val="0"/>
              <w:spacing w:after="0" w:line="240" w:lineRule="auto"/>
              <w:rPr>
                <w:rFonts w:ascii="Times New Roman" w:hAnsi="Times New Roman" w:cs="Times New Roman"/>
              </w:rPr>
            </w:pPr>
            <w:r w:rsidRPr="00A07BE5">
              <w:rPr>
                <w:rFonts w:ascii="Times New Roman" w:hAnsi="Times New Roman" w:cs="Times New Roman"/>
              </w:rPr>
              <w:t>5302,00</w:t>
            </w:r>
          </w:p>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highlight w:val="yellow"/>
              </w:rPr>
            </w:pPr>
          </w:p>
        </w:tc>
        <w:tc>
          <w:tcPr>
            <w:tcW w:w="850" w:type="dxa"/>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709" w:type="dxa"/>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709" w:type="dxa"/>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708" w:type="dxa"/>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993" w:type="dxa"/>
            <w:shd w:val="clear" w:color="auto" w:fill="auto"/>
          </w:tcPr>
          <w:p w:rsidR="004A798D" w:rsidRPr="00E108C5" w:rsidRDefault="004A798D" w:rsidP="007269D4">
            <w:pPr>
              <w:spacing w:after="0" w:line="240" w:lineRule="auto"/>
              <w:ind w:left="-57" w:right="-57"/>
              <w:jc w:val="center"/>
              <w:rPr>
                <w:rFonts w:ascii="Times New Roman" w:hAnsi="Times New Roman" w:cs="Times New Roman"/>
                <w:sz w:val="24"/>
                <w:szCs w:val="24"/>
                <w:highlight w:val="yellow"/>
              </w:rPr>
            </w:pPr>
          </w:p>
        </w:tc>
        <w:tc>
          <w:tcPr>
            <w:tcW w:w="1559" w:type="dxa"/>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r>
      <w:tr w:rsidR="004A798D" w:rsidRPr="00E108C5" w:rsidTr="007269D4">
        <w:tc>
          <w:tcPr>
            <w:tcW w:w="567"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2127" w:type="dxa"/>
            <w:shd w:val="clear" w:color="auto" w:fill="auto"/>
          </w:tcPr>
          <w:p w:rsidR="004A798D" w:rsidRPr="005A3A4C" w:rsidRDefault="004A798D" w:rsidP="007269D4">
            <w:pPr>
              <w:pStyle w:val="ConsPlusNonformat"/>
              <w:tabs>
                <w:tab w:val="left" w:pos="426"/>
              </w:tabs>
              <w:ind w:left="-57" w:right="-57"/>
              <w:rPr>
                <w:rFonts w:ascii="Times New Roman" w:hAnsi="Times New Roman" w:cs="Times New Roman"/>
                <w:sz w:val="24"/>
                <w:szCs w:val="24"/>
              </w:rPr>
            </w:pPr>
          </w:p>
        </w:tc>
        <w:tc>
          <w:tcPr>
            <w:tcW w:w="992" w:type="dxa"/>
            <w:shd w:val="clear" w:color="auto" w:fill="auto"/>
          </w:tcPr>
          <w:p w:rsidR="004A798D" w:rsidRPr="005A3A4C" w:rsidRDefault="004A798D"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A798D" w:rsidRPr="005A3A4C" w:rsidRDefault="004A798D" w:rsidP="007269D4">
            <w:pPr>
              <w:pStyle w:val="ConsPlusNonformat"/>
              <w:tabs>
                <w:tab w:val="left" w:pos="426"/>
              </w:tabs>
              <w:ind w:left="-57" w:right="-57"/>
              <w:rPr>
                <w:rFonts w:ascii="Times New Roman" w:hAnsi="Times New Roman" w:cs="Times New Roman"/>
                <w:sz w:val="24"/>
                <w:szCs w:val="24"/>
              </w:rPr>
            </w:pPr>
          </w:p>
        </w:tc>
        <w:tc>
          <w:tcPr>
            <w:tcW w:w="1418" w:type="dxa"/>
            <w:shd w:val="clear" w:color="auto" w:fill="auto"/>
          </w:tcPr>
          <w:p w:rsidR="004A798D" w:rsidRPr="00D56E97" w:rsidRDefault="004A798D" w:rsidP="007269D4">
            <w:pPr>
              <w:pStyle w:val="ConsPlusNonformat"/>
              <w:tabs>
                <w:tab w:val="left" w:pos="426"/>
              </w:tabs>
              <w:ind w:left="-57" w:right="-57"/>
              <w:rPr>
                <w:rFonts w:ascii="Times New Roman" w:hAnsi="Times New Roman" w:cs="Times New Roman"/>
                <w:sz w:val="24"/>
                <w:szCs w:val="24"/>
                <w:highlight w:val="yellow"/>
              </w:rPr>
            </w:pPr>
          </w:p>
        </w:tc>
        <w:tc>
          <w:tcPr>
            <w:tcW w:w="1134"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7" w:type="dxa"/>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Московской области</w:t>
            </w:r>
          </w:p>
        </w:tc>
        <w:tc>
          <w:tcPr>
            <w:tcW w:w="993" w:type="dxa"/>
            <w:shd w:val="clear" w:color="auto" w:fill="auto"/>
          </w:tcPr>
          <w:p w:rsidR="004A798D" w:rsidRPr="00A07BE5" w:rsidRDefault="004A798D" w:rsidP="007269D4">
            <w:pPr>
              <w:autoSpaceDE w:val="0"/>
              <w:autoSpaceDN w:val="0"/>
              <w:adjustRightInd w:val="0"/>
              <w:spacing w:after="0" w:line="240" w:lineRule="auto"/>
              <w:rPr>
                <w:rFonts w:ascii="Times New Roman" w:hAnsi="Times New Roman" w:cs="Times New Roman"/>
              </w:rPr>
            </w:pPr>
            <w:r w:rsidRPr="00A07BE5">
              <w:rPr>
                <w:rFonts w:ascii="Times New Roman" w:hAnsi="Times New Roman" w:cs="Times New Roman"/>
              </w:rPr>
              <w:t>15407,00</w:t>
            </w:r>
          </w:p>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highlight w:val="yellow"/>
              </w:rPr>
            </w:pPr>
          </w:p>
        </w:tc>
        <w:tc>
          <w:tcPr>
            <w:tcW w:w="1134" w:type="dxa"/>
            <w:shd w:val="clear" w:color="auto" w:fill="auto"/>
          </w:tcPr>
          <w:p w:rsidR="004A798D" w:rsidRPr="00A07BE5" w:rsidRDefault="004A798D" w:rsidP="007269D4">
            <w:pPr>
              <w:autoSpaceDE w:val="0"/>
              <w:autoSpaceDN w:val="0"/>
              <w:adjustRightInd w:val="0"/>
              <w:spacing w:after="0" w:line="240" w:lineRule="auto"/>
              <w:rPr>
                <w:rFonts w:ascii="Times New Roman" w:hAnsi="Times New Roman" w:cs="Times New Roman"/>
              </w:rPr>
            </w:pPr>
            <w:r w:rsidRPr="00A07BE5">
              <w:rPr>
                <w:rFonts w:ascii="Times New Roman" w:hAnsi="Times New Roman" w:cs="Times New Roman"/>
              </w:rPr>
              <w:t>15407,00</w:t>
            </w:r>
          </w:p>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highlight w:val="yellow"/>
              </w:rPr>
            </w:pPr>
          </w:p>
        </w:tc>
        <w:tc>
          <w:tcPr>
            <w:tcW w:w="850" w:type="dxa"/>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709" w:type="dxa"/>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709" w:type="dxa"/>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708" w:type="dxa"/>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993" w:type="dxa"/>
            <w:shd w:val="clear" w:color="auto" w:fill="auto"/>
          </w:tcPr>
          <w:p w:rsidR="004A798D" w:rsidRPr="00E108C5" w:rsidRDefault="004A798D" w:rsidP="007269D4">
            <w:pPr>
              <w:spacing w:after="0" w:line="240" w:lineRule="auto"/>
              <w:ind w:left="-57" w:right="-57"/>
              <w:jc w:val="center"/>
              <w:rPr>
                <w:rFonts w:ascii="Times New Roman" w:hAnsi="Times New Roman" w:cs="Times New Roman"/>
                <w:sz w:val="24"/>
                <w:szCs w:val="24"/>
                <w:highlight w:val="yellow"/>
              </w:rPr>
            </w:pPr>
          </w:p>
        </w:tc>
        <w:tc>
          <w:tcPr>
            <w:tcW w:w="1559" w:type="dxa"/>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r>
    </w:tbl>
    <w:p w:rsidR="004A798D" w:rsidRPr="00F97996" w:rsidRDefault="004A798D" w:rsidP="004A798D">
      <w:pPr>
        <w:spacing w:after="0" w:line="240" w:lineRule="auto"/>
        <w:jc w:val="both"/>
        <w:rPr>
          <w:rFonts w:ascii="Times New Roman" w:hAnsi="Times New Roman" w:cs="Times New Roman"/>
          <w:sz w:val="24"/>
          <w:szCs w:val="24"/>
        </w:rPr>
      </w:pPr>
      <w:r w:rsidRPr="00F97996">
        <w:rPr>
          <w:rFonts w:ascii="Times New Roman" w:hAnsi="Times New Roman" w:cs="Times New Roman"/>
          <w:sz w:val="24"/>
          <w:szCs w:val="24"/>
        </w:rPr>
        <w:t>*объем средств финансирования подлежит уточнению в очередном финансовом году.</w:t>
      </w:r>
    </w:p>
    <w:p w:rsidR="004A798D" w:rsidRDefault="004A798D" w:rsidP="004A798D">
      <w:pPr>
        <w:jc w:val="center"/>
      </w:pPr>
      <w:r>
        <w:t>__________________</w:t>
      </w:r>
    </w:p>
    <w:p w:rsidR="004A798D" w:rsidRPr="00F97996" w:rsidRDefault="004A798D" w:rsidP="004A798D">
      <w:pPr>
        <w:autoSpaceDE w:val="0"/>
        <w:autoSpaceDN w:val="0"/>
        <w:adjustRightInd w:val="0"/>
        <w:spacing w:after="0"/>
        <w:jc w:val="center"/>
        <w:rPr>
          <w:rFonts w:ascii="Times New Roman" w:hAnsi="Times New Roman" w:cs="Times New Roman"/>
          <w:b/>
          <w:sz w:val="28"/>
          <w:szCs w:val="28"/>
        </w:rPr>
      </w:pPr>
    </w:p>
    <w:p w:rsidR="004A798D" w:rsidRPr="00F97996" w:rsidRDefault="004A798D" w:rsidP="004A798D">
      <w:pPr>
        <w:autoSpaceDE w:val="0"/>
        <w:autoSpaceDN w:val="0"/>
        <w:adjustRightInd w:val="0"/>
        <w:rPr>
          <w:rFonts w:ascii="Times New Roman" w:hAnsi="Times New Roman" w:cs="Times New Roman"/>
          <w:sz w:val="24"/>
          <w:szCs w:val="24"/>
        </w:rPr>
        <w:sectPr w:rsidR="004A798D" w:rsidRPr="00F97996" w:rsidSect="00F60354">
          <w:headerReference w:type="even" r:id="rId40"/>
          <w:headerReference w:type="default" r:id="rId41"/>
          <w:pgSz w:w="16838" w:h="11906" w:orient="landscape"/>
          <w:pgMar w:top="1134" w:right="1134" w:bottom="567" w:left="1134" w:header="709" w:footer="709" w:gutter="0"/>
          <w:pgNumType w:start="104"/>
          <w:cols w:space="708"/>
          <w:docGrid w:linePitch="360"/>
        </w:sectPr>
      </w:pPr>
    </w:p>
    <w:p w:rsidR="004A798D" w:rsidRPr="004972ED" w:rsidRDefault="004A798D" w:rsidP="004A798D">
      <w:pPr>
        <w:suppressAutoHyphens/>
        <w:spacing w:after="0" w:line="240" w:lineRule="auto"/>
        <w:contextualSpacing/>
        <w:jc w:val="center"/>
        <w:rPr>
          <w:rFonts w:ascii="Times New Roman" w:hAnsi="Times New Roman"/>
          <w:sz w:val="28"/>
          <w:szCs w:val="28"/>
          <w:lang w:eastAsia="en-US"/>
        </w:rPr>
      </w:pPr>
      <w:bookmarkStart w:id="122" w:name="OLE_LINK249"/>
      <w:bookmarkStart w:id="123" w:name="OLE_LINK250"/>
      <w:r w:rsidRPr="004972ED">
        <w:rPr>
          <w:rFonts w:ascii="Times New Roman" w:hAnsi="Times New Roman" w:cs="Times New Roman"/>
          <w:sz w:val="26"/>
          <w:szCs w:val="26"/>
        </w:rPr>
        <w:lastRenderedPageBreak/>
        <w:t xml:space="preserve">5. </w:t>
      </w:r>
      <w:bookmarkEnd w:id="122"/>
      <w:bookmarkEnd w:id="123"/>
      <w:r w:rsidRPr="004972ED">
        <w:rPr>
          <w:rFonts w:ascii="Times New Roman" w:hAnsi="Times New Roman"/>
          <w:sz w:val="28"/>
          <w:szCs w:val="28"/>
          <w:lang w:eastAsia="en-US"/>
        </w:rPr>
        <w:t xml:space="preserve">Цели, условия предоставления и методика расчета субсидий из бюджета городского округа Королёв Московской области в части </w:t>
      </w:r>
      <w:proofErr w:type="spellStart"/>
      <w:r w:rsidRPr="004972ED">
        <w:rPr>
          <w:rFonts w:ascii="Times New Roman" w:hAnsi="Times New Roman"/>
          <w:sz w:val="28"/>
          <w:szCs w:val="28"/>
          <w:lang w:eastAsia="en-US"/>
        </w:rPr>
        <w:t>софинансирования</w:t>
      </w:r>
      <w:proofErr w:type="spellEnd"/>
      <w:r w:rsidRPr="004972ED">
        <w:rPr>
          <w:rFonts w:ascii="Times New Roman" w:hAnsi="Times New Roman"/>
          <w:sz w:val="28"/>
          <w:szCs w:val="28"/>
          <w:lang w:eastAsia="en-US"/>
        </w:rPr>
        <w:t xml:space="preserve">  муниципальных программ или программных мероприятий, направленных на достижение цели муниципальной программы, если иное не установлено нормативными правовыми актами городского округа Королёв Московской области и условия их расходования, </w:t>
      </w:r>
      <w:proofErr w:type="gramStart"/>
      <w:r w:rsidRPr="004972ED">
        <w:rPr>
          <w:rFonts w:ascii="Times New Roman" w:hAnsi="Times New Roman"/>
          <w:sz w:val="28"/>
          <w:szCs w:val="28"/>
          <w:lang w:eastAsia="en-US"/>
        </w:rPr>
        <w:t>включающие</w:t>
      </w:r>
      <w:proofErr w:type="gramEnd"/>
      <w:r w:rsidRPr="004972ED">
        <w:rPr>
          <w:rFonts w:ascii="Times New Roman" w:hAnsi="Times New Roman"/>
          <w:sz w:val="28"/>
          <w:szCs w:val="28"/>
          <w:lang w:eastAsia="en-US"/>
        </w:rPr>
        <w:t xml:space="preserve"> в том числе обязательства получателя субсидии главного распорядителя бюджетных средств по достижению целевых показателей результативности использования субсидии, </w:t>
      </w:r>
      <w:proofErr w:type="gramStart"/>
      <w:r w:rsidRPr="004972ED">
        <w:rPr>
          <w:rFonts w:ascii="Times New Roman" w:hAnsi="Times New Roman"/>
          <w:sz w:val="28"/>
          <w:szCs w:val="28"/>
          <w:lang w:eastAsia="en-US"/>
        </w:rPr>
        <w:t>соответствующих</w:t>
      </w:r>
      <w:proofErr w:type="gramEnd"/>
      <w:r w:rsidRPr="004972ED">
        <w:rPr>
          <w:rFonts w:ascii="Times New Roman" w:hAnsi="Times New Roman"/>
          <w:sz w:val="28"/>
          <w:szCs w:val="28"/>
          <w:lang w:eastAsia="en-US"/>
        </w:rPr>
        <w:t xml:space="preserve"> планируемым результатам реализации муниципальной программы</w:t>
      </w:r>
    </w:p>
    <w:p w:rsidR="004A798D" w:rsidRPr="002E2021" w:rsidRDefault="004A798D" w:rsidP="004A798D">
      <w:pPr>
        <w:spacing w:after="0" w:line="240" w:lineRule="auto"/>
        <w:jc w:val="center"/>
        <w:rPr>
          <w:rFonts w:ascii="Times New Roman" w:hAnsi="Times New Roman" w:cs="Times New Roman"/>
          <w:sz w:val="26"/>
          <w:szCs w:val="26"/>
        </w:rPr>
      </w:pPr>
    </w:p>
    <w:p w:rsidR="004A798D" w:rsidRPr="002E2021"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2E2021">
        <w:rPr>
          <w:rFonts w:ascii="Times New Roman" w:hAnsi="Times New Roman" w:cs="Times New Roman"/>
          <w:sz w:val="26"/>
          <w:szCs w:val="26"/>
        </w:rPr>
        <w:t>Настоящие условия предоставления субсидий устанавливают правила предоставления субсидий бюджетам муниципальных образований Московской области на государственную поддержку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 (далее - субсидии).</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2E2021">
        <w:rPr>
          <w:rFonts w:ascii="Times New Roman" w:hAnsi="Times New Roman" w:cs="Times New Roman"/>
          <w:sz w:val="26"/>
          <w:szCs w:val="26"/>
        </w:rPr>
        <w:t xml:space="preserve">Субсидии предоставляются в целях </w:t>
      </w:r>
      <w:proofErr w:type="spellStart"/>
      <w:r w:rsidRPr="002E2021">
        <w:rPr>
          <w:rFonts w:ascii="Times New Roman" w:hAnsi="Times New Roman" w:cs="Times New Roman"/>
          <w:sz w:val="26"/>
          <w:szCs w:val="26"/>
        </w:rPr>
        <w:t>софинансирования</w:t>
      </w:r>
      <w:proofErr w:type="spellEnd"/>
      <w:r w:rsidRPr="002E2021">
        <w:rPr>
          <w:rFonts w:ascii="Times New Roman" w:hAnsi="Times New Roman" w:cs="Times New Roman"/>
          <w:sz w:val="26"/>
          <w:szCs w:val="26"/>
        </w:rPr>
        <w:t xml:space="preserve"> расходных обязательств муниципальных образований Московской области, связанных с возмещением затрат на присмотр и уход, содержание имущества и арендную плату за использование помещений частных </w:t>
      </w:r>
      <w:r w:rsidRPr="0063240F">
        <w:rPr>
          <w:rFonts w:ascii="Times New Roman" w:hAnsi="Times New Roman" w:cs="Times New Roman"/>
          <w:sz w:val="26"/>
          <w:szCs w:val="26"/>
        </w:rPr>
        <w:t>дошкольных образовательных организаций в Московской области, реализующих основные общеобразовательные программы дошкольного образования и имеющих лицензию на осуществление образовательной деятельности.</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Целевым назначением субсидий является возмещение следующих расходов:</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оплата труда и начисления на выплаты по оплате труда, за исключением оплаты труда и начислений на выплаты по оплате труда педагогических работников, осуществляющих реализацию основной общеобразовательной программы дошкольного образования;</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оплата услуг связи, Интернета;</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оплата транспортных услуг;</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оплата коммунальных услуг, в том числе вывоз мусора;</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арендная плата за использование помещений;</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оплата текущего ремонта, капитального ремонта;</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техническое обслуживание систем электроснабжения, теплоснабжения, водоснабжения и канализации;</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оплата услуг охраны;</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оплата услуг дератизации и дезинсекции;</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оплата услуг по проведению лабораторных исследований и измерений;</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оплата услуг прачечной и химчистки;</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оплата медицинских осмотров персонала;</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оплата установки и технического обслуживания охранной, пожарной сигнализации, локально-вычислительной сети, системы видеонаблюдения, контроля доступа, программного обеспечения;</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техническое обслуживание оборудования, в том числе компьютерной техники;</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 xml:space="preserve">увеличение стоимости основных средств (перечень приобретаемых средств определяется на основании требований </w:t>
      </w:r>
      <w:hyperlink r:id="rId42" w:history="1">
        <w:r w:rsidRPr="0063240F">
          <w:rPr>
            <w:rFonts w:ascii="Times New Roman" w:hAnsi="Times New Roman" w:cs="Times New Roman"/>
            <w:sz w:val="26"/>
            <w:szCs w:val="26"/>
          </w:rPr>
          <w:t>СанПиН</w:t>
        </w:r>
      </w:hyperlink>
      <w:r w:rsidRPr="0063240F">
        <w:rPr>
          <w:rFonts w:ascii="Times New Roman" w:hAnsi="Times New Roman" w:cs="Times New Roman"/>
          <w:sz w:val="26"/>
          <w:szCs w:val="26"/>
        </w:rPr>
        <w:t xml:space="preserve"> от 15.05.2013 N 26), за исключением расходов на учебно-наглядные пособия, технические средства обучения, игры, игрушки;</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 xml:space="preserve">увеличение стоимости материальных запасов, необходимых для содержания ребенка в частных дошкольных образовательных организациях в Московской области (перечень приобретаемых материальных запасов определяется на основании требований </w:t>
      </w:r>
      <w:hyperlink r:id="rId43" w:history="1">
        <w:r w:rsidRPr="0063240F">
          <w:rPr>
            <w:rFonts w:ascii="Times New Roman" w:hAnsi="Times New Roman" w:cs="Times New Roman"/>
            <w:sz w:val="26"/>
            <w:szCs w:val="26"/>
          </w:rPr>
          <w:t>СанПиН</w:t>
        </w:r>
      </w:hyperlink>
      <w:r w:rsidRPr="0063240F">
        <w:rPr>
          <w:rFonts w:ascii="Times New Roman" w:hAnsi="Times New Roman" w:cs="Times New Roman"/>
          <w:sz w:val="26"/>
          <w:szCs w:val="26"/>
        </w:rPr>
        <w:t xml:space="preserve"> от 15.05.2013 N 26), за исключением расходов на продукты питания.</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lastRenderedPageBreak/>
        <w:t xml:space="preserve">Предельная доля участия бюджета Московской области в </w:t>
      </w:r>
      <w:proofErr w:type="spellStart"/>
      <w:r w:rsidRPr="0063240F">
        <w:rPr>
          <w:rFonts w:ascii="Times New Roman" w:hAnsi="Times New Roman" w:cs="Times New Roman"/>
          <w:sz w:val="26"/>
          <w:szCs w:val="26"/>
        </w:rPr>
        <w:t>софинансировании</w:t>
      </w:r>
      <w:proofErr w:type="spellEnd"/>
      <w:r w:rsidRPr="0063240F">
        <w:rPr>
          <w:rFonts w:ascii="Times New Roman" w:hAnsi="Times New Roman" w:cs="Times New Roman"/>
          <w:sz w:val="26"/>
          <w:szCs w:val="26"/>
        </w:rPr>
        <w:t xml:space="preserve"> расходных обязательств муниципальных образований составляет не более 75 процентов от общего объема средств, направляемых на возмещение расходов, указанных в условиях предоставления субсидий.</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 xml:space="preserve">Уровень </w:t>
      </w:r>
      <w:proofErr w:type="spellStart"/>
      <w:r w:rsidRPr="0063240F">
        <w:rPr>
          <w:rFonts w:ascii="Times New Roman" w:hAnsi="Times New Roman" w:cs="Times New Roman"/>
          <w:sz w:val="26"/>
          <w:szCs w:val="26"/>
        </w:rPr>
        <w:t>софинансирования</w:t>
      </w:r>
      <w:proofErr w:type="spellEnd"/>
      <w:r w:rsidRPr="0063240F">
        <w:rPr>
          <w:rFonts w:ascii="Times New Roman" w:hAnsi="Times New Roman" w:cs="Times New Roman"/>
          <w:sz w:val="26"/>
          <w:szCs w:val="26"/>
        </w:rPr>
        <w:t xml:space="preserve"> расходного обязательства муниципального образования Московской области составляет не менее 25 процентов от общего объема средств, направляемых на возмещение расходов, указанных в условиях предоставления субсидий.</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3240F">
        <w:rPr>
          <w:rFonts w:ascii="Times New Roman" w:hAnsi="Times New Roman" w:cs="Times New Roman"/>
          <w:sz w:val="26"/>
          <w:szCs w:val="26"/>
        </w:rPr>
        <w:t>Объем средств бюджета муниципального образования Московской области на государственную поддержку частных дошкольных образовательных организаций в Московской области в части возмещения расходов на присмотр и уход, содержание имущества и арендную плату за использование помещений может быть увеличен в одностороннем порядке, что не влечет обязательств по увеличению размера предоставляемой субсидии из бюджета Московской области.</w:t>
      </w:r>
      <w:proofErr w:type="gramEnd"/>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Распределение субсидий из бюджета Московской области бюджетам муниципальных образований Московской области осуществляется Правительством Московской области.</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Расчет субсидии осуществляется по формуле:</w:t>
      </w:r>
    </w:p>
    <w:p w:rsidR="004A798D" w:rsidRPr="0063240F" w:rsidRDefault="004A798D" w:rsidP="004A798D">
      <w:pPr>
        <w:autoSpaceDE w:val="0"/>
        <w:autoSpaceDN w:val="0"/>
        <w:adjustRightInd w:val="0"/>
        <w:spacing w:after="0" w:line="240" w:lineRule="auto"/>
        <w:jc w:val="both"/>
        <w:outlineLvl w:val="0"/>
        <w:rPr>
          <w:rFonts w:ascii="Times New Roman" w:hAnsi="Times New Roman" w:cs="Times New Roman"/>
          <w:sz w:val="26"/>
          <w:szCs w:val="26"/>
        </w:rPr>
      </w:pP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63240F">
        <w:rPr>
          <w:rFonts w:ascii="Times New Roman" w:hAnsi="Times New Roman" w:cs="Times New Roman"/>
          <w:sz w:val="26"/>
          <w:szCs w:val="26"/>
        </w:rPr>
        <w:t>S</w:t>
      </w:r>
      <w:r w:rsidRPr="0063240F">
        <w:rPr>
          <w:rFonts w:ascii="Times New Roman" w:hAnsi="Times New Roman" w:cs="Times New Roman"/>
          <w:sz w:val="26"/>
          <w:szCs w:val="26"/>
          <w:vertAlign w:val="subscript"/>
        </w:rPr>
        <w:t>i</w:t>
      </w:r>
      <w:proofErr w:type="spellEnd"/>
      <w:r w:rsidRPr="0063240F">
        <w:rPr>
          <w:rFonts w:ascii="Times New Roman" w:hAnsi="Times New Roman" w:cs="Times New Roman"/>
          <w:sz w:val="26"/>
          <w:szCs w:val="26"/>
        </w:rPr>
        <w:t xml:space="preserve"> = </w:t>
      </w:r>
      <w:proofErr w:type="spellStart"/>
      <w:proofErr w:type="gramStart"/>
      <w:r w:rsidRPr="0063240F">
        <w:rPr>
          <w:rFonts w:ascii="Times New Roman" w:hAnsi="Times New Roman" w:cs="Times New Roman"/>
          <w:sz w:val="26"/>
          <w:szCs w:val="26"/>
        </w:rPr>
        <w:t>S</w:t>
      </w:r>
      <w:r w:rsidRPr="0063240F">
        <w:rPr>
          <w:rFonts w:ascii="Times New Roman" w:hAnsi="Times New Roman" w:cs="Times New Roman"/>
          <w:sz w:val="26"/>
          <w:szCs w:val="26"/>
          <w:vertAlign w:val="subscript"/>
        </w:rPr>
        <w:t>i</w:t>
      </w:r>
      <w:proofErr w:type="gramEnd"/>
      <w:r w:rsidRPr="0063240F">
        <w:rPr>
          <w:rFonts w:ascii="Times New Roman" w:hAnsi="Times New Roman" w:cs="Times New Roman"/>
          <w:sz w:val="26"/>
          <w:szCs w:val="26"/>
          <w:vertAlign w:val="subscript"/>
        </w:rPr>
        <w:t>гор</w:t>
      </w:r>
      <w:proofErr w:type="spellEnd"/>
      <w:r w:rsidRPr="0063240F">
        <w:rPr>
          <w:rFonts w:ascii="Times New Roman" w:hAnsi="Times New Roman" w:cs="Times New Roman"/>
          <w:sz w:val="26"/>
          <w:szCs w:val="26"/>
        </w:rPr>
        <w:t xml:space="preserve"> + S </w:t>
      </w:r>
      <w:proofErr w:type="spellStart"/>
      <w:r w:rsidRPr="0063240F">
        <w:rPr>
          <w:rFonts w:ascii="Times New Roman" w:hAnsi="Times New Roman" w:cs="Times New Roman"/>
          <w:sz w:val="26"/>
          <w:szCs w:val="26"/>
          <w:vertAlign w:val="subscript"/>
        </w:rPr>
        <w:t>iсел</w:t>
      </w:r>
      <w:proofErr w:type="spellEnd"/>
      <w:r w:rsidRPr="0063240F">
        <w:rPr>
          <w:rFonts w:ascii="Times New Roman" w:hAnsi="Times New Roman" w:cs="Times New Roman"/>
          <w:sz w:val="26"/>
          <w:szCs w:val="26"/>
          <w:vertAlign w:val="subscript"/>
        </w:rPr>
        <w:t>,</w:t>
      </w:r>
      <w:r w:rsidRPr="0063240F">
        <w:rPr>
          <w:rFonts w:ascii="Times New Roman" w:hAnsi="Times New Roman" w:cs="Times New Roman"/>
          <w:sz w:val="26"/>
          <w:szCs w:val="26"/>
        </w:rPr>
        <w:t xml:space="preserve"> где:</w:t>
      </w:r>
    </w:p>
    <w:p w:rsidR="004A798D" w:rsidRPr="0063240F" w:rsidRDefault="004A798D" w:rsidP="004A798D">
      <w:pPr>
        <w:autoSpaceDE w:val="0"/>
        <w:autoSpaceDN w:val="0"/>
        <w:adjustRightInd w:val="0"/>
        <w:spacing w:after="0" w:line="240" w:lineRule="auto"/>
        <w:jc w:val="both"/>
        <w:rPr>
          <w:rFonts w:ascii="Times New Roman" w:hAnsi="Times New Roman" w:cs="Times New Roman"/>
          <w:sz w:val="26"/>
          <w:szCs w:val="26"/>
        </w:rPr>
      </w:pP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63240F">
        <w:rPr>
          <w:rFonts w:ascii="Times New Roman" w:hAnsi="Times New Roman" w:cs="Times New Roman"/>
          <w:sz w:val="26"/>
          <w:szCs w:val="26"/>
        </w:rPr>
        <w:t>S</w:t>
      </w:r>
      <w:r w:rsidRPr="0063240F">
        <w:rPr>
          <w:rFonts w:ascii="Times New Roman" w:hAnsi="Times New Roman" w:cs="Times New Roman"/>
          <w:sz w:val="26"/>
          <w:szCs w:val="26"/>
          <w:vertAlign w:val="subscript"/>
        </w:rPr>
        <w:t>i</w:t>
      </w:r>
      <w:proofErr w:type="spellEnd"/>
      <w:r w:rsidRPr="0063240F">
        <w:rPr>
          <w:rFonts w:ascii="Times New Roman" w:hAnsi="Times New Roman" w:cs="Times New Roman"/>
          <w:sz w:val="26"/>
          <w:szCs w:val="26"/>
        </w:rPr>
        <w:t xml:space="preserve"> - объем субсидии на государственную поддержку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 бюджету i-</w:t>
      </w:r>
      <w:proofErr w:type="spellStart"/>
      <w:r w:rsidRPr="0063240F">
        <w:rPr>
          <w:rFonts w:ascii="Times New Roman" w:hAnsi="Times New Roman" w:cs="Times New Roman"/>
          <w:sz w:val="26"/>
          <w:szCs w:val="26"/>
        </w:rPr>
        <w:t>го</w:t>
      </w:r>
      <w:proofErr w:type="spellEnd"/>
      <w:r w:rsidRPr="0063240F">
        <w:rPr>
          <w:rFonts w:ascii="Times New Roman" w:hAnsi="Times New Roman" w:cs="Times New Roman"/>
          <w:sz w:val="26"/>
          <w:szCs w:val="26"/>
        </w:rPr>
        <w:t xml:space="preserve"> муниципального образования Московской области;</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spellStart"/>
      <w:proofErr w:type="gramStart"/>
      <w:r w:rsidRPr="0063240F">
        <w:rPr>
          <w:rFonts w:ascii="Times New Roman" w:hAnsi="Times New Roman" w:cs="Times New Roman"/>
          <w:sz w:val="26"/>
          <w:szCs w:val="26"/>
        </w:rPr>
        <w:t>S</w:t>
      </w:r>
      <w:r w:rsidRPr="0063240F">
        <w:rPr>
          <w:rFonts w:ascii="Times New Roman" w:hAnsi="Times New Roman" w:cs="Times New Roman"/>
          <w:sz w:val="26"/>
          <w:szCs w:val="26"/>
          <w:vertAlign w:val="subscript"/>
        </w:rPr>
        <w:t>i</w:t>
      </w:r>
      <w:proofErr w:type="gramEnd"/>
      <w:r w:rsidRPr="0063240F">
        <w:rPr>
          <w:rFonts w:ascii="Times New Roman" w:hAnsi="Times New Roman" w:cs="Times New Roman"/>
          <w:sz w:val="26"/>
          <w:szCs w:val="26"/>
          <w:vertAlign w:val="subscript"/>
        </w:rPr>
        <w:t>гор</w:t>
      </w:r>
      <w:proofErr w:type="spellEnd"/>
      <w:r w:rsidRPr="0063240F">
        <w:rPr>
          <w:rFonts w:ascii="Times New Roman" w:hAnsi="Times New Roman" w:cs="Times New Roman"/>
          <w:sz w:val="26"/>
          <w:szCs w:val="26"/>
        </w:rPr>
        <w:t xml:space="preserve"> - объем средств на государственную поддержку частных дошкольных образовательных организаций в Московской области, расположенных в городских населенных пунктах муниципального образования Московской области, с целью возмещения расходов на присмотр и уход, содержание имущества и арендную плату за использование помещений бюджету i-</w:t>
      </w:r>
      <w:proofErr w:type="spellStart"/>
      <w:r w:rsidRPr="0063240F">
        <w:rPr>
          <w:rFonts w:ascii="Times New Roman" w:hAnsi="Times New Roman" w:cs="Times New Roman"/>
          <w:sz w:val="26"/>
          <w:szCs w:val="26"/>
        </w:rPr>
        <w:t>го</w:t>
      </w:r>
      <w:proofErr w:type="spellEnd"/>
      <w:r w:rsidRPr="0063240F">
        <w:rPr>
          <w:rFonts w:ascii="Times New Roman" w:hAnsi="Times New Roman" w:cs="Times New Roman"/>
          <w:sz w:val="26"/>
          <w:szCs w:val="26"/>
        </w:rPr>
        <w:t xml:space="preserve"> муниципального образования Московской области, определяется по формуле:</w:t>
      </w:r>
    </w:p>
    <w:p w:rsidR="004A798D" w:rsidRPr="0063240F" w:rsidRDefault="004A798D" w:rsidP="004A798D">
      <w:pPr>
        <w:autoSpaceDE w:val="0"/>
        <w:autoSpaceDN w:val="0"/>
        <w:adjustRightInd w:val="0"/>
        <w:spacing w:after="0" w:line="240" w:lineRule="auto"/>
        <w:jc w:val="both"/>
        <w:rPr>
          <w:rFonts w:ascii="Times New Roman" w:hAnsi="Times New Roman" w:cs="Times New Roman"/>
          <w:sz w:val="26"/>
          <w:szCs w:val="26"/>
        </w:rPr>
      </w:pP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63240F">
        <w:rPr>
          <w:rFonts w:ascii="Times New Roman" w:hAnsi="Times New Roman" w:cs="Times New Roman"/>
          <w:sz w:val="26"/>
          <w:szCs w:val="26"/>
        </w:rPr>
        <w:t>S</w:t>
      </w:r>
      <w:r w:rsidRPr="0063240F">
        <w:rPr>
          <w:rFonts w:ascii="Times New Roman" w:hAnsi="Times New Roman" w:cs="Times New Roman"/>
          <w:sz w:val="26"/>
          <w:szCs w:val="26"/>
          <w:vertAlign w:val="subscript"/>
        </w:rPr>
        <w:t>iгор</w:t>
      </w:r>
      <w:proofErr w:type="spellEnd"/>
      <w:r w:rsidRPr="0063240F">
        <w:rPr>
          <w:rFonts w:ascii="Times New Roman" w:hAnsi="Times New Roman" w:cs="Times New Roman"/>
          <w:sz w:val="26"/>
          <w:szCs w:val="26"/>
        </w:rPr>
        <w:t xml:space="preserve"> = (</w:t>
      </w:r>
      <w:proofErr w:type="spellStart"/>
      <w:r w:rsidRPr="0063240F">
        <w:rPr>
          <w:rFonts w:ascii="Times New Roman" w:hAnsi="Times New Roman" w:cs="Times New Roman"/>
          <w:sz w:val="26"/>
          <w:szCs w:val="26"/>
        </w:rPr>
        <w:t>I</w:t>
      </w:r>
      <w:r w:rsidRPr="0063240F">
        <w:rPr>
          <w:rFonts w:ascii="Times New Roman" w:hAnsi="Times New Roman" w:cs="Times New Roman"/>
          <w:sz w:val="26"/>
          <w:szCs w:val="26"/>
          <w:vertAlign w:val="subscript"/>
        </w:rPr>
        <w:t>гор</w:t>
      </w:r>
      <w:proofErr w:type="spellEnd"/>
      <w:r w:rsidRPr="0063240F">
        <w:rPr>
          <w:rFonts w:ascii="Times New Roman" w:hAnsi="Times New Roman" w:cs="Times New Roman"/>
          <w:sz w:val="26"/>
          <w:szCs w:val="26"/>
        </w:rPr>
        <w:t xml:space="preserve"> + </w:t>
      </w:r>
      <w:proofErr w:type="spellStart"/>
      <w:proofErr w:type="gramStart"/>
      <w:r w:rsidRPr="0063240F">
        <w:rPr>
          <w:rFonts w:ascii="Times New Roman" w:hAnsi="Times New Roman" w:cs="Times New Roman"/>
          <w:sz w:val="26"/>
          <w:szCs w:val="26"/>
        </w:rPr>
        <w:t>A</w:t>
      </w:r>
      <w:proofErr w:type="gramEnd"/>
      <w:r w:rsidRPr="0063240F">
        <w:rPr>
          <w:rFonts w:ascii="Times New Roman" w:hAnsi="Times New Roman" w:cs="Times New Roman"/>
          <w:sz w:val="26"/>
          <w:szCs w:val="26"/>
          <w:vertAlign w:val="subscript"/>
        </w:rPr>
        <w:t>гор</w:t>
      </w:r>
      <w:proofErr w:type="spellEnd"/>
      <w:r w:rsidRPr="0063240F">
        <w:rPr>
          <w:rFonts w:ascii="Times New Roman" w:hAnsi="Times New Roman" w:cs="Times New Roman"/>
          <w:sz w:val="26"/>
          <w:szCs w:val="26"/>
        </w:rPr>
        <w:t xml:space="preserve">) x n x </w:t>
      </w:r>
      <w:proofErr w:type="spellStart"/>
      <w:r w:rsidRPr="0063240F">
        <w:rPr>
          <w:rFonts w:ascii="Times New Roman" w:hAnsi="Times New Roman" w:cs="Times New Roman"/>
          <w:sz w:val="26"/>
          <w:szCs w:val="26"/>
        </w:rPr>
        <w:t>K</w:t>
      </w:r>
      <w:r w:rsidRPr="0063240F">
        <w:rPr>
          <w:rFonts w:ascii="Times New Roman" w:hAnsi="Times New Roman" w:cs="Times New Roman"/>
          <w:sz w:val="26"/>
          <w:szCs w:val="26"/>
          <w:vertAlign w:val="subscript"/>
        </w:rPr>
        <w:t>iгор</w:t>
      </w:r>
      <w:proofErr w:type="spellEnd"/>
      <w:r w:rsidRPr="0063240F">
        <w:rPr>
          <w:rFonts w:ascii="Times New Roman" w:hAnsi="Times New Roman" w:cs="Times New Roman"/>
          <w:sz w:val="26"/>
          <w:szCs w:val="26"/>
        </w:rPr>
        <w:t xml:space="preserve"> x P, где:</w:t>
      </w:r>
    </w:p>
    <w:p w:rsidR="004A798D" w:rsidRPr="0063240F" w:rsidRDefault="004A798D" w:rsidP="004A798D">
      <w:pPr>
        <w:autoSpaceDE w:val="0"/>
        <w:autoSpaceDN w:val="0"/>
        <w:adjustRightInd w:val="0"/>
        <w:spacing w:after="0" w:line="240" w:lineRule="auto"/>
        <w:jc w:val="both"/>
        <w:rPr>
          <w:rFonts w:ascii="Times New Roman" w:hAnsi="Times New Roman" w:cs="Times New Roman"/>
          <w:sz w:val="26"/>
          <w:szCs w:val="26"/>
        </w:rPr>
      </w:pP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spellStart"/>
      <w:proofErr w:type="gramStart"/>
      <w:r w:rsidRPr="0063240F">
        <w:rPr>
          <w:rFonts w:ascii="Times New Roman" w:hAnsi="Times New Roman" w:cs="Times New Roman"/>
          <w:sz w:val="26"/>
          <w:szCs w:val="26"/>
        </w:rPr>
        <w:t>I</w:t>
      </w:r>
      <w:proofErr w:type="gramEnd"/>
      <w:r w:rsidRPr="0063240F">
        <w:rPr>
          <w:rFonts w:ascii="Times New Roman" w:hAnsi="Times New Roman" w:cs="Times New Roman"/>
          <w:sz w:val="26"/>
          <w:szCs w:val="26"/>
          <w:vertAlign w:val="subscript"/>
        </w:rPr>
        <w:t>гор</w:t>
      </w:r>
      <w:proofErr w:type="spellEnd"/>
      <w:r w:rsidRPr="0063240F">
        <w:rPr>
          <w:rFonts w:ascii="Times New Roman" w:hAnsi="Times New Roman" w:cs="Times New Roman"/>
          <w:sz w:val="26"/>
          <w:szCs w:val="26"/>
        </w:rPr>
        <w:t xml:space="preserve"> - расчетная величина расходов бюджета Московской области на возмещение расходов на присмотр и уход, включая расходы на содержание имущества в частных дошкольных образовательных организациях в Московской области, расположенных в городских населенных пунктах муниципального образования Московской области, равная 3641 рублю в месяц;</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spellStart"/>
      <w:proofErr w:type="gramStart"/>
      <w:r w:rsidRPr="0063240F">
        <w:rPr>
          <w:rFonts w:ascii="Times New Roman" w:hAnsi="Times New Roman" w:cs="Times New Roman"/>
          <w:sz w:val="26"/>
          <w:szCs w:val="26"/>
        </w:rPr>
        <w:t>A</w:t>
      </w:r>
      <w:proofErr w:type="gramEnd"/>
      <w:r w:rsidRPr="0063240F">
        <w:rPr>
          <w:rFonts w:ascii="Times New Roman" w:hAnsi="Times New Roman" w:cs="Times New Roman"/>
          <w:sz w:val="26"/>
          <w:szCs w:val="26"/>
          <w:vertAlign w:val="subscript"/>
        </w:rPr>
        <w:t>гор</w:t>
      </w:r>
      <w:proofErr w:type="spellEnd"/>
      <w:r w:rsidRPr="0063240F">
        <w:rPr>
          <w:rFonts w:ascii="Times New Roman" w:hAnsi="Times New Roman" w:cs="Times New Roman"/>
          <w:sz w:val="26"/>
          <w:szCs w:val="26"/>
        </w:rPr>
        <w:t xml:space="preserve"> - расчетная величина расходов бюджета Московской области на возмещение расходов на присмотр и уход, включая расходы на арендную плату за использование помещений в частных дошкольных образовательных организациях в Московской области, расположенных в городских населенных пунктах муниципального образования Московской области, осуществляющих данные расходы, равная 2870 рублям в месяц;</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n - количество месяцев функционирования мест в частных дошкольных образовательных организациях в Московской области в текущем финансовом году;</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spellStart"/>
      <w:proofErr w:type="gramStart"/>
      <w:r w:rsidRPr="0063240F">
        <w:rPr>
          <w:rFonts w:ascii="Times New Roman" w:hAnsi="Times New Roman" w:cs="Times New Roman"/>
          <w:sz w:val="26"/>
          <w:szCs w:val="26"/>
        </w:rPr>
        <w:t>K</w:t>
      </w:r>
      <w:r w:rsidRPr="0063240F">
        <w:rPr>
          <w:rFonts w:ascii="Times New Roman" w:hAnsi="Times New Roman" w:cs="Times New Roman"/>
          <w:sz w:val="26"/>
          <w:szCs w:val="26"/>
          <w:vertAlign w:val="subscript"/>
        </w:rPr>
        <w:t>i</w:t>
      </w:r>
      <w:proofErr w:type="gramEnd"/>
      <w:r w:rsidRPr="0063240F">
        <w:rPr>
          <w:rFonts w:ascii="Times New Roman" w:hAnsi="Times New Roman" w:cs="Times New Roman"/>
          <w:sz w:val="26"/>
          <w:szCs w:val="26"/>
          <w:vertAlign w:val="subscript"/>
        </w:rPr>
        <w:t>гор</w:t>
      </w:r>
      <w:proofErr w:type="spellEnd"/>
      <w:r w:rsidRPr="0063240F">
        <w:rPr>
          <w:rFonts w:ascii="Times New Roman" w:hAnsi="Times New Roman" w:cs="Times New Roman"/>
          <w:sz w:val="26"/>
          <w:szCs w:val="26"/>
        </w:rPr>
        <w:t xml:space="preserve"> - численность воспитанников частных дошкольных образовательных организаций в Московской области, расположенных в городских населенных пунктах i-</w:t>
      </w:r>
      <w:proofErr w:type="spellStart"/>
      <w:r w:rsidRPr="0063240F">
        <w:rPr>
          <w:rFonts w:ascii="Times New Roman" w:hAnsi="Times New Roman" w:cs="Times New Roman"/>
          <w:sz w:val="26"/>
          <w:szCs w:val="26"/>
        </w:rPr>
        <w:t>го</w:t>
      </w:r>
      <w:proofErr w:type="spellEnd"/>
      <w:r w:rsidRPr="0063240F">
        <w:rPr>
          <w:rFonts w:ascii="Times New Roman" w:hAnsi="Times New Roman" w:cs="Times New Roman"/>
          <w:sz w:val="26"/>
          <w:szCs w:val="26"/>
        </w:rPr>
        <w:t xml:space="preserve"> муниципального образования Московской области, обучающихся по основным </w:t>
      </w:r>
      <w:r w:rsidRPr="0063240F">
        <w:rPr>
          <w:rFonts w:ascii="Times New Roman" w:hAnsi="Times New Roman" w:cs="Times New Roman"/>
          <w:sz w:val="26"/>
          <w:szCs w:val="26"/>
        </w:rPr>
        <w:lastRenderedPageBreak/>
        <w:t>общеобразовательным программам дошкольного образования на местах, созданных с 1 сентября 2012 года;</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 xml:space="preserve">P - уровень </w:t>
      </w:r>
      <w:proofErr w:type="spellStart"/>
      <w:r w:rsidRPr="0063240F">
        <w:rPr>
          <w:rFonts w:ascii="Times New Roman" w:hAnsi="Times New Roman" w:cs="Times New Roman"/>
          <w:sz w:val="26"/>
          <w:szCs w:val="26"/>
        </w:rPr>
        <w:t>софинансирования</w:t>
      </w:r>
      <w:proofErr w:type="spellEnd"/>
      <w:r w:rsidRPr="0063240F">
        <w:rPr>
          <w:rFonts w:ascii="Times New Roman" w:hAnsi="Times New Roman" w:cs="Times New Roman"/>
          <w:sz w:val="26"/>
          <w:szCs w:val="26"/>
        </w:rPr>
        <w:t xml:space="preserve"> расходов из бюджета Московской области, указанный в условиях предоставления субсидий;</w:t>
      </w:r>
    </w:p>
    <w:p w:rsidR="004A798D" w:rsidRPr="0063240F" w:rsidRDefault="004A798D" w:rsidP="004A798D">
      <w:pPr>
        <w:autoSpaceDE w:val="0"/>
        <w:autoSpaceDN w:val="0"/>
        <w:adjustRightInd w:val="0"/>
        <w:spacing w:after="0" w:line="240" w:lineRule="auto"/>
        <w:jc w:val="both"/>
        <w:rPr>
          <w:rFonts w:ascii="Times New Roman" w:hAnsi="Times New Roman" w:cs="Times New Roman"/>
          <w:sz w:val="26"/>
          <w:szCs w:val="26"/>
        </w:rPr>
      </w:pP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spellStart"/>
      <w:proofErr w:type="gramStart"/>
      <w:r w:rsidRPr="0063240F">
        <w:rPr>
          <w:rFonts w:ascii="Times New Roman" w:hAnsi="Times New Roman" w:cs="Times New Roman"/>
          <w:sz w:val="26"/>
          <w:szCs w:val="26"/>
        </w:rPr>
        <w:t>S</w:t>
      </w:r>
      <w:r w:rsidRPr="0063240F">
        <w:rPr>
          <w:rFonts w:ascii="Times New Roman" w:hAnsi="Times New Roman" w:cs="Times New Roman"/>
          <w:sz w:val="26"/>
          <w:szCs w:val="26"/>
          <w:vertAlign w:val="subscript"/>
        </w:rPr>
        <w:t>i</w:t>
      </w:r>
      <w:proofErr w:type="gramEnd"/>
      <w:r w:rsidRPr="0063240F">
        <w:rPr>
          <w:rFonts w:ascii="Times New Roman" w:hAnsi="Times New Roman" w:cs="Times New Roman"/>
          <w:sz w:val="26"/>
          <w:szCs w:val="26"/>
          <w:vertAlign w:val="subscript"/>
        </w:rPr>
        <w:t>сел</w:t>
      </w:r>
      <w:proofErr w:type="spellEnd"/>
      <w:r w:rsidRPr="0063240F">
        <w:rPr>
          <w:rFonts w:ascii="Times New Roman" w:hAnsi="Times New Roman" w:cs="Times New Roman"/>
          <w:sz w:val="26"/>
          <w:szCs w:val="26"/>
        </w:rPr>
        <w:t xml:space="preserve"> - объем средств на государственную поддержку частных дошкольных образовательных организаций в Московской области, расположенных в сельских населенных пунктах муниципального образования Московской области, с целью возмещения расходов на присмотр и уход, содержание имущества и арендную плату за использование помещений бюджету i-</w:t>
      </w:r>
      <w:proofErr w:type="spellStart"/>
      <w:r w:rsidRPr="0063240F">
        <w:rPr>
          <w:rFonts w:ascii="Times New Roman" w:hAnsi="Times New Roman" w:cs="Times New Roman"/>
          <w:sz w:val="26"/>
          <w:szCs w:val="26"/>
        </w:rPr>
        <w:t>го</w:t>
      </w:r>
      <w:proofErr w:type="spellEnd"/>
      <w:r w:rsidRPr="0063240F">
        <w:rPr>
          <w:rFonts w:ascii="Times New Roman" w:hAnsi="Times New Roman" w:cs="Times New Roman"/>
          <w:sz w:val="26"/>
          <w:szCs w:val="26"/>
        </w:rPr>
        <w:t xml:space="preserve"> муниципального образования Московской области, определяется по формуле:</w:t>
      </w:r>
    </w:p>
    <w:p w:rsidR="004A798D" w:rsidRPr="0063240F" w:rsidRDefault="004A798D" w:rsidP="004A798D">
      <w:pPr>
        <w:autoSpaceDE w:val="0"/>
        <w:autoSpaceDN w:val="0"/>
        <w:adjustRightInd w:val="0"/>
        <w:spacing w:after="0" w:line="240" w:lineRule="auto"/>
        <w:jc w:val="both"/>
        <w:rPr>
          <w:rFonts w:ascii="Times New Roman" w:hAnsi="Times New Roman" w:cs="Times New Roman"/>
          <w:sz w:val="26"/>
          <w:szCs w:val="26"/>
        </w:rPr>
      </w:pP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63240F">
        <w:rPr>
          <w:rFonts w:ascii="Times New Roman" w:hAnsi="Times New Roman" w:cs="Times New Roman"/>
          <w:sz w:val="26"/>
          <w:szCs w:val="26"/>
        </w:rPr>
        <w:t>S</w:t>
      </w:r>
      <w:r w:rsidRPr="0063240F">
        <w:rPr>
          <w:rFonts w:ascii="Times New Roman" w:hAnsi="Times New Roman" w:cs="Times New Roman"/>
          <w:sz w:val="26"/>
          <w:szCs w:val="26"/>
          <w:vertAlign w:val="subscript"/>
        </w:rPr>
        <w:t>iсел</w:t>
      </w:r>
      <w:proofErr w:type="spellEnd"/>
      <w:r w:rsidRPr="0063240F">
        <w:rPr>
          <w:rFonts w:ascii="Times New Roman" w:hAnsi="Times New Roman" w:cs="Times New Roman"/>
          <w:sz w:val="26"/>
          <w:szCs w:val="26"/>
        </w:rPr>
        <w:t xml:space="preserve"> = (</w:t>
      </w:r>
      <w:proofErr w:type="spellStart"/>
      <w:r w:rsidRPr="0063240F">
        <w:rPr>
          <w:rFonts w:ascii="Times New Roman" w:hAnsi="Times New Roman" w:cs="Times New Roman"/>
          <w:sz w:val="26"/>
          <w:szCs w:val="26"/>
        </w:rPr>
        <w:t>I</w:t>
      </w:r>
      <w:r w:rsidRPr="0063240F">
        <w:rPr>
          <w:rFonts w:ascii="Times New Roman" w:hAnsi="Times New Roman" w:cs="Times New Roman"/>
          <w:sz w:val="26"/>
          <w:szCs w:val="26"/>
          <w:vertAlign w:val="subscript"/>
        </w:rPr>
        <w:t>сел</w:t>
      </w:r>
      <w:proofErr w:type="spellEnd"/>
      <w:r w:rsidRPr="0063240F">
        <w:rPr>
          <w:rFonts w:ascii="Times New Roman" w:hAnsi="Times New Roman" w:cs="Times New Roman"/>
          <w:sz w:val="26"/>
          <w:szCs w:val="26"/>
        </w:rPr>
        <w:t xml:space="preserve"> + </w:t>
      </w:r>
      <w:proofErr w:type="spellStart"/>
      <w:proofErr w:type="gramStart"/>
      <w:r w:rsidRPr="0063240F">
        <w:rPr>
          <w:rFonts w:ascii="Times New Roman" w:hAnsi="Times New Roman" w:cs="Times New Roman"/>
          <w:sz w:val="26"/>
          <w:szCs w:val="26"/>
        </w:rPr>
        <w:t>A</w:t>
      </w:r>
      <w:proofErr w:type="gramEnd"/>
      <w:r w:rsidRPr="0063240F">
        <w:rPr>
          <w:rFonts w:ascii="Times New Roman" w:hAnsi="Times New Roman" w:cs="Times New Roman"/>
          <w:sz w:val="26"/>
          <w:szCs w:val="26"/>
          <w:vertAlign w:val="subscript"/>
        </w:rPr>
        <w:t>сел</w:t>
      </w:r>
      <w:proofErr w:type="spellEnd"/>
      <w:r w:rsidRPr="0063240F">
        <w:rPr>
          <w:rFonts w:ascii="Times New Roman" w:hAnsi="Times New Roman" w:cs="Times New Roman"/>
          <w:sz w:val="26"/>
          <w:szCs w:val="26"/>
        </w:rPr>
        <w:t xml:space="preserve">) x n x </w:t>
      </w:r>
      <w:proofErr w:type="spellStart"/>
      <w:r w:rsidRPr="0063240F">
        <w:rPr>
          <w:rFonts w:ascii="Times New Roman" w:hAnsi="Times New Roman" w:cs="Times New Roman"/>
          <w:sz w:val="26"/>
          <w:szCs w:val="26"/>
        </w:rPr>
        <w:t>K</w:t>
      </w:r>
      <w:r w:rsidRPr="0063240F">
        <w:rPr>
          <w:rFonts w:ascii="Times New Roman" w:hAnsi="Times New Roman" w:cs="Times New Roman"/>
          <w:sz w:val="26"/>
          <w:szCs w:val="26"/>
          <w:vertAlign w:val="subscript"/>
        </w:rPr>
        <w:t>iсел</w:t>
      </w:r>
      <w:proofErr w:type="spellEnd"/>
      <w:r w:rsidRPr="0063240F">
        <w:rPr>
          <w:rFonts w:ascii="Times New Roman" w:hAnsi="Times New Roman" w:cs="Times New Roman"/>
          <w:sz w:val="26"/>
          <w:szCs w:val="26"/>
        </w:rPr>
        <w:t xml:space="preserve"> x P, где:</w:t>
      </w:r>
    </w:p>
    <w:p w:rsidR="004A798D" w:rsidRPr="0063240F" w:rsidRDefault="004A798D" w:rsidP="004A798D">
      <w:pPr>
        <w:autoSpaceDE w:val="0"/>
        <w:autoSpaceDN w:val="0"/>
        <w:adjustRightInd w:val="0"/>
        <w:spacing w:after="0" w:line="240" w:lineRule="auto"/>
        <w:jc w:val="both"/>
        <w:rPr>
          <w:rFonts w:ascii="Times New Roman" w:hAnsi="Times New Roman" w:cs="Times New Roman"/>
          <w:sz w:val="26"/>
          <w:szCs w:val="26"/>
        </w:rPr>
      </w:pP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spellStart"/>
      <w:proofErr w:type="gramStart"/>
      <w:r w:rsidRPr="0063240F">
        <w:rPr>
          <w:rFonts w:ascii="Times New Roman" w:hAnsi="Times New Roman" w:cs="Times New Roman"/>
          <w:sz w:val="26"/>
          <w:szCs w:val="26"/>
        </w:rPr>
        <w:t>I</w:t>
      </w:r>
      <w:proofErr w:type="gramEnd"/>
      <w:r w:rsidRPr="0063240F">
        <w:rPr>
          <w:rFonts w:ascii="Times New Roman" w:hAnsi="Times New Roman" w:cs="Times New Roman"/>
          <w:sz w:val="26"/>
          <w:szCs w:val="26"/>
          <w:vertAlign w:val="subscript"/>
        </w:rPr>
        <w:t>сел</w:t>
      </w:r>
      <w:proofErr w:type="spellEnd"/>
      <w:r w:rsidRPr="0063240F">
        <w:rPr>
          <w:rFonts w:ascii="Times New Roman" w:hAnsi="Times New Roman" w:cs="Times New Roman"/>
          <w:sz w:val="26"/>
          <w:szCs w:val="26"/>
        </w:rPr>
        <w:t xml:space="preserve"> - расчетная величина расходов бюджета Московской области на возмещение расходов на присмотр и уход, включая расходы на содержание имущества в частных дошкольных образовательных организациях в Московской области, расположенных в сельских населенных пунктах муниципального образования Московской области, равная 4301 рублю в месяц;</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spellStart"/>
      <w:proofErr w:type="gramStart"/>
      <w:r w:rsidRPr="0063240F">
        <w:rPr>
          <w:rFonts w:ascii="Times New Roman" w:hAnsi="Times New Roman" w:cs="Times New Roman"/>
          <w:sz w:val="26"/>
          <w:szCs w:val="26"/>
        </w:rPr>
        <w:t>A</w:t>
      </w:r>
      <w:proofErr w:type="gramEnd"/>
      <w:r w:rsidRPr="0063240F">
        <w:rPr>
          <w:rFonts w:ascii="Times New Roman" w:hAnsi="Times New Roman" w:cs="Times New Roman"/>
          <w:sz w:val="26"/>
          <w:szCs w:val="26"/>
          <w:vertAlign w:val="subscript"/>
        </w:rPr>
        <w:t>сел</w:t>
      </w:r>
      <w:proofErr w:type="spellEnd"/>
      <w:r w:rsidRPr="0063240F">
        <w:rPr>
          <w:rFonts w:ascii="Times New Roman" w:hAnsi="Times New Roman" w:cs="Times New Roman"/>
          <w:sz w:val="26"/>
          <w:szCs w:val="26"/>
        </w:rPr>
        <w:t xml:space="preserve"> - расчетная величина расходов бюджета Московской области на возмещение расходов на присмотр и уход, включая расходы на арендную плату за использование помещений в частных дошкольных образовательных организациях в Московской области, расположенных в сельских населенных пунктах муниципального образования Московской области, осуществляющих данные расходы, равная 2870 рублям в месяц;</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n - количество месяцев функционирования мест в частных дошкольных образовательных организациях в Московской области в текущем финансовом году;</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spellStart"/>
      <w:proofErr w:type="gramStart"/>
      <w:r w:rsidRPr="0063240F">
        <w:rPr>
          <w:rFonts w:ascii="Times New Roman" w:hAnsi="Times New Roman" w:cs="Times New Roman"/>
          <w:sz w:val="26"/>
          <w:szCs w:val="26"/>
        </w:rPr>
        <w:t>K</w:t>
      </w:r>
      <w:r w:rsidRPr="0063240F">
        <w:rPr>
          <w:rFonts w:ascii="Times New Roman" w:hAnsi="Times New Roman" w:cs="Times New Roman"/>
          <w:sz w:val="26"/>
          <w:szCs w:val="26"/>
          <w:vertAlign w:val="subscript"/>
        </w:rPr>
        <w:t>i</w:t>
      </w:r>
      <w:proofErr w:type="gramEnd"/>
      <w:r w:rsidRPr="0063240F">
        <w:rPr>
          <w:rFonts w:ascii="Times New Roman" w:hAnsi="Times New Roman" w:cs="Times New Roman"/>
          <w:sz w:val="26"/>
          <w:szCs w:val="26"/>
          <w:vertAlign w:val="subscript"/>
        </w:rPr>
        <w:t>сел</w:t>
      </w:r>
      <w:proofErr w:type="spellEnd"/>
      <w:r w:rsidRPr="0063240F">
        <w:rPr>
          <w:rFonts w:ascii="Times New Roman" w:hAnsi="Times New Roman" w:cs="Times New Roman"/>
          <w:sz w:val="26"/>
          <w:szCs w:val="26"/>
        </w:rPr>
        <w:t xml:space="preserve"> - численность воспитанников частных дошкольных образовательных организаций в Московской области, расположенных в сельских населенных пунктах i-</w:t>
      </w:r>
      <w:proofErr w:type="spellStart"/>
      <w:r w:rsidRPr="0063240F">
        <w:rPr>
          <w:rFonts w:ascii="Times New Roman" w:hAnsi="Times New Roman" w:cs="Times New Roman"/>
          <w:sz w:val="26"/>
          <w:szCs w:val="26"/>
        </w:rPr>
        <w:t>го</w:t>
      </w:r>
      <w:proofErr w:type="spellEnd"/>
      <w:r w:rsidRPr="0063240F">
        <w:rPr>
          <w:rFonts w:ascii="Times New Roman" w:hAnsi="Times New Roman" w:cs="Times New Roman"/>
          <w:sz w:val="26"/>
          <w:szCs w:val="26"/>
        </w:rPr>
        <w:t xml:space="preserve"> муниципального образования Московской области, обучающихся по основным общеобразовательным программам дошкольного образования на местах, созданных с 1 сентября 2012 года;</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 xml:space="preserve">P - уровень </w:t>
      </w:r>
      <w:proofErr w:type="spellStart"/>
      <w:r w:rsidRPr="0063240F">
        <w:rPr>
          <w:rFonts w:ascii="Times New Roman" w:hAnsi="Times New Roman" w:cs="Times New Roman"/>
          <w:sz w:val="26"/>
          <w:szCs w:val="26"/>
        </w:rPr>
        <w:t>софинансирования</w:t>
      </w:r>
      <w:proofErr w:type="spellEnd"/>
      <w:r w:rsidRPr="0063240F">
        <w:rPr>
          <w:rFonts w:ascii="Times New Roman" w:hAnsi="Times New Roman" w:cs="Times New Roman"/>
          <w:sz w:val="26"/>
          <w:szCs w:val="26"/>
        </w:rPr>
        <w:t xml:space="preserve"> расходов из бюджета Московской области, указанный в условиях предоставления субсидий.</w:t>
      </w:r>
    </w:p>
    <w:p w:rsidR="004A798D" w:rsidRPr="0063240F" w:rsidRDefault="004A798D" w:rsidP="004A798D">
      <w:pPr>
        <w:autoSpaceDE w:val="0"/>
        <w:autoSpaceDN w:val="0"/>
        <w:adjustRightInd w:val="0"/>
        <w:spacing w:after="0" w:line="240" w:lineRule="auto"/>
        <w:jc w:val="both"/>
        <w:rPr>
          <w:rFonts w:ascii="Times New Roman" w:hAnsi="Times New Roman" w:cs="Times New Roman"/>
          <w:sz w:val="26"/>
          <w:szCs w:val="26"/>
        </w:rPr>
      </w:pP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Нормативы и расчетные величины, предусмотренные условиями предоставления субсидий, используются для планирования расходов бюджета Московской области, распределения средств бюджетам муниципальных образований Московской области. Частные дошкольные образовательные организации в Московской области вправе самостоятельно определять структуру и объем расходов за счет средств субсидий с учетом индивидуальных особенностей в рамках целевого назначения, указанного в условиях предоставления субсидий, в пределах предусмотренного объема средств.</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Критериями отбора муниципальных образований Московской области для предоставления субсидии являются:</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наличие детей дошкольного возраста из Единой информационной системы "Зачисление в ДОУ" на местах, созданных с 1 сентября 2012 года, в частных дошкольных образовательных организациях в Московской области, нуждающихся в получении основной общеобразовательной программы дошкольного образования;</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lastRenderedPageBreak/>
        <w:t>наличие муниципальной программы или соответствующего раздела в комплексной программе социально-экономического развития муниципального образования Московской области, на территории которого предполагается реализация соответствующего мероприятия Программы, предусматривающей средства бюджета муниципального образования Московской области на поддержку частных дошкольных образовательных организаций в Московской области;</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наличие у частной дошкольной образовательной организации в Московской области лицензии на осуществление образовательной деятельности по образовательной программе дошкольного образования;</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наличие нормативного правового акта органа местного самоуправления муниципального образования Московской области, устанавливающего расходное обязательство муниципального образования Московской области, на исполнение которого предоставляются субсидии;</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3240F">
        <w:rPr>
          <w:rFonts w:ascii="Times New Roman" w:hAnsi="Times New Roman" w:cs="Times New Roman"/>
          <w:sz w:val="26"/>
          <w:szCs w:val="26"/>
        </w:rPr>
        <w:t>наличие соглашения об информационном взаимодействии при предоставлении межбюджетных трансфертов из бюджета Московской области между органами местного самоуправления муниципальных районов (городских округов) Московской области и центральным исполнительным органом государственной власти Московской области, осуществляющим исполнительно-распорядительную деятельность на территории Московской области в финансовой, бюджетной, кредитной и налоговой сферах, в установленном им порядке;</w:t>
      </w:r>
      <w:proofErr w:type="gramEnd"/>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отсутствие задолженности по страховым взносам в государственные внебюджетные фонды;</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наличие в муниципальной программе целевого показателя, характеризующего результативность реализуемых мер государственной поддержки - количество функционирующих мест в частных дошкольных образовательных организациях в Московской области.</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Субсидии из бюджета Московской области предоставляются муниципальным образованиям Московской области, соответствующим критериям отбора, указанным в условиях предоставления субсидий, при соблюдении следующих условий:</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наличие детей дошкольного возраста из Единой информационной системы "Зачисление в ДОУ" на местах, созданных с 1 сентября 2012 года, в частных дошкольных образовательных организациях в Московской области, нуждающихся в получении основной общеобразовательной программы дошкольного образования;</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наличие нормативного правового акта органа местного самоуправления Московской области, устанавливающего условия предоставления субсидий частным дошкольным образовательным организациям в Московской области;</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 xml:space="preserve">наличие в условиях предоставления субсидий частным дошкольным образовательным </w:t>
      </w:r>
      <w:proofErr w:type="gramStart"/>
      <w:r w:rsidRPr="0063240F">
        <w:rPr>
          <w:rFonts w:ascii="Times New Roman" w:hAnsi="Times New Roman" w:cs="Times New Roman"/>
          <w:sz w:val="26"/>
          <w:szCs w:val="26"/>
        </w:rPr>
        <w:t>организациям</w:t>
      </w:r>
      <w:proofErr w:type="gramEnd"/>
      <w:r w:rsidRPr="0063240F">
        <w:rPr>
          <w:rFonts w:ascii="Times New Roman" w:hAnsi="Times New Roman" w:cs="Times New Roman"/>
          <w:sz w:val="26"/>
          <w:szCs w:val="26"/>
        </w:rPr>
        <w:t xml:space="preserve"> в Московской области установленных нормативными актами органов местного самоуправления Московской области обязательств по установлению с 1 января 2016 года размера платы, взимаемой с родителей (законных представителей) за присмотр и уход за детьми, поступившими в частные дошкольные образовательные организации в Московской области из общей очереди, не выше размера платы, взимаемой с родителей (законных представителей) за присмотр и уход за детьми в муниципальных образовательных организациях в Московской области, реализующих основные общеобразовательные программы дошкольного образования, установленной нормативным правовым актом органа местного самоуправления муниципального образования Московской области в зависимости от условий присмотра и ухода за детьми;</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lastRenderedPageBreak/>
        <w:t>наличие в условиях предоставления субсидий частным дошкольным образовательным организациям в Московской области условий о возмещении расходов по факту возникновения обязательств;</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3240F">
        <w:rPr>
          <w:rFonts w:ascii="Times New Roman" w:hAnsi="Times New Roman" w:cs="Times New Roman"/>
          <w:sz w:val="26"/>
          <w:szCs w:val="26"/>
        </w:rPr>
        <w:t>наличие соглашения об информационном взаимодействии при предоставлении межбюджетных трансфертов из бюджета Московской области между органами местного самоуправления муниципальных районов (городских округов) Московской области и центральным исполнительным органом государственной власти Московской области, осуществляющим исполнительно-распорядительную деятельность на территории Московской области в финансовой, бюджетной, кредитной и налоговой сферах, в установленном им порядке;</w:t>
      </w:r>
      <w:proofErr w:type="gramEnd"/>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отсутствие задолженности по страховым взносам в государственные внебюджетные фонды;</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обеспечение соответствия значений целевых показателей, установленных государственной программой и соответствующими программами муниципальных образований Московской области, значениям показателей результативности предоставления субсидий, установленным соглашениями о предоставлении субсидии;</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 xml:space="preserve">заключение двухстороннего соглашения (договора) о </w:t>
      </w:r>
      <w:proofErr w:type="spellStart"/>
      <w:r w:rsidRPr="0063240F">
        <w:rPr>
          <w:rFonts w:ascii="Times New Roman" w:hAnsi="Times New Roman" w:cs="Times New Roman"/>
          <w:sz w:val="26"/>
          <w:szCs w:val="26"/>
        </w:rPr>
        <w:t>софинансировании</w:t>
      </w:r>
      <w:proofErr w:type="spellEnd"/>
      <w:r w:rsidRPr="0063240F">
        <w:rPr>
          <w:rFonts w:ascii="Times New Roman" w:hAnsi="Times New Roman" w:cs="Times New Roman"/>
          <w:sz w:val="26"/>
          <w:szCs w:val="26"/>
        </w:rPr>
        <w:t xml:space="preserve"> расходных обязательств между Министерством образования Московской области и органом местного самоуправления соответствующего муниципального образования Московской области, содержащего:</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права, обязанности и ответственность сторон;</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расходные обязательства муниципального образования Московской области;</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 xml:space="preserve">обязательства по соблюдению условий </w:t>
      </w:r>
      <w:proofErr w:type="spellStart"/>
      <w:r w:rsidRPr="0063240F">
        <w:rPr>
          <w:rFonts w:ascii="Times New Roman" w:hAnsi="Times New Roman" w:cs="Times New Roman"/>
          <w:sz w:val="26"/>
          <w:szCs w:val="26"/>
        </w:rPr>
        <w:t>софинансирования</w:t>
      </w:r>
      <w:proofErr w:type="spellEnd"/>
      <w:r w:rsidRPr="0063240F">
        <w:rPr>
          <w:rFonts w:ascii="Times New Roman" w:hAnsi="Times New Roman" w:cs="Times New Roman"/>
          <w:sz w:val="26"/>
          <w:szCs w:val="26"/>
        </w:rPr>
        <w:t>;</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объем субсидии, сроки, условия ее предоставления и расходования;</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порядок перечисления субсидии;</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значения показателей результативности предоставления субсидии;</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 xml:space="preserve">порядок осуществления </w:t>
      </w:r>
      <w:proofErr w:type="gramStart"/>
      <w:r w:rsidRPr="0063240F">
        <w:rPr>
          <w:rFonts w:ascii="Times New Roman" w:hAnsi="Times New Roman" w:cs="Times New Roman"/>
          <w:sz w:val="26"/>
          <w:szCs w:val="26"/>
        </w:rPr>
        <w:t>контроля за</w:t>
      </w:r>
      <w:proofErr w:type="gramEnd"/>
      <w:r w:rsidRPr="0063240F">
        <w:rPr>
          <w:rFonts w:ascii="Times New Roman" w:hAnsi="Times New Roman" w:cs="Times New Roman"/>
          <w:sz w:val="26"/>
          <w:szCs w:val="26"/>
        </w:rPr>
        <w:t xml:space="preserve"> соблюдением муниципальным образованием Московской области условий, установленных при предоставлении субсидии;</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 xml:space="preserve">последствия </w:t>
      </w:r>
      <w:proofErr w:type="spellStart"/>
      <w:r w:rsidRPr="0063240F">
        <w:rPr>
          <w:rFonts w:ascii="Times New Roman" w:hAnsi="Times New Roman" w:cs="Times New Roman"/>
          <w:sz w:val="26"/>
          <w:szCs w:val="26"/>
        </w:rPr>
        <w:t>недостижения</w:t>
      </w:r>
      <w:proofErr w:type="spellEnd"/>
      <w:r w:rsidRPr="0063240F">
        <w:rPr>
          <w:rFonts w:ascii="Times New Roman" w:hAnsi="Times New Roman" w:cs="Times New Roman"/>
          <w:sz w:val="26"/>
          <w:szCs w:val="26"/>
        </w:rPr>
        <w:t xml:space="preserve"> муниципальным образованием Московской </w:t>
      </w:r>
      <w:proofErr w:type="gramStart"/>
      <w:r w:rsidRPr="0063240F">
        <w:rPr>
          <w:rFonts w:ascii="Times New Roman" w:hAnsi="Times New Roman" w:cs="Times New Roman"/>
          <w:sz w:val="26"/>
          <w:szCs w:val="26"/>
        </w:rPr>
        <w:t>области установленных значений показателей результативности предоставления</w:t>
      </w:r>
      <w:proofErr w:type="gramEnd"/>
      <w:r w:rsidRPr="0063240F">
        <w:rPr>
          <w:rFonts w:ascii="Times New Roman" w:hAnsi="Times New Roman" w:cs="Times New Roman"/>
          <w:sz w:val="26"/>
          <w:szCs w:val="26"/>
        </w:rPr>
        <w:t xml:space="preserve"> субсидии, а также порядок предоставления отчетности о расходовании субсидий;</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порядок возврата субсидии в случае нецелевого использования средств;</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срок действия соглашения (договора) и согласие получателя субсидии на осуществление главным распорядителем средств бюджета Московской области, предоставившим субсидию, и органами государственного контроля проверок соблюдения получателем субсидии условий, цели и порядка предоставления субсидии.</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Показателем результативности предоставления субсидии является удельный вес численности воспитанников частных дошкольных образовательных организаций в общей численности воспитанников дошкольных образовательных организаций.</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Главным распорядителем средств бюджета Московской области по предоставлению субсидий является Министерство образования Московской области.</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3240F">
        <w:rPr>
          <w:rFonts w:ascii="Times New Roman" w:hAnsi="Times New Roman" w:cs="Times New Roman"/>
          <w:sz w:val="26"/>
          <w:szCs w:val="26"/>
        </w:rPr>
        <w:t>Перечисление субсидий из бюджета Московской области бюджетам муниципальных образований Московской области осуществляется в соответствии со сводной бюджетной росписью бюджета Московской области в пределах средств, предусмотренных на указанные цели законом Московской области о бюджете Московской области на соответствующий финансовый год и плановый период, и утвержденных лимитов бюджетных обязательств в порядке, установленном для исполнения бюджета Московской области по расходам.</w:t>
      </w:r>
      <w:proofErr w:type="gramEnd"/>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lastRenderedPageBreak/>
        <w:t xml:space="preserve">Органы местного самоуправления муниципальных образований Московской области представляют в Министерство образования Московской области </w:t>
      </w:r>
      <w:hyperlink r:id="rId44" w:history="1">
        <w:r w:rsidRPr="0063240F">
          <w:rPr>
            <w:rFonts w:ascii="Times New Roman" w:hAnsi="Times New Roman" w:cs="Times New Roman"/>
            <w:sz w:val="26"/>
            <w:szCs w:val="26"/>
          </w:rPr>
          <w:t>отчет</w:t>
        </w:r>
      </w:hyperlink>
      <w:r w:rsidRPr="0063240F">
        <w:rPr>
          <w:rFonts w:ascii="Times New Roman" w:hAnsi="Times New Roman" w:cs="Times New Roman"/>
          <w:sz w:val="26"/>
          <w:szCs w:val="26"/>
        </w:rPr>
        <w:t xml:space="preserve"> о расходовании субсидии по форме и в сроки согласно таблице 1 к Условиям предоставления субсидий </w:t>
      </w:r>
      <w:bookmarkStart w:id="124" w:name="OLE_LINK58"/>
      <w:bookmarkStart w:id="125" w:name="OLE_LINK59"/>
      <w:r w:rsidRPr="0063240F">
        <w:rPr>
          <w:rFonts w:ascii="Times New Roman" w:hAnsi="Times New Roman" w:cs="Times New Roman"/>
          <w:sz w:val="26"/>
          <w:szCs w:val="26"/>
        </w:rPr>
        <w:t>государственной программы Московской области «Образование Подмосковья» на 2017-2025 годы</w:t>
      </w:r>
      <w:bookmarkEnd w:id="124"/>
      <w:bookmarkEnd w:id="125"/>
      <w:r w:rsidRPr="0063240F">
        <w:rPr>
          <w:rFonts w:ascii="Times New Roman" w:hAnsi="Times New Roman" w:cs="Times New Roman"/>
          <w:sz w:val="26"/>
          <w:szCs w:val="26"/>
        </w:rPr>
        <w:t>.</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 xml:space="preserve">Министерство образования Московской области представляет в Министерство финансов Московской области сводный </w:t>
      </w:r>
      <w:hyperlink r:id="rId45" w:history="1">
        <w:r w:rsidRPr="0063240F">
          <w:rPr>
            <w:rFonts w:ascii="Times New Roman" w:hAnsi="Times New Roman" w:cs="Times New Roman"/>
            <w:sz w:val="26"/>
            <w:szCs w:val="26"/>
          </w:rPr>
          <w:t>отчет</w:t>
        </w:r>
      </w:hyperlink>
      <w:r w:rsidRPr="0063240F">
        <w:rPr>
          <w:rFonts w:ascii="Times New Roman" w:hAnsi="Times New Roman" w:cs="Times New Roman"/>
          <w:sz w:val="26"/>
          <w:szCs w:val="26"/>
        </w:rPr>
        <w:t xml:space="preserve"> о расходовании субсидии по форме и в сроки согласно таблице 2 к Условиям предоставления субсидий государственной программы Московской области «Образование Подмосковья» на 2017-2025 годы.</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Субсидии носят целевой характер и не могут быть использованы на иные цели.</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3240F">
        <w:rPr>
          <w:rFonts w:ascii="Times New Roman" w:hAnsi="Times New Roman" w:cs="Times New Roman"/>
          <w:sz w:val="26"/>
          <w:szCs w:val="26"/>
        </w:rPr>
        <w:t>Контроль за</w:t>
      </w:r>
      <w:proofErr w:type="gramEnd"/>
      <w:r w:rsidRPr="0063240F">
        <w:rPr>
          <w:rFonts w:ascii="Times New Roman" w:hAnsi="Times New Roman" w:cs="Times New Roman"/>
          <w:sz w:val="26"/>
          <w:szCs w:val="26"/>
        </w:rPr>
        <w:t xml:space="preserve"> целевым использованием средств субсидии осуществляется органами местного самоуправления муниципальных образований Московской области и Министерством образования Московской области, а также органами государственного финансового контроля.</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Ответственность за несоблюдение условий предоставления субсидии, недостоверность и несвоевременность представляемых сведений несут органы местного самоуправления муниципальных образований Московской области и Министерство образования Московской области.</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 xml:space="preserve">Субсидии, не использованные в текущем финансовом году, подлежат возврату в бюджет Московской области в соответствии с </w:t>
      </w:r>
      <w:hyperlink r:id="rId46" w:history="1">
        <w:r w:rsidRPr="0063240F">
          <w:rPr>
            <w:rFonts w:ascii="Times New Roman" w:hAnsi="Times New Roman" w:cs="Times New Roman"/>
            <w:sz w:val="26"/>
            <w:szCs w:val="26"/>
          </w:rPr>
          <w:t>пунктом 5 статьи 242</w:t>
        </w:r>
      </w:hyperlink>
      <w:r w:rsidRPr="0063240F">
        <w:rPr>
          <w:rFonts w:ascii="Times New Roman" w:hAnsi="Times New Roman" w:cs="Times New Roman"/>
          <w:sz w:val="26"/>
          <w:szCs w:val="26"/>
        </w:rPr>
        <w:t xml:space="preserve"> Бюджетного кодекса Российской Федерации.</w:t>
      </w:r>
    </w:p>
    <w:p w:rsidR="004A798D" w:rsidRPr="0063240F"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63240F">
        <w:rPr>
          <w:rFonts w:ascii="Times New Roman" w:hAnsi="Times New Roman" w:cs="Times New Roman"/>
          <w:sz w:val="26"/>
          <w:szCs w:val="26"/>
        </w:rPr>
        <w:t>Средства субсидии в случае их нецелевого использования подлежат взысканию в бюджет Московской области в соответствии с законодательством Российской Федерации и законодательством Московской области.</w:t>
      </w:r>
    </w:p>
    <w:p w:rsidR="004A798D" w:rsidRPr="002E2021"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2E2021">
        <w:rPr>
          <w:rFonts w:ascii="Times New Roman" w:hAnsi="Times New Roman" w:cs="Times New Roman"/>
          <w:sz w:val="26"/>
          <w:szCs w:val="26"/>
        </w:rPr>
        <w:t>Ответственность за нецелевое использование субсидии устанавливается в соответствии с законодательством Российской Федерации и законодательством Московской области.</w:t>
      </w:r>
    </w:p>
    <w:p w:rsidR="004A798D" w:rsidRPr="001921F2" w:rsidRDefault="004A798D" w:rsidP="004A798D">
      <w:pPr>
        <w:spacing w:after="0"/>
        <w:jc w:val="both"/>
        <w:rPr>
          <w:rFonts w:ascii="Arial" w:hAnsi="Arial" w:cs="Arial"/>
          <w:sz w:val="24"/>
          <w:szCs w:val="24"/>
        </w:rPr>
      </w:pPr>
    </w:p>
    <w:p w:rsidR="004A798D" w:rsidRPr="005F2026" w:rsidRDefault="004A798D" w:rsidP="004A798D">
      <w:pPr>
        <w:spacing w:after="0"/>
        <w:jc w:val="center"/>
        <w:rPr>
          <w:rFonts w:ascii="Arial" w:hAnsi="Arial" w:cs="Arial"/>
          <w:sz w:val="26"/>
          <w:szCs w:val="26"/>
        </w:rPr>
      </w:pPr>
      <w:r w:rsidRPr="005F2026">
        <w:rPr>
          <w:rFonts w:ascii="Times New Roman" w:hAnsi="Times New Roman" w:cs="Times New Roman"/>
          <w:sz w:val="26"/>
          <w:szCs w:val="26"/>
        </w:rPr>
        <w:t>5.</w:t>
      </w:r>
      <w:r>
        <w:rPr>
          <w:rFonts w:ascii="Times New Roman" w:hAnsi="Times New Roman" w:cs="Times New Roman"/>
          <w:sz w:val="26"/>
          <w:szCs w:val="26"/>
        </w:rPr>
        <w:t>1</w:t>
      </w:r>
      <w:r w:rsidRPr="005F2026">
        <w:rPr>
          <w:rFonts w:ascii="Times New Roman" w:hAnsi="Times New Roman" w:cs="Times New Roman"/>
          <w:sz w:val="26"/>
          <w:szCs w:val="26"/>
        </w:rPr>
        <w:t>. Условия предоставления и методика расчета субсидий из бюджета Московской области бюджетам муниципальных образований Московской области на закупку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p w:rsidR="004A798D" w:rsidRPr="009B2A36" w:rsidRDefault="004A798D" w:rsidP="004A798D">
      <w:pPr>
        <w:autoSpaceDE w:val="0"/>
        <w:autoSpaceDN w:val="0"/>
        <w:adjustRightInd w:val="0"/>
        <w:spacing w:after="0"/>
        <w:ind w:firstLine="709"/>
        <w:jc w:val="both"/>
        <w:rPr>
          <w:rFonts w:ascii="Times New Roman" w:hAnsi="Times New Roman" w:cs="Times New Roman"/>
          <w:sz w:val="26"/>
          <w:szCs w:val="26"/>
        </w:rPr>
      </w:pPr>
    </w:p>
    <w:p w:rsidR="004A798D" w:rsidRPr="009B2A36"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9B2A36">
        <w:rPr>
          <w:rFonts w:ascii="Times New Roman" w:hAnsi="Times New Roman" w:cs="Times New Roman"/>
          <w:sz w:val="26"/>
          <w:szCs w:val="26"/>
        </w:rPr>
        <w:t>Субсидии бюджетам муниципальных образований Московской области на закупку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 (далее соответственно - РИП Московской области, субсидии) предоставляются в пределах средств, предусмотренных законом Московской области о бюджете Московской области на соответствующий финансовый год и плановый период на указанные цели.</w:t>
      </w:r>
      <w:proofErr w:type="gramEnd"/>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9B2A36">
        <w:rPr>
          <w:rFonts w:ascii="Times New Roman" w:hAnsi="Times New Roman" w:cs="Times New Roman"/>
          <w:sz w:val="26"/>
          <w:szCs w:val="26"/>
        </w:rPr>
        <w:t xml:space="preserve">Субсидии направляются на </w:t>
      </w:r>
      <w:proofErr w:type="spellStart"/>
      <w:r w:rsidRPr="009B2A36">
        <w:rPr>
          <w:rFonts w:ascii="Times New Roman" w:hAnsi="Times New Roman" w:cs="Times New Roman"/>
          <w:sz w:val="26"/>
          <w:szCs w:val="26"/>
        </w:rPr>
        <w:t>софинансирование</w:t>
      </w:r>
      <w:proofErr w:type="spellEnd"/>
      <w:r w:rsidRPr="009B2A36">
        <w:rPr>
          <w:rFonts w:ascii="Times New Roman" w:hAnsi="Times New Roman" w:cs="Times New Roman"/>
          <w:sz w:val="26"/>
          <w:szCs w:val="26"/>
        </w:rPr>
        <w:t xml:space="preserve"> расходов на закупку оборудования (игрового, спортивного, оздоровительного, технических средств обучения) для дошкольных образовательных организаций муниципальных образований Московской области - победителей областного конкурса на присвоение </w:t>
      </w:r>
      <w:r w:rsidRPr="00026810">
        <w:rPr>
          <w:rFonts w:ascii="Times New Roman" w:hAnsi="Times New Roman" w:cs="Times New Roman"/>
          <w:sz w:val="26"/>
          <w:szCs w:val="26"/>
        </w:rPr>
        <w:t xml:space="preserve">статуса РИП Московской области с целью участия в мероприятиях Федеральной целевой </w:t>
      </w:r>
      <w:hyperlink r:id="rId47" w:history="1">
        <w:r w:rsidRPr="00026810">
          <w:rPr>
            <w:rFonts w:ascii="Times New Roman" w:hAnsi="Times New Roman" w:cs="Times New Roman"/>
            <w:sz w:val="26"/>
            <w:szCs w:val="26"/>
          </w:rPr>
          <w:t>программы</w:t>
        </w:r>
      </w:hyperlink>
      <w:r w:rsidRPr="00026810">
        <w:rPr>
          <w:rFonts w:ascii="Times New Roman" w:hAnsi="Times New Roman" w:cs="Times New Roman"/>
          <w:sz w:val="26"/>
          <w:szCs w:val="26"/>
        </w:rPr>
        <w:t xml:space="preserve"> развития образования на 2016-2020 годы, утвержденной постановлением Правительства Российской </w:t>
      </w:r>
      <w:r w:rsidRPr="00026810">
        <w:rPr>
          <w:rFonts w:ascii="Times New Roman" w:hAnsi="Times New Roman" w:cs="Times New Roman"/>
          <w:sz w:val="26"/>
          <w:szCs w:val="26"/>
        </w:rPr>
        <w:lastRenderedPageBreak/>
        <w:t>Федерации от 23.05.2015 N 497 "О Федеральной целевой программе развития образования на</w:t>
      </w:r>
      <w:proofErr w:type="gramEnd"/>
      <w:r w:rsidRPr="00026810">
        <w:rPr>
          <w:rFonts w:ascii="Times New Roman" w:hAnsi="Times New Roman" w:cs="Times New Roman"/>
          <w:sz w:val="26"/>
          <w:szCs w:val="26"/>
        </w:rPr>
        <w:t xml:space="preserve"> 2016-2020 годы", для реализации федерального государственного образовательного </w:t>
      </w:r>
      <w:hyperlink r:id="rId48" w:history="1">
        <w:r w:rsidRPr="00026810">
          <w:rPr>
            <w:rFonts w:ascii="Times New Roman" w:hAnsi="Times New Roman" w:cs="Times New Roman"/>
            <w:sz w:val="26"/>
            <w:szCs w:val="26"/>
          </w:rPr>
          <w:t>стандарта</w:t>
        </w:r>
      </w:hyperlink>
      <w:r w:rsidRPr="00026810">
        <w:rPr>
          <w:rFonts w:ascii="Times New Roman" w:hAnsi="Times New Roman" w:cs="Times New Roman"/>
          <w:sz w:val="26"/>
          <w:szCs w:val="26"/>
        </w:rPr>
        <w:t xml:space="preserve"> дошкольного образования (далее - ФГОС дошкольного образования), в целях поддержки поисково-исследовательской и проектной деятельности, научно-технического творчества обучающихся, а также реализации инновационных проектов дошкольных образовательных организаций.</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Субсидии предоставляются при условии:</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наличия нормативного правового акта органа местного самоуправления муниципального образования Московской области, устанавливающего расходное обязательство муниципального образования Московской области, на исполнение которого предоставляется субсидия;</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наличия гарантийного письма о включении в государственную программу (подпрограмму) мероприятия, планируемого к реализации совместно с органами местного самоуправления муниципальных образований Московской области, в том числе по предоставлению субсидий из бюджета Московской области бюджетам муниципальных образований Московской области, подписанных главами муниципальных образований Московской области и (или) хозяйствующими субъектами;</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 xml:space="preserve">наличия гарантийного письма о </w:t>
      </w:r>
      <w:proofErr w:type="gramStart"/>
      <w:r w:rsidRPr="00026810">
        <w:rPr>
          <w:rFonts w:ascii="Times New Roman" w:hAnsi="Times New Roman" w:cs="Times New Roman"/>
          <w:sz w:val="26"/>
          <w:szCs w:val="26"/>
        </w:rPr>
        <w:t>планируемом</w:t>
      </w:r>
      <w:proofErr w:type="gramEnd"/>
      <w:r w:rsidRPr="00026810">
        <w:rPr>
          <w:rFonts w:ascii="Times New Roman" w:hAnsi="Times New Roman" w:cs="Times New Roman"/>
          <w:sz w:val="26"/>
          <w:szCs w:val="26"/>
        </w:rPr>
        <w:t xml:space="preserve"> </w:t>
      </w:r>
      <w:proofErr w:type="spellStart"/>
      <w:r w:rsidRPr="00026810">
        <w:rPr>
          <w:rFonts w:ascii="Times New Roman" w:hAnsi="Times New Roman" w:cs="Times New Roman"/>
          <w:sz w:val="26"/>
          <w:szCs w:val="26"/>
        </w:rPr>
        <w:t>софинансировании</w:t>
      </w:r>
      <w:proofErr w:type="spellEnd"/>
      <w:r w:rsidRPr="00026810">
        <w:rPr>
          <w:rFonts w:ascii="Times New Roman" w:hAnsi="Times New Roman" w:cs="Times New Roman"/>
          <w:sz w:val="26"/>
          <w:szCs w:val="26"/>
        </w:rPr>
        <w:t xml:space="preserve"> указанных мероприятий государственной программы (подпрограммы), подписанного главами муниципальных образований Московской области;</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026810">
        <w:rPr>
          <w:rFonts w:ascii="Times New Roman" w:hAnsi="Times New Roman" w:cs="Times New Roman"/>
          <w:sz w:val="26"/>
          <w:szCs w:val="26"/>
        </w:rPr>
        <w:t xml:space="preserve">наличия двухстороннего соглашения (договора) о </w:t>
      </w:r>
      <w:proofErr w:type="spellStart"/>
      <w:r w:rsidRPr="00026810">
        <w:rPr>
          <w:rFonts w:ascii="Times New Roman" w:hAnsi="Times New Roman" w:cs="Times New Roman"/>
          <w:sz w:val="26"/>
          <w:szCs w:val="26"/>
        </w:rPr>
        <w:t>софинансировании</w:t>
      </w:r>
      <w:proofErr w:type="spellEnd"/>
      <w:r w:rsidRPr="00026810">
        <w:rPr>
          <w:rFonts w:ascii="Times New Roman" w:hAnsi="Times New Roman" w:cs="Times New Roman"/>
          <w:sz w:val="26"/>
          <w:szCs w:val="26"/>
        </w:rPr>
        <w:t xml:space="preserve"> программных мероприятий, заключенного между Министерством образования Московской области и уполномоченным органом местного самоуправления соответствующего муниципального образования Московской области (далее - уполномоченный орган), содержащего перечень видов мероприятий с указанием суммы расходов на осуществление каждого вида мероприятий, права, обязанности и ответственность сторон, расходные обязательства муниципального образования Московской области, объем субсидии, сроки, условия ее предоставления и расходования, порядок</w:t>
      </w:r>
      <w:proofErr w:type="gramEnd"/>
      <w:r w:rsidRPr="00026810">
        <w:rPr>
          <w:rFonts w:ascii="Times New Roman" w:hAnsi="Times New Roman" w:cs="Times New Roman"/>
          <w:sz w:val="26"/>
          <w:szCs w:val="26"/>
        </w:rPr>
        <w:t xml:space="preserve"> </w:t>
      </w:r>
      <w:proofErr w:type="gramStart"/>
      <w:r w:rsidRPr="00026810">
        <w:rPr>
          <w:rFonts w:ascii="Times New Roman" w:hAnsi="Times New Roman" w:cs="Times New Roman"/>
          <w:sz w:val="26"/>
          <w:szCs w:val="26"/>
        </w:rPr>
        <w:t xml:space="preserve">перечисления субсидии, значения показателей результативности предоставления субсидии, порядок осуществления контроля за соблюдением муниципальным образованием Московской области условий, установленных при предоставлении субсидий, последствия </w:t>
      </w:r>
      <w:proofErr w:type="spellStart"/>
      <w:r w:rsidRPr="00026810">
        <w:rPr>
          <w:rFonts w:ascii="Times New Roman" w:hAnsi="Times New Roman" w:cs="Times New Roman"/>
          <w:sz w:val="26"/>
          <w:szCs w:val="26"/>
        </w:rPr>
        <w:t>недостижения</w:t>
      </w:r>
      <w:proofErr w:type="spellEnd"/>
      <w:r w:rsidRPr="00026810">
        <w:rPr>
          <w:rFonts w:ascii="Times New Roman" w:hAnsi="Times New Roman" w:cs="Times New Roman"/>
          <w:sz w:val="26"/>
          <w:szCs w:val="26"/>
        </w:rPr>
        <w:t xml:space="preserve"> муниципальным образованием Московской области установленных значений показателей результативности предоставления субсидии, а также порядок предоставления отчетности о проведенных мероприятиях, порядок возврата субсидии в случае нецелевого использования средств, срок действия соглашения (договора) и согласие получателя субсидии на осуществление главным</w:t>
      </w:r>
      <w:proofErr w:type="gramEnd"/>
      <w:r w:rsidRPr="00026810">
        <w:rPr>
          <w:rFonts w:ascii="Times New Roman" w:hAnsi="Times New Roman" w:cs="Times New Roman"/>
          <w:sz w:val="26"/>
          <w:szCs w:val="26"/>
        </w:rPr>
        <w:t xml:space="preserve"> распорядителем средств бюджета Московской области, предоставившим субсидию, и органами государственного (муниципального) финансового контроля проверок получателем субсидии условий, цели и порядка их предоставления; размещения муниципальных заказов в ЕАСУЗ;</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внесения в ЕАСУЗ информации;</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026810">
        <w:rPr>
          <w:rFonts w:ascii="Times New Roman" w:hAnsi="Times New Roman" w:cs="Times New Roman"/>
          <w:sz w:val="26"/>
          <w:szCs w:val="26"/>
        </w:rPr>
        <w:t>наличия соглашения об информационном взаимодействии при предоставлении межбюджетных трансфертов из бюджета Московской области между органами местного самоуправления муниципальных районов (городских округов) Московской области и центральным исполнительным органом государственной власти Московской области, осуществляющим исполнительно-распорядительную деятельность на территории Московской области в финансовой, бюджетной, кредитной и налоговой сферах, в установленном им порядке;</w:t>
      </w:r>
      <w:proofErr w:type="gramEnd"/>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lastRenderedPageBreak/>
        <w:t>отсутствия задолженности по страховым взносам в государственные внебюджетные фонды;</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использования для обеспечения работы в ЕАСУЗ электронных подписей (далее - ЭП), выдаваемых удостоверяющим центром, позволяющих работать на официальном сайте в единой информационной системе в сфере закупок;</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осуществления закупок в соответствии с рекомендованными формами документации о конкурсе, аукционе, документации о проведении запроса предложений, иных документов, применяемых заказчиками в ходе осуществления закупок, а также в соответствии с рекомендованными формами контрактов, размещенными в ЕАСУЗ;</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утверждения состава и регламента работы рабочей группы для оценки обоснованности закупок и обоснования начальных (максимальных) цен контрактов с ценой закупки от 10 млн. рублей до 30 млн. рублей (включительно), возглавляемой должностным лицом, замещающим должность муниципальной службы в Московской области не ниже заместителя главы муниципального образования;</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определения поставщиков (подрядчиков, исполнителей) для муниципальных заказчиков и муниципальных бюджетных организаций осуществляется уполномоченным органом, в случае если цена закупки равна или превышает 10 млн. рублей;</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026810">
        <w:rPr>
          <w:rFonts w:ascii="Times New Roman" w:hAnsi="Times New Roman" w:cs="Times New Roman"/>
          <w:sz w:val="26"/>
          <w:szCs w:val="26"/>
        </w:rPr>
        <w:t xml:space="preserve">осуществления закупок в случаях, установленных </w:t>
      </w:r>
      <w:hyperlink r:id="rId49" w:history="1">
        <w:r w:rsidRPr="00026810">
          <w:rPr>
            <w:rFonts w:ascii="Times New Roman" w:hAnsi="Times New Roman" w:cs="Times New Roman"/>
            <w:sz w:val="26"/>
            <w:szCs w:val="26"/>
          </w:rPr>
          <w:t>пунктами 4</w:t>
        </w:r>
      </w:hyperlink>
      <w:r w:rsidRPr="00026810">
        <w:rPr>
          <w:rFonts w:ascii="Times New Roman" w:hAnsi="Times New Roman" w:cs="Times New Roman"/>
          <w:sz w:val="26"/>
          <w:szCs w:val="26"/>
        </w:rPr>
        <w:t xml:space="preserve"> и </w:t>
      </w:r>
      <w:hyperlink r:id="rId50" w:history="1">
        <w:r w:rsidRPr="00026810">
          <w:rPr>
            <w:rFonts w:ascii="Times New Roman" w:hAnsi="Times New Roman" w:cs="Times New Roman"/>
            <w:sz w:val="26"/>
            <w:szCs w:val="26"/>
          </w:rPr>
          <w:t>5 части 1 статьи 93</w:t>
        </w:r>
      </w:hyperlink>
      <w:r w:rsidRPr="00026810">
        <w:rPr>
          <w:rFonts w:ascii="Times New Roman" w:hAnsi="Times New Roman" w:cs="Times New Roman"/>
          <w:sz w:val="26"/>
          <w:szCs w:val="26"/>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(далее - Федеральный закон N 44-ФЗ), с использованием подсистемы Электронный магазин ЕАСУЗ, за исключением случаев отсутствия предложений по соответствующему наименованию товара, работы, услуги в подсистеме Электронный магазин</w:t>
      </w:r>
      <w:proofErr w:type="gramEnd"/>
      <w:r w:rsidRPr="00026810">
        <w:rPr>
          <w:rFonts w:ascii="Times New Roman" w:hAnsi="Times New Roman" w:cs="Times New Roman"/>
          <w:sz w:val="26"/>
          <w:szCs w:val="26"/>
        </w:rPr>
        <w:t xml:space="preserve"> ЕАСУЗ либо наличия у заказчика предложений о поставке соответствующего товара, выполнении соответствующих работ, оказании соответствующих услуг по более низкой цене, чем в содержащихся в подсистеме Электронный магазин ЕАСУЗ предложениях;</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согласования документации о закупке с центральным исполнительным органом государственной власти Московской области, осуществляющим на территории Московской области исполнительно-распорядительную деятельность в соответствующих отраслях и сферах управления;</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согласования закупки с ценой от 500 млн. рублей с межведомственной комиссией и Губернатором Московской области;</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обеспечения соответствия значений показателей, установленных государственной программой и соответствующими программами муниципальных образований Московской области, значениям показателей результативности предоставления субсидии, установленным соглашениями о предоставлении субсидии;</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026810">
        <w:rPr>
          <w:rFonts w:ascii="Times New Roman" w:hAnsi="Times New Roman" w:cs="Times New Roman"/>
          <w:sz w:val="26"/>
          <w:szCs w:val="26"/>
        </w:rPr>
        <w:t>наличия муниципальной программы или соответствующего раздела в комплексной программе социально-экономического развития муниципального образования Московской области, на территории которого предполагается реализация соответствующего мероприятия государственной программы, предусматривающей средства бюджета муниципального образования Московской области на финансовое обеспечение расходов на закупку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w:t>
      </w:r>
      <w:proofErr w:type="gramEnd"/>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026810">
        <w:rPr>
          <w:rFonts w:ascii="Times New Roman" w:hAnsi="Times New Roman" w:cs="Times New Roman"/>
          <w:sz w:val="26"/>
          <w:szCs w:val="26"/>
        </w:rPr>
        <w:t xml:space="preserve">наличия в бюджете муниципального образования Московской области средств на финансовое обеспечение расходов на закупку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w:t>
      </w:r>
      <w:r w:rsidRPr="00026810">
        <w:rPr>
          <w:rFonts w:ascii="Times New Roman" w:hAnsi="Times New Roman" w:cs="Times New Roman"/>
          <w:sz w:val="26"/>
          <w:szCs w:val="26"/>
        </w:rPr>
        <w:lastRenderedPageBreak/>
        <w:t>муниципальных образований Московской области за счет поступлений налоговых и неналоговых доходов (далее - средства местных бюджетов) в сумме не менее 10 процентов от объема средств, выделяемых из бюджета Московской</w:t>
      </w:r>
      <w:proofErr w:type="gramEnd"/>
      <w:r w:rsidRPr="00026810">
        <w:rPr>
          <w:rFonts w:ascii="Times New Roman" w:hAnsi="Times New Roman" w:cs="Times New Roman"/>
          <w:sz w:val="26"/>
          <w:szCs w:val="26"/>
        </w:rPr>
        <w:t xml:space="preserve"> области на данные цели;</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осуществления финансового обеспечения за счет средств местных бюджетов в соответствующем финансовом году расходов на закупку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Критерием отбора муниципальных образований Московской области для предоставления субсидии является наличие в муниципальном образовании муниципальных дошкольных образовательных организаций - победителей областного конкурса на присвоение статуса РИП Московской области по направлениям:</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реализация программ вариативных моделей организации дошкольного образования с учетом образовательных потребностей и способностей детей;</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 xml:space="preserve">реализация программ повышения качества образовательного процесса в дошкольных образовательных организациях в условиях реализации </w:t>
      </w:r>
      <w:hyperlink r:id="rId51" w:history="1">
        <w:r w:rsidRPr="00026810">
          <w:rPr>
            <w:rFonts w:ascii="Times New Roman" w:hAnsi="Times New Roman" w:cs="Times New Roman"/>
            <w:sz w:val="26"/>
            <w:szCs w:val="26"/>
          </w:rPr>
          <w:t>ФГОС</w:t>
        </w:r>
      </w:hyperlink>
      <w:r w:rsidRPr="00026810">
        <w:rPr>
          <w:rFonts w:ascii="Times New Roman" w:hAnsi="Times New Roman" w:cs="Times New Roman"/>
          <w:sz w:val="26"/>
          <w:szCs w:val="26"/>
        </w:rPr>
        <w:t xml:space="preserve"> дошкольного образования;</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 xml:space="preserve">реализация программ вариативных моделей развивающей предметно-пространственной среды в дошкольных образовательных организациях в условиях реализации </w:t>
      </w:r>
      <w:hyperlink r:id="rId52" w:history="1">
        <w:r w:rsidRPr="00026810">
          <w:rPr>
            <w:rFonts w:ascii="Times New Roman" w:hAnsi="Times New Roman" w:cs="Times New Roman"/>
            <w:sz w:val="26"/>
            <w:szCs w:val="26"/>
          </w:rPr>
          <w:t>ФГОС</w:t>
        </w:r>
      </w:hyperlink>
      <w:r w:rsidRPr="00026810">
        <w:rPr>
          <w:rFonts w:ascii="Times New Roman" w:hAnsi="Times New Roman" w:cs="Times New Roman"/>
          <w:sz w:val="26"/>
          <w:szCs w:val="26"/>
        </w:rPr>
        <w:t xml:space="preserve"> дошкольного образования;</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реализация программ обеспечения психолого-педагогической поддержки и повышения компетенции родителей (законных представителей) в вопросах развития и образования детей, охраны и укрепления здоровья детей.</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Конкурсная комиссия определяет 50 муниципальных дошкольных 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Условия, порядок проведения конкурса, состав конкурсной комиссии и распределение квот для участия в конкурсе утверждаются приказом министра образования Московской области.</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Муниципальная дошкольная образовательная организация - победитель областного конкурса на присвоение статуса РИП Московской области допускается к участию в конкурсе не чаще чем 1 раз в 2 года.</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Расчет субсидии осуществляется по формуле:</w:t>
      </w:r>
    </w:p>
    <w:p w:rsidR="004A798D" w:rsidRPr="00026810" w:rsidRDefault="004A798D" w:rsidP="004A798D">
      <w:pPr>
        <w:autoSpaceDE w:val="0"/>
        <w:autoSpaceDN w:val="0"/>
        <w:adjustRightInd w:val="0"/>
        <w:spacing w:after="0" w:line="240" w:lineRule="auto"/>
        <w:jc w:val="both"/>
        <w:outlineLvl w:val="0"/>
        <w:rPr>
          <w:rFonts w:ascii="Times New Roman" w:hAnsi="Times New Roman" w:cs="Times New Roman"/>
          <w:sz w:val="26"/>
          <w:szCs w:val="26"/>
        </w:rPr>
      </w:pP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026810">
        <w:rPr>
          <w:rFonts w:ascii="Times New Roman" w:hAnsi="Times New Roman" w:cs="Times New Roman"/>
          <w:sz w:val="26"/>
          <w:szCs w:val="26"/>
        </w:rPr>
        <w:t>Si</w:t>
      </w:r>
      <w:proofErr w:type="spellEnd"/>
      <w:r w:rsidRPr="00026810">
        <w:rPr>
          <w:rFonts w:ascii="Times New Roman" w:hAnsi="Times New Roman" w:cs="Times New Roman"/>
          <w:sz w:val="26"/>
          <w:szCs w:val="26"/>
        </w:rPr>
        <w:t xml:space="preserve"> = F / 50 x </w:t>
      </w:r>
      <w:proofErr w:type="spellStart"/>
      <w:r w:rsidRPr="00026810">
        <w:rPr>
          <w:rFonts w:ascii="Times New Roman" w:hAnsi="Times New Roman" w:cs="Times New Roman"/>
          <w:sz w:val="26"/>
          <w:szCs w:val="26"/>
        </w:rPr>
        <w:t>Ni</w:t>
      </w:r>
      <w:proofErr w:type="spellEnd"/>
      <w:r w:rsidRPr="00026810">
        <w:rPr>
          <w:rFonts w:ascii="Times New Roman" w:hAnsi="Times New Roman" w:cs="Times New Roman"/>
          <w:sz w:val="26"/>
          <w:szCs w:val="26"/>
        </w:rPr>
        <w:t>, где:</w:t>
      </w:r>
    </w:p>
    <w:p w:rsidR="004A798D" w:rsidRPr="00026810" w:rsidRDefault="004A798D" w:rsidP="004A798D">
      <w:pPr>
        <w:autoSpaceDE w:val="0"/>
        <w:autoSpaceDN w:val="0"/>
        <w:adjustRightInd w:val="0"/>
        <w:spacing w:after="0" w:line="240" w:lineRule="auto"/>
        <w:jc w:val="both"/>
        <w:rPr>
          <w:rFonts w:ascii="Times New Roman" w:hAnsi="Times New Roman" w:cs="Times New Roman"/>
          <w:sz w:val="26"/>
          <w:szCs w:val="26"/>
        </w:rPr>
      </w:pP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026810">
        <w:rPr>
          <w:rFonts w:ascii="Times New Roman" w:hAnsi="Times New Roman" w:cs="Times New Roman"/>
          <w:sz w:val="26"/>
          <w:szCs w:val="26"/>
        </w:rPr>
        <w:t>Si</w:t>
      </w:r>
      <w:proofErr w:type="spellEnd"/>
      <w:r w:rsidRPr="00026810">
        <w:rPr>
          <w:rFonts w:ascii="Times New Roman" w:hAnsi="Times New Roman" w:cs="Times New Roman"/>
          <w:sz w:val="26"/>
          <w:szCs w:val="26"/>
        </w:rPr>
        <w:t xml:space="preserve"> - субсидия бюджету i-</w:t>
      </w:r>
      <w:proofErr w:type="spellStart"/>
      <w:r w:rsidRPr="00026810">
        <w:rPr>
          <w:rFonts w:ascii="Times New Roman" w:hAnsi="Times New Roman" w:cs="Times New Roman"/>
          <w:sz w:val="26"/>
          <w:szCs w:val="26"/>
        </w:rPr>
        <w:t>го</w:t>
      </w:r>
      <w:proofErr w:type="spellEnd"/>
      <w:r w:rsidRPr="00026810">
        <w:rPr>
          <w:rFonts w:ascii="Times New Roman" w:hAnsi="Times New Roman" w:cs="Times New Roman"/>
          <w:sz w:val="26"/>
          <w:szCs w:val="26"/>
        </w:rPr>
        <w:t xml:space="preserve"> муниципального образования Московской области на закупку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F - объем средств бюджета Московской области, направляемых на закупку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тыс. руб.;</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50 - количество дошкольных 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026810">
        <w:rPr>
          <w:rFonts w:ascii="Times New Roman" w:hAnsi="Times New Roman" w:cs="Times New Roman"/>
          <w:sz w:val="26"/>
          <w:szCs w:val="26"/>
        </w:rPr>
        <w:t>Ni</w:t>
      </w:r>
      <w:proofErr w:type="spellEnd"/>
      <w:r w:rsidRPr="00026810">
        <w:rPr>
          <w:rFonts w:ascii="Times New Roman" w:hAnsi="Times New Roman" w:cs="Times New Roman"/>
          <w:sz w:val="26"/>
          <w:szCs w:val="26"/>
        </w:rPr>
        <w:t xml:space="preserve"> - количество дошкольных 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в i-м муниципальном образовании Московской области.</w:t>
      </w:r>
    </w:p>
    <w:p w:rsidR="004A798D" w:rsidRPr="00026810" w:rsidRDefault="004A798D" w:rsidP="004A798D">
      <w:pPr>
        <w:autoSpaceDE w:val="0"/>
        <w:autoSpaceDN w:val="0"/>
        <w:adjustRightInd w:val="0"/>
        <w:spacing w:after="0" w:line="240" w:lineRule="auto"/>
        <w:jc w:val="both"/>
        <w:rPr>
          <w:rFonts w:ascii="Times New Roman" w:hAnsi="Times New Roman" w:cs="Times New Roman"/>
          <w:sz w:val="26"/>
          <w:szCs w:val="26"/>
        </w:rPr>
      </w:pP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Распределение субсидий, предоставляемых из бюджета Московской области бюджетам муниципальных образований Московской области, осуществляется Правительством Московской области.</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Главным распорядителем средств бюджета Московской области по предоставлению субсидий является Министерство образования Московской области.</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026810">
        <w:rPr>
          <w:rFonts w:ascii="Times New Roman" w:hAnsi="Times New Roman" w:cs="Times New Roman"/>
          <w:sz w:val="26"/>
          <w:szCs w:val="26"/>
        </w:rPr>
        <w:t>Перечисление субсидий из бюджета Московской области бюджетам муниципальных образований Московской области осуществляется в соответствии со сводной бюджетной росписью бюджета Московской области в пределах средств, предусмотренных на указанные цели законом о бюджете Московской области на соответствующий финансовый год и плановый период, и утвержденных лимитов бюджетных обязательств в порядке, установленном для исполнения бюджета Московской области по расходам.</w:t>
      </w:r>
      <w:proofErr w:type="gramEnd"/>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 xml:space="preserve">Органы местного самоуправления муниципальных образований Московской области представляют в Министерство образования Московской области </w:t>
      </w:r>
      <w:hyperlink r:id="rId53" w:history="1">
        <w:r w:rsidRPr="00026810">
          <w:rPr>
            <w:rFonts w:ascii="Times New Roman" w:hAnsi="Times New Roman" w:cs="Times New Roman"/>
            <w:sz w:val="26"/>
            <w:szCs w:val="26"/>
          </w:rPr>
          <w:t>отчет</w:t>
        </w:r>
      </w:hyperlink>
      <w:r w:rsidRPr="00026810">
        <w:rPr>
          <w:rFonts w:ascii="Times New Roman" w:hAnsi="Times New Roman" w:cs="Times New Roman"/>
          <w:sz w:val="26"/>
          <w:szCs w:val="26"/>
        </w:rPr>
        <w:t xml:space="preserve"> о расходовании субсидий по форме и в сроки согласно таблице 1 к </w:t>
      </w:r>
      <w:proofErr w:type="spellStart"/>
      <w:proofErr w:type="gramStart"/>
      <w:r w:rsidRPr="00026810">
        <w:rPr>
          <w:rFonts w:ascii="Times New Roman" w:hAnsi="Times New Roman" w:cs="Times New Roman"/>
          <w:sz w:val="26"/>
          <w:szCs w:val="26"/>
        </w:rPr>
        <w:t>к</w:t>
      </w:r>
      <w:proofErr w:type="spellEnd"/>
      <w:proofErr w:type="gramEnd"/>
      <w:r w:rsidRPr="00026810">
        <w:rPr>
          <w:rFonts w:ascii="Times New Roman" w:hAnsi="Times New Roman" w:cs="Times New Roman"/>
          <w:sz w:val="26"/>
          <w:szCs w:val="26"/>
        </w:rPr>
        <w:t xml:space="preserve"> </w:t>
      </w:r>
      <w:bookmarkStart w:id="126" w:name="OLE_LINK145"/>
      <w:bookmarkStart w:id="127" w:name="OLE_LINK146"/>
      <w:r w:rsidRPr="00026810">
        <w:rPr>
          <w:rFonts w:ascii="Times New Roman" w:hAnsi="Times New Roman" w:cs="Times New Roman"/>
          <w:sz w:val="26"/>
          <w:szCs w:val="26"/>
        </w:rPr>
        <w:t>Условиям предоставления субсидий государственной программы Московской области «Образование Подмосковья» на 2017-2025 годы</w:t>
      </w:r>
      <w:bookmarkEnd w:id="126"/>
      <w:bookmarkEnd w:id="127"/>
      <w:r w:rsidRPr="00026810">
        <w:rPr>
          <w:rFonts w:ascii="Times New Roman" w:hAnsi="Times New Roman" w:cs="Times New Roman"/>
          <w:sz w:val="26"/>
          <w:szCs w:val="26"/>
        </w:rPr>
        <w:t>.</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 xml:space="preserve">Министерство образования Московской области представляет в Министерство финансов Московской области сводный </w:t>
      </w:r>
      <w:hyperlink r:id="rId54" w:history="1">
        <w:r w:rsidRPr="00026810">
          <w:rPr>
            <w:rFonts w:ascii="Times New Roman" w:hAnsi="Times New Roman" w:cs="Times New Roman"/>
            <w:sz w:val="26"/>
            <w:szCs w:val="26"/>
          </w:rPr>
          <w:t>отчет</w:t>
        </w:r>
      </w:hyperlink>
      <w:r w:rsidRPr="00026810">
        <w:rPr>
          <w:rFonts w:ascii="Times New Roman" w:hAnsi="Times New Roman" w:cs="Times New Roman"/>
          <w:sz w:val="26"/>
          <w:szCs w:val="26"/>
        </w:rPr>
        <w:t xml:space="preserve"> о расходовании субсидий по форме и в сроки согласно таблице 2 к Условиям предоставления субсидий государственной программы Московской области «Образование Подмосковья» на 2017-2025 годы.</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Субсидии носят целевой характер и не могут быть использованы на иные цели.</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026810">
        <w:rPr>
          <w:rFonts w:ascii="Times New Roman" w:hAnsi="Times New Roman" w:cs="Times New Roman"/>
          <w:sz w:val="26"/>
          <w:szCs w:val="26"/>
        </w:rPr>
        <w:t>Контроль за</w:t>
      </w:r>
      <w:proofErr w:type="gramEnd"/>
      <w:r w:rsidRPr="00026810">
        <w:rPr>
          <w:rFonts w:ascii="Times New Roman" w:hAnsi="Times New Roman" w:cs="Times New Roman"/>
          <w:sz w:val="26"/>
          <w:szCs w:val="26"/>
        </w:rPr>
        <w:t xml:space="preserve"> целевым использованием средств субсидий осуществляется органами местного самоуправления муниципальных образований Московской области и Министерством образования Московской области, а также органами государственного финансового контроля Московской области.</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Ответственность за несоблюдение условий предоставления субсидий, недостоверность и несвоевременность представляемых сведений несут органы местного самоуправления муниципальных образований Московской области и Министерство образования Московской области в части исполнения обязательств по соглашению.</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В случае нецелевого использования средств субсидий и (или) нарушения условий, изложенных в соглашении, соответствующие средства подлежат возврату в доход бюджета Московской области в соответствии с законодательством Российской Федерации и законодательством Московской области.</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Ответственность за нецелевое использование субсидий устанавливается в соответствии с законодательством Российской Федерации и законодательством Московской области.</w:t>
      </w:r>
    </w:p>
    <w:p w:rsidR="004A798D" w:rsidRPr="00026810"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026810">
        <w:rPr>
          <w:rFonts w:ascii="Times New Roman" w:hAnsi="Times New Roman" w:cs="Times New Roman"/>
          <w:sz w:val="26"/>
          <w:szCs w:val="26"/>
        </w:rPr>
        <w:t xml:space="preserve">Субсидии, не использованные в текущем финансовом году, подлежат возврату в бюджет Московской области в соответствии с </w:t>
      </w:r>
      <w:hyperlink r:id="rId55" w:history="1">
        <w:r w:rsidRPr="00026810">
          <w:rPr>
            <w:rFonts w:ascii="Times New Roman" w:hAnsi="Times New Roman" w:cs="Times New Roman"/>
            <w:sz w:val="26"/>
            <w:szCs w:val="26"/>
          </w:rPr>
          <w:t>пунктом 5 статьи 242</w:t>
        </w:r>
      </w:hyperlink>
      <w:r w:rsidRPr="00026810">
        <w:rPr>
          <w:rFonts w:ascii="Times New Roman" w:hAnsi="Times New Roman" w:cs="Times New Roman"/>
          <w:sz w:val="26"/>
          <w:szCs w:val="26"/>
        </w:rPr>
        <w:t xml:space="preserve"> Бюджетного кодекса Российской Федерации.</w:t>
      </w:r>
    </w:p>
    <w:p w:rsidR="004A798D" w:rsidRPr="001921F2" w:rsidRDefault="004A798D" w:rsidP="004A798D">
      <w:pPr>
        <w:spacing w:after="0"/>
        <w:jc w:val="center"/>
        <w:rPr>
          <w:rFonts w:ascii="Arial" w:hAnsi="Arial" w:cs="Arial"/>
          <w:sz w:val="24"/>
          <w:szCs w:val="24"/>
        </w:rPr>
      </w:pPr>
    </w:p>
    <w:p w:rsidR="004A798D" w:rsidRPr="00DD47BD" w:rsidRDefault="004A798D" w:rsidP="004A798D">
      <w:pPr>
        <w:autoSpaceDE w:val="0"/>
        <w:autoSpaceDN w:val="0"/>
        <w:adjustRightInd w:val="0"/>
        <w:spacing w:after="0" w:line="240" w:lineRule="auto"/>
        <w:ind w:firstLine="540"/>
        <w:jc w:val="center"/>
        <w:rPr>
          <w:rFonts w:ascii="Times New Roman" w:hAnsi="Times New Roman" w:cs="Times New Roman"/>
          <w:sz w:val="26"/>
          <w:szCs w:val="26"/>
        </w:rPr>
      </w:pPr>
      <w:r w:rsidRPr="00DD47BD">
        <w:rPr>
          <w:rFonts w:ascii="Times New Roman" w:hAnsi="Times New Roman" w:cs="Times New Roman"/>
          <w:sz w:val="26"/>
          <w:szCs w:val="26"/>
        </w:rPr>
        <w:t>5.</w:t>
      </w:r>
      <w:r>
        <w:rPr>
          <w:rFonts w:ascii="Times New Roman" w:hAnsi="Times New Roman" w:cs="Times New Roman"/>
          <w:sz w:val="26"/>
          <w:szCs w:val="26"/>
        </w:rPr>
        <w:t>2</w:t>
      </w:r>
      <w:r w:rsidRPr="00DD47BD">
        <w:rPr>
          <w:rFonts w:ascii="Times New Roman" w:hAnsi="Times New Roman" w:cs="Times New Roman"/>
          <w:sz w:val="26"/>
          <w:szCs w:val="26"/>
        </w:rPr>
        <w:t>. Условия предоставления и методика расчета субсидий из бюджета</w:t>
      </w:r>
    </w:p>
    <w:p w:rsidR="004A798D" w:rsidRPr="00DD47BD" w:rsidRDefault="004A798D" w:rsidP="004A798D">
      <w:pPr>
        <w:autoSpaceDE w:val="0"/>
        <w:autoSpaceDN w:val="0"/>
        <w:adjustRightInd w:val="0"/>
        <w:spacing w:after="0" w:line="240" w:lineRule="auto"/>
        <w:ind w:firstLine="540"/>
        <w:jc w:val="center"/>
        <w:rPr>
          <w:rFonts w:ascii="Times New Roman" w:hAnsi="Times New Roman" w:cs="Times New Roman"/>
          <w:sz w:val="26"/>
          <w:szCs w:val="26"/>
        </w:rPr>
      </w:pPr>
      <w:r w:rsidRPr="00DD47BD">
        <w:rPr>
          <w:rFonts w:ascii="Times New Roman" w:hAnsi="Times New Roman" w:cs="Times New Roman"/>
          <w:sz w:val="26"/>
          <w:szCs w:val="26"/>
        </w:rPr>
        <w:t>Московской области бюджетам муниципальных образований Московской</w:t>
      </w:r>
    </w:p>
    <w:p w:rsidR="004A798D" w:rsidRPr="00DD47BD" w:rsidRDefault="004A798D" w:rsidP="004A798D">
      <w:pPr>
        <w:autoSpaceDE w:val="0"/>
        <w:autoSpaceDN w:val="0"/>
        <w:adjustRightInd w:val="0"/>
        <w:spacing w:after="0" w:line="240" w:lineRule="auto"/>
        <w:ind w:firstLine="540"/>
        <w:jc w:val="center"/>
        <w:rPr>
          <w:rFonts w:ascii="Times New Roman" w:hAnsi="Times New Roman" w:cs="Times New Roman"/>
          <w:sz w:val="26"/>
          <w:szCs w:val="26"/>
        </w:rPr>
      </w:pPr>
      <w:r w:rsidRPr="00DD47BD">
        <w:rPr>
          <w:rFonts w:ascii="Times New Roman" w:hAnsi="Times New Roman" w:cs="Times New Roman"/>
          <w:sz w:val="26"/>
          <w:szCs w:val="26"/>
        </w:rPr>
        <w:t xml:space="preserve">области на проведение капитального ремонта в </w:t>
      </w:r>
      <w:proofErr w:type="gramStart"/>
      <w:r w:rsidRPr="00DD47BD">
        <w:rPr>
          <w:rFonts w:ascii="Times New Roman" w:hAnsi="Times New Roman" w:cs="Times New Roman"/>
          <w:sz w:val="26"/>
          <w:szCs w:val="26"/>
        </w:rPr>
        <w:t>муниципальных</w:t>
      </w:r>
      <w:proofErr w:type="gramEnd"/>
      <w:r w:rsidRPr="00DD47BD">
        <w:rPr>
          <w:rFonts w:ascii="Times New Roman" w:hAnsi="Times New Roman" w:cs="Times New Roman"/>
          <w:sz w:val="26"/>
          <w:szCs w:val="26"/>
        </w:rPr>
        <w:t xml:space="preserve"> дошкольных</w:t>
      </w:r>
    </w:p>
    <w:p w:rsidR="004A798D" w:rsidRPr="00DD47BD" w:rsidRDefault="004A798D" w:rsidP="004A798D">
      <w:pPr>
        <w:autoSpaceDE w:val="0"/>
        <w:autoSpaceDN w:val="0"/>
        <w:adjustRightInd w:val="0"/>
        <w:spacing w:after="0" w:line="240" w:lineRule="auto"/>
        <w:ind w:firstLine="540"/>
        <w:jc w:val="center"/>
        <w:rPr>
          <w:rFonts w:ascii="Times New Roman" w:hAnsi="Times New Roman" w:cs="Times New Roman"/>
          <w:sz w:val="26"/>
          <w:szCs w:val="26"/>
        </w:rPr>
      </w:pPr>
      <w:r w:rsidRPr="00DD47BD">
        <w:rPr>
          <w:rFonts w:ascii="Times New Roman" w:hAnsi="Times New Roman" w:cs="Times New Roman"/>
          <w:sz w:val="26"/>
          <w:szCs w:val="26"/>
        </w:rPr>
        <w:t xml:space="preserve">образовательных </w:t>
      </w:r>
      <w:proofErr w:type="gramStart"/>
      <w:r w:rsidRPr="00DD47BD">
        <w:rPr>
          <w:rFonts w:ascii="Times New Roman" w:hAnsi="Times New Roman" w:cs="Times New Roman"/>
          <w:sz w:val="26"/>
          <w:szCs w:val="26"/>
        </w:rPr>
        <w:t>организациях</w:t>
      </w:r>
      <w:proofErr w:type="gramEnd"/>
      <w:r w:rsidRPr="00DD47BD">
        <w:rPr>
          <w:rFonts w:ascii="Times New Roman" w:hAnsi="Times New Roman" w:cs="Times New Roman"/>
          <w:sz w:val="26"/>
          <w:szCs w:val="26"/>
        </w:rPr>
        <w:t xml:space="preserve"> Московской области</w:t>
      </w:r>
    </w:p>
    <w:p w:rsidR="004A798D" w:rsidRPr="00DD47BD" w:rsidRDefault="004A798D" w:rsidP="004A798D">
      <w:pPr>
        <w:autoSpaceDE w:val="0"/>
        <w:autoSpaceDN w:val="0"/>
        <w:adjustRightInd w:val="0"/>
        <w:spacing w:before="240" w:after="0" w:line="240" w:lineRule="auto"/>
        <w:ind w:firstLine="540"/>
        <w:jc w:val="both"/>
        <w:rPr>
          <w:rFonts w:ascii="Times New Roman" w:hAnsi="Times New Roman" w:cs="Times New Roman"/>
          <w:sz w:val="26"/>
          <w:szCs w:val="26"/>
        </w:rPr>
      </w:pP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lastRenderedPageBreak/>
        <w:t xml:space="preserve">Субсидии бюджетам муниципальных образований Московской области на выполнение мероприятий по проведению капитального ремонта в муниципальных дошкольных образовательных организациях (далее - субсидии) предоставляются на </w:t>
      </w:r>
      <w:proofErr w:type="spellStart"/>
      <w:r w:rsidRPr="00DD47BD">
        <w:rPr>
          <w:rFonts w:ascii="Times New Roman" w:hAnsi="Times New Roman" w:cs="Times New Roman"/>
          <w:sz w:val="26"/>
          <w:szCs w:val="26"/>
        </w:rPr>
        <w:t>софинансирование</w:t>
      </w:r>
      <w:proofErr w:type="spellEnd"/>
      <w:r w:rsidRPr="00DD47BD">
        <w:rPr>
          <w:rFonts w:ascii="Times New Roman" w:hAnsi="Times New Roman" w:cs="Times New Roman"/>
          <w:sz w:val="26"/>
          <w:szCs w:val="26"/>
        </w:rPr>
        <w:t xml:space="preserve"> мероприятий муниципальных образований Московской области по проведению капитального ремонта в муниципальных дошкольных образовательных организациях.</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 xml:space="preserve">В соответствии с полномочиями </w:t>
      </w:r>
      <w:proofErr w:type="gramStart"/>
      <w:r w:rsidRPr="00DD47BD">
        <w:rPr>
          <w:rFonts w:ascii="Times New Roman" w:hAnsi="Times New Roman" w:cs="Times New Roman"/>
          <w:sz w:val="26"/>
          <w:szCs w:val="26"/>
        </w:rPr>
        <w:t>органов местного самоуправления муниципальных образований Московской области субсидии</w:t>
      </w:r>
      <w:proofErr w:type="gramEnd"/>
      <w:r w:rsidRPr="00DD47BD">
        <w:rPr>
          <w:rFonts w:ascii="Times New Roman" w:hAnsi="Times New Roman" w:cs="Times New Roman"/>
          <w:sz w:val="26"/>
          <w:szCs w:val="26"/>
        </w:rPr>
        <w:t xml:space="preserve"> предоставляются муниципальным образованиям Московской области, являющимся муниципальными районами или городскими округами.</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Критериями отбора муниципальных образований Московской области на предоставление субсидий является одновременное наличие:</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муниципальных дошкольных образовательных организаций, год постройки которых до 1965 года;</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зданий муниципальных дошкольных образовательных организаций с износом свыше 70 процентов;</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отчета о проведенном специализированной организацией техническом обследовании здания дошкольной образовательной организации;</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 xml:space="preserve">обращения муниципального образования Московской области за </w:t>
      </w:r>
      <w:proofErr w:type="spellStart"/>
      <w:r w:rsidRPr="00DD47BD">
        <w:rPr>
          <w:rFonts w:ascii="Times New Roman" w:hAnsi="Times New Roman" w:cs="Times New Roman"/>
          <w:sz w:val="26"/>
          <w:szCs w:val="26"/>
        </w:rPr>
        <w:t>софинансированием</w:t>
      </w:r>
      <w:proofErr w:type="spellEnd"/>
      <w:r w:rsidRPr="00DD47BD">
        <w:rPr>
          <w:rFonts w:ascii="Times New Roman" w:hAnsi="Times New Roman" w:cs="Times New Roman"/>
          <w:sz w:val="26"/>
          <w:szCs w:val="26"/>
        </w:rPr>
        <w:t xml:space="preserve"> из бюджета Московской области.</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Адресный перечень дошкольных образовательных организаций для проведения капитального ремонта и объемы финансирования будут определены после проведения технического обследования зданий дошкольных образовательных организаций.</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Расчет субсидии осуществляется по следующей формуле:</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DD47BD">
        <w:rPr>
          <w:rFonts w:ascii="Times New Roman" w:hAnsi="Times New Roman" w:cs="Times New Roman"/>
          <w:sz w:val="26"/>
          <w:szCs w:val="26"/>
        </w:rPr>
        <w:t>Si</w:t>
      </w:r>
      <w:proofErr w:type="spellEnd"/>
      <w:r w:rsidRPr="00DD47BD">
        <w:rPr>
          <w:rFonts w:ascii="Times New Roman" w:hAnsi="Times New Roman" w:cs="Times New Roman"/>
          <w:sz w:val="26"/>
          <w:szCs w:val="26"/>
        </w:rPr>
        <w:t xml:space="preserve"> = </w:t>
      </w:r>
      <w:proofErr w:type="spellStart"/>
      <w:r w:rsidRPr="00DD47BD">
        <w:rPr>
          <w:rFonts w:ascii="Times New Roman" w:hAnsi="Times New Roman" w:cs="Times New Roman"/>
          <w:sz w:val="26"/>
          <w:szCs w:val="26"/>
        </w:rPr>
        <w:t>Ri</w:t>
      </w:r>
      <w:proofErr w:type="spellEnd"/>
      <w:r w:rsidRPr="00DD47BD">
        <w:rPr>
          <w:rFonts w:ascii="Times New Roman" w:hAnsi="Times New Roman" w:cs="Times New Roman"/>
          <w:sz w:val="26"/>
          <w:szCs w:val="26"/>
        </w:rPr>
        <w:t xml:space="preserve"> - (</w:t>
      </w:r>
      <w:proofErr w:type="spellStart"/>
      <w:r w:rsidRPr="00DD47BD">
        <w:rPr>
          <w:rFonts w:ascii="Times New Roman" w:hAnsi="Times New Roman" w:cs="Times New Roman"/>
          <w:sz w:val="26"/>
          <w:szCs w:val="26"/>
        </w:rPr>
        <w:t>Ri</w:t>
      </w:r>
      <w:proofErr w:type="spellEnd"/>
      <w:r w:rsidRPr="00DD47BD">
        <w:rPr>
          <w:rFonts w:ascii="Times New Roman" w:hAnsi="Times New Roman" w:cs="Times New Roman"/>
          <w:sz w:val="26"/>
          <w:szCs w:val="26"/>
        </w:rPr>
        <w:t xml:space="preserve"> x </w:t>
      </w:r>
      <w:proofErr w:type="spellStart"/>
      <w:r w:rsidRPr="00DD47BD">
        <w:rPr>
          <w:rFonts w:ascii="Times New Roman" w:hAnsi="Times New Roman" w:cs="Times New Roman"/>
          <w:sz w:val="26"/>
          <w:szCs w:val="26"/>
        </w:rPr>
        <w:t>Ki</w:t>
      </w:r>
      <w:proofErr w:type="spellEnd"/>
      <w:r w:rsidRPr="00DD47BD">
        <w:rPr>
          <w:rFonts w:ascii="Times New Roman" w:hAnsi="Times New Roman" w:cs="Times New Roman"/>
          <w:sz w:val="26"/>
          <w:szCs w:val="26"/>
        </w:rPr>
        <w:t>), где:</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DD47BD">
        <w:rPr>
          <w:rFonts w:ascii="Times New Roman" w:hAnsi="Times New Roman" w:cs="Times New Roman"/>
          <w:sz w:val="26"/>
          <w:szCs w:val="26"/>
        </w:rPr>
        <w:t>Si</w:t>
      </w:r>
      <w:proofErr w:type="spellEnd"/>
      <w:r w:rsidRPr="00DD47BD">
        <w:rPr>
          <w:rFonts w:ascii="Times New Roman" w:hAnsi="Times New Roman" w:cs="Times New Roman"/>
          <w:sz w:val="26"/>
          <w:szCs w:val="26"/>
        </w:rPr>
        <w:t xml:space="preserve"> - субсидия бюджету i-</w:t>
      </w:r>
      <w:proofErr w:type="spellStart"/>
      <w:r w:rsidRPr="00DD47BD">
        <w:rPr>
          <w:rFonts w:ascii="Times New Roman" w:hAnsi="Times New Roman" w:cs="Times New Roman"/>
          <w:sz w:val="26"/>
          <w:szCs w:val="26"/>
        </w:rPr>
        <w:t>го</w:t>
      </w:r>
      <w:proofErr w:type="spellEnd"/>
      <w:r w:rsidRPr="00DD47BD">
        <w:rPr>
          <w:rFonts w:ascii="Times New Roman" w:hAnsi="Times New Roman" w:cs="Times New Roman"/>
          <w:sz w:val="26"/>
          <w:szCs w:val="26"/>
        </w:rPr>
        <w:t xml:space="preserve"> муниципального образования Московской области на мероприятия по проведению капитального ремонта в муниципальных дошкольных образовательных организациях в Московской области;</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DD47BD">
        <w:rPr>
          <w:rFonts w:ascii="Times New Roman" w:hAnsi="Times New Roman" w:cs="Times New Roman"/>
          <w:sz w:val="26"/>
          <w:szCs w:val="26"/>
        </w:rPr>
        <w:t>Ri</w:t>
      </w:r>
      <w:proofErr w:type="spellEnd"/>
      <w:r w:rsidRPr="00DD47BD">
        <w:rPr>
          <w:rFonts w:ascii="Times New Roman" w:hAnsi="Times New Roman" w:cs="Times New Roman"/>
          <w:sz w:val="26"/>
          <w:szCs w:val="26"/>
        </w:rPr>
        <w:t xml:space="preserve"> - расчетная стоимость мероприятий по проведению капитального ремонта в муниципальных дошкольных образовательных организациях i-</w:t>
      </w:r>
      <w:proofErr w:type="spellStart"/>
      <w:r w:rsidRPr="00DD47BD">
        <w:rPr>
          <w:rFonts w:ascii="Times New Roman" w:hAnsi="Times New Roman" w:cs="Times New Roman"/>
          <w:sz w:val="26"/>
          <w:szCs w:val="26"/>
        </w:rPr>
        <w:t>го</w:t>
      </w:r>
      <w:proofErr w:type="spellEnd"/>
      <w:r w:rsidRPr="00DD47BD">
        <w:rPr>
          <w:rFonts w:ascii="Times New Roman" w:hAnsi="Times New Roman" w:cs="Times New Roman"/>
          <w:sz w:val="26"/>
          <w:szCs w:val="26"/>
        </w:rPr>
        <w:t xml:space="preserve"> муниципального образования Московской области;</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DD47BD">
        <w:rPr>
          <w:rFonts w:ascii="Times New Roman" w:hAnsi="Times New Roman" w:cs="Times New Roman"/>
          <w:sz w:val="26"/>
          <w:szCs w:val="26"/>
        </w:rPr>
        <w:t>Ki</w:t>
      </w:r>
      <w:proofErr w:type="spellEnd"/>
      <w:r w:rsidRPr="00DD47BD">
        <w:rPr>
          <w:rFonts w:ascii="Times New Roman" w:hAnsi="Times New Roman" w:cs="Times New Roman"/>
          <w:sz w:val="26"/>
          <w:szCs w:val="26"/>
        </w:rPr>
        <w:t xml:space="preserve"> - уровень </w:t>
      </w:r>
      <w:proofErr w:type="spellStart"/>
      <w:r w:rsidRPr="00DD47BD">
        <w:rPr>
          <w:rFonts w:ascii="Times New Roman" w:hAnsi="Times New Roman" w:cs="Times New Roman"/>
          <w:sz w:val="26"/>
          <w:szCs w:val="26"/>
        </w:rPr>
        <w:t>софинансирования</w:t>
      </w:r>
      <w:proofErr w:type="spellEnd"/>
      <w:r w:rsidRPr="00DD47BD">
        <w:rPr>
          <w:rFonts w:ascii="Times New Roman" w:hAnsi="Times New Roman" w:cs="Times New Roman"/>
          <w:sz w:val="26"/>
          <w:szCs w:val="26"/>
        </w:rPr>
        <w:t xml:space="preserve"> из бюджета i-</w:t>
      </w:r>
      <w:proofErr w:type="spellStart"/>
      <w:r w:rsidRPr="00DD47BD">
        <w:rPr>
          <w:rFonts w:ascii="Times New Roman" w:hAnsi="Times New Roman" w:cs="Times New Roman"/>
          <w:sz w:val="26"/>
          <w:szCs w:val="26"/>
        </w:rPr>
        <w:t>го</w:t>
      </w:r>
      <w:proofErr w:type="spellEnd"/>
      <w:r w:rsidRPr="00DD47BD">
        <w:rPr>
          <w:rFonts w:ascii="Times New Roman" w:hAnsi="Times New Roman" w:cs="Times New Roman"/>
          <w:sz w:val="26"/>
          <w:szCs w:val="26"/>
        </w:rPr>
        <w:t xml:space="preserve"> муниципального образования Московской области на мероприятия по проведению капитального ремонта в муниципальных дошкольных образовательных организациях в Московской области, который определяется с учетом </w:t>
      </w:r>
      <w:hyperlink r:id="rId56" w:history="1">
        <w:r w:rsidRPr="00DD47BD">
          <w:rPr>
            <w:rFonts w:ascii="Times New Roman" w:hAnsi="Times New Roman" w:cs="Times New Roman"/>
            <w:sz w:val="26"/>
            <w:szCs w:val="26"/>
          </w:rPr>
          <w:t>постановления</w:t>
        </w:r>
      </w:hyperlink>
      <w:r w:rsidRPr="00DD47BD">
        <w:rPr>
          <w:rFonts w:ascii="Times New Roman" w:hAnsi="Times New Roman" w:cs="Times New Roman"/>
          <w:sz w:val="26"/>
          <w:szCs w:val="26"/>
        </w:rPr>
        <w:t xml:space="preserve"> Правительства Московской области от 25.03.2013 N 208/8 "Об утверждении Порядка разработки и реализации государственных программ Московской области".</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Размер субсидии, имеющий дробную часть, округляется с применением арифметического правила округления до полной единицы.</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DD47BD">
        <w:rPr>
          <w:rFonts w:ascii="Times New Roman" w:hAnsi="Times New Roman" w:cs="Times New Roman"/>
          <w:sz w:val="26"/>
          <w:szCs w:val="26"/>
        </w:rPr>
        <w:t>С</w:t>
      </w:r>
      <w:proofErr w:type="gramStart"/>
      <w:r w:rsidRPr="00DD47BD">
        <w:rPr>
          <w:rFonts w:ascii="Times New Roman" w:hAnsi="Times New Roman" w:cs="Times New Roman"/>
          <w:sz w:val="26"/>
          <w:szCs w:val="26"/>
        </w:rPr>
        <w:t>i</w:t>
      </w:r>
      <w:proofErr w:type="spellEnd"/>
      <w:proofErr w:type="gramEnd"/>
      <w:r w:rsidRPr="00DD47BD">
        <w:rPr>
          <w:rFonts w:ascii="Times New Roman" w:hAnsi="Times New Roman" w:cs="Times New Roman"/>
          <w:sz w:val="26"/>
          <w:szCs w:val="26"/>
        </w:rPr>
        <w:t xml:space="preserve"> - объем средств бюджета i-</w:t>
      </w:r>
      <w:proofErr w:type="spellStart"/>
      <w:r w:rsidRPr="00DD47BD">
        <w:rPr>
          <w:rFonts w:ascii="Times New Roman" w:hAnsi="Times New Roman" w:cs="Times New Roman"/>
          <w:sz w:val="26"/>
          <w:szCs w:val="26"/>
        </w:rPr>
        <w:t>го</w:t>
      </w:r>
      <w:proofErr w:type="spellEnd"/>
      <w:r w:rsidRPr="00DD47BD">
        <w:rPr>
          <w:rFonts w:ascii="Times New Roman" w:hAnsi="Times New Roman" w:cs="Times New Roman"/>
          <w:sz w:val="26"/>
          <w:szCs w:val="26"/>
        </w:rPr>
        <w:t xml:space="preserve"> муниципального образования Московской области на мероприятия по проведению капитального ремонта в муниципальных дошкольных организациях i-</w:t>
      </w:r>
      <w:proofErr w:type="spellStart"/>
      <w:r w:rsidRPr="00DD47BD">
        <w:rPr>
          <w:rFonts w:ascii="Times New Roman" w:hAnsi="Times New Roman" w:cs="Times New Roman"/>
          <w:sz w:val="26"/>
          <w:szCs w:val="26"/>
        </w:rPr>
        <w:t>го</w:t>
      </w:r>
      <w:proofErr w:type="spellEnd"/>
      <w:r w:rsidRPr="00DD47BD">
        <w:rPr>
          <w:rFonts w:ascii="Times New Roman" w:hAnsi="Times New Roman" w:cs="Times New Roman"/>
          <w:sz w:val="26"/>
          <w:szCs w:val="26"/>
        </w:rPr>
        <w:t xml:space="preserve"> муниципального образования Московской области, который определяется по следующей формуле:</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 xml:space="preserve">(в ред. </w:t>
      </w:r>
      <w:hyperlink r:id="rId57" w:history="1">
        <w:r w:rsidRPr="00DD47BD">
          <w:rPr>
            <w:rFonts w:ascii="Times New Roman" w:hAnsi="Times New Roman" w:cs="Times New Roman"/>
            <w:sz w:val="26"/>
            <w:szCs w:val="26"/>
          </w:rPr>
          <w:t>постановления</w:t>
        </w:r>
      </w:hyperlink>
      <w:r w:rsidRPr="00DD47BD">
        <w:rPr>
          <w:rFonts w:ascii="Times New Roman" w:hAnsi="Times New Roman" w:cs="Times New Roman"/>
          <w:sz w:val="26"/>
          <w:szCs w:val="26"/>
        </w:rPr>
        <w:t xml:space="preserve"> Правительства МО от 05.09.2017 N 732/32)</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DD47BD">
        <w:rPr>
          <w:rFonts w:ascii="Times New Roman" w:hAnsi="Times New Roman" w:cs="Times New Roman"/>
          <w:sz w:val="26"/>
          <w:szCs w:val="26"/>
        </w:rPr>
        <w:lastRenderedPageBreak/>
        <w:t>С</w:t>
      </w:r>
      <w:proofErr w:type="gramStart"/>
      <w:r w:rsidRPr="00DD47BD">
        <w:rPr>
          <w:rFonts w:ascii="Times New Roman" w:hAnsi="Times New Roman" w:cs="Times New Roman"/>
          <w:sz w:val="26"/>
          <w:szCs w:val="26"/>
        </w:rPr>
        <w:t>i</w:t>
      </w:r>
      <w:proofErr w:type="spellEnd"/>
      <w:proofErr w:type="gramEnd"/>
      <w:r w:rsidRPr="00DD47BD">
        <w:rPr>
          <w:rFonts w:ascii="Times New Roman" w:hAnsi="Times New Roman" w:cs="Times New Roman"/>
          <w:sz w:val="26"/>
          <w:szCs w:val="26"/>
        </w:rPr>
        <w:t xml:space="preserve"> = </w:t>
      </w:r>
      <w:proofErr w:type="spellStart"/>
      <w:r w:rsidRPr="00DD47BD">
        <w:rPr>
          <w:rFonts w:ascii="Times New Roman" w:hAnsi="Times New Roman" w:cs="Times New Roman"/>
          <w:sz w:val="26"/>
          <w:szCs w:val="26"/>
        </w:rPr>
        <w:t>Ri</w:t>
      </w:r>
      <w:proofErr w:type="spellEnd"/>
      <w:r w:rsidRPr="00DD47BD">
        <w:rPr>
          <w:rFonts w:ascii="Times New Roman" w:hAnsi="Times New Roman" w:cs="Times New Roman"/>
          <w:sz w:val="26"/>
          <w:szCs w:val="26"/>
        </w:rPr>
        <w:t xml:space="preserve"> - </w:t>
      </w:r>
      <w:proofErr w:type="spellStart"/>
      <w:r w:rsidRPr="00DD47BD">
        <w:rPr>
          <w:rFonts w:ascii="Times New Roman" w:hAnsi="Times New Roman" w:cs="Times New Roman"/>
          <w:sz w:val="26"/>
          <w:szCs w:val="26"/>
        </w:rPr>
        <w:t>Si</w:t>
      </w:r>
      <w:proofErr w:type="spellEnd"/>
      <w:r w:rsidRPr="00DD47BD">
        <w:rPr>
          <w:rFonts w:ascii="Times New Roman" w:hAnsi="Times New Roman" w:cs="Times New Roman"/>
          <w:sz w:val="26"/>
          <w:szCs w:val="26"/>
        </w:rPr>
        <w:t>.</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Объемы субсидий подлежат корректировке в случае изменения сметной стоимости, указанной в проектно-сметной документации, по результатам заключения государственной экспертизы.</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Субсидии предоставляются при условии:</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наличия муниципальной программы или соответствующего раздела в комплексной программе социально-экономического развития муниципального образования Московской области, на территории которого предполагается реализация соответствующего мероприятия государственной программы, предусматривающей средства бюджета муниципального образования Московской области на выполнение мероприятий по проведению капитального ремонта в муниципальных дошкольных образовательных организациях;</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наличия нормативного правового акта органа местного самоуправления муниципального образования Московской области, устанавливающего расходное обязательство муниципального образования Московской области, на исполнение которого предоставляется субсидия;</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наличия гарантийного письма об участии муниципального образования Московской области в реализации мероприятия программы (подпрограммы) "Образование Подмосковья" по проведению капитального ремонта в муниципальных дошкольных образовательных организациях, подписанного главой соответствующего муниципального образования Московской области;</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 xml:space="preserve">наличия гарантийного письма о </w:t>
      </w:r>
      <w:proofErr w:type="gramStart"/>
      <w:r w:rsidRPr="00DD47BD">
        <w:rPr>
          <w:rFonts w:ascii="Times New Roman" w:hAnsi="Times New Roman" w:cs="Times New Roman"/>
          <w:sz w:val="26"/>
          <w:szCs w:val="26"/>
        </w:rPr>
        <w:t>планируемом</w:t>
      </w:r>
      <w:proofErr w:type="gramEnd"/>
      <w:r w:rsidRPr="00DD47BD">
        <w:rPr>
          <w:rFonts w:ascii="Times New Roman" w:hAnsi="Times New Roman" w:cs="Times New Roman"/>
          <w:sz w:val="26"/>
          <w:szCs w:val="26"/>
        </w:rPr>
        <w:t xml:space="preserve"> </w:t>
      </w:r>
      <w:proofErr w:type="spellStart"/>
      <w:r w:rsidRPr="00DD47BD">
        <w:rPr>
          <w:rFonts w:ascii="Times New Roman" w:hAnsi="Times New Roman" w:cs="Times New Roman"/>
          <w:sz w:val="26"/>
          <w:szCs w:val="26"/>
        </w:rPr>
        <w:t>софинансировании</w:t>
      </w:r>
      <w:proofErr w:type="spellEnd"/>
      <w:r w:rsidRPr="00DD47BD">
        <w:rPr>
          <w:rFonts w:ascii="Times New Roman" w:hAnsi="Times New Roman" w:cs="Times New Roman"/>
          <w:sz w:val="26"/>
          <w:szCs w:val="26"/>
        </w:rPr>
        <w:t xml:space="preserve"> мероприятия программы (подпрограммы) "Образование Подмосковья" по проведению капитального ремонта в муниципальных дошкольных образовательных организациях, подписанного главой соответствующего муниципального образования Московской области;</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наличия в бюджете муниципального образования Московской области средств на выполнение мероприятий по проведению капитального ремонта в муниципальных дошкольных образовательных организациях;</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DD47BD">
        <w:rPr>
          <w:rFonts w:ascii="Times New Roman" w:hAnsi="Times New Roman" w:cs="Times New Roman"/>
          <w:sz w:val="26"/>
          <w:szCs w:val="26"/>
        </w:rPr>
        <w:t xml:space="preserve">осуществления закупок для муниципальных нужд в соответствии с законодательством Российской Федерации и законодательством Московской области, в том числе в соответствии с </w:t>
      </w:r>
      <w:hyperlink r:id="rId58" w:history="1">
        <w:r w:rsidRPr="00DD47BD">
          <w:rPr>
            <w:rFonts w:ascii="Times New Roman" w:hAnsi="Times New Roman" w:cs="Times New Roman"/>
            <w:sz w:val="26"/>
            <w:szCs w:val="26"/>
          </w:rPr>
          <w:t>пунктом 12</w:t>
        </w:r>
      </w:hyperlink>
      <w:r w:rsidRPr="00DD47BD">
        <w:rPr>
          <w:rFonts w:ascii="Times New Roman" w:hAnsi="Times New Roman" w:cs="Times New Roman"/>
          <w:sz w:val="26"/>
          <w:szCs w:val="26"/>
        </w:rPr>
        <w:t xml:space="preserve"> и </w:t>
      </w:r>
      <w:hyperlink r:id="rId59" w:history="1">
        <w:r w:rsidRPr="00DD47BD">
          <w:rPr>
            <w:rFonts w:ascii="Times New Roman" w:hAnsi="Times New Roman" w:cs="Times New Roman"/>
            <w:sz w:val="26"/>
            <w:szCs w:val="26"/>
          </w:rPr>
          <w:t>подпунктом 13.2 пункта 13</w:t>
        </w:r>
      </w:hyperlink>
      <w:r w:rsidRPr="00DD47BD">
        <w:rPr>
          <w:rFonts w:ascii="Times New Roman" w:hAnsi="Times New Roman" w:cs="Times New Roman"/>
          <w:sz w:val="26"/>
          <w:szCs w:val="26"/>
        </w:rPr>
        <w:t xml:space="preserve"> постановления Правительства Московской области от 27.12.2013 N 1184/57 "О порядке взаимодействия при осуществлении закупок для государственных нужд Московской области и муниципальных нужд";</w:t>
      </w:r>
      <w:proofErr w:type="gramEnd"/>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 xml:space="preserve">осуществления финансового обеспечения </w:t>
      </w:r>
      <w:proofErr w:type="gramStart"/>
      <w:r w:rsidRPr="00DD47BD">
        <w:rPr>
          <w:rFonts w:ascii="Times New Roman" w:hAnsi="Times New Roman" w:cs="Times New Roman"/>
          <w:sz w:val="26"/>
          <w:szCs w:val="26"/>
        </w:rPr>
        <w:t>за счет средств местных бюджетов в соответствующем финансовом году расходов на выполнение мероприятий по проведению капитального ремонта в муниципальных дошкольных образовательных организациях</w:t>
      </w:r>
      <w:proofErr w:type="gramEnd"/>
      <w:r w:rsidRPr="00DD47BD">
        <w:rPr>
          <w:rFonts w:ascii="Times New Roman" w:hAnsi="Times New Roman" w:cs="Times New Roman"/>
          <w:sz w:val="26"/>
          <w:szCs w:val="26"/>
        </w:rPr>
        <w:t>;</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наличия в муниципальном образовании Московской области зданий и сооружений муниципальных дошкольных образовательных организаций, требующих проведения капитального ремонта;</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наличия сметной документации, составленной на основе проведенного технического обследования дошкольной образовательной организации и утвержденной в порядке, установленном законодательством Российской Федерации, по проведению капитального ремонта в муниципальных дошкольных образовательных организациях;</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 xml:space="preserve">обеспечения соответствия значений показателей, установленных государственной программой и соответствующими программами муниципальных образований Московской области, значениям показателей результативности предоставления субсидий, </w:t>
      </w:r>
      <w:r w:rsidRPr="00DD47BD">
        <w:rPr>
          <w:rFonts w:ascii="Times New Roman" w:hAnsi="Times New Roman" w:cs="Times New Roman"/>
          <w:sz w:val="26"/>
          <w:szCs w:val="26"/>
        </w:rPr>
        <w:lastRenderedPageBreak/>
        <w:t xml:space="preserve">установленным соглашениями (договорами) о </w:t>
      </w:r>
      <w:proofErr w:type="spellStart"/>
      <w:r w:rsidRPr="00DD47BD">
        <w:rPr>
          <w:rFonts w:ascii="Times New Roman" w:hAnsi="Times New Roman" w:cs="Times New Roman"/>
          <w:sz w:val="26"/>
          <w:szCs w:val="26"/>
        </w:rPr>
        <w:t>софинансировании</w:t>
      </w:r>
      <w:proofErr w:type="spellEnd"/>
      <w:r w:rsidRPr="00DD47BD">
        <w:rPr>
          <w:rFonts w:ascii="Times New Roman" w:hAnsi="Times New Roman" w:cs="Times New Roman"/>
          <w:sz w:val="26"/>
          <w:szCs w:val="26"/>
        </w:rPr>
        <w:t xml:space="preserve"> программных мероприятий.</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 xml:space="preserve">Субсидии из бюджета Московской области предоставляются бюджетам муниципальных образований Московской области на основании двухстороннего соглашения (договора) о </w:t>
      </w:r>
      <w:proofErr w:type="spellStart"/>
      <w:r w:rsidRPr="00DD47BD">
        <w:rPr>
          <w:rFonts w:ascii="Times New Roman" w:hAnsi="Times New Roman" w:cs="Times New Roman"/>
          <w:sz w:val="26"/>
          <w:szCs w:val="26"/>
        </w:rPr>
        <w:t>софинансировании</w:t>
      </w:r>
      <w:proofErr w:type="spellEnd"/>
      <w:r w:rsidRPr="00DD47BD">
        <w:rPr>
          <w:rFonts w:ascii="Times New Roman" w:hAnsi="Times New Roman" w:cs="Times New Roman"/>
          <w:sz w:val="26"/>
          <w:szCs w:val="26"/>
        </w:rPr>
        <w:t xml:space="preserve"> программных мероприятий, заключенного между Министерством образования Московской области и уполномоченным органом местного самоуправления соответствующего муниципального образования Московской области. Основные положения, которые должно содержать двухстороннее соглашение, определены </w:t>
      </w:r>
      <w:hyperlink r:id="rId60" w:history="1">
        <w:r w:rsidRPr="00DD47BD">
          <w:rPr>
            <w:rFonts w:ascii="Times New Roman" w:hAnsi="Times New Roman" w:cs="Times New Roman"/>
            <w:sz w:val="26"/>
            <w:szCs w:val="26"/>
          </w:rPr>
          <w:t>пунктом 39</w:t>
        </w:r>
      </w:hyperlink>
      <w:r w:rsidRPr="00DD47BD">
        <w:rPr>
          <w:rFonts w:ascii="Times New Roman" w:hAnsi="Times New Roman" w:cs="Times New Roman"/>
          <w:sz w:val="26"/>
          <w:szCs w:val="26"/>
        </w:rPr>
        <w:t xml:space="preserve"> Порядка разработки и реализации государственных программ Московской области, утвержденного постановлением Правительства Московской области от 25.03.2013 N 208/8 "Об утверждении Порядка разработки и реализации государственных программ Московской области".</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В случае превышения фактической стоимости капитального ремонта над размером субсидии (</w:t>
      </w:r>
      <w:proofErr w:type="spellStart"/>
      <w:r w:rsidRPr="00DD47BD">
        <w:rPr>
          <w:rFonts w:ascii="Times New Roman" w:hAnsi="Times New Roman" w:cs="Times New Roman"/>
          <w:sz w:val="26"/>
          <w:szCs w:val="26"/>
        </w:rPr>
        <w:t>Si</w:t>
      </w:r>
      <w:proofErr w:type="spellEnd"/>
      <w:r w:rsidRPr="00DD47BD">
        <w:rPr>
          <w:rFonts w:ascii="Times New Roman" w:hAnsi="Times New Roman" w:cs="Times New Roman"/>
          <w:sz w:val="26"/>
          <w:szCs w:val="26"/>
        </w:rPr>
        <w:t>) такое превышение должно быть обеспечено финансированием за счет средств бюджета муниципального образования Московской области.</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В случае уменьшения фактической стоимости капитального ремонта менее размера субсидии (</w:t>
      </w:r>
      <w:proofErr w:type="spellStart"/>
      <w:r w:rsidRPr="00DD47BD">
        <w:rPr>
          <w:rFonts w:ascii="Times New Roman" w:hAnsi="Times New Roman" w:cs="Times New Roman"/>
          <w:sz w:val="26"/>
          <w:szCs w:val="26"/>
        </w:rPr>
        <w:t>Si</w:t>
      </w:r>
      <w:proofErr w:type="spellEnd"/>
      <w:r w:rsidRPr="00DD47BD">
        <w:rPr>
          <w:rFonts w:ascii="Times New Roman" w:hAnsi="Times New Roman" w:cs="Times New Roman"/>
          <w:sz w:val="26"/>
          <w:szCs w:val="26"/>
        </w:rPr>
        <w:t>) его финансирование обеспечивается за счет субсидии и средств бюджета муниципального образования Московской области с пропорциональным уменьшением объемов финансирования из бюджетов двух уровней (бюджета Московской области и бюджета муниципального образования Московской области).</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Экономия субсидий, сложившаяся у муниципальных образований Московской области по итогам размещения заказа на поставку товаров, выполнение работ, оказание услуг, подлежит возврату в бюджет Московской области и может быть перераспределена между бюджетами других муниципальных образований Московской области, имеющих право на получение субсидии, в соответствии с настоящими условиями предоставления субсидий.</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Главным распорядителем средств бюджета Московской области по предоставлению субсидии является Министерство образования Московской области.</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DD47BD">
        <w:rPr>
          <w:rFonts w:ascii="Times New Roman" w:hAnsi="Times New Roman" w:cs="Times New Roman"/>
          <w:sz w:val="26"/>
          <w:szCs w:val="26"/>
        </w:rPr>
        <w:t>Перечисление субсидий из бюджета Московской области бюджетам муниципальных образований Московской области осуществляется в соответствии со сводной бюджетной росписью бюджета Московской области в пределах средств, предусмотренных на указанные цели законом Московской области о бюджете Московской области на соответствующий финансовый год, и утвержденных лимитов бюджетных обязательств в порядке, установленном для исполнения бюджета Московской области по расходам.</w:t>
      </w:r>
      <w:proofErr w:type="gramEnd"/>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 xml:space="preserve">Органы местного самоуправления муниципальных образований Московской области представляют в Министерство образования Московской области </w:t>
      </w:r>
      <w:hyperlink r:id="rId61" w:history="1">
        <w:r w:rsidRPr="00DD47BD">
          <w:rPr>
            <w:rFonts w:ascii="Times New Roman" w:hAnsi="Times New Roman" w:cs="Times New Roman"/>
            <w:sz w:val="26"/>
            <w:szCs w:val="26"/>
          </w:rPr>
          <w:t>отчет</w:t>
        </w:r>
      </w:hyperlink>
      <w:r w:rsidRPr="00DD47BD">
        <w:rPr>
          <w:rFonts w:ascii="Times New Roman" w:hAnsi="Times New Roman" w:cs="Times New Roman"/>
          <w:sz w:val="26"/>
          <w:szCs w:val="26"/>
        </w:rPr>
        <w:t xml:space="preserve"> о расходовании субсидий по форме и в сроки согласно таблице 1 к условиям предоставления субсидий.</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 xml:space="preserve">Министерство образования Московской области представляет в Министерство экономики и финансов Московской области сводный </w:t>
      </w:r>
      <w:hyperlink r:id="rId62" w:history="1">
        <w:r w:rsidRPr="00DD47BD">
          <w:rPr>
            <w:rFonts w:ascii="Times New Roman" w:hAnsi="Times New Roman" w:cs="Times New Roman"/>
            <w:sz w:val="26"/>
            <w:szCs w:val="26"/>
          </w:rPr>
          <w:t>отчет</w:t>
        </w:r>
      </w:hyperlink>
      <w:r w:rsidRPr="00DD47BD">
        <w:rPr>
          <w:rFonts w:ascii="Times New Roman" w:hAnsi="Times New Roman" w:cs="Times New Roman"/>
          <w:sz w:val="26"/>
          <w:szCs w:val="26"/>
        </w:rPr>
        <w:t xml:space="preserve"> о расходовании субсидий по форме и в сроки согласно таблице 2 к условиям предоставления субсидий.</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Субсидии носят целевой характер и не могут быть использованы на иные цели.</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DD47BD">
        <w:rPr>
          <w:rFonts w:ascii="Times New Roman" w:hAnsi="Times New Roman" w:cs="Times New Roman"/>
          <w:sz w:val="26"/>
          <w:szCs w:val="26"/>
        </w:rPr>
        <w:t>Контроль за</w:t>
      </w:r>
      <w:proofErr w:type="gramEnd"/>
      <w:r w:rsidRPr="00DD47BD">
        <w:rPr>
          <w:rFonts w:ascii="Times New Roman" w:hAnsi="Times New Roman" w:cs="Times New Roman"/>
          <w:sz w:val="26"/>
          <w:szCs w:val="26"/>
        </w:rPr>
        <w:t xml:space="preserve"> целевым использованием средств субсидий осуществляется органами местного самоуправления муниципальных образований Московской области и Министерством образования Московской области.</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Оценка результативности предоставления субсидии проводится на основе количества отремонтированных зданий (сооружений) дошкольных образовательных организаций.</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Ответственность за достоверность и своевременность представляемых сведений несут органы местного самоуправления муниципальных образований Московской области.</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lastRenderedPageBreak/>
        <w:t>Средства субсидий в случае их нецелевого использования подлежат взысканию в бюджет Московской области в соответствии с законодательством Российской Федерации и законодательством Московской области.</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 xml:space="preserve">Субсидии, не использованные в текущем финансовом году, подлежат возврату в бюджет Московской области в соответствии с </w:t>
      </w:r>
      <w:hyperlink r:id="rId63" w:history="1">
        <w:r w:rsidRPr="00DD47BD">
          <w:rPr>
            <w:rFonts w:ascii="Times New Roman" w:hAnsi="Times New Roman" w:cs="Times New Roman"/>
            <w:sz w:val="26"/>
            <w:szCs w:val="26"/>
          </w:rPr>
          <w:t>пунктом 5 статьи 242</w:t>
        </w:r>
      </w:hyperlink>
      <w:r w:rsidRPr="00DD47BD">
        <w:rPr>
          <w:rFonts w:ascii="Times New Roman" w:hAnsi="Times New Roman" w:cs="Times New Roman"/>
          <w:sz w:val="26"/>
          <w:szCs w:val="26"/>
        </w:rPr>
        <w:t xml:space="preserve"> Бюджетного кодекса Российской Федерации.</w:t>
      </w:r>
    </w:p>
    <w:p w:rsidR="004A798D" w:rsidRPr="00DD47BD" w:rsidRDefault="004A798D" w:rsidP="004A798D">
      <w:pPr>
        <w:autoSpaceDE w:val="0"/>
        <w:autoSpaceDN w:val="0"/>
        <w:adjustRightInd w:val="0"/>
        <w:spacing w:after="0" w:line="240" w:lineRule="auto"/>
        <w:ind w:firstLine="540"/>
        <w:jc w:val="both"/>
        <w:rPr>
          <w:rFonts w:ascii="Times New Roman" w:hAnsi="Times New Roman" w:cs="Times New Roman"/>
          <w:sz w:val="26"/>
          <w:szCs w:val="26"/>
        </w:rPr>
      </w:pPr>
      <w:r w:rsidRPr="00DD47BD">
        <w:rPr>
          <w:rFonts w:ascii="Times New Roman" w:hAnsi="Times New Roman" w:cs="Times New Roman"/>
          <w:sz w:val="26"/>
          <w:szCs w:val="26"/>
        </w:rPr>
        <w:t>Ответственность за нецелевое использование субсидии устанавливается в соответствии с законодательством Российской Федерации и законодательством Московской области.</w:t>
      </w:r>
    </w:p>
    <w:p w:rsidR="004A798D" w:rsidRDefault="004A798D" w:rsidP="004A798D">
      <w:pPr>
        <w:widowControl w:val="0"/>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____________</w:t>
      </w:r>
    </w:p>
    <w:p w:rsidR="004A798D" w:rsidRDefault="004A798D" w:rsidP="004A798D">
      <w:pPr>
        <w:widowControl w:val="0"/>
        <w:autoSpaceDE w:val="0"/>
        <w:autoSpaceDN w:val="0"/>
        <w:adjustRightInd w:val="0"/>
        <w:spacing w:after="0"/>
        <w:jc w:val="center"/>
        <w:rPr>
          <w:rFonts w:ascii="Times New Roman" w:hAnsi="Times New Roman" w:cs="Times New Roman"/>
          <w:b/>
          <w:sz w:val="24"/>
          <w:szCs w:val="24"/>
        </w:rPr>
      </w:pPr>
      <w:bookmarkStart w:id="128" w:name="Par341"/>
      <w:bookmarkEnd w:id="128"/>
    </w:p>
    <w:p w:rsidR="004A798D" w:rsidRDefault="004A798D" w:rsidP="004A798D">
      <w:pPr>
        <w:widowControl w:val="0"/>
        <w:autoSpaceDE w:val="0"/>
        <w:autoSpaceDN w:val="0"/>
        <w:adjustRightInd w:val="0"/>
        <w:spacing w:after="0"/>
        <w:jc w:val="center"/>
        <w:rPr>
          <w:rFonts w:ascii="Times New Roman" w:hAnsi="Times New Roman" w:cs="Times New Roman"/>
          <w:b/>
          <w:sz w:val="24"/>
          <w:szCs w:val="24"/>
        </w:rPr>
      </w:pPr>
    </w:p>
    <w:p w:rsidR="004A798D" w:rsidRDefault="004A798D" w:rsidP="004A798D">
      <w:pPr>
        <w:widowControl w:val="0"/>
        <w:autoSpaceDE w:val="0"/>
        <w:autoSpaceDN w:val="0"/>
        <w:adjustRightInd w:val="0"/>
        <w:spacing w:after="0"/>
        <w:jc w:val="center"/>
        <w:rPr>
          <w:rFonts w:ascii="Times New Roman" w:hAnsi="Times New Roman" w:cs="Times New Roman"/>
          <w:b/>
          <w:sz w:val="24"/>
          <w:szCs w:val="24"/>
        </w:rPr>
      </w:pPr>
    </w:p>
    <w:p w:rsidR="004A798D" w:rsidRDefault="004A798D" w:rsidP="004A798D">
      <w:pPr>
        <w:widowControl w:val="0"/>
        <w:autoSpaceDE w:val="0"/>
        <w:autoSpaceDN w:val="0"/>
        <w:adjustRightInd w:val="0"/>
        <w:spacing w:after="0"/>
        <w:jc w:val="center"/>
        <w:rPr>
          <w:rFonts w:ascii="Times New Roman" w:hAnsi="Times New Roman" w:cs="Times New Roman"/>
          <w:b/>
          <w:sz w:val="24"/>
          <w:szCs w:val="24"/>
        </w:rPr>
      </w:pPr>
    </w:p>
    <w:p w:rsidR="004A798D" w:rsidRDefault="004A798D" w:rsidP="004A798D">
      <w:pPr>
        <w:widowControl w:val="0"/>
        <w:autoSpaceDE w:val="0"/>
        <w:autoSpaceDN w:val="0"/>
        <w:adjustRightInd w:val="0"/>
        <w:spacing w:after="0"/>
        <w:jc w:val="center"/>
        <w:rPr>
          <w:rFonts w:ascii="Times New Roman" w:hAnsi="Times New Roman" w:cs="Times New Roman"/>
          <w:b/>
          <w:sz w:val="24"/>
          <w:szCs w:val="24"/>
        </w:rPr>
      </w:pPr>
    </w:p>
    <w:p w:rsidR="004A798D" w:rsidRDefault="004A798D" w:rsidP="004A798D">
      <w:pPr>
        <w:widowControl w:val="0"/>
        <w:autoSpaceDE w:val="0"/>
        <w:autoSpaceDN w:val="0"/>
        <w:adjustRightInd w:val="0"/>
        <w:spacing w:after="0"/>
        <w:jc w:val="center"/>
        <w:rPr>
          <w:rFonts w:ascii="Times New Roman" w:hAnsi="Times New Roman" w:cs="Times New Roman"/>
          <w:b/>
          <w:sz w:val="24"/>
          <w:szCs w:val="24"/>
        </w:rPr>
      </w:pPr>
    </w:p>
    <w:p w:rsidR="004A798D" w:rsidRDefault="004A798D" w:rsidP="004A798D">
      <w:pPr>
        <w:widowControl w:val="0"/>
        <w:autoSpaceDE w:val="0"/>
        <w:autoSpaceDN w:val="0"/>
        <w:adjustRightInd w:val="0"/>
        <w:spacing w:after="0"/>
        <w:jc w:val="center"/>
        <w:rPr>
          <w:rFonts w:ascii="Times New Roman" w:hAnsi="Times New Roman" w:cs="Times New Roman"/>
          <w:b/>
          <w:sz w:val="24"/>
          <w:szCs w:val="24"/>
        </w:rPr>
      </w:pPr>
    </w:p>
    <w:p w:rsidR="004A798D" w:rsidRDefault="004A798D" w:rsidP="004A798D">
      <w:pPr>
        <w:widowControl w:val="0"/>
        <w:autoSpaceDE w:val="0"/>
        <w:autoSpaceDN w:val="0"/>
        <w:adjustRightInd w:val="0"/>
        <w:spacing w:after="0"/>
        <w:jc w:val="center"/>
        <w:rPr>
          <w:rFonts w:ascii="Times New Roman" w:hAnsi="Times New Roman" w:cs="Times New Roman"/>
          <w:b/>
          <w:sz w:val="24"/>
          <w:szCs w:val="24"/>
        </w:rPr>
      </w:pPr>
    </w:p>
    <w:p w:rsidR="004A798D" w:rsidRDefault="004A798D" w:rsidP="004A798D">
      <w:pPr>
        <w:widowControl w:val="0"/>
        <w:autoSpaceDE w:val="0"/>
        <w:autoSpaceDN w:val="0"/>
        <w:adjustRightInd w:val="0"/>
        <w:spacing w:after="0"/>
        <w:jc w:val="center"/>
        <w:rPr>
          <w:rFonts w:ascii="Times New Roman" w:hAnsi="Times New Roman" w:cs="Times New Roman"/>
          <w:b/>
          <w:sz w:val="24"/>
          <w:szCs w:val="24"/>
        </w:rPr>
      </w:pPr>
    </w:p>
    <w:p w:rsidR="004A798D" w:rsidRDefault="004A798D" w:rsidP="004A798D">
      <w:pPr>
        <w:widowControl w:val="0"/>
        <w:autoSpaceDE w:val="0"/>
        <w:autoSpaceDN w:val="0"/>
        <w:adjustRightInd w:val="0"/>
        <w:spacing w:after="0"/>
        <w:jc w:val="center"/>
        <w:rPr>
          <w:rFonts w:ascii="Times New Roman" w:hAnsi="Times New Roman" w:cs="Times New Roman"/>
          <w:b/>
          <w:sz w:val="24"/>
          <w:szCs w:val="24"/>
        </w:rPr>
      </w:pPr>
    </w:p>
    <w:p w:rsidR="004A798D" w:rsidRDefault="004A798D" w:rsidP="004A798D">
      <w:pPr>
        <w:widowControl w:val="0"/>
        <w:autoSpaceDE w:val="0"/>
        <w:autoSpaceDN w:val="0"/>
        <w:adjustRightInd w:val="0"/>
        <w:spacing w:after="0"/>
        <w:jc w:val="center"/>
        <w:rPr>
          <w:rFonts w:ascii="Times New Roman" w:hAnsi="Times New Roman" w:cs="Times New Roman"/>
          <w:b/>
          <w:sz w:val="24"/>
          <w:szCs w:val="24"/>
        </w:rPr>
      </w:pPr>
    </w:p>
    <w:p w:rsidR="004A798D" w:rsidRDefault="004A798D" w:rsidP="004A798D">
      <w:pPr>
        <w:widowControl w:val="0"/>
        <w:autoSpaceDE w:val="0"/>
        <w:autoSpaceDN w:val="0"/>
        <w:adjustRightInd w:val="0"/>
        <w:spacing w:after="0"/>
        <w:jc w:val="center"/>
        <w:rPr>
          <w:rFonts w:ascii="Times New Roman" w:hAnsi="Times New Roman" w:cs="Times New Roman"/>
          <w:b/>
          <w:sz w:val="24"/>
          <w:szCs w:val="24"/>
        </w:rPr>
      </w:pPr>
    </w:p>
    <w:p w:rsidR="004A798D" w:rsidRDefault="004A798D" w:rsidP="004A798D">
      <w:pPr>
        <w:widowControl w:val="0"/>
        <w:autoSpaceDE w:val="0"/>
        <w:autoSpaceDN w:val="0"/>
        <w:adjustRightInd w:val="0"/>
        <w:spacing w:after="0"/>
        <w:jc w:val="center"/>
        <w:rPr>
          <w:rFonts w:ascii="Times New Roman" w:hAnsi="Times New Roman" w:cs="Times New Roman"/>
          <w:b/>
          <w:sz w:val="24"/>
          <w:szCs w:val="24"/>
        </w:rPr>
      </w:pPr>
    </w:p>
    <w:p w:rsidR="004A798D" w:rsidRDefault="004A798D" w:rsidP="004A798D">
      <w:pPr>
        <w:widowControl w:val="0"/>
        <w:autoSpaceDE w:val="0"/>
        <w:autoSpaceDN w:val="0"/>
        <w:adjustRightInd w:val="0"/>
        <w:spacing w:after="0"/>
        <w:jc w:val="center"/>
        <w:rPr>
          <w:rFonts w:ascii="Times New Roman" w:hAnsi="Times New Roman" w:cs="Times New Roman"/>
          <w:b/>
          <w:sz w:val="24"/>
          <w:szCs w:val="24"/>
        </w:rPr>
      </w:pPr>
    </w:p>
    <w:p w:rsidR="004A798D" w:rsidRDefault="004A798D" w:rsidP="004A798D">
      <w:pPr>
        <w:widowControl w:val="0"/>
        <w:autoSpaceDE w:val="0"/>
        <w:autoSpaceDN w:val="0"/>
        <w:adjustRightInd w:val="0"/>
        <w:spacing w:after="0"/>
        <w:jc w:val="center"/>
        <w:rPr>
          <w:rFonts w:ascii="Times New Roman" w:hAnsi="Times New Roman" w:cs="Times New Roman"/>
          <w:b/>
          <w:sz w:val="24"/>
          <w:szCs w:val="24"/>
        </w:rPr>
      </w:pPr>
    </w:p>
    <w:p w:rsidR="004A798D" w:rsidRDefault="004A798D" w:rsidP="004A798D">
      <w:pPr>
        <w:widowControl w:val="0"/>
        <w:autoSpaceDE w:val="0"/>
        <w:autoSpaceDN w:val="0"/>
        <w:adjustRightInd w:val="0"/>
        <w:spacing w:after="0"/>
        <w:jc w:val="center"/>
        <w:rPr>
          <w:rFonts w:ascii="Times New Roman" w:hAnsi="Times New Roman" w:cs="Times New Roman"/>
          <w:b/>
          <w:sz w:val="24"/>
          <w:szCs w:val="24"/>
        </w:rPr>
      </w:pPr>
    </w:p>
    <w:p w:rsidR="004A798D" w:rsidRDefault="004A798D" w:rsidP="004A798D">
      <w:pPr>
        <w:widowControl w:val="0"/>
        <w:autoSpaceDE w:val="0"/>
        <w:autoSpaceDN w:val="0"/>
        <w:adjustRightInd w:val="0"/>
        <w:spacing w:after="0"/>
        <w:jc w:val="center"/>
        <w:rPr>
          <w:rFonts w:ascii="Times New Roman" w:hAnsi="Times New Roman" w:cs="Times New Roman"/>
          <w:b/>
          <w:sz w:val="24"/>
          <w:szCs w:val="24"/>
        </w:rPr>
      </w:pPr>
    </w:p>
    <w:p w:rsidR="004A798D" w:rsidRDefault="004A798D" w:rsidP="004A798D">
      <w:pPr>
        <w:widowControl w:val="0"/>
        <w:autoSpaceDE w:val="0"/>
        <w:autoSpaceDN w:val="0"/>
        <w:adjustRightInd w:val="0"/>
        <w:spacing w:after="0"/>
        <w:jc w:val="center"/>
        <w:rPr>
          <w:rFonts w:ascii="Times New Roman" w:hAnsi="Times New Roman" w:cs="Times New Roman"/>
          <w:b/>
          <w:sz w:val="24"/>
          <w:szCs w:val="24"/>
        </w:rPr>
      </w:pPr>
    </w:p>
    <w:p w:rsidR="004A798D" w:rsidRDefault="004A798D" w:rsidP="004A798D">
      <w:pPr>
        <w:widowControl w:val="0"/>
        <w:autoSpaceDE w:val="0"/>
        <w:autoSpaceDN w:val="0"/>
        <w:adjustRightInd w:val="0"/>
        <w:spacing w:after="0"/>
        <w:jc w:val="center"/>
        <w:rPr>
          <w:rFonts w:ascii="Times New Roman" w:hAnsi="Times New Roman" w:cs="Times New Roman"/>
          <w:b/>
          <w:sz w:val="24"/>
          <w:szCs w:val="24"/>
        </w:rPr>
      </w:pPr>
    </w:p>
    <w:p w:rsidR="004A798D" w:rsidRDefault="004A798D" w:rsidP="004A798D">
      <w:pPr>
        <w:widowControl w:val="0"/>
        <w:autoSpaceDE w:val="0"/>
        <w:autoSpaceDN w:val="0"/>
        <w:adjustRightInd w:val="0"/>
        <w:spacing w:after="0"/>
        <w:jc w:val="center"/>
        <w:rPr>
          <w:rFonts w:ascii="Times New Roman" w:hAnsi="Times New Roman" w:cs="Times New Roman"/>
          <w:b/>
          <w:sz w:val="24"/>
          <w:szCs w:val="24"/>
        </w:rPr>
      </w:pPr>
    </w:p>
    <w:p w:rsidR="004A798D" w:rsidRDefault="004A798D" w:rsidP="004A798D">
      <w:pPr>
        <w:widowControl w:val="0"/>
        <w:autoSpaceDE w:val="0"/>
        <w:autoSpaceDN w:val="0"/>
        <w:adjustRightInd w:val="0"/>
        <w:spacing w:after="0"/>
        <w:jc w:val="center"/>
        <w:rPr>
          <w:rFonts w:ascii="Times New Roman" w:hAnsi="Times New Roman" w:cs="Times New Roman"/>
          <w:b/>
          <w:sz w:val="24"/>
          <w:szCs w:val="24"/>
        </w:rPr>
      </w:pPr>
    </w:p>
    <w:p w:rsidR="004A798D" w:rsidRDefault="004A798D" w:rsidP="004A798D">
      <w:pPr>
        <w:widowControl w:val="0"/>
        <w:autoSpaceDE w:val="0"/>
        <w:autoSpaceDN w:val="0"/>
        <w:adjustRightInd w:val="0"/>
        <w:spacing w:after="0"/>
        <w:jc w:val="center"/>
        <w:rPr>
          <w:rFonts w:ascii="Times New Roman" w:hAnsi="Times New Roman" w:cs="Times New Roman"/>
          <w:b/>
          <w:sz w:val="24"/>
          <w:szCs w:val="24"/>
        </w:rPr>
      </w:pPr>
    </w:p>
    <w:p w:rsidR="004A798D" w:rsidRPr="00F97996" w:rsidRDefault="004A798D" w:rsidP="004A798D">
      <w:pPr>
        <w:autoSpaceDE w:val="0"/>
        <w:autoSpaceDN w:val="0"/>
        <w:adjustRightInd w:val="0"/>
        <w:rPr>
          <w:rFonts w:ascii="Times New Roman" w:hAnsi="Times New Roman" w:cs="Times New Roman"/>
          <w:sz w:val="24"/>
          <w:szCs w:val="24"/>
        </w:rPr>
        <w:sectPr w:rsidR="004A798D" w:rsidRPr="00F97996" w:rsidSect="003D6F00">
          <w:headerReference w:type="even" r:id="rId64"/>
          <w:headerReference w:type="default" r:id="rId65"/>
          <w:pgSz w:w="11906" w:h="16838"/>
          <w:pgMar w:top="1134" w:right="567" w:bottom="1134" w:left="1134" w:header="709" w:footer="709" w:gutter="0"/>
          <w:pgNumType w:start="104"/>
          <w:cols w:space="708"/>
          <w:docGrid w:linePitch="360"/>
        </w:sectPr>
      </w:pPr>
    </w:p>
    <w:p w:rsidR="004A798D" w:rsidRPr="007749F5" w:rsidRDefault="004A798D" w:rsidP="004A798D">
      <w:pPr>
        <w:widowControl w:val="0"/>
        <w:autoSpaceDE w:val="0"/>
        <w:autoSpaceDN w:val="0"/>
        <w:adjustRightInd w:val="0"/>
        <w:spacing w:after="0"/>
        <w:jc w:val="center"/>
        <w:rPr>
          <w:rFonts w:ascii="Times New Roman" w:hAnsi="Times New Roman" w:cs="Times New Roman"/>
          <w:sz w:val="24"/>
          <w:szCs w:val="24"/>
        </w:rPr>
      </w:pPr>
      <w:r w:rsidRPr="007749F5">
        <w:rPr>
          <w:rFonts w:ascii="Times New Roman" w:hAnsi="Times New Roman" w:cs="Times New Roman"/>
          <w:sz w:val="24"/>
          <w:szCs w:val="24"/>
        </w:rPr>
        <w:lastRenderedPageBreak/>
        <w:t xml:space="preserve">6. Распределение субсидий </w:t>
      </w:r>
      <w:bookmarkStart w:id="129" w:name="OLE_LINK36"/>
      <w:bookmarkStart w:id="130" w:name="OLE_LINK37"/>
      <w:r w:rsidRPr="007749F5">
        <w:rPr>
          <w:rFonts w:ascii="Times New Roman" w:hAnsi="Times New Roman" w:cs="Times New Roman"/>
          <w:sz w:val="24"/>
          <w:szCs w:val="24"/>
        </w:rPr>
        <w:t>бюджету городского округа Королёв Московской области</w:t>
      </w:r>
    </w:p>
    <w:bookmarkEnd w:id="129"/>
    <w:bookmarkEnd w:id="130"/>
    <w:p w:rsidR="004A798D" w:rsidRPr="007749F5" w:rsidRDefault="004A798D" w:rsidP="004A798D">
      <w:pPr>
        <w:widowControl w:val="0"/>
        <w:autoSpaceDE w:val="0"/>
        <w:autoSpaceDN w:val="0"/>
        <w:adjustRightInd w:val="0"/>
        <w:spacing w:after="0"/>
        <w:jc w:val="center"/>
        <w:rPr>
          <w:rFonts w:ascii="Times New Roman" w:hAnsi="Times New Roman" w:cs="Times New Roman"/>
          <w:sz w:val="24"/>
          <w:szCs w:val="24"/>
        </w:rPr>
      </w:pPr>
      <w:r w:rsidRPr="007749F5">
        <w:rPr>
          <w:rFonts w:ascii="Times New Roman" w:hAnsi="Times New Roman" w:cs="Times New Roman"/>
          <w:sz w:val="24"/>
          <w:szCs w:val="24"/>
        </w:rPr>
        <w:t>и адресный перечень объектов муниципальной собственности, на которые предоставляется</w:t>
      </w:r>
    </w:p>
    <w:p w:rsidR="004A798D" w:rsidRPr="007749F5" w:rsidRDefault="004A798D" w:rsidP="004A798D">
      <w:pPr>
        <w:widowControl w:val="0"/>
        <w:autoSpaceDE w:val="0"/>
        <w:autoSpaceDN w:val="0"/>
        <w:adjustRightInd w:val="0"/>
        <w:spacing w:after="0"/>
        <w:jc w:val="center"/>
        <w:rPr>
          <w:rFonts w:ascii="Times New Roman" w:hAnsi="Times New Roman" w:cs="Times New Roman"/>
          <w:sz w:val="24"/>
          <w:szCs w:val="24"/>
        </w:rPr>
      </w:pPr>
      <w:r w:rsidRPr="007749F5">
        <w:rPr>
          <w:rFonts w:ascii="Times New Roman" w:hAnsi="Times New Roman" w:cs="Times New Roman"/>
          <w:sz w:val="24"/>
          <w:szCs w:val="24"/>
        </w:rPr>
        <w:t>субсидия бюджету городского округа Королёв Московской области, предусмотренной</w:t>
      </w:r>
    </w:p>
    <w:p w:rsidR="004A798D" w:rsidRPr="007749F5" w:rsidRDefault="004A798D" w:rsidP="004A798D">
      <w:pPr>
        <w:widowControl w:val="0"/>
        <w:autoSpaceDE w:val="0"/>
        <w:autoSpaceDN w:val="0"/>
        <w:adjustRightInd w:val="0"/>
        <w:spacing w:after="0"/>
        <w:jc w:val="center"/>
        <w:rPr>
          <w:rFonts w:ascii="Times New Roman" w:hAnsi="Times New Roman" w:cs="Times New Roman"/>
          <w:sz w:val="24"/>
          <w:szCs w:val="24"/>
        </w:rPr>
      </w:pPr>
      <w:r w:rsidRPr="007749F5">
        <w:rPr>
          <w:rFonts w:ascii="Times New Roman" w:hAnsi="Times New Roman" w:cs="Times New Roman"/>
          <w:sz w:val="24"/>
          <w:szCs w:val="24"/>
        </w:rPr>
        <w:t xml:space="preserve">мероприятием </w:t>
      </w:r>
      <w:r>
        <w:rPr>
          <w:rFonts w:ascii="Times New Roman" w:hAnsi="Times New Roman" w:cs="Times New Roman"/>
          <w:sz w:val="24"/>
          <w:szCs w:val="24"/>
        </w:rPr>
        <w:t>1</w:t>
      </w:r>
      <w:r w:rsidRPr="007749F5">
        <w:rPr>
          <w:rFonts w:ascii="Times New Roman" w:hAnsi="Times New Roman" w:cs="Times New Roman"/>
          <w:sz w:val="24"/>
          <w:szCs w:val="24"/>
        </w:rPr>
        <w:t>.</w:t>
      </w:r>
      <w:r>
        <w:rPr>
          <w:rFonts w:ascii="Times New Roman" w:hAnsi="Times New Roman" w:cs="Times New Roman"/>
          <w:sz w:val="24"/>
          <w:szCs w:val="24"/>
        </w:rPr>
        <w:t>6</w:t>
      </w:r>
      <w:r w:rsidRPr="007749F5">
        <w:rPr>
          <w:rFonts w:ascii="Times New Roman" w:hAnsi="Times New Roman" w:cs="Times New Roman"/>
          <w:sz w:val="24"/>
          <w:szCs w:val="24"/>
        </w:rPr>
        <w:t>. «</w:t>
      </w:r>
      <w:r w:rsidRPr="00906974">
        <w:rPr>
          <w:rFonts w:ascii="Times New Roman" w:hAnsi="Times New Roman"/>
          <w:bCs/>
        </w:rPr>
        <w:t xml:space="preserve">Проведение капитального ремонта в </w:t>
      </w:r>
      <w:r w:rsidRPr="00906974">
        <w:rPr>
          <w:rFonts w:ascii="Times New Roman" w:hAnsi="Times New Roman"/>
        </w:rPr>
        <w:t xml:space="preserve">МБДОУ "Детский сад N 30", г. Королев, </w:t>
      </w:r>
      <w:proofErr w:type="spellStart"/>
      <w:r w:rsidRPr="00906974">
        <w:rPr>
          <w:rFonts w:ascii="Times New Roman" w:hAnsi="Times New Roman"/>
        </w:rPr>
        <w:t>мкр</w:t>
      </w:r>
      <w:proofErr w:type="spellEnd"/>
      <w:r w:rsidRPr="00906974">
        <w:rPr>
          <w:rFonts w:ascii="Times New Roman" w:hAnsi="Times New Roman"/>
        </w:rPr>
        <w:t>. Текстильщик, ул. Фабричная, д. 2/7</w:t>
      </w:r>
      <w:r w:rsidRPr="007749F5">
        <w:rPr>
          <w:rFonts w:ascii="Times New Roman" w:hAnsi="Times New Roman" w:cs="Times New Roman"/>
          <w:sz w:val="24"/>
          <w:szCs w:val="24"/>
        </w:rPr>
        <w:t>» подпрограммы «</w:t>
      </w:r>
      <w:r>
        <w:rPr>
          <w:rFonts w:ascii="Times New Roman" w:hAnsi="Times New Roman" w:cs="Times New Roman"/>
          <w:sz w:val="24"/>
          <w:szCs w:val="24"/>
        </w:rPr>
        <w:t>Дошкольное</w:t>
      </w:r>
      <w:r w:rsidRPr="007749F5">
        <w:rPr>
          <w:rFonts w:ascii="Times New Roman" w:hAnsi="Times New Roman" w:cs="Times New Roman"/>
          <w:sz w:val="24"/>
          <w:szCs w:val="24"/>
        </w:rPr>
        <w:t xml:space="preserve"> образование»</w:t>
      </w:r>
    </w:p>
    <w:p w:rsidR="004A798D" w:rsidRPr="0055615B" w:rsidRDefault="004A798D" w:rsidP="004A798D">
      <w:pPr>
        <w:pStyle w:val="ConsPlusNonformat"/>
        <w:jc w:val="center"/>
        <w:rPr>
          <w:rFonts w:ascii="Times New Roman" w:hAnsi="Times New Roman" w:cs="Times New Roman"/>
          <w:b/>
          <w:sz w:val="24"/>
          <w:szCs w:val="24"/>
        </w:rPr>
      </w:pP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1"/>
        <w:gridCol w:w="850"/>
        <w:gridCol w:w="851"/>
        <w:gridCol w:w="850"/>
        <w:gridCol w:w="851"/>
        <w:gridCol w:w="850"/>
        <w:gridCol w:w="993"/>
        <w:gridCol w:w="1559"/>
      </w:tblGrid>
      <w:tr w:rsidR="004A798D" w:rsidRPr="00E108C5" w:rsidTr="007269D4">
        <w:tc>
          <w:tcPr>
            <w:tcW w:w="567"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 xml:space="preserve">№ </w:t>
            </w:r>
            <w:proofErr w:type="gramStart"/>
            <w:r w:rsidRPr="00E108C5">
              <w:rPr>
                <w:rFonts w:ascii="Times New Roman" w:hAnsi="Times New Roman" w:cs="Times New Roman"/>
                <w:sz w:val="24"/>
                <w:szCs w:val="24"/>
              </w:rPr>
              <w:t>п</w:t>
            </w:r>
            <w:proofErr w:type="gramEnd"/>
            <w:r w:rsidRPr="00E108C5">
              <w:rPr>
                <w:rFonts w:ascii="Times New Roman" w:hAnsi="Times New Roman" w:cs="Times New Roman"/>
                <w:sz w:val="24"/>
                <w:szCs w:val="24"/>
              </w:rPr>
              <w:t>/п</w:t>
            </w:r>
          </w:p>
        </w:tc>
        <w:tc>
          <w:tcPr>
            <w:tcW w:w="2127"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объекта, адрес объекта</w:t>
            </w:r>
          </w:p>
        </w:tc>
        <w:tc>
          <w:tcPr>
            <w:tcW w:w="992"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 xml:space="preserve">Годы </w:t>
            </w:r>
            <w:proofErr w:type="gramStart"/>
            <w:r>
              <w:rPr>
                <w:rFonts w:ascii="Times New Roman" w:hAnsi="Times New Roman" w:cs="Times New Roman"/>
                <w:sz w:val="22"/>
                <w:szCs w:val="22"/>
              </w:rPr>
              <w:t>строительства/ р</w:t>
            </w:r>
            <w:r w:rsidRPr="00E108C5">
              <w:rPr>
                <w:rFonts w:ascii="Times New Roman" w:hAnsi="Times New Roman" w:cs="Times New Roman"/>
                <w:sz w:val="22"/>
                <w:szCs w:val="22"/>
              </w:rPr>
              <w:t>еконструкции/ капремонта объектов муниципальной собственности</w:t>
            </w:r>
            <w:proofErr w:type="gramEnd"/>
          </w:p>
        </w:tc>
        <w:tc>
          <w:tcPr>
            <w:tcW w:w="1134"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Мощность/</w:t>
            </w:r>
          </w:p>
          <w:p w:rsidR="004A798D" w:rsidRPr="00E108C5" w:rsidRDefault="004A798D"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прирост мощности объекта (кв. метр, погонный метр, место, койко-место и т.д.)</w:t>
            </w:r>
          </w:p>
        </w:tc>
        <w:tc>
          <w:tcPr>
            <w:tcW w:w="1418"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Предельная стоимость объекта, тыс. руб.</w:t>
            </w:r>
          </w:p>
        </w:tc>
        <w:tc>
          <w:tcPr>
            <w:tcW w:w="1134" w:type="dxa"/>
            <w:vMerge w:val="restart"/>
            <w:shd w:val="clear" w:color="auto" w:fill="auto"/>
          </w:tcPr>
          <w:p w:rsidR="004A798D" w:rsidRPr="00E108C5" w:rsidRDefault="004A798D" w:rsidP="007269D4">
            <w:pPr>
              <w:widowControl w:val="0"/>
              <w:autoSpaceDE w:val="0"/>
              <w:autoSpaceDN w:val="0"/>
              <w:adjustRightInd w:val="0"/>
              <w:spacing w:after="0" w:line="240" w:lineRule="auto"/>
              <w:ind w:left="-57" w:right="-57"/>
              <w:jc w:val="center"/>
              <w:rPr>
                <w:rFonts w:ascii="Times New Roman" w:hAnsi="Times New Roman" w:cs="Times New Roman"/>
              </w:rPr>
            </w:pPr>
            <w:r w:rsidRPr="00E108C5">
              <w:rPr>
                <w:rFonts w:ascii="Times New Roman" w:hAnsi="Times New Roman" w:cs="Times New Roman"/>
              </w:rPr>
              <w:t>Профинансировано с 01.01.2017</w:t>
            </w:r>
          </w:p>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2"/>
                <w:szCs w:val="22"/>
              </w:rPr>
              <w:t>тыс. руб.</w:t>
            </w:r>
            <w:r w:rsidRPr="00E108C5">
              <w:rPr>
                <w:rFonts w:ascii="Times New Roman" w:hAnsi="Times New Roman" w:cs="Times New Roman"/>
                <w:sz w:val="24"/>
                <w:szCs w:val="24"/>
              </w:rPr>
              <w:t xml:space="preserve"> </w:t>
            </w:r>
          </w:p>
        </w:tc>
        <w:tc>
          <w:tcPr>
            <w:tcW w:w="1417"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Источники финансирования</w:t>
            </w:r>
          </w:p>
        </w:tc>
        <w:tc>
          <w:tcPr>
            <w:tcW w:w="5103" w:type="dxa"/>
            <w:gridSpan w:val="6"/>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Финансирование, тыс. рублей</w:t>
            </w:r>
          </w:p>
        </w:tc>
        <w:tc>
          <w:tcPr>
            <w:tcW w:w="993" w:type="dxa"/>
            <w:vMerge w:val="restart"/>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Остаток сметной стоимости до ввода в эксплуатацию,</w:t>
            </w:r>
          </w:p>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тыс. руб.</w:t>
            </w:r>
          </w:p>
        </w:tc>
        <w:tc>
          <w:tcPr>
            <w:tcW w:w="1559" w:type="dxa"/>
            <w:vMerge w:val="restart"/>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главного распорядителя средств городского бюджета</w:t>
            </w:r>
          </w:p>
        </w:tc>
      </w:tr>
      <w:tr w:rsidR="004A798D" w:rsidRPr="00E108C5" w:rsidTr="007269D4">
        <w:tc>
          <w:tcPr>
            <w:tcW w:w="567"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2127"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992"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134"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418"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134"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417"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Всего</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2017</w:t>
            </w: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2018</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2019</w:t>
            </w: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2020</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2021</w:t>
            </w:r>
          </w:p>
        </w:tc>
        <w:tc>
          <w:tcPr>
            <w:tcW w:w="993" w:type="dxa"/>
            <w:vMerge/>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1559" w:type="dxa"/>
            <w:vMerge/>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r>
    </w:tbl>
    <w:p w:rsidR="004A798D" w:rsidRDefault="004A798D" w:rsidP="004A798D">
      <w:pPr>
        <w:spacing w:after="0"/>
        <w:rPr>
          <w:rFonts w:ascii="Times New Roman" w:hAnsi="Times New Roman" w:cs="Times New Roman"/>
          <w:sz w:val="2"/>
          <w:szCs w:val="2"/>
        </w:rPr>
      </w:pP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1"/>
        <w:gridCol w:w="850"/>
        <w:gridCol w:w="851"/>
        <w:gridCol w:w="850"/>
        <w:gridCol w:w="851"/>
        <w:gridCol w:w="850"/>
        <w:gridCol w:w="993"/>
        <w:gridCol w:w="1559"/>
      </w:tblGrid>
      <w:tr w:rsidR="004A798D" w:rsidRPr="00E108C5" w:rsidTr="007269D4">
        <w:trPr>
          <w:tblHeader/>
        </w:trPr>
        <w:tc>
          <w:tcPr>
            <w:tcW w:w="567"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w:t>
            </w:r>
          </w:p>
        </w:tc>
        <w:tc>
          <w:tcPr>
            <w:tcW w:w="2127"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w:t>
            </w:r>
          </w:p>
        </w:tc>
        <w:tc>
          <w:tcPr>
            <w:tcW w:w="992"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3</w:t>
            </w:r>
          </w:p>
        </w:tc>
        <w:tc>
          <w:tcPr>
            <w:tcW w:w="1134"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4</w:t>
            </w:r>
          </w:p>
        </w:tc>
        <w:tc>
          <w:tcPr>
            <w:tcW w:w="1418"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5</w:t>
            </w:r>
          </w:p>
        </w:tc>
        <w:tc>
          <w:tcPr>
            <w:tcW w:w="1134"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6</w:t>
            </w:r>
          </w:p>
        </w:tc>
        <w:tc>
          <w:tcPr>
            <w:tcW w:w="1417"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7</w:t>
            </w: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8</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9</w:t>
            </w: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10</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11</w:t>
            </w:r>
          </w:p>
        </w:tc>
        <w:tc>
          <w:tcPr>
            <w:tcW w:w="851"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12</w:t>
            </w:r>
          </w:p>
        </w:tc>
        <w:tc>
          <w:tcPr>
            <w:tcW w:w="850"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13</w:t>
            </w:r>
          </w:p>
        </w:tc>
        <w:tc>
          <w:tcPr>
            <w:tcW w:w="993" w:type="dxa"/>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14</w:t>
            </w:r>
          </w:p>
        </w:tc>
        <w:tc>
          <w:tcPr>
            <w:tcW w:w="1559" w:type="dxa"/>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15</w:t>
            </w:r>
          </w:p>
        </w:tc>
      </w:tr>
      <w:tr w:rsidR="004A798D"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bookmarkStart w:id="131" w:name="_Hlk501407609"/>
            <w:r>
              <w:rPr>
                <w:rFonts w:ascii="Times New Roman" w:hAnsi="Times New Roman" w:cs="Times New Roman"/>
                <w:sz w:val="24"/>
                <w:szCs w:val="24"/>
              </w:rPr>
              <w:t>5</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A798D" w:rsidRPr="00450EDA" w:rsidRDefault="004A798D" w:rsidP="007269D4">
            <w:pPr>
              <w:pStyle w:val="ConsPlusNonformat"/>
              <w:tabs>
                <w:tab w:val="left" w:pos="426"/>
              </w:tabs>
              <w:ind w:left="-57" w:right="-57"/>
              <w:rPr>
                <w:rFonts w:ascii="Times New Roman" w:hAnsi="Times New Roman" w:cs="Times New Roman"/>
                <w:sz w:val="22"/>
                <w:szCs w:val="22"/>
              </w:rPr>
            </w:pPr>
            <w:r w:rsidRPr="00450EDA">
              <w:rPr>
                <w:rFonts w:ascii="Times New Roman" w:hAnsi="Times New Roman" w:cs="Times New Roman"/>
                <w:sz w:val="22"/>
                <w:szCs w:val="22"/>
              </w:rPr>
              <w:t>Объект 5:</w:t>
            </w:r>
          </w:p>
          <w:p w:rsidR="004A798D" w:rsidRPr="00450EDA" w:rsidRDefault="004A798D" w:rsidP="007269D4">
            <w:pPr>
              <w:pStyle w:val="ConsPlusNonformat"/>
              <w:tabs>
                <w:tab w:val="left" w:pos="426"/>
              </w:tabs>
              <w:ind w:left="-57" w:right="-57"/>
              <w:rPr>
                <w:rFonts w:ascii="Times New Roman" w:hAnsi="Times New Roman" w:cs="Times New Roman"/>
                <w:sz w:val="22"/>
                <w:szCs w:val="22"/>
              </w:rPr>
            </w:pPr>
            <w:r w:rsidRPr="00450EDA">
              <w:rPr>
                <w:rFonts w:ascii="Times New Roman" w:hAnsi="Times New Roman" w:cs="Times New Roman"/>
                <w:sz w:val="22"/>
                <w:szCs w:val="22"/>
              </w:rPr>
              <w:t xml:space="preserve">Проведение капитального ремонта </w:t>
            </w:r>
            <w:proofErr w:type="gramStart"/>
            <w:r w:rsidRPr="00450EDA">
              <w:rPr>
                <w:rFonts w:ascii="Times New Roman" w:hAnsi="Times New Roman" w:cs="Times New Roman"/>
                <w:sz w:val="22"/>
                <w:szCs w:val="22"/>
              </w:rPr>
              <w:t>в</w:t>
            </w:r>
            <w:proofErr w:type="gramEnd"/>
          </w:p>
          <w:p w:rsidR="004A798D" w:rsidRPr="00450EDA" w:rsidRDefault="004A798D" w:rsidP="007269D4">
            <w:pPr>
              <w:pStyle w:val="ConsPlusNonformat"/>
              <w:tabs>
                <w:tab w:val="left" w:pos="426"/>
              </w:tabs>
              <w:ind w:left="-57" w:right="-57"/>
              <w:rPr>
                <w:rFonts w:ascii="Times New Roman" w:hAnsi="Times New Roman" w:cs="Times New Roman"/>
                <w:sz w:val="22"/>
                <w:szCs w:val="22"/>
              </w:rPr>
            </w:pPr>
            <w:r w:rsidRPr="00450EDA">
              <w:rPr>
                <w:rFonts w:ascii="Times New Roman" w:hAnsi="Times New Roman" w:cs="Times New Roman"/>
                <w:sz w:val="22"/>
                <w:szCs w:val="22"/>
              </w:rPr>
              <w:t xml:space="preserve">МБДОУ «Детский сад № 30» по адресу: Московская область, г. Королёв, </w:t>
            </w:r>
            <w:proofErr w:type="spellStart"/>
            <w:r w:rsidRPr="00450EDA">
              <w:rPr>
                <w:rFonts w:ascii="Times New Roman" w:hAnsi="Times New Roman" w:cs="Times New Roman"/>
                <w:sz w:val="22"/>
                <w:szCs w:val="22"/>
              </w:rPr>
              <w:t>мкр</w:t>
            </w:r>
            <w:proofErr w:type="spellEnd"/>
            <w:r w:rsidRPr="00450EDA">
              <w:rPr>
                <w:rFonts w:ascii="Times New Roman" w:hAnsi="Times New Roman" w:cs="Times New Roman"/>
                <w:sz w:val="22"/>
                <w:szCs w:val="22"/>
              </w:rPr>
              <w:t>. Текстильщик, д. 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5A3A4C" w:rsidRDefault="004A798D" w:rsidP="007269D4">
            <w:pPr>
              <w:pStyle w:val="ConsPlusNonformat"/>
              <w:tabs>
                <w:tab w:val="left" w:pos="426"/>
              </w:tabs>
              <w:ind w:left="-57" w:right="-57"/>
              <w:jc w:val="center"/>
              <w:rPr>
                <w:rFonts w:ascii="Times New Roman" w:hAnsi="Times New Roman" w:cs="Times New Roman"/>
                <w:sz w:val="22"/>
                <w:szCs w:val="22"/>
              </w:rPr>
            </w:pPr>
            <w:r w:rsidRPr="005A3A4C">
              <w:rPr>
                <w:rFonts w:ascii="Times New Roman" w:hAnsi="Times New Roman" w:cs="Times New Roman"/>
                <w:sz w:val="22"/>
                <w:szCs w:val="22"/>
              </w:rPr>
              <w:t>2017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C36494" w:rsidRDefault="004A798D" w:rsidP="007269D4">
            <w:pPr>
              <w:pStyle w:val="ConsPlusNonformat"/>
              <w:tabs>
                <w:tab w:val="left" w:pos="426"/>
              </w:tabs>
              <w:ind w:left="-57" w:right="-57"/>
              <w:jc w:val="center"/>
              <w:rPr>
                <w:rFonts w:ascii="Times New Roman" w:hAnsi="Times New Roman" w:cs="Times New Roman"/>
                <w:sz w:val="22"/>
                <w:szCs w:val="22"/>
              </w:rPr>
            </w:pPr>
            <w:r w:rsidRPr="00C36494">
              <w:rPr>
                <w:rFonts w:ascii="Times New Roman" w:hAnsi="Times New Roman" w:cs="Times New Roman"/>
                <w:sz w:val="22"/>
                <w:szCs w:val="22"/>
              </w:rPr>
              <w:t>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A798D" w:rsidRPr="00C36494" w:rsidRDefault="004A798D" w:rsidP="007269D4">
            <w:pPr>
              <w:autoSpaceDE w:val="0"/>
              <w:autoSpaceDN w:val="0"/>
              <w:adjustRightInd w:val="0"/>
              <w:spacing w:after="0" w:line="240" w:lineRule="auto"/>
              <w:rPr>
                <w:rFonts w:ascii="Times New Roman" w:hAnsi="Times New Roman" w:cs="Times New Roman"/>
              </w:rPr>
            </w:pPr>
            <w:r w:rsidRPr="00C36494">
              <w:rPr>
                <w:rFonts w:ascii="Times New Roman" w:hAnsi="Times New Roman" w:cs="Times New Roman"/>
              </w:rPr>
              <w:t>20709,00</w:t>
            </w:r>
          </w:p>
          <w:p w:rsidR="004A798D" w:rsidRPr="00C36494" w:rsidRDefault="004A798D" w:rsidP="007269D4">
            <w:pPr>
              <w:pStyle w:val="ConsPlusNonformat"/>
              <w:tabs>
                <w:tab w:val="left" w:pos="426"/>
              </w:tabs>
              <w:ind w:left="-57" w:right="-57"/>
              <w:jc w:val="center"/>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C36494" w:rsidRDefault="004A798D" w:rsidP="007269D4">
            <w:pPr>
              <w:pStyle w:val="ConsPlusNonformat"/>
              <w:tabs>
                <w:tab w:val="left" w:pos="426"/>
              </w:tabs>
              <w:ind w:left="-57" w:right="-57"/>
              <w:jc w:val="center"/>
              <w:rPr>
                <w:rFonts w:ascii="Times New Roman" w:hAnsi="Times New Roman" w:cs="Times New Roman"/>
                <w:sz w:val="22"/>
                <w:szCs w:val="22"/>
              </w:rPr>
            </w:pPr>
            <w:r w:rsidRPr="00C36494">
              <w:rPr>
                <w:rFonts w:ascii="Times New Roman" w:hAnsi="Times New Roman" w:cs="Times New Roman"/>
                <w:sz w:val="22"/>
                <w:szCs w:val="22"/>
              </w:rPr>
              <w:t>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autoSpaceDE w:val="0"/>
              <w:autoSpaceDN w:val="0"/>
              <w:adjustRightInd w:val="0"/>
              <w:spacing w:after="0" w:line="240" w:lineRule="auto"/>
              <w:rPr>
                <w:rFonts w:ascii="Times New Roman" w:hAnsi="Times New Roman" w:cs="Times New Roman"/>
              </w:rPr>
            </w:pPr>
            <w:r w:rsidRPr="00A07BE5">
              <w:rPr>
                <w:rFonts w:ascii="Times New Roman" w:hAnsi="Times New Roman" w:cs="Times New Roman"/>
              </w:rPr>
              <w:t>20709,00</w:t>
            </w:r>
          </w:p>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autoSpaceDE w:val="0"/>
              <w:autoSpaceDN w:val="0"/>
              <w:adjustRightInd w:val="0"/>
              <w:spacing w:after="0" w:line="240" w:lineRule="auto"/>
              <w:rPr>
                <w:rFonts w:ascii="Times New Roman" w:hAnsi="Times New Roman" w:cs="Times New Roman"/>
              </w:rPr>
            </w:pPr>
            <w:r w:rsidRPr="00A07BE5">
              <w:rPr>
                <w:rFonts w:ascii="Times New Roman" w:hAnsi="Times New Roman" w:cs="Times New Roman"/>
              </w:rPr>
              <w:t>20709,00</w:t>
            </w:r>
          </w:p>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A798D" w:rsidRPr="007D43C6" w:rsidRDefault="004A798D" w:rsidP="007269D4">
            <w:pPr>
              <w:spacing w:after="0" w:line="240" w:lineRule="auto"/>
              <w:ind w:left="-57" w:right="-57"/>
              <w:jc w:val="center"/>
              <w:rPr>
                <w:rFonts w:ascii="Times New Roman" w:hAnsi="Times New Roman" w:cs="Times New Roman"/>
                <w:sz w:val="24"/>
                <w:szCs w:val="24"/>
                <w:highlight w:val="yellow"/>
              </w:rPr>
            </w:pPr>
          </w:p>
        </w:tc>
        <w:tc>
          <w:tcPr>
            <w:tcW w:w="1559" w:type="dxa"/>
            <w:vMerge w:val="restart"/>
          </w:tcPr>
          <w:p w:rsidR="004A798D" w:rsidRPr="00E108C5" w:rsidRDefault="004A798D"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 xml:space="preserve">Администрация городского округа Королёв Московской области </w:t>
            </w:r>
          </w:p>
        </w:tc>
      </w:tr>
      <w:tr w:rsidR="004A798D"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A798D" w:rsidRPr="00D56E97" w:rsidRDefault="004A798D" w:rsidP="007269D4">
            <w:pPr>
              <w:pStyle w:val="ConsPlusNonformat"/>
              <w:tabs>
                <w:tab w:val="left" w:pos="426"/>
              </w:tabs>
              <w:ind w:left="-57" w:right="-57"/>
              <w:rPr>
                <w:rFonts w:ascii="Times New Roman" w:hAnsi="Times New Roman" w:cs="Times New Roman"/>
                <w:sz w:val="24"/>
                <w:szCs w:val="24"/>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5A3A4C" w:rsidRDefault="004A798D"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5A3A4C" w:rsidRDefault="004A798D"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A798D" w:rsidRPr="00D56E97" w:rsidRDefault="004A798D" w:rsidP="007269D4">
            <w:pPr>
              <w:pStyle w:val="ConsPlusNonformat"/>
              <w:tabs>
                <w:tab w:val="left" w:pos="426"/>
              </w:tabs>
              <w:ind w:left="-57" w:right="-57"/>
              <w:rPr>
                <w:rFonts w:ascii="Times New Roman" w:hAnsi="Times New Roman" w:cs="Times New Roman"/>
                <w:sz w:val="24"/>
                <w:szCs w:val="24"/>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городского округа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autoSpaceDE w:val="0"/>
              <w:autoSpaceDN w:val="0"/>
              <w:adjustRightInd w:val="0"/>
              <w:spacing w:after="0" w:line="240" w:lineRule="auto"/>
              <w:rPr>
                <w:rFonts w:ascii="Times New Roman" w:hAnsi="Times New Roman" w:cs="Times New Roman"/>
              </w:rPr>
            </w:pPr>
            <w:r w:rsidRPr="00A07BE5">
              <w:rPr>
                <w:rFonts w:ascii="Times New Roman" w:hAnsi="Times New Roman" w:cs="Times New Roman"/>
              </w:rPr>
              <w:t>5302,00</w:t>
            </w:r>
          </w:p>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autoSpaceDE w:val="0"/>
              <w:autoSpaceDN w:val="0"/>
              <w:adjustRightInd w:val="0"/>
              <w:spacing w:after="0" w:line="240" w:lineRule="auto"/>
              <w:rPr>
                <w:rFonts w:ascii="Times New Roman" w:hAnsi="Times New Roman" w:cs="Times New Roman"/>
              </w:rPr>
            </w:pPr>
            <w:r w:rsidRPr="00A07BE5">
              <w:rPr>
                <w:rFonts w:ascii="Times New Roman" w:hAnsi="Times New Roman" w:cs="Times New Roman"/>
              </w:rPr>
              <w:t>5302,00</w:t>
            </w:r>
          </w:p>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A798D" w:rsidRPr="007D43C6" w:rsidRDefault="004A798D" w:rsidP="007269D4">
            <w:pPr>
              <w:spacing w:after="0" w:line="240" w:lineRule="auto"/>
              <w:ind w:left="-57" w:right="-57"/>
              <w:jc w:val="center"/>
              <w:rPr>
                <w:rFonts w:ascii="Times New Roman" w:hAnsi="Times New Roman" w:cs="Times New Roman"/>
                <w:sz w:val="24"/>
                <w:szCs w:val="24"/>
                <w:highlight w:val="yellow"/>
              </w:rPr>
            </w:pPr>
          </w:p>
        </w:tc>
        <w:tc>
          <w:tcPr>
            <w:tcW w:w="1559" w:type="dxa"/>
            <w:vMerge/>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r>
      <w:tr w:rsidR="004A798D"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A798D" w:rsidRPr="00450EDA" w:rsidRDefault="004A798D"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5A3A4C" w:rsidRDefault="004A798D"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5A3A4C" w:rsidRDefault="004A798D"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A798D" w:rsidRPr="00D56E97" w:rsidRDefault="004A798D" w:rsidP="007269D4">
            <w:pPr>
              <w:pStyle w:val="ConsPlusNonformat"/>
              <w:tabs>
                <w:tab w:val="left" w:pos="426"/>
              </w:tabs>
              <w:ind w:left="-57" w:right="-57"/>
              <w:rPr>
                <w:rFonts w:ascii="Times New Roman" w:hAnsi="Times New Roman" w:cs="Times New Roman"/>
                <w:sz w:val="24"/>
                <w:szCs w:val="24"/>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 xml:space="preserve">Средства бюджета Московской </w:t>
            </w:r>
            <w:r w:rsidRPr="00E108C5">
              <w:rPr>
                <w:rFonts w:ascii="Times New Roman" w:hAnsi="Times New Roman" w:cs="Times New Roman"/>
                <w:sz w:val="22"/>
                <w:szCs w:val="22"/>
              </w:rPr>
              <w:lastRenderedPageBreak/>
              <w:t>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autoSpaceDE w:val="0"/>
              <w:autoSpaceDN w:val="0"/>
              <w:adjustRightInd w:val="0"/>
              <w:spacing w:after="0" w:line="240" w:lineRule="auto"/>
              <w:rPr>
                <w:rFonts w:ascii="Times New Roman" w:hAnsi="Times New Roman" w:cs="Times New Roman"/>
              </w:rPr>
            </w:pPr>
            <w:r w:rsidRPr="00A07BE5">
              <w:rPr>
                <w:rFonts w:ascii="Times New Roman" w:hAnsi="Times New Roman" w:cs="Times New Roman"/>
              </w:rPr>
              <w:lastRenderedPageBreak/>
              <w:t>15407,00</w:t>
            </w:r>
          </w:p>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autoSpaceDE w:val="0"/>
              <w:autoSpaceDN w:val="0"/>
              <w:adjustRightInd w:val="0"/>
              <w:spacing w:after="0" w:line="240" w:lineRule="auto"/>
              <w:rPr>
                <w:rFonts w:ascii="Times New Roman" w:hAnsi="Times New Roman" w:cs="Times New Roman"/>
              </w:rPr>
            </w:pPr>
            <w:r w:rsidRPr="00A07BE5">
              <w:rPr>
                <w:rFonts w:ascii="Times New Roman" w:hAnsi="Times New Roman" w:cs="Times New Roman"/>
              </w:rPr>
              <w:t>15407,00</w:t>
            </w:r>
          </w:p>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A798D" w:rsidRPr="007D43C6" w:rsidRDefault="004A798D" w:rsidP="007269D4">
            <w:pPr>
              <w:spacing w:after="0" w:line="240" w:lineRule="auto"/>
              <w:ind w:left="-57" w:right="-57"/>
              <w:jc w:val="center"/>
              <w:rPr>
                <w:rFonts w:ascii="Times New Roman" w:hAnsi="Times New Roman" w:cs="Times New Roman"/>
                <w:sz w:val="24"/>
                <w:szCs w:val="24"/>
                <w:highlight w:val="yellow"/>
              </w:rPr>
            </w:pPr>
          </w:p>
        </w:tc>
        <w:tc>
          <w:tcPr>
            <w:tcW w:w="1559" w:type="dxa"/>
            <w:vMerge/>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r>
      <w:bookmarkEnd w:id="131"/>
      <w:tr w:rsidR="004A798D"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A798D" w:rsidRPr="00450EDA" w:rsidRDefault="004A798D" w:rsidP="007269D4">
            <w:pPr>
              <w:pStyle w:val="ConsPlusNonformat"/>
              <w:tabs>
                <w:tab w:val="left" w:pos="426"/>
              </w:tabs>
              <w:ind w:left="-57" w:right="-57"/>
              <w:rPr>
                <w:rFonts w:ascii="Times New Roman" w:hAnsi="Times New Roman" w:cs="Times New Roman"/>
                <w:sz w:val="24"/>
                <w:szCs w:val="24"/>
              </w:rPr>
            </w:pPr>
            <w:r w:rsidRPr="00450EDA">
              <w:rPr>
                <w:rFonts w:ascii="Times New Roman" w:hAnsi="Times New Roman" w:cs="Times New Roman"/>
                <w:sz w:val="24"/>
                <w:szCs w:val="24"/>
              </w:rPr>
              <w:t>Всего по мероприятию:</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450EDA" w:rsidRDefault="004A798D"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450EDA" w:rsidRDefault="004A798D"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A798D" w:rsidRPr="00450EDA" w:rsidRDefault="004A798D"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450EDA" w:rsidRDefault="004A798D"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798D" w:rsidRPr="00450EDA" w:rsidRDefault="004A798D" w:rsidP="007269D4">
            <w:pPr>
              <w:pStyle w:val="ConsPlusNonformat"/>
              <w:tabs>
                <w:tab w:val="left" w:pos="426"/>
              </w:tabs>
              <w:ind w:left="-57" w:right="-57"/>
              <w:rPr>
                <w:rFonts w:ascii="Times New Roman" w:hAnsi="Times New Roman" w:cs="Times New Roman"/>
                <w:sz w:val="22"/>
                <w:szCs w:val="22"/>
              </w:rPr>
            </w:pPr>
            <w:r w:rsidRPr="00450EDA">
              <w:rPr>
                <w:rFonts w:ascii="Times New Roman" w:hAnsi="Times New Roman" w:cs="Times New Roman"/>
                <w:sz w:val="22"/>
                <w:szCs w:val="22"/>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autoSpaceDE w:val="0"/>
              <w:autoSpaceDN w:val="0"/>
              <w:adjustRightInd w:val="0"/>
              <w:spacing w:after="0" w:line="240" w:lineRule="auto"/>
              <w:rPr>
                <w:rFonts w:ascii="Times New Roman" w:hAnsi="Times New Roman" w:cs="Times New Roman"/>
              </w:rPr>
            </w:pPr>
            <w:r w:rsidRPr="00A07BE5">
              <w:rPr>
                <w:rFonts w:ascii="Times New Roman" w:hAnsi="Times New Roman" w:cs="Times New Roman"/>
              </w:rPr>
              <w:t>20709,00</w:t>
            </w:r>
          </w:p>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autoSpaceDE w:val="0"/>
              <w:autoSpaceDN w:val="0"/>
              <w:adjustRightInd w:val="0"/>
              <w:spacing w:after="0" w:line="240" w:lineRule="auto"/>
              <w:rPr>
                <w:rFonts w:ascii="Times New Roman" w:hAnsi="Times New Roman" w:cs="Times New Roman"/>
              </w:rPr>
            </w:pPr>
            <w:r w:rsidRPr="00A07BE5">
              <w:rPr>
                <w:rFonts w:ascii="Times New Roman" w:hAnsi="Times New Roman" w:cs="Times New Roman"/>
              </w:rPr>
              <w:t>20709,00</w:t>
            </w:r>
          </w:p>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spacing w:after="0" w:line="240" w:lineRule="auto"/>
              <w:ind w:left="-57" w:right="-57"/>
              <w:jc w:val="center"/>
              <w:rPr>
                <w:rFonts w:ascii="Times New Roman" w:hAnsi="Times New Roman" w:cs="Times New Roman"/>
                <w:sz w:val="24"/>
                <w:szCs w:val="24"/>
                <w:highlight w:val="yellow"/>
              </w:rPr>
            </w:pPr>
          </w:p>
        </w:tc>
        <w:tc>
          <w:tcPr>
            <w:tcW w:w="1559" w:type="dxa"/>
            <w:vMerge/>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r>
      <w:tr w:rsidR="004A798D"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городского округа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autoSpaceDE w:val="0"/>
              <w:autoSpaceDN w:val="0"/>
              <w:adjustRightInd w:val="0"/>
              <w:spacing w:after="0" w:line="240" w:lineRule="auto"/>
              <w:rPr>
                <w:rFonts w:ascii="Times New Roman" w:hAnsi="Times New Roman" w:cs="Times New Roman"/>
              </w:rPr>
            </w:pPr>
            <w:r w:rsidRPr="00A07BE5">
              <w:rPr>
                <w:rFonts w:ascii="Times New Roman" w:hAnsi="Times New Roman" w:cs="Times New Roman"/>
              </w:rPr>
              <w:t>5302,00</w:t>
            </w:r>
          </w:p>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autoSpaceDE w:val="0"/>
              <w:autoSpaceDN w:val="0"/>
              <w:adjustRightInd w:val="0"/>
              <w:spacing w:after="0" w:line="240" w:lineRule="auto"/>
              <w:rPr>
                <w:rFonts w:ascii="Times New Roman" w:hAnsi="Times New Roman" w:cs="Times New Roman"/>
              </w:rPr>
            </w:pPr>
            <w:r w:rsidRPr="00A07BE5">
              <w:rPr>
                <w:rFonts w:ascii="Times New Roman" w:hAnsi="Times New Roman" w:cs="Times New Roman"/>
              </w:rPr>
              <w:t>5302,00</w:t>
            </w:r>
          </w:p>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spacing w:after="0" w:line="240" w:lineRule="auto"/>
              <w:ind w:left="-57" w:right="-57"/>
              <w:jc w:val="center"/>
              <w:rPr>
                <w:rFonts w:ascii="Times New Roman" w:hAnsi="Times New Roman" w:cs="Times New Roman"/>
                <w:sz w:val="24"/>
                <w:szCs w:val="24"/>
                <w:highlight w:val="yellow"/>
              </w:rPr>
            </w:pPr>
          </w:p>
        </w:tc>
        <w:tc>
          <w:tcPr>
            <w:tcW w:w="1559" w:type="dxa"/>
            <w:vMerge/>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r>
      <w:tr w:rsidR="004A798D"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Московской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autoSpaceDE w:val="0"/>
              <w:autoSpaceDN w:val="0"/>
              <w:adjustRightInd w:val="0"/>
              <w:spacing w:after="0" w:line="240" w:lineRule="auto"/>
              <w:rPr>
                <w:rFonts w:ascii="Times New Roman" w:hAnsi="Times New Roman" w:cs="Times New Roman"/>
              </w:rPr>
            </w:pPr>
            <w:r w:rsidRPr="00A07BE5">
              <w:rPr>
                <w:rFonts w:ascii="Times New Roman" w:hAnsi="Times New Roman" w:cs="Times New Roman"/>
              </w:rPr>
              <w:t>15407,00</w:t>
            </w:r>
          </w:p>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autoSpaceDE w:val="0"/>
              <w:autoSpaceDN w:val="0"/>
              <w:adjustRightInd w:val="0"/>
              <w:spacing w:after="0" w:line="240" w:lineRule="auto"/>
              <w:rPr>
                <w:rFonts w:ascii="Times New Roman" w:hAnsi="Times New Roman" w:cs="Times New Roman"/>
              </w:rPr>
            </w:pPr>
            <w:r w:rsidRPr="00A07BE5">
              <w:rPr>
                <w:rFonts w:ascii="Times New Roman" w:hAnsi="Times New Roman" w:cs="Times New Roman"/>
              </w:rPr>
              <w:t>15407,00</w:t>
            </w:r>
          </w:p>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798D" w:rsidRPr="00A07BE5" w:rsidRDefault="004A798D" w:rsidP="007269D4">
            <w:pPr>
              <w:pStyle w:val="ConsPlusNonformat"/>
              <w:tabs>
                <w:tab w:val="left" w:pos="426"/>
              </w:tabs>
              <w:ind w:left="-57" w:right="-57"/>
              <w:jc w:val="center"/>
              <w:rPr>
                <w:rFonts w:ascii="Times New Roman" w:hAnsi="Times New Roman" w:cs="Times New Roman"/>
                <w:sz w:val="22"/>
                <w:szCs w:val="22"/>
              </w:rPr>
            </w:pPr>
            <w:r w:rsidRPr="00A07BE5">
              <w:rPr>
                <w:rFonts w:ascii="Times New Roman" w:hAnsi="Times New Roman" w:cs="Times New Roman"/>
                <w:sz w:val="22"/>
                <w:szCs w:val="22"/>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A798D" w:rsidRPr="00E108C5" w:rsidRDefault="004A798D" w:rsidP="007269D4">
            <w:pPr>
              <w:spacing w:after="0" w:line="240" w:lineRule="auto"/>
              <w:ind w:left="-57" w:right="-57"/>
              <w:jc w:val="center"/>
              <w:rPr>
                <w:rFonts w:ascii="Times New Roman" w:hAnsi="Times New Roman" w:cs="Times New Roman"/>
                <w:sz w:val="24"/>
                <w:szCs w:val="24"/>
                <w:highlight w:val="yellow"/>
              </w:rPr>
            </w:pPr>
          </w:p>
        </w:tc>
        <w:tc>
          <w:tcPr>
            <w:tcW w:w="1559" w:type="dxa"/>
            <w:vMerge/>
          </w:tcPr>
          <w:p w:rsidR="004A798D" w:rsidRPr="00E108C5" w:rsidRDefault="004A798D" w:rsidP="007269D4">
            <w:pPr>
              <w:pStyle w:val="ConsPlusNonformat"/>
              <w:tabs>
                <w:tab w:val="left" w:pos="426"/>
              </w:tabs>
              <w:ind w:left="-57" w:right="-57"/>
              <w:rPr>
                <w:rFonts w:ascii="Times New Roman" w:hAnsi="Times New Roman" w:cs="Times New Roman"/>
                <w:sz w:val="24"/>
                <w:szCs w:val="24"/>
              </w:rPr>
            </w:pPr>
          </w:p>
        </w:tc>
      </w:tr>
    </w:tbl>
    <w:p w:rsidR="004A798D" w:rsidRPr="00F97996" w:rsidRDefault="004A798D" w:rsidP="004A798D">
      <w:pPr>
        <w:spacing w:after="0" w:line="240" w:lineRule="auto"/>
        <w:jc w:val="both"/>
        <w:rPr>
          <w:rFonts w:ascii="Times New Roman" w:hAnsi="Times New Roman" w:cs="Times New Roman"/>
          <w:sz w:val="24"/>
          <w:szCs w:val="24"/>
        </w:rPr>
      </w:pPr>
      <w:r w:rsidRPr="00F97996">
        <w:rPr>
          <w:rFonts w:ascii="Times New Roman" w:hAnsi="Times New Roman" w:cs="Times New Roman"/>
          <w:sz w:val="24"/>
          <w:szCs w:val="24"/>
        </w:rPr>
        <w:t>*объем средств финансирования подлежит уточнению в очередном финансовом году.</w:t>
      </w:r>
    </w:p>
    <w:p w:rsidR="004A798D" w:rsidRPr="00E108C5" w:rsidRDefault="004A798D" w:rsidP="004A798D">
      <w:pPr>
        <w:widowControl w:val="0"/>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_________</w:t>
      </w:r>
    </w:p>
    <w:p w:rsidR="00424D5C" w:rsidRDefault="00424D5C" w:rsidP="008F2954">
      <w:pPr>
        <w:spacing w:after="0" w:line="240" w:lineRule="auto"/>
        <w:jc w:val="both"/>
        <w:rPr>
          <w:rFonts w:ascii="Times New Roman" w:hAnsi="Times New Roman"/>
          <w:sz w:val="24"/>
          <w:szCs w:val="24"/>
        </w:rPr>
        <w:sectPr w:rsidR="00424D5C" w:rsidSect="003D6F00">
          <w:pgSz w:w="16838" w:h="11906" w:orient="landscape"/>
          <w:pgMar w:top="1701" w:right="1134" w:bottom="850" w:left="1134" w:header="708" w:footer="708" w:gutter="0"/>
          <w:cols w:space="708"/>
          <w:docGrid w:linePitch="360"/>
        </w:sectPr>
      </w:pPr>
    </w:p>
    <w:p w:rsidR="00424D5C" w:rsidRPr="00097FAA" w:rsidRDefault="00424D5C" w:rsidP="00424D5C">
      <w:pPr>
        <w:autoSpaceDE w:val="0"/>
        <w:autoSpaceDN w:val="0"/>
        <w:adjustRightInd w:val="0"/>
        <w:spacing w:after="0"/>
        <w:jc w:val="center"/>
        <w:rPr>
          <w:rFonts w:ascii="Times New Roman" w:hAnsi="Times New Roman" w:cs="Times New Roman"/>
          <w:sz w:val="24"/>
          <w:szCs w:val="24"/>
        </w:rPr>
      </w:pPr>
    </w:p>
    <w:p w:rsidR="00424D5C" w:rsidRPr="00F97996" w:rsidRDefault="00424D5C" w:rsidP="00424D5C">
      <w:pPr>
        <w:autoSpaceDE w:val="0"/>
        <w:autoSpaceDN w:val="0"/>
        <w:adjustRightInd w:val="0"/>
        <w:spacing w:after="0"/>
        <w:jc w:val="center"/>
        <w:rPr>
          <w:rFonts w:ascii="Times New Roman" w:hAnsi="Times New Roman" w:cs="Times New Roman"/>
          <w:sz w:val="24"/>
          <w:szCs w:val="24"/>
        </w:rPr>
      </w:pPr>
    </w:p>
    <w:p w:rsidR="00424D5C" w:rsidRPr="00F97996" w:rsidRDefault="00424D5C" w:rsidP="00424D5C">
      <w:pPr>
        <w:autoSpaceDE w:val="0"/>
        <w:autoSpaceDN w:val="0"/>
        <w:adjustRightInd w:val="0"/>
        <w:spacing w:after="0"/>
        <w:jc w:val="center"/>
        <w:rPr>
          <w:rFonts w:ascii="Times New Roman" w:hAnsi="Times New Roman" w:cs="Times New Roman"/>
          <w:sz w:val="24"/>
          <w:szCs w:val="24"/>
        </w:rPr>
      </w:pPr>
    </w:p>
    <w:p w:rsidR="00424D5C" w:rsidRPr="00F97996" w:rsidRDefault="00424D5C" w:rsidP="00424D5C">
      <w:pPr>
        <w:autoSpaceDE w:val="0"/>
        <w:autoSpaceDN w:val="0"/>
        <w:adjustRightInd w:val="0"/>
        <w:spacing w:after="0"/>
        <w:jc w:val="center"/>
        <w:rPr>
          <w:rFonts w:ascii="Times New Roman" w:hAnsi="Times New Roman" w:cs="Times New Roman"/>
          <w:sz w:val="24"/>
          <w:szCs w:val="24"/>
        </w:rPr>
      </w:pPr>
    </w:p>
    <w:p w:rsidR="00424D5C" w:rsidRPr="00F97996" w:rsidRDefault="00424D5C" w:rsidP="00424D5C">
      <w:pPr>
        <w:autoSpaceDE w:val="0"/>
        <w:autoSpaceDN w:val="0"/>
        <w:adjustRightInd w:val="0"/>
        <w:spacing w:after="0"/>
        <w:jc w:val="center"/>
        <w:rPr>
          <w:rFonts w:ascii="Times New Roman" w:hAnsi="Times New Roman" w:cs="Times New Roman"/>
          <w:sz w:val="24"/>
          <w:szCs w:val="24"/>
        </w:rPr>
      </w:pPr>
    </w:p>
    <w:p w:rsidR="00424D5C" w:rsidRPr="00F97996" w:rsidRDefault="00424D5C" w:rsidP="00424D5C">
      <w:pPr>
        <w:autoSpaceDE w:val="0"/>
        <w:autoSpaceDN w:val="0"/>
        <w:adjustRightInd w:val="0"/>
        <w:spacing w:after="0"/>
        <w:jc w:val="center"/>
        <w:rPr>
          <w:rFonts w:ascii="Times New Roman" w:hAnsi="Times New Roman" w:cs="Times New Roman"/>
          <w:sz w:val="24"/>
          <w:szCs w:val="24"/>
        </w:rPr>
      </w:pPr>
    </w:p>
    <w:p w:rsidR="00424D5C" w:rsidRPr="00F97996" w:rsidRDefault="00424D5C" w:rsidP="00424D5C">
      <w:pPr>
        <w:autoSpaceDE w:val="0"/>
        <w:autoSpaceDN w:val="0"/>
        <w:adjustRightInd w:val="0"/>
        <w:spacing w:after="0"/>
        <w:jc w:val="center"/>
        <w:rPr>
          <w:rFonts w:ascii="Times New Roman" w:hAnsi="Times New Roman" w:cs="Times New Roman"/>
          <w:sz w:val="24"/>
          <w:szCs w:val="24"/>
        </w:rPr>
      </w:pPr>
    </w:p>
    <w:p w:rsidR="00424D5C" w:rsidRPr="00F97996" w:rsidRDefault="00424D5C" w:rsidP="00424D5C">
      <w:pPr>
        <w:autoSpaceDE w:val="0"/>
        <w:autoSpaceDN w:val="0"/>
        <w:adjustRightInd w:val="0"/>
        <w:spacing w:after="0"/>
        <w:jc w:val="center"/>
        <w:rPr>
          <w:rFonts w:ascii="Times New Roman" w:hAnsi="Times New Roman" w:cs="Times New Roman"/>
          <w:sz w:val="24"/>
          <w:szCs w:val="24"/>
        </w:rPr>
      </w:pPr>
    </w:p>
    <w:p w:rsidR="00424D5C" w:rsidRPr="00F97996" w:rsidRDefault="00424D5C" w:rsidP="00424D5C">
      <w:pPr>
        <w:autoSpaceDE w:val="0"/>
        <w:autoSpaceDN w:val="0"/>
        <w:adjustRightInd w:val="0"/>
        <w:spacing w:after="0"/>
        <w:jc w:val="center"/>
        <w:rPr>
          <w:rFonts w:ascii="Times New Roman" w:hAnsi="Times New Roman" w:cs="Times New Roman"/>
          <w:sz w:val="24"/>
          <w:szCs w:val="24"/>
        </w:rPr>
      </w:pPr>
    </w:p>
    <w:p w:rsidR="00424D5C" w:rsidRPr="00F97996" w:rsidRDefault="00424D5C" w:rsidP="00424D5C">
      <w:pPr>
        <w:autoSpaceDE w:val="0"/>
        <w:autoSpaceDN w:val="0"/>
        <w:adjustRightInd w:val="0"/>
        <w:spacing w:after="0"/>
        <w:jc w:val="center"/>
        <w:rPr>
          <w:rFonts w:ascii="Times New Roman" w:hAnsi="Times New Roman" w:cs="Times New Roman"/>
          <w:sz w:val="24"/>
          <w:szCs w:val="24"/>
        </w:rPr>
      </w:pPr>
    </w:p>
    <w:p w:rsidR="00424D5C" w:rsidRPr="00F97996" w:rsidRDefault="00424D5C" w:rsidP="00424D5C">
      <w:pPr>
        <w:autoSpaceDE w:val="0"/>
        <w:autoSpaceDN w:val="0"/>
        <w:adjustRightInd w:val="0"/>
        <w:spacing w:after="0"/>
        <w:jc w:val="center"/>
        <w:rPr>
          <w:rFonts w:ascii="Times New Roman" w:hAnsi="Times New Roman" w:cs="Times New Roman"/>
          <w:sz w:val="24"/>
          <w:szCs w:val="24"/>
        </w:rPr>
      </w:pPr>
    </w:p>
    <w:p w:rsidR="00424D5C" w:rsidRPr="00F97996" w:rsidRDefault="00424D5C" w:rsidP="00424D5C">
      <w:pPr>
        <w:autoSpaceDE w:val="0"/>
        <w:autoSpaceDN w:val="0"/>
        <w:adjustRightInd w:val="0"/>
        <w:spacing w:after="0"/>
        <w:jc w:val="center"/>
        <w:rPr>
          <w:rFonts w:ascii="Times New Roman" w:hAnsi="Times New Roman" w:cs="Times New Roman"/>
          <w:sz w:val="24"/>
          <w:szCs w:val="24"/>
        </w:rPr>
      </w:pPr>
    </w:p>
    <w:p w:rsidR="00424D5C" w:rsidRPr="00F97996" w:rsidRDefault="00424D5C" w:rsidP="00424D5C">
      <w:pPr>
        <w:autoSpaceDE w:val="0"/>
        <w:autoSpaceDN w:val="0"/>
        <w:adjustRightInd w:val="0"/>
        <w:spacing w:after="0"/>
        <w:jc w:val="center"/>
        <w:rPr>
          <w:rFonts w:ascii="Times New Roman" w:hAnsi="Times New Roman" w:cs="Times New Roman"/>
          <w:sz w:val="24"/>
          <w:szCs w:val="24"/>
        </w:rPr>
      </w:pPr>
    </w:p>
    <w:p w:rsidR="00424D5C" w:rsidRPr="00F97996" w:rsidRDefault="00424D5C" w:rsidP="00424D5C">
      <w:pPr>
        <w:autoSpaceDE w:val="0"/>
        <w:autoSpaceDN w:val="0"/>
        <w:adjustRightInd w:val="0"/>
        <w:spacing w:after="0"/>
        <w:jc w:val="center"/>
        <w:rPr>
          <w:rFonts w:ascii="Times New Roman" w:hAnsi="Times New Roman" w:cs="Times New Roman"/>
          <w:sz w:val="24"/>
          <w:szCs w:val="24"/>
        </w:rPr>
      </w:pPr>
    </w:p>
    <w:p w:rsidR="00424D5C" w:rsidRPr="00F97996" w:rsidRDefault="00424D5C" w:rsidP="00424D5C">
      <w:pPr>
        <w:autoSpaceDE w:val="0"/>
        <w:autoSpaceDN w:val="0"/>
        <w:adjustRightInd w:val="0"/>
        <w:spacing w:after="0"/>
        <w:jc w:val="center"/>
        <w:rPr>
          <w:rFonts w:ascii="Times New Roman" w:hAnsi="Times New Roman" w:cs="Times New Roman"/>
          <w:sz w:val="24"/>
          <w:szCs w:val="24"/>
        </w:rPr>
      </w:pPr>
    </w:p>
    <w:p w:rsidR="00424D5C" w:rsidRPr="00F97996" w:rsidRDefault="00424D5C" w:rsidP="00424D5C">
      <w:pPr>
        <w:autoSpaceDE w:val="0"/>
        <w:autoSpaceDN w:val="0"/>
        <w:adjustRightInd w:val="0"/>
        <w:spacing w:after="0"/>
        <w:jc w:val="center"/>
        <w:outlineLvl w:val="0"/>
        <w:rPr>
          <w:rFonts w:ascii="Times New Roman" w:hAnsi="Times New Roman" w:cs="Times New Roman"/>
          <w:b/>
          <w:sz w:val="28"/>
          <w:szCs w:val="28"/>
        </w:rPr>
      </w:pPr>
      <w:r w:rsidRPr="00F97996">
        <w:rPr>
          <w:rFonts w:ascii="Times New Roman" w:hAnsi="Times New Roman" w:cs="Times New Roman"/>
          <w:b/>
          <w:sz w:val="28"/>
          <w:szCs w:val="28"/>
        </w:rPr>
        <w:t>МУНИЦИПАЛЬНАЯ ПРОГРАММА</w:t>
      </w:r>
    </w:p>
    <w:p w:rsidR="00424D5C" w:rsidRPr="00F97996" w:rsidRDefault="00424D5C" w:rsidP="00424D5C">
      <w:pPr>
        <w:autoSpaceDE w:val="0"/>
        <w:autoSpaceDN w:val="0"/>
        <w:adjustRightInd w:val="0"/>
        <w:spacing w:after="0"/>
        <w:jc w:val="center"/>
        <w:rPr>
          <w:rFonts w:ascii="Times New Roman" w:hAnsi="Times New Roman" w:cs="Times New Roman"/>
          <w:b/>
          <w:sz w:val="28"/>
          <w:szCs w:val="28"/>
        </w:rPr>
      </w:pPr>
      <w:r w:rsidRPr="00F97996">
        <w:rPr>
          <w:rFonts w:ascii="Times New Roman" w:hAnsi="Times New Roman" w:cs="Times New Roman"/>
          <w:b/>
          <w:sz w:val="28"/>
          <w:szCs w:val="28"/>
        </w:rPr>
        <w:t>городского округа Королёв Московской области на 2017-2021 годы</w:t>
      </w:r>
    </w:p>
    <w:p w:rsidR="00424D5C" w:rsidRPr="00F97996" w:rsidRDefault="00424D5C" w:rsidP="00424D5C">
      <w:pPr>
        <w:autoSpaceDE w:val="0"/>
        <w:autoSpaceDN w:val="0"/>
        <w:adjustRightInd w:val="0"/>
        <w:spacing w:after="0"/>
        <w:jc w:val="center"/>
        <w:rPr>
          <w:rFonts w:ascii="Times New Roman" w:hAnsi="Times New Roman" w:cs="Times New Roman"/>
          <w:b/>
          <w:sz w:val="28"/>
          <w:szCs w:val="28"/>
        </w:rPr>
      </w:pPr>
      <w:r w:rsidRPr="00F97996">
        <w:rPr>
          <w:rFonts w:ascii="Times New Roman" w:hAnsi="Times New Roman" w:cs="Times New Roman"/>
          <w:b/>
          <w:sz w:val="28"/>
          <w:szCs w:val="28"/>
        </w:rPr>
        <w:t>«Образование городского округа Королёв»</w:t>
      </w:r>
    </w:p>
    <w:p w:rsidR="00424D5C" w:rsidRPr="00F97996" w:rsidRDefault="00424D5C" w:rsidP="00424D5C">
      <w:pPr>
        <w:autoSpaceDE w:val="0"/>
        <w:autoSpaceDN w:val="0"/>
        <w:adjustRightInd w:val="0"/>
        <w:spacing w:after="0"/>
        <w:jc w:val="center"/>
        <w:rPr>
          <w:rFonts w:ascii="Times New Roman" w:hAnsi="Times New Roman" w:cs="Times New Roman"/>
          <w:b/>
          <w:sz w:val="28"/>
          <w:szCs w:val="28"/>
        </w:rPr>
      </w:pPr>
    </w:p>
    <w:p w:rsidR="00424D5C" w:rsidRPr="00F97996" w:rsidRDefault="00424D5C" w:rsidP="00424D5C">
      <w:pPr>
        <w:autoSpaceDE w:val="0"/>
        <w:autoSpaceDN w:val="0"/>
        <w:adjustRightInd w:val="0"/>
        <w:spacing w:after="0"/>
        <w:jc w:val="center"/>
        <w:outlineLvl w:val="0"/>
        <w:rPr>
          <w:rFonts w:ascii="Times New Roman" w:hAnsi="Times New Roman" w:cs="Times New Roman"/>
          <w:b/>
          <w:sz w:val="28"/>
          <w:szCs w:val="28"/>
        </w:rPr>
      </w:pPr>
      <w:r w:rsidRPr="00F97996">
        <w:rPr>
          <w:rFonts w:ascii="Times New Roman" w:hAnsi="Times New Roman" w:cs="Times New Roman"/>
          <w:b/>
          <w:sz w:val="28"/>
          <w:szCs w:val="28"/>
        </w:rPr>
        <w:t>Подпрограмма 2</w:t>
      </w:r>
    </w:p>
    <w:p w:rsidR="00424D5C" w:rsidRPr="00F97996" w:rsidRDefault="00424D5C" w:rsidP="00424D5C">
      <w:pPr>
        <w:autoSpaceDE w:val="0"/>
        <w:autoSpaceDN w:val="0"/>
        <w:adjustRightInd w:val="0"/>
        <w:spacing w:after="0"/>
        <w:jc w:val="center"/>
        <w:rPr>
          <w:rFonts w:ascii="Times New Roman" w:hAnsi="Times New Roman" w:cs="Times New Roman"/>
          <w:b/>
          <w:sz w:val="28"/>
          <w:szCs w:val="28"/>
        </w:rPr>
      </w:pPr>
      <w:r w:rsidRPr="00F97996">
        <w:rPr>
          <w:rFonts w:ascii="Times New Roman" w:hAnsi="Times New Roman" w:cs="Times New Roman"/>
          <w:b/>
          <w:sz w:val="28"/>
          <w:szCs w:val="28"/>
        </w:rPr>
        <w:t>«Общее образование»</w:t>
      </w:r>
    </w:p>
    <w:p w:rsidR="00424D5C" w:rsidRPr="00F97996" w:rsidRDefault="00424D5C" w:rsidP="00424D5C">
      <w:pPr>
        <w:autoSpaceDE w:val="0"/>
        <w:autoSpaceDN w:val="0"/>
        <w:adjustRightInd w:val="0"/>
        <w:spacing w:after="0"/>
        <w:jc w:val="center"/>
        <w:rPr>
          <w:rFonts w:ascii="Times New Roman" w:hAnsi="Times New Roman" w:cs="Times New Roman"/>
          <w:b/>
          <w:sz w:val="28"/>
          <w:szCs w:val="28"/>
        </w:rPr>
      </w:pPr>
    </w:p>
    <w:p w:rsidR="00424D5C" w:rsidRPr="00F97996" w:rsidRDefault="00424D5C" w:rsidP="00424D5C">
      <w:pPr>
        <w:autoSpaceDE w:val="0"/>
        <w:autoSpaceDN w:val="0"/>
        <w:adjustRightInd w:val="0"/>
        <w:spacing w:after="0"/>
        <w:jc w:val="center"/>
        <w:rPr>
          <w:rFonts w:ascii="Times New Roman" w:hAnsi="Times New Roman" w:cs="Times New Roman"/>
          <w:b/>
          <w:sz w:val="28"/>
          <w:szCs w:val="28"/>
        </w:rPr>
      </w:pPr>
      <w:bookmarkStart w:id="132" w:name="OLE_LINK38"/>
      <w:bookmarkStart w:id="133" w:name="OLE_LINK39"/>
    </w:p>
    <w:p w:rsidR="00424D5C" w:rsidRPr="00F97996" w:rsidRDefault="00424D5C" w:rsidP="00424D5C">
      <w:pPr>
        <w:autoSpaceDE w:val="0"/>
        <w:autoSpaceDN w:val="0"/>
        <w:adjustRightInd w:val="0"/>
        <w:rPr>
          <w:rFonts w:ascii="Times New Roman" w:hAnsi="Times New Roman" w:cs="Times New Roman"/>
          <w:sz w:val="24"/>
          <w:szCs w:val="24"/>
        </w:rPr>
        <w:sectPr w:rsidR="00424D5C" w:rsidRPr="00F97996" w:rsidSect="00EC313D">
          <w:headerReference w:type="even" r:id="rId66"/>
          <w:pgSz w:w="11906" w:h="16838"/>
          <w:pgMar w:top="1134" w:right="567" w:bottom="1134" w:left="1134" w:header="709" w:footer="709" w:gutter="0"/>
          <w:pgNumType w:start="104"/>
          <w:cols w:space="708"/>
          <w:docGrid w:linePitch="360"/>
        </w:sectPr>
      </w:pPr>
    </w:p>
    <w:p w:rsidR="00424D5C" w:rsidRPr="00F97996" w:rsidRDefault="00424D5C" w:rsidP="00424D5C">
      <w:pPr>
        <w:spacing w:after="0" w:line="240" w:lineRule="auto"/>
        <w:jc w:val="center"/>
        <w:rPr>
          <w:rFonts w:ascii="Times New Roman" w:hAnsi="Times New Roman" w:cs="Times New Roman"/>
          <w:b/>
          <w:sz w:val="24"/>
          <w:szCs w:val="24"/>
        </w:rPr>
      </w:pPr>
      <w:bookmarkStart w:id="134" w:name="OLE_LINK259"/>
      <w:bookmarkStart w:id="135" w:name="OLE_LINK260"/>
      <w:bookmarkEnd w:id="132"/>
      <w:bookmarkEnd w:id="133"/>
      <w:r w:rsidRPr="00F97996">
        <w:rPr>
          <w:rFonts w:ascii="Times New Roman" w:hAnsi="Times New Roman" w:cs="Times New Roman"/>
          <w:b/>
          <w:sz w:val="24"/>
          <w:szCs w:val="24"/>
        </w:rPr>
        <w:lastRenderedPageBreak/>
        <w:t>Паспорт подпрограммы «Общее образование» на 2017-2021 годы</w:t>
      </w:r>
    </w:p>
    <w:bookmarkEnd w:id="134"/>
    <w:bookmarkEnd w:id="135"/>
    <w:p w:rsidR="00424D5C" w:rsidRPr="00F97996" w:rsidRDefault="00424D5C" w:rsidP="00424D5C">
      <w:pPr>
        <w:autoSpaceDE w:val="0"/>
        <w:autoSpaceDN w:val="0"/>
        <w:adjustRightInd w:val="0"/>
        <w:jc w:val="center"/>
        <w:rPr>
          <w:rFonts w:ascii="Times New Roman" w:hAnsi="Times New Roman" w:cs="Times New Roman"/>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2835"/>
        <w:gridCol w:w="2410"/>
        <w:gridCol w:w="1134"/>
        <w:gridCol w:w="1134"/>
        <w:gridCol w:w="1134"/>
        <w:gridCol w:w="1134"/>
        <w:gridCol w:w="1134"/>
        <w:gridCol w:w="1134"/>
      </w:tblGrid>
      <w:tr w:rsidR="00424D5C" w:rsidRPr="00F97996" w:rsidTr="007269D4">
        <w:trPr>
          <w:trHeight w:val="20"/>
        </w:trPr>
        <w:tc>
          <w:tcPr>
            <w:tcW w:w="3119" w:type="dxa"/>
            <w:shd w:val="clear" w:color="auto" w:fill="auto"/>
          </w:tcPr>
          <w:p w:rsidR="00424D5C" w:rsidRPr="00F97996" w:rsidRDefault="00424D5C" w:rsidP="007269D4">
            <w:pPr>
              <w:suppressAutoHyphens/>
              <w:autoSpaceDE w:val="0"/>
              <w:autoSpaceDN w:val="0"/>
              <w:adjustRightInd w:val="0"/>
              <w:spacing w:after="0" w:line="240" w:lineRule="auto"/>
              <w:rPr>
                <w:rFonts w:ascii="Times New Roman" w:hAnsi="Times New Roman" w:cs="Times New Roman"/>
                <w:sz w:val="24"/>
                <w:szCs w:val="24"/>
              </w:rPr>
            </w:pPr>
            <w:bookmarkStart w:id="136" w:name="OLE_LINK263"/>
            <w:bookmarkStart w:id="137" w:name="OLE_LINK264"/>
            <w:bookmarkStart w:id="138" w:name="OLE_LINK159"/>
            <w:r w:rsidRPr="00F97996">
              <w:rPr>
                <w:rFonts w:ascii="Times New Roman" w:hAnsi="Times New Roman" w:cs="Times New Roman"/>
                <w:sz w:val="24"/>
                <w:szCs w:val="24"/>
              </w:rPr>
              <w:t xml:space="preserve">Муниципальный заказчик подпрограммы </w:t>
            </w:r>
          </w:p>
        </w:tc>
        <w:tc>
          <w:tcPr>
            <w:tcW w:w="12049" w:type="dxa"/>
            <w:gridSpan w:val="8"/>
            <w:shd w:val="clear" w:color="auto" w:fill="auto"/>
            <w:vAlign w:val="center"/>
          </w:tcPr>
          <w:p w:rsidR="00424D5C" w:rsidRPr="00F97996" w:rsidRDefault="00424D5C" w:rsidP="007269D4">
            <w:pPr>
              <w:suppressAutoHyphens/>
              <w:autoSpaceDE w:val="0"/>
              <w:autoSpaceDN w:val="0"/>
              <w:adjustRightInd w:val="0"/>
              <w:spacing w:after="0" w:line="240" w:lineRule="auto"/>
              <w:jc w:val="both"/>
              <w:rPr>
                <w:rFonts w:ascii="Times New Roman" w:hAnsi="Times New Roman" w:cs="Times New Roman"/>
                <w:sz w:val="24"/>
                <w:szCs w:val="24"/>
              </w:rPr>
            </w:pPr>
            <w:r w:rsidRPr="00F97996">
              <w:rPr>
                <w:rFonts w:ascii="Times New Roman" w:hAnsi="Times New Roman" w:cs="Times New Roman"/>
                <w:sz w:val="24"/>
                <w:szCs w:val="24"/>
              </w:rPr>
              <w:t xml:space="preserve">Комитет </w:t>
            </w:r>
            <w:proofErr w:type="gramStart"/>
            <w:r w:rsidRPr="00F97996">
              <w:rPr>
                <w:rFonts w:ascii="Times New Roman" w:hAnsi="Times New Roman" w:cs="Times New Roman"/>
                <w:sz w:val="24"/>
                <w:szCs w:val="24"/>
              </w:rPr>
              <w:t>образования Администрации городского округа Королёв Московской области</w:t>
            </w:r>
            <w:proofErr w:type="gramEnd"/>
          </w:p>
        </w:tc>
      </w:tr>
      <w:tr w:rsidR="00424D5C" w:rsidRPr="00F97996" w:rsidTr="007269D4">
        <w:trPr>
          <w:trHeight w:val="20"/>
        </w:trPr>
        <w:tc>
          <w:tcPr>
            <w:tcW w:w="3119" w:type="dxa"/>
            <w:vMerge w:val="restart"/>
            <w:shd w:val="clear" w:color="auto" w:fill="auto"/>
          </w:tcPr>
          <w:p w:rsidR="00424D5C" w:rsidRPr="00F97996" w:rsidRDefault="00424D5C" w:rsidP="007269D4">
            <w:pPr>
              <w:suppressAutoHyphens/>
              <w:autoSpaceDE w:val="0"/>
              <w:autoSpaceDN w:val="0"/>
              <w:adjustRightInd w:val="0"/>
              <w:spacing w:after="0" w:line="240" w:lineRule="auto"/>
              <w:rPr>
                <w:rFonts w:ascii="Times New Roman" w:hAnsi="Times New Roman" w:cs="Times New Roman"/>
                <w:sz w:val="24"/>
                <w:szCs w:val="24"/>
              </w:rPr>
            </w:pPr>
            <w:r w:rsidRPr="00F97996">
              <w:rPr>
                <w:rFonts w:ascii="Times New Roman" w:hAnsi="Times New Roman" w:cs="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2835" w:type="dxa"/>
            <w:vMerge w:val="restart"/>
            <w:shd w:val="clear" w:color="auto" w:fill="auto"/>
          </w:tcPr>
          <w:p w:rsidR="00424D5C" w:rsidRPr="00F97996" w:rsidRDefault="00424D5C" w:rsidP="007269D4">
            <w:pPr>
              <w:suppressAutoHyphens/>
              <w:autoSpaceDE w:val="0"/>
              <w:autoSpaceDN w:val="0"/>
              <w:adjustRightInd w:val="0"/>
              <w:spacing w:after="0" w:line="240" w:lineRule="auto"/>
              <w:rPr>
                <w:rFonts w:ascii="Times New Roman" w:hAnsi="Times New Roman" w:cs="Times New Roman"/>
                <w:sz w:val="24"/>
                <w:szCs w:val="24"/>
              </w:rPr>
            </w:pPr>
            <w:r w:rsidRPr="00F97996">
              <w:rPr>
                <w:rFonts w:ascii="Times New Roman" w:hAnsi="Times New Roman" w:cs="Times New Roman"/>
                <w:sz w:val="24"/>
                <w:szCs w:val="24"/>
              </w:rPr>
              <w:t>Главный распорядитель бюджетных средств</w:t>
            </w:r>
          </w:p>
        </w:tc>
        <w:tc>
          <w:tcPr>
            <w:tcW w:w="2410" w:type="dxa"/>
            <w:vMerge w:val="restart"/>
            <w:shd w:val="clear" w:color="auto" w:fill="auto"/>
          </w:tcPr>
          <w:p w:rsidR="00424D5C" w:rsidRPr="00F97996" w:rsidRDefault="00424D5C" w:rsidP="007269D4">
            <w:pPr>
              <w:suppressAutoHyphens/>
              <w:spacing w:after="0" w:line="240" w:lineRule="auto"/>
              <w:rPr>
                <w:rFonts w:ascii="Times New Roman" w:hAnsi="Times New Roman" w:cs="Times New Roman"/>
                <w:sz w:val="24"/>
                <w:szCs w:val="24"/>
              </w:rPr>
            </w:pPr>
            <w:r w:rsidRPr="00F97996">
              <w:rPr>
                <w:rFonts w:ascii="Times New Roman" w:hAnsi="Times New Roman" w:cs="Times New Roman"/>
                <w:sz w:val="24"/>
                <w:szCs w:val="24"/>
              </w:rPr>
              <w:t>Источник финансирования</w:t>
            </w:r>
          </w:p>
        </w:tc>
        <w:tc>
          <w:tcPr>
            <w:tcW w:w="6804" w:type="dxa"/>
            <w:gridSpan w:val="6"/>
            <w:shd w:val="clear" w:color="auto" w:fill="auto"/>
            <w:vAlign w:val="center"/>
          </w:tcPr>
          <w:p w:rsidR="00424D5C" w:rsidRPr="00F97996" w:rsidRDefault="00424D5C" w:rsidP="007269D4">
            <w:pPr>
              <w:suppressAutoHyphens/>
              <w:autoSpaceDE w:val="0"/>
              <w:autoSpaceDN w:val="0"/>
              <w:adjustRightInd w:val="0"/>
              <w:spacing w:after="0" w:line="240" w:lineRule="auto"/>
              <w:jc w:val="center"/>
              <w:rPr>
                <w:rFonts w:ascii="Times New Roman" w:hAnsi="Times New Roman" w:cs="Times New Roman"/>
                <w:sz w:val="24"/>
                <w:szCs w:val="24"/>
              </w:rPr>
            </w:pPr>
            <w:r w:rsidRPr="00F97996">
              <w:rPr>
                <w:rFonts w:ascii="Times New Roman" w:hAnsi="Times New Roman" w:cs="Times New Roman"/>
                <w:sz w:val="24"/>
                <w:szCs w:val="24"/>
              </w:rPr>
              <w:t>Расходы (тыс. рублей)</w:t>
            </w:r>
          </w:p>
        </w:tc>
      </w:tr>
      <w:tr w:rsidR="00424D5C" w:rsidRPr="00F97996" w:rsidTr="007269D4">
        <w:trPr>
          <w:trHeight w:val="20"/>
        </w:trPr>
        <w:tc>
          <w:tcPr>
            <w:tcW w:w="3119" w:type="dxa"/>
            <w:vMerge/>
            <w:shd w:val="clear" w:color="auto" w:fill="auto"/>
          </w:tcPr>
          <w:p w:rsidR="00424D5C" w:rsidRPr="00F97996" w:rsidRDefault="00424D5C" w:rsidP="007269D4">
            <w:pPr>
              <w:suppressAutoHyphens/>
              <w:autoSpaceDE w:val="0"/>
              <w:autoSpaceDN w:val="0"/>
              <w:adjustRightInd w:val="0"/>
              <w:spacing w:after="0" w:line="240" w:lineRule="auto"/>
              <w:jc w:val="both"/>
              <w:rPr>
                <w:rFonts w:ascii="Times New Roman" w:hAnsi="Times New Roman" w:cs="Times New Roman"/>
                <w:sz w:val="24"/>
                <w:szCs w:val="24"/>
              </w:rPr>
            </w:pPr>
          </w:p>
        </w:tc>
        <w:tc>
          <w:tcPr>
            <w:tcW w:w="2835" w:type="dxa"/>
            <w:vMerge/>
            <w:shd w:val="clear" w:color="auto" w:fill="auto"/>
          </w:tcPr>
          <w:p w:rsidR="00424D5C" w:rsidRPr="00F97996" w:rsidRDefault="00424D5C" w:rsidP="007269D4">
            <w:pPr>
              <w:suppressAutoHyphens/>
              <w:autoSpaceDE w:val="0"/>
              <w:autoSpaceDN w:val="0"/>
              <w:adjustRightInd w:val="0"/>
              <w:spacing w:after="0" w:line="240" w:lineRule="auto"/>
              <w:rPr>
                <w:rFonts w:ascii="Times New Roman" w:hAnsi="Times New Roman" w:cs="Times New Roman"/>
                <w:sz w:val="24"/>
                <w:szCs w:val="24"/>
              </w:rPr>
            </w:pPr>
          </w:p>
        </w:tc>
        <w:tc>
          <w:tcPr>
            <w:tcW w:w="2410" w:type="dxa"/>
            <w:vMerge/>
            <w:shd w:val="clear" w:color="auto" w:fill="auto"/>
          </w:tcPr>
          <w:p w:rsidR="00424D5C" w:rsidRPr="00F97996" w:rsidRDefault="00424D5C" w:rsidP="007269D4">
            <w:pPr>
              <w:suppressAutoHyphens/>
              <w:spacing w:after="0" w:line="240" w:lineRule="auto"/>
              <w:rPr>
                <w:rFonts w:ascii="Times New Roman" w:hAnsi="Times New Roman" w:cs="Times New Roman"/>
                <w:sz w:val="24"/>
                <w:szCs w:val="24"/>
              </w:rPr>
            </w:pPr>
          </w:p>
        </w:tc>
        <w:tc>
          <w:tcPr>
            <w:tcW w:w="1134" w:type="dxa"/>
            <w:shd w:val="clear" w:color="auto" w:fill="auto"/>
          </w:tcPr>
          <w:p w:rsidR="00424D5C" w:rsidRPr="00F97996" w:rsidRDefault="00424D5C" w:rsidP="007269D4">
            <w:pPr>
              <w:pStyle w:val="ConsPlusCell"/>
              <w:tabs>
                <w:tab w:val="center" w:pos="4677"/>
                <w:tab w:val="right" w:pos="9355"/>
              </w:tabs>
              <w:suppressAutoHyphens/>
              <w:jc w:val="center"/>
              <w:rPr>
                <w:rFonts w:ascii="Times New Roman" w:hAnsi="Times New Roman" w:cs="Times New Roman"/>
                <w:sz w:val="24"/>
                <w:szCs w:val="24"/>
              </w:rPr>
            </w:pPr>
            <w:r w:rsidRPr="00F97996">
              <w:rPr>
                <w:rFonts w:ascii="Times New Roman" w:hAnsi="Times New Roman" w:cs="Times New Roman"/>
                <w:sz w:val="24"/>
                <w:szCs w:val="24"/>
              </w:rPr>
              <w:t>2017г.</w:t>
            </w:r>
          </w:p>
        </w:tc>
        <w:tc>
          <w:tcPr>
            <w:tcW w:w="1134" w:type="dxa"/>
            <w:shd w:val="clear" w:color="auto" w:fill="auto"/>
          </w:tcPr>
          <w:p w:rsidR="00424D5C" w:rsidRPr="00F97996" w:rsidRDefault="00424D5C" w:rsidP="007269D4">
            <w:pPr>
              <w:pStyle w:val="ConsPlusCell"/>
              <w:tabs>
                <w:tab w:val="center" w:pos="4677"/>
                <w:tab w:val="right" w:pos="9355"/>
              </w:tabs>
              <w:suppressAutoHyphens/>
              <w:jc w:val="center"/>
              <w:rPr>
                <w:rFonts w:ascii="Times New Roman" w:hAnsi="Times New Roman" w:cs="Times New Roman"/>
                <w:sz w:val="24"/>
                <w:szCs w:val="24"/>
              </w:rPr>
            </w:pPr>
            <w:r w:rsidRPr="00F97996">
              <w:rPr>
                <w:rFonts w:ascii="Times New Roman" w:hAnsi="Times New Roman" w:cs="Times New Roman"/>
                <w:sz w:val="24"/>
                <w:szCs w:val="24"/>
              </w:rPr>
              <w:t>2018г.</w:t>
            </w:r>
          </w:p>
        </w:tc>
        <w:tc>
          <w:tcPr>
            <w:tcW w:w="1134" w:type="dxa"/>
            <w:shd w:val="clear" w:color="auto" w:fill="auto"/>
          </w:tcPr>
          <w:p w:rsidR="00424D5C" w:rsidRPr="00F97996" w:rsidRDefault="00424D5C" w:rsidP="007269D4">
            <w:pPr>
              <w:pStyle w:val="ConsPlusCell"/>
              <w:tabs>
                <w:tab w:val="center" w:pos="4677"/>
                <w:tab w:val="right" w:pos="9355"/>
              </w:tabs>
              <w:suppressAutoHyphens/>
              <w:jc w:val="center"/>
              <w:rPr>
                <w:rFonts w:ascii="Times New Roman" w:hAnsi="Times New Roman" w:cs="Times New Roman"/>
                <w:sz w:val="24"/>
                <w:szCs w:val="24"/>
              </w:rPr>
            </w:pPr>
            <w:r w:rsidRPr="00F97996">
              <w:rPr>
                <w:rFonts w:ascii="Times New Roman" w:hAnsi="Times New Roman" w:cs="Times New Roman"/>
                <w:sz w:val="24"/>
                <w:szCs w:val="24"/>
              </w:rPr>
              <w:t>2019г.</w:t>
            </w:r>
          </w:p>
        </w:tc>
        <w:tc>
          <w:tcPr>
            <w:tcW w:w="1134" w:type="dxa"/>
            <w:shd w:val="clear" w:color="auto" w:fill="auto"/>
          </w:tcPr>
          <w:p w:rsidR="00424D5C" w:rsidRPr="00F97996" w:rsidRDefault="00424D5C" w:rsidP="007269D4">
            <w:pPr>
              <w:pStyle w:val="ConsPlusCell"/>
              <w:tabs>
                <w:tab w:val="center" w:pos="4677"/>
                <w:tab w:val="right" w:pos="9355"/>
              </w:tabs>
              <w:suppressAutoHyphens/>
              <w:jc w:val="center"/>
              <w:rPr>
                <w:rFonts w:ascii="Times New Roman" w:hAnsi="Times New Roman" w:cs="Times New Roman"/>
                <w:sz w:val="24"/>
                <w:szCs w:val="24"/>
              </w:rPr>
            </w:pPr>
            <w:r w:rsidRPr="00F97996">
              <w:rPr>
                <w:rFonts w:ascii="Times New Roman" w:hAnsi="Times New Roman" w:cs="Times New Roman"/>
                <w:sz w:val="24"/>
                <w:szCs w:val="24"/>
              </w:rPr>
              <w:t>2020г.</w:t>
            </w:r>
          </w:p>
        </w:tc>
        <w:tc>
          <w:tcPr>
            <w:tcW w:w="1134" w:type="dxa"/>
            <w:shd w:val="clear" w:color="auto" w:fill="auto"/>
          </w:tcPr>
          <w:p w:rsidR="00424D5C" w:rsidRPr="00F97996" w:rsidRDefault="00424D5C" w:rsidP="007269D4">
            <w:pPr>
              <w:pStyle w:val="ConsPlusCell"/>
              <w:tabs>
                <w:tab w:val="center" w:pos="4677"/>
                <w:tab w:val="right" w:pos="9355"/>
              </w:tabs>
              <w:suppressAutoHyphens/>
              <w:jc w:val="center"/>
              <w:rPr>
                <w:rFonts w:ascii="Times New Roman" w:hAnsi="Times New Roman" w:cs="Times New Roman"/>
                <w:sz w:val="24"/>
                <w:szCs w:val="24"/>
              </w:rPr>
            </w:pPr>
            <w:r w:rsidRPr="00F97996">
              <w:rPr>
                <w:rFonts w:ascii="Times New Roman" w:hAnsi="Times New Roman" w:cs="Times New Roman"/>
                <w:sz w:val="24"/>
                <w:szCs w:val="24"/>
              </w:rPr>
              <w:t>2021г.</w:t>
            </w:r>
          </w:p>
        </w:tc>
        <w:tc>
          <w:tcPr>
            <w:tcW w:w="1134" w:type="dxa"/>
            <w:shd w:val="clear" w:color="auto" w:fill="auto"/>
          </w:tcPr>
          <w:p w:rsidR="00424D5C" w:rsidRPr="00F97996" w:rsidRDefault="00424D5C" w:rsidP="007269D4">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97996">
              <w:rPr>
                <w:rFonts w:ascii="Times New Roman" w:hAnsi="Times New Roman" w:cs="Times New Roman"/>
                <w:sz w:val="24"/>
                <w:szCs w:val="24"/>
              </w:rPr>
              <w:t>Итого</w:t>
            </w:r>
          </w:p>
        </w:tc>
      </w:tr>
      <w:tr w:rsidR="00424D5C" w:rsidRPr="00F97996" w:rsidTr="007269D4">
        <w:trPr>
          <w:trHeight w:val="20"/>
        </w:trPr>
        <w:tc>
          <w:tcPr>
            <w:tcW w:w="3119" w:type="dxa"/>
            <w:vMerge/>
            <w:shd w:val="clear" w:color="auto" w:fill="auto"/>
          </w:tcPr>
          <w:p w:rsidR="00424D5C" w:rsidRPr="00F97996" w:rsidRDefault="00424D5C" w:rsidP="007269D4">
            <w:pPr>
              <w:suppressAutoHyphens/>
              <w:autoSpaceDE w:val="0"/>
              <w:autoSpaceDN w:val="0"/>
              <w:adjustRightInd w:val="0"/>
              <w:spacing w:after="0" w:line="240" w:lineRule="auto"/>
              <w:jc w:val="both"/>
              <w:rPr>
                <w:rFonts w:ascii="Times New Roman" w:hAnsi="Times New Roman" w:cs="Times New Roman"/>
                <w:sz w:val="24"/>
                <w:szCs w:val="24"/>
              </w:rPr>
            </w:pPr>
          </w:p>
        </w:tc>
        <w:tc>
          <w:tcPr>
            <w:tcW w:w="2835" w:type="dxa"/>
            <w:vMerge w:val="restart"/>
            <w:shd w:val="clear" w:color="auto" w:fill="auto"/>
          </w:tcPr>
          <w:p w:rsidR="00424D5C" w:rsidRPr="00F97996" w:rsidRDefault="00424D5C" w:rsidP="007269D4">
            <w:pPr>
              <w:suppressAutoHyphens/>
              <w:autoSpaceDE w:val="0"/>
              <w:autoSpaceDN w:val="0"/>
              <w:adjustRightInd w:val="0"/>
              <w:spacing w:after="0" w:line="240" w:lineRule="auto"/>
              <w:rPr>
                <w:rFonts w:ascii="Times New Roman" w:hAnsi="Times New Roman" w:cs="Times New Roman"/>
                <w:sz w:val="24"/>
                <w:szCs w:val="24"/>
              </w:rPr>
            </w:pPr>
            <w:r w:rsidRPr="00F97996">
              <w:rPr>
                <w:rFonts w:ascii="Times New Roman" w:hAnsi="Times New Roman" w:cs="Times New Roman"/>
                <w:sz w:val="24"/>
                <w:szCs w:val="24"/>
              </w:rPr>
              <w:t>Комитет образования Администрации городского округа Королёв Московской области, Администрация городского округа Королёв Московской области</w:t>
            </w:r>
          </w:p>
        </w:tc>
        <w:tc>
          <w:tcPr>
            <w:tcW w:w="2410" w:type="dxa"/>
            <w:shd w:val="clear" w:color="auto" w:fill="auto"/>
          </w:tcPr>
          <w:p w:rsidR="00424D5C" w:rsidRPr="00F97996" w:rsidRDefault="00424D5C" w:rsidP="007269D4">
            <w:pPr>
              <w:suppressAutoHyphens/>
              <w:spacing w:after="0" w:line="240" w:lineRule="auto"/>
              <w:rPr>
                <w:rFonts w:ascii="Times New Roman" w:hAnsi="Times New Roman" w:cs="Times New Roman"/>
                <w:sz w:val="24"/>
                <w:szCs w:val="24"/>
              </w:rPr>
            </w:pPr>
            <w:r w:rsidRPr="00F97996">
              <w:rPr>
                <w:rFonts w:ascii="Times New Roman" w:hAnsi="Times New Roman" w:cs="Times New Roman"/>
                <w:sz w:val="24"/>
                <w:szCs w:val="24"/>
              </w:rPr>
              <w:t>Всего:</w:t>
            </w:r>
          </w:p>
          <w:p w:rsidR="00424D5C" w:rsidRPr="00F97996" w:rsidRDefault="00424D5C" w:rsidP="007269D4">
            <w:pPr>
              <w:suppressAutoHyphens/>
              <w:autoSpaceDE w:val="0"/>
              <w:autoSpaceDN w:val="0"/>
              <w:adjustRightInd w:val="0"/>
              <w:spacing w:after="0" w:line="240" w:lineRule="auto"/>
              <w:rPr>
                <w:rFonts w:ascii="Times New Roman" w:hAnsi="Times New Roman" w:cs="Times New Roman"/>
                <w:sz w:val="24"/>
                <w:szCs w:val="24"/>
              </w:rPr>
            </w:pPr>
            <w:r w:rsidRPr="00F97996">
              <w:rPr>
                <w:rFonts w:ascii="Times New Roman" w:hAnsi="Times New Roman" w:cs="Times New Roman"/>
                <w:sz w:val="24"/>
                <w:szCs w:val="24"/>
              </w:rPr>
              <w:t>в том числе:</w:t>
            </w:r>
          </w:p>
        </w:tc>
        <w:tc>
          <w:tcPr>
            <w:tcW w:w="1134" w:type="dxa"/>
            <w:shd w:val="clear" w:color="auto" w:fill="auto"/>
          </w:tcPr>
          <w:p w:rsidR="00424D5C" w:rsidRPr="0015135F" w:rsidRDefault="00424D5C" w:rsidP="007269D4">
            <w:pPr>
              <w:ind w:left="-57" w:right="-57"/>
              <w:jc w:val="center"/>
              <w:rPr>
                <w:rFonts w:ascii="Times New Roman" w:hAnsi="Times New Roman" w:cs="Times New Roman"/>
                <w:bCs/>
                <w:color w:val="000000"/>
              </w:rPr>
            </w:pPr>
            <w:r>
              <w:rPr>
                <w:rFonts w:ascii="Times New Roman" w:hAnsi="Times New Roman" w:cs="Times New Roman"/>
                <w:bCs/>
                <w:color w:val="000000"/>
              </w:rPr>
              <w:t>2 749 440,43</w:t>
            </w:r>
          </w:p>
        </w:tc>
        <w:tc>
          <w:tcPr>
            <w:tcW w:w="1134" w:type="dxa"/>
            <w:shd w:val="clear" w:color="auto" w:fill="auto"/>
          </w:tcPr>
          <w:p w:rsidR="00424D5C" w:rsidRPr="0015135F" w:rsidRDefault="00424D5C" w:rsidP="007269D4">
            <w:pPr>
              <w:ind w:left="-57" w:right="-57"/>
              <w:jc w:val="center"/>
              <w:rPr>
                <w:rFonts w:ascii="Times New Roman" w:hAnsi="Times New Roman" w:cs="Times New Roman"/>
                <w:bCs/>
                <w:color w:val="000000"/>
              </w:rPr>
            </w:pPr>
            <w:r>
              <w:rPr>
                <w:rFonts w:ascii="Times New Roman" w:hAnsi="Times New Roman" w:cs="Times New Roman"/>
                <w:bCs/>
                <w:color w:val="000000"/>
              </w:rPr>
              <w:t>3 919 107,09</w:t>
            </w:r>
          </w:p>
        </w:tc>
        <w:tc>
          <w:tcPr>
            <w:tcW w:w="1134" w:type="dxa"/>
            <w:shd w:val="clear" w:color="auto" w:fill="auto"/>
          </w:tcPr>
          <w:p w:rsidR="00424D5C" w:rsidRPr="0015135F" w:rsidRDefault="00424D5C" w:rsidP="007269D4">
            <w:pPr>
              <w:ind w:left="-57" w:right="-57"/>
              <w:jc w:val="center"/>
              <w:rPr>
                <w:rFonts w:ascii="Times New Roman" w:hAnsi="Times New Roman" w:cs="Times New Roman"/>
                <w:bCs/>
                <w:color w:val="000000"/>
              </w:rPr>
            </w:pPr>
            <w:r w:rsidRPr="0015135F">
              <w:rPr>
                <w:rFonts w:ascii="Times New Roman" w:hAnsi="Times New Roman" w:cs="Times New Roman"/>
                <w:bCs/>
                <w:color w:val="000000"/>
              </w:rPr>
              <w:t xml:space="preserve">2 893 586,34 </w:t>
            </w:r>
          </w:p>
        </w:tc>
        <w:tc>
          <w:tcPr>
            <w:tcW w:w="1134" w:type="dxa"/>
            <w:shd w:val="clear" w:color="auto" w:fill="auto"/>
          </w:tcPr>
          <w:p w:rsidR="00424D5C" w:rsidRPr="0015135F" w:rsidRDefault="00424D5C" w:rsidP="007269D4">
            <w:pPr>
              <w:ind w:left="-57" w:right="-57"/>
              <w:jc w:val="center"/>
              <w:rPr>
                <w:rFonts w:ascii="Times New Roman" w:hAnsi="Times New Roman" w:cs="Times New Roman"/>
                <w:bCs/>
                <w:color w:val="000000"/>
              </w:rPr>
            </w:pPr>
            <w:bookmarkStart w:id="139" w:name="OLE_LINK226"/>
            <w:r w:rsidRPr="0015135F">
              <w:rPr>
                <w:rFonts w:ascii="Times New Roman" w:hAnsi="Times New Roman" w:cs="Times New Roman"/>
                <w:bCs/>
                <w:color w:val="000000"/>
              </w:rPr>
              <w:t xml:space="preserve">1 710 080,00 </w:t>
            </w:r>
            <w:bookmarkEnd w:id="139"/>
          </w:p>
        </w:tc>
        <w:tc>
          <w:tcPr>
            <w:tcW w:w="1134" w:type="dxa"/>
            <w:shd w:val="clear" w:color="auto" w:fill="auto"/>
          </w:tcPr>
          <w:p w:rsidR="00424D5C" w:rsidRPr="0015135F" w:rsidRDefault="00424D5C" w:rsidP="007269D4">
            <w:pPr>
              <w:ind w:left="-57" w:right="-57"/>
              <w:jc w:val="center"/>
              <w:rPr>
                <w:rFonts w:ascii="Times New Roman" w:hAnsi="Times New Roman" w:cs="Times New Roman"/>
                <w:bCs/>
                <w:color w:val="000000"/>
              </w:rPr>
            </w:pPr>
            <w:r w:rsidRPr="0015135F">
              <w:rPr>
                <w:rFonts w:ascii="Times New Roman" w:hAnsi="Times New Roman" w:cs="Times New Roman"/>
                <w:bCs/>
                <w:color w:val="000000"/>
              </w:rPr>
              <w:t>1 710 080,00</w:t>
            </w:r>
          </w:p>
        </w:tc>
        <w:tc>
          <w:tcPr>
            <w:tcW w:w="1134" w:type="dxa"/>
            <w:shd w:val="clear" w:color="auto" w:fill="auto"/>
          </w:tcPr>
          <w:p w:rsidR="00424D5C" w:rsidRPr="0015135F" w:rsidRDefault="00424D5C" w:rsidP="007269D4">
            <w:pPr>
              <w:ind w:left="-57" w:right="-57"/>
              <w:jc w:val="center"/>
              <w:rPr>
                <w:rFonts w:ascii="Times New Roman" w:hAnsi="Times New Roman" w:cs="Times New Roman"/>
                <w:bCs/>
                <w:color w:val="000000"/>
              </w:rPr>
            </w:pPr>
            <w:r w:rsidRPr="0015135F">
              <w:rPr>
                <w:rFonts w:ascii="Times New Roman" w:hAnsi="Times New Roman" w:cs="Times New Roman"/>
                <w:bCs/>
                <w:color w:val="000000"/>
              </w:rPr>
              <w:t xml:space="preserve">12 982 293,86 </w:t>
            </w:r>
          </w:p>
        </w:tc>
      </w:tr>
      <w:tr w:rsidR="00424D5C" w:rsidRPr="00F97996" w:rsidTr="007269D4">
        <w:trPr>
          <w:trHeight w:val="20"/>
        </w:trPr>
        <w:tc>
          <w:tcPr>
            <w:tcW w:w="3119" w:type="dxa"/>
            <w:vMerge/>
            <w:shd w:val="clear" w:color="auto" w:fill="auto"/>
          </w:tcPr>
          <w:p w:rsidR="00424D5C" w:rsidRPr="00F97996" w:rsidRDefault="00424D5C" w:rsidP="007269D4">
            <w:pPr>
              <w:suppressAutoHyphens/>
              <w:autoSpaceDE w:val="0"/>
              <w:autoSpaceDN w:val="0"/>
              <w:adjustRightInd w:val="0"/>
              <w:spacing w:after="0" w:line="240" w:lineRule="auto"/>
              <w:jc w:val="both"/>
              <w:rPr>
                <w:rFonts w:ascii="Times New Roman" w:hAnsi="Times New Roman" w:cs="Times New Roman"/>
                <w:sz w:val="24"/>
                <w:szCs w:val="24"/>
              </w:rPr>
            </w:pPr>
          </w:p>
        </w:tc>
        <w:tc>
          <w:tcPr>
            <w:tcW w:w="2835" w:type="dxa"/>
            <w:vMerge/>
            <w:shd w:val="clear" w:color="auto" w:fill="auto"/>
          </w:tcPr>
          <w:p w:rsidR="00424D5C" w:rsidRPr="00F97996" w:rsidRDefault="00424D5C" w:rsidP="007269D4">
            <w:pPr>
              <w:suppressAutoHyphens/>
              <w:autoSpaceDE w:val="0"/>
              <w:autoSpaceDN w:val="0"/>
              <w:adjustRightInd w:val="0"/>
              <w:spacing w:after="0" w:line="240" w:lineRule="auto"/>
              <w:rPr>
                <w:rFonts w:ascii="Times New Roman" w:hAnsi="Times New Roman" w:cs="Times New Roman"/>
                <w:sz w:val="24"/>
                <w:szCs w:val="24"/>
              </w:rPr>
            </w:pPr>
          </w:p>
        </w:tc>
        <w:tc>
          <w:tcPr>
            <w:tcW w:w="2410" w:type="dxa"/>
            <w:shd w:val="clear" w:color="auto" w:fill="auto"/>
          </w:tcPr>
          <w:p w:rsidR="00424D5C" w:rsidRPr="00F97996" w:rsidRDefault="00424D5C" w:rsidP="007269D4">
            <w:pPr>
              <w:suppressAutoHyphens/>
              <w:autoSpaceDE w:val="0"/>
              <w:autoSpaceDN w:val="0"/>
              <w:adjustRightInd w:val="0"/>
              <w:spacing w:after="0" w:line="240" w:lineRule="auto"/>
              <w:rPr>
                <w:rFonts w:ascii="Times New Roman" w:hAnsi="Times New Roman" w:cs="Times New Roman"/>
                <w:sz w:val="24"/>
                <w:szCs w:val="24"/>
              </w:rPr>
            </w:pPr>
            <w:r w:rsidRPr="00F97996">
              <w:rPr>
                <w:rFonts w:ascii="Times New Roman" w:hAnsi="Times New Roman" w:cs="Times New Roman"/>
                <w:sz w:val="24"/>
                <w:szCs w:val="24"/>
              </w:rPr>
              <w:t xml:space="preserve">Средства бюджета городского округа </w:t>
            </w:r>
          </w:p>
        </w:tc>
        <w:tc>
          <w:tcPr>
            <w:tcW w:w="1134" w:type="dxa"/>
            <w:shd w:val="clear" w:color="auto" w:fill="auto"/>
          </w:tcPr>
          <w:p w:rsidR="00424D5C" w:rsidRPr="0015135F" w:rsidRDefault="00424D5C" w:rsidP="007269D4">
            <w:pPr>
              <w:ind w:left="-57" w:right="-57"/>
              <w:jc w:val="center"/>
              <w:rPr>
                <w:rFonts w:ascii="Times New Roman" w:hAnsi="Times New Roman" w:cs="Times New Roman"/>
                <w:bCs/>
                <w:color w:val="000000"/>
              </w:rPr>
            </w:pPr>
            <w:r w:rsidRPr="0015135F">
              <w:rPr>
                <w:rFonts w:ascii="Times New Roman" w:hAnsi="Times New Roman" w:cs="Times New Roman"/>
                <w:bCs/>
                <w:color w:val="000000"/>
              </w:rPr>
              <w:t xml:space="preserve">249 402,26 </w:t>
            </w:r>
          </w:p>
        </w:tc>
        <w:tc>
          <w:tcPr>
            <w:tcW w:w="1134" w:type="dxa"/>
            <w:shd w:val="clear" w:color="auto" w:fill="auto"/>
          </w:tcPr>
          <w:p w:rsidR="00424D5C" w:rsidRPr="0015135F" w:rsidRDefault="00424D5C" w:rsidP="007269D4">
            <w:pPr>
              <w:ind w:left="-57" w:right="-57"/>
              <w:jc w:val="center"/>
              <w:rPr>
                <w:rFonts w:ascii="Times New Roman" w:hAnsi="Times New Roman" w:cs="Times New Roman"/>
                <w:bCs/>
                <w:color w:val="000000"/>
              </w:rPr>
            </w:pPr>
            <w:r w:rsidRPr="0015135F">
              <w:rPr>
                <w:rFonts w:ascii="Times New Roman" w:hAnsi="Times New Roman" w:cs="Times New Roman"/>
                <w:bCs/>
                <w:color w:val="000000"/>
              </w:rPr>
              <w:t xml:space="preserve">321 570,11 </w:t>
            </w:r>
          </w:p>
        </w:tc>
        <w:tc>
          <w:tcPr>
            <w:tcW w:w="1134" w:type="dxa"/>
            <w:shd w:val="clear" w:color="auto" w:fill="auto"/>
          </w:tcPr>
          <w:p w:rsidR="00424D5C" w:rsidRPr="0015135F" w:rsidRDefault="00424D5C" w:rsidP="007269D4">
            <w:pPr>
              <w:ind w:left="-57" w:right="-57"/>
              <w:jc w:val="center"/>
              <w:rPr>
                <w:rFonts w:ascii="Times New Roman" w:hAnsi="Times New Roman" w:cs="Times New Roman"/>
                <w:bCs/>
                <w:color w:val="000000"/>
              </w:rPr>
            </w:pPr>
            <w:r w:rsidRPr="0015135F">
              <w:rPr>
                <w:rFonts w:ascii="Times New Roman" w:hAnsi="Times New Roman" w:cs="Times New Roman"/>
                <w:bCs/>
                <w:color w:val="000000"/>
              </w:rPr>
              <w:t xml:space="preserve">339 501,64 </w:t>
            </w:r>
          </w:p>
        </w:tc>
        <w:tc>
          <w:tcPr>
            <w:tcW w:w="1134" w:type="dxa"/>
            <w:shd w:val="clear" w:color="auto" w:fill="auto"/>
          </w:tcPr>
          <w:p w:rsidR="00424D5C" w:rsidRPr="0015135F" w:rsidRDefault="00424D5C" w:rsidP="007269D4">
            <w:pPr>
              <w:ind w:left="-57" w:right="-57"/>
              <w:jc w:val="center"/>
              <w:rPr>
                <w:rFonts w:ascii="Times New Roman" w:hAnsi="Times New Roman" w:cs="Times New Roman"/>
                <w:bCs/>
                <w:color w:val="000000"/>
              </w:rPr>
            </w:pPr>
            <w:r w:rsidRPr="0015135F">
              <w:rPr>
                <w:rFonts w:ascii="Times New Roman" w:hAnsi="Times New Roman" w:cs="Times New Roman"/>
                <w:bCs/>
                <w:color w:val="000000"/>
              </w:rPr>
              <w:t xml:space="preserve">259 962,00 </w:t>
            </w:r>
          </w:p>
        </w:tc>
        <w:tc>
          <w:tcPr>
            <w:tcW w:w="1134" w:type="dxa"/>
            <w:shd w:val="clear" w:color="auto" w:fill="auto"/>
          </w:tcPr>
          <w:p w:rsidR="00424D5C" w:rsidRPr="0015135F" w:rsidRDefault="00424D5C" w:rsidP="007269D4">
            <w:pPr>
              <w:ind w:left="-57" w:right="-57"/>
              <w:jc w:val="center"/>
              <w:rPr>
                <w:rFonts w:ascii="Times New Roman" w:hAnsi="Times New Roman" w:cs="Times New Roman"/>
                <w:bCs/>
                <w:color w:val="000000"/>
              </w:rPr>
            </w:pPr>
            <w:r w:rsidRPr="0015135F">
              <w:rPr>
                <w:rFonts w:ascii="Times New Roman" w:hAnsi="Times New Roman" w:cs="Times New Roman"/>
                <w:bCs/>
                <w:color w:val="000000"/>
              </w:rPr>
              <w:t xml:space="preserve">259 962,00 </w:t>
            </w:r>
          </w:p>
        </w:tc>
        <w:tc>
          <w:tcPr>
            <w:tcW w:w="1134" w:type="dxa"/>
            <w:shd w:val="clear" w:color="auto" w:fill="auto"/>
          </w:tcPr>
          <w:p w:rsidR="00424D5C" w:rsidRPr="0015135F" w:rsidRDefault="00424D5C" w:rsidP="007269D4">
            <w:pPr>
              <w:ind w:left="-57" w:right="-57"/>
              <w:jc w:val="center"/>
              <w:rPr>
                <w:rFonts w:ascii="Times New Roman" w:hAnsi="Times New Roman" w:cs="Times New Roman"/>
                <w:bCs/>
                <w:color w:val="000000"/>
              </w:rPr>
            </w:pPr>
            <w:r w:rsidRPr="0015135F">
              <w:rPr>
                <w:rFonts w:ascii="Times New Roman" w:hAnsi="Times New Roman" w:cs="Times New Roman"/>
                <w:bCs/>
                <w:color w:val="000000"/>
              </w:rPr>
              <w:t xml:space="preserve">1 430 398,01 </w:t>
            </w:r>
          </w:p>
        </w:tc>
      </w:tr>
      <w:tr w:rsidR="00424D5C" w:rsidRPr="00F97996" w:rsidTr="007269D4">
        <w:trPr>
          <w:trHeight w:val="20"/>
        </w:trPr>
        <w:tc>
          <w:tcPr>
            <w:tcW w:w="3119" w:type="dxa"/>
            <w:vMerge/>
            <w:shd w:val="clear" w:color="auto" w:fill="auto"/>
          </w:tcPr>
          <w:p w:rsidR="00424D5C" w:rsidRPr="00F97996" w:rsidRDefault="00424D5C" w:rsidP="007269D4">
            <w:pPr>
              <w:suppressAutoHyphens/>
              <w:autoSpaceDE w:val="0"/>
              <w:autoSpaceDN w:val="0"/>
              <w:adjustRightInd w:val="0"/>
              <w:spacing w:after="0" w:line="240" w:lineRule="auto"/>
              <w:jc w:val="both"/>
              <w:rPr>
                <w:rFonts w:ascii="Times New Roman" w:hAnsi="Times New Roman" w:cs="Times New Roman"/>
                <w:sz w:val="24"/>
                <w:szCs w:val="24"/>
              </w:rPr>
            </w:pPr>
          </w:p>
        </w:tc>
        <w:tc>
          <w:tcPr>
            <w:tcW w:w="2835" w:type="dxa"/>
            <w:vMerge/>
            <w:shd w:val="clear" w:color="auto" w:fill="auto"/>
          </w:tcPr>
          <w:p w:rsidR="00424D5C" w:rsidRPr="00F97996" w:rsidRDefault="00424D5C" w:rsidP="007269D4">
            <w:pPr>
              <w:suppressAutoHyphens/>
              <w:autoSpaceDE w:val="0"/>
              <w:autoSpaceDN w:val="0"/>
              <w:adjustRightInd w:val="0"/>
              <w:spacing w:after="0" w:line="240" w:lineRule="auto"/>
              <w:rPr>
                <w:rFonts w:ascii="Times New Roman" w:hAnsi="Times New Roman" w:cs="Times New Roman"/>
                <w:sz w:val="24"/>
                <w:szCs w:val="24"/>
              </w:rPr>
            </w:pPr>
          </w:p>
        </w:tc>
        <w:tc>
          <w:tcPr>
            <w:tcW w:w="2410" w:type="dxa"/>
            <w:shd w:val="clear" w:color="auto" w:fill="auto"/>
          </w:tcPr>
          <w:p w:rsidR="00424D5C" w:rsidRPr="00F97996" w:rsidRDefault="00424D5C" w:rsidP="007269D4">
            <w:pPr>
              <w:widowControl w:val="0"/>
              <w:suppressAutoHyphens/>
              <w:autoSpaceDE w:val="0"/>
              <w:autoSpaceDN w:val="0"/>
              <w:adjustRightInd w:val="0"/>
              <w:spacing w:after="0" w:line="240" w:lineRule="auto"/>
              <w:rPr>
                <w:rFonts w:ascii="Times New Roman" w:hAnsi="Times New Roman" w:cs="Times New Roman"/>
                <w:sz w:val="24"/>
                <w:szCs w:val="24"/>
              </w:rPr>
            </w:pPr>
            <w:r w:rsidRPr="00F97996">
              <w:rPr>
                <w:rFonts w:ascii="Times New Roman" w:hAnsi="Times New Roman" w:cs="Times New Roman"/>
                <w:sz w:val="24"/>
                <w:szCs w:val="24"/>
              </w:rPr>
              <w:t>Средства бюджета Московской области*</w:t>
            </w:r>
          </w:p>
        </w:tc>
        <w:tc>
          <w:tcPr>
            <w:tcW w:w="1134" w:type="dxa"/>
            <w:shd w:val="clear" w:color="auto" w:fill="auto"/>
          </w:tcPr>
          <w:p w:rsidR="00424D5C" w:rsidRPr="0015135F" w:rsidRDefault="00424D5C" w:rsidP="007269D4">
            <w:pPr>
              <w:ind w:left="-57" w:right="-57"/>
              <w:jc w:val="center"/>
              <w:rPr>
                <w:rFonts w:ascii="Times New Roman" w:hAnsi="Times New Roman" w:cs="Times New Roman"/>
                <w:bCs/>
                <w:color w:val="000000"/>
              </w:rPr>
            </w:pPr>
            <w:r w:rsidRPr="0015135F">
              <w:rPr>
                <w:rFonts w:ascii="Times New Roman" w:hAnsi="Times New Roman" w:cs="Times New Roman"/>
                <w:bCs/>
                <w:color w:val="000000"/>
              </w:rPr>
              <w:t xml:space="preserve">1 456 038,17 </w:t>
            </w:r>
          </w:p>
        </w:tc>
        <w:tc>
          <w:tcPr>
            <w:tcW w:w="1134" w:type="dxa"/>
            <w:shd w:val="clear" w:color="auto" w:fill="auto"/>
          </w:tcPr>
          <w:p w:rsidR="00424D5C" w:rsidRPr="0015135F" w:rsidRDefault="00424D5C" w:rsidP="007269D4">
            <w:pPr>
              <w:ind w:left="-57" w:right="-57"/>
              <w:jc w:val="center"/>
              <w:rPr>
                <w:rFonts w:ascii="Times New Roman" w:hAnsi="Times New Roman" w:cs="Times New Roman"/>
                <w:bCs/>
                <w:color w:val="000000"/>
              </w:rPr>
            </w:pPr>
            <w:r w:rsidRPr="0015135F">
              <w:rPr>
                <w:rFonts w:ascii="Times New Roman" w:hAnsi="Times New Roman" w:cs="Times New Roman"/>
                <w:bCs/>
                <w:color w:val="000000"/>
              </w:rPr>
              <w:t xml:space="preserve">2 121 536,98 </w:t>
            </w:r>
          </w:p>
        </w:tc>
        <w:tc>
          <w:tcPr>
            <w:tcW w:w="1134" w:type="dxa"/>
            <w:shd w:val="clear" w:color="auto" w:fill="auto"/>
          </w:tcPr>
          <w:p w:rsidR="00424D5C" w:rsidRPr="0015135F" w:rsidRDefault="00424D5C" w:rsidP="007269D4">
            <w:pPr>
              <w:ind w:left="-57" w:right="-57"/>
              <w:jc w:val="center"/>
              <w:rPr>
                <w:rFonts w:ascii="Times New Roman" w:hAnsi="Times New Roman" w:cs="Times New Roman"/>
                <w:bCs/>
                <w:color w:val="000000"/>
              </w:rPr>
            </w:pPr>
            <w:r w:rsidRPr="0015135F">
              <w:rPr>
                <w:rFonts w:ascii="Times New Roman" w:hAnsi="Times New Roman" w:cs="Times New Roman"/>
                <w:bCs/>
                <w:color w:val="000000"/>
              </w:rPr>
              <w:t xml:space="preserve">2 254 084,70 </w:t>
            </w:r>
          </w:p>
        </w:tc>
        <w:tc>
          <w:tcPr>
            <w:tcW w:w="1134" w:type="dxa"/>
            <w:shd w:val="clear" w:color="auto" w:fill="auto"/>
          </w:tcPr>
          <w:p w:rsidR="00424D5C" w:rsidRPr="0015135F" w:rsidRDefault="00424D5C" w:rsidP="007269D4">
            <w:pPr>
              <w:ind w:left="-57" w:right="-57"/>
              <w:jc w:val="center"/>
              <w:rPr>
                <w:rFonts w:ascii="Times New Roman" w:hAnsi="Times New Roman" w:cs="Times New Roman"/>
                <w:bCs/>
                <w:color w:val="000000"/>
              </w:rPr>
            </w:pPr>
            <w:r w:rsidRPr="0015135F">
              <w:rPr>
                <w:rFonts w:ascii="Times New Roman" w:hAnsi="Times New Roman" w:cs="Times New Roman"/>
                <w:bCs/>
                <w:color w:val="000000"/>
              </w:rPr>
              <w:t>1 450 118,00</w:t>
            </w:r>
          </w:p>
        </w:tc>
        <w:tc>
          <w:tcPr>
            <w:tcW w:w="1134" w:type="dxa"/>
            <w:shd w:val="clear" w:color="auto" w:fill="auto"/>
          </w:tcPr>
          <w:p w:rsidR="00424D5C" w:rsidRPr="0015135F" w:rsidRDefault="00424D5C" w:rsidP="007269D4">
            <w:pPr>
              <w:ind w:left="-57" w:right="-57"/>
              <w:jc w:val="center"/>
              <w:rPr>
                <w:rFonts w:ascii="Times New Roman" w:hAnsi="Times New Roman" w:cs="Times New Roman"/>
                <w:bCs/>
                <w:color w:val="000000"/>
              </w:rPr>
            </w:pPr>
            <w:bookmarkStart w:id="140" w:name="OLE_LINK224"/>
            <w:bookmarkStart w:id="141" w:name="OLE_LINK225"/>
            <w:r w:rsidRPr="0015135F">
              <w:rPr>
                <w:rFonts w:ascii="Times New Roman" w:hAnsi="Times New Roman" w:cs="Times New Roman"/>
                <w:bCs/>
                <w:color w:val="000000"/>
              </w:rPr>
              <w:t xml:space="preserve">1 450 118,00 </w:t>
            </w:r>
            <w:bookmarkEnd w:id="140"/>
            <w:bookmarkEnd w:id="141"/>
          </w:p>
        </w:tc>
        <w:tc>
          <w:tcPr>
            <w:tcW w:w="1134" w:type="dxa"/>
            <w:shd w:val="clear" w:color="auto" w:fill="auto"/>
          </w:tcPr>
          <w:p w:rsidR="00424D5C" w:rsidRPr="0015135F" w:rsidRDefault="00424D5C" w:rsidP="007269D4">
            <w:pPr>
              <w:ind w:left="-57" w:right="-57"/>
              <w:jc w:val="center"/>
              <w:rPr>
                <w:rFonts w:ascii="Times New Roman" w:hAnsi="Times New Roman" w:cs="Times New Roman"/>
                <w:bCs/>
                <w:color w:val="000000"/>
              </w:rPr>
            </w:pPr>
            <w:r w:rsidRPr="0015135F">
              <w:rPr>
                <w:rFonts w:ascii="Times New Roman" w:hAnsi="Times New Roman" w:cs="Times New Roman"/>
                <w:bCs/>
                <w:color w:val="000000"/>
              </w:rPr>
              <w:t xml:space="preserve">8 731 895,85 </w:t>
            </w:r>
          </w:p>
        </w:tc>
      </w:tr>
      <w:tr w:rsidR="00424D5C" w:rsidRPr="00F97996" w:rsidTr="007269D4">
        <w:trPr>
          <w:trHeight w:val="20"/>
        </w:trPr>
        <w:tc>
          <w:tcPr>
            <w:tcW w:w="3119" w:type="dxa"/>
            <w:vMerge/>
            <w:shd w:val="clear" w:color="auto" w:fill="auto"/>
          </w:tcPr>
          <w:p w:rsidR="00424D5C" w:rsidRPr="00F97996" w:rsidRDefault="00424D5C" w:rsidP="007269D4">
            <w:pPr>
              <w:suppressAutoHyphens/>
              <w:autoSpaceDE w:val="0"/>
              <w:autoSpaceDN w:val="0"/>
              <w:adjustRightInd w:val="0"/>
              <w:spacing w:after="0" w:line="240" w:lineRule="auto"/>
              <w:jc w:val="both"/>
              <w:rPr>
                <w:rFonts w:ascii="Times New Roman" w:hAnsi="Times New Roman" w:cs="Times New Roman"/>
                <w:sz w:val="24"/>
                <w:szCs w:val="24"/>
              </w:rPr>
            </w:pPr>
          </w:p>
        </w:tc>
        <w:tc>
          <w:tcPr>
            <w:tcW w:w="2835" w:type="dxa"/>
            <w:vMerge/>
            <w:shd w:val="clear" w:color="auto" w:fill="auto"/>
          </w:tcPr>
          <w:p w:rsidR="00424D5C" w:rsidRPr="00F97996" w:rsidRDefault="00424D5C" w:rsidP="007269D4">
            <w:pPr>
              <w:suppressAutoHyphens/>
              <w:autoSpaceDE w:val="0"/>
              <w:autoSpaceDN w:val="0"/>
              <w:adjustRightInd w:val="0"/>
              <w:spacing w:after="0" w:line="240" w:lineRule="auto"/>
              <w:rPr>
                <w:rFonts w:ascii="Times New Roman" w:hAnsi="Times New Roman" w:cs="Times New Roman"/>
                <w:sz w:val="24"/>
                <w:szCs w:val="24"/>
              </w:rPr>
            </w:pPr>
          </w:p>
        </w:tc>
        <w:tc>
          <w:tcPr>
            <w:tcW w:w="2410" w:type="dxa"/>
            <w:shd w:val="clear" w:color="auto" w:fill="auto"/>
          </w:tcPr>
          <w:p w:rsidR="00424D5C" w:rsidRPr="00F97996" w:rsidRDefault="00424D5C" w:rsidP="007269D4">
            <w:pPr>
              <w:widowControl w:val="0"/>
              <w:suppressAutoHyphens/>
              <w:autoSpaceDE w:val="0"/>
              <w:autoSpaceDN w:val="0"/>
              <w:adjustRightInd w:val="0"/>
              <w:spacing w:after="0" w:line="240" w:lineRule="auto"/>
              <w:rPr>
                <w:rFonts w:ascii="Times New Roman" w:hAnsi="Times New Roman" w:cs="Times New Roman"/>
                <w:sz w:val="24"/>
                <w:szCs w:val="24"/>
              </w:rPr>
            </w:pPr>
            <w:r w:rsidRPr="00F97996">
              <w:rPr>
                <w:rFonts w:ascii="Times New Roman" w:hAnsi="Times New Roman" w:cs="Times New Roman"/>
                <w:sz w:val="24"/>
                <w:szCs w:val="24"/>
              </w:rPr>
              <w:t>Внебюджетные средства</w:t>
            </w:r>
          </w:p>
        </w:tc>
        <w:tc>
          <w:tcPr>
            <w:tcW w:w="1134" w:type="dxa"/>
            <w:shd w:val="clear" w:color="auto" w:fill="auto"/>
          </w:tcPr>
          <w:p w:rsidR="00424D5C" w:rsidRPr="0015135F" w:rsidRDefault="00424D5C" w:rsidP="007269D4">
            <w:pPr>
              <w:ind w:left="-57" w:right="-57"/>
              <w:jc w:val="center"/>
              <w:rPr>
                <w:rFonts w:ascii="Times New Roman" w:hAnsi="Times New Roman" w:cs="Times New Roman"/>
                <w:bCs/>
                <w:color w:val="000000"/>
              </w:rPr>
            </w:pPr>
            <w:r>
              <w:rPr>
                <w:rFonts w:ascii="Times New Roman" w:hAnsi="Times New Roman" w:cs="Times New Roman"/>
                <w:bCs/>
                <w:color w:val="000000"/>
              </w:rPr>
              <w:t>1 044 000,00</w:t>
            </w:r>
          </w:p>
        </w:tc>
        <w:tc>
          <w:tcPr>
            <w:tcW w:w="1134" w:type="dxa"/>
            <w:shd w:val="clear" w:color="auto" w:fill="auto"/>
          </w:tcPr>
          <w:p w:rsidR="00424D5C" w:rsidRPr="0015135F" w:rsidRDefault="00424D5C" w:rsidP="007269D4">
            <w:pPr>
              <w:ind w:left="-57" w:right="-57"/>
              <w:jc w:val="center"/>
              <w:rPr>
                <w:rFonts w:ascii="Times New Roman" w:hAnsi="Times New Roman" w:cs="Times New Roman"/>
                <w:bCs/>
                <w:color w:val="000000"/>
              </w:rPr>
            </w:pPr>
            <w:r>
              <w:rPr>
                <w:rFonts w:ascii="Times New Roman" w:hAnsi="Times New Roman" w:cs="Times New Roman"/>
                <w:bCs/>
                <w:color w:val="000000"/>
              </w:rPr>
              <w:t>1 476 000,00</w:t>
            </w:r>
          </w:p>
        </w:tc>
        <w:tc>
          <w:tcPr>
            <w:tcW w:w="1134" w:type="dxa"/>
            <w:shd w:val="clear" w:color="auto" w:fill="auto"/>
          </w:tcPr>
          <w:p w:rsidR="00424D5C" w:rsidRPr="0015135F" w:rsidRDefault="00424D5C" w:rsidP="007269D4">
            <w:pPr>
              <w:ind w:left="-57" w:right="-57"/>
              <w:jc w:val="center"/>
              <w:rPr>
                <w:rFonts w:ascii="Times New Roman" w:hAnsi="Times New Roman" w:cs="Times New Roman"/>
                <w:bCs/>
                <w:color w:val="000000"/>
              </w:rPr>
            </w:pPr>
            <w:r w:rsidRPr="0015135F">
              <w:rPr>
                <w:rFonts w:ascii="Times New Roman" w:hAnsi="Times New Roman" w:cs="Times New Roman"/>
                <w:bCs/>
                <w:color w:val="000000"/>
              </w:rPr>
              <w:t xml:space="preserve">300 000,00 </w:t>
            </w:r>
          </w:p>
        </w:tc>
        <w:tc>
          <w:tcPr>
            <w:tcW w:w="1134" w:type="dxa"/>
            <w:shd w:val="clear" w:color="auto" w:fill="auto"/>
          </w:tcPr>
          <w:p w:rsidR="00424D5C" w:rsidRPr="0015135F" w:rsidRDefault="00424D5C" w:rsidP="007269D4">
            <w:pPr>
              <w:ind w:left="-57" w:right="-57"/>
              <w:jc w:val="center"/>
              <w:rPr>
                <w:rFonts w:ascii="Times New Roman" w:hAnsi="Times New Roman" w:cs="Times New Roman"/>
                <w:bCs/>
                <w:color w:val="000000"/>
              </w:rPr>
            </w:pPr>
            <w:r w:rsidRPr="0015135F">
              <w:rPr>
                <w:rFonts w:ascii="Times New Roman" w:hAnsi="Times New Roman" w:cs="Times New Roman"/>
                <w:bCs/>
                <w:color w:val="000000"/>
              </w:rPr>
              <w:t xml:space="preserve">0,00 </w:t>
            </w:r>
          </w:p>
        </w:tc>
        <w:tc>
          <w:tcPr>
            <w:tcW w:w="1134" w:type="dxa"/>
            <w:shd w:val="clear" w:color="auto" w:fill="auto"/>
          </w:tcPr>
          <w:p w:rsidR="00424D5C" w:rsidRPr="0015135F" w:rsidRDefault="00424D5C" w:rsidP="007269D4">
            <w:pPr>
              <w:ind w:left="-57" w:right="-57"/>
              <w:jc w:val="center"/>
              <w:rPr>
                <w:rFonts w:ascii="Times New Roman" w:hAnsi="Times New Roman" w:cs="Times New Roman"/>
                <w:bCs/>
                <w:color w:val="000000"/>
              </w:rPr>
            </w:pPr>
            <w:r w:rsidRPr="0015135F">
              <w:rPr>
                <w:rFonts w:ascii="Times New Roman" w:hAnsi="Times New Roman" w:cs="Times New Roman"/>
                <w:bCs/>
                <w:color w:val="000000"/>
              </w:rPr>
              <w:t>0,00</w:t>
            </w:r>
          </w:p>
        </w:tc>
        <w:tc>
          <w:tcPr>
            <w:tcW w:w="1134" w:type="dxa"/>
            <w:shd w:val="clear" w:color="auto" w:fill="auto"/>
          </w:tcPr>
          <w:p w:rsidR="00424D5C" w:rsidRPr="0015135F" w:rsidRDefault="00424D5C" w:rsidP="007269D4">
            <w:pPr>
              <w:ind w:left="-57" w:right="-57"/>
              <w:jc w:val="center"/>
              <w:rPr>
                <w:rFonts w:ascii="Times New Roman" w:hAnsi="Times New Roman" w:cs="Times New Roman"/>
                <w:bCs/>
                <w:color w:val="000000"/>
              </w:rPr>
            </w:pPr>
            <w:r w:rsidRPr="0015135F">
              <w:rPr>
                <w:rFonts w:ascii="Times New Roman" w:hAnsi="Times New Roman" w:cs="Times New Roman"/>
                <w:bCs/>
                <w:color w:val="000000"/>
              </w:rPr>
              <w:t xml:space="preserve">2 820 000,00 </w:t>
            </w:r>
          </w:p>
        </w:tc>
      </w:tr>
    </w:tbl>
    <w:bookmarkEnd w:id="136"/>
    <w:bookmarkEnd w:id="137"/>
    <w:p w:rsidR="00424D5C" w:rsidRDefault="00424D5C" w:rsidP="00424D5C">
      <w:pPr>
        <w:autoSpaceDE w:val="0"/>
        <w:autoSpaceDN w:val="0"/>
        <w:adjustRightInd w:val="0"/>
        <w:spacing w:after="0"/>
        <w:rPr>
          <w:rFonts w:ascii="Times New Roman" w:hAnsi="Times New Roman" w:cs="Times New Roman"/>
          <w:bCs/>
          <w:sz w:val="24"/>
          <w:szCs w:val="24"/>
        </w:rPr>
      </w:pPr>
      <w:r w:rsidRPr="00F97996">
        <w:rPr>
          <w:rFonts w:ascii="Times New Roman" w:hAnsi="Times New Roman" w:cs="Times New Roman"/>
          <w:bCs/>
          <w:sz w:val="24"/>
          <w:szCs w:val="24"/>
        </w:rPr>
        <w:t>*Объем финансирования подлежит уточнению в очередной финансовый год.</w:t>
      </w:r>
    </w:p>
    <w:p w:rsidR="00424D5C" w:rsidRPr="00F97996" w:rsidRDefault="00424D5C" w:rsidP="00424D5C">
      <w:pPr>
        <w:autoSpaceDE w:val="0"/>
        <w:autoSpaceDN w:val="0"/>
        <w:adjustRightInd w:val="0"/>
        <w:spacing w:after="0"/>
        <w:jc w:val="center"/>
        <w:rPr>
          <w:rFonts w:ascii="Times New Roman" w:hAnsi="Times New Roman" w:cs="Times New Roman"/>
          <w:b/>
          <w:sz w:val="28"/>
          <w:szCs w:val="28"/>
        </w:rPr>
      </w:pPr>
      <w:r>
        <w:rPr>
          <w:rFonts w:ascii="Times New Roman" w:hAnsi="Times New Roman" w:cs="Times New Roman"/>
          <w:bCs/>
          <w:sz w:val="24"/>
          <w:szCs w:val="24"/>
        </w:rPr>
        <w:t>__________</w:t>
      </w:r>
      <w:r w:rsidRPr="00D93F5E">
        <w:rPr>
          <w:rFonts w:ascii="Times New Roman" w:hAnsi="Times New Roman" w:cs="Times New Roman"/>
          <w:b/>
          <w:sz w:val="28"/>
          <w:szCs w:val="28"/>
        </w:rPr>
        <w:t xml:space="preserve"> </w:t>
      </w:r>
    </w:p>
    <w:p w:rsidR="00424D5C" w:rsidRPr="00F97996" w:rsidRDefault="00424D5C" w:rsidP="00424D5C">
      <w:pPr>
        <w:autoSpaceDE w:val="0"/>
        <w:autoSpaceDN w:val="0"/>
        <w:adjustRightInd w:val="0"/>
        <w:rPr>
          <w:rFonts w:ascii="Times New Roman" w:hAnsi="Times New Roman" w:cs="Times New Roman"/>
          <w:sz w:val="24"/>
          <w:szCs w:val="24"/>
        </w:rPr>
        <w:sectPr w:rsidR="00424D5C" w:rsidRPr="00F97996" w:rsidSect="00D93F5E">
          <w:headerReference w:type="even" r:id="rId67"/>
          <w:headerReference w:type="default" r:id="rId68"/>
          <w:pgSz w:w="16838" w:h="11906" w:orient="landscape"/>
          <w:pgMar w:top="1134" w:right="1134" w:bottom="567" w:left="1134" w:header="709" w:footer="709" w:gutter="0"/>
          <w:pgNumType w:start="104"/>
          <w:cols w:space="708"/>
          <w:docGrid w:linePitch="360"/>
        </w:sectPr>
      </w:pPr>
    </w:p>
    <w:bookmarkEnd w:id="138"/>
    <w:p w:rsidR="00424D5C" w:rsidRPr="00614CA1" w:rsidRDefault="00424D5C" w:rsidP="00424D5C">
      <w:pPr>
        <w:pStyle w:val="a4"/>
        <w:tabs>
          <w:tab w:val="left" w:pos="330"/>
        </w:tabs>
        <w:ind w:left="0"/>
        <w:jc w:val="center"/>
        <w:rPr>
          <w:rFonts w:ascii="Times New Roman" w:hAnsi="Times New Roman"/>
          <w:sz w:val="26"/>
          <w:szCs w:val="26"/>
        </w:rPr>
      </w:pPr>
      <w:r>
        <w:rPr>
          <w:rFonts w:ascii="Times New Roman" w:hAnsi="Times New Roman"/>
          <w:sz w:val="26"/>
          <w:szCs w:val="26"/>
        </w:rPr>
        <w:lastRenderedPageBreak/>
        <w:t>1</w:t>
      </w:r>
      <w:r w:rsidRPr="00614CA1">
        <w:rPr>
          <w:rFonts w:ascii="Times New Roman" w:hAnsi="Times New Roman"/>
          <w:sz w:val="26"/>
          <w:szCs w:val="26"/>
        </w:rPr>
        <w:t>. </w:t>
      </w:r>
      <w:bookmarkStart w:id="142" w:name="OLE_LINK271"/>
      <w:bookmarkStart w:id="143" w:name="OLE_LINK272"/>
      <w:bookmarkStart w:id="144" w:name="OLE_LINK163"/>
      <w:bookmarkStart w:id="145" w:name="OLE_LINK164"/>
      <w:r w:rsidRPr="00614CA1">
        <w:rPr>
          <w:rFonts w:ascii="Times New Roman" w:hAnsi="Times New Roman"/>
          <w:sz w:val="26"/>
          <w:szCs w:val="26"/>
        </w:rPr>
        <w:t>Характеристика проблем</w:t>
      </w:r>
      <w:r>
        <w:rPr>
          <w:rFonts w:ascii="Times New Roman" w:hAnsi="Times New Roman"/>
          <w:sz w:val="26"/>
          <w:szCs w:val="26"/>
        </w:rPr>
        <w:t xml:space="preserve">, </w:t>
      </w:r>
      <w:bookmarkStart w:id="146" w:name="OLE_LINK64"/>
      <w:bookmarkStart w:id="147" w:name="OLE_LINK65"/>
      <w:r>
        <w:rPr>
          <w:rFonts w:ascii="Times New Roman" w:hAnsi="Times New Roman"/>
          <w:sz w:val="26"/>
          <w:szCs w:val="26"/>
        </w:rPr>
        <w:t>решаемых по средствам</w:t>
      </w:r>
    </w:p>
    <w:p w:rsidR="00424D5C" w:rsidRPr="00614CA1" w:rsidRDefault="00424D5C" w:rsidP="00424D5C">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мероприятий </w:t>
      </w:r>
      <w:bookmarkEnd w:id="142"/>
      <w:bookmarkEnd w:id="143"/>
    </w:p>
    <w:bookmarkEnd w:id="144"/>
    <w:bookmarkEnd w:id="145"/>
    <w:bookmarkEnd w:id="146"/>
    <w:bookmarkEnd w:id="147"/>
    <w:p w:rsidR="00424D5C" w:rsidRPr="00614CA1" w:rsidRDefault="00424D5C" w:rsidP="00424D5C">
      <w:pPr>
        <w:spacing w:after="0" w:line="240" w:lineRule="auto"/>
        <w:jc w:val="both"/>
        <w:rPr>
          <w:rFonts w:ascii="Times New Roman" w:hAnsi="Times New Roman" w:cs="Times New Roman"/>
          <w:sz w:val="26"/>
          <w:szCs w:val="26"/>
        </w:rPr>
      </w:pPr>
    </w:p>
    <w:p w:rsidR="00424D5C" w:rsidRPr="00614CA1" w:rsidRDefault="00424D5C" w:rsidP="00424D5C">
      <w:pPr>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На протяжении последних десяти лет образование является одной из наиболее реформируемых отраслей. В последние годы в системе образования идет внедрение новых организационно-</w:t>
      </w:r>
      <w:proofErr w:type="gramStart"/>
      <w:r w:rsidRPr="00614CA1">
        <w:rPr>
          <w:rFonts w:ascii="Times New Roman" w:hAnsi="Times New Roman" w:cs="Times New Roman"/>
          <w:sz w:val="26"/>
          <w:szCs w:val="26"/>
        </w:rPr>
        <w:t>экономических механизмов</w:t>
      </w:r>
      <w:proofErr w:type="gramEnd"/>
      <w:r w:rsidRPr="00614CA1">
        <w:rPr>
          <w:rFonts w:ascii="Times New Roman" w:hAnsi="Times New Roman" w:cs="Times New Roman"/>
          <w:sz w:val="26"/>
          <w:szCs w:val="26"/>
        </w:rPr>
        <w:t xml:space="preserve">, новых стандартов качества образования, привлечение общественности к управлению образованием, проводится информатизация учебного процесса, оптимизация сети образовательных учреждений. </w:t>
      </w:r>
    </w:p>
    <w:p w:rsidR="00424D5C" w:rsidRPr="00614CA1" w:rsidRDefault="00424D5C" w:rsidP="00424D5C">
      <w:pPr>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Анализ текущего состояния системы образования города Королёва Московской области позволяет обозначить ряд проблем, решение которых представляется необходимым в рамках муниципальной программы.</w:t>
      </w:r>
    </w:p>
    <w:p w:rsidR="00424D5C" w:rsidRPr="00365CDD" w:rsidRDefault="00424D5C" w:rsidP="00424D5C">
      <w:pPr>
        <w:spacing w:after="0" w:line="240" w:lineRule="auto"/>
        <w:ind w:firstLine="709"/>
        <w:jc w:val="both"/>
        <w:rPr>
          <w:rFonts w:ascii="Times New Roman" w:hAnsi="Times New Roman" w:cs="Times New Roman"/>
          <w:sz w:val="26"/>
          <w:szCs w:val="26"/>
        </w:rPr>
      </w:pPr>
      <w:r w:rsidRPr="00365CDD">
        <w:rPr>
          <w:rFonts w:ascii="Times New Roman" w:hAnsi="Times New Roman" w:cs="Times New Roman"/>
          <w:sz w:val="26"/>
          <w:szCs w:val="26"/>
        </w:rPr>
        <w:t xml:space="preserve">Всего в системе общего образования города 28 общеобразовательных учреждений с контингентом </w:t>
      </w:r>
      <w:r>
        <w:rPr>
          <w:rFonts w:ascii="Times New Roman" w:hAnsi="Times New Roman" w:cs="Times New Roman"/>
          <w:sz w:val="26"/>
          <w:szCs w:val="26"/>
        </w:rPr>
        <w:t xml:space="preserve">23168 </w:t>
      </w:r>
      <w:r w:rsidRPr="00365CDD">
        <w:rPr>
          <w:rFonts w:ascii="Times New Roman" w:hAnsi="Times New Roman" w:cs="Times New Roman"/>
          <w:sz w:val="26"/>
          <w:szCs w:val="26"/>
        </w:rPr>
        <w:t xml:space="preserve"> обучающихся;</w:t>
      </w:r>
    </w:p>
    <w:p w:rsidR="00424D5C" w:rsidRPr="00103BA9" w:rsidRDefault="00424D5C" w:rsidP="00424D5C">
      <w:pPr>
        <w:spacing w:after="0" w:line="240" w:lineRule="auto"/>
        <w:ind w:firstLine="709"/>
        <w:jc w:val="both"/>
        <w:rPr>
          <w:rFonts w:ascii="Times New Roman" w:hAnsi="Times New Roman" w:cs="Times New Roman"/>
          <w:sz w:val="26"/>
          <w:szCs w:val="26"/>
        </w:rPr>
      </w:pPr>
      <w:r w:rsidRPr="00365CDD">
        <w:rPr>
          <w:rFonts w:ascii="Times New Roman" w:hAnsi="Times New Roman" w:cs="Times New Roman"/>
          <w:sz w:val="26"/>
          <w:szCs w:val="26"/>
        </w:rPr>
        <w:t>- </w:t>
      </w:r>
      <w:r w:rsidRPr="00103BA9">
        <w:rPr>
          <w:rFonts w:ascii="Times New Roman" w:hAnsi="Times New Roman" w:cs="Times New Roman"/>
          <w:sz w:val="26"/>
          <w:szCs w:val="26"/>
        </w:rPr>
        <w:t xml:space="preserve">10 образовательных учреждений повышенного статуса (3 лицея, 7 гимназий); </w:t>
      </w:r>
    </w:p>
    <w:p w:rsidR="00424D5C" w:rsidRPr="00103BA9" w:rsidRDefault="00424D5C" w:rsidP="00424D5C">
      <w:pPr>
        <w:spacing w:after="0" w:line="240" w:lineRule="auto"/>
        <w:ind w:firstLine="709"/>
        <w:jc w:val="both"/>
        <w:rPr>
          <w:rFonts w:ascii="Times New Roman" w:hAnsi="Times New Roman" w:cs="Times New Roman"/>
          <w:sz w:val="26"/>
          <w:szCs w:val="26"/>
        </w:rPr>
      </w:pPr>
      <w:r w:rsidRPr="00103BA9">
        <w:rPr>
          <w:rFonts w:ascii="Times New Roman" w:hAnsi="Times New Roman" w:cs="Times New Roman"/>
          <w:sz w:val="26"/>
          <w:szCs w:val="26"/>
        </w:rPr>
        <w:t>- 16 средних общеобразовательных школ;</w:t>
      </w:r>
    </w:p>
    <w:p w:rsidR="00424D5C" w:rsidRPr="00365CDD" w:rsidRDefault="00424D5C" w:rsidP="00424D5C">
      <w:pPr>
        <w:spacing w:after="0" w:line="240" w:lineRule="auto"/>
        <w:ind w:firstLine="709"/>
        <w:jc w:val="both"/>
        <w:rPr>
          <w:rFonts w:ascii="Times New Roman" w:hAnsi="Times New Roman" w:cs="Times New Roman"/>
          <w:sz w:val="26"/>
          <w:szCs w:val="26"/>
        </w:rPr>
      </w:pPr>
      <w:r w:rsidRPr="00103BA9">
        <w:rPr>
          <w:rFonts w:ascii="Times New Roman" w:hAnsi="Times New Roman" w:cs="Times New Roman"/>
          <w:sz w:val="26"/>
          <w:szCs w:val="26"/>
        </w:rPr>
        <w:t>- 2 специальных</w:t>
      </w:r>
      <w:r w:rsidRPr="00365CDD">
        <w:rPr>
          <w:rFonts w:ascii="Times New Roman" w:hAnsi="Times New Roman" w:cs="Times New Roman"/>
          <w:sz w:val="26"/>
          <w:szCs w:val="26"/>
        </w:rPr>
        <w:t xml:space="preserve"> (коррекционных) образовательных учреждений;</w:t>
      </w:r>
    </w:p>
    <w:p w:rsidR="00424D5C" w:rsidRPr="00614CA1" w:rsidRDefault="00424D5C" w:rsidP="00424D5C">
      <w:pPr>
        <w:spacing w:after="0" w:line="240" w:lineRule="auto"/>
        <w:ind w:firstLine="709"/>
        <w:jc w:val="both"/>
        <w:rPr>
          <w:rFonts w:ascii="Times New Roman" w:hAnsi="Times New Roman" w:cs="Times New Roman"/>
          <w:sz w:val="26"/>
          <w:szCs w:val="26"/>
        </w:rPr>
      </w:pPr>
      <w:r w:rsidRPr="00365CDD">
        <w:rPr>
          <w:rFonts w:ascii="Times New Roman" w:hAnsi="Times New Roman" w:cs="Times New Roman"/>
          <w:sz w:val="26"/>
          <w:szCs w:val="26"/>
        </w:rPr>
        <w:t xml:space="preserve">Услугами общего образования охвачено </w:t>
      </w:r>
      <w:r w:rsidRPr="00103BA9">
        <w:rPr>
          <w:rFonts w:ascii="Times New Roman" w:hAnsi="Times New Roman" w:cs="Times New Roman"/>
          <w:sz w:val="26"/>
          <w:szCs w:val="26"/>
        </w:rPr>
        <w:t>100%</w:t>
      </w:r>
      <w:r w:rsidRPr="00365CDD">
        <w:rPr>
          <w:rFonts w:ascii="Times New Roman" w:hAnsi="Times New Roman" w:cs="Times New Roman"/>
          <w:sz w:val="26"/>
          <w:szCs w:val="26"/>
        </w:rPr>
        <w:t xml:space="preserve"> процентов детей и подростков.</w:t>
      </w:r>
    </w:p>
    <w:p w:rsidR="00424D5C" w:rsidRPr="00614CA1" w:rsidRDefault="00424D5C" w:rsidP="00424D5C">
      <w:pPr>
        <w:spacing w:after="0" w:line="240" w:lineRule="auto"/>
        <w:ind w:firstLine="709"/>
        <w:jc w:val="both"/>
        <w:rPr>
          <w:rFonts w:ascii="Times New Roman" w:hAnsi="Times New Roman" w:cs="Times New Roman"/>
          <w:sz w:val="26"/>
          <w:szCs w:val="26"/>
        </w:rPr>
      </w:pPr>
      <w:r w:rsidRPr="00614CA1">
        <w:rPr>
          <w:rStyle w:val="c15"/>
          <w:rFonts w:ascii="Times New Roman" w:hAnsi="Times New Roman" w:cs="Times New Roman"/>
          <w:sz w:val="26"/>
          <w:szCs w:val="26"/>
        </w:rPr>
        <w:t xml:space="preserve">В системе общего образования </w:t>
      </w:r>
      <w:r w:rsidRPr="00614CA1">
        <w:rPr>
          <w:rFonts w:ascii="Times New Roman" w:hAnsi="Times New Roman" w:cs="Times New Roman"/>
          <w:sz w:val="26"/>
          <w:szCs w:val="26"/>
        </w:rPr>
        <w:t>за последние 3 года наблюдается увеличение численности детей, принятых в первые классы муниципальных общеобразовательных учреждений. Увеличение числа учащихся влечёт за собой увеличение количества классов, превышающих предусмотренные в образовательных учреждениях показатели проектной мощности. Проблема ликвидации второй смены для системы образования города Королёва Московской области, является одной из ключевых проблем.</w:t>
      </w:r>
    </w:p>
    <w:p w:rsidR="00424D5C" w:rsidRDefault="00424D5C" w:rsidP="00424D5C">
      <w:pPr>
        <w:spacing w:after="0" w:line="240" w:lineRule="auto"/>
        <w:ind w:firstLine="709"/>
        <w:jc w:val="both"/>
        <w:rPr>
          <w:rFonts w:ascii="Times New Roman" w:hAnsi="Times New Roman" w:cs="Times New Roman"/>
          <w:sz w:val="26"/>
          <w:szCs w:val="26"/>
        </w:rPr>
      </w:pPr>
      <w:r w:rsidRPr="009C3D5A">
        <w:rPr>
          <w:rFonts w:ascii="Times New Roman" w:hAnsi="Times New Roman" w:cs="Times New Roman"/>
          <w:sz w:val="26"/>
          <w:szCs w:val="26"/>
        </w:rPr>
        <w:t>В 201</w:t>
      </w:r>
      <w:r>
        <w:rPr>
          <w:rFonts w:ascii="Times New Roman" w:hAnsi="Times New Roman" w:cs="Times New Roman"/>
          <w:sz w:val="26"/>
          <w:szCs w:val="26"/>
        </w:rPr>
        <w:t>6</w:t>
      </w:r>
      <w:r w:rsidRPr="009C3D5A">
        <w:rPr>
          <w:rFonts w:ascii="Times New Roman" w:hAnsi="Times New Roman" w:cs="Times New Roman"/>
          <w:sz w:val="26"/>
          <w:szCs w:val="26"/>
        </w:rPr>
        <w:t>-201</w:t>
      </w:r>
      <w:r>
        <w:rPr>
          <w:rFonts w:ascii="Times New Roman" w:hAnsi="Times New Roman" w:cs="Times New Roman"/>
          <w:sz w:val="26"/>
          <w:szCs w:val="26"/>
        </w:rPr>
        <w:t>7</w:t>
      </w:r>
      <w:r w:rsidRPr="009C3D5A">
        <w:rPr>
          <w:rFonts w:ascii="Times New Roman" w:hAnsi="Times New Roman" w:cs="Times New Roman"/>
          <w:sz w:val="26"/>
          <w:szCs w:val="26"/>
        </w:rPr>
        <w:t xml:space="preserve"> учебном году из 28 общеобразовательных учреждений города </w:t>
      </w:r>
      <w:r w:rsidRPr="006C4875">
        <w:rPr>
          <w:rFonts w:ascii="Times New Roman" w:hAnsi="Times New Roman" w:cs="Times New Roman"/>
          <w:sz w:val="26"/>
          <w:szCs w:val="26"/>
        </w:rPr>
        <w:t>восемь учреждений</w:t>
      </w:r>
      <w:r w:rsidRPr="009C3D5A">
        <w:rPr>
          <w:rFonts w:ascii="Times New Roman" w:hAnsi="Times New Roman" w:cs="Times New Roman"/>
          <w:sz w:val="26"/>
          <w:szCs w:val="26"/>
        </w:rPr>
        <w:t xml:space="preserve"> работали в режиме двух смен</w:t>
      </w:r>
      <w:r w:rsidRPr="009C3D5A">
        <w:rPr>
          <w:rFonts w:ascii="Times New Roman" w:hAnsi="Times New Roman" w:cs="Times New Roman"/>
          <w:bCs/>
          <w:color w:val="000000"/>
          <w:sz w:val="26"/>
          <w:szCs w:val="26"/>
        </w:rPr>
        <w:t xml:space="preserve"> </w:t>
      </w:r>
      <w:r>
        <w:rPr>
          <w:rFonts w:ascii="Times New Roman" w:hAnsi="Times New Roman" w:cs="Times New Roman"/>
          <w:bCs/>
          <w:color w:val="000000"/>
          <w:sz w:val="26"/>
          <w:szCs w:val="26"/>
        </w:rPr>
        <w:t xml:space="preserve">с общим количеством </w:t>
      </w:r>
      <w:r w:rsidRPr="006C4875">
        <w:rPr>
          <w:rFonts w:ascii="Times New Roman" w:hAnsi="Times New Roman" w:cs="Times New Roman"/>
          <w:bCs/>
          <w:color w:val="000000"/>
          <w:sz w:val="26"/>
          <w:szCs w:val="26"/>
        </w:rPr>
        <w:t>1165 человек,</w:t>
      </w:r>
      <w:r w:rsidRPr="009C3D5A">
        <w:rPr>
          <w:rFonts w:ascii="Times New Roman" w:hAnsi="Times New Roman" w:cs="Times New Roman"/>
          <w:bCs/>
          <w:color w:val="000000"/>
          <w:sz w:val="26"/>
          <w:szCs w:val="26"/>
        </w:rPr>
        <w:t xml:space="preserve"> что составляет </w:t>
      </w:r>
      <w:r w:rsidRPr="006C4875">
        <w:rPr>
          <w:rFonts w:ascii="Times New Roman" w:hAnsi="Times New Roman" w:cs="Times New Roman"/>
          <w:bCs/>
          <w:color w:val="000000"/>
          <w:sz w:val="26"/>
          <w:szCs w:val="26"/>
        </w:rPr>
        <w:t>5,26 %</w:t>
      </w:r>
      <w:r w:rsidRPr="009C3D5A">
        <w:rPr>
          <w:rFonts w:ascii="Times New Roman" w:hAnsi="Times New Roman" w:cs="Times New Roman"/>
          <w:bCs/>
          <w:color w:val="000000"/>
          <w:sz w:val="26"/>
          <w:szCs w:val="26"/>
        </w:rPr>
        <w:t xml:space="preserve"> от общего числа обучающихся.</w:t>
      </w:r>
      <w:r w:rsidRPr="009C3D5A">
        <w:rPr>
          <w:rFonts w:ascii="Times New Roman" w:hAnsi="Times New Roman" w:cs="Times New Roman"/>
          <w:sz w:val="26"/>
          <w:szCs w:val="26"/>
        </w:rPr>
        <w:t xml:space="preserve"> В соответствии с «дорожной картой» по ликвидации второй смены в 2016 году </w:t>
      </w:r>
      <w:r w:rsidRPr="009C3D5A">
        <w:rPr>
          <w:rFonts w:ascii="Times New Roman" w:eastAsia="Times New Roman" w:hAnsi="Times New Roman" w:cs="Times New Roman"/>
          <w:bCs/>
          <w:iCs/>
          <w:sz w:val="26"/>
          <w:szCs w:val="26"/>
        </w:rPr>
        <w:t xml:space="preserve">за счет внебюджетных средств </w:t>
      </w:r>
      <w:r>
        <w:rPr>
          <w:rFonts w:ascii="Times New Roman" w:hAnsi="Times New Roman" w:cs="Times New Roman"/>
          <w:sz w:val="26"/>
          <w:szCs w:val="26"/>
        </w:rPr>
        <w:t>РКК</w:t>
      </w:r>
      <w:r w:rsidRPr="009C3D5A">
        <w:rPr>
          <w:rFonts w:ascii="Times New Roman" w:hAnsi="Times New Roman" w:cs="Times New Roman"/>
          <w:sz w:val="26"/>
          <w:szCs w:val="26"/>
        </w:rPr>
        <w:t xml:space="preserve"> «Энергия» и инвесторов построена и введена в эксплуатацию школа-нов</w:t>
      </w:r>
      <w:r>
        <w:rPr>
          <w:rFonts w:ascii="Times New Roman" w:hAnsi="Times New Roman" w:cs="Times New Roman"/>
          <w:sz w:val="26"/>
          <w:szCs w:val="26"/>
        </w:rPr>
        <w:t>остройка в новом микрорайоне на</w:t>
      </w:r>
      <w:r w:rsidRPr="009C3D5A">
        <w:rPr>
          <w:rFonts w:ascii="Times New Roman" w:hAnsi="Times New Roman" w:cs="Times New Roman"/>
          <w:sz w:val="26"/>
          <w:szCs w:val="26"/>
        </w:rPr>
        <w:t xml:space="preserve"> </w:t>
      </w:r>
      <w:r w:rsidRPr="006C4875">
        <w:rPr>
          <w:rFonts w:ascii="Times New Roman" w:hAnsi="Times New Roman" w:cs="Times New Roman"/>
          <w:sz w:val="26"/>
          <w:szCs w:val="26"/>
        </w:rPr>
        <w:t>825</w:t>
      </w:r>
      <w:r w:rsidRPr="009C3D5A">
        <w:rPr>
          <w:rFonts w:ascii="Times New Roman" w:hAnsi="Times New Roman" w:cs="Times New Roman"/>
          <w:sz w:val="26"/>
          <w:szCs w:val="26"/>
        </w:rPr>
        <w:t xml:space="preserve"> мест по адресу: Московская область, г. Королёв, ул. Пионерская,</w:t>
      </w:r>
      <w:r w:rsidRPr="009C3D5A">
        <w:rPr>
          <w:rFonts w:ascii="Times New Roman" w:hAnsi="Times New Roman" w:cs="Times New Roman"/>
          <w:sz w:val="26"/>
          <w:szCs w:val="26"/>
        </w:rPr>
        <w:br/>
        <w:t>д. 34.</w:t>
      </w:r>
      <w:r>
        <w:rPr>
          <w:rFonts w:ascii="Times New Roman" w:hAnsi="Times New Roman" w:cs="Times New Roman"/>
          <w:sz w:val="26"/>
          <w:szCs w:val="26"/>
        </w:rPr>
        <w:t xml:space="preserve"> </w:t>
      </w:r>
    </w:p>
    <w:p w:rsidR="00424D5C" w:rsidRPr="00C45097" w:rsidRDefault="00424D5C" w:rsidP="00424D5C">
      <w:pPr>
        <w:spacing w:after="0" w:line="240" w:lineRule="auto"/>
        <w:ind w:firstLine="709"/>
        <w:jc w:val="both"/>
        <w:rPr>
          <w:rFonts w:ascii="Times New Roman" w:hAnsi="Times New Roman" w:cs="Times New Roman"/>
          <w:sz w:val="26"/>
          <w:szCs w:val="26"/>
        </w:rPr>
      </w:pPr>
      <w:r w:rsidRPr="00C45097">
        <w:rPr>
          <w:rFonts w:ascii="Times New Roman" w:hAnsi="Times New Roman" w:cs="Times New Roman"/>
          <w:sz w:val="26"/>
          <w:szCs w:val="26"/>
        </w:rPr>
        <w:t>1 сентября 2017 года введена в эксплуатацию новая школа на 550 мест в микрорайоне «</w:t>
      </w:r>
      <w:proofErr w:type="spellStart"/>
      <w:r w:rsidRPr="00C45097">
        <w:rPr>
          <w:rFonts w:ascii="Times New Roman" w:hAnsi="Times New Roman" w:cs="Times New Roman"/>
          <w:sz w:val="26"/>
          <w:szCs w:val="26"/>
        </w:rPr>
        <w:t>Валентиновка</w:t>
      </w:r>
      <w:proofErr w:type="spellEnd"/>
      <w:r w:rsidRPr="00C45097">
        <w:rPr>
          <w:rFonts w:ascii="Times New Roman" w:hAnsi="Times New Roman" w:cs="Times New Roman"/>
          <w:sz w:val="26"/>
          <w:szCs w:val="26"/>
        </w:rPr>
        <w:t xml:space="preserve"> парк».</w:t>
      </w:r>
    </w:p>
    <w:p w:rsidR="00424D5C" w:rsidRPr="00C45097" w:rsidRDefault="00424D5C" w:rsidP="00424D5C">
      <w:pPr>
        <w:spacing w:after="0" w:line="240" w:lineRule="auto"/>
        <w:ind w:firstLine="709"/>
        <w:jc w:val="both"/>
        <w:rPr>
          <w:rFonts w:ascii="Times New Roman" w:hAnsi="Times New Roman" w:cs="Times New Roman"/>
          <w:sz w:val="26"/>
          <w:szCs w:val="26"/>
        </w:rPr>
      </w:pPr>
      <w:r w:rsidRPr="00C45097">
        <w:rPr>
          <w:rFonts w:ascii="Times New Roman" w:hAnsi="Times New Roman" w:cs="Times New Roman"/>
          <w:sz w:val="26"/>
          <w:szCs w:val="26"/>
        </w:rPr>
        <w:t>Ввод новой школы обеспечил частичный отток обучающихся из школ города и уменьшил среднюю наполняемость классов, в том числе из образовательных учреждений, функционирующих в две смены.</w:t>
      </w:r>
    </w:p>
    <w:p w:rsidR="00424D5C" w:rsidRPr="00C45097" w:rsidRDefault="00424D5C" w:rsidP="00424D5C">
      <w:pPr>
        <w:spacing w:after="0" w:line="240" w:lineRule="auto"/>
        <w:ind w:firstLine="709"/>
        <w:jc w:val="both"/>
        <w:rPr>
          <w:rFonts w:ascii="Times New Roman" w:hAnsi="Times New Roman" w:cs="Times New Roman"/>
          <w:sz w:val="26"/>
          <w:szCs w:val="26"/>
        </w:rPr>
      </w:pPr>
      <w:r w:rsidRPr="00C45097">
        <w:rPr>
          <w:rFonts w:ascii="Times New Roman" w:hAnsi="Times New Roman" w:cs="Times New Roman"/>
          <w:sz w:val="26"/>
          <w:szCs w:val="26"/>
        </w:rPr>
        <w:t>По состоянию на 01.09.2017 г. в 2017-2018 учебном году во вторую смену в городском округе Королёв обучаются 1207 школьников, выполнена задача по удержанию  процентного показателя на уровне прошлого года 5,2%.</w:t>
      </w:r>
    </w:p>
    <w:p w:rsidR="00424D5C" w:rsidRPr="00C45097" w:rsidRDefault="00424D5C" w:rsidP="00424D5C">
      <w:pPr>
        <w:spacing w:after="0" w:line="240" w:lineRule="auto"/>
        <w:ind w:firstLine="709"/>
        <w:jc w:val="both"/>
        <w:rPr>
          <w:rFonts w:ascii="Times New Roman" w:hAnsi="Times New Roman" w:cs="Times New Roman"/>
          <w:sz w:val="26"/>
          <w:szCs w:val="26"/>
        </w:rPr>
      </w:pPr>
      <w:r w:rsidRPr="00C45097">
        <w:rPr>
          <w:rFonts w:ascii="Times New Roman" w:hAnsi="Times New Roman" w:cs="Times New Roman"/>
          <w:sz w:val="26"/>
          <w:szCs w:val="26"/>
        </w:rPr>
        <w:t>Важным направлением работы в системе общего образования является продолжение по введение ФГОС основного общего образования и не в далекой перспективе - среднего общего образования.</w:t>
      </w:r>
    </w:p>
    <w:p w:rsidR="00424D5C" w:rsidRPr="00C45097" w:rsidRDefault="00424D5C" w:rsidP="00424D5C">
      <w:pPr>
        <w:spacing w:after="0" w:line="240" w:lineRule="auto"/>
        <w:ind w:firstLine="709"/>
        <w:jc w:val="both"/>
        <w:rPr>
          <w:rFonts w:ascii="Times New Roman" w:hAnsi="Times New Roman" w:cs="Times New Roman"/>
          <w:sz w:val="26"/>
          <w:szCs w:val="26"/>
        </w:rPr>
      </w:pPr>
      <w:r w:rsidRPr="00C45097">
        <w:rPr>
          <w:rFonts w:ascii="Times New Roman" w:hAnsi="Times New Roman" w:cs="Times New Roman"/>
          <w:color w:val="000000"/>
          <w:sz w:val="26"/>
          <w:szCs w:val="26"/>
        </w:rPr>
        <w:t xml:space="preserve">Общий охват </w:t>
      </w:r>
      <w:proofErr w:type="gramStart"/>
      <w:r w:rsidRPr="00C45097">
        <w:rPr>
          <w:rFonts w:ascii="Times New Roman" w:hAnsi="Times New Roman" w:cs="Times New Roman"/>
          <w:color w:val="000000"/>
          <w:sz w:val="26"/>
          <w:szCs w:val="26"/>
        </w:rPr>
        <w:t>обучения</w:t>
      </w:r>
      <w:proofErr w:type="gramEnd"/>
      <w:r w:rsidRPr="00C45097">
        <w:rPr>
          <w:rFonts w:ascii="Times New Roman" w:hAnsi="Times New Roman" w:cs="Times New Roman"/>
          <w:color w:val="000000"/>
          <w:sz w:val="26"/>
          <w:szCs w:val="26"/>
        </w:rPr>
        <w:t xml:space="preserve"> по Федеральным государственным образовательным стандартам начального общего образования в городе Королёв составляет 100%, общий охват обучения по ФГОС общего образования составляет 80% от общего количества обучающихся, что соответствует плановому значению.</w:t>
      </w:r>
    </w:p>
    <w:p w:rsidR="00424D5C" w:rsidRPr="00C45097" w:rsidRDefault="00424D5C" w:rsidP="00424D5C">
      <w:pPr>
        <w:spacing w:after="0" w:line="240" w:lineRule="auto"/>
        <w:ind w:firstLine="709"/>
        <w:jc w:val="both"/>
        <w:rPr>
          <w:rFonts w:ascii="Times New Roman" w:hAnsi="Times New Roman" w:cs="Times New Roman"/>
          <w:sz w:val="26"/>
          <w:szCs w:val="26"/>
        </w:rPr>
      </w:pPr>
      <w:r w:rsidRPr="00C45097">
        <w:rPr>
          <w:rFonts w:ascii="Times New Roman" w:hAnsi="Times New Roman" w:cs="Times New Roman"/>
          <w:sz w:val="26"/>
          <w:szCs w:val="26"/>
        </w:rPr>
        <w:t xml:space="preserve">В целях предоставления равных возможностей для получения общего образования детьми, имеющими ограниченные возможности здоровья, с 1 сентября 2017 года вступили </w:t>
      </w:r>
      <w:r w:rsidRPr="00C45097">
        <w:rPr>
          <w:rFonts w:ascii="Times New Roman" w:hAnsi="Times New Roman" w:cs="Times New Roman"/>
          <w:sz w:val="26"/>
          <w:szCs w:val="26"/>
        </w:rPr>
        <w:lastRenderedPageBreak/>
        <w:t xml:space="preserve">в силу Федеральные государственные образовательные стандарты начального общего образования для лиц с ОВЗ, а также </w:t>
      </w:r>
      <w:proofErr w:type="gramStart"/>
      <w:r w:rsidRPr="00C45097">
        <w:rPr>
          <w:rFonts w:ascii="Times New Roman" w:hAnsi="Times New Roman" w:cs="Times New Roman"/>
          <w:sz w:val="26"/>
          <w:szCs w:val="26"/>
        </w:rPr>
        <w:t>для</w:t>
      </w:r>
      <w:proofErr w:type="gramEnd"/>
      <w:r w:rsidRPr="00C45097">
        <w:rPr>
          <w:rFonts w:ascii="Times New Roman" w:hAnsi="Times New Roman" w:cs="Times New Roman"/>
          <w:sz w:val="26"/>
          <w:szCs w:val="26"/>
        </w:rPr>
        <w:t xml:space="preserve"> обучающихся с умственной отсталостью. В связи с этим предстоит большая работа по созданию необходимых условий обучения в образовательных организациях данной категории детей, в том числе, в части повышения квалификации педагогических работников.</w:t>
      </w:r>
    </w:p>
    <w:p w:rsidR="00424D5C" w:rsidRPr="00C45097" w:rsidRDefault="00424D5C" w:rsidP="00424D5C">
      <w:pPr>
        <w:spacing w:after="0" w:line="240" w:lineRule="auto"/>
        <w:ind w:firstLine="709"/>
        <w:jc w:val="both"/>
        <w:rPr>
          <w:rFonts w:ascii="Times New Roman" w:hAnsi="Times New Roman" w:cs="Times New Roman"/>
          <w:sz w:val="26"/>
          <w:szCs w:val="26"/>
        </w:rPr>
      </w:pPr>
      <w:r w:rsidRPr="00C45097">
        <w:rPr>
          <w:rFonts w:ascii="Times New Roman" w:hAnsi="Times New Roman" w:cs="Times New Roman"/>
          <w:sz w:val="26"/>
          <w:szCs w:val="26"/>
        </w:rPr>
        <w:t>Для реализации новых стандартов основного общего образования в 2017/2018 учебном году каждое образовательное учреждение определило способы реализации внеурочного компонента, который необходимо реализовать во второй половине дня в количестве 5 часов.</w:t>
      </w:r>
    </w:p>
    <w:p w:rsidR="00424D5C" w:rsidRPr="00C45097" w:rsidRDefault="00424D5C" w:rsidP="00424D5C">
      <w:pPr>
        <w:spacing w:after="0" w:line="240" w:lineRule="auto"/>
        <w:ind w:firstLine="709"/>
        <w:jc w:val="both"/>
        <w:rPr>
          <w:rFonts w:ascii="Times New Roman" w:hAnsi="Times New Roman" w:cs="Times New Roman"/>
          <w:sz w:val="26"/>
          <w:szCs w:val="26"/>
        </w:rPr>
      </w:pPr>
      <w:r w:rsidRPr="00C45097">
        <w:rPr>
          <w:rFonts w:ascii="Times New Roman" w:hAnsi="Times New Roman" w:cs="Times New Roman"/>
          <w:sz w:val="26"/>
          <w:szCs w:val="26"/>
        </w:rPr>
        <w:t xml:space="preserve">Однако это вызывает определенные трудности из-за нехватки свободных помещений в образовательных учреждениях, особенно для тех школ, в которых обучение организовано в режиме двух смен. Для решения этой проблемы многие школы </w:t>
      </w:r>
      <w:proofErr w:type="gramStart"/>
      <w:r w:rsidRPr="00C45097">
        <w:rPr>
          <w:rFonts w:ascii="Times New Roman" w:hAnsi="Times New Roman" w:cs="Times New Roman"/>
          <w:sz w:val="26"/>
          <w:szCs w:val="26"/>
        </w:rPr>
        <w:t>наш</w:t>
      </w:r>
      <w:proofErr w:type="gramEnd"/>
      <w:r w:rsidRPr="00C45097">
        <w:rPr>
          <w:rFonts w:ascii="Times New Roman" w:hAnsi="Times New Roman" w:cs="Times New Roman"/>
          <w:sz w:val="26"/>
          <w:szCs w:val="26"/>
        </w:rPr>
        <w:t xml:space="preserve"> ли пути взаимодействия с учреждениями дополнительного образования и используют их базу.</w:t>
      </w:r>
    </w:p>
    <w:p w:rsidR="00424D5C" w:rsidRPr="00C45097" w:rsidRDefault="00424D5C" w:rsidP="00424D5C">
      <w:pPr>
        <w:spacing w:after="0" w:line="240" w:lineRule="auto"/>
        <w:ind w:firstLine="709"/>
        <w:jc w:val="both"/>
        <w:rPr>
          <w:rFonts w:ascii="Times New Roman" w:hAnsi="Times New Roman" w:cs="Times New Roman"/>
          <w:sz w:val="26"/>
          <w:szCs w:val="26"/>
        </w:rPr>
      </w:pPr>
      <w:r w:rsidRPr="00C45097">
        <w:rPr>
          <w:rFonts w:ascii="Times New Roman" w:hAnsi="Times New Roman" w:cs="Times New Roman"/>
          <w:sz w:val="26"/>
          <w:szCs w:val="26"/>
        </w:rPr>
        <w:t>В результате введения в 1-11-х классах 3-го часа занятий физкультурой также наблюдается нехватка помещений для организации учебного процесса в соответствии с требованиями СанПиН. Из 28 учреждений 2 спортивных зала имеется только в 4-х школах. В большинстве общеобразовательных учреждений занятия проводятся в зале по 2 класса одновременно, задействованы актовые залы, спортивные площадки на пришкольной территории.</w:t>
      </w:r>
    </w:p>
    <w:p w:rsidR="00424D5C" w:rsidRPr="00614CA1" w:rsidRDefault="00424D5C" w:rsidP="00424D5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Кроме того, одной из проблем в сфере образования является увеличение количества детей из семей мигрантов, для которых русский язык является иностранным.</w:t>
      </w:r>
    </w:p>
    <w:p w:rsidR="00424D5C" w:rsidRPr="00614CA1" w:rsidRDefault="00424D5C" w:rsidP="00424D5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color w:val="000000"/>
          <w:sz w:val="26"/>
          <w:szCs w:val="26"/>
        </w:rPr>
        <w:t>Выявленные проблемы требуют создание механизмов, обеспечивающих равный доступ к качественному общему образованию, в том числе, через поддержку общеобразовательных учреждений, работающих в сложных социальных контекстах; развитие дистанционных образовательных технологий; внедрение инклюзивного образования, поддержка обучению русскому языку с учетом задач речевой и социокультурной адаптации детей из семей мигрантов.</w:t>
      </w:r>
      <w:r w:rsidRPr="00614CA1">
        <w:rPr>
          <w:rFonts w:ascii="Times New Roman" w:hAnsi="Times New Roman" w:cs="Times New Roman"/>
          <w:sz w:val="26"/>
          <w:szCs w:val="26"/>
        </w:rPr>
        <w:t xml:space="preserve"> Будут реализованы специальные меры по культурной и языковой адаптации детей из семей мигрантов.</w:t>
      </w:r>
    </w:p>
    <w:p w:rsidR="00424D5C" w:rsidRPr="00614CA1" w:rsidRDefault="00424D5C" w:rsidP="00424D5C">
      <w:pPr>
        <w:pStyle w:val="a4"/>
        <w:ind w:left="0" w:firstLine="709"/>
        <w:jc w:val="both"/>
        <w:rPr>
          <w:rFonts w:ascii="Times New Roman" w:hAnsi="Times New Roman"/>
          <w:color w:val="000000"/>
          <w:sz w:val="26"/>
          <w:szCs w:val="26"/>
        </w:rPr>
      </w:pPr>
      <w:r w:rsidRPr="00614CA1">
        <w:rPr>
          <w:rFonts w:ascii="Times New Roman" w:hAnsi="Times New Roman"/>
          <w:color w:val="000000"/>
          <w:sz w:val="26"/>
          <w:szCs w:val="26"/>
        </w:rPr>
        <w:t>В целях реализации Федеральных государственных образовательных стандартов общего образования требуется создание условий, в том числе, проведение капитального и текущего ремонта зданий общеобразовательных учреждений, закупку оборудования, нормативное правовое и методическое сопровождение внедрения федеральных государственных образовательных стандартов, поддержка образовательных учреждений, реализующих проекты обновления содержания и технологий образования.</w:t>
      </w:r>
    </w:p>
    <w:p w:rsidR="00424D5C" w:rsidRPr="00614CA1" w:rsidRDefault="00424D5C" w:rsidP="00424D5C">
      <w:pPr>
        <w:spacing w:after="0" w:line="240" w:lineRule="auto"/>
        <w:ind w:firstLine="709"/>
        <w:jc w:val="both"/>
        <w:rPr>
          <w:rStyle w:val="c15"/>
          <w:rFonts w:ascii="Times New Roman" w:hAnsi="Times New Roman" w:cs="Times New Roman"/>
          <w:spacing w:val="-2"/>
          <w:sz w:val="26"/>
          <w:szCs w:val="26"/>
        </w:rPr>
      </w:pPr>
      <w:r w:rsidRPr="00614CA1">
        <w:rPr>
          <w:rFonts w:ascii="Times New Roman" w:hAnsi="Times New Roman" w:cs="Times New Roman"/>
          <w:spacing w:val="-2"/>
          <w:kern w:val="28"/>
          <w:sz w:val="26"/>
          <w:szCs w:val="26"/>
        </w:rPr>
        <w:t>Еще одной из важнейших проблем современного образования является</w:t>
      </w:r>
      <w:r w:rsidRPr="00614CA1">
        <w:rPr>
          <w:rFonts w:ascii="Times New Roman" w:hAnsi="Times New Roman" w:cs="Times New Roman"/>
          <w:spacing w:val="-2"/>
          <w:sz w:val="26"/>
          <w:szCs w:val="26"/>
        </w:rPr>
        <w:t xml:space="preserve"> процесс эффективного использования информационно-коммуникационных технологий  в сфере образования. Вместе с тем использование информационно-коммуникационных технологий и электронных образовательных ресурсов в сегодняшней образовательной и управленческой практике носит большей частью эпизодический характер. Целостная электронная образовательная среда как фактор повышения качества образования в настоящее время проходит стадию становления. Решением этой проблемы являются мероприятия муниципальной программы по созданию технических и технологических условий, которые позволят учителям и обучающимся получить эффективный доступ к источникам достоверной информации по всем отраслям науки и техники, широко использовать новые электронные образовательные ресурсы и пособия в процессе обучения, в том числе дистанционного. Также требует</w:t>
      </w:r>
      <w:r w:rsidRPr="00614CA1">
        <w:rPr>
          <w:rFonts w:ascii="Times New Roman" w:hAnsi="Times New Roman" w:cs="Times New Roman"/>
          <w:color w:val="000000"/>
          <w:spacing w:val="-2"/>
          <w:sz w:val="26"/>
          <w:szCs w:val="26"/>
        </w:rPr>
        <w:t xml:space="preserve"> развития инновационная инфраструктура общего образования, в том числе, оснащение общеобразовательных учреждений города Королёва </w:t>
      </w:r>
      <w:r w:rsidRPr="00614CA1">
        <w:rPr>
          <w:rFonts w:ascii="Times New Roman" w:hAnsi="Times New Roman" w:cs="Times New Roman"/>
          <w:spacing w:val="-2"/>
          <w:sz w:val="26"/>
          <w:szCs w:val="26"/>
        </w:rPr>
        <w:lastRenderedPageBreak/>
        <w:t>Московской области</w:t>
      </w:r>
      <w:r w:rsidRPr="00614CA1">
        <w:rPr>
          <w:rFonts w:ascii="Times New Roman" w:hAnsi="Times New Roman" w:cs="Times New Roman"/>
          <w:color w:val="000000"/>
          <w:spacing w:val="-2"/>
          <w:sz w:val="26"/>
          <w:szCs w:val="26"/>
        </w:rPr>
        <w:t xml:space="preserve">, являющихся победителями областных конкурсов на присвоение региональных инновационных площадок, региональных </w:t>
      </w:r>
      <w:proofErr w:type="spellStart"/>
      <w:r w:rsidRPr="00614CA1">
        <w:rPr>
          <w:rFonts w:ascii="Times New Roman" w:hAnsi="Times New Roman" w:cs="Times New Roman"/>
          <w:color w:val="000000"/>
          <w:spacing w:val="-2"/>
          <w:sz w:val="26"/>
          <w:szCs w:val="26"/>
        </w:rPr>
        <w:t>апробационных</w:t>
      </w:r>
      <w:proofErr w:type="spellEnd"/>
      <w:r w:rsidRPr="00614CA1">
        <w:rPr>
          <w:rFonts w:ascii="Times New Roman" w:hAnsi="Times New Roman" w:cs="Times New Roman"/>
          <w:color w:val="000000"/>
          <w:spacing w:val="-2"/>
          <w:sz w:val="26"/>
          <w:szCs w:val="26"/>
        </w:rPr>
        <w:t xml:space="preserve"> площадок.</w:t>
      </w:r>
    </w:p>
    <w:p w:rsidR="00424D5C" w:rsidRPr="008B2FF8" w:rsidRDefault="00424D5C" w:rsidP="00424D5C">
      <w:pPr>
        <w:spacing w:after="0" w:line="240" w:lineRule="auto"/>
        <w:ind w:firstLine="709"/>
        <w:jc w:val="both"/>
        <w:rPr>
          <w:rFonts w:ascii="Times New Roman" w:hAnsi="Times New Roman" w:cs="Times New Roman"/>
          <w:color w:val="000000"/>
          <w:spacing w:val="-2"/>
          <w:sz w:val="26"/>
          <w:szCs w:val="26"/>
        </w:rPr>
      </w:pPr>
      <w:r w:rsidRPr="008B2FF8">
        <w:rPr>
          <w:rFonts w:ascii="Times New Roman" w:hAnsi="Times New Roman" w:cs="Times New Roman"/>
          <w:color w:val="000000"/>
          <w:spacing w:val="-2"/>
          <w:sz w:val="26"/>
          <w:szCs w:val="26"/>
        </w:rPr>
        <w:t xml:space="preserve">Система образования городского округа Королёв Московской области на протяжении ряда лет обеспечивает устойчивые образовательные результаты, подтверждённые в ходе проведения различных форм внешней независимой оценки качества знаний, а именно: результаты Всероссийских проверочных работ, государственной итоговой аттестации по образовательным программам основного общего и среднего общего образования. Так по итогам сдачи ЕГЭ городской округ Королёв является лидером по количеству выпускников, получивших </w:t>
      </w:r>
      <w:proofErr w:type="spellStart"/>
      <w:r w:rsidRPr="008B2FF8">
        <w:rPr>
          <w:rFonts w:ascii="Times New Roman" w:hAnsi="Times New Roman" w:cs="Times New Roman"/>
          <w:color w:val="000000"/>
          <w:spacing w:val="-2"/>
          <w:sz w:val="26"/>
          <w:szCs w:val="26"/>
        </w:rPr>
        <w:t>стобалльный</w:t>
      </w:r>
      <w:proofErr w:type="spellEnd"/>
      <w:r w:rsidRPr="008B2FF8">
        <w:rPr>
          <w:rFonts w:ascii="Times New Roman" w:hAnsi="Times New Roman" w:cs="Times New Roman"/>
          <w:color w:val="000000"/>
          <w:spacing w:val="-2"/>
          <w:sz w:val="26"/>
          <w:szCs w:val="26"/>
        </w:rPr>
        <w:t xml:space="preserve"> результат (2016 г. – 27 чел., 2017 г. -18 чел.); стабильно высокими остаются результаты ЕГЭ и ГИА-9 по отдельным предметам.</w:t>
      </w:r>
    </w:p>
    <w:p w:rsidR="00424D5C" w:rsidRPr="00614CA1" w:rsidRDefault="00424D5C" w:rsidP="00424D5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 xml:space="preserve">По количеству победителей всероссийских и международных олимпиад город Королёв Московской области входит в число лидеров Подмосковного образования. Вместе с тем, без дополнительных мер по поддержке одаренных детей, образовательных учреждений и педагогических кадров с высоким уровнем достижений невозможно будет обеспечить устойчивость лидирующих позиций города Королёва Московской области в этом направлении и увеличить число призеров всероссийских и международных олимпиад. </w:t>
      </w:r>
    </w:p>
    <w:p w:rsidR="00424D5C" w:rsidRDefault="00424D5C" w:rsidP="00424D5C">
      <w:pPr>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 xml:space="preserve">Подпрограмма 2 «Общее образование» </w:t>
      </w:r>
      <w:r w:rsidRPr="006265AB">
        <w:rPr>
          <w:rFonts w:ascii="Times New Roman" w:hAnsi="Times New Roman" w:cs="Times New Roman"/>
          <w:sz w:val="26"/>
          <w:szCs w:val="26"/>
        </w:rPr>
        <w:t>включает следующие основные мероприятия</w:t>
      </w:r>
      <w:r>
        <w:rPr>
          <w:rFonts w:ascii="Times New Roman" w:hAnsi="Times New Roman" w:cs="Times New Roman"/>
          <w:sz w:val="26"/>
          <w:szCs w:val="26"/>
        </w:rPr>
        <w:t>:</w:t>
      </w:r>
    </w:p>
    <w:p w:rsidR="00424D5C" w:rsidRDefault="00424D5C" w:rsidP="00424D5C">
      <w:pPr>
        <w:spacing w:after="0" w:line="240" w:lineRule="auto"/>
        <w:ind w:firstLine="709"/>
        <w:jc w:val="both"/>
        <w:rPr>
          <w:rFonts w:ascii="Times New Roman" w:eastAsia="Calibri" w:hAnsi="Times New Roman" w:cs="Times New Roman"/>
          <w:color w:val="000000"/>
          <w:sz w:val="26"/>
          <w:szCs w:val="26"/>
          <w:lang w:eastAsia="en-US"/>
        </w:rPr>
      </w:pPr>
      <w:r w:rsidRPr="00614CA1">
        <w:rPr>
          <w:rFonts w:ascii="Times New Roman" w:hAnsi="Times New Roman"/>
          <w:color w:val="000000"/>
          <w:sz w:val="26"/>
          <w:szCs w:val="26"/>
        </w:rPr>
        <w:t>– </w:t>
      </w:r>
      <w:r>
        <w:rPr>
          <w:rFonts w:ascii="Times New Roman" w:eastAsia="Calibri" w:hAnsi="Times New Roman" w:cs="Times New Roman"/>
          <w:color w:val="000000"/>
          <w:sz w:val="26"/>
          <w:szCs w:val="26"/>
          <w:lang w:eastAsia="en-US"/>
        </w:rPr>
        <w:t>ф</w:t>
      </w:r>
      <w:r w:rsidRPr="004A2902">
        <w:rPr>
          <w:rFonts w:ascii="Times New Roman" w:eastAsia="Calibri" w:hAnsi="Times New Roman" w:cs="Times New Roman"/>
          <w:color w:val="000000"/>
          <w:sz w:val="26"/>
          <w:szCs w:val="26"/>
          <w:lang w:eastAsia="en-US"/>
        </w:rPr>
        <w:t>инансовое обеспечение деятельности общеобразовательных организаций</w:t>
      </w:r>
      <w:r>
        <w:rPr>
          <w:rFonts w:ascii="Times New Roman" w:eastAsia="Calibri" w:hAnsi="Times New Roman" w:cs="Times New Roman"/>
          <w:color w:val="000000"/>
          <w:sz w:val="26"/>
          <w:szCs w:val="26"/>
          <w:lang w:eastAsia="en-US"/>
        </w:rPr>
        <w:t xml:space="preserve">. </w:t>
      </w:r>
      <w:proofErr w:type="gramStart"/>
      <w:r>
        <w:rPr>
          <w:rFonts w:ascii="Times New Roman" w:eastAsia="Calibri" w:hAnsi="Times New Roman" w:cs="Times New Roman"/>
          <w:color w:val="000000"/>
          <w:sz w:val="26"/>
          <w:szCs w:val="26"/>
          <w:lang w:eastAsia="en-US"/>
        </w:rPr>
        <w:t>В том числе - ф</w:t>
      </w:r>
      <w:r w:rsidRPr="00D737D7">
        <w:rPr>
          <w:rFonts w:ascii="Times New Roman" w:eastAsia="Calibri" w:hAnsi="Times New Roman" w:cs="Times New Roman"/>
          <w:color w:val="000000"/>
          <w:sz w:val="26"/>
          <w:szCs w:val="26"/>
          <w:lang w:eastAsia="en-US"/>
        </w:rPr>
        <w:t>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обеспечение дополнительного образования детей, включая расходы на оплату труда, приобретение учебников и учебных пособий, средств обучения, игр, игрушек</w:t>
      </w:r>
      <w:r>
        <w:rPr>
          <w:rFonts w:ascii="Times New Roman" w:eastAsia="Calibri" w:hAnsi="Times New Roman" w:cs="Times New Roman"/>
          <w:color w:val="000000"/>
          <w:sz w:val="26"/>
          <w:szCs w:val="26"/>
          <w:lang w:eastAsia="en-US"/>
        </w:rPr>
        <w:t>, ч</w:t>
      </w:r>
      <w:r w:rsidRPr="00D737D7">
        <w:rPr>
          <w:rFonts w:ascii="Times New Roman" w:eastAsia="Calibri" w:hAnsi="Times New Roman" w:cs="Times New Roman"/>
          <w:color w:val="000000"/>
          <w:sz w:val="26"/>
          <w:szCs w:val="26"/>
          <w:lang w:eastAsia="en-US"/>
        </w:rPr>
        <w:t xml:space="preserve">астичная компенсация стоимости питания отдельным категориям обучающихся в муниципальных общеобразовательных организациях и в частных общеобразовательных организациях </w:t>
      </w:r>
      <w:r>
        <w:rPr>
          <w:rFonts w:ascii="Times New Roman" w:eastAsia="Calibri" w:hAnsi="Times New Roman" w:cs="Times New Roman"/>
          <w:color w:val="000000"/>
          <w:sz w:val="26"/>
          <w:szCs w:val="26"/>
          <w:lang w:eastAsia="en-US"/>
        </w:rPr>
        <w:t>городского округа Королев</w:t>
      </w:r>
      <w:proofErr w:type="gramEnd"/>
      <w:r w:rsidRPr="00D737D7">
        <w:rPr>
          <w:rFonts w:ascii="Times New Roman" w:eastAsia="Calibri" w:hAnsi="Times New Roman" w:cs="Times New Roman"/>
          <w:color w:val="000000"/>
          <w:sz w:val="26"/>
          <w:szCs w:val="26"/>
          <w:lang w:eastAsia="en-US"/>
        </w:rPr>
        <w:t xml:space="preserve"> Московской области, </w:t>
      </w:r>
      <w:proofErr w:type="gramStart"/>
      <w:r w:rsidRPr="00D737D7">
        <w:rPr>
          <w:rFonts w:ascii="Times New Roman" w:eastAsia="Calibri" w:hAnsi="Times New Roman" w:cs="Times New Roman"/>
          <w:color w:val="000000"/>
          <w:sz w:val="26"/>
          <w:szCs w:val="26"/>
          <w:lang w:eastAsia="en-US"/>
        </w:rPr>
        <w:t>осуществляющих</w:t>
      </w:r>
      <w:proofErr w:type="gramEnd"/>
      <w:r w:rsidRPr="00D737D7">
        <w:rPr>
          <w:rFonts w:ascii="Times New Roman" w:eastAsia="Calibri" w:hAnsi="Times New Roman" w:cs="Times New Roman"/>
          <w:color w:val="000000"/>
          <w:sz w:val="26"/>
          <w:szCs w:val="26"/>
          <w:lang w:eastAsia="en-US"/>
        </w:rPr>
        <w:t xml:space="preserve"> образовательную деятельность по имеющим государственную аккредитацию основным общеобразовательным программам</w:t>
      </w:r>
      <w:r>
        <w:rPr>
          <w:rFonts w:ascii="Times New Roman" w:eastAsia="Calibri" w:hAnsi="Times New Roman" w:cs="Times New Roman"/>
          <w:color w:val="000000"/>
          <w:sz w:val="26"/>
          <w:szCs w:val="26"/>
          <w:lang w:eastAsia="en-US"/>
        </w:rPr>
        <w:t>;</w:t>
      </w:r>
    </w:p>
    <w:p w:rsidR="00424D5C" w:rsidRDefault="00424D5C" w:rsidP="00424D5C">
      <w:pPr>
        <w:spacing w:after="0" w:line="240" w:lineRule="auto"/>
        <w:ind w:firstLine="709"/>
        <w:jc w:val="both"/>
        <w:rPr>
          <w:rFonts w:ascii="Times New Roman" w:eastAsia="Calibri" w:hAnsi="Times New Roman" w:cs="Times New Roman"/>
          <w:color w:val="000000"/>
          <w:sz w:val="26"/>
          <w:szCs w:val="26"/>
          <w:lang w:eastAsia="en-US"/>
        </w:rPr>
      </w:pPr>
      <w:r w:rsidRPr="00614CA1">
        <w:rPr>
          <w:rFonts w:ascii="Times New Roman" w:hAnsi="Times New Roman"/>
          <w:color w:val="000000"/>
          <w:sz w:val="26"/>
          <w:szCs w:val="26"/>
        </w:rPr>
        <w:t>– </w:t>
      </w:r>
      <w:r>
        <w:rPr>
          <w:rFonts w:ascii="Times New Roman" w:eastAsia="Calibri" w:hAnsi="Times New Roman" w:cs="Times New Roman"/>
          <w:color w:val="000000"/>
          <w:sz w:val="26"/>
          <w:szCs w:val="26"/>
          <w:lang w:eastAsia="en-US"/>
        </w:rPr>
        <w:t>с</w:t>
      </w:r>
      <w:r w:rsidRPr="00D136E6">
        <w:rPr>
          <w:rFonts w:ascii="Times New Roman" w:eastAsia="Calibri" w:hAnsi="Times New Roman" w:cs="Times New Roman"/>
          <w:color w:val="000000"/>
          <w:sz w:val="26"/>
          <w:szCs w:val="26"/>
          <w:lang w:eastAsia="en-US"/>
        </w:rPr>
        <w:t>оздание и развитие в общеобразовательных организациях города Королёв Московской области условий для ликвидации второй смены</w:t>
      </w:r>
      <w:r>
        <w:rPr>
          <w:rFonts w:ascii="Times New Roman" w:eastAsia="Calibri" w:hAnsi="Times New Roman" w:cs="Times New Roman"/>
          <w:color w:val="000000"/>
          <w:sz w:val="26"/>
          <w:szCs w:val="26"/>
          <w:lang w:eastAsia="en-US"/>
        </w:rPr>
        <w:t>, в том числе - с</w:t>
      </w:r>
      <w:r w:rsidRPr="00AA2793">
        <w:rPr>
          <w:rFonts w:ascii="Times New Roman" w:eastAsia="Calibri" w:hAnsi="Times New Roman" w:cs="Times New Roman"/>
          <w:color w:val="000000"/>
          <w:sz w:val="26"/>
          <w:szCs w:val="26"/>
          <w:lang w:eastAsia="en-US"/>
        </w:rPr>
        <w:t xml:space="preserve">троительство общеобразовательных организаций </w:t>
      </w:r>
      <w:r>
        <w:rPr>
          <w:rFonts w:ascii="Times New Roman" w:eastAsia="Calibri" w:hAnsi="Times New Roman" w:cs="Times New Roman"/>
          <w:color w:val="000000"/>
          <w:sz w:val="26"/>
          <w:szCs w:val="26"/>
          <w:lang w:eastAsia="en-US"/>
        </w:rPr>
        <w:t xml:space="preserve">и пристроек к ним </w:t>
      </w:r>
      <w:r w:rsidRPr="00AA2793">
        <w:rPr>
          <w:rFonts w:ascii="Times New Roman" w:eastAsia="Calibri" w:hAnsi="Times New Roman" w:cs="Times New Roman"/>
          <w:color w:val="000000"/>
          <w:sz w:val="26"/>
          <w:szCs w:val="26"/>
          <w:lang w:eastAsia="en-US"/>
        </w:rPr>
        <w:t>в городе Королёв Московской области, в том числе за счет внебюджетных источников</w:t>
      </w:r>
      <w:r>
        <w:rPr>
          <w:rFonts w:ascii="Times New Roman" w:eastAsia="Calibri" w:hAnsi="Times New Roman" w:cs="Times New Roman"/>
          <w:color w:val="000000"/>
          <w:sz w:val="26"/>
          <w:szCs w:val="26"/>
          <w:lang w:eastAsia="en-US"/>
        </w:rPr>
        <w:t>;</w:t>
      </w:r>
    </w:p>
    <w:p w:rsidR="00424D5C" w:rsidRDefault="00424D5C" w:rsidP="00424D5C">
      <w:pPr>
        <w:spacing w:after="0" w:line="240" w:lineRule="auto"/>
        <w:ind w:firstLine="709"/>
        <w:jc w:val="both"/>
        <w:rPr>
          <w:rFonts w:ascii="Times New Roman" w:eastAsia="Calibri" w:hAnsi="Times New Roman" w:cs="Times New Roman"/>
          <w:color w:val="000000"/>
          <w:sz w:val="26"/>
          <w:szCs w:val="26"/>
          <w:lang w:eastAsia="en-US"/>
        </w:rPr>
      </w:pPr>
      <w:r w:rsidRPr="00614CA1">
        <w:rPr>
          <w:rFonts w:ascii="Times New Roman" w:hAnsi="Times New Roman"/>
          <w:color w:val="000000"/>
          <w:sz w:val="26"/>
          <w:szCs w:val="26"/>
        </w:rPr>
        <w:t>– </w:t>
      </w:r>
      <w:r>
        <w:rPr>
          <w:rFonts w:ascii="Times New Roman" w:eastAsia="Calibri" w:hAnsi="Times New Roman" w:cs="Times New Roman"/>
          <w:color w:val="000000"/>
          <w:sz w:val="26"/>
          <w:szCs w:val="26"/>
          <w:lang w:eastAsia="en-US"/>
        </w:rPr>
        <w:t>ф</w:t>
      </w:r>
      <w:r w:rsidRPr="0066076B">
        <w:rPr>
          <w:rFonts w:ascii="Times New Roman" w:eastAsia="Calibri" w:hAnsi="Times New Roman" w:cs="Times New Roman"/>
          <w:color w:val="000000"/>
          <w:sz w:val="26"/>
          <w:szCs w:val="26"/>
          <w:lang w:eastAsia="en-US"/>
        </w:rPr>
        <w:t>инансовое обеспечение деятельности комиссии по делам несовершеннолетних и защиты их прав городского округа Королёв Московской области</w:t>
      </w:r>
      <w:r>
        <w:rPr>
          <w:rFonts w:ascii="Times New Roman" w:eastAsia="Calibri" w:hAnsi="Times New Roman" w:cs="Times New Roman"/>
          <w:color w:val="000000"/>
          <w:sz w:val="26"/>
          <w:szCs w:val="26"/>
          <w:lang w:eastAsia="en-US"/>
        </w:rPr>
        <w:t>;</w:t>
      </w:r>
    </w:p>
    <w:p w:rsidR="00424D5C" w:rsidRDefault="00424D5C" w:rsidP="00424D5C">
      <w:pPr>
        <w:spacing w:after="0" w:line="240" w:lineRule="auto"/>
        <w:ind w:firstLine="709"/>
        <w:jc w:val="both"/>
        <w:rPr>
          <w:rFonts w:ascii="Times New Roman" w:eastAsia="Calibri" w:hAnsi="Times New Roman" w:cs="Times New Roman"/>
          <w:color w:val="000000"/>
          <w:sz w:val="26"/>
          <w:szCs w:val="26"/>
          <w:lang w:eastAsia="en-US"/>
        </w:rPr>
      </w:pPr>
      <w:r w:rsidRPr="00614CA1">
        <w:rPr>
          <w:rFonts w:ascii="Times New Roman" w:hAnsi="Times New Roman"/>
          <w:color w:val="000000"/>
          <w:sz w:val="26"/>
          <w:szCs w:val="26"/>
        </w:rPr>
        <w:t>– </w:t>
      </w:r>
      <w:r>
        <w:rPr>
          <w:rFonts w:ascii="Times New Roman" w:eastAsia="Calibri" w:hAnsi="Times New Roman" w:cs="Times New Roman"/>
          <w:color w:val="000000"/>
          <w:sz w:val="26"/>
          <w:szCs w:val="26"/>
          <w:lang w:eastAsia="en-US"/>
        </w:rPr>
        <w:t>с</w:t>
      </w:r>
      <w:r w:rsidRPr="00F80AE2">
        <w:rPr>
          <w:rFonts w:ascii="Times New Roman" w:eastAsia="Calibri" w:hAnsi="Times New Roman" w:cs="Times New Roman"/>
          <w:color w:val="000000"/>
          <w:sz w:val="26"/>
          <w:szCs w:val="26"/>
          <w:lang w:eastAsia="en-US"/>
        </w:rPr>
        <w:t>оздание механизмов мотивации педагогов к повышению качества работы и непрерывному профессиональному развитию</w:t>
      </w:r>
      <w:r>
        <w:rPr>
          <w:rFonts w:ascii="Times New Roman" w:eastAsia="Calibri" w:hAnsi="Times New Roman" w:cs="Times New Roman"/>
          <w:color w:val="000000"/>
          <w:sz w:val="26"/>
          <w:szCs w:val="26"/>
          <w:lang w:eastAsia="en-US"/>
        </w:rPr>
        <w:t xml:space="preserve">, в том числе - </w:t>
      </w:r>
      <w:r w:rsidRPr="005D1F80">
        <w:rPr>
          <w:rFonts w:ascii="Times New Roman" w:hAnsi="Times New Roman"/>
          <w:color w:val="000000"/>
          <w:sz w:val="26"/>
          <w:szCs w:val="26"/>
        </w:rPr>
        <w:t>стимулирование лидеров и повышение социального статуса педагогических работников, в том числе поощрение лучших учителей, выплата именных премий и единовременных пособий молодым специалистам</w:t>
      </w:r>
      <w:r>
        <w:rPr>
          <w:rFonts w:ascii="Times New Roman" w:eastAsia="Calibri" w:hAnsi="Times New Roman" w:cs="Times New Roman"/>
          <w:color w:val="000000"/>
          <w:sz w:val="26"/>
          <w:szCs w:val="26"/>
          <w:lang w:eastAsia="en-US"/>
        </w:rPr>
        <w:t>.</w:t>
      </w:r>
    </w:p>
    <w:p w:rsidR="00424D5C" w:rsidRPr="00614CA1" w:rsidRDefault="00424D5C" w:rsidP="00424D5C">
      <w:pPr>
        <w:spacing w:after="0" w:line="240" w:lineRule="auto"/>
        <w:ind w:firstLine="709"/>
        <w:jc w:val="both"/>
        <w:rPr>
          <w:rFonts w:ascii="Times New Roman" w:hAnsi="Times New Roman" w:cs="Times New Roman"/>
          <w:sz w:val="26"/>
          <w:szCs w:val="26"/>
        </w:rPr>
      </w:pPr>
    </w:p>
    <w:p w:rsidR="00424D5C" w:rsidRPr="00614CA1" w:rsidRDefault="00424D5C" w:rsidP="00424D5C">
      <w:pPr>
        <w:tabs>
          <w:tab w:val="left" w:pos="1100"/>
        </w:tabs>
        <w:spacing w:after="0" w:line="240" w:lineRule="auto"/>
        <w:jc w:val="center"/>
        <w:rPr>
          <w:rFonts w:ascii="Times New Roman" w:hAnsi="Times New Roman" w:cs="Times New Roman"/>
          <w:sz w:val="26"/>
          <w:szCs w:val="26"/>
        </w:rPr>
      </w:pPr>
      <w:bookmarkStart w:id="148" w:name="OLE_LINK76"/>
      <w:bookmarkStart w:id="149" w:name="OLE_LINK273"/>
      <w:r>
        <w:rPr>
          <w:rFonts w:ascii="Times New Roman" w:hAnsi="Times New Roman" w:cs="Times New Roman"/>
          <w:sz w:val="26"/>
          <w:szCs w:val="26"/>
        </w:rPr>
        <w:t>2</w:t>
      </w:r>
      <w:r w:rsidRPr="00614CA1">
        <w:rPr>
          <w:rFonts w:ascii="Times New Roman" w:hAnsi="Times New Roman" w:cs="Times New Roman"/>
          <w:sz w:val="26"/>
          <w:szCs w:val="26"/>
        </w:rPr>
        <w:t>. Концептуальные направления</w:t>
      </w:r>
      <w:r w:rsidRPr="00614CA1">
        <w:rPr>
          <w:rFonts w:ascii="Times New Roman" w:hAnsi="Times New Roman" w:cs="Times New Roman"/>
          <w:sz w:val="26"/>
          <w:szCs w:val="26"/>
        </w:rPr>
        <w:br/>
        <w:t>реформирования, модернизации, преобразования</w:t>
      </w:r>
      <w:r w:rsidRPr="00614CA1">
        <w:rPr>
          <w:rFonts w:ascii="Times New Roman" w:hAnsi="Times New Roman" w:cs="Times New Roman"/>
          <w:sz w:val="26"/>
          <w:szCs w:val="26"/>
        </w:rPr>
        <w:br/>
      </w:r>
      <w:r>
        <w:rPr>
          <w:rFonts w:ascii="Times New Roman" w:hAnsi="Times New Roman" w:cs="Times New Roman"/>
          <w:sz w:val="26"/>
          <w:szCs w:val="26"/>
        </w:rPr>
        <w:t xml:space="preserve">отдельных сфер социально-экономического развития </w:t>
      </w:r>
      <w:r w:rsidRPr="00614CA1">
        <w:rPr>
          <w:rFonts w:ascii="Times New Roman" w:hAnsi="Times New Roman" w:cs="Times New Roman"/>
          <w:sz w:val="26"/>
          <w:szCs w:val="26"/>
        </w:rPr>
        <w:t>городского округа</w:t>
      </w:r>
      <w:r>
        <w:rPr>
          <w:rFonts w:ascii="Times New Roman" w:hAnsi="Times New Roman" w:cs="Times New Roman"/>
          <w:sz w:val="26"/>
          <w:szCs w:val="26"/>
        </w:rPr>
        <w:t xml:space="preserve"> </w:t>
      </w:r>
      <w:r w:rsidRPr="00614CA1">
        <w:rPr>
          <w:rFonts w:ascii="Times New Roman" w:hAnsi="Times New Roman" w:cs="Times New Roman"/>
          <w:sz w:val="26"/>
          <w:szCs w:val="26"/>
        </w:rPr>
        <w:t>Королёв Московской области, реализуемых</w:t>
      </w:r>
      <w:r w:rsidRPr="00614CA1">
        <w:rPr>
          <w:rFonts w:ascii="Times New Roman" w:hAnsi="Times New Roman" w:cs="Times New Roman"/>
          <w:sz w:val="26"/>
          <w:szCs w:val="26"/>
        </w:rPr>
        <w:br/>
        <w:t>в рамках п</w:t>
      </w:r>
      <w:r>
        <w:rPr>
          <w:rFonts w:ascii="Times New Roman" w:hAnsi="Times New Roman" w:cs="Times New Roman"/>
          <w:sz w:val="26"/>
          <w:szCs w:val="26"/>
        </w:rPr>
        <w:t>одп</w:t>
      </w:r>
      <w:r w:rsidRPr="00614CA1">
        <w:rPr>
          <w:rFonts w:ascii="Times New Roman" w:hAnsi="Times New Roman" w:cs="Times New Roman"/>
          <w:sz w:val="26"/>
          <w:szCs w:val="26"/>
        </w:rPr>
        <w:t>рограммы</w:t>
      </w:r>
    </w:p>
    <w:bookmarkEnd w:id="148"/>
    <w:bookmarkEnd w:id="149"/>
    <w:p w:rsidR="00424D5C" w:rsidRPr="00614CA1" w:rsidRDefault="00424D5C" w:rsidP="00424D5C">
      <w:pPr>
        <w:spacing w:after="0" w:line="240" w:lineRule="auto"/>
        <w:jc w:val="both"/>
        <w:rPr>
          <w:rFonts w:ascii="Times New Roman" w:hAnsi="Times New Roman" w:cs="Times New Roman"/>
          <w:sz w:val="26"/>
          <w:szCs w:val="26"/>
        </w:rPr>
      </w:pP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 xml:space="preserve">Для повышения доступности и качества общего образования в школах городского округа </w:t>
      </w:r>
      <w:r>
        <w:rPr>
          <w:rFonts w:ascii="Times New Roman" w:hAnsi="Times New Roman" w:cs="Times New Roman"/>
          <w:sz w:val="26"/>
          <w:szCs w:val="26"/>
        </w:rPr>
        <w:t xml:space="preserve">Королев </w:t>
      </w:r>
      <w:r w:rsidRPr="00614CA1">
        <w:rPr>
          <w:rFonts w:ascii="Times New Roman" w:hAnsi="Times New Roman" w:cs="Times New Roman"/>
          <w:sz w:val="26"/>
          <w:szCs w:val="26"/>
        </w:rPr>
        <w:t>должны быть обеспечены</w:t>
      </w:r>
      <w:r>
        <w:rPr>
          <w:rFonts w:ascii="Times New Roman" w:hAnsi="Times New Roman" w:cs="Times New Roman"/>
          <w:sz w:val="26"/>
          <w:szCs w:val="26"/>
        </w:rPr>
        <w:t>:</w:t>
      </w:r>
      <w:r w:rsidRPr="00614CA1">
        <w:rPr>
          <w:rFonts w:ascii="Times New Roman" w:hAnsi="Times New Roman" w:cs="Times New Roman"/>
          <w:sz w:val="26"/>
          <w:szCs w:val="26"/>
        </w:rPr>
        <w:t xml:space="preserve"> возможность организации всех видов учебной </w:t>
      </w:r>
      <w:r w:rsidRPr="00614CA1">
        <w:rPr>
          <w:rFonts w:ascii="Times New Roman" w:hAnsi="Times New Roman" w:cs="Times New Roman"/>
          <w:sz w:val="26"/>
          <w:szCs w:val="26"/>
        </w:rPr>
        <w:lastRenderedPageBreak/>
        <w:t>деятельности в одну смену, безопасность и комфортность условий их осуществления. Однако, учитывая значительный демографический рост населения Московской области в возрасте от 7 до 17 лет включительно, эта проблема останется актуальной в перспективе до 2021 года. Подпрограммой предусмотрен комплекс мер, способствующий ликвидации второй смены.</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Для минимизации рисков ухудшения условий для жизнедеятельности и образования детей необходимо использовать эффективные механизмы регулирования и контроля качества услуг.</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Одним из таких механизмов является внедрение новых стандартов организации работы образовательных организаций, что влечет за собой повышение уровня требований к качеству услуг общего образования. Для удовлетворения этих требований создана современная система оценки качества образования, включая проведение независимой оценки качества образовательной деятельности образовательных организаций. Лучшие общеобразовательные организации Московской области могут ежегодно получать гранты Губернатора Московской области.</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Несомненно, необходима поддержка и сопровождение развития талантливых детей в целях их развития и самореализации. Этому будет способствовать:</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внедрение современных моделей выявления, непрерывного образования, социализации одаренных детей;</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расширение спектра интеллектуальных и творческих состязаний;</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внедрение дистанционных моделей обучения одаренных школьников;</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создание научно-методического обеспечения деятельности педагогов, работающих с одаренными детьми;</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внедрение моделей дистанционной поддержки педагогов, работающих с одаренными детьми.</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 xml:space="preserve">Повышение престижа педагогической профессии, развитие кадрового потенциала системы образования является одной из ключевых </w:t>
      </w:r>
      <w:r>
        <w:rPr>
          <w:rFonts w:ascii="Times New Roman" w:hAnsi="Times New Roman" w:cs="Times New Roman"/>
          <w:sz w:val="26"/>
          <w:szCs w:val="26"/>
        </w:rPr>
        <w:t>целей</w:t>
      </w:r>
      <w:r w:rsidRPr="00614CA1">
        <w:rPr>
          <w:rFonts w:ascii="Times New Roman" w:hAnsi="Times New Roman" w:cs="Times New Roman"/>
          <w:sz w:val="26"/>
          <w:szCs w:val="26"/>
        </w:rPr>
        <w:t>. Важнейшим инструментом решения данной задачи является введение эффективного контракта с педагогическими работниками и руководителями образовательных организаций, предусматривающего обеспечение их заработной платы на уровне не ниже средней по экономике Московской области.</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В целях повышения престижа педагогической профессии необходимо расширять систему профессиональных конкурсов для педагогов.</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Для удовлетворения запросов населения к качеству условий обучения во всех образовательных организациях необходимо создать современную инфраструктуру для учебы, занятий физкультурой и спортом, питания обучающихся, в том числе обеспечить высокоскоростной Интернет.</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Учитывая большую степень износа и моральное и физическое старение имущественных комплексов действующих общеобразовательных организаций, предстоит в перспективе решить приведения зданий школ в соответствие требованиям федеральных государственных образовательных стандартов, санитарных норм и правил.</w:t>
      </w:r>
    </w:p>
    <w:p w:rsidR="00424D5C" w:rsidRDefault="00424D5C" w:rsidP="00424D5C">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__________</w:t>
      </w:r>
    </w:p>
    <w:p w:rsidR="00424D5C" w:rsidRDefault="00424D5C" w:rsidP="00424D5C">
      <w:pPr>
        <w:spacing w:after="0" w:line="240" w:lineRule="auto"/>
        <w:jc w:val="both"/>
        <w:rPr>
          <w:rFonts w:ascii="Times New Roman" w:hAnsi="Times New Roman" w:cs="Times New Roman"/>
          <w:sz w:val="26"/>
          <w:szCs w:val="26"/>
        </w:rPr>
      </w:pPr>
    </w:p>
    <w:p w:rsidR="00424D5C" w:rsidRDefault="00424D5C" w:rsidP="00424D5C">
      <w:pPr>
        <w:spacing w:after="0" w:line="240" w:lineRule="auto"/>
        <w:jc w:val="both"/>
        <w:rPr>
          <w:rFonts w:ascii="Times New Roman" w:hAnsi="Times New Roman" w:cs="Times New Roman"/>
          <w:sz w:val="26"/>
          <w:szCs w:val="26"/>
        </w:rPr>
      </w:pPr>
    </w:p>
    <w:p w:rsidR="00424D5C" w:rsidRDefault="00424D5C" w:rsidP="00424D5C">
      <w:pPr>
        <w:spacing w:after="0" w:line="240" w:lineRule="auto"/>
        <w:jc w:val="both"/>
        <w:rPr>
          <w:rFonts w:ascii="Times New Roman" w:hAnsi="Times New Roman" w:cs="Times New Roman"/>
          <w:sz w:val="26"/>
          <w:szCs w:val="26"/>
        </w:rPr>
      </w:pPr>
    </w:p>
    <w:p w:rsidR="00424D5C" w:rsidRDefault="00424D5C" w:rsidP="00424D5C">
      <w:pPr>
        <w:spacing w:after="0" w:line="240" w:lineRule="auto"/>
        <w:jc w:val="both"/>
        <w:rPr>
          <w:rFonts w:ascii="Times New Roman" w:hAnsi="Times New Roman" w:cs="Times New Roman"/>
          <w:sz w:val="26"/>
          <w:szCs w:val="26"/>
        </w:rPr>
      </w:pPr>
    </w:p>
    <w:p w:rsidR="00424D5C" w:rsidRDefault="00424D5C" w:rsidP="00424D5C">
      <w:pPr>
        <w:spacing w:after="0" w:line="240" w:lineRule="auto"/>
        <w:jc w:val="both"/>
        <w:rPr>
          <w:rFonts w:ascii="Times New Roman" w:hAnsi="Times New Roman" w:cs="Times New Roman"/>
          <w:sz w:val="26"/>
          <w:szCs w:val="26"/>
        </w:rPr>
      </w:pPr>
    </w:p>
    <w:p w:rsidR="00424D5C" w:rsidRDefault="00424D5C" w:rsidP="00424D5C">
      <w:pPr>
        <w:spacing w:after="0" w:line="240" w:lineRule="auto"/>
        <w:jc w:val="both"/>
        <w:rPr>
          <w:rFonts w:ascii="Times New Roman" w:hAnsi="Times New Roman" w:cs="Times New Roman"/>
          <w:sz w:val="26"/>
          <w:szCs w:val="26"/>
        </w:rPr>
      </w:pPr>
    </w:p>
    <w:p w:rsidR="00424D5C" w:rsidRDefault="00424D5C" w:rsidP="00424D5C">
      <w:pPr>
        <w:spacing w:after="0" w:line="240" w:lineRule="auto"/>
        <w:jc w:val="both"/>
        <w:rPr>
          <w:rFonts w:ascii="Times New Roman" w:hAnsi="Times New Roman" w:cs="Times New Roman"/>
          <w:sz w:val="26"/>
          <w:szCs w:val="26"/>
        </w:rPr>
      </w:pPr>
    </w:p>
    <w:p w:rsidR="00424D5C" w:rsidRPr="00F97996" w:rsidRDefault="00424D5C" w:rsidP="00424D5C">
      <w:pPr>
        <w:autoSpaceDE w:val="0"/>
        <w:autoSpaceDN w:val="0"/>
        <w:adjustRightInd w:val="0"/>
        <w:spacing w:after="0"/>
        <w:jc w:val="center"/>
        <w:rPr>
          <w:rFonts w:ascii="Times New Roman" w:hAnsi="Times New Roman" w:cs="Times New Roman"/>
          <w:b/>
          <w:sz w:val="28"/>
          <w:szCs w:val="28"/>
        </w:rPr>
      </w:pPr>
      <w:bookmarkStart w:id="150" w:name="OLE_LINK77"/>
      <w:bookmarkStart w:id="151" w:name="OLE_LINK78"/>
    </w:p>
    <w:p w:rsidR="00424D5C" w:rsidRPr="00F97996" w:rsidRDefault="00424D5C" w:rsidP="00424D5C">
      <w:pPr>
        <w:autoSpaceDE w:val="0"/>
        <w:autoSpaceDN w:val="0"/>
        <w:adjustRightInd w:val="0"/>
        <w:rPr>
          <w:rFonts w:ascii="Times New Roman" w:hAnsi="Times New Roman" w:cs="Times New Roman"/>
          <w:sz w:val="24"/>
          <w:szCs w:val="24"/>
        </w:rPr>
        <w:sectPr w:rsidR="00424D5C" w:rsidRPr="00F97996" w:rsidSect="00EC313D">
          <w:headerReference w:type="even" r:id="rId69"/>
          <w:headerReference w:type="default" r:id="rId70"/>
          <w:pgSz w:w="11906" w:h="16838"/>
          <w:pgMar w:top="1134" w:right="567" w:bottom="1134" w:left="1134" w:header="709" w:footer="709" w:gutter="0"/>
          <w:pgNumType w:start="104"/>
          <w:cols w:space="708"/>
          <w:docGrid w:linePitch="360"/>
        </w:sectPr>
      </w:pPr>
    </w:p>
    <w:p w:rsidR="00424D5C" w:rsidRPr="00454FCB" w:rsidRDefault="00424D5C" w:rsidP="00424D5C">
      <w:pPr>
        <w:widowControl w:val="0"/>
        <w:autoSpaceDE w:val="0"/>
        <w:autoSpaceDN w:val="0"/>
        <w:adjustRightInd w:val="0"/>
        <w:spacing w:after="0"/>
        <w:jc w:val="center"/>
        <w:outlineLvl w:val="0"/>
        <w:rPr>
          <w:rFonts w:ascii="Times New Roman" w:hAnsi="Times New Roman" w:cs="Times New Roman"/>
          <w:sz w:val="26"/>
          <w:szCs w:val="26"/>
        </w:rPr>
      </w:pPr>
      <w:bookmarkStart w:id="152" w:name="OLE_LINK278"/>
      <w:bookmarkStart w:id="153" w:name="OLE_LINK279"/>
      <w:bookmarkEnd w:id="150"/>
      <w:bookmarkEnd w:id="151"/>
      <w:r>
        <w:rPr>
          <w:rFonts w:ascii="Times New Roman" w:hAnsi="Times New Roman" w:cs="Times New Roman"/>
          <w:sz w:val="26"/>
          <w:szCs w:val="26"/>
        </w:rPr>
        <w:lastRenderedPageBreak/>
        <w:t xml:space="preserve">3. </w:t>
      </w:r>
      <w:r w:rsidRPr="00454FCB">
        <w:rPr>
          <w:rFonts w:ascii="Times New Roman" w:hAnsi="Times New Roman" w:cs="Times New Roman"/>
          <w:sz w:val="26"/>
          <w:szCs w:val="26"/>
        </w:rPr>
        <w:t>Перечень мероприятий</w:t>
      </w:r>
    </w:p>
    <w:p w:rsidR="00424D5C" w:rsidRPr="00454FCB" w:rsidRDefault="00424D5C" w:rsidP="00424D5C">
      <w:pPr>
        <w:autoSpaceDE w:val="0"/>
        <w:autoSpaceDN w:val="0"/>
        <w:adjustRightInd w:val="0"/>
        <w:spacing w:after="0"/>
        <w:jc w:val="center"/>
        <w:rPr>
          <w:rFonts w:ascii="Times New Roman" w:hAnsi="Times New Roman" w:cs="Times New Roman"/>
          <w:sz w:val="26"/>
          <w:szCs w:val="26"/>
        </w:rPr>
      </w:pPr>
      <w:r w:rsidRPr="00454FCB">
        <w:rPr>
          <w:rFonts w:ascii="Times New Roman" w:hAnsi="Times New Roman" w:cs="Times New Roman"/>
          <w:sz w:val="26"/>
          <w:szCs w:val="26"/>
        </w:rPr>
        <w:t xml:space="preserve">подпрограммы </w:t>
      </w:r>
      <w:bookmarkEnd w:id="152"/>
      <w:bookmarkEnd w:id="153"/>
      <w:r w:rsidRPr="00454FCB">
        <w:rPr>
          <w:rFonts w:ascii="Times New Roman" w:hAnsi="Times New Roman" w:cs="Times New Roman"/>
          <w:sz w:val="26"/>
          <w:szCs w:val="26"/>
        </w:rPr>
        <w:t>«Общее образование»</w:t>
      </w:r>
    </w:p>
    <w:p w:rsidR="00424D5C" w:rsidRPr="00F97996" w:rsidRDefault="00424D5C" w:rsidP="00424D5C">
      <w:pPr>
        <w:tabs>
          <w:tab w:val="left" w:pos="970"/>
          <w:tab w:val="left" w:pos="1960"/>
          <w:tab w:val="left" w:pos="3401"/>
          <w:tab w:val="left" w:pos="4553"/>
          <w:tab w:val="left" w:pos="5435"/>
          <w:tab w:val="left" w:pos="6713"/>
          <w:tab w:val="left" w:pos="8443"/>
          <w:tab w:val="left" w:pos="9883"/>
          <w:tab w:val="left" w:pos="11323"/>
          <w:tab w:val="left" w:pos="12620"/>
          <w:tab w:val="left" w:pos="12860"/>
          <w:tab w:val="left" w:pos="13917"/>
        </w:tabs>
        <w:spacing w:after="0"/>
        <w:jc w:val="center"/>
        <w:rPr>
          <w:rFonts w:ascii="Times New Roman" w:hAnsi="Times New Roman" w:cs="Times New Roman"/>
          <w:bCs/>
          <w:color w:val="000000"/>
          <w:sz w:val="24"/>
          <w:szCs w:val="24"/>
        </w:rPr>
      </w:pPr>
    </w:p>
    <w:tbl>
      <w:tblPr>
        <w:tblW w:w="15168" w:type="dxa"/>
        <w:tblInd w:w="108" w:type="dxa"/>
        <w:tblLayout w:type="fixed"/>
        <w:tblLook w:val="04A0" w:firstRow="1" w:lastRow="0" w:firstColumn="1" w:lastColumn="0" w:noHBand="0" w:noVBand="1"/>
      </w:tblPr>
      <w:tblGrid>
        <w:gridCol w:w="709"/>
        <w:gridCol w:w="1559"/>
        <w:gridCol w:w="709"/>
        <w:gridCol w:w="992"/>
        <w:gridCol w:w="993"/>
        <w:gridCol w:w="1417"/>
        <w:gridCol w:w="1276"/>
        <w:gridCol w:w="1276"/>
        <w:gridCol w:w="1275"/>
        <w:gridCol w:w="1276"/>
        <w:gridCol w:w="1276"/>
        <w:gridCol w:w="1134"/>
        <w:gridCol w:w="1276"/>
      </w:tblGrid>
      <w:tr w:rsidR="00424D5C" w:rsidRPr="00F97996" w:rsidTr="007269D4">
        <w:trPr>
          <w:trHeight w:val="2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24D5C" w:rsidRPr="00F97996" w:rsidRDefault="00424D5C" w:rsidP="007269D4">
            <w:pPr>
              <w:ind w:left="-57" w:right="-57"/>
              <w:jc w:val="center"/>
              <w:rPr>
                <w:rFonts w:ascii="Times New Roman" w:hAnsi="Times New Roman" w:cs="Times New Roman"/>
                <w:color w:val="000000"/>
                <w:sz w:val="20"/>
                <w:szCs w:val="20"/>
              </w:rPr>
            </w:pPr>
            <w:bookmarkStart w:id="154" w:name="OLE_LINK280"/>
            <w:bookmarkStart w:id="155" w:name="OLE_LINK281"/>
            <w:r w:rsidRPr="00F97996">
              <w:rPr>
                <w:rFonts w:ascii="Times New Roman" w:hAnsi="Times New Roman" w:cs="Times New Roman"/>
                <w:color w:val="000000"/>
                <w:sz w:val="20"/>
                <w:szCs w:val="20"/>
              </w:rPr>
              <w:t>№</w:t>
            </w:r>
          </w:p>
          <w:p w:rsidR="00424D5C" w:rsidRPr="00F97996" w:rsidRDefault="00424D5C" w:rsidP="007269D4">
            <w:pPr>
              <w:ind w:left="-57" w:right="-57"/>
              <w:jc w:val="center"/>
              <w:rPr>
                <w:rFonts w:ascii="Times New Roman" w:hAnsi="Times New Roman" w:cs="Times New Roman"/>
                <w:color w:val="000000"/>
                <w:sz w:val="20"/>
                <w:szCs w:val="20"/>
              </w:rPr>
            </w:pPr>
            <w:proofErr w:type="gramStart"/>
            <w:r w:rsidRPr="00F97996">
              <w:rPr>
                <w:rFonts w:ascii="Times New Roman" w:hAnsi="Times New Roman" w:cs="Times New Roman"/>
                <w:color w:val="000000"/>
                <w:sz w:val="20"/>
                <w:szCs w:val="20"/>
              </w:rPr>
              <w:t>п</w:t>
            </w:r>
            <w:proofErr w:type="gramEnd"/>
            <w:r w:rsidRPr="00F97996">
              <w:rPr>
                <w:rFonts w:ascii="Times New Roman" w:hAnsi="Times New Roman" w:cs="Times New Roman"/>
                <w:color w:val="000000"/>
                <w:sz w:val="20"/>
                <w:szCs w:val="20"/>
              </w:rPr>
              <w:t>/п</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24D5C" w:rsidRPr="00F97996" w:rsidRDefault="00424D5C" w:rsidP="007269D4">
            <w:pPr>
              <w:ind w:left="-57" w:right="-57"/>
              <w:jc w:val="center"/>
              <w:rPr>
                <w:rFonts w:ascii="Times New Roman" w:hAnsi="Times New Roman" w:cs="Times New Roman"/>
                <w:color w:val="000000"/>
                <w:sz w:val="20"/>
                <w:szCs w:val="20"/>
              </w:rPr>
            </w:pPr>
            <w:r w:rsidRPr="00F97996">
              <w:rPr>
                <w:rFonts w:ascii="Times New Roman" w:hAnsi="Times New Roman" w:cs="Times New Roman"/>
                <w:color w:val="000000"/>
                <w:sz w:val="20"/>
                <w:szCs w:val="20"/>
              </w:rPr>
              <w:t>Мероприятия подпрограммы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24D5C" w:rsidRPr="00F97996" w:rsidRDefault="00424D5C" w:rsidP="007269D4">
            <w:pPr>
              <w:ind w:left="-57" w:right="-57"/>
              <w:jc w:val="center"/>
              <w:rPr>
                <w:rFonts w:ascii="Times New Roman" w:hAnsi="Times New Roman" w:cs="Times New Roman"/>
                <w:color w:val="000000"/>
                <w:sz w:val="20"/>
                <w:szCs w:val="20"/>
              </w:rPr>
            </w:pPr>
            <w:r w:rsidRPr="00F97996">
              <w:rPr>
                <w:rFonts w:ascii="Times New Roman" w:hAnsi="Times New Roman" w:cs="Times New Roman"/>
                <w:color w:val="000000"/>
                <w:sz w:val="20"/>
                <w:szCs w:val="20"/>
              </w:rPr>
              <w:t>Срок исполнения мероприятия</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24D5C" w:rsidRPr="00F97996" w:rsidRDefault="00424D5C" w:rsidP="007269D4">
            <w:pPr>
              <w:ind w:left="-57" w:right="-57" w:firstLine="107"/>
              <w:jc w:val="center"/>
              <w:rPr>
                <w:rFonts w:ascii="Times New Roman" w:hAnsi="Times New Roman" w:cs="Times New Roman"/>
                <w:color w:val="000000"/>
                <w:sz w:val="20"/>
                <w:szCs w:val="20"/>
              </w:rPr>
            </w:pPr>
            <w:r w:rsidRPr="00F97996">
              <w:rPr>
                <w:rFonts w:ascii="Times New Roman" w:hAnsi="Times New Roman" w:cs="Times New Roman"/>
                <w:color w:val="000000"/>
                <w:sz w:val="20"/>
                <w:szCs w:val="20"/>
              </w:rPr>
              <w:t>Источники финансирования</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24D5C" w:rsidRPr="00F97996" w:rsidRDefault="00424D5C" w:rsidP="007269D4">
            <w:pPr>
              <w:widowControl w:val="0"/>
              <w:tabs>
                <w:tab w:val="left" w:pos="369"/>
                <w:tab w:val="center" w:pos="4677"/>
                <w:tab w:val="right" w:pos="9355"/>
              </w:tabs>
              <w:autoSpaceDE w:val="0"/>
              <w:autoSpaceDN w:val="0"/>
              <w:adjustRightInd w:val="0"/>
              <w:ind w:left="-57" w:right="-57"/>
              <w:jc w:val="center"/>
              <w:rPr>
                <w:rFonts w:ascii="Times New Roman" w:hAnsi="Times New Roman" w:cs="Times New Roman"/>
                <w:color w:val="000000"/>
                <w:sz w:val="20"/>
                <w:szCs w:val="20"/>
              </w:rPr>
            </w:pPr>
            <w:r w:rsidRPr="00F97996">
              <w:rPr>
                <w:rFonts w:ascii="Times New Roman" w:hAnsi="Times New Roman" w:cs="Times New Roman"/>
                <w:sz w:val="20"/>
                <w:szCs w:val="20"/>
              </w:rPr>
              <w:t xml:space="preserve">Объём финансирования мероприятия в году, предшествующему году </w:t>
            </w:r>
            <w:r w:rsidRPr="00F97996">
              <w:rPr>
                <w:rFonts w:ascii="Times New Roman" w:hAnsi="Times New Roman" w:cs="Times New Roman"/>
                <w:color w:val="000000"/>
                <w:sz w:val="20"/>
                <w:szCs w:val="20"/>
              </w:rPr>
              <w:t xml:space="preserve">начала реализации </w:t>
            </w:r>
            <w:proofErr w:type="spellStart"/>
            <w:r w:rsidRPr="00F97996">
              <w:rPr>
                <w:rFonts w:ascii="Times New Roman" w:hAnsi="Times New Roman" w:cs="Times New Roman"/>
                <w:color w:val="000000"/>
                <w:sz w:val="20"/>
                <w:szCs w:val="20"/>
              </w:rPr>
              <w:t>мунпрограммы</w:t>
            </w:r>
            <w:proofErr w:type="spellEnd"/>
            <w:r w:rsidRPr="00F97996">
              <w:rPr>
                <w:rFonts w:ascii="Times New Roman" w:hAnsi="Times New Roman" w:cs="Times New Roman"/>
                <w:color w:val="000000"/>
                <w:sz w:val="20"/>
                <w:szCs w:val="20"/>
              </w:rPr>
              <w:t xml:space="preserve"> </w:t>
            </w:r>
            <w:r w:rsidRPr="00F97996">
              <w:rPr>
                <w:rFonts w:ascii="Times New Roman" w:hAnsi="Times New Roman" w:cs="Times New Roman"/>
                <w:sz w:val="20"/>
                <w:szCs w:val="20"/>
              </w:rPr>
              <w:t>(тыс. руб.)*</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Всего, (</w:t>
            </w:r>
            <w:proofErr w:type="spellStart"/>
            <w:r w:rsidRPr="00F97996">
              <w:rPr>
                <w:rFonts w:ascii="Times New Roman" w:hAnsi="Times New Roman" w:cs="Times New Roman"/>
                <w:sz w:val="20"/>
                <w:szCs w:val="20"/>
              </w:rPr>
              <w:t>тыс</w:t>
            </w:r>
            <w:proofErr w:type="gramStart"/>
            <w:r w:rsidRPr="00F97996">
              <w:rPr>
                <w:rFonts w:ascii="Times New Roman" w:hAnsi="Times New Roman" w:cs="Times New Roman"/>
                <w:sz w:val="20"/>
                <w:szCs w:val="20"/>
              </w:rPr>
              <w:t>.р</w:t>
            </w:r>
            <w:proofErr w:type="gramEnd"/>
            <w:r w:rsidRPr="00F97996">
              <w:rPr>
                <w:rFonts w:ascii="Times New Roman" w:hAnsi="Times New Roman" w:cs="Times New Roman"/>
                <w:sz w:val="20"/>
                <w:szCs w:val="20"/>
              </w:rPr>
              <w:t>уб</w:t>
            </w:r>
            <w:proofErr w:type="spellEnd"/>
            <w:r w:rsidRPr="00F97996">
              <w:rPr>
                <w:rFonts w:ascii="Times New Roman" w:hAnsi="Times New Roman" w:cs="Times New Roman"/>
                <w:sz w:val="20"/>
                <w:szCs w:val="20"/>
              </w:rPr>
              <w:t>.)</w:t>
            </w:r>
          </w:p>
        </w:tc>
        <w:tc>
          <w:tcPr>
            <w:tcW w:w="6379" w:type="dxa"/>
            <w:gridSpan w:val="5"/>
            <w:tcBorders>
              <w:top w:val="single" w:sz="4" w:space="0" w:color="auto"/>
              <w:left w:val="nil"/>
              <w:bottom w:val="single" w:sz="4" w:space="0" w:color="auto"/>
              <w:right w:val="single" w:sz="4" w:space="0" w:color="auto"/>
            </w:tcBorders>
            <w:shd w:val="clear" w:color="auto" w:fill="auto"/>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Объем финансирования по годам, (</w:t>
            </w:r>
            <w:proofErr w:type="spellStart"/>
            <w:r w:rsidRPr="00F97996">
              <w:rPr>
                <w:rFonts w:ascii="Times New Roman" w:hAnsi="Times New Roman" w:cs="Times New Roman"/>
                <w:sz w:val="20"/>
                <w:szCs w:val="20"/>
              </w:rPr>
              <w:t>тыс</w:t>
            </w:r>
            <w:proofErr w:type="gramStart"/>
            <w:r w:rsidRPr="00F97996">
              <w:rPr>
                <w:rFonts w:ascii="Times New Roman" w:hAnsi="Times New Roman" w:cs="Times New Roman"/>
                <w:sz w:val="20"/>
                <w:szCs w:val="20"/>
              </w:rPr>
              <w:t>.р</w:t>
            </w:r>
            <w:proofErr w:type="gramEnd"/>
            <w:r w:rsidRPr="00F97996">
              <w:rPr>
                <w:rFonts w:ascii="Times New Roman" w:hAnsi="Times New Roman" w:cs="Times New Roman"/>
                <w:sz w:val="20"/>
                <w:szCs w:val="20"/>
              </w:rPr>
              <w:t>уб</w:t>
            </w:r>
            <w:proofErr w:type="spellEnd"/>
            <w:r w:rsidRPr="00F97996">
              <w:rPr>
                <w:rFonts w:ascii="Times New Roman" w:hAnsi="Times New Roman" w:cs="Times New Roman"/>
                <w:sz w:val="20"/>
                <w:szCs w:val="20"/>
              </w:rPr>
              <w:t>.)</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24D5C" w:rsidRPr="00F97996" w:rsidRDefault="00424D5C" w:rsidP="007269D4">
            <w:pPr>
              <w:ind w:left="-57" w:right="-57"/>
              <w:jc w:val="center"/>
              <w:rPr>
                <w:rFonts w:ascii="Times New Roman" w:hAnsi="Times New Roman" w:cs="Times New Roman"/>
                <w:sz w:val="20"/>
                <w:szCs w:val="20"/>
              </w:rPr>
            </w:pPr>
            <w:proofErr w:type="gramStart"/>
            <w:r w:rsidRPr="00F97996">
              <w:rPr>
                <w:rFonts w:ascii="Times New Roman" w:hAnsi="Times New Roman" w:cs="Times New Roman"/>
                <w:sz w:val="20"/>
                <w:szCs w:val="20"/>
              </w:rPr>
              <w:t>Ответственный</w:t>
            </w:r>
            <w:proofErr w:type="gramEnd"/>
            <w:r w:rsidRPr="00F97996">
              <w:rPr>
                <w:rFonts w:ascii="Times New Roman" w:hAnsi="Times New Roman" w:cs="Times New Roman"/>
                <w:sz w:val="20"/>
                <w:szCs w:val="20"/>
              </w:rPr>
              <w:t xml:space="preserve"> за выполнение мероприятия подпрограммы</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Результаты выполнения мероприяти</w:t>
            </w:r>
            <w:r>
              <w:rPr>
                <w:rFonts w:ascii="Times New Roman" w:hAnsi="Times New Roman" w:cs="Times New Roman"/>
                <w:sz w:val="20"/>
                <w:szCs w:val="20"/>
              </w:rPr>
              <w:t>я</w:t>
            </w:r>
            <w:r w:rsidRPr="00F97996">
              <w:rPr>
                <w:rFonts w:ascii="Times New Roman" w:hAnsi="Times New Roman" w:cs="Times New Roman"/>
                <w:sz w:val="20"/>
                <w:szCs w:val="20"/>
              </w:rPr>
              <w:t xml:space="preserve"> подпрограммы</w:t>
            </w:r>
          </w:p>
        </w:tc>
      </w:tr>
      <w:tr w:rsidR="00424D5C" w:rsidRPr="00F97996" w:rsidTr="007269D4">
        <w:trPr>
          <w:trHeight w:val="170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424D5C" w:rsidRPr="00F97996" w:rsidRDefault="00424D5C" w:rsidP="007269D4">
            <w:pPr>
              <w:ind w:left="-57" w:right="-57"/>
              <w:jc w:val="center"/>
              <w:rPr>
                <w:rFonts w:ascii="Times New Roman" w:hAnsi="Times New Roman" w:cs="Times New Roman"/>
                <w:color w:val="000000"/>
                <w:sz w:val="20"/>
                <w:szCs w:val="20"/>
              </w:rPr>
            </w:pPr>
          </w:p>
        </w:tc>
        <w:tc>
          <w:tcPr>
            <w:tcW w:w="1559" w:type="dxa"/>
            <w:vMerge/>
            <w:tcBorders>
              <w:top w:val="single" w:sz="4" w:space="0" w:color="auto"/>
              <w:left w:val="single" w:sz="4" w:space="0" w:color="auto"/>
              <w:bottom w:val="single" w:sz="4" w:space="0" w:color="auto"/>
              <w:right w:val="single" w:sz="4" w:space="0" w:color="auto"/>
            </w:tcBorders>
            <w:hideMark/>
          </w:tcPr>
          <w:p w:rsidR="00424D5C" w:rsidRPr="00F97996" w:rsidRDefault="00424D5C" w:rsidP="007269D4">
            <w:pPr>
              <w:ind w:left="-57" w:right="-57"/>
              <w:rPr>
                <w:rFonts w:ascii="Times New Roman" w:hAnsi="Times New Roman" w:cs="Times New Roman"/>
                <w:color w:val="000000"/>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4D5C" w:rsidRPr="00F97996" w:rsidRDefault="00424D5C" w:rsidP="007269D4">
            <w:pPr>
              <w:ind w:left="-57" w:right="-57"/>
              <w:jc w:val="center"/>
              <w:rPr>
                <w:rFonts w:ascii="Times New Roman" w:hAnsi="Times New Roman" w:cs="Times New Roman"/>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24D5C" w:rsidRPr="00F97996" w:rsidRDefault="00424D5C" w:rsidP="007269D4">
            <w:pPr>
              <w:ind w:left="-57" w:right="-57"/>
              <w:jc w:val="center"/>
              <w:rPr>
                <w:rFonts w:ascii="Times New Roman" w:hAnsi="Times New Roman" w:cs="Times New Roman"/>
                <w:color w:val="000000"/>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424D5C" w:rsidRPr="00F97996" w:rsidRDefault="00424D5C" w:rsidP="007269D4">
            <w:pPr>
              <w:ind w:left="-57" w:right="-57"/>
              <w:jc w:val="center"/>
              <w:rPr>
                <w:rFonts w:ascii="Times New Roman" w:hAnsi="Times New Roman" w:cs="Times New Roman"/>
                <w:color w:val="000000"/>
                <w:sz w:val="20"/>
                <w:szCs w:val="20"/>
              </w:rPr>
            </w:pPr>
          </w:p>
        </w:tc>
        <w:tc>
          <w:tcPr>
            <w:tcW w:w="1417" w:type="dxa"/>
            <w:vMerge/>
            <w:tcBorders>
              <w:top w:val="single" w:sz="4" w:space="0" w:color="auto"/>
              <w:left w:val="single" w:sz="4" w:space="0" w:color="auto"/>
              <w:bottom w:val="single" w:sz="4" w:space="0" w:color="auto"/>
              <w:right w:val="single" w:sz="4" w:space="0" w:color="auto"/>
            </w:tcBorders>
            <w:hideMark/>
          </w:tcPr>
          <w:p w:rsidR="00424D5C" w:rsidRPr="00F97996" w:rsidRDefault="00424D5C" w:rsidP="007269D4">
            <w:pPr>
              <w:ind w:left="-57" w:right="-57"/>
              <w:jc w:val="center"/>
              <w:rPr>
                <w:rFonts w:ascii="Times New Roman" w:hAnsi="Times New Roman" w:cs="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 xml:space="preserve">2017 год </w:t>
            </w:r>
          </w:p>
        </w:tc>
        <w:tc>
          <w:tcPr>
            <w:tcW w:w="1276" w:type="dxa"/>
            <w:tcBorders>
              <w:top w:val="single" w:sz="4" w:space="0" w:color="auto"/>
              <w:left w:val="nil"/>
              <w:bottom w:val="single" w:sz="4" w:space="0" w:color="auto"/>
              <w:right w:val="single" w:sz="4" w:space="0" w:color="auto"/>
            </w:tcBorders>
            <w:shd w:val="clear" w:color="auto" w:fill="auto"/>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 xml:space="preserve">2018 год </w:t>
            </w:r>
          </w:p>
        </w:tc>
        <w:tc>
          <w:tcPr>
            <w:tcW w:w="1275" w:type="dxa"/>
            <w:tcBorders>
              <w:top w:val="single" w:sz="4" w:space="0" w:color="auto"/>
              <w:left w:val="nil"/>
              <w:bottom w:val="single" w:sz="4" w:space="0" w:color="auto"/>
              <w:right w:val="single" w:sz="4" w:space="0" w:color="auto"/>
            </w:tcBorders>
            <w:shd w:val="clear" w:color="auto" w:fill="auto"/>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 xml:space="preserve">2019 год </w:t>
            </w:r>
          </w:p>
        </w:tc>
        <w:tc>
          <w:tcPr>
            <w:tcW w:w="1276" w:type="dxa"/>
            <w:tcBorders>
              <w:top w:val="single" w:sz="4" w:space="0" w:color="auto"/>
              <w:left w:val="nil"/>
              <w:bottom w:val="single" w:sz="4" w:space="0" w:color="auto"/>
              <w:right w:val="single" w:sz="4" w:space="0" w:color="auto"/>
            </w:tcBorders>
            <w:shd w:val="clear" w:color="auto" w:fill="auto"/>
            <w:hideMark/>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 xml:space="preserve">2020 год </w:t>
            </w:r>
          </w:p>
        </w:tc>
        <w:tc>
          <w:tcPr>
            <w:tcW w:w="1276" w:type="dxa"/>
            <w:tcBorders>
              <w:top w:val="single" w:sz="4" w:space="0" w:color="auto"/>
              <w:left w:val="nil"/>
              <w:bottom w:val="single" w:sz="4" w:space="0" w:color="auto"/>
              <w:right w:val="single" w:sz="4" w:space="0" w:color="auto"/>
            </w:tcBorders>
            <w:shd w:val="clear" w:color="auto" w:fill="auto"/>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 xml:space="preserve">2021 год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4D5C" w:rsidRPr="00F97996" w:rsidRDefault="00424D5C" w:rsidP="007269D4">
            <w:pPr>
              <w:ind w:left="-57" w:right="-57"/>
              <w:jc w:val="center"/>
              <w:rPr>
                <w:rFonts w:ascii="Times New Roman" w:hAnsi="Times New Roman" w:cs="Times New Roman"/>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24D5C" w:rsidRPr="00F97996" w:rsidRDefault="00424D5C" w:rsidP="007269D4">
            <w:pPr>
              <w:ind w:left="-57" w:right="-57"/>
              <w:jc w:val="center"/>
              <w:rPr>
                <w:rFonts w:ascii="Times New Roman" w:hAnsi="Times New Roman" w:cs="Times New Roman"/>
                <w:sz w:val="20"/>
                <w:szCs w:val="20"/>
              </w:rPr>
            </w:pPr>
          </w:p>
        </w:tc>
      </w:tr>
      <w:bookmarkEnd w:id="154"/>
      <w:bookmarkEnd w:id="155"/>
    </w:tbl>
    <w:p w:rsidR="00424D5C" w:rsidRPr="00F97996" w:rsidRDefault="00424D5C" w:rsidP="00424D5C">
      <w:pPr>
        <w:spacing w:after="0"/>
        <w:rPr>
          <w:rFonts w:ascii="Times New Roman" w:hAnsi="Times New Roman" w:cs="Times New Roman"/>
          <w:sz w:val="4"/>
          <w:szCs w:val="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709"/>
        <w:gridCol w:w="992"/>
        <w:gridCol w:w="993"/>
        <w:gridCol w:w="1417"/>
        <w:gridCol w:w="1276"/>
        <w:gridCol w:w="1276"/>
        <w:gridCol w:w="1275"/>
        <w:gridCol w:w="1276"/>
        <w:gridCol w:w="1305"/>
        <w:gridCol w:w="1105"/>
        <w:gridCol w:w="1276"/>
      </w:tblGrid>
      <w:tr w:rsidR="00424D5C" w:rsidRPr="00F97996" w:rsidTr="007269D4">
        <w:trPr>
          <w:trHeight w:val="20"/>
          <w:tblHeader/>
        </w:trPr>
        <w:tc>
          <w:tcPr>
            <w:tcW w:w="709" w:type="dxa"/>
            <w:vAlign w:val="center"/>
            <w:hideMark/>
          </w:tcPr>
          <w:p w:rsidR="00424D5C" w:rsidRPr="00F97996" w:rsidRDefault="00424D5C" w:rsidP="007269D4">
            <w:pPr>
              <w:spacing w:after="0"/>
              <w:ind w:left="-57" w:right="-57"/>
              <w:jc w:val="center"/>
              <w:rPr>
                <w:rFonts w:ascii="Times New Roman" w:hAnsi="Times New Roman" w:cs="Times New Roman"/>
                <w:sz w:val="20"/>
                <w:szCs w:val="20"/>
              </w:rPr>
            </w:pPr>
            <w:r w:rsidRPr="00F97996">
              <w:rPr>
                <w:rFonts w:ascii="Times New Roman" w:hAnsi="Times New Roman" w:cs="Times New Roman"/>
                <w:sz w:val="20"/>
                <w:szCs w:val="20"/>
              </w:rPr>
              <w:t>1</w:t>
            </w:r>
          </w:p>
        </w:tc>
        <w:tc>
          <w:tcPr>
            <w:tcW w:w="1559" w:type="dxa"/>
            <w:vAlign w:val="center"/>
            <w:hideMark/>
          </w:tcPr>
          <w:p w:rsidR="00424D5C" w:rsidRPr="00F97996" w:rsidRDefault="00424D5C" w:rsidP="007269D4">
            <w:pPr>
              <w:spacing w:after="0"/>
              <w:ind w:left="-57" w:right="-57"/>
              <w:jc w:val="center"/>
              <w:rPr>
                <w:rFonts w:ascii="Times New Roman" w:hAnsi="Times New Roman" w:cs="Times New Roman"/>
                <w:sz w:val="20"/>
                <w:szCs w:val="20"/>
              </w:rPr>
            </w:pPr>
            <w:r w:rsidRPr="00F97996">
              <w:rPr>
                <w:rFonts w:ascii="Times New Roman" w:hAnsi="Times New Roman" w:cs="Times New Roman"/>
                <w:sz w:val="20"/>
                <w:szCs w:val="20"/>
              </w:rPr>
              <w:t>2</w:t>
            </w:r>
          </w:p>
        </w:tc>
        <w:tc>
          <w:tcPr>
            <w:tcW w:w="709" w:type="dxa"/>
            <w:vAlign w:val="center"/>
            <w:hideMark/>
          </w:tcPr>
          <w:p w:rsidR="00424D5C" w:rsidRPr="00F97996" w:rsidRDefault="00424D5C" w:rsidP="007269D4">
            <w:pPr>
              <w:spacing w:after="0"/>
              <w:ind w:left="-57" w:right="-57"/>
              <w:jc w:val="center"/>
              <w:rPr>
                <w:rFonts w:ascii="Times New Roman" w:hAnsi="Times New Roman" w:cs="Times New Roman"/>
                <w:sz w:val="20"/>
                <w:szCs w:val="20"/>
              </w:rPr>
            </w:pPr>
            <w:r w:rsidRPr="00F97996">
              <w:rPr>
                <w:rFonts w:ascii="Times New Roman" w:hAnsi="Times New Roman" w:cs="Times New Roman"/>
                <w:sz w:val="20"/>
                <w:szCs w:val="20"/>
              </w:rPr>
              <w:t>3</w:t>
            </w:r>
          </w:p>
        </w:tc>
        <w:tc>
          <w:tcPr>
            <w:tcW w:w="992" w:type="dxa"/>
            <w:vAlign w:val="center"/>
            <w:hideMark/>
          </w:tcPr>
          <w:p w:rsidR="00424D5C" w:rsidRPr="00F97996" w:rsidRDefault="00424D5C" w:rsidP="007269D4">
            <w:pPr>
              <w:spacing w:after="0"/>
              <w:ind w:left="-57" w:right="-57"/>
              <w:jc w:val="center"/>
              <w:rPr>
                <w:rFonts w:ascii="Times New Roman" w:hAnsi="Times New Roman" w:cs="Times New Roman"/>
                <w:sz w:val="20"/>
                <w:szCs w:val="20"/>
              </w:rPr>
            </w:pPr>
            <w:r w:rsidRPr="00F97996">
              <w:rPr>
                <w:rFonts w:ascii="Times New Roman" w:hAnsi="Times New Roman" w:cs="Times New Roman"/>
                <w:sz w:val="20"/>
                <w:szCs w:val="20"/>
              </w:rPr>
              <w:t>4</w:t>
            </w:r>
          </w:p>
        </w:tc>
        <w:tc>
          <w:tcPr>
            <w:tcW w:w="993" w:type="dxa"/>
            <w:hideMark/>
          </w:tcPr>
          <w:p w:rsidR="00424D5C" w:rsidRPr="00F97996" w:rsidRDefault="00424D5C" w:rsidP="007269D4">
            <w:pPr>
              <w:spacing w:after="0"/>
              <w:ind w:left="-57" w:right="-57"/>
              <w:jc w:val="center"/>
              <w:rPr>
                <w:rFonts w:ascii="Times New Roman" w:hAnsi="Times New Roman" w:cs="Times New Roman"/>
                <w:sz w:val="20"/>
                <w:szCs w:val="20"/>
              </w:rPr>
            </w:pPr>
            <w:r w:rsidRPr="00F97996">
              <w:rPr>
                <w:rFonts w:ascii="Times New Roman" w:hAnsi="Times New Roman" w:cs="Times New Roman"/>
                <w:sz w:val="20"/>
                <w:szCs w:val="20"/>
              </w:rPr>
              <w:t>5</w:t>
            </w:r>
          </w:p>
        </w:tc>
        <w:tc>
          <w:tcPr>
            <w:tcW w:w="1417" w:type="dxa"/>
            <w:hideMark/>
          </w:tcPr>
          <w:p w:rsidR="00424D5C" w:rsidRPr="00F97996" w:rsidRDefault="00424D5C" w:rsidP="007269D4">
            <w:pPr>
              <w:spacing w:after="0"/>
              <w:ind w:left="-57" w:right="-57"/>
              <w:jc w:val="center"/>
              <w:rPr>
                <w:rFonts w:ascii="Times New Roman" w:hAnsi="Times New Roman" w:cs="Times New Roman"/>
                <w:sz w:val="20"/>
                <w:szCs w:val="20"/>
              </w:rPr>
            </w:pPr>
            <w:r w:rsidRPr="00F97996">
              <w:rPr>
                <w:rFonts w:ascii="Times New Roman" w:hAnsi="Times New Roman" w:cs="Times New Roman"/>
                <w:sz w:val="20"/>
                <w:szCs w:val="20"/>
              </w:rPr>
              <w:t>6</w:t>
            </w:r>
          </w:p>
        </w:tc>
        <w:tc>
          <w:tcPr>
            <w:tcW w:w="1276" w:type="dxa"/>
            <w:hideMark/>
          </w:tcPr>
          <w:p w:rsidR="00424D5C" w:rsidRPr="00F97996" w:rsidRDefault="00424D5C" w:rsidP="007269D4">
            <w:pPr>
              <w:spacing w:after="0"/>
              <w:ind w:left="-57" w:right="-57"/>
              <w:jc w:val="center"/>
              <w:rPr>
                <w:rFonts w:ascii="Times New Roman" w:hAnsi="Times New Roman" w:cs="Times New Roman"/>
                <w:sz w:val="20"/>
                <w:szCs w:val="20"/>
              </w:rPr>
            </w:pPr>
            <w:r w:rsidRPr="00F97996">
              <w:rPr>
                <w:rFonts w:ascii="Times New Roman" w:hAnsi="Times New Roman" w:cs="Times New Roman"/>
                <w:sz w:val="20"/>
                <w:szCs w:val="20"/>
              </w:rPr>
              <w:t>7</w:t>
            </w:r>
          </w:p>
        </w:tc>
        <w:tc>
          <w:tcPr>
            <w:tcW w:w="1276" w:type="dxa"/>
            <w:hideMark/>
          </w:tcPr>
          <w:p w:rsidR="00424D5C" w:rsidRPr="00F97996" w:rsidRDefault="00424D5C" w:rsidP="007269D4">
            <w:pPr>
              <w:spacing w:after="0"/>
              <w:ind w:left="-57" w:right="-57"/>
              <w:jc w:val="center"/>
              <w:rPr>
                <w:rFonts w:ascii="Times New Roman" w:hAnsi="Times New Roman" w:cs="Times New Roman"/>
                <w:sz w:val="20"/>
                <w:szCs w:val="20"/>
              </w:rPr>
            </w:pPr>
            <w:r w:rsidRPr="00F97996">
              <w:rPr>
                <w:rFonts w:ascii="Times New Roman" w:hAnsi="Times New Roman" w:cs="Times New Roman"/>
                <w:sz w:val="20"/>
                <w:szCs w:val="20"/>
              </w:rPr>
              <w:t>8</w:t>
            </w:r>
          </w:p>
        </w:tc>
        <w:tc>
          <w:tcPr>
            <w:tcW w:w="1275" w:type="dxa"/>
            <w:hideMark/>
          </w:tcPr>
          <w:p w:rsidR="00424D5C" w:rsidRPr="00F97996" w:rsidRDefault="00424D5C" w:rsidP="007269D4">
            <w:pPr>
              <w:spacing w:after="0"/>
              <w:ind w:left="-57" w:right="-57"/>
              <w:jc w:val="center"/>
              <w:rPr>
                <w:rFonts w:ascii="Times New Roman" w:hAnsi="Times New Roman" w:cs="Times New Roman"/>
                <w:sz w:val="20"/>
                <w:szCs w:val="20"/>
              </w:rPr>
            </w:pPr>
            <w:r w:rsidRPr="00F97996">
              <w:rPr>
                <w:rFonts w:ascii="Times New Roman" w:hAnsi="Times New Roman" w:cs="Times New Roman"/>
                <w:sz w:val="20"/>
                <w:szCs w:val="20"/>
              </w:rPr>
              <w:t>9</w:t>
            </w:r>
          </w:p>
        </w:tc>
        <w:tc>
          <w:tcPr>
            <w:tcW w:w="1276" w:type="dxa"/>
            <w:hideMark/>
          </w:tcPr>
          <w:p w:rsidR="00424D5C" w:rsidRPr="00F97996" w:rsidRDefault="00424D5C" w:rsidP="007269D4">
            <w:pPr>
              <w:spacing w:after="0"/>
              <w:ind w:left="-57" w:right="-57"/>
              <w:jc w:val="center"/>
              <w:rPr>
                <w:rFonts w:ascii="Times New Roman" w:hAnsi="Times New Roman" w:cs="Times New Roman"/>
                <w:sz w:val="20"/>
                <w:szCs w:val="20"/>
              </w:rPr>
            </w:pPr>
            <w:r w:rsidRPr="00F97996">
              <w:rPr>
                <w:rFonts w:ascii="Times New Roman" w:hAnsi="Times New Roman" w:cs="Times New Roman"/>
                <w:sz w:val="20"/>
                <w:szCs w:val="20"/>
              </w:rPr>
              <w:t>10</w:t>
            </w:r>
          </w:p>
        </w:tc>
        <w:tc>
          <w:tcPr>
            <w:tcW w:w="1305" w:type="dxa"/>
            <w:hideMark/>
          </w:tcPr>
          <w:p w:rsidR="00424D5C" w:rsidRPr="00F97996" w:rsidRDefault="00424D5C" w:rsidP="007269D4">
            <w:pPr>
              <w:spacing w:after="0"/>
              <w:ind w:left="-57" w:right="-57"/>
              <w:jc w:val="center"/>
              <w:rPr>
                <w:rFonts w:ascii="Times New Roman" w:hAnsi="Times New Roman" w:cs="Times New Roman"/>
                <w:sz w:val="20"/>
                <w:szCs w:val="20"/>
              </w:rPr>
            </w:pPr>
            <w:r w:rsidRPr="00F97996">
              <w:rPr>
                <w:rFonts w:ascii="Times New Roman" w:hAnsi="Times New Roman" w:cs="Times New Roman"/>
                <w:sz w:val="20"/>
                <w:szCs w:val="20"/>
              </w:rPr>
              <w:t>11</w:t>
            </w:r>
          </w:p>
        </w:tc>
        <w:tc>
          <w:tcPr>
            <w:tcW w:w="1105" w:type="dxa"/>
            <w:vAlign w:val="center"/>
            <w:hideMark/>
          </w:tcPr>
          <w:p w:rsidR="00424D5C" w:rsidRPr="00F97996" w:rsidRDefault="00424D5C" w:rsidP="007269D4">
            <w:pPr>
              <w:spacing w:after="0"/>
              <w:ind w:left="-57" w:right="-57"/>
              <w:jc w:val="center"/>
              <w:rPr>
                <w:rFonts w:ascii="Times New Roman" w:hAnsi="Times New Roman" w:cs="Times New Roman"/>
                <w:sz w:val="20"/>
                <w:szCs w:val="20"/>
              </w:rPr>
            </w:pPr>
            <w:r w:rsidRPr="00F97996">
              <w:rPr>
                <w:rFonts w:ascii="Times New Roman" w:hAnsi="Times New Roman" w:cs="Times New Roman"/>
                <w:sz w:val="20"/>
                <w:szCs w:val="20"/>
              </w:rPr>
              <w:t>12</w:t>
            </w:r>
          </w:p>
        </w:tc>
        <w:tc>
          <w:tcPr>
            <w:tcW w:w="1276" w:type="dxa"/>
            <w:vAlign w:val="center"/>
          </w:tcPr>
          <w:p w:rsidR="00424D5C" w:rsidRPr="00F97996" w:rsidRDefault="00424D5C" w:rsidP="007269D4">
            <w:pPr>
              <w:spacing w:after="0"/>
              <w:ind w:left="-57" w:right="-57"/>
              <w:jc w:val="center"/>
              <w:rPr>
                <w:rFonts w:ascii="Times New Roman" w:hAnsi="Times New Roman" w:cs="Times New Roman"/>
                <w:sz w:val="20"/>
                <w:szCs w:val="20"/>
              </w:rPr>
            </w:pPr>
            <w:r w:rsidRPr="00F97996">
              <w:rPr>
                <w:rFonts w:ascii="Times New Roman" w:hAnsi="Times New Roman" w:cs="Times New Roman"/>
                <w:sz w:val="20"/>
                <w:szCs w:val="20"/>
              </w:rPr>
              <w:t>13</w:t>
            </w:r>
          </w:p>
        </w:tc>
      </w:tr>
      <w:tr w:rsidR="00424D5C" w:rsidRPr="00F97996" w:rsidTr="007269D4">
        <w:trPr>
          <w:trHeight w:val="20"/>
        </w:trPr>
        <w:tc>
          <w:tcPr>
            <w:tcW w:w="709" w:type="dxa"/>
            <w:vMerge w:val="restart"/>
            <w:hideMark/>
          </w:tcPr>
          <w:p w:rsidR="00424D5C" w:rsidRPr="00F97996" w:rsidRDefault="00424D5C" w:rsidP="007269D4">
            <w:pPr>
              <w:ind w:right="-57"/>
              <w:rPr>
                <w:rFonts w:ascii="Times New Roman" w:hAnsi="Times New Roman" w:cs="Times New Roman"/>
                <w:bCs/>
                <w:sz w:val="20"/>
                <w:szCs w:val="20"/>
              </w:rPr>
            </w:pPr>
            <w:bookmarkStart w:id="156" w:name="_Hlk501413567"/>
            <w:r w:rsidRPr="00F97996">
              <w:rPr>
                <w:rFonts w:ascii="Times New Roman" w:hAnsi="Times New Roman" w:cs="Times New Roman"/>
                <w:bCs/>
                <w:sz w:val="20"/>
                <w:szCs w:val="20"/>
              </w:rPr>
              <w:t>1.</w:t>
            </w:r>
          </w:p>
        </w:tc>
        <w:tc>
          <w:tcPr>
            <w:tcW w:w="1559" w:type="dxa"/>
            <w:vMerge w:val="restart"/>
            <w:hideMark/>
          </w:tcPr>
          <w:p w:rsidR="00424D5C" w:rsidRPr="00893D87" w:rsidRDefault="00424D5C" w:rsidP="007269D4">
            <w:pPr>
              <w:spacing w:after="0"/>
              <w:ind w:left="-57" w:right="-57"/>
              <w:rPr>
                <w:rFonts w:ascii="Times New Roman" w:hAnsi="Times New Roman" w:cs="Times New Roman"/>
                <w:bCs/>
                <w:sz w:val="24"/>
                <w:szCs w:val="24"/>
              </w:rPr>
            </w:pPr>
            <w:r w:rsidRPr="00893D87">
              <w:rPr>
                <w:rFonts w:ascii="Times New Roman" w:hAnsi="Times New Roman" w:cs="Times New Roman"/>
                <w:bCs/>
                <w:sz w:val="24"/>
                <w:szCs w:val="24"/>
              </w:rPr>
              <w:t>Основное мероприятие 1</w:t>
            </w:r>
          </w:p>
          <w:p w:rsidR="00424D5C" w:rsidRPr="00F97996" w:rsidRDefault="00424D5C" w:rsidP="007269D4">
            <w:pPr>
              <w:spacing w:after="0"/>
              <w:ind w:left="-57" w:right="-57"/>
              <w:rPr>
                <w:rFonts w:ascii="Times New Roman" w:hAnsi="Times New Roman" w:cs="Times New Roman"/>
                <w:bCs/>
                <w:sz w:val="20"/>
                <w:szCs w:val="20"/>
              </w:rPr>
            </w:pPr>
            <w:bookmarkStart w:id="157" w:name="OLE_LINK41"/>
            <w:bookmarkStart w:id="158" w:name="OLE_LINK42"/>
            <w:r w:rsidRPr="00893D87">
              <w:rPr>
                <w:rFonts w:ascii="Times New Roman" w:hAnsi="Times New Roman" w:cs="Times New Roman"/>
                <w:bCs/>
                <w:sz w:val="24"/>
                <w:szCs w:val="24"/>
              </w:rPr>
              <w:t>Финансовое обеспечение деятельности общеобразовательных организаций</w:t>
            </w:r>
            <w:r w:rsidRPr="00893D87">
              <w:rPr>
                <w:rFonts w:ascii="Times New Roman" w:hAnsi="Times New Roman" w:cs="Times New Roman"/>
                <w:sz w:val="24"/>
                <w:szCs w:val="24"/>
              </w:rPr>
              <w:t> </w:t>
            </w:r>
            <w:bookmarkEnd w:id="157"/>
            <w:bookmarkEnd w:id="158"/>
          </w:p>
        </w:tc>
        <w:tc>
          <w:tcPr>
            <w:tcW w:w="709" w:type="dxa"/>
            <w:vMerge w:val="restart"/>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2017-2021</w:t>
            </w:r>
          </w:p>
        </w:tc>
        <w:tc>
          <w:tcPr>
            <w:tcW w:w="992" w:type="dxa"/>
            <w:hideMark/>
          </w:tcPr>
          <w:p w:rsidR="00424D5C" w:rsidRPr="00D7570A" w:rsidRDefault="00424D5C" w:rsidP="007269D4">
            <w:pPr>
              <w:spacing w:after="0"/>
              <w:ind w:left="-57" w:right="-57"/>
              <w:rPr>
                <w:rFonts w:ascii="Times New Roman" w:hAnsi="Times New Roman" w:cs="Times New Roman"/>
                <w:bCs/>
                <w:sz w:val="20"/>
                <w:szCs w:val="20"/>
              </w:rPr>
            </w:pPr>
            <w:r w:rsidRPr="00D7570A">
              <w:rPr>
                <w:rFonts w:ascii="Times New Roman" w:hAnsi="Times New Roman" w:cs="Times New Roman"/>
                <w:bCs/>
                <w:sz w:val="20"/>
                <w:szCs w:val="20"/>
              </w:rPr>
              <w:t>Итого</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8 477 770,80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1 685 902,80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 xml:space="preserve">1 690 669,00 </w:t>
            </w:r>
          </w:p>
        </w:tc>
        <w:tc>
          <w:tcPr>
            <w:tcW w:w="1275"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1 693 873,00</w:t>
            </w:r>
          </w:p>
        </w:tc>
        <w:tc>
          <w:tcPr>
            <w:tcW w:w="1276" w:type="dxa"/>
            <w:hideMark/>
          </w:tcPr>
          <w:p w:rsidR="00424D5C" w:rsidRPr="00E432B6" w:rsidRDefault="00424D5C" w:rsidP="007269D4">
            <w:pPr>
              <w:ind w:left="-57" w:right="-57"/>
              <w:jc w:val="center"/>
              <w:rPr>
                <w:rFonts w:ascii="Times New Roman" w:hAnsi="Times New Roman" w:cs="Times New Roman"/>
                <w:bCs/>
                <w:sz w:val="20"/>
                <w:szCs w:val="20"/>
              </w:rPr>
            </w:pPr>
            <w:bookmarkStart w:id="159" w:name="OLE_LINK222"/>
            <w:bookmarkStart w:id="160" w:name="OLE_LINK223"/>
            <w:r w:rsidRPr="00E432B6">
              <w:rPr>
                <w:rFonts w:ascii="Times New Roman" w:hAnsi="Times New Roman" w:cs="Times New Roman"/>
                <w:bCs/>
                <w:sz w:val="20"/>
                <w:szCs w:val="20"/>
              </w:rPr>
              <w:t>1 703 663,00</w:t>
            </w:r>
            <w:bookmarkEnd w:id="159"/>
            <w:bookmarkEnd w:id="160"/>
          </w:p>
        </w:tc>
        <w:tc>
          <w:tcPr>
            <w:tcW w:w="1305" w:type="dxa"/>
            <w:hideMark/>
          </w:tcPr>
          <w:p w:rsidR="00424D5C" w:rsidRPr="00E432B6" w:rsidRDefault="00424D5C" w:rsidP="007269D4">
            <w:pPr>
              <w:ind w:left="-57" w:right="-57"/>
              <w:jc w:val="center"/>
              <w:rPr>
                <w:rFonts w:ascii="Times New Roman" w:hAnsi="Times New Roman" w:cs="Times New Roman"/>
                <w:bCs/>
                <w:sz w:val="20"/>
                <w:szCs w:val="20"/>
              </w:rPr>
            </w:pPr>
            <w:r w:rsidRPr="00E432B6">
              <w:rPr>
                <w:rFonts w:ascii="Times New Roman" w:hAnsi="Times New Roman" w:cs="Times New Roman"/>
                <w:bCs/>
                <w:sz w:val="20"/>
                <w:szCs w:val="20"/>
              </w:rPr>
              <w:t>1 703 663,00</w:t>
            </w:r>
          </w:p>
        </w:tc>
        <w:tc>
          <w:tcPr>
            <w:tcW w:w="1105"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Комитет </w:t>
            </w:r>
            <w:proofErr w:type="gramStart"/>
            <w:r w:rsidRPr="00F97996">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1276" w:type="dxa"/>
            <w:vMerge w:val="restart"/>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Получение общедоступного и бесплатного начального общего, основного общего, среднего общего образования в муниципальных общеобразовательных </w:t>
            </w:r>
            <w:r w:rsidRPr="00F97996">
              <w:rPr>
                <w:rFonts w:ascii="Times New Roman" w:hAnsi="Times New Roman" w:cs="Times New Roman"/>
                <w:sz w:val="20"/>
                <w:szCs w:val="20"/>
              </w:rPr>
              <w:lastRenderedPageBreak/>
              <w:t>организациях</w:t>
            </w:r>
          </w:p>
        </w:tc>
      </w:tr>
      <w:tr w:rsidR="00424D5C" w:rsidRPr="00F97996" w:rsidTr="007269D4">
        <w:trPr>
          <w:trHeight w:val="20"/>
        </w:trPr>
        <w:tc>
          <w:tcPr>
            <w:tcW w:w="709" w:type="dxa"/>
            <w:vMerge/>
            <w:hideMark/>
          </w:tcPr>
          <w:p w:rsidR="00424D5C" w:rsidRPr="00F97996" w:rsidRDefault="00424D5C" w:rsidP="007269D4">
            <w:pPr>
              <w:ind w:left="-57" w:right="-57"/>
              <w:rPr>
                <w:rFonts w:ascii="Times New Roman" w:hAnsi="Times New Roman" w:cs="Times New Roman"/>
                <w:bCs/>
                <w:sz w:val="20"/>
                <w:szCs w:val="20"/>
              </w:rPr>
            </w:pPr>
          </w:p>
        </w:tc>
        <w:tc>
          <w:tcPr>
            <w:tcW w:w="1559" w:type="dxa"/>
            <w:vMerge/>
            <w:hideMark/>
          </w:tcPr>
          <w:p w:rsidR="00424D5C" w:rsidRPr="00F97996" w:rsidRDefault="00424D5C" w:rsidP="007269D4">
            <w:pPr>
              <w:ind w:left="-57" w:right="-57"/>
              <w:rPr>
                <w:rFonts w:ascii="Times New Roman" w:hAnsi="Times New Roman" w:cs="Times New Roman"/>
                <w:bCs/>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sz w:val="20"/>
                <w:szCs w:val="20"/>
              </w:rPr>
            </w:pPr>
          </w:p>
        </w:tc>
        <w:tc>
          <w:tcPr>
            <w:tcW w:w="992" w:type="dxa"/>
            <w:hideMark/>
          </w:tcPr>
          <w:p w:rsidR="00424D5C" w:rsidRPr="00D7570A" w:rsidRDefault="00424D5C" w:rsidP="007269D4">
            <w:pPr>
              <w:spacing w:after="0"/>
              <w:ind w:left="-57" w:right="-57"/>
              <w:rPr>
                <w:rFonts w:ascii="Times New Roman" w:hAnsi="Times New Roman" w:cs="Times New Roman"/>
                <w:sz w:val="20"/>
                <w:szCs w:val="20"/>
              </w:rPr>
            </w:pPr>
            <w:r w:rsidRPr="00D7570A">
              <w:rPr>
                <w:rFonts w:ascii="Times New Roman" w:hAnsi="Times New Roman" w:cs="Times New Roman"/>
                <w:sz w:val="20"/>
                <w:szCs w:val="20"/>
              </w:rPr>
              <w:t>Средства бюджета городского округа</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1 264 083,80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248 219,80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246 668,00</w:t>
            </w:r>
          </w:p>
        </w:tc>
        <w:tc>
          <w:tcPr>
            <w:tcW w:w="1275"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249 872,00</w:t>
            </w:r>
          </w:p>
        </w:tc>
        <w:tc>
          <w:tcPr>
            <w:tcW w:w="1276" w:type="dxa"/>
            <w:hideMark/>
          </w:tcPr>
          <w:p w:rsidR="00424D5C" w:rsidRPr="00E432B6" w:rsidRDefault="00424D5C" w:rsidP="007269D4">
            <w:pPr>
              <w:ind w:left="-57" w:right="-57"/>
              <w:jc w:val="center"/>
              <w:rPr>
                <w:rFonts w:ascii="Times New Roman" w:hAnsi="Times New Roman" w:cs="Times New Roman"/>
                <w:bCs/>
                <w:sz w:val="20"/>
                <w:szCs w:val="20"/>
              </w:rPr>
            </w:pPr>
            <w:r w:rsidRPr="00E432B6">
              <w:rPr>
                <w:rFonts w:ascii="Times New Roman" w:hAnsi="Times New Roman" w:cs="Times New Roman"/>
                <w:bCs/>
                <w:sz w:val="20"/>
                <w:szCs w:val="20"/>
              </w:rPr>
              <w:t>259 662,00</w:t>
            </w:r>
          </w:p>
        </w:tc>
        <w:tc>
          <w:tcPr>
            <w:tcW w:w="1305" w:type="dxa"/>
            <w:hideMark/>
          </w:tcPr>
          <w:p w:rsidR="00424D5C" w:rsidRPr="00E432B6" w:rsidRDefault="00424D5C" w:rsidP="007269D4">
            <w:pPr>
              <w:ind w:left="-57" w:right="-57"/>
              <w:jc w:val="center"/>
              <w:rPr>
                <w:rFonts w:ascii="Times New Roman" w:hAnsi="Times New Roman" w:cs="Times New Roman"/>
                <w:bCs/>
                <w:sz w:val="20"/>
                <w:szCs w:val="20"/>
              </w:rPr>
            </w:pPr>
            <w:r w:rsidRPr="00E432B6">
              <w:rPr>
                <w:rFonts w:ascii="Times New Roman" w:hAnsi="Times New Roman" w:cs="Times New Roman"/>
                <w:bCs/>
                <w:sz w:val="20"/>
                <w:szCs w:val="20"/>
              </w:rPr>
              <w:t>259 662,00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hideMark/>
          </w:tcPr>
          <w:p w:rsidR="00424D5C" w:rsidRPr="00F97996" w:rsidRDefault="00424D5C" w:rsidP="007269D4">
            <w:pPr>
              <w:ind w:left="-57" w:right="-57"/>
              <w:rPr>
                <w:rFonts w:ascii="Times New Roman" w:hAnsi="Times New Roman" w:cs="Times New Roman"/>
                <w:bCs/>
                <w:sz w:val="20"/>
                <w:szCs w:val="20"/>
              </w:rPr>
            </w:pPr>
          </w:p>
        </w:tc>
        <w:tc>
          <w:tcPr>
            <w:tcW w:w="1559" w:type="dxa"/>
            <w:vMerge/>
            <w:hideMark/>
          </w:tcPr>
          <w:p w:rsidR="00424D5C" w:rsidRPr="00F97996" w:rsidRDefault="00424D5C" w:rsidP="007269D4">
            <w:pPr>
              <w:ind w:left="-57" w:right="-57"/>
              <w:rPr>
                <w:rFonts w:ascii="Times New Roman" w:hAnsi="Times New Roman" w:cs="Times New Roman"/>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sz w:val="20"/>
                <w:szCs w:val="20"/>
              </w:rPr>
            </w:pPr>
          </w:p>
        </w:tc>
        <w:tc>
          <w:tcPr>
            <w:tcW w:w="992" w:type="dxa"/>
            <w:hideMark/>
          </w:tcPr>
          <w:p w:rsidR="00424D5C" w:rsidRPr="00D7570A" w:rsidRDefault="00424D5C" w:rsidP="007269D4">
            <w:pPr>
              <w:spacing w:after="0"/>
              <w:ind w:left="-57" w:right="-57"/>
              <w:rPr>
                <w:rFonts w:ascii="Times New Roman" w:hAnsi="Times New Roman" w:cs="Times New Roman"/>
                <w:sz w:val="20"/>
                <w:szCs w:val="20"/>
              </w:rPr>
            </w:pPr>
            <w:r w:rsidRPr="00D7570A">
              <w:rPr>
                <w:rFonts w:ascii="Times New Roman" w:hAnsi="Times New Roman" w:cs="Times New Roman"/>
                <w:sz w:val="20"/>
                <w:szCs w:val="20"/>
              </w:rPr>
              <w:t>Средства бюджета Московской области*</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7 213 687,00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1 437 683,00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1 444 001,00</w:t>
            </w:r>
          </w:p>
        </w:tc>
        <w:tc>
          <w:tcPr>
            <w:tcW w:w="1275"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1 444 001,00</w:t>
            </w:r>
          </w:p>
        </w:tc>
        <w:tc>
          <w:tcPr>
            <w:tcW w:w="1276" w:type="dxa"/>
            <w:hideMark/>
          </w:tcPr>
          <w:p w:rsidR="00424D5C" w:rsidRPr="00E432B6" w:rsidRDefault="00424D5C" w:rsidP="007269D4">
            <w:pPr>
              <w:ind w:left="-57" w:right="-57"/>
              <w:jc w:val="center"/>
              <w:rPr>
                <w:rFonts w:ascii="Times New Roman" w:hAnsi="Times New Roman" w:cs="Times New Roman"/>
                <w:bCs/>
                <w:sz w:val="20"/>
                <w:szCs w:val="20"/>
              </w:rPr>
            </w:pPr>
            <w:r w:rsidRPr="00E432B6">
              <w:rPr>
                <w:rFonts w:ascii="Times New Roman" w:hAnsi="Times New Roman" w:cs="Times New Roman"/>
                <w:bCs/>
                <w:sz w:val="20"/>
                <w:szCs w:val="20"/>
              </w:rPr>
              <w:t>1 444 001,00</w:t>
            </w:r>
          </w:p>
        </w:tc>
        <w:tc>
          <w:tcPr>
            <w:tcW w:w="1305" w:type="dxa"/>
            <w:hideMark/>
          </w:tcPr>
          <w:p w:rsidR="00424D5C" w:rsidRPr="00E432B6" w:rsidRDefault="00424D5C" w:rsidP="007269D4">
            <w:pPr>
              <w:ind w:left="-57" w:right="-57"/>
              <w:jc w:val="center"/>
              <w:rPr>
                <w:rFonts w:ascii="Times New Roman" w:hAnsi="Times New Roman" w:cs="Times New Roman"/>
                <w:bCs/>
                <w:sz w:val="20"/>
                <w:szCs w:val="20"/>
              </w:rPr>
            </w:pPr>
            <w:r w:rsidRPr="00E432B6">
              <w:rPr>
                <w:rFonts w:ascii="Times New Roman" w:hAnsi="Times New Roman" w:cs="Times New Roman"/>
                <w:bCs/>
                <w:sz w:val="20"/>
                <w:szCs w:val="20"/>
              </w:rPr>
              <w:t>1 444 001,00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hideMark/>
          </w:tcPr>
          <w:p w:rsidR="00424D5C" w:rsidRPr="00F97996" w:rsidRDefault="00424D5C" w:rsidP="007269D4">
            <w:pPr>
              <w:ind w:left="-113" w:right="-113"/>
              <w:rPr>
                <w:rFonts w:ascii="Times New Roman" w:hAnsi="Times New Roman" w:cs="Times New Roman"/>
                <w:sz w:val="20"/>
                <w:szCs w:val="20"/>
              </w:rPr>
            </w:pPr>
            <w:bookmarkStart w:id="161" w:name="_Hlk501413622"/>
            <w:bookmarkStart w:id="162" w:name="_Hlk499327307"/>
            <w:bookmarkEnd w:id="156"/>
            <w:r w:rsidRPr="00F97996">
              <w:rPr>
                <w:rFonts w:ascii="Times New Roman" w:hAnsi="Times New Roman" w:cs="Times New Roman"/>
                <w:sz w:val="20"/>
                <w:szCs w:val="20"/>
              </w:rPr>
              <w:lastRenderedPageBreak/>
              <w:t>1.1.</w:t>
            </w:r>
          </w:p>
        </w:tc>
        <w:tc>
          <w:tcPr>
            <w:tcW w:w="1559" w:type="dxa"/>
            <w:vMerge w:val="restart"/>
            <w:hideMark/>
          </w:tcPr>
          <w:p w:rsidR="00424D5C" w:rsidRPr="00F97996" w:rsidRDefault="00424D5C" w:rsidP="007269D4">
            <w:pPr>
              <w:ind w:left="-57" w:right="-57"/>
              <w:rPr>
                <w:rFonts w:ascii="Times New Roman" w:hAnsi="Times New Roman" w:cs="Times New Roman"/>
                <w:bCs/>
                <w:sz w:val="20"/>
                <w:szCs w:val="20"/>
              </w:rPr>
            </w:pPr>
            <w:r w:rsidRPr="00F97996">
              <w:rPr>
                <w:rFonts w:ascii="Times New Roman" w:hAnsi="Times New Roman" w:cs="Times New Roman"/>
                <w:bCs/>
                <w:sz w:val="20"/>
                <w:szCs w:val="20"/>
              </w:rPr>
              <w:t>Мероприятие 1.</w:t>
            </w:r>
            <w:r w:rsidRPr="00F97996">
              <w:rPr>
                <w:rFonts w:ascii="Times New Roman" w:hAnsi="Times New Roman" w:cs="Times New Roman"/>
                <w:sz w:val="20"/>
                <w:szCs w:val="20"/>
              </w:rPr>
              <w:t xml:space="preserve"> </w:t>
            </w:r>
            <w:bookmarkStart w:id="163" w:name="OLE_LINK56"/>
            <w:bookmarkStart w:id="164" w:name="OLE_LINK57"/>
            <w:proofErr w:type="gramStart"/>
            <w:r w:rsidRPr="00F97996">
              <w:rPr>
                <w:rFonts w:ascii="Times New Roman" w:hAnsi="Times New Roman" w:cs="Times New Roman"/>
                <w:sz w:val="20"/>
                <w:szCs w:val="20"/>
              </w:rPr>
              <w:t xml:space="preserve">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w:t>
            </w:r>
            <w:r w:rsidRPr="00F97996">
              <w:rPr>
                <w:rFonts w:ascii="Times New Roman" w:hAnsi="Times New Roman" w:cs="Times New Roman"/>
                <w:sz w:val="20"/>
                <w:szCs w:val="20"/>
              </w:rPr>
              <w:lastRenderedPageBreak/>
              <w:t>оплату труда, приобретение учебников и учебных пособий, средств обучения, игр, игрушек (за исключением расходов на содержание зданий и оплату</w:t>
            </w:r>
            <w:proofErr w:type="gramEnd"/>
            <w:r w:rsidRPr="00F97996">
              <w:rPr>
                <w:rFonts w:ascii="Times New Roman" w:hAnsi="Times New Roman" w:cs="Times New Roman"/>
                <w:sz w:val="20"/>
                <w:szCs w:val="20"/>
              </w:rPr>
              <w:t xml:space="preserve"> коммунальных услуг)</w:t>
            </w:r>
            <w:bookmarkEnd w:id="163"/>
            <w:bookmarkEnd w:id="164"/>
          </w:p>
        </w:tc>
        <w:tc>
          <w:tcPr>
            <w:tcW w:w="709" w:type="dxa"/>
            <w:vMerge w:val="restart"/>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lastRenderedPageBreak/>
              <w:t>2017-2021</w:t>
            </w:r>
          </w:p>
        </w:tc>
        <w:tc>
          <w:tcPr>
            <w:tcW w:w="992" w:type="dxa"/>
            <w:hideMark/>
          </w:tcPr>
          <w:p w:rsidR="00424D5C" w:rsidRPr="00D7570A" w:rsidRDefault="00424D5C" w:rsidP="007269D4">
            <w:pPr>
              <w:spacing w:after="0"/>
              <w:ind w:left="-57" w:right="-57"/>
              <w:rPr>
                <w:rFonts w:ascii="Times New Roman" w:hAnsi="Times New Roman" w:cs="Times New Roman"/>
                <w:bCs/>
                <w:sz w:val="20"/>
                <w:szCs w:val="20"/>
              </w:rPr>
            </w:pPr>
            <w:r w:rsidRPr="00D7570A">
              <w:rPr>
                <w:rFonts w:ascii="Times New Roman" w:hAnsi="Times New Roman" w:cs="Times New Roman"/>
                <w:bCs/>
                <w:sz w:val="20"/>
                <w:szCs w:val="20"/>
              </w:rPr>
              <w:t>Итого</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1 305 303,00</w:t>
            </w:r>
          </w:p>
        </w:tc>
        <w:tc>
          <w:tcPr>
            <w:tcW w:w="1417" w:type="dxa"/>
            <w:hideMark/>
          </w:tcPr>
          <w:p w:rsidR="00424D5C" w:rsidRPr="0015135F" w:rsidRDefault="00424D5C" w:rsidP="007269D4">
            <w:pPr>
              <w:ind w:left="-57" w:right="-57"/>
              <w:jc w:val="center"/>
              <w:rPr>
                <w:rFonts w:ascii="Times New Roman" w:hAnsi="Times New Roman" w:cs="Times New Roman"/>
                <w:sz w:val="20"/>
                <w:szCs w:val="20"/>
              </w:rPr>
            </w:pPr>
            <w:bookmarkStart w:id="165" w:name="OLE_LINK21"/>
            <w:r w:rsidRPr="0015135F">
              <w:rPr>
                <w:rFonts w:ascii="Times New Roman" w:hAnsi="Times New Roman" w:cs="Times New Roman"/>
                <w:sz w:val="20"/>
                <w:szCs w:val="20"/>
              </w:rPr>
              <w:t>6 706 479,00</w:t>
            </w:r>
            <w:bookmarkEnd w:id="165"/>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1 341 531,00</w:t>
            </w:r>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1 341 237,00</w:t>
            </w:r>
          </w:p>
        </w:tc>
        <w:tc>
          <w:tcPr>
            <w:tcW w:w="1275" w:type="dxa"/>
            <w:hideMark/>
          </w:tcPr>
          <w:p w:rsidR="00424D5C" w:rsidRPr="0015135F" w:rsidRDefault="00424D5C" w:rsidP="007269D4">
            <w:r w:rsidRPr="0015135F">
              <w:rPr>
                <w:rFonts w:ascii="Times New Roman" w:hAnsi="Times New Roman" w:cs="Times New Roman"/>
                <w:sz w:val="20"/>
                <w:szCs w:val="20"/>
              </w:rPr>
              <w:t>1 341 237,00</w:t>
            </w:r>
          </w:p>
        </w:tc>
        <w:tc>
          <w:tcPr>
            <w:tcW w:w="1276" w:type="dxa"/>
            <w:hideMark/>
          </w:tcPr>
          <w:p w:rsidR="00424D5C" w:rsidRPr="00E432B6" w:rsidRDefault="00424D5C" w:rsidP="007269D4">
            <w:r w:rsidRPr="00E432B6">
              <w:rPr>
                <w:rFonts w:ascii="Times New Roman" w:hAnsi="Times New Roman" w:cs="Times New Roman"/>
                <w:sz w:val="20"/>
                <w:szCs w:val="20"/>
              </w:rPr>
              <w:t>1 341 237,00</w:t>
            </w:r>
          </w:p>
        </w:tc>
        <w:tc>
          <w:tcPr>
            <w:tcW w:w="1305" w:type="dxa"/>
            <w:hideMark/>
          </w:tcPr>
          <w:p w:rsidR="00424D5C" w:rsidRPr="00E432B6" w:rsidRDefault="00424D5C" w:rsidP="007269D4">
            <w:r w:rsidRPr="00E432B6">
              <w:rPr>
                <w:rFonts w:ascii="Times New Roman" w:hAnsi="Times New Roman" w:cs="Times New Roman"/>
                <w:sz w:val="20"/>
                <w:szCs w:val="20"/>
              </w:rPr>
              <w:t>1 341 237,00</w:t>
            </w:r>
          </w:p>
        </w:tc>
        <w:tc>
          <w:tcPr>
            <w:tcW w:w="1105"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Комитет </w:t>
            </w:r>
            <w:proofErr w:type="gramStart"/>
            <w:r w:rsidRPr="00F97996">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1276" w:type="dxa"/>
            <w:vMerge w:val="restart"/>
          </w:tcPr>
          <w:p w:rsidR="00424D5C" w:rsidRPr="00F97996" w:rsidRDefault="00424D5C" w:rsidP="007269D4">
            <w:pPr>
              <w:ind w:left="-57" w:right="-57"/>
              <w:rPr>
                <w:rFonts w:ascii="Times New Roman" w:hAnsi="Times New Roman" w:cs="Times New Roman"/>
                <w:sz w:val="20"/>
                <w:szCs w:val="20"/>
              </w:rPr>
            </w:pPr>
            <w:bookmarkStart w:id="166" w:name="OLE_LINK117"/>
            <w:r w:rsidRPr="00F97996">
              <w:rPr>
                <w:rFonts w:ascii="Times New Roman" w:hAnsi="Times New Roman" w:cs="Times New Roman"/>
                <w:sz w:val="20"/>
                <w:szCs w:val="20"/>
              </w:rPr>
              <w:t>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расположенных в городе Королёв Московской области</w:t>
            </w:r>
            <w:bookmarkEnd w:id="166"/>
          </w:p>
        </w:tc>
      </w:tr>
      <w:tr w:rsidR="00424D5C" w:rsidRPr="00F97996" w:rsidTr="007269D4">
        <w:trPr>
          <w:trHeight w:val="20"/>
        </w:trPr>
        <w:tc>
          <w:tcPr>
            <w:tcW w:w="709" w:type="dxa"/>
            <w:vMerge/>
            <w:hideMark/>
          </w:tcPr>
          <w:p w:rsidR="00424D5C" w:rsidRPr="00F97996" w:rsidRDefault="00424D5C" w:rsidP="007269D4">
            <w:pPr>
              <w:ind w:left="-57" w:right="-57"/>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bCs/>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sz w:val="20"/>
                <w:szCs w:val="20"/>
              </w:rPr>
            </w:pPr>
          </w:p>
        </w:tc>
        <w:tc>
          <w:tcPr>
            <w:tcW w:w="992" w:type="dxa"/>
            <w:hideMark/>
          </w:tcPr>
          <w:p w:rsidR="00424D5C" w:rsidRPr="00D7570A" w:rsidRDefault="00424D5C" w:rsidP="007269D4">
            <w:pPr>
              <w:spacing w:after="0"/>
              <w:ind w:left="-57" w:right="-57"/>
              <w:rPr>
                <w:rFonts w:ascii="Times New Roman" w:hAnsi="Times New Roman" w:cs="Times New Roman"/>
                <w:sz w:val="20"/>
                <w:szCs w:val="20"/>
              </w:rPr>
            </w:pPr>
            <w:r w:rsidRPr="00D7570A">
              <w:rPr>
                <w:rFonts w:ascii="Times New Roman" w:hAnsi="Times New Roman" w:cs="Times New Roman"/>
                <w:sz w:val="20"/>
                <w:szCs w:val="20"/>
              </w:rPr>
              <w:t>Средства бюджета Московской области</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bookmarkStart w:id="167" w:name="OLE_LINK22"/>
            <w:bookmarkStart w:id="168" w:name="OLE_LINK23"/>
            <w:r w:rsidRPr="0015135F">
              <w:rPr>
                <w:rFonts w:ascii="Times New Roman" w:hAnsi="Times New Roman" w:cs="Times New Roman"/>
                <w:sz w:val="20"/>
                <w:szCs w:val="20"/>
              </w:rPr>
              <w:t>1 305 303,00</w:t>
            </w:r>
            <w:bookmarkEnd w:id="167"/>
            <w:bookmarkEnd w:id="168"/>
          </w:p>
        </w:tc>
        <w:tc>
          <w:tcPr>
            <w:tcW w:w="1417"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6 706 479,00</w:t>
            </w:r>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bookmarkStart w:id="169" w:name="OLE_LINK19"/>
            <w:bookmarkStart w:id="170" w:name="OLE_LINK20"/>
            <w:r w:rsidRPr="0015135F">
              <w:rPr>
                <w:rFonts w:ascii="Times New Roman" w:hAnsi="Times New Roman" w:cs="Times New Roman"/>
                <w:sz w:val="20"/>
                <w:szCs w:val="20"/>
              </w:rPr>
              <w:t>1 341 531,00</w:t>
            </w:r>
            <w:bookmarkEnd w:id="169"/>
            <w:bookmarkEnd w:id="170"/>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1 341 237,00</w:t>
            </w:r>
          </w:p>
        </w:tc>
        <w:tc>
          <w:tcPr>
            <w:tcW w:w="1275" w:type="dxa"/>
            <w:hideMark/>
          </w:tcPr>
          <w:p w:rsidR="00424D5C" w:rsidRPr="0015135F" w:rsidRDefault="00424D5C" w:rsidP="007269D4">
            <w:r w:rsidRPr="0015135F">
              <w:rPr>
                <w:rFonts w:ascii="Times New Roman" w:hAnsi="Times New Roman" w:cs="Times New Roman"/>
                <w:sz w:val="20"/>
                <w:szCs w:val="20"/>
              </w:rPr>
              <w:t>1 341 237,00</w:t>
            </w:r>
          </w:p>
        </w:tc>
        <w:tc>
          <w:tcPr>
            <w:tcW w:w="1276" w:type="dxa"/>
            <w:hideMark/>
          </w:tcPr>
          <w:p w:rsidR="00424D5C" w:rsidRPr="00E432B6" w:rsidRDefault="00424D5C" w:rsidP="007269D4">
            <w:r w:rsidRPr="00E432B6">
              <w:rPr>
                <w:rFonts w:ascii="Times New Roman" w:hAnsi="Times New Roman" w:cs="Times New Roman"/>
                <w:sz w:val="20"/>
                <w:szCs w:val="20"/>
              </w:rPr>
              <w:t>1 341 237,00</w:t>
            </w:r>
          </w:p>
        </w:tc>
        <w:tc>
          <w:tcPr>
            <w:tcW w:w="1305" w:type="dxa"/>
            <w:hideMark/>
          </w:tcPr>
          <w:p w:rsidR="00424D5C" w:rsidRPr="00E432B6" w:rsidRDefault="00424D5C" w:rsidP="007269D4">
            <w:r w:rsidRPr="00E432B6">
              <w:rPr>
                <w:rFonts w:ascii="Times New Roman" w:hAnsi="Times New Roman" w:cs="Times New Roman"/>
                <w:sz w:val="20"/>
                <w:szCs w:val="20"/>
              </w:rPr>
              <w:t>1 341 237,00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hideMark/>
          </w:tcPr>
          <w:p w:rsidR="00424D5C" w:rsidRPr="00F97996" w:rsidRDefault="00424D5C" w:rsidP="007269D4">
            <w:pPr>
              <w:ind w:left="-113" w:right="-113"/>
              <w:rPr>
                <w:rFonts w:ascii="Times New Roman" w:hAnsi="Times New Roman" w:cs="Times New Roman"/>
                <w:sz w:val="20"/>
                <w:szCs w:val="20"/>
              </w:rPr>
            </w:pPr>
            <w:bookmarkStart w:id="171" w:name="_Hlk500799012"/>
            <w:bookmarkEnd w:id="161"/>
            <w:r w:rsidRPr="00F97996">
              <w:rPr>
                <w:rFonts w:ascii="Times New Roman" w:hAnsi="Times New Roman" w:cs="Times New Roman"/>
                <w:sz w:val="20"/>
                <w:szCs w:val="20"/>
              </w:rPr>
              <w:lastRenderedPageBreak/>
              <w:t>1.2.</w:t>
            </w:r>
          </w:p>
        </w:tc>
        <w:tc>
          <w:tcPr>
            <w:tcW w:w="1559" w:type="dxa"/>
            <w:vMerge w:val="restart"/>
            <w:hideMark/>
          </w:tcPr>
          <w:p w:rsidR="00424D5C" w:rsidRPr="00F97996" w:rsidRDefault="00424D5C" w:rsidP="007269D4">
            <w:pPr>
              <w:ind w:left="-57" w:right="-57"/>
              <w:rPr>
                <w:rFonts w:ascii="Times New Roman" w:hAnsi="Times New Roman" w:cs="Times New Roman"/>
                <w:bCs/>
                <w:sz w:val="20"/>
                <w:szCs w:val="20"/>
              </w:rPr>
            </w:pPr>
            <w:r w:rsidRPr="00F97996">
              <w:rPr>
                <w:rFonts w:ascii="Times New Roman" w:hAnsi="Times New Roman" w:cs="Times New Roman"/>
                <w:bCs/>
                <w:sz w:val="20"/>
                <w:szCs w:val="20"/>
              </w:rPr>
              <w:t>Мероприятие 2</w:t>
            </w:r>
            <w:r w:rsidRPr="00F97996">
              <w:rPr>
                <w:rFonts w:ascii="Times New Roman" w:hAnsi="Times New Roman" w:cs="Times New Roman"/>
                <w:sz w:val="20"/>
                <w:szCs w:val="20"/>
              </w:rPr>
              <w:t xml:space="preserve">. </w:t>
            </w:r>
            <w:bookmarkStart w:id="172" w:name="OLE_LINK66"/>
            <w:bookmarkStart w:id="173" w:name="OLE_LINK67"/>
            <w:proofErr w:type="gramStart"/>
            <w:r w:rsidRPr="00F97996">
              <w:rPr>
                <w:rFonts w:ascii="Times New Roman" w:hAnsi="Times New Roman" w:cs="Times New Roman"/>
                <w:sz w:val="20"/>
                <w:szCs w:val="20"/>
              </w:rPr>
              <w:t xml:space="preserve">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w:t>
            </w:r>
            <w:r w:rsidRPr="00F97996">
              <w:rPr>
                <w:rFonts w:ascii="Times New Roman" w:hAnsi="Times New Roman" w:cs="Times New Roman"/>
                <w:sz w:val="20"/>
                <w:szCs w:val="20"/>
              </w:rPr>
              <w:lastRenderedPageBreak/>
              <w:t>образовательную деятельность по имеющим государственную аккредитацию основным общеобразовательным программам</w:t>
            </w:r>
            <w:bookmarkEnd w:id="172"/>
            <w:bookmarkEnd w:id="173"/>
            <w:proofErr w:type="gramEnd"/>
          </w:p>
        </w:tc>
        <w:tc>
          <w:tcPr>
            <w:tcW w:w="709" w:type="dxa"/>
            <w:vMerge w:val="restart"/>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lastRenderedPageBreak/>
              <w:t>2017-2021</w:t>
            </w:r>
          </w:p>
        </w:tc>
        <w:tc>
          <w:tcPr>
            <w:tcW w:w="992" w:type="dxa"/>
            <w:hideMark/>
          </w:tcPr>
          <w:p w:rsidR="00424D5C" w:rsidRPr="00D7570A" w:rsidRDefault="00424D5C" w:rsidP="007269D4">
            <w:pPr>
              <w:spacing w:after="0"/>
              <w:ind w:left="-57" w:right="-57"/>
              <w:rPr>
                <w:rFonts w:ascii="Times New Roman" w:hAnsi="Times New Roman" w:cs="Times New Roman"/>
                <w:bCs/>
                <w:sz w:val="20"/>
                <w:szCs w:val="20"/>
              </w:rPr>
            </w:pPr>
            <w:r w:rsidRPr="00D7570A">
              <w:rPr>
                <w:rFonts w:ascii="Times New Roman" w:hAnsi="Times New Roman" w:cs="Times New Roman"/>
                <w:bCs/>
                <w:sz w:val="20"/>
                <w:szCs w:val="20"/>
              </w:rPr>
              <w:t>Итого</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70 592,00</w:t>
            </w:r>
          </w:p>
        </w:tc>
        <w:tc>
          <w:tcPr>
            <w:tcW w:w="1417" w:type="dxa"/>
            <w:hideMark/>
          </w:tcPr>
          <w:p w:rsidR="00424D5C" w:rsidRPr="0015135F" w:rsidRDefault="00424D5C" w:rsidP="007269D4">
            <w:pPr>
              <w:ind w:left="-57" w:right="-57"/>
              <w:jc w:val="center"/>
              <w:rPr>
                <w:rFonts w:ascii="Times New Roman" w:hAnsi="Times New Roman" w:cs="Times New Roman"/>
                <w:bCs/>
                <w:sz w:val="20"/>
                <w:szCs w:val="20"/>
              </w:rPr>
            </w:pPr>
            <w:bookmarkStart w:id="174" w:name="OLE_LINK174"/>
            <w:r w:rsidRPr="0015135F">
              <w:rPr>
                <w:rFonts w:ascii="Times New Roman" w:hAnsi="Times New Roman" w:cs="Times New Roman"/>
                <w:bCs/>
                <w:sz w:val="20"/>
                <w:szCs w:val="20"/>
              </w:rPr>
              <w:t>507 208,00</w:t>
            </w:r>
            <w:bookmarkEnd w:id="174"/>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96 152,00</w:t>
            </w:r>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bookmarkStart w:id="175" w:name="OLE_LINK173"/>
            <w:r w:rsidRPr="0015135F">
              <w:rPr>
                <w:rFonts w:ascii="Times New Roman" w:hAnsi="Times New Roman" w:cs="Times New Roman"/>
                <w:sz w:val="20"/>
                <w:szCs w:val="20"/>
              </w:rPr>
              <w:t>102 764,00</w:t>
            </w:r>
            <w:bookmarkEnd w:id="175"/>
          </w:p>
        </w:tc>
        <w:tc>
          <w:tcPr>
            <w:tcW w:w="1275" w:type="dxa"/>
            <w:hideMark/>
          </w:tcPr>
          <w:p w:rsidR="00424D5C" w:rsidRPr="0015135F" w:rsidRDefault="00424D5C" w:rsidP="007269D4">
            <w:r w:rsidRPr="0015135F">
              <w:rPr>
                <w:rFonts w:ascii="Times New Roman" w:hAnsi="Times New Roman" w:cs="Times New Roman"/>
                <w:sz w:val="20"/>
                <w:szCs w:val="20"/>
              </w:rPr>
              <w:t>102 764,00</w:t>
            </w:r>
          </w:p>
        </w:tc>
        <w:tc>
          <w:tcPr>
            <w:tcW w:w="1276" w:type="dxa"/>
            <w:hideMark/>
          </w:tcPr>
          <w:p w:rsidR="00424D5C" w:rsidRPr="00E432B6" w:rsidRDefault="00424D5C" w:rsidP="007269D4">
            <w:r w:rsidRPr="00E432B6">
              <w:rPr>
                <w:rFonts w:ascii="Times New Roman" w:hAnsi="Times New Roman" w:cs="Times New Roman"/>
                <w:sz w:val="20"/>
                <w:szCs w:val="20"/>
              </w:rPr>
              <w:t>102 764,00</w:t>
            </w:r>
          </w:p>
        </w:tc>
        <w:tc>
          <w:tcPr>
            <w:tcW w:w="1305" w:type="dxa"/>
            <w:hideMark/>
          </w:tcPr>
          <w:p w:rsidR="00424D5C" w:rsidRPr="00E432B6" w:rsidRDefault="00424D5C" w:rsidP="007269D4">
            <w:r w:rsidRPr="00E432B6">
              <w:rPr>
                <w:rFonts w:ascii="Times New Roman" w:hAnsi="Times New Roman" w:cs="Times New Roman"/>
                <w:sz w:val="20"/>
                <w:szCs w:val="20"/>
              </w:rPr>
              <w:t>102 764,00</w:t>
            </w:r>
          </w:p>
        </w:tc>
        <w:tc>
          <w:tcPr>
            <w:tcW w:w="1105"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Комитет </w:t>
            </w:r>
            <w:proofErr w:type="gramStart"/>
            <w:r w:rsidRPr="00F97996">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1276" w:type="dxa"/>
            <w:vMerge w:val="restart"/>
          </w:tcPr>
          <w:p w:rsidR="00424D5C" w:rsidRPr="00F97996" w:rsidRDefault="00424D5C" w:rsidP="007269D4">
            <w:pPr>
              <w:ind w:left="-57" w:right="-57"/>
              <w:rPr>
                <w:rFonts w:ascii="Times New Roman" w:hAnsi="Times New Roman" w:cs="Times New Roman"/>
                <w:sz w:val="20"/>
                <w:szCs w:val="20"/>
              </w:rPr>
            </w:pPr>
            <w:proofErr w:type="gramStart"/>
            <w:r w:rsidRPr="00F97996">
              <w:rPr>
                <w:rFonts w:ascii="Times New Roman" w:hAnsi="Times New Roman" w:cs="Times New Roman"/>
                <w:sz w:val="20"/>
                <w:szCs w:val="20"/>
              </w:rPr>
              <w:t>Предоставление частичной компенсации стоимости питания отдельным категориям обучающихся в муниципальных общеобразовательных учреждениях</w:t>
            </w:r>
            <w:proofErr w:type="gramEnd"/>
          </w:p>
        </w:tc>
      </w:tr>
      <w:tr w:rsidR="00424D5C" w:rsidRPr="00F97996" w:rsidTr="007269D4">
        <w:trPr>
          <w:trHeight w:val="20"/>
        </w:trPr>
        <w:tc>
          <w:tcPr>
            <w:tcW w:w="709" w:type="dxa"/>
            <w:vMerge/>
            <w:hideMark/>
          </w:tcPr>
          <w:p w:rsidR="00424D5C" w:rsidRPr="00F97996" w:rsidRDefault="00424D5C" w:rsidP="007269D4">
            <w:pPr>
              <w:ind w:left="-57" w:right="-57"/>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bCs/>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sz w:val="20"/>
                <w:szCs w:val="20"/>
              </w:rPr>
            </w:pPr>
          </w:p>
        </w:tc>
        <w:tc>
          <w:tcPr>
            <w:tcW w:w="992" w:type="dxa"/>
            <w:hideMark/>
          </w:tcPr>
          <w:p w:rsidR="00424D5C" w:rsidRPr="00D7570A" w:rsidRDefault="00424D5C" w:rsidP="007269D4">
            <w:pPr>
              <w:spacing w:after="0"/>
              <w:ind w:left="-57" w:right="-57"/>
              <w:rPr>
                <w:rFonts w:ascii="Times New Roman" w:hAnsi="Times New Roman" w:cs="Times New Roman"/>
                <w:sz w:val="20"/>
                <w:szCs w:val="20"/>
              </w:rPr>
            </w:pPr>
            <w:r w:rsidRPr="00D7570A">
              <w:rPr>
                <w:rFonts w:ascii="Times New Roman" w:hAnsi="Times New Roman" w:cs="Times New Roman"/>
                <w:sz w:val="20"/>
                <w:szCs w:val="20"/>
              </w:rPr>
              <w:t>Средства бюджета Московской области</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bookmarkStart w:id="176" w:name="OLE_LINK24"/>
            <w:bookmarkStart w:id="177" w:name="OLE_LINK30"/>
            <w:r w:rsidRPr="0015135F">
              <w:rPr>
                <w:rFonts w:ascii="Times New Roman" w:hAnsi="Times New Roman" w:cs="Times New Roman"/>
                <w:sz w:val="20"/>
                <w:szCs w:val="20"/>
              </w:rPr>
              <w:t>70 592,00</w:t>
            </w:r>
            <w:bookmarkEnd w:id="176"/>
            <w:bookmarkEnd w:id="177"/>
          </w:p>
        </w:tc>
        <w:tc>
          <w:tcPr>
            <w:tcW w:w="1417"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507 208,00</w:t>
            </w:r>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96 152,00</w:t>
            </w:r>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102 764,00</w:t>
            </w:r>
          </w:p>
        </w:tc>
        <w:tc>
          <w:tcPr>
            <w:tcW w:w="1275" w:type="dxa"/>
            <w:hideMark/>
          </w:tcPr>
          <w:p w:rsidR="00424D5C" w:rsidRPr="0015135F" w:rsidRDefault="00424D5C" w:rsidP="007269D4">
            <w:r w:rsidRPr="0015135F">
              <w:rPr>
                <w:rFonts w:ascii="Times New Roman" w:hAnsi="Times New Roman" w:cs="Times New Roman"/>
                <w:sz w:val="20"/>
                <w:szCs w:val="20"/>
              </w:rPr>
              <w:t>102 764,00</w:t>
            </w:r>
          </w:p>
        </w:tc>
        <w:tc>
          <w:tcPr>
            <w:tcW w:w="1276" w:type="dxa"/>
            <w:hideMark/>
          </w:tcPr>
          <w:p w:rsidR="00424D5C" w:rsidRPr="00E432B6" w:rsidRDefault="00424D5C" w:rsidP="007269D4">
            <w:r w:rsidRPr="00E432B6">
              <w:rPr>
                <w:rFonts w:ascii="Times New Roman" w:hAnsi="Times New Roman" w:cs="Times New Roman"/>
                <w:sz w:val="20"/>
                <w:szCs w:val="20"/>
              </w:rPr>
              <w:t>102 764,00</w:t>
            </w:r>
          </w:p>
        </w:tc>
        <w:tc>
          <w:tcPr>
            <w:tcW w:w="1305" w:type="dxa"/>
            <w:hideMark/>
          </w:tcPr>
          <w:p w:rsidR="00424D5C" w:rsidRPr="00E432B6" w:rsidRDefault="00424D5C" w:rsidP="007269D4">
            <w:r w:rsidRPr="00E432B6">
              <w:rPr>
                <w:rFonts w:ascii="Times New Roman" w:hAnsi="Times New Roman" w:cs="Times New Roman"/>
                <w:sz w:val="20"/>
                <w:szCs w:val="20"/>
              </w:rPr>
              <w:t>102 764,00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hideMark/>
          </w:tcPr>
          <w:p w:rsidR="00424D5C" w:rsidRPr="00F97996" w:rsidRDefault="00424D5C" w:rsidP="007269D4">
            <w:pPr>
              <w:ind w:left="-113" w:right="-113"/>
              <w:rPr>
                <w:rFonts w:ascii="Times New Roman" w:hAnsi="Times New Roman" w:cs="Times New Roman"/>
                <w:sz w:val="20"/>
                <w:szCs w:val="20"/>
              </w:rPr>
            </w:pPr>
            <w:bookmarkStart w:id="178" w:name="_Hlk501413651"/>
            <w:bookmarkEnd w:id="162"/>
            <w:bookmarkEnd w:id="171"/>
            <w:r w:rsidRPr="00F97996">
              <w:rPr>
                <w:rFonts w:ascii="Times New Roman" w:hAnsi="Times New Roman" w:cs="Times New Roman"/>
                <w:sz w:val="20"/>
                <w:szCs w:val="20"/>
              </w:rPr>
              <w:lastRenderedPageBreak/>
              <w:t>1.3.</w:t>
            </w:r>
          </w:p>
        </w:tc>
        <w:tc>
          <w:tcPr>
            <w:tcW w:w="1559" w:type="dxa"/>
            <w:vMerge w:val="restart"/>
            <w:hideMark/>
          </w:tcPr>
          <w:p w:rsidR="00424D5C" w:rsidRPr="00F97996" w:rsidRDefault="00424D5C" w:rsidP="007269D4">
            <w:pPr>
              <w:ind w:left="-57" w:right="-57"/>
              <w:rPr>
                <w:rFonts w:ascii="Times New Roman" w:hAnsi="Times New Roman" w:cs="Times New Roman"/>
                <w:bCs/>
                <w:sz w:val="20"/>
                <w:szCs w:val="20"/>
              </w:rPr>
            </w:pPr>
            <w:r w:rsidRPr="00F97996">
              <w:rPr>
                <w:rFonts w:ascii="Times New Roman" w:hAnsi="Times New Roman" w:cs="Times New Roman"/>
                <w:bCs/>
                <w:sz w:val="20"/>
                <w:szCs w:val="20"/>
              </w:rPr>
              <w:t>Мероприятие 3.</w:t>
            </w:r>
            <w:r w:rsidRPr="00F97996">
              <w:rPr>
                <w:rFonts w:ascii="Times New Roman" w:hAnsi="Times New Roman" w:cs="Times New Roman"/>
                <w:sz w:val="20"/>
                <w:szCs w:val="20"/>
              </w:rPr>
              <w:t xml:space="preserve"> </w:t>
            </w:r>
            <w:bookmarkStart w:id="179" w:name="OLE_LINK108"/>
            <w:r w:rsidRPr="00F97996">
              <w:rPr>
                <w:rFonts w:ascii="Times New Roman" w:hAnsi="Times New Roman" w:cs="Times New Roman"/>
                <w:sz w:val="20"/>
                <w:szCs w:val="20"/>
              </w:rPr>
              <w:t>Финансовое обеспечение выполнения муниципального задания на оказание муниципальной услуги в общеобразовательных организациях, а также расходы на обеспечение выполнения функций казенными учреждениями</w:t>
            </w:r>
            <w:bookmarkEnd w:id="179"/>
          </w:p>
        </w:tc>
        <w:tc>
          <w:tcPr>
            <w:tcW w:w="709" w:type="dxa"/>
            <w:vMerge w:val="restart"/>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2017-2021</w:t>
            </w:r>
          </w:p>
        </w:tc>
        <w:tc>
          <w:tcPr>
            <w:tcW w:w="992" w:type="dxa"/>
            <w:hideMark/>
          </w:tcPr>
          <w:p w:rsidR="00424D5C" w:rsidRPr="00D7570A" w:rsidRDefault="00424D5C" w:rsidP="007269D4">
            <w:pPr>
              <w:spacing w:after="0"/>
              <w:ind w:left="-57" w:right="-57"/>
              <w:rPr>
                <w:rFonts w:ascii="Times New Roman" w:hAnsi="Times New Roman" w:cs="Times New Roman"/>
                <w:bCs/>
                <w:sz w:val="20"/>
                <w:szCs w:val="20"/>
              </w:rPr>
            </w:pPr>
            <w:r w:rsidRPr="00D7570A">
              <w:rPr>
                <w:rFonts w:ascii="Times New Roman" w:hAnsi="Times New Roman" w:cs="Times New Roman"/>
                <w:bCs/>
                <w:sz w:val="20"/>
                <w:szCs w:val="20"/>
              </w:rPr>
              <w:t>Итого</w:t>
            </w:r>
          </w:p>
        </w:tc>
        <w:tc>
          <w:tcPr>
            <w:tcW w:w="993"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162 863,10</w:t>
            </w:r>
          </w:p>
        </w:tc>
        <w:tc>
          <w:tcPr>
            <w:tcW w:w="1417" w:type="dxa"/>
            <w:hideMark/>
          </w:tcPr>
          <w:p w:rsidR="00424D5C" w:rsidRPr="0015135F" w:rsidRDefault="00424D5C" w:rsidP="007269D4">
            <w:pPr>
              <w:ind w:left="-57" w:right="-57"/>
              <w:jc w:val="center"/>
              <w:rPr>
                <w:rFonts w:ascii="Times New Roman" w:hAnsi="Times New Roman" w:cs="Times New Roman"/>
                <w:sz w:val="20"/>
                <w:szCs w:val="20"/>
              </w:rPr>
            </w:pPr>
            <w:bookmarkStart w:id="180" w:name="OLE_LINK195"/>
            <w:r w:rsidRPr="0015135F">
              <w:rPr>
                <w:rFonts w:ascii="Times New Roman" w:hAnsi="Times New Roman" w:cs="Times New Roman"/>
                <w:sz w:val="20"/>
                <w:szCs w:val="20"/>
              </w:rPr>
              <w:t>1 047 591,50</w:t>
            </w:r>
            <w:bookmarkEnd w:id="180"/>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204 434,50</w:t>
            </w:r>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bookmarkStart w:id="181" w:name="OLE_LINK91"/>
            <w:bookmarkStart w:id="182" w:name="OLE_LINK92"/>
            <w:r w:rsidRPr="0015135F">
              <w:rPr>
                <w:rFonts w:ascii="Times New Roman" w:hAnsi="Times New Roman" w:cs="Times New Roman"/>
                <w:sz w:val="20"/>
                <w:szCs w:val="20"/>
              </w:rPr>
              <w:t>198 701,00</w:t>
            </w:r>
            <w:bookmarkEnd w:id="181"/>
            <w:bookmarkEnd w:id="182"/>
          </w:p>
        </w:tc>
        <w:tc>
          <w:tcPr>
            <w:tcW w:w="1275"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208 292,00</w:t>
            </w:r>
          </w:p>
        </w:tc>
        <w:tc>
          <w:tcPr>
            <w:tcW w:w="1276" w:type="dxa"/>
            <w:hideMark/>
          </w:tcPr>
          <w:p w:rsidR="00424D5C" w:rsidRPr="00E432B6" w:rsidRDefault="00424D5C" w:rsidP="007269D4">
            <w:pPr>
              <w:ind w:left="-57" w:right="-57"/>
              <w:jc w:val="center"/>
              <w:rPr>
                <w:rFonts w:ascii="Times New Roman" w:hAnsi="Times New Roman" w:cs="Times New Roman"/>
                <w:sz w:val="20"/>
                <w:szCs w:val="20"/>
              </w:rPr>
            </w:pPr>
            <w:bookmarkStart w:id="183" w:name="OLE_LINK194"/>
            <w:r>
              <w:rPr>
                <w:rFonts w:ascii="Times New Roman" w:hAnsi="Times New Roman" w:cs="Times New Roman"/>
                <w:sz w:val="20"/>
                <w:szCs w:val="20"/>
              </w:rPr>
              <w:t>218 082</w:t>
            </w:r>
            <w:r w:rsidRPr="00E432B6">
              <w:rPr>
                <w:rFonts w:ascii="Times New Roman" w:hAnsi="Times New Roman" w:cs="Times New Roman"/>
                <w:sz w:val="20"/>
                <w:szCs w:val="20"/>
              </w:rPr>
              <w:t>,00</w:t>
            </w:r>
            <w:bookmarkEnd w:id="183"/>
          </w:p>
        </w:tc>
        <w:tc>
          <w:tcPr>
            <w:tcW w:w="1305" w:type="dxa"/>
            <w:hideMark/>
          </w:tcPr>
          <w:p w:rsidR="00424D5C" w:rsidRDefault="00424D5C" w:rsidP="007269D4">
            <w:r w:rsidRPr="0028259B">
              <w:rPr>
                <w:rFonts w:ascii="Times New Roman" w:hAnsi="Times New Roman" w:cs="Times New Roman"/>
                <w:sz w:val="20"/>
                <w:szCs w:val="20"/>
              </w:rPr>
              <w:t>218 082,00</w:t>
            </w:r>
          </w:p>
        </w:tc>
        <w:tc>
          <w:tcPr>
            <w:tcW w:w="1105"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Комитет </w:t>
            </w:r>
            <w:proofErr w:type="gramStart"/>
            <w:r w:rsidRPr="00F97996">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1276" w:type="dxa"/>
            <w:vMerge w:val="restart"/>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Финансовое обеспечение выполнения муниципального задания</w:t>
            </w:r>
          </w:p>
        </w:tc>
      </w:tr>
      <w:tr w:rsidR="00424D5C" w:rsidRPr="00F97996" w:rsidTr="007269D4">
        <w:trPr>
          <w:trHeight w:val="20"/>
        </w:trPr>
        <w:tc>
          <w:tcPr>
            <w:tcW w:w="709" w:type="dxa"/>
            <w:vMerge/>
            <w:hideMark/>
          </w:tcPr>
          <w:p w:rsidR="00424D5C" w:rsidRPr="00F97996" w:rsidRDefault="00424D5C" w:rsidP="007269D4">
            <w:pPr>
              <w:ind w:left="-113" w:right="-113"/>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bCs/>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sz w:val="20"/>
                <w:szCs w:val="20"/>
              </w:rPr>
            </w:pPr>
          </w:p>
        </w:tc>
        <w:tc>
          <w:tcPr>
            <w:tcW w:w="992" w:type="dxa"/>
            <w:hideMark/>
          </w:tcPr>
          <w:p w:rsidR="00424D5C" w:rsidRPr="00D7570A" w:rsidRDefault="00424D5C" w:rsidP="007269D4">
            <w:pPr>
              <w:spacing w:after="0"/>
              <w:ind w:left="-57" w:right="-57"/>
              <w:rPr>
                <w:rFonts w:ascii="Times New Roman" w:hAnsi="Times New Roman" w:cs="Times New Roman"/>
                <w:sz w:val="20"/>
                <w:szCs w:val="20"/>
              </w:rPr>
            </w:pPr>
            <w:r w:rsidRPr="00D7570A">
              <w:rPr>
                <w:rFonts w:ascii="Times New Roman" w:hAnsi="Times New Roman" w:cs="Times New Roman"/>
                <w:sz w:val="20"/>
                <w:szCs w:val="20"/>
              </w:rPr>
              <w:t>Средства бюджета городского округа</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bookmarkStart w:id="184" w:name="OLE_LINK31"/>
            <w:bookmarkStart w:id="185" w:name="OLE_LINK34"/>
            <w:r w:rsidRPr="0015135F">
              <w:rPr>
                <w:rFonts w:ascii="Times New Roman" w:hAnsi="Times New Roman" w:cs="Times New Roman"/>
                <w:sz w:val="20"/>
                <w:szCs w:val="20"/>
              </w:rPr>
              <w:t>162 863,10</w:t>
            </w:r>
            <w:bookmarkEnd w:id="184"/>
            <w:bookmarkEnd w:id="185"/>
          </w:p>
        </w:tc>
        <w:tc>
          <w:tcPr>
            <w:tcW w:w="1417"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1 047 591,50</w:t>
            </w:r>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204 434,50</w:t>
            </w:r>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198 701,00</w:t>
            </w:r>
          </w:p>
        </w:tc>
        <w:tc>
          <w:tcPr>
            <w:tcW w:w="1275"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208 292,00</w:t>
            </w:r>
          </w:p>
        </w:tc>
        <w:tc>
          <w:tcPr>
            <w:tcW w:w="1276" w:type="dxa"/>
            <w:hideMark/>
          </w:tcPr>
          <w:p w:rsidR="00424D5C" w:rsidRPr="00E432B6" w:rsidRDefault="00424D5C" w:rsidP="007269D4">
            <w:r>
              <w:rPr>
                <w:rFonts w:ascii="Times New Roman" w:hAnsi="Times New Roman" w:cs="Times New Roman"/>
                <w:sz w:val="20"/>
                <w:szCs w:val="20"/>
              </w:rPr>
              <w:t>218 082</w:t>
            </w:r>
            <w:r w:rsidRPr="00E432B6">
              <w:rPr>
                <w:rFonts w:ascii="Times New Roman" w:hAnsi="Times New Roman" w:cs="Times New Roman"/>
                <w:sz w:val="20"/>
                <w:szCs w:val="20"/>
              </w:rPr>
              <w:t>,00</w:t>
            </w:r>
          </w:p>
        </w:tc>
        <w:tc>
          <w:tcPr>
            <w:tcW w:w="1305" w:type="dxa"/>
            <w:hideMark/>
          </w:tcPr>
          <w:p w:rsidR="00424D5C" w:rsidRDefault="00424D5C" w:rsidP="007269D4">
            <w:r w:rsidRPr="0028259B">
              <w:rPr>
                <w:rFonts w:ascii="Times New Roman" w:hAnsi="Times New Roman" w:cs="Times New Roman"/>
                <w:sz w:val="20"/>
                <w:szCs w:val="20"/>
              </w:rPr>
              <w:t>218 082,00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hideMark/>
          </w:tcPr>
          <w:p w:rsidR="00424D5C" w:rsidRPr="00F97996" w:rsidRDefault="00424D5C" w:rsidP="007269D4">
            <w:pPr>
              <w:ind w:left="-113" w:right="-113"/>
              <w:rPr>
                <w:rFonts w:ascii="Times New Roman" w:hAnsi="Times New Roman" w:cs="Times New Roman"/>
                <w:sz w:val="20"/>
                <w:szCs w:val="20"/>
              </w:rPr>
            </w:pPr>
            <w:bookmarkStart w:id="186" w:name="_Hlk501413668"/>
            <w:bookmarkEnd w:id="178"/>
            <w:r w:rsidRPr="00F97996">
              <w:rPr>
                <w:rFonts w:ascii="Times New Roman" w:hAnsi="Times New Roman" w:cs="Times New Roman"/>
                <w:sz w:val="20"/>
                <w:szCs w:val="20"/>
              </w:rPr>
              <w:t>1.4.</w:t>
            </w:r>
          </w:p>
        </w:tc>
        <w:tc>
          <w:tcPr>
            <w:tcW w:w="1559" w:type="dxa"/>
            <w:vMerge w:val="restart"/>
            <w:hideMark/>
          </w:tcPr>
          <w:p w:rsidR="00424D5C" w:rsidRPr="00F97996" w:rsidRDefault="00424D5C" w:rsidP="007269D4">
            <w:pPr>
              <w:ind w:left="-57" w:right="-57"/>
              <w:rPr>
                <w:rFonts w:ascii="Times New Roman" w:hAnsi="Times New Roman" w:cs="Times New Roman"/>
                <w:bCs/>
                <w:sz w:val="20"/>
                <w:szCs w:val="20"/>
              </w:rPr>
            </w:pPr>
            <w:r w:rsidRPr="00F97996">
              <w:rPr>
                <w:rFonts w:ascii="Times New Roman" w:hAnsi="Times New Roman" w:cs="Times New Roman"/>
                <w:bCs/>
                <w:sz w:val="20"/>
                <w:szCs w:val="20"/>
              </w:rPr>
              <w:t>Мероприятие 4.</w:t>
            </w:r>
            <w:r w:rsidRPr="00F97996">
              <w:rPr>
                <w:rFonts w:ascii="Times New Roman" w:hAnsi="Times New Roman" w:cs="Times New Roman"/>
                <w:sz w:val="20"/>
                <w:szCs w:val="20"/>
              </w:rPr>
              <w:t xml:space="preserve"> </w:t>
            </w:r>
            <w:bookmarkStart w:id="187" w:name="OLE_LINK109"/>
            <w:bookmarkStart w:id="188" w:name="OLE_LINK110"/>
            <w:r w:rsidRPr="00F97996">
              <w:rPr>
                <w:rFonts w:ascii="Times New Roman" w:hAnsi="Times New Roman" w:cs="Times New Roman"/>
                <w:sz w:val="20"/>
                <w:szCs w:val="20"/>
              </w:rPr>
              <w:t xml:space="preserve">Финансовое обеспечение выполнения муниципального задания на оказание охранных услуг </w:t>
            </w:r>
            <w:r w:rsidRPr="00F97996">
              <w:rPr>
                <w:rFonts w:ascii="Times New Roman" w:hAnsi="Times New Roman" w:cs="Times New Roman"/>
                <w:sz w:val="20"/>
                <w:szCs w:val="20"/>
              </w:rPr>
              <w:lastRenderedPageBreak/>
              <w:t>в общеобразовательных учреждениях городского округа Королёв Московской области, а также расходы на обеспечение выполнения функций казенными учреждениями</w:t>
            </w:r>
            <w:bookmarkEnd w:id="187"/>
            <w:bookmarkEnd w:id="188"/>
          </w:p>
        </w:tc>
        <w:tc>
          <w:tcPr>
            <w:tcW w:w="709" w:type="dxa"/>
            <w:vMerge w:val="restart"/>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lastRenderedPageBreak/>
              <w:t>2017-2021</w:t>
            </w:r>
          </w:p>
        </w:tc>
        <w:tc>
          <w:tcPr>
            <w:tcW w:w="992" w:type="dxa"/>
            <w:hideMark/>
          </w:tcPr>
          <w:p w:rsidR="00424D5C" w:rsidRPr="00D7570A" w:rsidRDefault="00424D5C" w:rsidP="007269D4">
            <w:pPr>
              <w:spacing w:after="0"/>
              <w:ind w:left="-57" w:right="-57"/>
              <w:rPr>
                <w:rFonts w:ascii="Times New Roman" w:hAnsi="Times New Roman" w:cs="Times New Roman"/>
                <w:bCs/>
                <w:sz w:val="20"/>
                <w:szCs w:val="20"/>
              </w:rPr>
            </w:pPr>
            <w:r w:rsidRPr="00D7570A">
              <w:rPr>
                <w:rFonts w:ascii="Times New Roman" w:hAnsi="Times New Roman" w:cs="Times New Roman"/>
                <w:bCs/>
                <w:sz w:val="20"/>
                <w:szCs w:val="20"/>
              </w:rPr>
              <w:t>Итого</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35 568,20</w:t>
            </w:r>
          </w:p>
        </w:tc>
        <w:tc>
          <w:tcPr>
            <w:tcW w:w="1417" w:type="dxa"/>
            <w:hideMark/>
          </w:tcPr>
          <w:p w:rsidR="00424D5C" w:rsidRPr="0015135F" w:rsidRDefault="00424D5C" w:rsidP="007269D4">
            <w:pPr>
              <w:ind w:left="-57" w:right="-57"/>
              <w:jc w:val="center"/>
              <w:rPr>
                <w:rFonts w:ascii="Times New Roman" w:hAnsi="Times New Roman" w:cs="Times New Roman"/>
                <w:bCs/>
                <w:sz w:val="20"/>
                <w:szCs w:val="20"/>
              </w:rPr>
            </w:pPr>
            <w:bookmarkStart w:id="189" w:name="OLE_LINK190"/>
            <w:bookmarkStart w:id="190" w:name="OLE_LINK191"/>
            <w:r w:rsidRPr="0015135F">
              <w:rPr>
                <w:rFonts w:ascii="Times New Roman" w:hAnsi="Times New Roman" w:cs="Times New Roman"/>
                <w:bCs/>
                <w:sz w:val="20"/>
                <w:szCs w:val="20"/>
              </w:rPr>
              <w:t>204 720,00</w:t>
            </w:r>
            <w:bookmarkEnd w:id="189"/>
            <w:bookmarkEnd w:id="190"/>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38 400,00</w:t>
            </w:r>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41 580,00</w:t>
            </w:r>
          </w:p>
        </w:tc>
        <w:tc>
          <w:tcPr>
            <w:tcW w:w="1275" w:type="dxa"/>
            <w:hideMark/>
          </w:tcPr>
          <w:p w:rsidR="00424D5C" w:rsidRPr="0015135F" w:rsidRDefault="00424D5C" w:rsidP="007269D4">
            <w:r w:rsidRPr="0015135F">
              <w:rPr>
                <w:rFonts w:ascii="Times New Roman" w:hAnsi="Times New Roman" w:cs="Times New Roman"/>
                <w:sz w:val="20"/>
                <w:szCs w:val="20"/>
              </w:rPr>
              <w:t>41 580,00</w:t>
            </w:r>
          </w:p>
        </w:tc>
        <w:tc>
          <w:tcPr>
            <w:tcW w:w="1276" w:type="dxa"/>
            <w:hideMark/>
          </w:tcPr>
          <w:p w:rsidR="00424D5C" w:rsidRDefault="00424D5C" w:rsidP="007269D4">
            <w:r w:rsidRPr="00A30FA6">
              <w:rPr>
                <w:rFonts w:ascii="Times New Roman" w:hAnsi="Times New Roman" w:cs="Times New Roman"/>
                <w:sz w:val="20"/>
                <w:szCs w:val="20"/>
              </w:rPr>
              <w:t>41 580,00</w:t>
            </w:r>
          </w:p>
        </w:tc>
        <w:tc>
          <w:tcPr>
            <w:tcW w:w="1305" w:type="dxa"/>
            <w:hideMark/>
          </w:tcPr>
          <w:p w:rsidR="00424D5C" w:rsidRDefault="00424D5C" w:rsidP="007269D4">
            <w:r w:rsidRPr="00A30FA6">
              <w:rPr>
                <w:rFonts w:ascii="Times New Roman" w:hAnsi="Times New Roman" w:cs="Times New Roman"/>
                <w:sz w:val="20"/>
                <w:szCs w:val="20"/>
              </w:rPr>
              <w:t>41 580,00</w:t>
            </w:r>
          </w:p>
        </w:tc>
        <w:tc>
          <w:tcPr>
            <w:tcW w:w="1105"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Комитет </w:t>
            </w:r>
            <w:proofErr w:type="gramStart"/>
            <w:r w:rsidRPr="00F97996">
              <w:rPr>
                <w:rFonts w:ascii="Times New Roman" w:hAnsi="Times New Roman" w:cs="Times New Roman"/>
                <w:sz w:val="20"/>
                <w:szCs w:val="20"/>
              </w:rPr>
              <w:t xml:space="preserve">образования Администрации городского округа Королёв </w:t>
            </w:r>
            <w:r w:rsidRPr="00F97996">
              <w:rPr>
                <w:rFonts w:ascii="Times New Roman" w:hAnsi="Times New Roman" w:cs="Times New Roman"/>
                <w:sz w:val="20"/>
                <w:szCs w:val="20"/>
              </w:rPr>
              <w:lastRenderedPageBreak/>
              <w:t>Московской области</w:t>
            </w:r>
            <w:proofErr w:type="gramEnd"/>
          </w:p>
        </w:tc>
        <w:tc>
          <w:tcPr>
            <w:tcW w:w="1276" w:type="dxa"/>
            <w:vMerge w:val="restart"/>
          </w:tcPr>
          <w:p w:rsidR="00424D5C" w:rsidRPr="00F97996" w:rsidRDefault="00424D5C" w:rsidP="007269D4">
            <w:pPr>
              <w:ind w:left="-57" w:right="-57"/>
              <w:rPr>
                <w:rFonts w:ascii="Times New Roman" w:hAnsi="Times New Roman" w:cs="Times New Roman"/>
                <w:sz w:val="20"/>
                <w:szCs w:val="20"/>
              </w:rPr>
            </w:pPr>
            <w:bookmarkStart w:id="191" w:name="OLE_LINK131"/>
            <w:r w:rsidRPr="00F97996">
              <w:rPr>
                <w:rFonts w:ascii="Times New Roman" w:hAnsi="Times New Roman" w:cs="Times New Roman"/>
                <w:sz w:val="20"/>
                <w:szCs w:val="20"/>
              </w:rPr>
              <w:lastRenderedPageBreak/>
              <w:t>Выполнение запланированных мероприятий в установленные сроки</w:t>
            </w:r>
            <w:bookmarkEnd w:id="191"/>
          </w:p>
        </w:tc>
      </w:tr>
      <w:tr w:rsidR="00424D5C" w:rsidRPr="00F97996" w:rsidTr="007269D4">
        <w:trPr>
          <w:trHeight w:val="20"/>
        </w:trPr>
        <w:tc>
          <w:tcPr>
            <w:tcW w:w="709" w:type="dxa"/>
            <w:vMerge/>
            <w:hideMark/>
          </w:tcPr>
          <w:p w:rsidR="00424D5C" w:rsidRPr="00F97996" w:rsidRDefault="00424D5C" w:rsidP="007269D4">
            <w:pPr>
              <w:ind w:left="-57" w:right="-57"/>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bCs/>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sz w:val="20"/>
                <w:szCs w:val="20"/>
              </w:rPr>
            </w:pPr>
          </w:p>
        </w:tc>
        <w:tc>
          <w:tcPr>
            <w:tcW w:w="992" w:type="dxa"/>
            <w:hideMark/>
          </w:tcPr>
          <w:p w:rsidR="00424D5C" w:rsidRPr="00D7570A" w:rsidRDefault="00424D5C" w:rsidP="007269D4">
            <w:pPr>
              <w:spacing w:after="0"/>
              <w:ind w:left="-57" w:right="-57"/>
              <w:rPr>
                <w:rFonts w:ascii="Times New Roman" w:hAnsi="Times New Roman" w:cs="Times New Roman"/>
                <w:sz w:val="20"/>
                <w:szCs w:val="20"/>
              </w:rPr>
            </w:pPr>
            <w:r w:rsidRPr="00D7570A">
              <w:rPr>
                <w:rFonts w:ascii="Times New Roman" w:hAnsi="Times New Roman" w:cs="Times New Roman"/>
                <w:color w:val="000000"/>
                <w:sz w:val="20"/>
                <w:szCs w:val="20"/>
              </w:rPr>
              <w:t>Средства бюджета городского округа</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bookmarkStart w:id="192" w:name="OLE_LINK35"/>
            <w:bookmarkStart w:id="193" w:name="OLE_LINK40"/>
            <w:r w:rsidRPr="0015135F">
              <w:rPr>
                <w:rFonts w:ascii="Times New Roman" w:hAnsi="Times New Roman" w:cs="Times New Roman"/>
                <w:sz w:val="20"/>
                <w:szCs w:val="20"/>
              </w:rPr>
              <w:t>35 568,20</w:t>
            </w:r>
            <w:bookmarkEnd w:id="192"/>
            <w:bookmarkEnd w:id="193"/>
          </w:p>
        </w:tc>
        <w:tc>
          <w:tcPr>
            <w:tcW w:w="1417"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bCs/>
                <w:sz w:val="20"/>
                <w:szCs w:val="20"/>
              </w:rPr>
              <w:t>204 720,00</w:t>
            </w:r>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38 400,00</w:t>
            </w:r>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41 580,00</w:t>
            </w:r>
          </w:p>
        </w:tc>
        <w:tc>
          <w:tcPr>
            <w:tcW w:w="1275" w:type="dxa"/>
            <w:hideMark/>
          </w:tcPr>
          <w:p w:rsidR="00424D5C" w:rsidRPr="0015135F" w:rsidRDefault="00424D5C" w:rsidP="007269D4">
            <w:r w:rsidRPr="0015135F">
              <w:rPr>
                <w:rFonts w:ascii="Times New Roman" w:hAnsi="Times New Roman" w:cs="Times New Roman"/>
                <w:sz w:val="20"/>
                <w:szCs w:val="20"/>
              </w:rPr>
              <w:t>41 580,00</w:t>
            </w:r>
          </w:p>
        </w:tc>
        <w:tc>
          <w:tcPr>
            <w:tcW w:w="1276" w:type="dxa"/>
            <w:hideMark/>
          </w:tcPr>
          <w:p w:rsidR="00424D5C" w:rsidRDefault="00424D5C" w:rsidP="007269D4">
            <w:r w:rsidRPr="00A30FA6">
              <w:rPr>
                <w:rFonts w:ascii="Times New Roman" w:hAnsi="Times New Roman" w:cs="Times New Roman"/>
                <w:sz w:val="20"/>
                <w:szCs w:val="20"/>
              </w:rPr>
              <w:t>41 580,00</w:t>
            </w:r>
          </w:p>
        </w:tc>
        <w:tc>
          <w:tcPr>
            <w:tcW w:w="1305" w:type="dxa"/>
            <w:hideMark/>
          </w:tcPr>
          <w:p w:rsidR="00424D5C" w:rsidRDefault="00424D5C" w:rsidP="007269D4">
            <w:r w:rsidRPr="00A30FA6">
              <w:rPr>
                <w:rFonts w:ascii="Times New Roman" w:hAnsi="Times New Roman" w:cs="Times New Roman"/>
                <w:sz w:val="20"/>
                <w:szCs w:val="20"/>
              </w:rPr>
              <w:t>41 580,00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hideMark/>
          </w:tcPr>
          <w:p w:rsidR="00424D5C" w:rsidRPr="00F97996" w:rsidRDefault="00424D5C" w:rsidP="007269D4">
            <w:pPr>
              <w:ind w:left="-113" w:right="-113"/>
              <w:rPr>
                <w:rFonts w:ascii="Times New Roman" w:hAnsi="Times New Roman" w:cs="Times New Roman"/>
                <w:sz w:val="20"/>
                <w:szCs w:val="20"/>
              </w:rPr>
            </w:pPr>
            <w:bookmarkStart w:id="194" w:name="_Hlk501413691"/>
            <w:bookmarkEnd w:id="186"/>
            <w:r w:rsidRPr="00F97996">
              <w:rPr>
                <w:rFonts w:ascii="Times New Roman" w:hAnsi="Times New Roman" w:cs="Times New Roman"/>
                <w:sz w:val="20"/>
                <w:szCs w:val="20"/>
              </w:rPr>
              <w:lastRenderedPageBreak/>
              <w:t>1.5.</w:t>
            </w:r>
          </w:p>
        </w:tc>
        <w:tc>
          <w:tcPr>
            <w:tcW w:w="1559" w:type="dxa"/>
            <w:vMerge w:val="restart"/>
            <w:hideMark/>
          </w:tcPr>
          <w:p w:rsidR="00424D5C" w:rsidRPr="00F97996" w:rsidRDefault="00424D5C" w:rsidP="007269D4">
            <w:pPr>
              <w:ind w:left="-57" w:right="-57"/>
              <w:rPr>
                <w:rFonts w:ascii="Times New Roman" w:hAnsi="Times New Roman" w:cs="Times New Roman"/>
                <w:bCs/>
                <w:sz w:val="20"/>
                <w:szCs w:val="20"/>
              </w:rPr>
            </w:pPr>
            <w:r w:rsidRPr="00F97996">
              <w:rPr>
                <w:rFonts w:ascii="Times New Roman" w:hAnsi="Times New Roman" w:cs="Times New Roman"/>
                <w:bCs/>
                <w:sz w:val="20"/>
                <w:szCs w:val="20"/>
              </w:rPr>
              <w:t>Мероприятие 5.</w:t>
            </w:r>
            <w:r w:rsidRPr="00F97996">
              <w:rPr>
                <w:rFonts w:ascii="Times New Roman" w:hAnsi="Times New Roman" w:cs="Times New Roman"/>
                <w:sz w:val="20"/>
                <w:szCs w:val="20"/>
              </w:rPr>
              <w:t xml:space="preserve"> Подготовка и проведение государственной итоговой аттестации по программам основного общего и среднего общего образования (закупка оборудования и создание защищенного канала связи)</w:t>
            </w:r>
          </w:p>
        </w:tc>
        <w:tc>
          <w:tcPr>
            <w:tcW w:w="709" w:type="dxa"/>
            <w:vMerge w:val="restart"/>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2020-2021</w:t>
            </w:r>
          </w:p>
        </w:tc>
        <w:tc>
          <w:tcPr>
            <w:tcW w:w="992" w:type="dxa"/>
            <w:hideMark/>
          </w:tcPr>
          <w:p w:rsidR="00424D5C" w:rsidRPr="00D7570A" w:rsidRDefault="00424D5C" w:rsidP="007269D4">
            <w:pPr>
              <w:spacing w:after="0"/>
              <w:ind w:left="-57" w:right="-57"/>
              <w:rPr>
                <w:rFonts w:ascii="Times New Roman" w:hAnsi="Times New Roman" w:cs="Times New Roman"/>
                <w:bCs/>
                <w:sz w:val="20"/>
                <w:szCs w:val="20"/>
              </w:rPr>
            </w:pPr>
            <w:r w:rsidRPr="00D7570A">
              <w:rPr>
                <w:rFonts w:ascii="Times New Roman" w:hAnsi="Times New Roman" w:cs="Times New Roman"/>
                <w:bCs/>
                <w:sz w:val="20"/>
                <w:szCs w:val="20"/>
              </w:rPr>
              <w:t>Итого</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pPr>
              <w:ind w:left="-57" w:right="-57"/>
              <w:jc w:val="center"/>
              <w:rPr>
                <w:rFonts w:ascii="Times New Roman" w:hAnsi="Times New Roman" w:cs="Times New Roman"/>
                <w:bCs/>
                <w:sz w:val="20"/>
                <w:szCs w:val="20"/>
              </w:rPr>
            </w:pPr>
            <w:bookmarkStart w:id="195" w:name="OLE_LINK196"/>
            <w:bookmarkStart w:id="196" w:name="OLE_LINK197"/>
            <w:r w:rsidRPr="0015135F">
              <w:rPr>
                <w:rFonts w:ascii="Times New Roman" w:hAnsi="Times New Roman" w:cs="Times New Roman"/>
                <w:bCs/>
                <w:sz w:val="20"/>
                <w:szCs w:val="20"/>
              </w:rPr>
              <w:t>11 772,30</w:t>
            </w:r>
            <w:bookmarkEnd w:id="195"/>
            <w:bookmarkEnd w:id="196"/>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5 385,30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sz w:val="20"/>
                <w:szCs w:val="20"/>
              </w:rPr>
              <w:t>6 387,00</w:t>
            </w:r>
          </w:p>
        </w:tc>
        <w:tc>
          <w:tcPr>
            <w:tcW w:w="1275"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E432B6" w:rsidRDefault="00424D5C" w:rsidP="007269D4">
            <w:pPr>
              <w:ind w:left="-57" w:right="-57"/>
              <w:jc w:val="center"/>
              <w:rPr>
                <w:rFonts w:ascii="Times New Roman" w:hAnsi="Times New Roman" w:cs="Times New Roman"/>
                <w:bCs/>
                <w:sz w:val="20"/>
                <w:szCs w:val="20"/>
              </w:rPr>
            </w:pPr>
            <w:r w:rsidRPr="00E432B6">
              <w:rPr>
                <w:rFonts w:ascii="Times New Roman" w:hAnsi="Times New Roman" w:cs="Times New Roman"/>
                <w:bCs/>
                <w:sz w:val="20"/>
                <w:szCs w:val="20"/>
              </w:rPr>
              <w:t>0,00</w:t>
            </w:r>
          </w:p>
        </w:tc>
        <w:tc>
          <w:tcPr>
            <w:tcW w:w="1305" w:type="dxa"/>
            <w:hideMark/>
          </w:tcPr>
          <w:p w:rsidR="00424D5C" w:rsidRPr="00E432B6" w:rsidRDefault="00424D5C" w:rsidP="007269D4">
            <w:pPr>
              <w:ind w:left="-57" w:right="-57"/>
              <w:jc w:val="center"/>
              <w:rPr>
                <w:rFonts w:ascii="Times New Roman" w:hAnsi="Times New Roman" w:cs="Times New Roman"/>
                <w:bCs/>
                <w:sz w:val="20"/>
                <w:szCs w:val="20"/>
              </w:rPr>
            </w:pPr>
            <w:r w:rsidRPr="00E432B6">
              <w:rPr>
                <w:rFonts w:ascii="Times New Roman" w:hAnsi="Times New Roman" w:cs="Times New Roman"/>
                <w:bCs/>
                <w:sz w:val="20"/>
                <w:szCs w:val="20"/>
              </w:rPr>
              <w:t>0,00</w:t>
            </w:r>
          </w:p>
        </w:tc>
        <w:tc>
          <w:tcPr>
            <w:tcW w:w="1105"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Комитет </w:t>
            </w:r>
            <w:proofErr w:type="gramStart"/>
            <w:r w:rsidRPr="00F97996">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1276" w:type="dxa"/>
            <w:vMerge w:val="restart"/>
          </w:tcPr>
          <w:p w:rsidR="00424D5C" w:rsidRPr="00F97996" w:rsidRDefault="00424D5C" w:rsidP="007269D4">
            <w:pPr>
              <w:ind w:left="-57" w:right="-57"/>
              <w:rPr>
                <w:rFonts w:ascii="Times New Roman" w:hAnsi="Times New Roman" w:cs="Times New Roman"/>
                <w:sz w:val="20"/>
                <w:szCs w:val="20"/>
              </w:rPr>
            </w:pPr>
            <w:bookmarkStart w:id="197" w:name="OLE_LINK132"/>
            <w:bookmarkStart w:id="198" w:name="OLE_LINK133"/>
            <w:r w:rsidRPr="00F97996">
              <w:rPr>
                <w:rFonts w:ascii="Times New Roman" w:hAnsi="Times New Roman" w:cs="Times New Roman"/>
                <w:sz w:val="20"/>
                <w:szCs w:val="20"/>
              </w:rPr>
              <w:t>Закупка оборудования для проведения ОГЭ и ЕГЭ, создание защищенного канала связи</w:t>
            </w:r>
            <w:bookmarkEnd w:id="197"/>
            <w:bookmarkEnd w:id="198"/>
          </w:p>
        </w:tc>
      </w:tr>
      <w:tr w:rsidR="00424D5C" w:rsidRPr="00F97996" w:rsidTr="007269D4">
        <w:trPr>
          <w:trHeight w:val="20"/>
        </w:trPr>
        <w:tc>
          <w:tcPr>
            <w:tcW w:w="709" w:type="dxa"/>
            <w:vMerge/>
            <w:hideMark/>
          </w:tcPr>
          <w:p w:rsidR="00424D5C" w:rsidRPr="00F97996" w:rsidRDefault="00424D5C" w:rsidP="007269D4">
            <w:pPr>
              <w:ind w:left="-113" w:right="-113"/>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sz w:val="20"/>
                <w:szCs w:val="20"/>
              </w:rPr>
            </w:pPr>
          </w:p>
        </w:tc>
        <w:tc>
          <w:tcPr>
            <w:tcW w:w="992" w:type="dxa"/>
            <w:hideMark/>
          </w:tcPr>
          <w:p w:rsidR="00424D5C" w:rsidRPr="00D7570A" w:rsidRDefault="00424D5C" w:rsidP="007269D4">
            <w:pPr>
              <w:spacing w:after="0"/>
              <w:ind w:left="-57" w:right="-57"/>
              <w:rPr>
                <w:rFonts w:ascii="Times New Roman" w:hAnsi="Times New Roman" w:cs="Times New Roman"/>
                <w:sz w:val="20"/>
                <w:szCs w:val="20"/>
              </w:rPr>
            </w:pPr>
            <w:r w:rsidRPr="00D7570A">
              <w:rPr>
                <w:rFonts w:ascii="Times New Roman" w:hAnsi="Times New Roman" w:cs="Times New Roman"/>
                <w:color w:val="000000"/>
                <w:sz w:val="20"/>
                <w:szCs w:val="20"/>
              </w:rPr>
              <w:t>Средства бюджета городского округа</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bCs/>
                <w:sz w:val="20"/>
                <w:szCs w:val="20"/>
              </w:rPr>
              <w:t>11 772,30</w:t>
            </w:r>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5 385,30</w:t>
            </w:r>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bookmarkStart w:id="199" w:name="OLE_LINK185"/>
            <w:bookmarkStart w:id="200" w:name="OLE_LINK186"/>
            <w:bookmarkStart w:id="201" w:name="OLE_LINK187"/>
            <w:r w:rsidRPr="0015135F">
              <w:rPr>
                <w:rFonts w:ascii="Times New Roman" w:hAnsi="Times New Roman" w:cs="Times New Roman"/>
                <w:sz w:val="20"/>
                <w:szCs w:val="20"/>
              </w:rPr>
              <w:t>6 387,00</w:t>
            </w:r>
            <w:bookmarkEnd w:id="199"/>
            <w:bookmarkEnd w:id="200"/>
            <w:bookmarkEnd w:id="201"/>
          </w:p>
        </w:tc>
        <w:tc>
          <w:tcPr>
            <w:tcW w:w="1275"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6" w:type="dxa"/>
            <w:hideMark/>
          </w:tcPr>
          <w:p w:rsidR="00424D5C" w:rsidRPr="00E432B6" w:rsidRDefault="00424D5C" w:rsidP="007269D4">
            <w:pPr>
              <w:ind w:left="-57" w:right="-57"/>
              <w:jc w:val="center"/>
              <w:rPr>
                <w:rFonts w:ascii="Times New Roman" w:hAnsi="Times New Roman" w:cs="Times New Roman"/>
                <w:sz w:val="20"/>
                <w:szCs w:val="20"/>
              </w:rPr>
            </w:pPr>
            <w:r w:rsidRPr="00E432B6">
              <w:rPr>
                <w:rFonts w:ascii="Times New Roman" w:hAnsi="Times New Roman" w:cs="Times New Roman"/>
                <w:sz w:val="20"/>
                <w:szCs w:val="20"/>
              </w:rPr>
              <w:t>0,00</w:t>
            </w:r>
          </w:p>
        </w:tc>
        <w:tc>
          <w:tcPr>
            <w:tcW w:w="1305" w:type="dxa"/>
            <w:hideMark/>
          </w:tcPr>
          <w:p w:rsidR="00424D5C" w:rsidRPr="00E432B6" w:rsidRDefault="00424D5C" w:rsidP="007269D4">
            <w:pPr>
              <w:ind w:left="-57" w:right="-57"/>
              <w:jc w:val="center"/>
              <w:rPr>
                <w:rFonts w:ascii="Times New Roman" w:hAnsi="Times New Roman" w:cs="Times New Roman"/>
                <w:sz w:val="20"/>
                <w:szCs w:val="20"/>
              </w:rPr>
            </w:pPr>
            <w:r w:rsidRPr="00E432B6">
              <w:rPr>
                <w:rFonts w:ascii="Times New Roman" w:hAnsi="Times New Roman" w:cs="Times New Roman"/>
                <w:sz w:val="20"/>
                <w:szCs w:val="20"/>
              </w:rPr>
              <w:t>0,00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bookmarkEnd w:id="194"/>
      <w:tr w:rsidR="00424D5C" w:rsidRPr="00F97996" w:rsidTr="007269D4">
        <w:trPr>
          <w:trHeight w:val="20"/>
        </w:trPr>
        <w:tc>
          <w:tcPr>
            <w:tcW w:w="709" w:type="dxa"/>
            <w:vMerge w:val="restart"/>
            <w:hideMark/>
          </w:tcPr>
          <w:p w:rsidR="00424D5C" w:rsidRPr="00F97996" w:rsidRDefault="00424D5C" w:rsidP="007269D4">
            <w:pPr>
              <w:ind w:left="-113" w:right="-113"/>
              <w:rPr>
                <w:rFonts w:ascii="Times New Roman" w:hAnsi="Times New Roman" w:cs="Times New Roman"/>
                <w:sz w:val="20"/>
                <w:szCs w:val="20"/>
              </w:rPr>
            </w:pPr>
            <w:r w:rsidRPr="00F97996">
              <w:rPr>
                <w:rFonts w:ascii="Times New Roman" w:hAnsi="Times New Roman" w:cs="Times New Roman"/>
                <w:sz w:val="20"/>
                <w:szCs w:val="20"/>
              </w:rPr>
              <w:t>1.6.</w:t>
            </w:r>
          </w:p>
        </w:tc>
        <w:tc>
          <w:tcPr>
            <w:tcW w:w="1559" w:type="dxa"/>
            <w:vMerge w:val="restart"/>
            <w:hideMark/>
          </w:tcPr>
          <w:p w:rsidR="00424D5C" w:rsidRPr="00F97996" w:rsidRDefault="00424D5C" w:rsidP="007269D4">
            <w:pPr>
              <w:ind w:left="-57" w:right="-57"/>
              <w:rPr>
                <w:rFonts w:ascii="Times New Roman" w:hAnsi="Times New Roman" w:cs="Times New Roman"/>
                <w:bCs/>
                <w:sz w:val="20"/>
                <w:szCs w:val="20"/>
              </w:rPr>
            </w:pPr>
            <w:r w:rsidRPr="00F97996">
              <w:rPr>
                <w:rFonts w:ascii="Times New Roman" w:hAnsi="Times New Roman" w:cs="Times New Roman"/>
                <w:bCs/>
                <w:sz w:val="20"/>
                <w:szCs w:val="20"/>
              </w:rPr>
              <w:t>Мероприятие 6.</w:t>
            </w:r>
            <w:r w:rsidRPr="00F97996">
              <w:rPr>
                <w:rFonts w:ascii="Times New Roman" w:hAnsi="Times New Roman" w:cs="Times New Roman"/>
                <w:sz w:val="20"/>
                <w:szCs w:val="20"/>
              </w:rPr>
              <w:t xml:space="preserve"> </w:t>
            </w:r>
            <w:bookmarkStart w:id="202" w:name="OLE_LINK114"/>
            <w:r w:rsidRPr="00F97996">
              <w:rPr>
                <w:rFonts w:ascii="Times New Roman" w:hAnsi="Times New Roman" w:cs="Times New Roman"/>
                <w:sz w:val="20"/>
                <w:szCs w:val="20"/>
              </w:rPr>
              <w:t>Выполнение ремонтно-строительных работ</w:t>
            </w:r>
            <w:bookmarkEnd w:id="202"/>
          </w:p>
        </w:tc>
        <w:tc>
          <w:tcPr>
            <w:tcW w:w="709" w:type="dxa"/>
            <w:vMerge w:val="restart"/>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2020-2021</w:t>
            </w:r>
          </w:p>
        </w:tc>
        <w:tc>
          <w:tcPr>
            <w:tcW w:w="992" w:type="dxa"/>
            <w:hideMark/>
          </w:tcPr>
          <w:p w:rsidR="00424D5C" w:rsidRPr="00D7570A" w:rsidRDefault="00424D5C" w:rsidP="007269D4">
            <w:pPr>
              <w:spacing w:after="0"/>
              <w:ind w:left="-57" w:right="-57"/>
              <w:rPr>
                <w:rFonts w:ascii="Times New Roman" w:hAnsi="Times New Roman" w:cs="Times New Roman"/>
                <w:bCs/>
                <w:sz w:val="20"/>
                <w:szCs w:val="20"/>
              </w:rPr>
            </w:pPr>
            <w:r w:rsidRPr="00D7570A">
              <w:rPr>
                <w:rFonts w:ascii="Times New Roman" w:hAnsi="Times New Roman" w:cs="Times New Roman"/>
                <w:bCs/>
                <w:sz w:val="20"/>
                <w:szCs w:val="20"/>
              </w:rPr>
              <w:t>Итого</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5"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E432B6" w:rsidRDefault="00424D5C" w:rsidP="007269D4">
            <w:pPr>
              <w:ind w:left="-57" w:right="-57"/>
              <w:jc w:val="center"/>
              <w:rPr>
                <w:rFonts w:ascii="Times New Roman" w:hAnsi="Times New Roman" w:cs="Times New Roman"/>
                <w:sz w:val="20"/>
                <w:szCs w:val="20"/>
              </w:rPr>
            </w:pPr>
            <w:r w:rsidRPr="00E432B6">
              <w:rPr>
                <w:rFonts w:ascii="Times New Roman" w:hAnsi="Times New Roman" w:cs="Times New Roman"/>
                <w:sz w:val="20"/>
                <w:szCs w:val="20"/>
              </w:rPr>
              <w:t>0,00</w:t>
            </w:r>
          </w:p>
        </w:tc>
        <w:tc>
          <w:tcPr>
            <w:tcW w:w="1305" w:type="dxa"/>
            <w:hideMark/>
          </w:tcPr>
          <w:p w:rsidR="00424D5C" w:rsidRPr="00E432B6" w:rsidRDefault="00424D5C" w:rsidP="007269D4">
            <w:pPr>
              <w:ind w:left="-57" w:right="-57"/>
              <w:jc w:val="center"/>
              <w:rPr>
                <w:rFonts w:ascii="Times New Roman" w:hAnsi="Times New Roman" w:cs="Times New Roman"/>
                <w:sz w:val="20"/>
                <w:szCs w:val="20"/>
              </w:rPr>
            </w:pPr>
            <w:r w:rsidRPr="00E432B6">
              <w:rPr>
                <w:rFonts w:ascii="Times New Roman" w:hAnsi="Times New Roman" w:cs="Times New Roman"/>
                <w:sz w:val="20"/>
                <w:szCs w:val="20"/>
              </w:rPr>
              <w:t>0,00</w:t>
            </w:r>
          </w:p>
        </w:tc>
        <w:tc>
          <w:tcPr>
            <w:tcW w:w="1105"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Комитет </w:t>
            </w:r>
            <w:proofErr w:type="gramStart"/>
            <w:r w:rsidRPr="00F97996">
              <w:rPr>
                <w:rFonts w:ascii="Times New Roman" w:hAnsi="Times New Roman" w:cs="Times New Roman"/>
                <w:sz w:val="20"/>
                <w:szCs w:val="20"/>
              </w:rPr>
              <w:t xml:space="preserve">образования Администрации </w:t>
            </w:r>
            <w:r w:rsidRPr="00F97996">
              <w:rPr>
                <w:rFonts w:ascii="Times New Roman" w:hAnsi="Times New Roman" w:cs="Times New Roman"/>
                <w:sz w:val="20"/>
                <w:szCs w:val="20"/>
              </w:rPr>
              <w:lastRenderedPageBreak/>
              <w:t>городского округа Королёв Московской области</w:t>
            </w:r>
            <w:proofErr w:type="gramEnd"/>
          </w:p>
        </w:tc>
        <w:tc>
          <w:tcPr>
            <w:tcW w:w="1276" w:type="dxa"/>
            <w:vMerge w:val="restart"/>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lastRenderedPageBreak/>
              <w:t>Соблюдение требований, устранение замечаний контролирую</w:t>
            </w:r>
            <w:r w:rsidRPr="00F97996">
              <w:rPr>
                <w:rFonts w:ascii="Times New Roman" w:hAnsi="Times New Roman" w:cs="Times New Roman"/>
                <w:sz w:val="20"/>
                <w:szCs w:val="20"/>
              </w:rPr>
              <w:lastRenderedPageBreak/>
              <w:t>щих органов</w:t>
            </w:r>
          </w:p>
        </w:tc>
      </w:tr>
      <w:tr w:rsidR="00424D5C" w:rsidRPr="00F97996" w:rsidTr="007269D4">
        <w:trPr>
          <w:trHeight w:val="20"/>
        </w:trPr>
        <w:tc>
          <w:tcPr>
            <w:tcW w:w="709" w:type="dxa"/>
            <w:vMerge/>
            <w:hideMark/>
          </w:tcPr>
          <w:p w:rsidR="00424D5C" w:rsidRPr="00F97996" w:rsidRDefault="00424D5C" w:rsidP="007269D4">
            <w:pPr>
              <w:ind w:left="-57" w:right="-57"/>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bCs/>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sz w:val="20"/>
                <w:szCs w:val="20"/>
              </w:rPr>
            </w:pPr>
          </w:p>
        </w:tc>
        <w:tc>
          <w:tcPr>
            <w:tcW w:w="992" w:type="dxa"/>
            <w:hideMark/>
          </w:tcPr>
          <w:p w:rsidR="00424D5C" w:rsidRPr="00D7570A" w:rsidRDefault="00424D5C" w:rsidP="007269D4">
            <w:pPr>
              <w:spacing w:after="0"/>
              <w:ind w:left="-57" w:right="-57"/>
              <w:rPr>
                <w:rFonts w:ascii="Times New Roman" w:hAnsi="Times New Roman" w:cs="Times New Roman"/>
                <w:sz w:val="20"/>
                <w:szCs w:val="20"/>
              </w:rPr>
            </w:pPr>
            <w:r w:rsidRPr="00D7570A">
              <w:rPr>
                <w:rFonts w:ascii="Times New Roman" w:hAnsi="Times New Roman" w:cs="Times New Roman"/>
                <w:color w:val="000000"/>
                <w:sz w:val="20"/>
                <w:szCs w:val="20"/>
              </w:rPr>
              <w:t>Средства бюджета городского округа</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5"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E432B6" w:rsidRDefault="00424D5C" w:rsidP="007269D4">
            <w:pPr>
              <w:ind w:left="-57" w:right="-57"/>
              <w:jc w:val="center"/>
              <w:rPr>
                <w:rFonts w:ascii="Times New Roman" w:hAnsi="Times New Roman" w:cs="Times New Roman"/>
                <w:sz w:val="20"/>
                <w:szCs w:val="20"/>
              </w:rPr>
            </w:pPr>
            <w:r w:rsidRPr="00E432B6">
              <w:rPr>
                <w:rFonts w:ascii="Times New Roman" w:hAnsi="Times New Roman" w:cs="Times New Roman"/>
                <w:sz w:val="20"/>
                <w:szCs w:val="20"/>
              </w:rPr>
              <w:t>0,00</w:t>
            </w:r>
          </w:p>
        </w:tc>
        <w:tc>
          <w:tcPr>
            <w:tcW w:w="1305" w:type="dxa"/>
            <w:hideMark/>
          </w:tcPr>
          <w:p w:rsidR="00424D5C" w:rsidRPr="00E432B6" w:rsidRDefault="00424D5C" w:rsidP="007269D4">
            <w:pPr>
              <w:ind w:left="-57" w:right="-57"/>
              <w:jc w:val="center"/>
              <w:rPr>
                <w:rFonts w:ascii="Times New Roman" w:hAnsi="Times New Roman" w:cs="Times New Roman"/>
                <w:sz w:val="20"/>
                <w:szCs w:val="20"/>
              </w:rPr>
            </w:pPr>
            <w:r w:rsidRPr="00E432B6">
              <w:rPr>
                <w:rFonts w:ascii="Times New Roman" w:hAnsi="Times New Roman" w:cs="Times New Roman"/>
                <w:sz w:val="20"/>
                <w:szCs w:val="20"/>
              </w:rPr>
              <w:t>0,00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hideMark/>
          </w:tcPr>
          <w:p w:rsidR="00424D5C" w:rsidRPr="00F97996" w:rsidRDefault="00424D5C" w:rsidP="007269D4">
            <w:pPr>
              <w:ind w:left="-113" w:right="-113"/>
              <w:rPr>
                <w:rFonts w:ascii="Times New Roman" w:hAnsi="Times New Roman" w:cs="Times New Roman"/>
                <w:sz w:val="20"/>
                <w:szCs w:val="20"/>
              </w:rPr>
            </w:pPr>
            <w:r w:rsidRPr="00F97996">
              <w:rPr>
                <w:rFonts w:ascii="Times New Roman" w:hAnsi="Times New Roman" w:cs="Times New Roman"/>
                <w:sz w:val="20"/>
                <w:szCs w:val="20"/>
              </w:rPr>
              <w:lastRenderedPageBreak/>
              <w:t>1.6.1.</w:t>
            </w:r>
          </w:p>
        </w:tc>
        <w:tc>
          <w:tcPr>
            <w:tcW w:w="1559"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bCs/>
                <w:sz w:val="20"/>
                <w:szCs w:val="20"/>
              </w:rPr>
              <w:t xml:space="preserve">Мероприятие 6.1. </w:t>
            </w:r>
            <w:r w:rsidRPr="00F97996">
              <w:rPr>
                <w:rFonts w:ascii="Times New Roman" w:hAnsi="Times New Roman" w:cs="Times New Roman"/>
                <w:sz w:val="20"/>
                <w:szCs w:val="20"/>
              </w:rPr>
              <w:t>Выполнение работ по ремонту инженерных сетей</w:t>
            </w:r>
          </w:p>
        </w:tc>
        <w:tc>
          <w:tcPr>
            <w:tcW w:w="709" w:type="dxa"/>
            <w:vMerge w:val="restart"/>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2020-2021</w:t>
            </w:r>
          </w:p>
        </w:tc>
        <w:tc>
          <w:tcPr>
            <w:tcW w:w="992" w:type="dxa"/>
            <w:hideMark/>
          </w:tcPr>
          <w:p w:rsidR="00424D5C" w:rsidRPr="00D7570A" w:rsidRDefault="00424D5C" w:rsidP="007269D4">
            <w:pPr>
              <w:spacing w:after="0"/>
              <w:ind w:left="-57" w:right="-57"/>
              <w:rPr>
                <w:rFonts w:ascii="Times New Roman" w:hAnsi="Times New Roman" w:cs="Times New Roman"/>
                <w:bCs/>
                <w:sz w:val="20"/>
                <w:szCs w:val="20"/>
              </w:rPr>
            </w:pPr>
            <w:r w:rsidRPr="00D7570A">
              <w:rPr>
                <w:rFonts w:ascii="Times New Roman" w:hAnsi="Times New Roman" w:cs="Times New Roman"/>
                <w:bCs/>
                <w:sz w:val="20"/>
                <w:szCs w:val="20"/>
              </w:rPr>
              <w:t>Итого</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5"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6" w:type="dxa"/>
            <w:hideMark/>
          </w:tcPr>
          <w:p w:rsidR="00424D5C" w:rsidRPr="00F97996" w:rsidRDefault="00424D5C" w:rsidP="007269D4">
            <w:pPr>
              <w:ind w:left="-57" w:right="-57"/>
              <w:jc w:val="center"/>
              <w:rPr>
                <w:rFonts w:ascii="Times New Roman" w:hAnsi="Times New Roman" w:cs="Times New Roman"/>
                <w:bCs/>
                <w:sz w:val="20"/>
                <w:szCs w:val="20"/>
              </w:rPr>
            </w:pPr>
            <w:r>
              <w:rPr>
                <w:rFonts w:ascii="Times New Roman" w:hAnsi="Times New Roman" w:cs="Times New Roman"/>
                <w:bCs/>
                <w:sz w:val="20"/>
                <w:szCs w:val="20"/>
              </w:rPr>
              <w:t>0</w:t>
            </w:r>
            <w:r w:rsidRPr="00F97996">
              <w:rPr>
                <w:rFonts w:ascii="Times New Roman" w:hAnsi="Times New Roman" w:cs="Times New Roman"/>
                <w:bCs/>
                <w:sz w:val="20"/>
                <w:szCs w:val="20"/>
              </w:rPr>
              <w:t>,00</w:t>
            </w:r>
          </w:p>
        </w:tc>
        <w:tc>
          <w:tcPr>
            <w:tcW w:w="1305" w:type="dxa"/>
            <w:hideMark/>
          </w:tcPr>
          <w:p w:rsidR="00424D5C" w:rsidRPr="00F97996" w:rsidRDefault="00424D5C" w:rsidP="007269D4">
            <w:pPr>
              <w:ind w:left="-57" w:right="-57"/>
              <w:jc w:val="center"/>
              <w:rPr>
                <w:rFonts w:ascii="Times New Roman" w:hAnsi="Times New Roman" w:cs="Times New Roman"/>
                <w:bCs/>
                <w:sz w:val="20"/>
                <w:szCs w:val="20"/>
              </w:rPr>
            </w:pPr>
            <w:r w:rsidRPr="00F97996">
              <w:rPr>
                <w:rFonts w:ascii="Times New Roman" w:hAnsi="Times New Roman" w:cs="Times New Roman"/>
                <w:bCs/>
                <w:sz w:val="20"/>
                <w:szCs w:val="20"/>
              </w:rPr>
              <w:t>0,00</w:t>
            </w:r>
          </w:p>
        </w:tc>
        <w:tc>
          <w:tcPr>
            <w:tcW w:w="1105"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Комитет </w:t>
            </w:r>
            <w:proofErr w:type="gramStart"/>
            <w:r w:rsidRPr="00F97996">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1276" w:type="dxa"/>
            <w:vMerge w:val="restart"/>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hideMark/>
          </w:tcPr>
          <w:p w:rsidR="00424D5C" w:rsidRPr="00F97996" w:rsidRDefault="00424D5C" w:rsidP="007269D4">
            <w:pPr>
              <w:ind w:left="-113" w:right="-113"/>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sz w:val="20"/>
                <w:szCs w:val="20"/>
              </w:rPr>
            </w:pPr>
          </w:p>
        </w:tc>
        <w:tc>
          <w:tcPr>
            <w:tcW w:w="992" w:type="dxa"/>
            <w:hideMark/>
          </w:tcPr>
          <w:p w:rsidR="00424D5C" w:rsidRPr="00D7570A" w:rsidRDefault="00424D5C" w:rsidP="007269D4">
            <w:pPr>
              <w:spacing w:after="0"/>
              <w:ind w:left="-57" w:right="-57"/>
              <w:rPr>
                <w:rFonts w:ascii="Times New Roman" w:hAnsi="Times New Roman" w:cs="Times New Roman"/>
                <w:sz w:val="20"/>
                <w:szCs w:val="20"/>
              </w:rPr>
            </w:pPr>
            <w:r w:rsidRPr="00D7570A">
              <w:rPr>
                <w:rFonts w:ascii="Times New Roman" w:hAnsi="Times New Roman" w:cs="Times New Roman"/>
                <w:color w:val="000000"/>
                <w:sz w:val="20"/>
                <w:szCs w:val="20"/>
              </w:rPr>
              <w:t>Средства бюджета городского округа</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5"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6" w:type="dxa"/>
            <w:hideMark/>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w:t>
            </w:r>
            <w:r w:rsidRPr="00F97996">
              <w:rPr>
                <w:rFonts w:ascii="Times New Roman" w:hAnsi="Times New Roman" w:cs="Times New Roman"/>
                <w:sz w:val="20"/>
                <w:szCs w:val="20"/>
              </w:rPr>
              <w:t>,00</w:t>
            </w:r>
          </w:p>
        </w:tc>
        <w:tc>
          <w:tcPr>
            <w:tcW w:w="1305" w:type="dxa"/>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hideMark/>
          </w:tcPr>
          <w:p w:rsidR="00424D5C" w:rsidRPr="00F97996" w:rsidRDefault="00424D5C" w:rsidP="007269D4">
            <w:pPr>
              <w:ind w:left="-113" w:right="-113"/>
              <w:rPr>
                <w:rFonts w:ascii="Times New Roman" w:hAnsi="Times New Roman" w:cs="Times New Roman"/>
                <w:sz w:val="20"/>
                <w:szCs w:val="20"/>
              </w:rPr>
            </w:pPr>
            <w:r w:rsidRPr="00F97996">
              <w:rPr>
                <w:rFonts w:ascii="Times New Roman" w:hAnsi="Times New Roman" w:cs="Times New Roman"/>
                <w:sz w:val="20"/>
                <w:szCs w:val="20"/>
              </w:rPr>
              <w:t>1.6.2.</w:t>
            </w:r>
          </w:p>
        </w:tc>
        <w:tc>
          <w:tcPr>
            <w:tcW w:w="1559"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bCs/>
                <w:sz w:val="20"/>
                <w:szCs w:val="20"/>
              </w:rPr>
              <w:t>Мероприятие 6.2.</w:t>
            </w:r>
            <w:r w:rsidRPr="00F97996">
              <w:rPr>
                <w:rFonts w:ascii="Times New Roman" w:hAnsi="Times New Roman" w:cs="Times New Roman"/>
                <w:sz w:val="20"/>
                <w:szCs w:val="20"/>
              </w:rPr>
              <w:t xml:space="preserve"> Выполнение работ по ремонту кровли</w:t>
            </w:r>
          </w:p>
        </w:tc>
        <w:tc>
          <w:tcPr>
            <w:tcW w:w="709" w:type="dxa"/>
            <w:vMerge w:val="restart"/>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2020-2021</w:t>
            </w:r>
          </w:p>
        </w:tc>
        <w:tc>
          <w:tcPr>
            <w:tcW w:w="992" w:type="dxa"/>
            <w:hideMark/>
          </w:tcPr>
          <w:p w:rsidR="00424D5C" w:rsidRPr="00D7570A" w:rsidRDefault="00424D5C" w:rsidP="007269D4">
            <w:pPr>
              <w:spacing w:after="0"/>
              <w:ind w:left="-57" w:right="-57"/>
              <w:rPr>
                <w:rFonts w:ascii="Times New Roman" w:hAnsi="Times New Roman" w:cs="Times New Roman"/>
                <w:bCs/>
                <w:sz w:val="20"/>
                <w:szCs w:val="20"/>
              </w:rPr>
            </w:pPr>
            <w:r w:rsidRPr="00D7570A">
              <w:rPr>
                <w:rFonts w:ascii="Times New Roman" w:hAnsi="Times New Roman" w:cs="Times New Roman"/>
                <w:bCs/>
                <w:sz w:val="20"/>
                <w:szCs w:val="20"/>
              </w:rPr>
              <w:t>Итого</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5"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6" w:type="dxa"/>
            <w:hideMark/>
          </w:tcPr>
          <w:p w:rsidR="00424D5C" w:rsidRPr="00F97996" w:rsidRDefault="00424D5C" w:rsidP="007269D4">
            <w:pPr>
              <w:ind w:left="-57" w:right="-57"/>
              <w:jc w:val="center"/>
              <w:rPr>
                <w:rFonts w:ascii="Times New Roman" w:hAnsi="Times New Roman" w:cs="Times New Roman"/>
                <w:bCs/>
                <w:sz w:val="20"/>
                <w:szCs w:val="20"/>
              </w:rPr>
            </w:pPr>
            <w:r>
              <w:rPr>
                <w:rFonts w:ascii="Times New Roman" w:hAnsi="Times New Roman" w:cs="Times New Roman"/>
                <w:bCs/>
                <w:sz w:val="20"/>
                <w:szCs w:val="20"/>
              </w:rPr>
              <w:t>0</w:t>
            </w:r>
            <w:r w:rsidRPr="00F97996">
              <w:rPr>
                <w:rFonts w:ascii="Times New Roman" w:hAnsi="Times New Roman" w:cs="Times New Roman"/>
                <w:bCs/>
                <w:sz w:val="20"/>
                <w:szCs w:val="20"/>
              </w:rPr>
              <w:t>,00</w:t>
            </w:r>
          </w:p>
        </w:tc>
        <w:tc>
          <w:tcPr>
            <w:tcW w:w="1305" w:type="dxa"/>
            <w:hideMark/>
          </w:tcPr>
          <w:p w:rsidR="00424D5C" w:rsidRPr="00F97996" w:rsidRDefault="00424D5C" w:rsidP="007269D4">
            <w:pPr>
              <w:ind w:left="-57" w:right="-57"/>
              <w:jc w:val="center"/>
              <w:rPr>
                <w:rFonts w:ascii="Times New Roman" w:hAnsi="Times New Roman" w:cs="Times New Roman"/>
                <w:bCs/>
                <w:sz w:val="20"/>
                <w:szCs w:val="20"/>
              </w:rPr>
            </w:pPr>
            <w:r w:rsidRPr="00F97996">
              <w:rPr>
                <w:rFonts w:ascii="Times New Roman" w:hAnsi="Times New Roman" w:cs="Times New Roman"/>
                <w:bCs/>
                <w:sz w:val="20"/>
                <w:szCs w:val="20"/>
              </w:rPr>
              <w:t>0,00</w:t>
            </w:r>
          </w:p>
        </w:tc>
        <w:tc>
          <w:tcPr>
            <w:tcW w:w="1105"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Комитет </w:t>
            </w:r>
            <w:proofErr w:type="gramStart"/>
            <w:r w:rsidRPr="00F97996">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1276" w:type="dxa"/>
            <w:vMerge w:val="restart"/>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hideMark/>
          </w:tcPr>
          <w:p w:rsidR="00424D5C" w:rsidRPr="00F97996" w:rsidRDefault="00424D5C" w:rsidP="007269D4">
            <w:pPr>
              <w:ind w:left="-57" w:right="-57"/>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sz w:val="20"/>
                <w:szCs w:val="20"/>
              </w:rPr>
            </w:pPr>
          </w:p>
        </w:tc>
        <w:tc>
          <w:tcPr>
            <w:tcW w:w="992" w:type="dxa"/>
            <w:hideMark/>
          </w:tcPr>
          <w:p w:rsidR="00424D5C" w:rsidRPr="00D7570A" w:rsidRDefault="00424D5C" w:rsidP="007269D4">
            <w:pPr>
              <w:spacing w:after="0"/>
              <w:ind w:left="-57" w:right="-57"/>
              <w:rPr>
                <w:rFonts w:ascii="Times New Roman" w:hAnsi="Times New Roman" w:cs="Times New Roman"/>
                <w:sz w:val="20"/>
                <w:szCs w:val="20"/>
              </w:rPr>
            </w:pPr>
            <w:r w:rsidRPr="00D7570A">
              <w:rPr>
                <w:rFonts w:ascii="Times New Roman" w:hAnsi="Times New Roman" w:cs="Times New Roman"/>
                <w:color w:val="000000"/>
                <w:sz w:val="20"/>
                <w:szCs w:val="20"/>
              </w:rPr>
              <w:t>Средства бюджета городского округа</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5"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6" w:type="dxa"/>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hideMark/>
          </w:tcPr>
          <w:p w:rsidR="00424D5C" w:rsidRPr="00F97996" w:rsidRDefault="00424D5C" w:rsidP="007269D4">
            <w:pPr>
              <w:ind w:left="-113" w:right="-113"/>
              <w:rPr>
                <w:rFonts w:ascii="Times New Roman" w:hAnsi="Times New Roman" w:cs="Times New Roman"/>
                <w:sz w:val="20"/>
                <w:szCs w:val="20"/>
              </w:rPr>
            </w:pPr>
            <w:r w:rsidRPr="00F97996">
              <w:rPr>
                <w:rFonts w:ascii="Times New Roman" w:hAnsi="Times New Roman" w:cs="Times New Roman"/>
                <w:sz w:val="20"/>
                <w:szCs w:val="20"/>
              </w:rPr>
              <w:t>1.6.3.</w:t>
            </w:r>
          </w:p>
        </w:tc>
        <w:tc>
          <w:tcPr>
            <w:tcW w:w="1559"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bCs/>
                <w:sz w:val="20"/>
                <w:szCs w:val="20"/>
              </w:rPr>
              <w:t>Мероприятие 6.3.</w:t>
            </w:r>
            <w:r w:rsidRPr="00F97996">
              <w:rPr>
                <w:rFonts w:ascii="Times New Roman" w:hAnsi="Times New Roman" w:cs="Times New Roman"/>
                <w:sz w:val="20"/>
                <w:szCs w:val="20"/>
              </w:rPr>
              <w:t xml:space="preserve"> Выполнение работ по ремонту помещений</w:t>
            </w:r>
          </w:p>
        </w:tc>
        <w:tc>
          <w:tcPr>
            <w:tcW w:w="709" w:type="dxa"/>
            <w:vMerge w:val="restart"/>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2020-2021</w:t>
            </w:r>
          </w:p>
        </w:tc>
        <w:tc>
          <w:tcPr>
            <w:tcW w:w="992" w:type="dxa"/>
            <w:hideMark/>
          </w:tcPr>
          <w:p w:rsidR="00424D5C" w:rsidRPr="00D7570A" w:rsidRDefault="00424D5C" w:rsidP="007269D4">
            <w:pPr>
              <w:spacing w:after="0"/>
              <w:ind w:left="-57" w:right="-57"/>
              <w:rPr>
                <w:rFonts w:ascii="Times New Roman" w:hAnsi="Times New Roman" w:cs="Times New Roman"/>
                <w:bCs/>
                <w:sz w:val="20"/>
                <w:szCs w:val="20"/>
              </w:rPr>
            </w:pPr>
            <w:r w:rsidRPr="00D7570A">
              <w:rPr>
                <w:rFonts w:ascii="Times New Roman" w:hAnsi="Times New Roman" w:cs="Times New Roman"/>
                <w:bCs/>
                <w:sz w:val="20"/>
                <w:szCs w:val="20"/>
              </w:rPr>
              <w:t>Итого</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5"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F97996" w:rsidRDefault="00424D5C" w:rsidP="007269D4">
            <w:pPr>
              <w:ind w:left="-57" w:right="-57"/>
              <w:jc w:val="center"/>
              <w:rPr>
                <w:rFonts w:ascii="Times New Roman" w:hAnsi="Times New Roman" w:cs="Times New Roman"/>
                <w:bCs/>
                <w:sz w:val="20"/>
                <w:szCs w:val="20"/>
              </w:rPr>
            </w:pPr>
            <w:r>
              <w:rPr>
                <w:rFonts w:ascii="Times New Roman" w:hAnsi="Times New Roman" w:cs="Times New Roman"/>
                <w:bCs/>
                <w:sz w:val="20"/>
                <w:szCs w:val="20"/>
              </w:rPr>
              <w:t>0</w:t>
            </w:r>
            <w:r w:rsidRPr="00F97996">
              <w:rPr>
                <w:rFonts w:ascii="Times New Roman" w:hAnsi="Times New Roman" w:cs="Times New Roman"/>
                <w:bCs/>
                <w:sz w:val="20"/>
                <w:szCs w:val="20"/>
              </w:rPr>
              <w:t>,00</w:t>
            </w:r>
          </w:p>
        </w:tc>
        <w:tc>
          <w:tcPr>
            <w:tcW w:w="1305" w:type="dxa"/>
            <w:hideMark/>
          </w:tcPr>
          <w:p w:rsidR="00424D5C" w:rsidRPr="00F97996" w:rsidRDefault="00424D5C" w:rsidP="007269D4">
            <w:pPr>
              <w:ind w:left="-57" w:right="-57"/>
              <w:jc w:val="center"/>
              <w:rPr>
                <w:rFonts w:ascii="Times New Roman" w:hAnsi="Times New Roman" w:cs="Times New Roman"/>
                <w:bCs/>
                <w:sz w:val="20"/>
                <w:szCs w:val="20"/>
              </w:rPr>
            </w:pPr>
            <w:r>
              <w:rPr>
                <w:rFonts w:ascii="Times New Roman" w:hAnsi="Times New Roman" w:cs="Times New Roman"/>
                <w:bCs/>
                <w:sz w:val="20"/>
                <w:szCs w:val="20"/>
              </w:rPr>
              <w:t>0</w:t>
            </w:r>
            <w:r w:rsidRPr="00F97996">
              <w:rPr>
                <w:rFonts w:ascii="Times New Roman" w:hAnsi="Times New Roman" w:cs="Times New Roman"/>
                <w:bCs/>
                <w:sz w:val="20"/>
                <w:szCs w:val="20"/>
              </w:rPr>
              <w:t>,00</w:t>
            </w:r>
          </w:p>
        </w:tc>
        <w:tc>
          <w:tcPr>
            <w:tcW w:w="1105"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Комитет </w:t>
            </w:r>
            <w:proofErr w:type="gramStart"/>
            <w:r w:rsidRPr="00F97996">
              <w:rPr>
                <w:rFonts w:ascii="Times New Roman" w:hAnsi="Times New Roman" w:cs="Times New Roman"/>
                <w:sz w:val="20"/>
                <w:szCs w:val="20"/>
              </w:rPr>
              <w:t>образования Администрации городского округа Королёв Московско</w:t>
            </w:r>
            <w:r w:rsidRPr="00F97996">
              <w:rPr>
                <w:rFonts w:ascii="Times New Roman" w:hAnsi="Times New Roman" w:cs="Times New Roman"/>
                <w:sz w:val="20"/>
                <w:szCs w:val="20"/>
              </w:rPr>
              <w:lastRenderedPageBreak/>
              <w:t>й области</w:t>
            </w:r>
            <w:proofErr w:type="gramEnd"/>
          </w:p>
        </w:tc>
        <w:tc>
          <w:tcPr>
            <w:tcW w:w="1276" w:type="dxa"/>
            <w:vMerge w:val="restart"/>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hideMark/>
          </w:tcPr>
          <w:p w:rsidR="00424D5C" w:rsidRPr="00F97996" w:rsidRDefault="00424D5C" w:rsidP="007269D4">
            <w:pPr>
              <w:ind w:left="-113" w:right="-113"/>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sz w:val="20"/>
                <w:szCs w:val="20"/>
              </w:rPr>
            </w:pPr>
          </w:p>
        </w:tc>
        <w:tc>
          <w:tcPr>
            <w:tcW w:w="992" w:type="dxa"/>
            <w:hideMark/>
          </w:tcPr>
          <w:p w:rsidR="00424D5C" w:rsidRPr="00D7570A" w:rsidRDefault="00424D5C" w:rsidP="007269D4">
            <w:pPr>
              <w:spacing w:after="0"/>
              <w:ind w:left="-57" w:right="-57"/>
              <w:rPr>
                <w:rFonts w:ascii="Times New Roman" w:hAnsi="Times New Roman" w:cs="Times New Roman"/>
                <w:sz w:val="20"/>
                <w:szCs w:val="20"/>
              </w:rPr>
            </w:pPr>
            <w:r w:rsidRPr="00D7570A">
              <w:rPr>
                <w:rFonts w:ascii="Times New Roman" w:hAnsi="Times New Roman" w:cs="Times New Roman"/>
                <w:color w:val="000000"/>
                <w:sz w:val="20"/>
                <w:szCs w:val="20"/>
              </w:rPr>
              <w:t>Средства бюджета городского округа</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5"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w:t>
            </w:r>
            <w:r w:rsidRPr="00F97996">
              <w:rPr>
                <w:rFonts w:ascii="Times New Roman" w:hAnsi="Times New Roman" w:cs="Times New Roman"/>
                <w:sz w:val="20"/>
                <w:szCs w:val="20"/>
              </w:rPr>
              <w:t>,00</w:t>
            </w:r>
          </w:p>
        </w:tc>
        <w:tc>
          <w:tcPr>
            <w:tcW w:w="1305" w:type="dxa"/>
            <w:hideMark/>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w:t>
            </w:r>
            <w:r w:rsidRPr="00F97996">
              <w:rPr>
                <w:rFonts w:ascii="Times New Roman" w:hAnsi="Times New Roman" w:cs="Times New Roman"/>
                <w:sz w:val="20"/>
                <w:szCs w:val="20"/>
              </w:rPr>
              <w:t>,00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hideMark/>
          </w:tcPr>
          <w:p w:rsidR="00424D5C" w:rsidRPr="00F97996" w:rsidRDefault="00424D5C" w:rsidP="007269D4">
            <w:pPr>
              <w:ind w:left="-113" w:right="-113"/>
              <w:rPr>
                <w:rFonts w:ascii="Times New Roman" w:hAnsi="Times New Roman" w:cs="Times New Roman"/>
                <w:sz w:val="20"/>
                <w:szCs w:val="20"/>
              </w:rPr>
            </w:pPr>
            <w:r w:rsidRPr="00F97996">
              <w:rPr>
                <w:rFonts w:ascii="Times New Roman" w:hAnsi="Times New Roman" w:cs="Times New Roman"/>
                <w:sz w:val="20"/>
                <w:szCs w:val="20"/>
              </w:rPr>
              <w:lastRenderedPageBreak/>
              <w:t>1.6.4.</w:t>
            </w:r>
          </w:p>
        </w:tc>
        <w:tc>
          <w:tcPr>
            <w:tcW w:w="1559"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bCs/>
                <w:sz w:val="20"/>
                <w:szCs w:val="20"/>
              </w:rPr>
              <w:t>Мероприятие 6.4.</w:t>
            </w:r>
            <w:r w:rsidRPr="00F97996">
              <w:rPr>
                <w:rFonts w:ascii="Times New Roman" w:hAnsi="Times New Roman" w:cs="Times New Roman"/>
                <w:sz w:val="20"/>
                <w:szCs w:val="20"/>
              </w:rPr>
              <w:t xml:space="preserve"> </w:t>
            </w:r>
            <w:proofErr w:type="spellStart"/>
            <w:r w:rsidRPr="00F97996">
              <w:rPr>
                <w:rFonts w:ascii="Times New Roman" w:hAnsi="Times New Roman" w:cs="Times New Roman"/>
                <w:sz w:val="20"/>
                <w:szCs w:val="20"/>
              </w:rPr>
              <w:t>ПИРы</w:t>
            </w:r>
            <w:proofErr w:type="spellEnd"/>
          </w:p>
        </w:tc>
        <w:tc>
          <w:tcPr>
            <w:tcW w:w="709" w:type="dxa"/>
            <w:vMerge w:val="restart"/>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2020-2021</w:t>
            </w:r>
          </w:p>
        </w:tc>
        <w:tc>
          <w:tcPr>
            <w:tcW w:w="992" w:type="dxa"/>
            <w:hideMark/>
          </w:tcPr>
          <w:p w:rsidR="00424D5C" w:rsidRPr="00D7570A" w:rsidRDefault="00424D5C" w:rsidP="007269D4">
            <w:pPr>
              <w:spacing w:after="0"/>
              <w:ind w:left="-57" w:right="-57"/>
              <w:rPr>
                <w:rFonts w:ascii="Times New Roman" w:hAnsi="Times New Roman" w:cs="Times New Roman"/>
                <w:bCs/>
                <w:sz w:val="20"/>
                <w:szCs w:val="20"/>
              </w:rPr>
            </w:pPr>
            <w:r w:rsidRPr="00D7570A">
              <w:rPr>
                <w:rFonts w:ascii="Times New Roman" w:hAnsi="Times New Roman" w:cs="Times New Roman"/>
                <w:bCs/>
                <w:sz w:val="20"/>
                <w:szCs w:val="20"/>
              </w:rPr>
              <w:t>Итого</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5"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F97996" w:rsidRDefault="00424D5C" w:rsidP="007269D4">
            <w:pPr>
              <w:ind w:left="-57" w:right="-57"/>
              <w:jc w:val="center"/>
              <w:rPr>
                <w:rFonts w:ascii="Times New Roman" w:hAnsi="Times New Roman" w:cs="Times New Roman"/>
                <w:bCs/>
                <w:sz w:val="20"/>
                <w:szCs w:val="20"/>
              </w:rPr>
            </w:pPr>
            <w:r w:rsidRPr="00F97996">
              <w:rPr>
                <w:rFonts w:ascii="Times New Roman" w:hAnsi="Times New Roman" w:cs="Times New Roman"/>
                <w:bCs/>
                <w:sz w:val="20"/>
                <w:szCs w:val="20"/>
              </w:rPr>
              <w:t>0,00</w:t>
            </w:r>
          </w:p>
        </w:tc>
        <w:tc>
          <w:tcPr>
            <w:tcW w:w="1305" w:type="dxa"/>
            <w:hideMark/>
          </w:tcPr>
          <w:p w:rsidR="00424D5C" w:rsidRPr="00F97996" w:rsidRDefault="00424D5C" w:rsidP="007269D4">
            <w:pPr>
              <w:ind w:left="-57" w:right="-57"/>
              <w:jc w:val="center"/>
              <w:rPr>
                <w:rFonts w:ascii="Times New Roman" w:hAnsi="Times New Roman" w:cs="Times New Roman"/>
                <w:bCs/>
                <w:sz w:val="20"/>
                <w:szCs w:val="20"/>
              </w:rPr>
            </w:pPr>
            <w:r w:rsidRPr="00F97996">
              <w:rPr>
                <w:rFonts w:ascii="Times New Roman" w:hAnsi="Times New Roman" w:cs="Times New Roman"/>
                <w:bCs/>
                <w:sz w:val="20"/>
                <w:szCs w:val="20"/>
              </w:rPr>
              <w:t>0,00</w:t>
            </w:r>
          </w:p>
        </w:tc>
        <w:tc>
          <w:tcPr>
            <w:tcW w:w="1105"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Комитет </w:t>
            </w:r>
            <w:proofErr w:type="gramStart"/>
            <w:r w:rsidRPr="00F97996">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1276" w:type="dxa"/>
            <w:vMerge w:val="restart"/>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hideMark/>
          </w:tcPr>
          <w:p w:rsidR="00424D5C" w:rsidRPr="00F97996" w:rsidRDefault="00424D5C" w:rsidP="007269D4">
            <w:pPr>
              <w:ind w:left="-113" w:right="-113"/>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sz w:val="20"/>
                <w:szCs w:val="20"/>
              </w:rPr>
            </w:pPr>
          </w:p>
        </w:tc>
        <w:tc>
          <w:tcPr>
            <w:tcW w:w="992" w:type="dxa"/>
            <w:hideMark/>
          </w:tcPr>
          <w:p w:rsidR="00424D5C" w:rsidRPr="00D7570A" w:rsidRDefault="00424D5C" w:rsidP="007269D4">
            <w:pPr>
              <w:spacing w:after="0"/>
              <w:ind w:left="-57" w:right="-57"/>
              <w:rPr>
                <w:rFonts w:ascii="Times New Roman" w:hAnsi="Times New Roman" w:cs="Times New Roman"/>
                <w:sz w:val="20"/>
                <w:szCs w:val="20"/>
              </w:rPr>
            </w:pPr>
            <w:r w:rsidRPr="00D7570A">
              <w:rPr>
                <w:rFonts w:ascii="Times New Roman" w:hAnsi="Times New Roman" w:cs="Times New Roman"/>
                <w:color w:val="000000"/>
                <w:sz w:val="20"/>
                <w:szCs w:val="20"/>
              </w:rPr>
              <w:t>Средства бюджета городского округа</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5"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hideMark/>
          </w:tcPr>
          <w:p w:rsidR="00424D5C" w:rsidRPr="00F97996" w:rsidRDefault="00424D5C" w:rsidP="007269D4">
            <w:pPr>
              <w:ind w:left="-113" w:right="-113"/>
              <w:rPr>
                <w:rFonts w:ascii="Times New Roman" w:hAnsi="Times New Roman" w:cs="Times New Roman"/>
                <w:sz w:val="20"/>
                <w:szCs w:val="20"/>
              </w:rPr>
            </w:pPr>
            <w:r w:rsidRPr="00F97996">
              <w:rPr>
                <w:rFonts w:ascii="Times New Roman" w:hAnsi="Times New Roman" w:cs="Times New Roman"/>
                <w:sz w:val="20"/>
                <w:szCs w:val="20"/>
              </w:rPr>
              <w:t>1.6.5.</w:t>
            </w:r>
          </w:p>
        </w:tc>
        <w:tc>
          <w:tcPr>
            <w:tcW w:w="1559"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bCs/>
                <w:sz w:val="20"/>
                <w:szCs w:val="20"/>
              </w:rPr>
              <w:t>Мероприятие 6.5.</w:t>
            </w:r>
            <w:r w:rsidRPr="00F97996">
              <w:rPr>
                <w:rFonts w:ascii="Times New Roman" w:hAnsi="Times New Roman" w:cs="Times New Roman"/>
                <w:sz w:val="20"/>
                <w:szCs w:val="20"/>
              </w:rPr>
              <w:t xml:space="preserve"> Монтаж обводной системы подключения отопления от ГВС до начала отопительного сезона</w:t>
            </w:r>
          </w:p>
        </w:tc>
        <w:tc>
          <w:tcPr>
            <w:tcW w:w="709" w:type="dxa"/>
            <w:vMerge w:val="restart"/>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2020-2021</w:t>
            </w:r>
          </w:p>
        </w:tc>
        <w:tc>
          <w:tcPr>
            <w:tcW w:w="992" w:type="dxa"/>
            <w:hideMark/>
          </w:tcPr>
          <w:p w:rsidR="00424D5C" w:rsidRPr="00D7570A" w:rsidRDefault="00424D5C" w:rsidP="007269D4">
            <w:pPr>
              <w:spacing w:after="0"/>
              <w:ind w:left="-57" w:right="-57"/>
              <w:rPr>
                <w:rFonts w:ascii="Times New Roman" w:hAnsi="Times New Roman" w:cs="Times New Roman"/>
                <w:bCs/>
                <w:sz w:val="20"/>
                <w:szCs w:val="20"/>
              </w:rPr>
            </w:pPr>
            <w:r w:rsidRPr="00D7570A">
              <w:rPr>
                <w:rFonts w:ascii="Times New Roman" w:hAnsi="Times New Roman" w:cs="Times New Roman"/>
                <w:bCs/>
                <w:sz w:val="20"/>
                <w:szCs w:val="20"/>
              </w:rPr>
              <w:t>Итого</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5"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F97996" w:rsidRDefault="00424D5C" w:rsidP="007269D4">
            <w:pPr>
              <w:ind w:left="-57" w:right="-57"/>
              <w:jc w:val="center"/>
              <w:rPr>
                <w:rFonts w:ascii="Times New Roman" w:hAnsi="Times New Roman" w:cs="Times New Roman"/>
                <w:bCs/>
                <w:sz w:val="20"/>
                <w:szCs w:val="20"/>
              </w:rPr>
            </w:pPr>
            <w:r>
              <w:rPr>
                <w:rFonts w:ascii="Times New Roman" w:hAnsi="Times New Roman" w:cs="Times New Roman"/>
                <w:bCs/>
                <w:sz w:val="20"/>
                <w:szCs w:val="20"/>
              </w:rPr>
              <w:t>0</w:t>
            </w:r>
            <w:r w:rsidRPr="00F97996">
              <w:rPr>
                <w:rFonts w:ascii="Times New Roman" w:hAnsi="Times New Roman" w:cs="Times New Roman"/>
                <w:bCs/>
                <w:sz w:val="20"/>
                <w:szCs w:val="20"/>
              </w:rPr>
              <w:t>,00</w:t>
            </w:r>
          </w:p>
        </w:tc>
        <w:tc>
          <w:tcPr>
            <w:tcW w:w="1305" w:type="dxa"/>
            <w:hideMark/>
          </w:tcPr>
          <w:p w:rsidR="00424D5C" w:rsidRPr="00F97996" w:rsidRDefault="00424D5C" w:rsidP="007269D4">
            <w:pPr>
              <w:ind w:left="-57" w:right="-57"/>
              <w:jc w:val="center"/>
              <w:rPr>
                <w:rFonts w:ascii="Times New Roman" w:hAnsi="Times New Roman" w:cs="Times New Roman"/>
                <w:bCs/>
                <w:sz w:val="20"/>
                <w:szCs w:val="20"/>
              </w:rPr>
            </w:pPr>
            <w:r w:rsidRPr="00F97996">
              <w:rPr>
                <w:rFonts w:ascii="Times New Roman" w:hAnsi="Times New Roman" w:cs="Times New Roman"/>
                <w:bCs/>
                <w:sz w:val="20"/>
                <w:szCs w:val="20"/>
              </w:rPr>
              <w:t>0,00</w:t>
            </w:r>
          </w:p>
        </w:tc>
        <w:tc>
          <w:tcPr>
            <w:tcW w:w="1105"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Комитет </w:t>
            </w:r>
            <w:proofErr w:type="gramStart"/>
            <w:r w:rsidRPr="00F97996">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1276" w:type="dxa"/>
            <w:vMerge w:val="restart"/>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hideMark/>
          </w:tcPr>
          <w:p w:rsidR="00424D5C" w:rsidRPr="00F97996" w:rsidRDefault="00424D5C" w:rsidP="007269D4">
            <w:pPr>
              <w:ind w:left="-113" w:right="-113"/>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sz w:val="20"/>
                <w:szCs w:val="20"/>
              </w:rPr>
            </w:pPr>
          </w:p>
        </w:tc>
        <w:tc>
          <w:tcPr>
            <w:tcW w:w="992" w:type="dxa"/>
            <w:hideMark/>
          </w:tcPr>
          <w:p w:rsidR="00424D5C" w:rsidRPr="00D7570A" w:rsidRDefault="00424D5C" w:rsidP="007269D4">
            <w:pPr>
              <w:spacing w:after="0"/>
              <w:ind w:left="-57" w:right="-57"/>
              <w:rPr>
                <w:rFonts w:ascii="Times New Roman" w:hAnsi="Times New Roman" w:cs="Times New Roman"/>
                <w:sz w:val="20"/>
                <w:szCs w:val="20"/>
              </w:rPr>
            </w:pPr>
            <w:r w:rsidRPr="00D7570A">
              <w:rPr>
                <w:rFonts w:ascii="Times New Roman" w:hAnsi="Times New Roman" w:cs="Times New Roman"/>
                <w:color w:val="000000"/>
                <w:sz w:val="20"/>
                <w:szCs w:val="20"/>
              </w:rPr>
              <w:t>Средства бюджета городского округа</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5"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hideMark/>
          </w:tcPr>
          <w:p w:rsidR="00424D5C" w:rsidRPr="00F97996" w:rsidRDefault="00424D5C" w:rsidP="007269D4">
            <w:pPr>
              <w:ind w:left="-113" w:right="-113"/>
              <w:rPr>
                <w:rFonts w:ascii="Times New Roman" w:hAnsi="Times New Roman" w:cs="Times New Roman"/>
                <w:sz w:val="20"/>
                <w:szCs w:val="20"/>
              </w:rPr>
            </w:pPr>
            <w:r w:rsidRPr="00F97996">
              <w:rPr>
                <w:rFonts w:ascii="Times New Roman" w:hAnsi="Times New Roman" w:cs="Times New Roman"/>
                <w:sz w:val="20"/>
                <w:szCs w:val="20"/>
              </w:rPr>
              <w:t>1.6.6.</w:t>
            </w:r>
          </w:p>
        </w:tc>
        <w:tc>
          <w:tcPr>
            <w:tcW w:w="1559"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bCs/>
                <w:sz w:val="20"/>
                <w:szCs w:val="20"/>
              </w:rPr>
              <w:t>Мероприятие 6.6.</w:t>
            </w:r>
            <w:r w:rsidRPr="00F97996">
              <w:rPr>
                <w:rFonts w:ascii="Times New Roman" w:hAnsi="Times New Roman" w:cs="Times New Roman"/>
                <w:sz w:val="20"/>
                <w:szCs w:val="20"/>
              </w:rPr>
              <w:t xml:space="preserve"> Установка терморегуляторов</w:t>
            </w:r>
          </w:p>
        </w:tc>
        <w:tc>
          <w:tcPr>
            <w:tcW w:w="709" w:type="dxa"/>
            <w:vMerge w:val="restart"/>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2020-2021</w:t>
            </w:r>
          </w:p>
        </w:tc>
        <w:tc>
          <w:tcPr>
            <w:tcW w:w="992" w:type="dxa"/>
            <w:hideMark/>
          </w:tcPr>
          <w:p w:rsidR="00424D5C" w:rsidRPr="00D7570A" w:rsidRDefault="00424D5C" w:rsidP="007269D4">
            <w:pPr>
              <w:spacing w:after="0"/>
              <w:ind w:left="-57" w:right="-57"/>
              <w:rPr>
                <w:rFonts w:ascii="Times New Roman" w:hAnsi="Times New Roman" w:cs="Times New Roman"/>
                <w:bCs/>
                <w:sz w:val="20"/>
                <w:szCs w:val="20"/>
              </w:rPr>
            </w:pPr>
            <w:r w:rsidRPr="00D7570A">
              <w:rPr>
                <w:rFonts w:ascii="Times New Roman" w:hAnsi="Times New Roman" w:cs="Times New Roman"/>
                <w:bCs/>
                <w:sz w:val="20"/>
                <w:szCs w:val="20"/>
              </w:rPr>
              <w:t>Итого</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5"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F97996" w:rsidRDefault="00424D5C" w:rsidP="007269D4">
            <w:pPr>
              <w:ind w:left="-57" w:right="-57"/>
              <w:jc w:val="center"/>
              <w:rPr>
                <w:rFonts w:ascii="Times New Roman" w:hAnsi="Times New Roman" w:cs="Times New Roman"/>
                <w:bCs/>
                <w:sz w:val="20"/>
                <w:szCs w:val="20"/>
              </w:rPr>
            </w:pPr>
            <w:r>
              <w:rPr>
                <w:rFonts w:ascii="Times New Roman" w:hAnsi="Times New Roman" w:cs="Times New Roman"/>
                <w:bCs/>
                <w:sz w:val="20"/>
                <w:szCs w:val="20"/>
              </w:rPr>
              <w:t>0</w:t>
            </w:r>
            <w:r w:rsidRPr="00F97996">
              <w:rPr>
                <w:rFonts w:ascii="Times New Roman" w:hAnsi="Times New Roman" w:cs="Times New Roman"/>
                <w:bCs/>
                <w:sz w:val="20"/>
                <w:szCs w:val="20"/>
              </w:rPr>
              <w:t>,00</w:t>
            </w:r>
          </w:p>
        </w:tc>
        <w:tc>
          <w:tcPr>
            <w:tcW w:w="1305" w:type="dxa"/>
            <w:hideMark/>
          </w:tcPr>
          <w:p w:rsidR="00424D5C" w:rsidRPr="00F97996" w:rsidRDefault="00424D5C" w:rsidP="007269D4">
            <w:pPr>
              <w:ind w:left="-57" w:right="-57"/>
              <w:jc w:val="center"/>
              <w:rPr>
                <w:rFonts w:ascii="Times New Roman" w:hAnsi="Times New Roman" w:cs="Times New Roman"/>
                <w:bCs/>
                <w:sz w:val="20"/>
                <w:szCs w:val="20"/>
              </w:rPr>
            </w:pPr>
            <w:r>
              <w:rPr>
                <w:rFonts w:ascii="Times New Roman" w:hAnsi="Times New Roman" w:cs="Times New Roman"/>
                <w:bCs/>
                <w:sz w:val="20"/>
                <w:szCs w:val="20"/>
              </w:rPr>
              <w:t>0</w:t>
            </w:r>
            <w:r w:rsidRPr="00F97996">
              <w:rPr>
                <w:rFonts w:ascii="Times New Roman" w:hAnsi="Times New Roman" w:cs="Times New Roman"/>
                <w:bCs/>
                <w:sz w:val="20"/>
                <w:szCs w:val="20"/>
              </w:rPr>
              <w:t>,00</w:t>
            </w:r>
          </w:p>
        </w:tc>
        <w:tc>
          <w:tcPr>
            <w:tcW w:w="1105"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Комитет </w:t>
            </w:r>
            <w:proofErr w:type="gramStart"/>
            <w:r w:rsidRPr="00F97996">
              <w:rPr>
                <w:rFonts w:ascii="Times New Roman" w:hAnsi="Times New Roman" w:cs="Times New Roman"/>
                <w:sz w:val="20"/>
                <w:szCs w:val="20"/>
              </w:rPr>
              <w:t>образования Администрации городского округа Королёв Московской области</w:t>
            </w:r>
            <w:proofErr w:type="gramEnd"/>
          </w:p>
          <w:p w:rsidR="00424D5C" w:rsidRPr="00F97996" w:rsidRDefault="00424D5C" w:rsidP="007269D4">
            <w:pPr>
              <w:ind w:left="-57" w:right="-57"/>
              <w:rPr>
                <w:rFonts w:ascii="Times New Roman" w:hAnsi="Times New Roman" w:cs="Times New Roman"/>
                <w:sz w:val="20"/>
                <w:szCs w:val="20"/>
              </w:rPr>
            </w:pPr>
          </w:p>
        </w:tc>
        <w:tc>
          <w:tcPr>
            <w:tcW w:w="1276" w:type="dxa"/>
            <w:vMerge w:val="restart"/>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hideMark/>
          </w:tcPr>
          <w:p w:rsidR="00424D5C" w:rsidRPr="00F97996" w:rsidRDefault="00424D5C" w:rsidP="007269D4">
            <w:pPr>
              <w:ind w:left="-57" w:right="-57"/>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sz w:val="20"/>
                <w:szCs w:val="20"/>
              </w:rPr>
            </w:pPr>
          </w:p>
        </w:tc>
        <w:tc>
          <w:tcPr>
            <w:tcW w:w="992" w:type="dxa"/>
            <w:hideMark/>
          </w:tcPr>
          <w:p w:rsidR="00424D5C" w:rsidRPr="00D7570A" w:rsidRDefault="00424D5C" w:rsidP="007269D4">
            <w:pPr>
              <w:spacing w:after="0"/>
              <w:ind w:left="-57" w:right="-57"/>
              <w:rPr>
                <w:rFonts w:ascii="Times New Roman" w:hAnsi="Times New Roman" w:cs="Times New Roman"/>
                <w:sz w:val="20"/>
                <w:szCs w:val="20"/>
              </w:rPr>
            </w:pPr>
            <w:r w:rsidRPr="00D7570A">
              <w:rPr>
                <w:rFonts w:ascii="Times New Roman" w:hAnsi="Times New Roman" w:cs="Times New Roman"/>
                <w:color w:val="000000"/>
                <w:sz w:val="20"/>
                <w:szCs w:val="20"/>
              </w:rPr>
              <w:t>Средства бюджета городского округа</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5"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w:t>
            </w:r>
            <w:r w:rsidRPr="00F97996">
              <w:rPr>
                <w:rFonts w:ascii="Times New Roman" w:hAnsi="Times New Roman" w:cs="Times New Roman"/>
                <w:sz w:val="20"/>
                <w:szCs w:val="20"/>
              </w:rPr>
              <w:t>,00</w:t>
            </w:r>
          </w:p>
        </w:tc>
        <w:tc>
          <w:tcPr>
            <w:tcW w:w="1305" w:type="dxa"/>
            <w:hideMark/>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w:t>
            </w:r>
            <w:r w:rsidRPr="00F97996">
              <w:rPr>
                <w:rFonts w:ascii="Times New Roman" w:hAnsi="Times New Roman" w:cs="Times New Roman"/>
                <w:sz w:val="20"/>
                <w:szCs w:val="20"/>
              </w:rPr>
              <w:t>,00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hideMark/>
          </w:tcPr>
          <w:p w:rsidR="00424D5C" w:rsidRPr="00F97996" w:rsidRDefault="00424D5C" w:rsidP="007269D4">
            <w:pPr>
              <w:ind w:left="-113" w:right="-113"/>
              <w:rPr>
                <w:rFonts w:ascii="Times New Roman" w:hAnsi="Times New Roman" w:cs="Times New Roman"/>
                <w:sz w:val="20"/>
                <w:szCs w:val="20"/>
              </w:rPr>
            </w:pPr>
            <w:r w:rsidRPr="00F97996">
              <w:rPr>
                <w:rFonts w:ascii="Times New Roman" w:hAnsi="Times New Roman" w:cs="Times New Roman"/>
                <w:sz w:val="20"/>
                <w:szCs w:val="20"/>
              </w:rPr>
              <w:lastRenderedPageBreak/>
              <w:t>1.6.7</w:t>
            </w:r>
          </w:p>
        </w:tc>
        <w:tc>
          <w:tcPr>
            <w:tcW w:w="1559"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bCs/>
                <w:sz w:val="20"/>
                <w:szCs w:val="20"/>
              </w:rPr>
              <w:t>Мероприятие 6.7.</w:t>
            </w:r>
            <w:r w:rsidRPr="00F97996">
              <w:rPr>
                <w:rFonts w:ascii="Times New Roman" w:hAnsi="Times New Roman" w:cs="Times New Roman"/>
                <w:sz w:val="20"/>
                <w:szCs w:val="20"/>
              </w:rPr>
              <w:t xml:space="preserve"> Замена счетчиков холодной и горячей воды</w:t>
            </w:r>
          </w:p>
        </w:tc>
        <w:tc>
          <w:tcPr>
            <w:tcW w:w="709" w:type="dxa"/>
            <w:vMerge w:val="restart"/>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2020-2021</w:t>
            </w:r>
          </w:p>
        </w:tc>
        <w:tc>
          <w:tcPr>
            <w:tcW w:w="992" w:type="dxa"/>
            <w:hideMark/>
          </w:tcPr>
          <w:p w:rsidR="00424D5C" w:rsidRPr="00D7570A" w:rsidRDefault="00424D5C" w:rsidP="007269D4">
            <w:pPr>
              <w:spacing w:after="0"/>
              <w:ind w:left="-57" w:right="-57"/>
              <w:rPr>
                <w:rFonts w:ascii="Times New Roman" w:hAnsi="Times New Roman" w:cs="Times New Roman"/>
                <w:bCs/>
                <w:sz w:val="20"/>
                <w:szCs w:val="20"/>
              </w:rPr>
            </w:pPr>
            <w:r w:rsidRPr="00D7570A">
              <w:rPr>
                <w:rFonts w:ascii="Times New Roman" w:hAnsi="Times New Roman" w:cs="Times New Roman"/>
                <w:bCs/>
                <w:sz w:val="20"/>
                <w:szCs w:val="20"/>
              </w:rPr>
              <w:t>Итого</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r w:rsidRPr="0015135F">
              <w:rPr>
                <w:rFonts w:ascii="Times New Roman" w:hAnsi="Times New Roman" w:cs="Times New Roman"/>
                <w:bCs/>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5"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Default="00424D5C" w:rsidP="007269D4">
            <w:r w:rsidRPr="00684AA0">
              <w:rPr>
                <w:rFonts w:ascii="Times New Roman" w:hAnsi="Times New Roman" w:cs="Times New Roman"/>
                <w:bCs/>
                <w:sz w:val="20"/>
                <w:szCs w:val="20"/>
              </w:rPr>
              <w:t>0,00</w:t>
            </w:r>
          </w:p>
        </w:tc>
        <w:tc>
          <w:tcPr>
            <w:tcW w:w="1305" w:type="dxa"/>
            <w:hideMark/>
          </w:tcPr>
          <w:p w:rsidR="00424D5C" w:rsidRDefault="00424D5C" w:rsidP="007269D4">
            <w:r w:rsidRPr="00684AA0">
              <w:rPr>
                <w:rFonts w:ascii="Times New Roman" w:hAnsi="Times New Roman" w:cs="Times New Roman"/>
                <w:bCs/>
                <w:sz w:val="20"/>
                <w:szCs w:val="20"/>
              </w:rPr>
              <w:t>0,00</w:t>
            </w:r>
          </w:p>
        </w:tc>
        <w:tc>
          <w:tcPr>
            <w:tcW w:w="1105"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 Комитет </w:t>
            </w:r>
            <w:proofErr w:type="gramStart"/>
            <w:r w:rsidRPr="00F97996">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1276" w:type="dxa"/>
            <w:vMerge w:val="restart"/>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hideMark/>
          </w:tcPr>
          <w:p w:rsidR="00424D5C" w:rsidRPr="00F97996" w:rsidRDefault="00424D5C" w:rsidP="007269D4">
            <w:pPr>
              <w:ind w:left="-57" w:right="-57"/>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sz w:val="20"/>
                <w:szCs w:val="20"/>
              </w:rPr>
            </w:pPr>
          </w:p>
        </w:tc>
        <w:tc>
          <w:tcPr>
            <w:tcW w:w="992" w:type="dxa"/>
            <w:hideMark/>
          </w:tcPr>
          <w:p w:rsidR="00424D5C" w:rsidRPr="00D7570A" w:rsidRDefault="00424D5C" w:rsidP="007269D4">
            <w:pPr>
              <w:spacing w:after="0"/>
              <w:ind w:left="-57" w:right="-57"/>
              <w:rPr>
                <w:rFonts w:ascii="Times New Roman" w:hAnsi="Times New Roman" w:cs="Times New Roman"/>
                <w:sz w:val="20"/>
                <w:szCs w:val="20"/>
              </w:rPr>
            </w:pPr>
            <w:r w:rsidRPr="00D7570A">
              <w:rPr>
                <w:rFonts w:ascii="Times New Roman" w:hAnsi="Times New Roman" w:cs="Times New Roman"/>
                <w:color w:val="000000"/>
                <w:sz w:val="20"/>
                <w:szCs w:val="20"/>
              </w:rPr>
              <w:t>Средства бюджета городского округа</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r w:rsidRPr="0015135F">
              <w:rPr>
                <w:rFonts w:ascii="Times New Roman" w:hAnsi="Times New Roman" w:cs="Times New Roman"/>
                <w:bCs/>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5" w:type="dxa"/>
            <w:hideMark/>
          </w:tcPr>
          <w:p w:rsidR="00424D5C" w:rsidRPr="0015135F" w:rsidRDefault="00424D5C" w:rsidP="007269D4">
            <w:pPr>
              <w:ind w:left="-57" w:right="-57"/>
              <w:jc w:val="center"/>
              <w:rPr>
                <w:rFonts w:ascii="Times New Roman" w:hAnsi="Times New Roman" w:cs="Times New Roman"/>
                <w:bCs/>
                <w:sz w:val="20"/>
                <w:szCs w:val="20"/>
              </w:rPr>
            </w:pPr>
            <w:r w:rsidRPr="0015135F">
              <w:rPr>
                <w:rFonts w:ascii="Times New Roman" w:hAnsi="Times New Roman" w:cs="Times New Roman"/>
                <w:bCs/>
                <w:sz w:val="20"/>
                <w:szCs w:val="20"/>
              </w:rPr>
              <w:t>0,00</w:t>
            </w:r>
          </w:p>
        </w:tc>
        <w:tc>
          <w:tcPr>
            <w:tcW w:w="1276" w:type="dxa"/>
            <w:hideMark/>
          </w:tcPr>
          <w:p w:rsidR="00424D5C" w:rsidRDefault="00424D5C" w:rsidP="007269D4">
            <w:r w:rsidRPr="00684AA0">
              <w:rPr>
                <w:rFonts w:ascii="Times New Roman" w:hAnsi="Times New Roman" w:cs="Times New Roman"/>
                <w:bCs/>
                <w:sz w:val="20"/>
                <w:szCs w:val="20"/>
              </w:rPr>
              <w:t>0,00</w:t>
            </w:r>
          </w:p>
        </w:tc>
        <w:tc>
          <w:tcPr>
            <w:tcW w:w="1305" w:type="dxa"/>
            <w:hideMark/>
          </w:tcPr>
          <w:p w:rsidR="00424D5C" w:rsidRDefault="00424D5C" w:rsidP="007269D4">
            <w:r w:rsidRPr="00684AA0">
              <w:rPr>
                <w:rFonts w:ascii="Times New Roman" w:hAnsi="Times New Roman" w:cs="Times New Roman"/>
                <w:bCs/>
                <w:sz w:val="20"/>
                <w:szCs w:val="20"/>
              </w:rPr>
              <w:t>0,00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1.7.</w:t>
            </w:r>
          </w:p>
        </w:tc>
        <w:tc>
          <w:tcPr>
            <w:tcW w:w="1559" w:type="dxa"/>
            <w:vMerge w:val="restart"/>
            <w:hideMark/>
          </w:tcPr>
          <w:p w:rsidR="00424D5C" w:rsidRPr="00F97996" w:rsidRDefault="00424D5C" w:rsidP="007269D4">
            <w:pPr>
              <w:ind w:left="-57" w:right="-57"/>
              <w:rPr>
                <w:rFonts w:ascii="Times New Roman" w:hAnsi="Times New Roman" w:cs="Times New Roman"/>
                <w:bCs/>
                <w:sz w:val="20"/>
                <w:szCs w:val="20"/>
              </w:rPr>
            </w:pPr>
            <w:r w:rsidRPr="00F97996">
              <w:rPr>
                <w:rFonts w:ascii="Times New Roman" w:hAnsi="Times New Roman" w:cs="Times New Roman"/>
                <w:bCs/>
                <w:sz w:val="20"/>
                <w:szCs w:val="20"/>
              </w:rPr>
              <w:t>Мероприятие 7.</w:t>
            </w:r>
            <w:r w:rsidRPr="00F97996">
              <w:rPr>
                <w:rFonts w:ascii="Times New Roman" w:hAnsi="Times New Roman" w:cs="Times New Roman"/>
                <w:sz w:val="20"/>
                <w:szCs w:val="20"/>
              </w:rPr>
              <w:t xml:space="preserve"> Безопасность</w:t>
            </w:r>
          </w:p>
        </w:tc>
        <w:tc>
          <w:tcPr>
            <w:tcW w:w="709" w:type="dxa"/>
            <w:vMerge w:val="restart"/>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2020-2021</w:t>
            </w:r>
          </w:p>
        </w:tc>
        <w:tc>
          <w:tcPr>
            <w:tcW w:w="992" w:type="dxa"/>
            <w:hideMark/>
          </w:tcPr>
          <w:p w:rsidR="00424D5C" w:rsidRPr="00D7570A" w:rsidRDefault="00424D5C" w:rsidP="007269D4">
            <w:pPr>
              <w:spacing w:after="0"/>
              <w:ind w:left="-57" w:right="-57"/>
              <w:rPr>
                <w:rFonts w:ascii="Times New Roman" w:hAnsi="Times New Roman" w:cs="Times New Roman"/>
                <w:bCs/>
                <w:sz w:val="20"/>
                <w:szCs w:val="20"/>
              </w:rPr>
            </w:pPr>
            <w:r w:rsidRPr="00D7570A">
              <w:rPr>
                <w:rFonts w:ascii="Times New Roman" w:hAnsi="Times New Roman" w:cs="Times New Roman"/>
                <w:bCs/>
                <w:sz w:val="20"/>
                <w:szCs w:val="20"/>
              </w:rPr>
              <w:t>Итого</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pPr>
              <w:jc w:val="cente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jc w:val="cente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jc w:val="center"/>
            </w:pPr>
            <w:r w:rsidRPr="0015135F">
              <w:rPr>
                <w:rFonts w:ascii="Times New Roman" w:hAnsi="Times New Roman" w:cs="Times New Roman"/>
                <w:bCs/>
                <w:sz w:val="20"/>
                <w:szCs w:val="20"/>
              </w:rPr>
              <w:t>0,00</w:t>
            </w:r>
          </w:p>
        </w:tc>
        <w:tc>
          <w:tcPr>
            <w:tcW w:w="1275" w:type="dxa"/>
            <w:hideMark/>
          </w:tcPr>
          <w:p w:rsidR="00424D5C" w:rsidRPr="0015135F" w:rsidRDefault="00424D5C" w:rsidP="007269D4">
            <w:pPr>
              <w:jc w:val="center"/>
            </w:pPr>
            <w:r w:rsidRPr="0015135F">
              <w:rPr>
                <w:rFonts w:ascii="Times New Roman" w:hAnsi="Times New Roman" w:cs="Times New Roman"/>
                <w:bCs/>
                <w:sz w:val="20"/>
                <w:szCs w:val="20"/>
              </w:rPr>
              <w:t>0,00</w:t>
            </w:r>
          </w:p>
        </w:tc>
        <w:tc>
          <w:tcPr>
            <w:tcW w:w="1276" w:type="dxa"/>
            <w:hideMark/>
          </w:tcPr>
          <w:p w:rsidR="00424D5C" w:rsidRDefault="00424D5C" w:rsidP="007269D4">
            <w:pPr>
              <w:jc w:val="center"/>
            </w:pPr>
            <w:r w:rsidRPr="00F22619">
              <w:rPr>
                <w:rFonts w:ascii="Times New Roman" w:hAnsi="Times New Roman" w:cs="Times New Roman"/>
                <w:bCs/>
                <w:sz w:val="20"/>
                <w:szCs w:val="20"/>
              </w:rPr>
              <w:t>0,00</w:t>
            </w:r>
          </w:p>
        </w:tc>
        <w:tc>
          <w:tcPr>
            <w:tcW w:w="1305" w:type="dxa"/>
            <w:hideMark/>
          </w:tcPr>
          <w:p w:rsidR="00424D5C" w:rsidRDefault="00424D5C" w:rsidP="007269D4">
            <w:pPr>
              <w:jc w:val="center"/>
            </w:pPr>
            <w:r w:rsidRPr="00F22619">
              <w:rPr>
                <w:rFonts w:ascii="Times New Roman" w:hAnsi="Times New Roman" w:cs="Times New Roman"/>
                <w:bCs/>
                <w:sz w:val="20"/>
                <w:szCs w:val="20"/>
              </w:rPr>
              <w:t>0,00</w:t>
            </w:r>
          </w:p>
        </w:tc>
        <w:tc>
          <w:tcPr>
            <w:tcW w:w="1105"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Комитет </w:t>
            </w:r>
            <w:proofErr w:type="gramStart"/>
            <w:r w:rsidRPr="00F97996">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1276" w:type="dxa"/>
            <w:vMerge w:val="restart"/>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Соблюдение требований, устранение замечаний контролирующих органов</w:t>
            </w:r>
          </w:p>
        </w:tc>
      </w:tr>
      <w:tr w:rsidR="00424D5C" w:rsidRPr="00F97996" w:rsidTr="007269D4">
        <w:trPr>
          <w:trHeight w:val="20"/>
        </w:trPr>
        <w:tc>
          <w:tcPr>
            <w:tcW w:w="709" w:type="dxa"/>
            <w:vMerge/>
            <w:hideMark/>
          </w:tcPr>
          <w:p w:rsidR="00424D5C" w:rsidRPr="00F97996" w:rsidRDefault="00424D5C" w:rsidP="007269D4">
            <w:pPr>
              <w:ind w:left="-57" w:right="-57"/>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bCs/>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sz w:val="20"/>
                <w:szCs w:val="20"/>
              </w:rPr>
            </w:pPr>
          </w:p>
        </w:tc>
        <w:tc>
          <w:tcPr>
            <w:tcW w:w="992" w:type="dxa"/>
            <w:hideMark/>
          </w:tcPr>
          <w:p w:rsidR="00424D5C" w:rsidRPr="00D7570A" w:rsidRDefault="00424D5C" w:rsidP="007269D4">
            <w:pPr>
              <w:spacing w:after="0"/>
              <w:ind w:left="-57" w:right="-57"/>
              <w:rPr>
                <w:rFonts w:ascii="Times New Roman" w:hAnsi="Times New Roman" w:cs="Times New Roman"/>
                <w:sz w:val="20"/>
                <w:szCs w:val="20"/>
              </w:rPr>
            </w:pPr>
            <w:r w:rsidRPr="00D7570A">
              <w:rPr>
                <w:rFonts w:ascii="Times New Roman" w:hAnsi="Times New Roman" w:cs="Times New Roman"/>
                <w:color w:val="000000"/>
                <w:sz w:val="20"/>
                <w:szCs w:val="20"/>
              </w:rPr>
              <w:t>Средства бюджета городского округа</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pPr>
              <w:jc w:val="cente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jc w:val="cente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jc w:val="center"/>
            </w:pPr>
            <w:r w:rsidRPr="0015135F">
              <w:rPr>
                <w:rFonts w:ascii="Times New Roman" w:hAnsi="Times New Roman" w:cs="Times New Roman"/>
                <w:bCs/>
                <w:sz w:val="20"/>
                <w:szCs w:val="20"/>
              </w:rPr>
              <w:t>0,00</w:t>
            </w:r>
          </w:p>
        </w:tc>
        <w:tc>
          <w:tcPr>
            <w:tcW w:w="1275" w:type="dxa"/>
            <w:hideMark/>
          </w:tcPr>
          <w:p w:rsidR="00424D5C" w:rsidRPr="0015135F" w:rsidRDefault="00424D5C" w:rsidP="007269D4">
            <w:pPr>
              <w:jc w:val="center"/>
            </w:pPr>
            <w:r w:rsidRPr="0015135F">
              <w:rPr>
                <w:rFonts w:ascii="Times New Roman" w:hAnsi="Times New Roman" w:cs="Times New Roman"/>
                <w:bCs/>
                <w:sz w:val="20"/>
                <w:szCs w:val="20"/>
              </w:rPr>
              <w:t>0,00</w:t>
            </w:r>
          </w:p>
        </w:tc>
        <w:tc>
          <w:tcPr>
            <w:tcW w:w="1276" w:type="dxa"/>
            <w:hideMark/>
          </w:tcPr>
          <w:p w:rsidR="00424D5C" w:rsidRDefault="00424D5C" w:rsidP="007269D4">
            <w:pPr>
              <w:jc w:val="center"/>
            </w:pPr>
            <w:r w:rsidRPr="00F22619">
              <w:rPr>
                <w:rFonts w:ascii="Times New Roman" w:hAnsi="Times New Roman" w:cs="Times New Roman"/>
                <w:bCs/>
                <w:sz w:val="20"/>
                <w:szCs w:val="20"/>
              </w:rPr>
              <w:t>0,00</w:t>
            </w:r>
          </w:p>
        </w:tc>
        <w:tc>
          <w:tcPr>
            <w:tcW w:w="1305" w:type="dxa"/>
            <w:hideMark/>
          </w:tcPr>
          <w:p w:rsidR="00424D5C" w:rsidRDefault="00424D5C" w:rsidP="007269D4">
            <w:pPr>
              <w:jc w:val="center"/>
            </w:pPr>
            <w:r w:rsidRPr="00F22619">
              <w:rPr>
                <w:rFonts w:ascii="Times New Roman" w:hAnsi="Times New Roman" w:cs="Times New Roman"/>
                <w:bCs/>
                <w:sz w:val="20"/>
                <w:szCs w:val="20"/>
              </w:rPr>
              <w:t>0,00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hideMark/>
          </w:tcPr>
          <w:p w:rsidR="00424D5C" w:rsidRPr="00F97996" w:rsidRDefault="00424D5C" w:rsidP="007269D4">
            <w:pPr>
              <w:ind w:left="-113" w:right="-113"/>
              <w:rPr>
                <w:rFonts w:ascii="Times New Roman" w:hAnsi="Times New Roman" w:cs="Times New Roman"/>
                <w:sz w:val="20"/>
                <w:szCs w:val="20"/>
              </w:rPr>
            </w:pPr>
            <w:r w:rsidRPr="00F97996">
              <w:rPr>
                <w:rFonts w:ascii="Times New Roman" w:hAnsi="Times New Roman" w:cs="Times New Roman"/>
                <w:sz w:val="20"/>
                <w:szCs w:val="20"/>
              </w:rPr>
              <w:t>1.7.1.</w:t>
            </w:r>
          </w:p>
        </w:tc>
        <w:tc>
          <w:tcPr>
            <w:tcW w:w="1559"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bCs/>
                <w:sz w:val="20"/>
                <w:szCs w:val="20"/>
              </w:rPr>
              <w:t>Мероприятие 7.1.</w:t>
            </w:r>
            <w:r w:rsidRPr="00F97996">
              <w:rPr>
                <w:rFonts w:ascii="Times New Roman" w:hAnsi="Times New Roman" w:cs="Times New Roman"/>
                <w:sz w:val="20"/>
                <w:szCs w:val="20"/>
              </w:rPr>
              <w:t xml:space="preserve"> Выполнение предписаний </w:t>
            </w:r>
            <w:proofErr w:type="spellStart"/>
            <w:r w:rsidRPr="00F97996">
              <w:rPr>
                <w:rFonts w:ascii="Times New Roman" w:hAnsi="Times New Roman" w:cs="Times New Roman"/>
                <w:sz w:val="20"/>
                <w:szCs w:val="20"/>
              </w:rPr>
              <w:t>Госпожнадзора</w:t>
            </w:r>
            <w:proofErr w:type="spellEnd"/>
          </w:p>
        </w:tc>
        <w:tc>
          <w:tcPr>
            <w:tcW w:w="709" w:type="dxa"/>
            <w:vMerge w:val="restart"/>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2020-2021</w:t>
            </w:r>
          </w:p>
        </w:tc>
        <w:tc>
          <w:tcPr>
            <w:tcW w:w="992" w:type="dxa"/>
            <w:hideMark/>
          </w:tcPr>
          <w:p w:rsidR="00424D5C" w:rsidRPr="00D7570A" w:rsidRDefault="00424D5C" w:rsidP="007269D4">
            <w:pPr>
              <w:spacing w:after="0"/>
              <w:ind w:left="-57" w:right="-57"/>
              <w:rPr>
                <w:rFonts w:ascii="Times New Roman" w:hAnsi="Times New Roman" w:cs="Times New Roman"/>
                <w:bCs/>
                <w:sz w:val="20"/>
                <w:szCs w:val="20"/>
              </w:rPr>
            </w:pPr>
            <w:r w:rsidRPr="00D7570A">
              <w:rPr>
                <w:rFonts w:ascii="Times New Roman" w:hAnsi="Times New Roman" w:cs="Times New Roman"/>
                <w:bCs/>
                <w:sz w:val="20"/>
                <w:szCs w:val="20"/>
              </w:rPr>
              <w:t>Итого</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5"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6" w:type="dxa"/>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Комитет </w:t>
            </w:r>
            <w:proofErr w:type="gramStart"/>
            <w:r w:rsidRPr="00F97996">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1276" w:type="dxa"/>
            <w:vMerge w:val="restart"/>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hideMark/>
          </w:tcPr>
          <w:p w:rsidR="00424D5C" w:rsidRPr="00F97996" w:rsidRDefault="00424D5C" w:rsidP="007269D4">
            <w:pPr>
              <w:ind w:left="-113" w:right="-113"/>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sz w:val="20"/>
                <w:szCs w:val="20"/>
              </w:rPr>
            </w:pPr>
          </w:p>
        </w:tc>
        <w:tc>
          <w:tcPr>
            <w:tcW w:w="992" w:type="dxa"/>
            <w:hideMark/>
          </w:tcPr>
          <w:p w:rsidR="00424D5C" w:rsidRPr="00D7570A" w:rsidRDefault="00424D5C" w:rsidP="007269D4">
            <w:pPr>
              <w:spacing w:after="0"/>
              <w:ind w:left="-57" w:right="-57"/>
              <w:rPr>
                <w:rFonts w:ascii="Times New Roman" w:hAnsi="Times New Roman" w:cs="Times New Roman"/>
                <w:sz w:val="20"/>
                <w:szCs w:val="20"/>
              </w:rPr>
            </w:pPr>
            <w:r w:rsidRPr="00D7570A">
              <w:rPr>
                <w:rFonts w:ascii="Times New Roman" w:hAnsi="Times New Roman" w:cs="Times New Roman"/>
                <w:sz w:val="20"/>
                <w:szCs w:val="20"/>
              </w:rPr>
              <w:t>Внебюджетные средства</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6"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5" w:type="dxa"/>
            <w:hideMark/>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0,00</w:t>
            </w:r>
          </w:p>
        </w:tc>
        <w:tc>
          <w:tcPr>
            <w:tcW w:w="1276" w:type="dxa"/>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hideMark/>
          </w:tcPr>
          <w:p w:rsidR="00424D5C" w:rsidRPr="00F97996" w:rsidRDefault="00424D5C" w:rsidP="007269D4">
            <w:pPr>
              <w:ind w:left="-113" w:right="-113"/>
              <w:rPr>
                <w:rFonts w:ascii="Times New Roman" w:hAnsi="Times New Roman" w:cs="Times New Roman"/>
                <w:sz w:val="20"/>
                <w:szCs w:val="20"/>
              </w:rPr>
            </w:pPr>
            <w:r w:rsidRPr="00F97996">
              <w:rPr>
                <w:rFonts w:ascii="Times New Roman" w:hAnsi="Times New Roman" w:cs="Times New Roman"/>
                <w:sz w:val="20"/>
                <w:szCs w:val="20"/>
              </w:rPr>
              <w:t>1.7. 2.</w:t>
            </w:r>
          </w:p>
        </w:tc>
        <w:tc>
          <w:tcPr>
            <w:tcW w:w="1559" w:type="dxa"/>
            <w:vMerge w:val="restart"/>
            <w:hideMark/>
          </w:tcPr>
          <w:p w:rsidR="00424D5C" w:rsidRDefault="00424D5C" w:rsidP="007269D4">
            <w:pPr>
              <w:spacing w:after="0"/>
              <w:ind w:left="-57" w:right="-57"/>
              <w:rPr>
                <w:rFonts w:ascii="Times New Roman" w:hAnsi="Times New Roman" w:cs="Times New Roman"/>
                <w:sz w:val="20"/>
                <w:szCs w:val="20"/>
              </w:rPr>
            </w:pPr>
            <w:r w:rsidRPr="00F97996">
              <w:rPr>
                <w:rFonts w:ascii="Times New Roman" w:hAnsi="Times New Roman" w:cs="Times New Roman"/>
                <w:bCs/>
                <w:sz w:val="20"/>
                <w:szCs w:val="20"/>
              </w:rPr>
              <w:t>Мероприятие 7.2.</w:t>
            </w:r>
            <w:r w:rsidRPr="00F97996">
              <w:rPr>
                <w:rFonts w:ascii="Times New Roman" w:hAnsi="Times New Roman" w:cs="Times New Roman"/>
                <w:sz w:val="20"/>
                <w:szCs w:val="20"/>
              </w:rPr>
              <w:t xml:space="preserve"> </w:t>
            </w:r>
          </w:p>
          <w:p w:rsidR="00424D5C" w:rsidRPr="00F97996" w:rsidRDefault="00424D5C" w:rsidP="007269D4">
            <w:pPr>
              <w:spacing w:after="0"/>
              <w:ind w:left="-57" w:right="-57"/>
              <w:rPr>
                <w:rFonts w:ascii="Times New Roman" w:hAnsi="Times New Roman" w:cs="Times New Roman"/>
                <w:sz w:val="20"/>
                <w:szCs w:val="20"/>
              </w:rPr>
            </w:pPr>
            <w:r w:rsidRPr="00F97996">
              <w:rPr>
                <w:rFonts w:ascii="Times New Roman" w:hAnsi="Times New Roman" w:cs="Times New Roman"/>
                <w:sz w:val="20"/>
                <w:szCs w:val="20"/>
              </w:rPr>
              <w:t>Замена ограждений</w:t>
            </w:r>
          </w:p>
        </w:tc>
        <w:tc>
          <w:tcPr>
            <w:tcW w:w="709" w:type="dxa"/>
            <w:vMerge w:val="restart"/>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2020-2021</w:t>
            </w:r>
          </w:p>
        </w:tc>
        <w:tc>
          <w:tcPr>
            <w:tcW w:w="992" w:type="dxa"/>
            <w:hideMark/>
          </w:tcPr>
          <w:p w:rsidR="00424D5C" w:rsidRPr="00D7570A" w:rsidRDefault="00424D5C" w:rsidP="007269D4">
            <w:pPr>
              <w:spacing w:after="0"/>
              <w:ind w:left="-57" w:right="-57"/>
              <w:rPr>
                <w:rFonts w:ascii="Times New Roman" w:hAnsi="Times New Roman" w:cs="Times New Roman"/>
                <w:bCs/>
                <w:sz w:val="20"/>
                <w:szCs w:val="20"/>
              </w:rPr>
            </w:pPr>
            <w:r w:rsidRPr="00D7570A">
              <w:rPr>
                <w:rFonts w:ascii="Times New Roman" w:hAnsi="Times New Roman" w:cs="Times New Roman"/>
                <w:bCs/>
                <w:sz w:val="20"/>
                <w:szCs w:val="20"/>
              </w:rPr>
              <w:t>Итого</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216CDF" w:rsidRDefault="00424D5C" w:rsidP="007269D4">
            <w:pPr>
              <w:spacing w:after="0" w:line="240" w:lineRule="auto"/>
              <w:ind w:left="-57" w:right="-57"/>
              <w:jc w:val="center"/>
              <w:rPr>
                <w:rFonts w:ascii="Times New Roman" w:hAnsi="Times New Roman"/>
                <w:bCs/>
                <w:highlight w:val="yellow"/>
              </w:rPr>
            </w:pPr>
            <w:r w:rsidRPr="00216CDF">
              <w:rPr>
                <w:rFonts w:ascii="Times New Roman" w:hAnsi="Times New Roman"/>
                <w:bCs/>
                <w:highlight w:val="yellow"/>
              </w:rPr>
              <w:t>10 100,00</w:t>
            </w:r>
          </w:p>
        </w:tc>
        <w:tc>
          <w:tcPr>
            <w:tcW w:w="1276" w:type="dxa"/>
            <w:hideMark/>
          </w:tcPr>
          <w:p w:rsidR="00424D5C" w:rsidRPr="00216CDF" w:rsidRDefault="00424D5C" w:rsidP="007269D4">
            <w:pPr>
              <w:spacing w:after="0" w:line="240" w:lineRule="auto"/>
              <w:ind w:left="-57" w:right="-57"/>
              <w:jc w:val="center"/>
              <w:rPr>
                <w:rFonts w:ascii="Times New Roman" w:hAnsi="Times New Roman"/>
                <w:highlight w:val="yellow"/>
              </w:rPr>
            </w:pPr>
            <w:r w:rsidRPr="00216CDF">
              <w:rPr>
                <w:rFonts w:ascii="Times New Roman" w:hAnsi="Times New Roman"/>
                <w:highlight w:val="yellow"/>
              </w:rPr>
              <w:t>0,00</w:t>
            </w:r>
          </w:p>
        </w:tc>
        <w:tc>
          <w:tcPr>
            <w:tcW w:w="1276" w:type="dxa"/>
            <w:hideMark/>
          </w:tcPr>
          <w:p w:rsidR="00424D5C" w:rsidRPr="00216CDF" w:rsidRDefault="00424D5C" w:rsidP="007269D4">
            <w:pPr>
              <w:spacing w:after="0" w:line="240" w:lineRule="auto"/>
              <w:ind w:left="-57" w:right="-57"/>
              <w:jc w:val="center"/>
              <w:rPr>
                <w:rFonts w:ascii="Times New Roman" w:hAnsi="Times New Roman"/>
                <w:highlight w:val="yellow"/>
              </w:rPr>
            </w:pPr>
            <w:r w:rsidRPr="00216CDF">
              <w:rPr>
                <w:rFonts w:ascii="Times New Roman" w:hAnsi="Times New Roman"/>
                <w:highlight w:val="yellow"/>
              </w:rPr>
              <w:t>0,00</w:t>
            </w:r>
          </w:p>
        </w:tc>
        <w:tc>
          <w:tcPr>
            <w:tcW w:w="1275" w:type="dxa"/>
            <w:hideMark/>
          </w:tcPr>
          <w:p w:rsidR="00424D5C" w:rsidRPr="00216CDF" w:rsidRDefault="00424D5C" w:rsidP="007269D4">
            <w:pPr>
              <w:spacing w:after="0" w:line="240" w:lineRule="auto"/>
              <w:ind w:left="-57" w:right="-57"/>
              <w:jc w:val="center"/>
              <w:rPr>
                <w:rFonts w:ascii="Times New Roman" w:hAnsi="Times New Roman"/>
                <w:highlight w:val="yellow"/>
              </w:rPr>
            </w:pPr>
            <w:r w:rsidRPr="00216CDF">
              <w:rPr>
                <w:rFonts w:ascii="Times New Roman" w:hAnsi="Times New Roman"/>
                <w:highlight w:val="yellow"/>
              </w:rPr>
              <w:t>0,00</w:t>
            </w:r>
          </w:p>
        </w:tc>
        <w:tc>
          <w:tcPr>
            <w:tcW w:w="1276" w:type="dxa"/>
            <w:hideMark/>
          </w:tcPr>
          <w:p w:rsidR="00424D5C" w:rsidRPr="00216CDF" w:rsidRDefault="00424D5C" w:rsidP="007269D4">
            <w:pPr>
              <w:spacing w:after="0" w:line="240" w:lineRule="auto"/>
              <w:ind w:left="-57" w:right="-57"/>
              <w:jc w:val="center"/>
              <w:rPr>
                <w:rFonts w:ascii="Times New Roman" w:hAnsi="Times New Roman"/>
                <w:bCs/>
                <w:highlight w:val="yellow"/>
              </w:rPr>
            </w:pPr>
            <w:r w:rsidRPr="00216CDF">
              <w:rPr>
                <w:rFonts w:ascii="Times New Roman" w:hAnsi="Times New Roman"/>
                <w:bCs/>
                <w:highlight w:val="yellow"/>
              </w:rPr>
              <w:t>5 050,00</w:t>
            </w:r>
          </w:p>
        </w:tc>
        <w:tc>
          <w:tcPr>
            <w:tcW w:w="1305" w:type="dxa"/>
            <w:hideMark/>
          </w:tcPr>
          <w:p w:rsidR="00424D5C" w:rsidRPr="00216CDF" w:rsidRDefault="00424D5C" w:rsidP="007269D4">
            <w:pPr>
              <w:spacing w:after="0" w:line="240" w:lineRule="auto"/>
              <w:ind w:left="-57" w:right="-57"/>
              <w:jc w:val="center"/>
              <w:rPr>
                <w:rFonts w:ascii="Times New Roman" w:hAnsi="Times New Roman"/>
                <w:bCs/>
                <w:highlight w:val="yellow"/>
              </w:rPr>
            </w:pPr>
            <w:r w:rsidRPr="00216CDF">
              <w:rPr>
                <w:rFonts w:ascii="Times New Roman" w:hAnsi="Times New Roman"/>
                <w:bCs/>
                <w:highlight w:val="yellow"/>
              </w:rPr>
              <w:t>5 050,00</w:t>
            </w:r>
          </w:p>
        </w:tc>
        <w:tc>
          <w:tcPr>
            <w:tcW w:w="1105"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Комитет </w:t>
            </w:r>
            <w:proofErr w:type="gramStart"/>
            <w:r w:rsidRPr="00F97996">
              <w:rPr>
                <w:rFonts w:ascii="Times New Roman" w:hAnsi="Times New Roman" w:cs="Times New Roman"/>
                <w:sz w:val="20"/>
                <w:szCs w:val="20"/>
              </w:rPr>
              <w:t xml:space="preserve">образования Администрации </w:t>
            </w:r>
            <w:r w:rsidRPr="00F97996">
              <w:rPr>
                <w:rFonts w:ascii="Times New Roman" w:hAnsi="Times New Roman" w:cs="Times New Roman"/>
                <w:sz w:val="20"/>
                <w:szCs w:val="20"/>
              </w:rPr>
              <w:lastRenderedPageBreak/>
              <w:t>городского округа Королёв Московской области</w:t>
            </w:r>
            <w:proofErr w:type="gramEnd"/>
          </w:p>
        </w:tc>
        <w:tc>
          <w:tcPr>
            <w:tcW w:w="1276" w:type="dxa"/>
            <w:vMerge w:val="restart"/>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hideMark/>
          </w:tcPr>
          <w:p w:rsidR="00424D5C" w:rsidRPr="00F97996" w:rsidRDefault="00424D5C" w:rsidP="007269D4">
            <w:pPr>
              <w:ind w:left="-57" w:right="-57"/>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sz w:val="20"/>
                <w:szCs w:val="20"/>
              </w:rPr>
            </w:pPr>
          </w:p>
        </w:tc>
        <w:tc>
          <w:tcPr>
            <w:tcW w:w="992" w:type="dxa"/>
            <w:hideMark/>
          </w:tcPr>
          <w:p w:rsidR="00424D5C" w:rsidRPr="00D7570A" w:rsidRDefault="00424D5C" w:rsidP="007269D4">
            <w:pPr>
              <w:spacing w:after="0"/>
              <w:ind w:left="-57" w:right="-57"/>
              <w:rPr>
                <w:rFonts w:ascii="Times New Roman" w:hAnsi="Times New Roman" w:cs="Times New Roman"/>
                <w:sz w:val="20"/>
                <w:szCs w:val="20"/>
              </w:rPr>
            </w:pPr>
            <w:r w:rsidRPr="00D7570A">
              <w:rPr>
                <w:rFonts w:ascii="Times New Roman" w:hAnsi="Times New Roman" w:cs="Times New Roman"/>
                <w:color w:val="000000"/>
                <w:sz w:val="20"/>
                <w:szCs w:val="20"/>
              </w:rPr>
              <w:t>Средства бюджета городског</w:t>
            </w:r>
            <w:r w:rsidRPr="00D7570A">
              <w:rPr>
                <w:rFonts w:ascii="Times New Roman" w:hAnsi="Times New Roman" w:cs="Times New Roman"/>
                <w:color w:val="000000"/>
                <w:sz w:val="20"/>
                <w:szCs w:val="20"/>
              </w:rPr>
              <w:lastRenderedPageBreak/>
              <w:t>о округа</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lastRenderedPageBreak/>
              <w:t>0,00</w:t>
            </w:r>
          </w:p>
        </w:tc>
        <w:tc>
          <w:tcPr>
            <w:tcW w:w="1417" w:type="dxa"/>
            <w:hideMark/>
          </w:tcPr>
          <w:p w:rsidR="00424D5C" w:rsidRPr="00216CDF" w:rsidRDefault="00424D5C" w:rsidP="007269D4">
            <w:pPr>
              <w:spacing w:after="0" w:line="240" w:lineRule="auto"/>
              <w:ind w:left="-57" w:right="-57"/>
              <w:jc w:val="center"/>
              <w:rPr>
                <w:rFonts w:ascii="Times New Roman" w:hAnsi="Times New Roman"/>
                <w:highlight w:val="yellow"/>
              </w:rPr>
            </w:pPr>
            <w:r w:rsidRPr="00216CDF">
              <w:rPr>
                <w:rFonts w:ascii="Times New Roman" w:hAnsi="Times New Roman"/>
                <w:highlight w:val="yellow"/>
              </w:rPr>
              <w:t>10 100,00</w:t>
            </w:r>
          </w:p>
        </w:tc>
        <w:tc>
          <w:tcPr>
            <w:tcW w:w="1276" w:type="dxa"/>
            <w:hideMark/>
          </w:tcPr>
          <w:p w:rsidR="00424D5C" w:rsidRPr="00216CDF" w:rsidRDefault="00424D5C" w:rsidP="007269D4">
            <w:pPr>
              <w:spacing w:after="0" w:line="240" w:lineRule="auto"/>
              <w:ind w:left="-57" w:right="-57"/>
              <w:jc w:val="center"/>
              <w:rPr>
                <w:rFonts w:ascii="Times New Roman" w:hAnsi="Times New Roman"/>
                <w:highlight w:val="yellow"/>
              </w:rPr>
            </w:pPr>
            <w:r w:rsidRPr="00216CDF">
              <w:rPr>
                <w:rFonts w:ascii="Times New Roman" w:hAnsi="Times New Roman"/>
                <w:highlight w:val="yellow"/>
              </w:rPr>
              <w:t>0,00</w:t>
            </w:r>
          </w:p>
        </w:tc>
        <w:tc>
          <w:tcPr>
            <w:tcW w:w="1276" w:type="dxa"/>
            <w:hideMark/>
          </w:tcPr>
          <w:p w:rsidR="00424D5C" w:rsidRPr="00216CDF" w:rsidRDefault="00424D5C" w:rsidP="007269D4">
            <w:pPr>
              <w:spacing w:after="0" w:line="240" w:lineRule="auto"/>
              <w:ind w:left="-57" w:right="-57"/>
              <w:jc w:val="center"/>
              <w:rPr>
                <w:rFonts w:ascii="Times New Roman" w:hAnsi="Times New Roman"/>
                <w:highlight w:val="yellow"/>
              </w:rPr>
            </w:pPr>
            <w:r w:rsidRPr="00216CDF">
              <w:rPr>
                <w:rFonts w:ascii="Times New Roman" w:hAnsi="Times New Roman"/>
                <w:highlight w:val="yellow"/>
              </w:rPr>
              <w:t>0,00</w:t>
            </w:r>
          </w:p>
        </w:tc>
        <w:tc>
          <w:tcPr>
            <w:tcW w:w="1275" w:type="dxa"/>
            <w:hideMark/>
          </w:tcPr>
          <w:p w:rsidR="00424D5C" w:rsidRPr="00216CDF" w:rsidRDefault="00424D5C" w:rsidP="007269D4">
            <w:pPr>
              <w:spacing w:after="0" w:line="240" w:lineRule="auto"/>
              <w:ind w:left="-57" w:right="-57"/>
              <w:jc w:val="center"/>
              <w:rPr>
                <w:rFonts w:ascii="Times New Roman" w:hAnsi="Times New Roman"/>
                <w:highlight w:val="yellow"/>
              </w:rPr>
            </w:pPr>
            <w:r w:rsidRPr="00216CDF">
              <w:rPr>
                <w:rFonts w:ascii="Times New Roman" w:hAnsi="Times New Roman"/>
                <w:highlight w:val="yellow"/>
              </w:rPr>
              <w:t>0,00</w:t>
            </w:r>
          </w:p>
        </w:tc>
        <w:tc>
          <w:tcPr>
            <w:tcW w:w="1276" w:type="dxa"/>
            <w:hideMark/>
          </w:tcPr>
          <w:p w:rsidR="00424D5C" w:rsidRPr="00216CDF" w:rsidRDefault="00424D5C" w:rsidP="007269D4">
            <w:pPr>
              <w:spacing w:after="0" w:line="240" w:lineRule="auto"/>
              <w:ind w:left="-57" w:right="-57"/>
              <w:jc w:val="center"/>
              <w:rPr>
                <w:rFonts w:ascii="Times New Roman" w:hAnsi="Times New Roman"/>
                <w:highlight w:val="yellow"/>
              </w:rPr>
            </w:pPr>
            <w:r w:rsidRPr="00216CDF">
              <w:rPr>
                <w:rFonts w:ascii="Times New Roman" w:hAnsi="Times New Roman"/>
                <w:highlight w:val="yellow"/>
              </w:rPr>
              <w:t>5 050,00</w:t>
            </w:r>
          </w:p>
        </w:tc>
        <w:tc>
          <w:tcPr>
            <w:tcW w:w="1305" w:type="dxa"/>
            <w:hideMark/>
          </w:tcPr>
          <w:p w:rsidR="00424D5C" w:rsidRPr="00216CDF" w:rsidRDefault="00424D5C" w:rsidP="007269D4">
            <w:pPr>
              <w:spacing w:after="0" w:line="240" w:lineRule="auto"/>
              <w:ind w:left="-57" w:right="-57"/>
              <w:jc w:val="center"/>
              <w:rPr>
                <w:rFonts w:ascii="Times New Roman" w:hAnsi="Times New Roman"/>
                <w:highlight w:val="yellow"/>
              </w:rPr>
            </w:pPr>
            <w:r w:rsidRPr="00216CDF">
              <w:rPr>
                <w:rFonts w:ascii="Times New Roman" w:hAnsi="Times New Roman"/>
                <w:highlight w:val="yellow"/>
              </w:rPr>
              <w:t>5 050,00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hideMark/>
          </w:tcPr>
          <w:p w:rsidR="00424D5C" w:rsidRPr="00F97996" w:rsidRDefault="00424D5C" w:rsidP="007269D4">
            <w:pPr>
              <w:ind w:left="-113" w:right="-113"/>
              <w:rPr>
                <w:rFonts w:ascii="Times New Roman" w:hAnsi="Times New Roman" w:cs="Times New Roman"/>
                <w:sz w:val="20"/>
                <w:szCs w:val="20"/>
              </w:rPr>
            </w:pPr>
            <w:r w:rsidRPr="00F97996">
              <w:rPr>
                <w:rFonts w:ascii="Times New Roman" w:hAnsi="Times New Roman" w:cs="Times New Roman"/>
                <w:sz w:val="20"/>
                <w:szCs w:val="20"/>
              </w:rPr>
              <w:lastRenderedPageBreak/>
              <w:t>1.7.3.</w:t>
            </w:r>
          </w:p>
        </w:tc>
        <w:tc>
          <w:tcPr>
            <w:tcW w:w="1559" w:type="dxa"/>
            <w:vMerge w:val="restart"/>
            <w:hideMark/>
          </w:tcPr>
          <w:p w:rsidR="00424D5C" w:rsidRDefault="00424D5C" w:rsidP="007269D4">
            <w:pPr>
              <w:spacing w:after="0"/>
              <w:ind w:left="-57" w:right="-57"/>
              <w:rPr>
                <w:rFonts w:ascii="Times New Roman" w:hAnsi="Times New Roman" w:cs="Times New Roman"/>
                <w:sz w:val="20"/>
                <w:szCs w:val="20"/>
              </w:rPr>
            </w:pPr>
            <w:r w:rsidRPr="00F97996">
              <w:rPr>
                <w:rFonts w:ascii="Times New Roman" w:hAnsi="Times New Roman" w:cs="Times New Roman"/>
                <w:bCs/>
                <w:sz w:val="20"/>
                <w:szCs w:val="20"/>
              </w:rPr>
              <w:t>Мероприятие 7.3.</w:t>
            </w:r>
            <w:r w:rsidRPr="00F97996">
              <w:rPr>
                <w:rFonts w:ascii="Times New Roman" w:hAnsi="Times New Roman" w:cs="Times New Roman"/>
                <w:sz w:val="20"/>
                <w:szCs w:val="20"/>
              </w:rPr>
              <w:t xml:space="preserve"> </w:t>
            </w:r>
          </w:p>
          <w:p w:rsidR="00424D5C" w:rsidRPr="00F97996" w:rsidRDefault="00424D5C" w:rsidP="007269D4">
            <w:pPr>
              <w:spacing w:after="0"/>
              <w:ind w:left="-57" w:right="-57"/>
              <w:rPr>
                <w:rFonts w:ascii="Times New Roman" w:hAnsi="Times New Roman" w:cs="Times New Roman"/>
                <w:sz w:val="20"/>
                <w:szCs w:val="20"/>
              </w:rPr>
            </w:pPr>
            <w:r w:rsidRPr="00F97996">
              <w:rPr>
                <w:rFonts w:ascii="Times New Roman" w:hAnsi="Times New Roman" w:cs="Times New Roman"/>
                <w:sz w:val="20"/>
                <w:szCs w:val="20"/>
              </w:rPr>
              <w:t>Установка видеонаблюдения</w:t>
            </w:r>
          </w:p>
        </w:tc>
        <w:tc>
          <w:tcPr>
            <w:tcW w:w="709" w:type="dxa"/>
            <w:vMerge w:val="restart"/>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2020-2021</w:t>
            </w:r>
          </w:p>
        </w:tc>
        <w:tc>
          <w:tcPr>
            <w:tcW w:w="992" w:type="dxa"/>
            <w:hideMark/>
          </w:tcPr>
          <w:p w:rsidR="00424D5C" w:rsidRPr="00D7570A" w:rsidRDefault="00424D5C" w:rsidP="007269D4">
            <w:pPr>
              <w:spacing w:after="0"/>
              <w:ind w:left="-57" w:right="-57"/>
              <w:rPr>
                <w:rFonts w:ascii="Times New Roman" w:hAnsi="Times New Roman" w:cs="Times New Roman"/>
                <w:bCs/>
                <w:sz w:val="20"/>
                <w:szCs w:val="20"/>
              </w:rPr>
            </w:pPr>
            <w:r w:rsidRPr="00D7570A">
              <w:rPr>
                <w:rFonts w:ascii="Times New Roman" w:hAnsi="Times New Roman" w:cs="Times New Roman"/>
                <w:bCs/>
                <w:sz w:val="20"/>
                <w:szCs w:val="20"/>
              </w:rPr>
              <w:t>Итого</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pPr>
              <w:jc w:val="cente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jc w:val="cente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jc w:val="center"/>
            </w:pPr>
            <w:r w:rsidRPr="0015135F">
              <w:rPr>
                <w:rFonts w:ascii="Times New Roman" w:hAnsi="Times New Roman" w:cs="Times New Roman"/>
                <w:bCs/>
                <w:sz w:val="20"/>
                <w:szCs w:val="20"/>
              </w:rPr>
              <w:t>0,00</w:t>
            </w:r>
          </w:p>
        </w:tc>
        <w:tc>
          <w:tcPr>
            <w:tcW w:w="1275" w:type="dxa"/>
            <w:hideMark/>
          </w:tcPr>
          <w:p w:rsidR="00424D5C" w:rsidRPr="0015135F" w:rsidRDefault="00424D5C" w:rsidP="007269D4">
            <w:pPr>
              <w:jc w:val="center"/>
            </w:pPr>
            <w:r w:rsidRPr="0015135F">
              <w:rPr>
                <w:rFonts w:ascii="Times New Roman" w:hAnsi="Times New Roman" w:cs="Times New Roman"/>
                <w:bCs/>
                <w:sz w:val="20"/>
                <w:szCs w:val="20"/>
              </w:rPr>
              <w:t>0,00</w:t>
            </w:r>
          </w:p>
        </w:tc>
        <w:tc>
          <w:tcPr>
            <w:tcW w:w="1276" w:type="dxa"/>
            <w:hideMark/>
          </w:tcPr>
          <w:p w:rsidR="00424D5C" w:rsidRDefault="00424D5C" w:rsidP="007269D4">
            <w:pPr>
              <w:jc w:val="center"/>
            </w:pPr>
            <w:r w:rsidRPr="009D1C4C">
              <w:rPr>
                <w:rFonts w:ascii="Times New Roman" w:hAnsi="Times New Roman" w:cs="Times New Roman"/>
                <w:bCs/>
                <w:sz w:val="20"/>
                <w:szCs w:val="20"/>
              </w:rPr>
              <w:t>0,00</w:t>
            </w:r>
          </w:p>
        </w:tc>
        <w:tc>
          <w:tcPr>
            <w:tcW w:w="1305" w:type="dxa"/>
            <w:hideMark/>
          </w:tcPr>
          <w:p w:rsidR="00424D5C" w:rsidRDefault="00424D5C" w:rsidP="007269D4">
            <w:pPr>
              <w:jc w:val="center"/>
            </w:pPr>
            <w:r w:rsidRPr="009D1C4C">
              <w:rPr>
                <w:rFonts w:ascii="Times New Roman" w:hAnsi="Times New Roman" w:cs="Times New Roman"/>
                <w:bCs/>
                <w:sz w:val="20"/>
                <w:szCs w:val="20"/>
              </w:rPr>
              <w:t>0,00</w:t>
            </w:r>
          </w:p>
        </w:tc>
        <w:tc>
          <w:tcPr>
            <w:tcW w:w="1105"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Комитет </w:t>
            </w:r>
            <w:proofErr w:type="gramStart"/>
            <w:r w:rsidRPr="00F97996">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1276" w:type="dxa"/>
            <w:vMerge w:val="restart"/>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hideMark/>
          </w:tcPr>
          <w:p w:rsidR="00424D5C" w:rsidRPr="00F97996" w:rsidRDefault="00424D5C" w:rsidP="007269D4">
            <w:pPr>
              <w:ind w:left="-113" w:right="-113"/>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sz w:val="20"/>
                <w:szCs w:val="20"/>
              </w:rPr>
            </w:pPr>
          </w:p>
        </w:tc>
        <w:tc>
          <w:tcPr>
            <w:tcW w:w="992" w:type="dxa"/>
            <w:hideMark/>
          </w:tcPr>
          <w:p w:rsidR="00424D5C" w:rsidRPr="00D7570A" w:rsidRDefault="00424D5C" w:rsidP="007269D4">
            <w:pPr>
              <w:spacing w:after="0"/>
              <w:ind w:left="-57" w:right="-57"/>
              <w:rPr>
                <w:rFonts w:ascii="Times New Roman" w:hAnsi="Times New Roman" w:cs="Times New Roman"/>
                <w:sz w:val="20"/>
                <w:szCs w:val="20"/>
              </w:rPr>
            </w:pPr>
            <w:r w:rsidRPr="00D7570A">
              <w:rPr>
                <w:rFonts w:ascii="Times New Roman" w:hAnsi="Times New Roman" w:cs="Times New Roman"/>
                <w:color w:val="000000"/>
                <w:sz w:val="20"/>
                <w:szCs w:val="20"/>
              </w:rPr>
              <w:t>Средства бюджета городского округа</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pPr>
              <w:jc w:val="cente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jc w:val="cente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jc w:val="center"/>
            </w:pPr>
            <w:r w:rsidRPr="0015135F">
              <w:rPr>
                <w:rFonts w:ascii="Times New Roman" w:hAnsi="Times New Roman" w:cs="Times New Roman"/>
                <w:bCs/>
                <w:sz w:val="20"/>
                <w:szCs w:val="20"/>
              </w:rPr>
              <w:t>0,00</w:t>
            </w:r>
          </w:p>
        </w:tc>
        <w:tc>
          <w:tcPr>
            <w:tcW w:w="1275" w:type="dxa"/>
            <w:hideMark/>
          </w:tcPr>
          <w:p w:rsidR="00424D5C" w:rsidRPr="0015135F" w:rsidRDefault="00424D5C" w:rsidP="007269D4">
            <w:pPr>
              <w:jc w:val="center"/>
            </w:pPr>
            <w:r w:rsidRPr="0015135F">
              <w:rPr>
                <w:rFonts w:ascii="Times New Roman" w:hAnsi="Times New Roman" w:cs="Times New Roman"/>
                <w:bCs/>
                <w:sz w:val="20"/>
                <w:szCs w:val="20"/>
              </w:rPr>
              <w:t>0,00</w:t>
            </w:r>
          </w:p>
        </w:tc>
        <w:tc>
          <w:tcPr>
            <w:tcW w:w="1276" w:type="dxa"/>
            <w:hideMark/>
          </w:tcPr>
          <w:p w:rsidR="00424D5C" w:rsidRDefault="00424D5C" w:rsidP="007269D4">
            <w:pPr>
              <w:jc w:val="center"/>
            </w:pPr>
            <w:r w:rsidRPr="009D1C4C">
              <w:rPr>
                <w:rFonts w:ascii="Times New Roman" w:hAnsi="Times New Roman" w:cs="Times New Roman"/>
                <w:bCs/>
                <w:sz w:val="20"/>
                <w:szCs w:val="20"/>
              </w:rPr>
              <w:t>0,00</w:t>
            </w:r>
          </w:p>
        </w:tc>
        <w:tc>
          <w:tcPr>
            <w:tcW w:w="1305" w:type="dxa"/>
            <w:hideMark/>
          </w:tcPr>
          <w:p w:rsidR="00424D5C" w:rsidRDefault="00424D5C" w:rsidP="007269D4">
            <w:pPr>
              <w:jc w:val="center"/>
            </w:pPr>
            <w:r w:rsidRPr="009D1C4C">
              <w:rPr>
                <w:rFonts w:ascii="Times New Roman" w:hAnsi="Times New Roman" w:cs="Times New Roman"/>
                <w:bCs/>
                <w:sz w:val="20"/>
                <w:szCs w:val="20"/>
              </w:rPr>
              <w:t>0,00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hideMark/>
          </w:tcPr>
          <w:p w:rsidR="00424D5C" w:rsidRPr="00F97996" w:rsidRDefault="00424D5C" w:rsidP="007269D4">
            <w:pPr>
              <w:ind w:left="-113" w:right="-113"/>
              <w:rPr>
                <w:rFonts w:ascii="Times New Roman" w:hAnsi="Times New Roman" w:cs="Times New Roman"/>
                <w:sz w:val="20"/>
                <w:szCs w:val="20"/>
              </w:rPr>
            </w:pPr>
            <w:r w:rsidRPr="00F97996">
              <w:rPr>
                <w:rFonts w:ascii="Times New Roman" w:hAnsi="Times New Roman" w:cs="Times New Roman"/>
                <w:sz w:val="20"/>
                <w:szCs w:val="20"/>
              </w:rPr>
              <w:t>1.7.4.</w:t>
            </w:r>
          </w:p>
        </w:tc>
        <w:tc>
          <w:tcPr>
            <w:tcW w:w="1559" w:type="dxa"/>
            <w:vMerge w:val="restart"/>
            <w:hideMark/>
          </w:tcPr>
          <w:p w:rsidR="00424D5C" w:rsidRDefault="00424D5C" w:rsidP="007269D4">
            <w:pPr>
              <w:spacing w:after="0"/>
              <w:ind w:left="-57" w:right="-57"/>
              <w:rPr>
                <w:rFonts w:ascii="Times New Roman" w:hAnsi="Times New Roman" w:cs="Times New Roman"/>
                <w:sz w:val="20"/>
                <w:szCs w:val="20"/>
              </w:rPr>
            </w:pPr>
            <w:r w:rsidRPr="00F97996">
              <w:rPr>
                <w:rFonts w:ascii="Times New Roman" w:hAnsi="Times New Roman" w:cs="Times New Roman"/>
                <w:bCs/>
                <w:sz w:val="20"/>
                <w:szCs w:val="20"/>
              </w:rPr>
              <w:t>Мероприятие 7.4.</w:t>
            </w:r>
          </w:p>
          <w:p w:rsidR="00424D5C" w:rsidRPr="00F97996" w:rsidRDefault="00424D5C" w:rsidP="007269D4">
            <w:pPr>
              <w:spacing w:after="0"/>
              <w:ind w:left="-57" w:right="-57"/>
              <w:rPr>
                <w:rFonts w:ascii="Times New Roman" w:hAnsi="Times New Roman" w:cs="Times New Roman"/>
                <w:sz w:val="20"/>
                <w:szCs w:val="20"/>
              </w:rPr>
            </w:pPr>
            <w:r w:rsidRPr="00F97996">
              <w:rPr>
                <w:rFonts w:ascii="Times New Roman" w:hAnsi="Times New Roman" w:cs="Times New Roman"/>
                <w:sz w:val="20"/>
                <w:szCs w:val="20"/>
              </w:rPr>
              <w:t>Замена КТС по 9 общеобразовательным учреждениям</w:t>
            </w:r>
          </w:p>
        </w:tc>
        <w:tc>
          <w:tcPr>
            <w:tcW w:w="709" w:type="dxa"/>
            <w:vMerge w:val="restart"/>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2020-2021</w:t>
            </w:r>
          </w:p>
        </w:tc>
        <w:tc>
          <w:tcPr>
            <w:tcW w:w="992" w:type="dxa"/>
            <w:hideMark/>
          </w:tcPr>
          <w:p w:rsidR="00424D5C" w:rsidRPr="00D7570A" w:rsidRDefault="00424D5C" w:rsidP="007269D4">
            <w:pPr>
              <w:spacing w:after="0"/>
              <w:ind w:left="-57" w:right="-57"/>
              <w:rPr>
                <w:rFonts w:ascii="Times New Roman" w:hAnsi="Times New Roman" w:cs="Times New Roman"/>
                <w:bCs/>
                <w:sz w:val="20"/>
                <w:szCs w:val="20"/>
              </w:rPr>
            </w:pPr>
            <w:r w:rsidRPr="00D7570A">
              <w:rPr>
                <w:rFonts w:ascii="Times New Roman" w:hAnsi="Times New Roman" w:cs="Times New Roman"/>
                <w:bCs/>
                <w:sz w:val="20"/>
                <w:szCs w:val="20"/>
              </w:rPr>
              <w:t>Итого</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pPr>
              <w:jc w:val="cente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jc w:val="cente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jc w:val="center"/>
            </w:pPr>
            <w:r w:rsidRPr="0015135F">
              <w:rPr>
                <w:rFonts w:ascii="Times New Roman" w:hAnsi="Times New Roman" w:cs="Times New Roman"/>
                <w:bCs/>
                <w:sz w:val="20"/>
                <w:szCs w:val="20"/>
              </w:rPr>
              <w:t>0,00</w:t>
            </w:r>
          </w:p>
        </w:tc>
        <w:tc>
          <w:tcPr>
            <w:tcW w:w="1275" w:type="dxa"/>
            <w:hideMark/>
          </w:tcPr>
          <w:p w:rsidR="00424D5C" w:rsidRPr="0015135F" w:rsidRDefault="00424D5C" w:rsidP="007269D4">
            <w:pPr>
              <w:jc w:val="center"/>
            </w:pPr>
            <w:r w:rsidRPr="0015135F">
              <w:rPr>
                <w:rFonts w:ascii="Times New Roman" w:hAnsi="Times New Roman" w:cs="Times New Roman"/>
                <w:bCs/>
                <w:sz w:val="20"/>
                <w:szCs w:val="20"/>
              </w:rPr>
              <w:t>0,00</w:t>
            </w:r>
          </w:p>
        </w:tc>
        <w:tc>
          <w:tcPr>
            <w:tcW w:w="1276" w:type="dxa"/>
            <w:hideMark/>
          </w:tcPr>
          <w:p w:rsidR="00424D5C" w:rsidRDefault="00424D5C" w:rsidP="007269D4">
            <w:pPr>
              <w:jc w:val="center"/>
            </w:pPr>
            <w:r w:rsidRPr="009D1C4C">
              <w:rPr>
                <w:rFonts w:ascii="Times New Roman" w:hAnsi="Times New Roman" w:cs="Times New Roman"/>
                <w:bCs/>
                <w:sz w:val="20"/>
                <w:szCs w:val="20"/>
              </w:rPr>
              <w:t>0,00</w:t>
            </w:r>
          </w:p>
        </w:tc>
        <w:tc>
          <w:tcPr>
            <w:tcW w:w="1305" w:type="dxa"/>
            <w:hideMark/>
          </w:tcPr>
          <w:p w:rsidR="00424D5C" w:rsidRDefault="00424D5C" w:rsidP="007269D4">
            <w:pPr>
              <w:jc w:val="center"/>
            </w:pPr>
            <w:r w:rsidRPr="009D1C4C">
              <w:rPr>
                <w:rFonts w:ascii="Times New Roman" w:hAnsi="Times New Roman" w:cs="Times New Roman"/>
                <w:bCs/>
                <w:sz w:val="20"/>
                <w:szCs w:val="20"/>
              </w:rPr>
              <w:t>0,00</w:t>
            </w:r>
          </w:p>
        </w:tc>
        <w:tc>
          <w:tcPr>
            <w:tcW w:w="1105"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 Комитет </w:t>
            </w:r>
            <w:proofErr w:type="gramStart"/>
            <w:r w:rsidRPr="00F97996">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1276" w:type="dxa"/>
            <w:vMerge w:val="restart"/>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hideMark/>
          </w:tcPr>
          <w:p w:rsidR="00424D5C" w:rsidRPr="00F97996" w:rsidRDefault="00424D5C" w:rsidP="007269D4">
            <w:pPr>
              <w:ind w:left="-57" w:right="-57"/>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sz w:val="20"/>
                <w:szCs w:val="20"/>
              </w:rPr>
            </w:pPr>
          </w:p>
        </w:tc>
        <w:tc>
          <w:tcPr>
            <w:tcW w:w="992" w:type="dxa"/>
            <w:hideMark/>
          </w:tcPr>
          <w:p w:rsidR="00424D5C" w:rsidRPr="00D7570A" w:rsidRDefault="00424D5C" w:rsidP="007269D4">
            <w:pPr>
              <w:spacing w:after="0"/>
              <w:ind w:left="-57" w:right="-57"/>
              <w:rPr>
                <w:rFonts w:ascii="Times New Roman" w:hAnsi="Times New Roman" w:cs="Times New Roman"/>
                <w:sz w:val="20"/>
                <w:szCs w:val="20"/>
              </w:rPr>
            </w:pPr>
            <w:r w:rsidRPr="00D7570A">
              <w:rPr>
                <w:rFonts w:ascii="Times New Roman" w:hAnsi="Times New Roman" w:cs="Times New Roman"/>
                <w:color w:val="000000"/>
                <w:sz w:val="20"/>
                <w:szCs w:val="20"/>
              </w:rPr>
              <w:t>Средства бюджета городского округа</w:t>
            </w:r>
          </w:p>
        </w:tc>
        <w:tc>
          <w:tcPr>
            <w:tcW w:w="993" w:type="dxa"/>
            <w:hideMark/>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15135F" w:rsidRDefault="00424D5C" w:rsidP="007269D4">
            <w:pPr>
              <w:jc w:val="cente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jc w:val="center"/>
            </w:pPr>
            <w:r w:rsidRPr="0015135F">
              <w:rPr>
                <w:rFonts w:ascii="Times New Roman" w:hAnsi="Times New Roman" w:cs="Times New Roman"/>
                <w:bCs/>
                <w:sz w:val="20"/>
                <w:szCs w:val="20"/>
              </w:rPr>
              <w:t>0,00</w:t>
            </w:r>
          </w:p>
        </w:tc>
        <w:tc>
          <w:tcPr>
            <w:tcW w:w="1276" w:type="dxa"/>
            <w:hideMark/>
          </w:tcPr>
          <w:p w:rsidR="00424D5C" w:rsidRPr="0015135F" w:rsidRDefault="00424D5C" w:rsidP="007269D4">
            <w:pPr>
              <w:jc w:val="center"/>
            </w:pPr>
            <w:r w:rsidRPr="0015135F">
              <w:rPr>
                <w:rFonts w:ascii="Times New Roman" w:hAnsi="Times New Roman" w:cs="Times New Roman"/>
                <w:bCs/>
                <w:sz w:val="20"/>
                <w:szCs w:val="20"/>
              </w:rPr>
              <w:t>0,00</w:t>
            </w:r>
          </w:p>
        </w:tc>
        <w:tc>
          <w:tcPr>
            <w:tcW w:w="1275" w:type="dxa"/>
            <w:hideMark/>
          </w:tcPr>
          <w:p w:rsidR="00424D5C" w:rsidRPr="0015135F" w:rsidRDefault="00424D5C" w:rsidP="007269D4">
            <w:pPr>
              <w:jc w:val="center"/>
            </w:pPr>
            <w:r w:rsidRPr="0015135F">
              <w:rPr>
                <w:rFonts w:ascii="Times New Roman" w:hAnsi="Times New Roman" w:cs="Times New Roman"/>
                <w:bCs/>
                <w:sz w:val="20"/>
                <w:szCs w:val="20"/>
              </w:rPr>
              <w:t>0,00</w:t>
            </w:r>
          </w:p>
        </w:tc>
        <w:tc>
          <w:tcPr>
            <w:tcW w:w="1276" w:type="dxa"/>
            <w:hideMark/>
          </w:tcPr>
          <w:p w:rsidR="00424D5C" w:rsidRDefault="00424D5C" w:rsidP="007269D4">
            <w:pPr>
              <w:jc w:val="center"/>
            </w:pPr>
            <w:r w:rsidRPr="009D1C4C">
              <w:rPr>
                <w:rFonts w:ascii="Times New Roman" w:hAnsi="Times New Roman" w:cs="Times New Roman"/>
                <w:bCs/>
                <w:sz w:val="20"/>
                <w:szCs w:val="20"/>
              </w:rPr>
              <w:t>0,00</w:t>
            </w:r>
          </w:p>
        </w:tc>
        <w:tc>
          <w:tcPr>
            <w:tcW w:w="1305" w:type="dxa"/>
            <w:hideMark/>
          </w:tcPr>
          <w:p w:rsidR="00424D5C" w:rsidRDefault="00424D5C" w:rsidP="007269D4">
            <w:pPr>
              <w:jc w:val="center"/>
            </w:pPr>
            <w:r w:rsidRPr="009D1C4C">
              <w:rPr>
                <w:rFonts w:ascii="Times New Roman" w:hAnsi="Times New Roman" w:cs="Times New Roman"/>
                <w:bCs/>
                <w:sz w:val="20"/>
                <w:szCs w:val="20"/>
              </w:rPr>
              <w:t>0,00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tcPr>
          <w:p w:rsidR="00424D5C" w:rsidRPr="00F97996" w:rsidRDefault="00424D5C" w:rsidP="007269D4">
            <w:pPr>
              <w:ind w:left="-57" w:right="-57"/>
              <w:rPr>
                <w:rFonts w:ascii="Times New Roman" w:hAnsi="Times New Roman" w:cs="Times New Roman"/>
                <w:bCs/>
                <w:sz w:val="20"/>
                <w:szCs w:val="20"/>
              </w:rPr>
            </w:pPr>
            <w:r w:rsidRPr="00F97996">
              <w:rPr>
                <w:rFonts w:ascii="Times New Roman" w:hAnsi="Times New Roman" w:cs="Times New Roman"/>
                <w:bCs/>
                <w:sz w:val="20"/>
                <w:szCs w:val="20"/>
              </w:rPr>
              <w:t>2.</w:t>
            </w:r>
          </w:p>
        </w:tc>
        <w:tc>
          <w:tcPr>
            <w:tcW w:w="1559" w:type="dxa"/>
            <w:vMerge w:val="restart"/>
          </w:tcPr>
          <w:p w:rsidR="00424D5C" w:rsidRPr="00F97996" w:rsidRDefault="00424D5C" w:rsidP="007269D4">
            <w:pPr>
              <w:spacing w:after="0"/>
              <w:ind w:left="-57" w:right="-57"/>
              <w:rPr>
                <w:rFonts w:ascii="Times New Roman" w:hAnsi="Times New Roman" w:cs="Times New Roman"/>
                <w:bCs/>
                <w:sz w:val="20"/>
                <w:szCs w:val="20"/>
              </w:rPr>
            </w:pPr>
            <w:r w:rsidRPr="00F97996">
              <w:rPr>
                <w:rFonts w:ascii="Times New Roman" w:hAnsi="Times New Roman" w:cs="Times New Roman"/>
                <w:bCs/>
                <w:sz w:val="20"/>
                <w:szCs w:val="20"/>
              </w:rPr>
              <w:t>Основное мероприятие 2</w:t>
            </w:r>
          </w:p>
          <w:p w:rsidR="00424D5C" w:rsidRPr="00F97996" w:rsidRDefault="00424D5C" w:rsidP="007269D4">
            <w:pPr>
              <w:spacing w:after="0"/>
              <w:ind w:left="-57" w:right="-57"/>
              <w:rPr>
                <w:rFonts w:ascii="Times New Roman" w:hAnsi="Times New Roman" w:cs="Times New Roman"/>
                <w:bCs/>
                <w:sz w:val="20"/>
                <w:szCs w:val="20"/>
              </w:rPr>
            </w:pPr>
            <w:bookmarkStart w:id="203" w:name="OLE_LINK144"/>
            <w:r w:rsidRPr="00F97996">
              <w:rPr>
                <w:rFonts w:ascii="Times New Roman" w:hAnsi="Times New Roman" w:cs="Times New Roman"/>
                <w:bCs/>
                <w:sz w:val="20"/>
                <w:szCs w:val="20"/>
              </w:rPr>
              <w:t xml:space="preserve">Создание и развитие в общеобразовательных </w:t>
            </w:r>
            <w:r w:rsidRPr="0015135F">
              <w:rPr>
                <w:rFonts w:ascii="Times New Roman" w:hAnsi="Times New Roman" w:cs="Times New Roman"/>
                <w:bCs/>
                <w:sz w:val="20"/>
                <w:szCs w:val="20"/>
              </w:rPr>
              <w:t>организациях города Королёв Московской</w:t>
            </w:r>
            <w:r w:rsidRPr="00F97996">
              <w:rPr>
                <w:rFonts w:ascii="Times New Roman" w:hAnsi="Times New Roman" w:cs="Times New Roman"/>
                <w:bCs/>
                <w:sz w:val="20"/>
                <w:szCs w:val="20"/>
              </w:rPr>
              <w:t xml:space="preserve"> </w:t>
            </w:r>
            <w:r w:rsidRPr="00F97996">
              <w:rPr>
                <w:rFonts w:ascii="Times New Roman" w:hAnsi="Times New Roman" w:cs="Times New Roman"/>
                <w:bCs/>
                <w:sz w:val="20"/>
                <w:szCs w:val="20"/>
              </w:rPr>
              <w:lastRenderedPageBreak/>
              <w:t>области условий для ликвидации второй смены</w:t>
            </w:r>
            <w:bookmarkEnd w:id="203"/>
          </w:p>
        </w:tc>
        <w:tc>
          <w:tcPr>
            <w:tcW w:w="709" w:type="dxa"/>
            <w:vMerge w:val="restart"/>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lastRenderedPageBreak/>
              <w:t>2017-2021</w:t>
            </w: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Итого:</w:t>
            </w:r>
          </w:p>
        </w:tc>
        <w:tc>
          <w:tcPr>
            <w:tcW w:w="993" w:type="dxa"/>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vAlign w:val="center"/>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4 470 142,06</w:t>
            </w:r>
          </w:p>
        </w:tc>
        <w:tc>
          <w:tcPr>
            <w:tcW w:w="1276" w:type="dxa"/>
            <w:vAlign w:val="center"/>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1 054 824,63</w:t>
            </w:r>
          </w:p>
        </w:tc>
        <w:tc>
          <w:tcPr>
            <w:tcW w:w="1276" w:type="dxa"/>
            <w:vAlign w:val="center"/>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2 222 021,09</w:t>
            </w:r>
          </w:p>
        </w:tc>
        <w:tc>
          <w:tcPr>
            <w:tcW w:w="1275" w:type="dxa"/>
            <w:vAlign w:val="center"/>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1 193 296,34</w:t>
            </w:r>
          </w:p>
        </w:tc>
        <w:tc>
          <w:tcPr>
            <w:tcW w:w="1276" w:type="dxa"/>
            <w:vAlign w:val="center"/>
          </w:tcPr>
          <w:p w:rsidR="00424D5C" w:rsidRPr="00884AEB" w:rsidRDefault="00424D5C" w:rsidP="007269D4">
            <w:pPr>
              <w:ind w:left="-57" w:right="-57"/>
              <w:jc w:val="center"/>
              <w:rPr>
                <w:rFonts w:ascii="Times New Roman" w:hAnsi="Times New Roman" w:cs="Times New Roman"/>
                <w:sz w:val="20"/>
                <w:szCs w:val="20"/>
              </w:rPr>
            </w:pPr>
            <w:r w:rsidRPr="00884AEB">
              <w:rPr>
                <w:rFonts w:ascii="Times New Roman" w:hAnsi="Times New Roman" w:cs="Times New Roman"/>
                <w:sz w:val="20"/>
                <w:szCs w:val="20"/>
              </w:rPr>
              <w:t>0,00</w:t>
            </w:r>
          </w:p>
        </w:tc>
        <w:tc>
          <w:tcPr>
            <w:tcW w:w="1305" w:type="dxa"/>
            <w:vAlign w:val="bottom"/>
          </w:tcPr>
          <w:p w:rsidR="00424D5C" w:rsidRPr="00884AEB" w:rsidRDefault="00424D5C" w:rsidP="007269D4">
            <w:pPr>
              <w:ind w:left="-57" w:right="-57"/>
              <w:jc w:val="center"/>
              <w:rPr>
                <w:rFonts w:ascii="Times New Roman" w:hAnsi="Times New Roman" w:cs="Times New Roman"/>
                <w:color w:val="000000"/>
                <w:sz w:val="20"/>
                <w:szCs w:val="20"/>
              </w:rPr>
            </w:pPr>
            <w:r w:rsidRPr="00884AEB">
              <w:rPr>
                <w:rFonts w:ascii="Times New Roman" w:hAnsi="Times New Roman" w:cs="Times New Roman"/>
                <w:color w:val="000000"/>
                <w:sz w:val="20"/>
                <w:szCs w:val="20"/>
              </w:rPr>
              <w:t>0,00</w:t>
            </w:r>
          </w:p>
        </w:tc>
        <w:tc>
          <w:tcPr>
            <w:tcW w:w="1105" w:type="dxa"/>
            <w:vMerge w:val="restart"/>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Администрация городского округа Королёв Московской области,</w:t>
            </w:r>
          </w:p>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Комитет </w:t>
            </w:r>
            <w:proofErr w:type="gramStart"/>
            <w:r w:rsidRPr="00F97996">
              <w:rPr>
                <w:rFonts w:ascii="Times New Roman" w:hAnsi="Times New Roman" w:cs="Times New Roman"/>
                <w:sz w:val="20"/>
                <w:szCs w:val="20"/>
              </w:rPr>
              <w:lastRenderedPageBreak/>
              <w:t>образования Администрации городского округа Королёв Московской области</w:t>
            </w:r>
            <w:proofErr w:type="gramEnd"/>
          </w:p>
        </w:tc>
        <w:tc>
          <w:tcPr>
            <w:tcW w:w="1276" w:type="dxa"/>
            <w:vMerge w:val="restart"/>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lastRenderedPageBreak/>
              <w:t>Увеличение доля обучающихся в муниципальных общеобразовательных организациях</w:t>
            </w:r>
            <w:r w:rsidRPr="00F97996">
              <w:rPr>
                <w:rFonts w:ascii="Times New Roman" w:hAnsi="Times New Roman" w:cs="Times New Roman"/>
                <w:sz w:val="20"/>
                <w:szCs w:val="20"/>
              </w:rPr>
              <w:lastRenderedPageBreak/>
              <w:t xml:space="preserve">, занимающихся в одну смену, в общей </w:t>
            </w:r>
            <w:proofErr w:type="gramStart"/>
            <w:r w:rsidRPr="00F97996">
              <w:rPr>
                <w:rFonts w:ascii="Times New Roman" w:hAnsi="Times New Roman" w:cs="Times New Roman"/>
                <w:sz w:val="20"/>
                <w:szCs w:val="20"/>
              </w:rPr>
              <w:t>численности</w:t>
            </w:r>
            <w:proofErr w:type="gramEnd"/>
            <w:r w:rsidRPr="00F97996">
              <w:rPr>
                <w:rFonts w:ascii="Times New Roman" w:hAnsi="Times New Roman" w:cs="Times New Roman"/>
                <w:sz w:val="20"/>
                <w:szCs w:val="20"/>
              </w:rPr>
              <w:t xml:space="preserve"> обучающихся в муниципальных общеобразовательных организациях</w:t>
            </w:r>
          </w:p>
        </w:tc>
      </w:tr>
      <w:tr w:rsidR="00424D5C" w:rsidRPr="00F97996" w:rsidTr="007269D4">
        <w:trPr>
          <w:trHeight w:val="20"/>
        </w:trPr>
        <w:tc>
          <w:tcPr>
            <w:tcW w:w="709" w:type="dxa"/>
            <w:vMerge/>
          </w:tcPr>
          <w:p w:rsidR="00424D5C" w:rsidRPr="00F97996" w:rsidRDefault="00424D5C" w:rsidP="007269D4">
            <w:pPr>
              <w:ind w:left="-57" w:right="-57"/>
              <w:rPr>
                <w:rFonts w:ascii="Times New Roman" w:hAnsi="Times New Roman" w:cs="Times New Roman"/>
                <w:sz w:val="20"/>
                <w:szCs w:val="20"/>
              </w:rPr>
            </w:pPr>
          </w:p>
        </w:tc>
        <w:tc>
          <w:tcPr>
            <w:tcW w:w="1559" w:type="dxa"/>
            <w:vMerge/>
          </w:tcPr>
          <w:p w:rsidR="00424D5C" w:rsidRPr="00F97996" w:rsidRDefault="00424D5C" w:rsidP="007269D4">
            <w:pPr>
              <w:ind w:left="-57" w:right="-57"/>
              <w:rPr>
                <w:rFonts w:ascii="Times New Roman" w:hAnsi="Times New Roman" w:cs="Times New Roman"/>
                <w:sz w:val="20"/>
                <w:szCs w:val="20"/>
              </w:rPr>
            </w:pPr>
          </w:p>
        </w:tc>
        <w:tc>
          <w:tcPr>
            <w:tcW w:w="709" w:type="dxa"/>
            <w:vMerge/>
          </w:tcPr>
          <w:p w:rsidR="00424D5C" w:rsidRPr="00F97996" w:rsidRDefault="00424D5C" w:rsidP="007269D4">
            <w:pPr>
              <w:ind w:left="-57" w:right="-57"/>
              <w:jc w:val="center"/>
              <w:rPr>
                <w:rFonts w:ascii="Times New Roman" w:hAnsi="Times New Roman" w:cs="Times New Roman"/>
                <w:sz w:val="20"/>
                <w:szCs w:val="20"/>
              </w:rPr>
            </w:pP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Средства бюджета городского округа</w:t>
            </w:r>
          </w:p>
        </w:tc>
        <w:tc>
          <w:tcPr>
            <w:tcW w:w="993" w:type="dxa"/>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vAlign w:val="center"/>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165 014,21</w:t>
            </w:r>
          </w:p>
        </w:tc>
        <w:tc>
          <w:tcPr>
            <w:tcW w:w="1276" w:type="dxa"/>
            <w:vAlign w:val="center"/>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1 082,46</w:t>
            </w:r>
          </w:p>
        </w:tc>
        <w:tc>
          <w:tcPr>
            <w:tcW w:w="1276" w:type="dxa"/>
            <w:vAlign w:val="center"/>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74 602,11</w:t>
            </w:r>
          </w:p>
        </w:tc>
        <w:tc>
          <w:tcPr>
            <w:tcW w:w="1275" w:type="dxa"/>
            <w:vAlign w:val="center"/>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89 329,64</w:t>
            </w:r>
          </w:p>
        </w:tc>
        <w:tc>
          <w:tcPr>
            <w:tcW w:w="1276" w:type="dxa"/>
            <w:vAlign w:val="center"/>
          </w:tcPr>
          <w:p w:rsidR="00424D5C" w:rsidRPr="00884AEB" w:rsidRDefault="00424D5C" w:rsidP="007269D4">
            <w:pPr>
              <w:ind w:left="-57" w:right="-57"/>
              <w:jc w:val="center"/>
              <w:rPr>
                <w:rFonts w:ascii="Times New Roman" w:hAnsi="Times New Roman" w:cs="Times New Roman"/>
                <w:sz w:val="20"/>
                <w:szCs w:val="20"/>
              </w:rPr>
            </w:pPr>
            <w:r w:rsidRPr="00884AEB">
              <w:rPr>
                <w:rFonts w:ascii="Times New Roman" w:hAnsi="Times New Roman" w:cs="Times New Roman"/>
                <w:sz w:val="20"/>
                <w:szCs w:val="20"/>
              </w:rPr>
              <w:t>0,00</w:t>
            </w:r>
          </w:p>
        </w:tc>
        <w:tc>
          <w:tcPr>
            <w:tcW w:w="1305" w:type="dxa"/>
          </w:tcPr>
          <w:p w:rsidR="00424D5C" w:rsidRPr="00884AEB" w:rsidRDefault="00424D5C" w:rsidP="007269D4">
            <w:pPr>
              <w:ind w:left="-57" w:right="-57"/>
              <w:jc w:val="center"/>
              <w:rPr>
                <w:rFonts w:ascii="Times New Roman" w:hAnsi="Times New Roman" w:cs="Times New Roman"/>
                <w:sz w:val="20"/>
                <w:szCs w:val="20"/>
              </w:rPr>
            </w:pPr>
            <w:r w:rsidRPr="00884AEB">
              <w:rPr>
                <w:rFonts w:ascii="Times New Roman" w:hAnsi="Times New Roman" w:cs="Times New Roman"/>
                <w:sz w:val="20"/>
                <w:szCs w:val="20"/>
              </w:rPr>
              <w:t>0,00</w:t>
            </w:r>
          </w:p>
        </w:tc>
        <w:tc>
          <w:tcPr>
            <w:tcW w:w="1105" w:type="dxa"/>
            <w:vMerge/>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tcPr>
          <w:p w:rsidR="00424D5C" w:rsidRPr="00F97996" w:rsidRDefault="00424D5C" w:rsidP="007269D4">
            <w:pPr>
              <w:ind w:left="-57" w:right="-57"/>
              <w:rPr>
                <w:rFonts w:ascii="Times New Roman" w:hAnsi="Times New Roman" w:cs="Times New Roman"/>
                <w:sz w:val="20"/>
                <w:szCs w:val="20"/>
              </w:rPr>
            </w:pPr>
          </w:p>
        </w:tc>
        <w:tc>
          <w:tcPr>
            <w:tcW w:w="1559" w:type="dxa"/>
            <w:vMerge/>
          </w:tcPr>
          <w:p w:rsidR="00424D5C" w:rsidRPr="00F97996" w:rsidRDefault="00424D5C" w:rsidP="007269D4">
            <w:pPr>
              <w:ind w:left="-57" w:right="-57"/>
              <w:rPr>
                <w:rFonts w:ascii="Times New Roman" w:hAnsi="Times New Roman" w:cs="Times New Roman"/>
                <w:sz w:val="20"/>
                <w:szCs w:val="20"/>
              </w:rPr>
            </w:pPr>
          </w:p>
        </w:tc>
        <w:tc>
          <w:tcPr>
            <w:tcW w:w="709" w:type="dxa"/>
            <w:vMerge/>
          </w:tcPr>
          <w:p w:rsidR="00424D5C" w:rsidRPr="00F97996" w:rsidRDefault="00424D5C" w:rsidP="007269D4">
            <w:pPr>
              <w:ind w:left="-57" w:right="-57"/>
              <w:jc w:val="center"/>
              <w:rPr>
                <w:rFonts w:ascii="Times New Roman" w:hAnsi="Times New Roman" w:cs="Times New Roman"/>
                <w:sz w:val="20"/>
                <w:szCs w:val="20"/>
              </w:rPr>
            </w:pP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Средства бюджета Московской области</w:t>
            </w:r>
            <w:r>
              <w:rPr>
                <w:rFonts w:ascii="Times New Roman" w:hAnsi="Times New Roman" w:cs="Times New Roman"/>
              </w:rPr>
              <w:t>*</w:t>
            </w:r>
          </w:p>
        </w:tc>
        <w:tc>
          <w:tcPr>
            <w:tcW w:w="993" w:type="dxa"/>
          </w:tcPr>
          <w:p w:rsidR="00424D5C" w:rsidRPr="0015135F"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1 485 127,85</w:t>
            </w:r>
          </w:p>
        </w:tc>
        <w:tc>
          <w:tcPr>
            <w:tcW w:w="1276" w:type="dxa"/>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9 742,17</w:t>
            </w:r>
          </w:p>
        </w:tc>
        <w:tc>
          <w:tcPr>
            <w:tcW w:w="1276" w:type="dxa"/>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671 418,98</w:t>
            </w:r>
          </w:p>
        </w:tc>
        <w:tc>
          <w:tcPr>
            <w:tcW w:w="1275" w:type="dxa"/>
          </w:tcPr>
          <w:p w:rsidR="00424D5C" w:rsidRPr="0015135F" w:rsidRDefault="00424D5C" w:rsidP="007269D4">
            <w:pPr>
              <w:ind w:left="-57" w:right="-57"/>
              <w:jc w:val="center"/>
              <w:rPr>
                <w:rFonts w:ascii="Times New Roman" w:hAnsi="Times New Roman" w:cs="Times New Roman"/>
                <w:sz w:val="20"/>
                <w:szCs w:val="20"/>
              </w:rPr>
            </w:pPr>
            <w:r w:rsidRPr="0015135F">
              <w:rPr>
                <w:rFonts w:ascii="Times New Roman" w:hAnsi="Times New Roman" w:cs="Times New Roman"/>
                <w:sz w:val="20"/>
                <w:szCs w:val="20"/>
              </w:rPr>
              <w:t>803 966,70</w:t>
            </w:r>
          </w:p>
        </w:tc>
        <w:tc>
          <w:tcPr>
            <w:tcW w:w="1276" w:type="dxa"/>
          </w:tcPr>
          <w:p w:rsidR="00424D5C" w:rsidRPr="00884AEB" w:rsidRDefault="00424D5C" w:rsidP="007269D4">
            <w:pPr>
              <w:ind w:left="-57" w:right="-57"/>
              <w:jc w:val="center"/>
              <w:rPr>
                <w:rFonts w:ascii="Times New Roman" w:hAnsi="Times New Roman" w:cs="Times New Roman"/>
                <w:sz w:val="20"/>
                <w:szCs w:val="20"/>
              </w:rPr>
            </w:pPr>
            <w:r w:rsidRPr="00884AEB">
              <w:rPr>
                <w:rFonts w:ascii="Times New Roman" w:hAnsi="Times New Roman" w:cs="Times New Roman"/>
                <w:sz w:val="20"/>
                <w:szCs w:val="20"/>
              </w:rPr>
              <w:t>0,00</w:t>
            </w:r>
          </w:p>
        </w:tc>
        <w:tc>
          <w:tcPr>
            <w:tcW w:w="1305" w:type="dxa"/>
          </w:tcPr>
          <w:p w:rsidR="00424D5C" w:rsidRPr="00884AEB" w:rsidRDefault="00424D5C" w:rsidP="007269D4">
            <w:pPr>
              <w:ind w:left="-57" w:right="-57"/>
              <w:jc w:val="center"/>
              <w:rPr>
                <w:rFonts w:ascii="Times New Roman" w:hAnsi="Times New Roman" w:cs="Times New Roman"/>
                <w:sz w:val="20"/>
                <w:szCs w:val="20"/>
              </w:rPr>
            </w:pPr>
            <w:r w:rsidRPr="00884AEB">
              <w:rPr>
                <w:rFonts w:ascii="Times New Roman" w:hAnsi="Times New Roman" w:cs="Times New Roman"/>
                <w:sz w:val="20"/>
                <w:szCs w:val="20"/>
              </w:rPr>
              <w:t>0,00</w:t>
            </w:r>
          </w:p>
        </w:tc>
        <w:tc>
          <w:tcPr>
            <w:tcW w:w="1105" w:type="dxa"/>
            <w:vMerge/>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tcPr>
          <w:p w:rsidR="00424D5C" w:rsidRPr="00F97996" w:rsidRDefault="00424D5C" w:rsidP="007269D4">
            <w:pPr>
              <w:ind w:left="-57" w:right="-57"/>
              <w:rPr>
                <w:rFonts w:ascii="Times New Roman" w:hAnsi="Times New Roman" w:cs="Times New Roman"/>
                <w:sz w:val="20"/>
                <w:szCs w:val="20"/>
              </w:rPr>
            </w:pPr>
          </w:p>
        </w:tc>
        <w:tc>
          <w:tcPr>
            <w:tcW w:w="1559" w:type="dxa"/>
            <w:vMerge/>
          </w:tcPr>
          <w:p w:rsidR="00424D5C" w:rsidRPr="00F97996" w:rsidRDefault="00424D5C" w:rsidP="007269D4">
            <w:pPr>
              <w:ind w:left="-57" w:right="-57"/>
              <w:rPr>
                <w:rFonts w:ascii="Times New Roman" w:hAnsi="Times New Roman" w:cs="Times New Roman"/>
                <w:sz w:val="20"/>
                <w:szCs w:val="20"/>
              </w:rPr>
            </w:pPr>
          </w:p>
        </w:tc>
        <w:tc>
          <w:tcPr>
            <w:tcW w:w="709" w:type="dxa"/>
            <w:vMerge/>
          </w:tcPr>
          <w:p w:rsidR="00424D5C" w:rsidRPr="00F97996" w:rsidRDefault="00424D5C" w:rsidP="007269D4">
            <w:pPr>
              <w:ind w:left="-57" w:right="-57"/>
              <w:jc w:val="center"/>
              <w:rPr>
                <w:rFonts w:ascii="Times New Roman" w:hAnsi="Times New Roman" w:cs="Times New Roman"/>
                <w:sz w:val="20"/>
                <w:szCs w:val="20"/>
              </w:rPr>
            </w:pP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Внебюджетные средства</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884AEB" w:rsidRDefault="00424D5C" w:rsidP="007269D4">
            <w:pPr>
              <w:ind w:left="-57" w:right="-57"/>
              <w:jc w:val="center"/>
              <w:rPr>
                <w:rFonts w:ascii="Times New Roman" w:hAnsi="Times New Roman" w:cs="Times New Roman"/>
                <w:sz w:val="20"/>
                <w:szCs w:val="20"/>
              </w:rPr>
            </w:pPr>
            <w:r w:rsidRPr="00884AEB">
              <w:rPr>
                <w:rFonts w:ascii="Times New Roman" w:hAnsi="Times New Roman" w:cs="Times New Roman"/>
                <w:sz w:val="20"/>
                <w:szCs w:val="20"/>
              </w:rPr>
              <w:t>2 820 000,00</w:t>
            </w:r>
          </w:p>
        </w:tc>
        <w:tc>
          <w:tcPr>
            <w:tcW w:w="1276" w:type="dxa"/>
          </w:tcPr>
          <w:p w:rsidR="00424D5C" w:rsidRPr="007A1BFA"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1 044 000</w:t>
            </w:r>
            <w:r w:rsidRPr="007A1BFA">
              <w:rPr>
                <w:rFonts w:ascii="Times New Roman" w:hAnsi="Times New Roman" w:cs="Times New Roman"/>
                <w:sz w:val="20"/>
                <w:szCs w:val="20"/>
              </w:rPr>
              <w:t>,00</w:t>
            </w:r>
          </w:p>
        </w:tc>
        <w:tc>
          <w:tcPr>
            <w:tcW w:w="1276" w:type="dxa"/>
          </w:tcPr>
          <w:p w:rsidR="00424D5C" w:rsidRPr="00884AEB"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1 476</w:t>
            </w:r>
            <w:r w:rsidRPr="007A1BFA">
              <w:rPr>
                <w:rFonts w:ascii="Times New Roman" w:hAnsi="Times New Roman" w:cs="Times New Roman"/>
                <w:sz w:val="20"/>
                <w:szCs w:val="20"/>
              </w:rPr>
              <w:t> 000,00</w:t>
            </w:r>
          </w:p>
        </w:tc>
        <w:tc>
          <w:tcPr>
            <w:tcW w:w="1275" w:type="dxa"/>
          </w:tcPr>
          <w:p w:rsidR="00424D5C" w:rsidRPr="00884AEB" w:rsidRDefault="00424D5C" w:rsidP="007269D4">
            <w:pPr>
              <w:ind w:left="-57" w:right="-57"/>
              <w:jc w:val="center"/>
              <w:rPr>
                <w:rFonts w:ascii="Times New Roman" w:hAnsi="Times New Roman" w:cs="Times New Roman"/>
                <w:sz w:val="20"/>
                <w:szCs w:val="20"/>
              </w:rPr>
            </w:pPr>
            <w:r w:rsidRPr="00884AEB">
              <w:rPr>
                <w:rFonts w:ascii="Times New Roman" w:hAnsi="Times New Roman" w:cs="Times New Roman"/>
                <w:sz w:val="20"/>
                <w:szCs w:val="20"/>
              </w:rPr>
              <w:t>300 000,00</w:t>
            </w:r>
          </w:p>
        </w:tc>
        <w:tc>
          <w:tcPr>
            <w:tcW w:w="1276" w:type="dxa"/>
          </w:tcPr>
          <w:p w:rsidR="00424D5C" w:rsidRPr="00884AEB" w:rsidRDefault="00424D5C" w:rsidP="007269D4">
            <w:pPr>
              <w:ind w:left="-57" w:right="-57"/>
              <w:jc w:val="center"/>
              <w:rPr>
                <w:rFonts w:ascii="Times New Roman" w:hAnsi="Times New Roman" w:cs="Times New Roman"/>
                <w:sz w:val="20"/>
                <w:szCs w:val="20"/>
              </w:rPr>
            </w:pPr>
            <w:r w:rsidRPr="00884AEB">
              <w:rPr>
                <w:rFonts w:ascii="Times New Roman" w:hAnsi="Times New Roman" w:cs="Times New Roman"/>
                <w:sz w:val="20"/>
                <w:szCs w:val="20"/>
              </w:rPr>
              <w:t>0,00</w:t>
            </w:r>
          </w:p>
        </w:tc>
        <w:tc>
          <w:tcPr>
            <w:tcW w:w="1305" w:type="dxa"/>
          </w:tcPr>
          <w:p w:rsidR="00424D5C" w:rsidRPr="00884AEB" w:rsidRDefault="00424D5C" w:rsidP="007269D4">
            <w:pPr>
              <w:ind w:left="-57" w:right="-57"/>
              <w:jc w:val="center"/>
              <w:rPr>
                <w:rFonts w:ascii="Times New Roman" w:hAnsi="Times New Roman" w:cs="Times New Roman"/>
                <w:sz w:val="20"/>
                <w:szCs w:val="20"/>
              </w:rPr>
            </w:pPr>
            <w:r w:rsidRPr="00884AEB">
              <w:rPr>
                <w:rFonts w:ascii="Times New Roman" w:hAnsi="Times New Roman" w:cs="Times New Roman"/>
                <w:sz w:val="20"/>
                <w:szCs w:val="20"/>
              </w:rPr>
              <w:t>0,00</w:t>
            </w:r>
          </w:p>
        </w:tc>
        <w:tc>
          <w:tcPr>
            <w:tcW w:w="1105" w:type="dxa"/>
            <w:vMerge/>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lastRenderedPageBreak/>
              <w:t>2.1.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rPr>
                <w:rFonts w:ascii="Times New Roman" w:hAnsi="Times New Roman" w:cs="Times New Roman"/>
                <w:sz w:val="20"/>
                <w:szCs w:val="20"/>
              </w:rPr>
            </w:pPr>
            <w:r>
              <w:rPr>
                <w:rFonts w:ascii="Times New Roman" w:hAnsi="Times New Roman" w:cs="Times New Roman"/>
                <w:sz w:val="20"/>
                <w:szCs w:val="20"/>
              </w:rPr>
              <w:t xml:space="preserve">Мероприятие </w:t>
            </w:r>
            <w:r w:rsidRPr="00F97996">
              <w:rPr>
                <w:rFonts w:ascii="Times New Roman" w:hAnsi="Times New Roman" w:cs="Times New Roman"/>
                <w:sz w:val="20"/>
                <w:szCs w:val="20"/>
              </w:rPr>
              <w:t xml:space="preserve">1. </w:t>
            </w:r>
            <w:bookmarkStart w:id="204" w:name="OLE_LINK25"/>
            <w:bookmarkStart w:id="205" w:name="OLE_LINK26"/>
            <w:bookmarkStart w:id="206" w:name="OLE_LINK29"/>
            <w:r w:rsidRPr="00F97996">
              <w:rPr>
                <w:rFonts w:ascii="Times New Roman" w:hAnsi="Times New Roman" w:cs="Times New Roman"/>
                <w:sz w:val="20"/>
                <w:szCs w:val="20"/>
              </w:rPr>
              <w:t>Строительство общеобразовательных организаций в городе Королёв Московской области по годам реализации программы, в том числе за счет внебюджетных источников</w:t>
            </w:r>
            <w:bookmarkEnd w:id="204"/>
            <w:bookmarkEnd w:id="205"/>
            <w:bookmarkEnd w:id="206"/>
          </w:p>
        </w:tc>
        <w:tc>
          <w:tcPr>
            <w:tcW w:w="709" w:type="dxa"/>
            <w:vMerge w:val="restart"/>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2017- 2019</w:t>
            </w: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Итого:</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7A1BFA" w:rsidRDefault="00424D5C" w:rsidP="007269D4">
            <w:pPr>
              <w:ind w:left="-57" w:right="-57"/>
              <w:jc w:val="center"/>
              <w:rPr>
                <w:rFonts w:ascii="Times New Roman" w:hAnsi="Times New Roman" w:cs="Times New Roman"/>
                <w:sz w:val="20"/>
                <w:szCs w:val="20"/>
              </w:rPr>
            </w:pPr>
            <w:r w:rsidRPr="007A1BFA">
              <w:rPr>
                <w:rFonts w:ascii="Times New Roman" w:hAnsi="Times New Roman" w:cs="Times New Roman"/>
                <w:sz w:val="20"/>
                <w:szCs w:val="20"/>
              </w:rPr>
              <w:t>2 820 000,00</w:t>
            </w:r>
          </w:p>
        </w:tc>
        <w:tc>
          <w:tcPr>
            <w:tcW w:w="1276" w:type="dxa"/>
          </w:tcPr>
          <w:p w:rsidR="00424D5C" w:rsidRPr="007A1BFA"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1 044 000</w:t>
            </w:r>
            <w:r w:rsidRPr="007A1BFA">
              <w:rPr>
                <w:rFonts w:ascii="Times New Roman" w:hAnsi="Times New Roman" w:cs="Times New Roman"/>
                <w:sz w:val="20"/>
                <w:szCs w:val="20"/>
              </w:rPr>
              <w:t>,00</w:t>
            </w:r>
          </w:p>
        </w:tc>
        <w:tc>
          <w:tcPr>
            <w:tcW w:w="1276" w:type="dxa"/>
          </w:tcPr>
          <w:p w:rsidR="00424D5C" w:rsidRPr="007A1BFA"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1 476</w:t>
            </w:r>
            <w:r w:rsidRPr="007A1BFA">
              <w:rPr>
                <w:rFonts w:ascii="Times New Roman" w:hAnsi="Times New Roman" w:cs="Times New Roman"/>
                <w:sz w:val="20"/>
                <w:szCs w:val="20"/>
              </w:rPr>
              <w:t> 000,00</w:t>
            </w:r>
          </w:p>
        </w:tc>
        <w:tc>
          <w:tcPr>
            <w:tcW w:w="1275" w:type="dxa"/>
          </w:tcPr>
          <w:p w:rsidR="00424D5C" w:rsidRPr="007A1BFA" w:rsidRDefault="00424D5C" w:rsidP="007269D4">
            <w:pPr>
              <w:ind w:left="-57" w:right="-57"/>
              <w:jc w:val="center"/>
              <w:rPr>
                <w:rFonts w:ascii="Times New Roman" w:hAnsi="Times New Roman" w:cs="Times New Roman"/>
                <w:sz w:val="20"/>
                <w:szCs w:val="20"/>
              </w:rPr>
            </w:pPr>
            <w:r w:rsidRPr="007A1BFA">
              <w:rPr>
                <w:rFonts w:ascii="Times New Roman" w:hAnsi="Times New Roman" w:cs="Times New Roman"/>
                <w:sz w:val="20"/>
                <w:szCs w:val="20"/>
              </w:rPr>
              <w:t>300 000,00</w:t>
            </w:r>
          </w:p>
        </w:tc>
        <w:tc>
          <w:tcPr>
            <w:tcW w:w="1276"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val="restart"/>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Администрация городского округа Королёв Московской области</w:t>
            </w:r>
          </w:p>
        </w:tc>
        <w:tc>
          <w:tcPr>
            <w:tcW w:w="1276" w:type="dxa"/>
            <w:vMerge w:val="restart"/>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Количество построенных общеобразовательных организаций по годам реализации программы, в том числе за счёт внебюджетных источников</w:t>
            </w:r>
          </w:p>
        </w:tc>
      </w:tr>
      <w:tr w:rsidR="00424D5C" w:rsidRPr="00F97996" w:rsidTr="007269D4">
        <w:trPr>
          <w:trHeight w:val="20"/>
        </w:trPr>
        <w:tc>
          <w:tcPr>
            <w:tcW w:w="709" w:type="dxa"/>
            <w:vMerge/>
          </w:tcPr>
          <w:p w:rsidR="00424D5C" w:rsidRPr="00F97996" w:rsidRDefault="00424D5C" w:rsidP="007269D4">
            <w:pPr>
              <w:ind w:left="-57" w:right="-57"/>
              <w:rPr>
                <w:rFonts w:ascii="Times New Roman" w:hAnsi="Times New Roman" w:cs="Times New Roman"/>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424D5C" w:rsidRPr="00F97996" w:rsidRDefault="00424D5C" w:rsidP="007269D4">
            <w:pPr>
              <w:ind w:left="-57" w:right="-57"/>
              <w:rPr>
                <w:rFonts w:ascii="Times New Roman" w:hAnsi="Times New Roman" w:cs="Times New Roman"/>
                <w:sz w:val="20"/>
                <w:szCs w:val="20"/>
              </w:rPr>
            </w:pPr>
          </w:p>
        </w:tc>
        <w:tc>
          <w:tcPr>
            <w:tcW w:w="709" w:type="dxa"/>
            <w:vMerge/>
          </w:tcPr>
          <w:p w:rsidR="00424D5C" w:rsidRPr="00F97996" w:rsidRDefault="00424D5C" w:rsidP="007269D4">
            <w:pPr>
              <w:ind w:left="-57" w:right="-57"/>
              <w:jc w:val="center"/>
              <w:rPr>
                <w:rFonts w:ascii="Times New Roman" w:hAnsi="Times New Roman" w:cs="Times New Roman"/>
                <w:sz w:val="20"/>
                <w:szCs w:val="20"/>
              </w:rPr>
            </w:pP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Внебюджетные средства</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7A1BFA" w:rsidRDefault="00424D5C" w:rsidP="007269D4">
            <w:pPr>
              <w:ind w:left="-57" w:right="-57"/>
              <w:jc w:val="center"/>
              <w:rPr>
                <w:rFonts w:ascii="Times New Roman" w:hAnsi="Times New Roman" w:cs="Times New Roman"/>
                <w:sz w:val="20"/>
                <w:szCs w:val="20"/>
              </w:rPr>
            </w:pPr>
            <w:r w:rsidRPr="007A1BFA">
              <w:rPr>
                <w:rFonts w:ascii="Times New Roman" w:hAnsi="Times New Roman" w:cs="Times New Roman"/>
                <w:sz w:val="20"/>
                <w:szCs w:val="20"/>
              </w:rPr>
              <w:t>2 820 000,00</w:t>
            </w:r>
          </w:p>
        </w:tc>
        <w:tc>
          <w:tcPr>
            <w:tcW w:w="1276" w:type="dxa"/>
          </w:tcPr>
          <w:p w:rsidR="00424D5C" w:rsidRPr="007A1BFA"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1 044 000</w:t>
            </w:r>
            <w:r w:rsidRPr="007A1BFA">
              <w:rPr>
                <w:rFonts w:ascii="Times New Roman" w:hAnsi="Times New Roman" w:cs="Times New Roman"/>
                <w:sz w:val="20"/>
                <w:szCs w:val="20"/>
              </w:rPr>
              <w:t>,00</w:t>
            </w:r>
          </w:p>
        </w:tc>
        <w:tc>
          <w:tcPr>
            <w:tcW w:w="1276" w:type="dxa"/>
          </w:tcPr>
          <w:p w:rsidR="00424D5C" w:rsidRPr="007A1BFA"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1 476</w:t>
            </w:r>
            <w:r w:rsidRPr="007A1BFA">
              <w:rPr>
                <w:rFonts w:ascii="Times New Roman" w:hAnsi="Times New Roman" w:cs="Times New Roman"/>
                <w:sz w:val="20"/>
                <w:szCs w:val="20"/>
              </w:rPr>
              <w:t> 000,00</w:t>
            </w:r>
          </w:p>
        </w:tc>
        <w:tc>
          <w:tcPr>
            <w:tcW w:w="1275" w:type="dxa"/>
          </w:tcPr>
          <w:p w:rsidR="00424D5C" w:rsidRPr="007A1BFA" w:rsidRDefault="00424D5C" w:rsidP="007269D4">
            <w:pPr>
              <w:ind w:left="-57" w:right="-57"/>
              <w:jc w:val="center"/>
              <w:rPr>
                <w:rFonts w:ascii="Times New Roman" w:hAnsi="Times New Roman" w:cs="Times New Roman"/>
                <w:sz w:val="20"/>
                <w:szCs w:val="20"/>
              </w:rPr>
            </w:pPr>
            <w:r w:rsidRPr="007A1BFA">
              <w:rPr>
                <w:rFonts w:ascii="Times New Roman" w:hAnsi="Times New Roman" w:cs="Times New Roman"/>
                <w:sz w:val="20"/>
                <w:szCs w:val="20"/>
              </w:rPr>
              <w:t>300 000,00</w:t>
            </w:r>
          </w:p>
        </w:tc>
        <w:tc>
          <w:tcPr>
            <w:tcW w:w="1276"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tcPr>
          <w:p w:rsidR="00424D5C" w:rsidRPr="00F97996" w:rsidRDefault="00424D5C" w:rsidP="007269D4">
            <w:pPr>
              <w:ind w:left="-113" w:right="-113"/>
              <w:rPr>
                <w:rFonts w:ascii="Times New Roman" w:hAnsi="Times New Roman" w:cs="Times New Roman"/>
                <w:sz w:val="20"/>
                <w:szCs w:val="20"/>
              </w:rPr>
            </w:pPr>
            <w:bookmarkStart w:id="207" w:name="_Hlk500799606"/>
            <w:r w:rsidRPr="00F97996">
              <w:rPr>
                <w:rFonts w:ascii="Times New Roman" w:hAnsi="Times New Roman" w:cs="Times New Roman"/>
                <w:sz w:val="20"/>
                <w:szCs w:val="20"/>
              </w:rPr>
              <w:t>2.1.1.</w:t>
            </w:r>
          </w:p>
        </w:tc>
        <w:tc>
          <w:tcPr>
            <w:tcW w:w="1559" w:type="dxa"/>
            <w:vMerge w:val="restart"/>
          </w:tcPr>
          <w:p w:rsidR="00424D5C" w:rsidRPr="00570949" w:rsidRDefault="00424D5C" w:rsidP="007269D4">
            <w:pPr>
              <w:spacing w:after="0"/>
              <w:ind w:left="-57" w:right="-57"/>
              <w:rPr>
                <w:rFonts w:ascii="Times New Roman" w:hAnsi="Times New Roman" w:cs="Times New Roman"/>
                <w:sz w:val="20"/>
                <w:szCs w:val="20"/>
              </w:rPr>
            </w:pPr>
            <w:r w:rsidRPr="00570949">
              <w:rPr>
                <w:rFonts w:ascii="Times New Roman" w:hAnsi="Times New Roman" w:cs="Times New Roman"/>
                <w:sz w:val="20"/>
                <w:szCs w:val="20"/>
              </w:rPr>
              <w:t>Мероприятие 1.1.</w:t>
            </w:r>
          </w:p>
          <w:p w:rsidR="00424D5C" w:rsidRPr="00570949" w:rsidRDefault="00424D5C" w:rsidP="007269D4">
            <w:pPr>
              <w:spacing w:after="0"/>
              <w:ind w:left="-57" w:right="-57"/>
              <w:rPr>
                <w:rFonts w:ascii="Times New Roman" w:hAnsi="Times New Roman" w:cs="Times New Roman"/>
                <w:sz w:val="20"/>
                <w:szCs w:val="20"/>
              </w:rPr>
            </w:pPr>
            <w:bookmarkStart w:id="208" w:name="OLE_LINK151"/>
            <w:bookmarkStart w:id="209" w:name="OLE_LINK152"/>
            <w:r w:rsidRPr="00570949">
              <w:rPr>
                <w:rFonts w:ascii="Times New Roman" w:hAnsi="Times New Roman" w:cs="Times New Roman"/>
                <w:sz w:val="20"/>
                <w:szCs w:val="20"/>
              </w:rPr>
              <w:t xml:space="preserve">Строительство школы на 650 мест </w:t>
            </w:r>
            <w:proofErr w:type="spellStart"/>
            <w:r w:rsidRPr="00570949">
              <w:rPr>
                <w:rFonts w:ascii="Times New Roman" w:hAnsi="Times New Roman" w:cs="Times New Roman"/>
                <w:sz w:val="20"/>
                <w:szCs w:val="20"/>
              </w:rPr>
              <w:t>Бурковские</w:t>
            </w:r>
            <w:proofErr w:type="spellEnd"/>
            <w:r w:rsidRPr="00570949">
              <w:rPr>
                <w:rFonts w:ascii="Times New Roman" w:hAnsi="Times New Roman" w:cs="Times New Roman"/>
                <w:sz w:val="20"/>
                <w:szCs w:val="20"/>
              </w:rPr>
              <w:t xml:space="preserve"> поля (улицы Горького, </w:t>
            </w:r>
            <w:r w:rsidRPr="00570949">
              <w:rPr>
                <w:rFonts w:ascii="Times New Roman" w:hAnsi="Times New Roman" w:cs="Times New Roman"/>
                <w:sz w:val="20"/>
                <w:szCs w:val="20"/>
              </w:rPr>
              <w:lastRenderedPageBreak/>
              <w:t>Добролюбова, Полевая)</w:t>
            </w:r>
            <w:bookmarkEnd w:id="208"/>
            <w:bookmarkEnd w:id="209"/>
          </w:p>
        </w:tc>
        <w:tc>
          <w:tcPr>
            <w:tcW w:w="709" w:type="dxa"/>
            <w:vMerge w:val="restart"/>
          </w:tcPr>
          <w:p w:rsidR="00424D5C" w:rsidRPr="00570949" w:rsidRDefault="00424D5C" w:rsidP="007269D4">
            <w:pPr>
              <w:ind w:left="-57" w:right="-57"/>
              <w:jc w:val="center"/>
              <w:rPr>
                <w:rFonts w:ascii="Times New Roman" w:hAnsi="Times New Roman" w:cs="Times New Roman"/>
                <w:sz w:val="20"/>
                <w:szCs w:val="20"/>
              </w:rPr>
            </w:pPr>
            <w:r w:rsidRPr="00570949">
              <w:rPr>
                <w:rFonts w:ascii="Times New Roman" w:hAnsi="Times New Roman" w:cs="Times New Roman"/>
                <w:sz w:val="20"/>
                <w:szCs w:val="20"/>
              </w:rPr>
              <w:lastRenderedPageBreak/>
              <w:t>2016-2018</w:t>
            </w: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Итого:</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7A1BFA" w:rsidRDefault="00424D5C" w:rsidP="007269D4">
            <w:pPr>
              <w:ind w:left="-57" w:right="-57"/>
              <w:jc w:val="center"/>
              <w:rPr>
                <w:rFonts w:ascii="Times New Roman" w:hAnsi="Times New Roman" w:cs="Times New Roman"/>
                <w:sz w:val="20"/>
                <w:szCs w:val="20"/>
              </w:rPr>
            </w:pPr>
            <w:r w:rsidRPr="007A1BFA">
              <w:rPr>
                <w:rFonts w:ascii="Times New Roman" w:hAnsi="Times New Roman" w:cs="Times New Roman"/>
                <w:sz w:val="20"/>
                <w:szCs w:val="20"/>
              </w:rPr>
              <w:t>630 000,00</w:t>
            </w:r>
          </w:p>
        </w:tc>
        <w:tc>
          <w:tcPr>
            <w:tcW w:w="1276" w:type="dxa"/>
          </w:tcPr>
          <w:p w:rsidR="00424D5C" w:rsidRPr="007A1BFA"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276" w:type="dxa"/>
          </w:tcPr>
          <w:p w:rsidR="00424D5C" w:rsidRPr="007A1BFA"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63</w:t>
            </w:r>
            <w:r w:rsidRPr="007A1BFA">
              <w:rPr>
                <w:rFonts w:ascii="Times New Roman" w:hAnsi="Times New Roman" w:cs="Times New Roman"/>
                <w:sz w:val="20"/>
                <w:szCs w:val="20"/>
              </w:rPr>
              <w:t>0 000,00</w:t>
            </w:r>
          </w:p>
        </w:tc>
        <w:tc>
          <w:tcPr>
            <w:tcW w:w="127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276"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val="restart"/>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Администрация городского округа Королёв Московской области</w:t>
            </w:r>
          </w:p>
        </w:tc>
        <w:tc>
          <w:tcPr>
            <w:tcW w:w="1276" w:type="dxa"/>
            <w:vMerge w:val="restart"/>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tcPr>
          <w:p w:rsidR="00424D5C" w:rsidRPr="00F97996" w:rsidRDefault="00424D5C" w:rsidP="007269D4">
            <w:pPr>
              <w:ind w:left="-113" w:right="-113"/>
              <w:rPr>
                <w:rFonts w:ascii="Times New Roman" w:hAnsi="Times New Roman" w:cs="Times New Roman"/>
                <w:sz w:val="20"/>
                <w:szCs w:val="20"/>
              </w:rPr>
            </w:pPr>
          </w:p>
        </w:tc>
        <w:tc>
          <w:tcPr>
            <w:tcW w:w="1559" w:type="dxa"/>
            <w:vMerge/>
          </w:tcPr>
          <w:p w:rsidR="00424D5C" w:rsidRPr="00570949" w:rsidRDefault="00424D5C" w:rsidP="007269D4">
            <w:pPr>
              <w:ind w:left="-57" w:right="-57"/>
              <w:rPr>
                <w:rFonts w:ascii="Times New Roman" w:hAnsi="Times New Roman" w:cs="Times New Roman"/>
                <w:sz w:val="20"/>
                <w:szCs w:val="20"/>
              </w:rPr>
            </w:pPr>
          </w:p>
        </w:tc>
        <w:tc>
          <w:tcPr>
            <w:tcW w:w="709" w:type="dxa"/>
            <w:vMerge/>
          </w:tcPr>
          <w:p w:rsidR="00424D5C" w:rsidRPr="00570949" w:rsidRDefault="00424D5C" w:rsidP="007269D4">
            <w:pPr>
              <w:ind w:left="-57" w:right="-57"/>
              <w:jc w:val="center"/>
              <w:rPr>
                <w:rFonts w:ascii="Times New Roman" w:hAnsi="Times New Roman" w:cs="Times New Roman"/>
                <w:sz w:val="20"/>
                <w:szCs w:val="20"/>
              </w:rPr>
            </w:pP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Внебюджетные средства</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7A1BFA" w:rsidRDefault="00424D5C" w:rsidP="007269D4">
            <w:pPr>
              <w:ind w:left="-57" w:right="-57"/>
              <w:jc w:val="center"/>
              <w:rPr>
                <w:rFonts w:ascii="Times New Roman" w:hAnsi="Times New Roman" w:cs="Times New Roman"/>
                <w:sz w:val="20"/>
                <w:szCs w:val="20"/>
              </w:rPr>
            </w:pPr>
            <w:r w:rsidRPr="007A1BFA">
              <w:rPr>
                <w:rFonts w:ascii="Times New Roman" w:hAnsi="Times New Roman" w:cs="Times New Roman"/>
                <w:sz w:val="20"/>
                <w:szCs w:val="20"/>
              </w:rPr>
              <w:t>630 000,00</w:t>
            </w:r>
          </w:p>
        </w:tc>
        <w:tc>
          <w:tcPr>
            <w:tcW w:w="1276" w:type="dxa"/>
          </w:tcPr>
          <w:p w:rsidR="00424D5C" w:rsidRPr="007A1BFA"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276" w:type="dxa"/>
          </w:tcPr>
          <w:p w:rsidR="00424D5C" w:rsidRPr="007A1BFA"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63</w:t>
            </w:r>
            <w:r w:rsidRPr="007A1BFA">
              <w:rPr>
                <w:rFonts w:ascii="Times New Roman" w:hAnsi="Times New Roman" w:cs="Times New Roman"/>
                <w:sz w:val="20"/>
                <w:szCs w:val="20"/>
              </w:rPr>
              <w:t>0 000,00</w:t>
            </w:r>
          </w:p>
        </w:tc>
        <w:tc>
          <w:tcPr>
            <w:tcW w:w="127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276"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tcPr>
          <w:p w:rsidR="00424D5C" w:rsidRPr="00F97996" w:rsidRDefault="00424D5C" w:rsidP="007269D4">
            <w:pPr>
              <w:ind w:left="-113" w:right="-113"/>
              <w:rPr>
                <w:rFonts w:ascii="Times New Roman" w:hAnsi="Times New Roman" w:cs="Times New Roman"/>
                <w:sz w:val="20"/>
                <w:szCs w:val="20"/>
              </w:rPr>
            </w:pPr>
            <w:r w:rsidRPr="00F97996">
              <w:rPr>
                <w:rFonts w:ascii="Times New Roman" w:hAnsi="Times New Roman" w:cs="Times New Roman"/>
                <w:sz w:val="20"/>
                <w:szCs w:val="20"/>
              </w:rPr>
              <w:lastRenderedPageBreak/>
              <w:t>2.1.2.</w:t>
            </w:r>
          </w:p>
        </w:tc>
        <w:tc>
          <w:tcPr>
            <w:tcW w:w="1559" w:type="dxa"/>
            <w:vMerge w:val="restart"/>
          </w:tcPr>
          <w:p w:rsidR="00424D5C" w:rsidRPr="00570949" w:rsidRDefault="00424D5C" w:rsidP="007269D4">
            <w:pPr>
              <w:ind w:left="-57" w:right="-57"/>
              <w:rPr>
                <w:rFonts w:ascii="Times New Roman" w:hAnsi="Times New Roman" w:cs="Times New Roman"/>
                <w:sz w:val="20"/>
                <w:szCs w:val="20"/>
              </w:rPr>
            </w:pPr>
            <w:r w:rsidRPr="00570949">
              <w:rPr>
                <w:rFonts w:ascii="Times New Roman" w:hAnsi="Times New Roman" w:cs="Times New Roman"/>
                <w:sz w:val="20"/>
                <w:szCs w:val="20"/>
              </w:rPr>
              <w:t xml:space="preserve">Мероприятие 1.2. Строительство школы на 1100 мест в </w:t>
            </w:r>
            <w:proofErr w:type="spellStart"/>
            <w:r w:rsidRPr="00570949">
              <w:rPr>
                <w:rFonts w:ascii="Times New Roman" w:hAnsi="Times New Roman" w:cs="Times New Roman"/>
                <w:sz w:val="20"/>
                <w:szCs w:val="20"/>
              </w:rPr>
              <w:t>мкр</w:t>
            </w:r>
            <w:proofErr w:type="spellEnd"/>
            <w:r w:rsidRPr="00570949">
              <w:rPr>
                <w:rFonts w:ascii="Times New Roman" w:hAnsi="Times New Roman" w:cs="Times New Roman"/>
                <w:sz w:val="20"/>
                <w:szCs w:val="20"/>
              </w:rPr>
              <w:t>. 12-17 г. Королёв (ЖК «Золотые ворота»)</w:t>
            </w:r>
          </w:p>
        </w:tc>
        <w:tc>
          <w:tcPr>
            <w:tcW w:w="709" w:type="dxa"/>
            <w:vMerge w:val="restart"/>
          </w:tcPr>
          <w:p w:rsidR="00424D5C" w:rsidRPr="00570949" w:rsidRDefault="00424D5C" w:rsidP="007269D4">
            <w:pPr>
              <w:ind w:left="-57" w:right="-57"/>
              <w:jc w:val="center"/>
              <w:rPr>
                <w:rFonts w:ascii="Times New Roman" w:hAnsi="Times New Roman" w:cs="Times New Roman"/>
                <w:sz w:val="20"/>
                <w:szCs w:val="20"/>
              </w:rPr>
            </w:pPr>
            <w:r w:rsidRPr="00570949">
              <w:rPr>
                <w:rFonts w:ascii="Times New Roman" w:hAnsi="Times New Roman" w:cs="Times New Roman"/>
                <w:sz w:val="20"/>
                <w:szCs w:val="20"/>
              </w:rPr>
              <w:t>2017-2018</w:t>
            </w: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Итого:</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990 000,00</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594 000,00</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396 000,00</w:t>
            </w:r>
          </w:p>
        </w:tc>
        <w:tc>
          <w:tcPr>
            <w:tcW w:w="127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276"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val="restart"/>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Администрация городского округа Королёв Московской области</w:t>
            </w:r>
          </w:p>
        </w:tc>
        <w:tc>
          <w:tcPr>
            <w:tcW w:w="1276" w:type="dxa"/>
            <w:vMerge w:val="restart"/>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tcPr>
          <w:p w:rsidR="00424D5C" w:rsidRPr="00F97996" w:rsidRDefault="00424D5C" w:rsidP="007269D4">
            <w:pPr>
              <w:ind w:left="-57" w:right="-57"/>
              <w:rPr>
                <w:rFonts w:ascii="Times New Roman" w:hAnsi="Times New Roman" w:cs="Times New Roman"/>
                <w:sz w:val="20"/>
                <w:szCs w:val="20"/>
              </w:rPr>
            </w:pPr>
          </w:p>
        </w:tc>
        <w:tc>
          <w:tcPr>
            <w:tcW w:w="1559" w:type="dxa"/>
            <w:vMerge/>
          </w:tcPr>
          <w:p w:rsidR="00424D5C" w:rsidRPr="00570949" w:rsidRDefault="00424D5C" w:rsidP="007269D4">
            <w:pPr>
              <w:ind w:left="-57" w:right="-57"/>
              <w:rPr>
                <w:rFonts w:ascii="Times New Roman" w:hAnsi="Times New Roman" w:cs="Times New Roman"/>
                <w:sz w:val="20"/>
                <w:szCs w:val="20"/>
              </w:rPr>
            </w:pPr>
          </w:p>
        </w:tc>
        <w:tc>
          <w:tcPr>
            <w:tcW w:w="709" w:type="dxa"/>
            <w:vMerge/>
          </w:tcPr>
          <w:p w:rsidR="00424D5C" w:rsidRPr="00570949" w:rsidRDefault="00424D5C" w:rsidP="007269D4">
            <w:pPr>
              <w:ind w:left="-57" w:right="-57"/>
              <w:jc w:val="center"/>
              <w:rPr>
                <w:rFonts w:ascii="Times New Roman" w:hAnsi="Times New Roman" w:cs="Times New Roman"/>
                <w:sz w:val="20"/>
                <w:szCs w:val="20"/>
              </w:rPr>
            </w:pP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Внебюджетные средства</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990 000,00</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594 000,00</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396 000,00</w:t>
            </w:r>
          </w:p>
        </w:tc>
        <w:tc>
          <w:tcPr>
            <w:tcW w:w="127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276"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tcPr>
          <w:p w:rsidR="00424D5C" w:rsidRPr="009D2830" w:rsidRDefault="00424D5C" w:rsidP="007269D4">
            <w:pPr>
              <w:ind w:left="-113" w:right="-113"/>
              <w:rPr>
                <w:rFonts w:ascii="Times New Roman" w:hAnsi="Times New Roman" w:cs="Times New Roman"/>
                <w:sz w:val="20"/>
                <w:szCs w:val="20"/>
              </w:rPr>
            </w:pPr>
            <w:r w:rsidRPr="009D2830">
              <w:rPr>
                <w:rFonts w:ascii="Times New Roman" w:hAnsi="Times New Roman" w:cs="Times New Roman"/>
                <w:sz w:val="20"/>
                <w:szCs w:val="20"/>
              </w:rPr>
              <w:t>2.1.3.</w:t>
            </w:r>
          </w:p>
        </w:tc>
        <w:tc>
          <w:tcPr>
            <w:tcW w:w="1559" w:type="dxa"/>
            <w:vMerge w:val="restart"/>
          </w:tcPr>
          <w:p w:rsidR="00424D5C" w:rsidRPr="009D2830" w:rsidRDefault="00424D5C" w:rsidP="007269D4">
            <w:pPr>
              <w:ind w:left="-57" w:right="-57"/>
              <w:rPr>
                <w:rFonts w:ascii="Times New Roman" w:hAnsi="Times New Roman" w:cs="Times New Roman"/>
                <w:sz w:val="20"/>
                <w:szCs w:val="20"/>
              </w:rPr>
            </w:pPr>
            <w:r w:rsidRPr="009D2830">
              <w:rPr>
                <w:rFonts w:ascii="Times New Roman" w:hAnsi="Times New Roman" w:cs="Times New Roman"/>
                <w:sz w:val="20"/>
                <w:szCs w:val="20"/>
              </w:rPr>
              <w:t xml:space="preserve">Мероприятие 1.3. </w:t>
            </w:r>
            <w:bookmarkStart w:id="210" w:name="OLE_LINK155"/>
            <w:bookmarkStart w:id="211" w:name="OLE_LINK156"/>
            <w:r w:rsidRPr="009D2830">
              <w:rPr>
                <w:rFonts w:ascii="Times New Roman" w:hAnsi="Times New Roman" w:cs="Times New Roman"/>
                <w:sz w:val="20"/>
                <w:szCs w:val="20"/>
              </w:rPr>
              <w:t>Строительство школы на 550 мест, г. Королёв, ул. Горького, ЖК «</w:t>
            </w:r>
            <w:proofErr w:type="spellStart"/>
            <w:r w:rsidRPr="009D2830">
              <w:rPr>
                <w:rFonts w:ascii="Times New Roman" w:hAnsi="Times New Roman" w:cs="Times New Roman"/>
                <w:sz w:val="20"/>
                <w:szCs w:val="20"/>
              </w:rPr>
              <w:t>Валентиновка</w:t>
            </w:r>
            <w:proofErr w:type="spellEnd"/>
            <w:r w:rsidRPr="009D2830">
              <w:rPr>
                <w:rFonts w:ascii="Times New Roman" w:hAnsi="Times New Roman" w:cs="Times New Roman"/>
                <w:sz w:val="20"/>
                <w:szCs w:val="20"/>
              </w:rPr>
              <w:t xml:space="preserve"> парк»</w:t>
            </w:r>
            <w:bookmarkEnd w:id="210"/>
            <w:bookmarkEnd w:id="211"/>
          </w:p>
        </w:tc>
        <w:tc>
          <w:tcPr>
            <w:tcW w:w="709" w:type="dxa"/>
            <w:vMerge w:val="restart"/>
          </w:tcPr>
          <w:p w:rsidR="00424D5C" w:rsidRPr="009D2830" w:rsidRDefault="00424D5C" w:rsidP="007269D4">
            <w:pPr>
              <w:ind w:left="-57" w:right="-57"/>
              <w:jc w:val="center"/>
              <w:rPr>
                <w:rFonts w:ascii="Times New Roman" w:hAnsi="Times New Roman" w:cs="Times New Roman"/>
                <w:sz w:val="20"/>
                <w:szCs w:val="20"/>
              </w:rPr>
            </w:pPr>
            <w:r w:rsidRPr="009D2830">
              <w:rPr>
                <w:rFonts w:ascii="Times New Roman" w:hAnsi="Times New Roman" w:cs="Times New Roman"/>
                <w:sz w:val="20"/>
                <w:szCs w:val="20"/>
              </w:rPr>
              <w:t>2016-2017</w:t>
            </w:r>
          </w:p>
        </w:tc>
        <w:tc>
          <w:tcPr>
            <w:tcW w:w="992" w:type="dxa"/>
          </w:tcPr>
          <w:p w:rsidR="00424D5C" w:rsidRPr="009D2830" w:rsidRDefault="00424D5C" w:rsidP="007269D4">
            <w:pPr>
              <w:pStyle w:val="ConsPlusNonformat"/>
              <w:tabs>
                <w:tab w:val="left" w:pos="426"/>
              </w:tabs>
              <w:ind w:left="-57" w:right="-57"/>
              <w:rPr>
                <w:rFonts w:ascii="Times New Roman" w:hAnsi="Times New Roman" w:cs="Times New Roman"/>
              </w:rPr>
            </w:pPr>
            <w:r w:rsidRPr="009D2830">
              <w:rPr>
                <w:rFonts w:ascii="Times New Roman" w:hAnsi="Times New Roman" w:cs="Times New Roman"/>
              </w:rPr>
              <w:t>Итого:</w:t>
            </w:r>
          </w:p>
        </w:tc>
        <w:tc>
          <w:tcPr>
            <w:tcW w:w="993" w:type="dxa"/>
          </w:tcPr>
          <w:p w:rsidR="00424D5C" w:rsidRPr="009D2830" w:rsidRDefault="00424D5C" w:rsidP="007269D4">
            <w:pPr>
              <w:ind w:left="-57" w:right="-57"/>
              <w:jc w:val="center"/>
              <w:rPr>
                <w:rFonts w:ascii="Times New Roman" w:hAnsi="Times New Roman" w:cs="Times New Roman"/>
                <w:sz w:val="20"/>
                <w:szCs w:val="20"/>
              </w:rPr>
            </w:pPr>
            <w:r w:rsidRPr="009D2830">
              <w:rPr>
                <w:rFonts w:ascii="Times New Roman" w:hAnsi="Times New Roman" w:cs="Times New Roman"/>
                <w:sz w:val="20"/>
                <w:szCs w:val="20"/>
              </w:rPr>
              <w:t>0,00</w:t>
            </w:r>
          </w:p>
        </w:tc>
        <w:tc>
          <w:tcPr>
            <w:tcW w:w="1417" w:type="dxa"/>
            <w:vAlign w:val="center"/>
          </w:tcPr>
          <w:p w:rsidR="00424D5C" w:rsidRPr="009D2830" w:rsidRDefault="00424D5C" w:rsidP="007269D4">
            <w:pPr>
              <w:ind w:left="-57" w:right="-57"/>
              <w:jc w:val="center"/>
              <w:rPr>
                <w:rFonts w:ascii="Times New Roman" w:hAnsi="Times New Roman" w:cs="Times New Roman"/>
                <w:sz w:val="20"/>
                <w:szCs w:val="20"/>
              </w:rPr>
            </w:pPr>
            <w:r w:rsidRPr="009D2830">
              <w:rPr>
                <w:rFonts w:ascii="Times New Roman" w:hAnsi="Times New Roman" w:cs="Times New Roman"/>
                <w:sz w:val="20"/>
                <w:szCs w:val="20"/>
              </w:rPr>
              <w:t>450 000,00</w:t>
            </w:r>
          </w:p>
        </w:tc>
        <w:tc>
          <w:tcPr>
            <w:tcW w:w="1276" w:type="dxa"/>
            <w:vAlign w:val="center"/>
          </w:tcPr>
          <w:p w:rsidR="00424D5C" w:rsidRPr="009D2830" w:rsidRDefault="00424D5C" w:rsidP="007269D4">
            <w:pPr>
              <w:ind w:left="-57" w:right="-57"/>
              <w:jc w:val="center"/>
              <w:rPr>
                <w:rFonts w:ascii="Times New Roman" w:hAnsi="Times New Roman" w:cs="Times New Roman"/>
                <w:sz w:val="20"/>
                <w:szCs w:val="20"/>
              </w:rPr>
            </w:pPr>
            <w:r w:rsidRPr="009D2830">
              <w:rPr>
                <w:rFonts w:ascii="Times New Roman" w:hAnsi="Times New Roman" w:cs="Times New Roman"/>
                <w:sz w:val="20"/>
                <w:szCs w:val="20"/>
              </w:rPr>
              <w:t>450 000,00</w:t>
            </w:r>
          </w:p>
        </w:tc>
        <w:tc>
          <w:tcPr>
            <w:tcW w:w="1276" w:type="dxa"/>
          </w:tcPr>
          <w:p w:rsidR="00424D5C" w:rsidRPr="009D2830" w:rsidRDefault="00424D5C" w:rsidP="007269D4">
            <w:pPr>
              <w:ind w:left="-57" w:right="-57"/>
              <w:jc w:val="center"/>
              <w:rPr>
                <w:rFonts w:ascii="Times New Roman" w:hAnsi="Times New Roman" w:cs="Times New Roman"/>
                <w:sz w:val="20"/>
                <w:szCs w:val="20"/>
              </w:rPr>
            </w:pPr>
            <w:r w:rsidRPr="009D2830">
              <w:rPr>
                <w:rFonts w:ascii="Times New Roman" w:hAnsi="Times New Roman" w:cs="Times New Roman"/>
                <w:sz w:val="20"/>
                <w:szCs w:val="20"/>
              </w:rPr>
              <w:t>0,00</w:t>
            </w:r>
          </w:p>
        </w:tc>
        <w:tc>
          <w:tcPr>
            <w:tcW w:w="1275" w:type="dxa"/>
          </w:tcPr>
          <w:p w:rsidR="00424D5C" w:rsidRPr="009D2830" w:rsidRDefault="00424D5C" w:rsidP="007269D4">
            <w:pPr>
              <w:ind w:left="-57" w:right="-57"/>
              <w:jc w:val="center"/>
              <w:rPr>
                <w:rFonts w:ascii="Times New Roman" w:hAnsi="Times New Roman" w:cs="Times New Roman"/>
                <w:sz w:val="20"/>
                <w:szCs w:val="20"/>
              </w:rPr>
            </w:pPr>
            <w:r w:rsidRPr="009D2830">
              <w:rPr>
                <w:rFonts w:ascii="Times New Roman" w:hAnsi="Times New Roman" w:cs="Times New Roman"/>
                <w:sz w:val="20"/>
                <w:szCs w:val="20"/>
              </w:rPr>
              <w:t>0,00</w:t>
            </w:r>
          </w:p>
        </w:tc>
        <w:tc>
          <w:tcPr>
            <w:tcW w:w="1276" w:type="dxa"/>
          </w:tcPr>
          <w:p w:rsidR="00424D5C" w:rsidRPr="009D2830" w:rsidRDefault="00424D5C" w:rsidP="007269D4">
            <w:pPr>
              <w:ind w:left="-57" w:right="-57"/>
              <w:jc w:val="center"/>
              <w:rPr>
                <w:rFonts w:ascii="Times New Roman" w:hAnsi="Times New Roman" w:cs="Times New Roman"/>
                <w:sz w:val="20"/>
                <w:szCs w:val="20"/>
              </w:rPr>
            </w:pPr>
            <w:r w:rsidRPr="009D2830">
              <w:rPr>
                <w:rFonts w:ascii="Times New Roman" w:hAnsi="Times New Roman" w:cs="Times New Roman"/>
                <w:sz w:val="20"/>
                <w:szCs w:val="20"/>
              </w:rPr>
              <w:t>0,00</w:t>
            </w:r>
          </w:p>
        </w:tc>
        <w:tc>
          <w:tcPr>
            <w:tcW w:w="1305" w:type="dxa"/>
          </w:tcPr>
          <w:p w:rsidR="00424D5C" w:rsidRPr="009D2830" w:rsidRDefault="00424D5C" w:rsidP="007269D4">
            <w:pPr>
              <w:ind w:left="-57" w:right="-57"/>
              <w:jc w:val="center"/>
              <w:rPr>
                <w:rFonts w:ascii="Times New Roman" w:hAnsi="Times New Roman" w:cs="Times New Roman"/>
                <w:sz w:val="20"/>
                <w:szCs w:val="20"/>
              </w:rPr>
            </w:pPr>
            <w:r w:rsidRPr="009D2830">
              <w:rPr>
                <w:rFonts w:ascii="Times New Roman" w:hAnsi="Times New Roman" w:cs="Times New Roman"/>
                <w:sz w:val="20"/>
                <w:szCs w:val="20"/>
              </w:rPr>
              <w:t>0,00</w:t>
            </w:r>
          </w:p>
        </w:tc>
        <w:tc>
          <w:tcPr>
            <w:tcW w:w="1105" w:type="dxa"/>
            <w:vMerge w:val="restart"/>
          </w:tcPr>
          <w:p w:rsidR="00424D5C" w:rsidRPr="00F97996" w:rsidRDefault="00424D5C" w:rsidP="007269D4">
            <w:pPr>
              <w:ind w:left="-57" w:right="-57"/>
              <w:rPr>
                <w:rFonts w:ascii="Times New Roman" w:hAnsi="Times New Roman" w:cs="Times New Roman"/>
                <w:sz w:val="20"/>
                <w:szCs w:val="20"/>
              </w:rPr>
            </w:pPr>
            <w:r w:rsidRPr="009D2830">
              <w:rPr>
                <w:rFonts w:ascii="Times New Roman" w:hAnsi="Times New Roman" w:cs="Times New Roman"/>
                <w:sz w:val="20"/>
                <w:szCs w:val="20"/>
              </w:rPr>
              <w:t>Администрация городского округа Королёв Московской области</w:t>
            </w:r>
          </w:p>
        </w:tc>
        <w:tc>
          <w:tcPr>
            <w:tcW w:w="1276" w:type="dxa"/>
            <w:vMerge w:val="restart"/>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tcPr>
          <w:p w:rsidR="00424D5C" w:rsidRPr="00F97996" w:rsidRDefault="00424D5C" w:rsidP="007269D4">
            <w:pPr>
              <w:ind w:left="-113" w:right="-113"/>
              <w:rPr>
                <w:rFonts w:ascii="Times New Roman" w:hAnsi="Times New Roman" w:cs="Times New Roman"/>
                <w:sz w:val="20"/>
                <w:szCs w:val="20"/>
              </w:rPr>
            </w:pPr>
          </w:p>
        </w:tc>
        <w:tc>
          <w:tcPr>
            <w:tcW w:w="1559" w:type="dxa"/>
            <w:vMerge/>
          </w:tcPr>
          <w:p w:rsidR="00424D5C" w:rsidRPr="00570949" w:rsidRDefault="00424D5C" w:rsidP="007269D4">
            <w:pPr>
              <w:ind w:left="-57" w:right="-57"/>
              <w:rPr>
                <w:rFonts w:ascii="Times New Roman" w:hAnsi="Times New Roman" w:cs="Times New Roman"/>
                <w:sz w:val="20"/>
                <w:szCs w:val="20"/>
              </w:rPr>
            </w:pPr>
          </w:p>
        </w:tc>
        <w:tc>
          <w:tcPr>
            <w:tcW w:w="709" w:type="dxa"/>
            <w:vMerge/>
          </w:tcPr>
          <w:p w:rsidR="00424D5C" w:rsidRPr="00570949" w:rsidRDefault="00424D5C" w:rsidP="007269D4">
            <w:pPr>
              <w:ind w:left="-57" w:right="-57"/>
              <w:jc w:val="center"/>
              <w:rPr>
                <w:rFonts w:ascii="Times New Roman" w:hAnsi="Times New Roman" w:cs="Times New Roman"/>
                <w:sz w:val="20"/>
                <w:szCs w:val="20"/>
              </w:rPr>
            </w:pP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Внебюджетные средства</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450 000,00</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450 000,00</w:t>
            </w:r>
          </w:p>
        </w:tc>
        <w:tc>
          <w:tcPr>
            <w:tcW w:w="1276"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27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276"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tcPr>
          <w:p w:rsidR="00424D5C" w:rsidRPr="00F97996" w:rsidRDefault="00424D5C" w:rsidP="007269D4">
            <w:pPr>
              <w:ind w:left="-113" w:right="-113"/>
              <w:jc w:val="center"/>
              <w:rPr>
                <w:rFonts w:ascii="Times New Roman" w:hAnsi="Times New Roman" w:cs="Times New Roman"/>
                <w:sz w:val="20"/>
                <w:szCs w:val="20"/>
              </w:rPr>
            </w:pPr>
            <w:r w:rsidRPr="00F97996">
              <w:rPr>
                <w:rFonts w:ascii="Times New Roman" w:hAnsi="Times New Roman" w:cs="Times New Roman"/>
                <w:sz w:val="20"/>
                <w:szCs w:val="20"/>
              </w:rPr>
              <w:t>2.1.4.</w:t>
            </w:r>
          </w:p>
        </w:tc>
        <w:tc>
          <w:tcPr>
            <w:tcW w:w="1559" w:type="dxa"/>
            <w:vMerge w:val="restart"/>
          </w:tcPr>
          <w:p w:rsidR="00424D5C" w:rsidRPr="00570949" w:rsidRDefault="00424D5C" w:rsidP="007269D4">
            <w:pPr>
              <w:ind w:left="-57" w:right="-57"/>
              <w:rPr>
                <w:rFonts w:ascii="Times New Roman" w:hAnsi="Times New Roman" w:cs="Times New Roman"/>
                <w:sz w:val="20"/>
                <w:szCs w:val="20"/>
              </w:rPr>
            </w:pPr>
            <w:r w:rsidRPr="00570949">
              <w:rPr>
                <w:rFonts w:ascii="Times New Roman" w:hAnsi="Times New Roman" w:cs="Times New Roman"/>
                <w:sz w:val="20"/>
                <w:szCs w:val="20"/>
              </w:rPr>
              <w:t xml:space="preserve">Мероприятие 1.4. </w:t>
            </w:r>
            <w:bookmarkStart w:id="212" w:name="OLE_LINK157"/>
            <w:bookmarkStart w:id="213" w:name="OLE_LINK158"/>
            <w:r w:rsidRPr="00570949">
              <w:rPr>
                <w:rFonts w:ascii="Times New Roman" w:hAnsi="Times New Roman" w:cs="Times New Roman"/>
                <w:sz w:val="20"/>
                <w:szCs w:val="20"/>
              </w:rPr>
              <w:t xml:space="preserve">Строительство школы на 750 мест, городской округ Королёв, ул. </w:t>
            </w:r>
            <w:proofErr w:type="gramStart"/>
            <w:r w:rsidRPr="00570949">
              <w:rPr>
                <w:rFonts w:ascii="Times New Roman" w:hAnsi="Times New Roman" w:cs="Times New Roman"/>
                <w:sz w:val="20"/>
                <w:szCs w:val="20"/>
              </w:rPr>
              <w:t>Первомайская</w:t>
            </w:r>
            <w:proofErr w:type="gramEnd"/>
            <w:r w:rsidRPr="00570949">
              <w:rPr>
                <w:rFonts w:ascii="Times New Roman" w:hAnsi="Times New Roman" w:cs="Times New Roman"/>
                <w:sz w:val="20"/>
                <w:szCs w:val="20"/>
              </w:rPr>
              <w:t>, д.17</w:t>
            </w:r>
            <w:bookmarkEnd w:id="212"/>
            <w:bookmarkEnd w:id="213"/>
          </w:p>
        </w:tc>
        <w:tc>
          <w:tcPr>
            <w:tcW w:w="709" w:type="dxa"/>
            <w:vMerge w:val="restart"/>
          </w:tcPr>
          <w:p w:rsidR="00424D5C" w:rsidRPr="00570949" w:rsidRDefault="00424D5C" w:rsidP="007269D4">
            <w:pPr>
              <w:ind w:left="-57" w:right="-57"/>
              <w:jc w:val="center"/>
              <w:rPr>
                <w:rFonts w:ascii="Times New Roman" w:hAnsi="Times New Roman" w:cs="Times New Roman"/>
                <w:sz w:val="20"/>
                <w:szCs w:val="20"/>
              </w:rPr>
            </w:pPr>
            <w:r w:rsidRPr="00570949">
              <w:rPr>
                <w:rFonts w:ascii="Times New Roman" w:hAnsi="Times New Roman" w:cs="Times New Roman"/>
                <w:sz w:val="20"/>
                <w:szCs w:val="20"/>
              </w:rPr>
              <w:t>2018-2019</w:t>
            </w: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Итого:</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750 000,00</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0,00</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450 000,00</w:t>
            </w:r>
          </w:p>
        </w:tc>
        <w:tc>
          <w:tcPr>
            <w:tcW w:w="1275"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300 000,00</w:t>
            </w:r>
          </w:p>
        </w:tc>
        <w:tc>
          <w:tcPr>
            <w:tcW w:w="1276"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val="restart"/>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Администрация городского округа Королёв Московской области</w:t>
            </w:r>
          </w:p>
        </w:tc>
        <w:tc>
          <w:tcPr>
            <w:tcW w:w="1276" w:type="dxa"/>
            <w:vMerge w:val="restart"/>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tcPr>
          <w:p w:rsidR="00424D5C" w:rsidRPr="00F97996" w:rsidRDefault="00424D5C" w:rsidP="007269D4">
            <w:pPr>
              <w:ind w:left="-57" w:right="-57"/>
              <w:rPr>
                <w:rFonts w:ascii="Times New Roman" w:hAnsi="Times New Roman" w:cs="Times New Roman"/>
                <w:sz w:val="20"/>
                <w:szCs w:val="20"/>
              </w:rPr>
            </w:pPr>
          </w:p>
        </w:tc>
        <w:tc>
          <w:tcPr>
            <w:tcW w:w="1559" w:type="dxa"/>
            <w:vMerge/>
          </w:tcPr>
          <w:p w:rsidR="00424D5C" w:rsidRPr="00F97996" w:rsidRDefault="00424D5C" w:rsidP="007269D4">
            <w:pPr>
              <w:ind w:left="-57" w:right="-57"/>
              <w:rPr>
                <w:rFonts w:ascii="Times New Roman" w:hAnsi="Times New Roman" w:cs="Times New Roman"/>
                <w:sz w:val="20"/>
                <w:szCs w:val="20"/>
              </w:rPr>
            </w:pPr>
          </w:p>
        </w:tc>
        <w:tc>
          <w:tcPr>
            <w:tcW w:w="709" w:type="dxa"/>
            <w:vMerge/>
          </w:tcPr>
          <w:p w:rsidR="00424D5C" w:rsidRPr="00F97996" w:rsidRDefault="00424D5C" w:rsidP="007269D4">
            <w:pPr>
              <w:ind w:left="-57" w:right="-57"/>
              <w:jc w:val="center"/>
              <w:rPr>
                <w:rFonts w:ascii="Times New Roman" w:hAnsi="Times New Roman" w:cs="Times New Roman"/>
                <w:sz w:val="20"/>
                <w:szCs w:val="20"/>
              </w:rPr>
            </w:pP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Внебюджетные средства</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750 000,00</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0,00</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450 000,00</w:t>
            </w:r>
          </w:p>
        </w:tc>
        <w:tc>
          <w:tcPr>
            <w:tcW w:w="1275"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300 000,00</w:t>
            </w:r>
          </w:p>
        </w:tc>
        <w:tc>
          <w:tcPr>
            <w:tcW w:w="1276"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tcPr>
          <w:p w:rsidR="00424D5C" w:rsidRPr="008D37EE" w:rsidRDefault="00424D5C" w:rsidP="007269D4">
            <w:pPr>
              <w:ind w:left="-57" w:right="-57"/>
              <w:rPr>
                <w:rFonts w:ascii="Times New Roman" w:hAnsi="Times New Roman" w:cs="Times New Roman"/>
                <w:bCs/>
                <w:sz w:val="20"/>
                <w:szCs w:val="20"/>
                <w:highlight w:val="yellow"/>
              </w:rPr>
            </w:pPr>
            <w:r w:rsidRPr="008D37EE">
              <w:rPr>
                <w:rFonts w:ascii="Times New Roman" w:hAnsi="Times New Roman" w:cs="Times New Roman"/>
                <w:bCs/>
                <w:sz w:val="20"/>
                <w:szCs w:val="20"/>
              </w:rPr>
              <w:t>2.2.</w:t>
            </w:r>
          </w:p>
        </w:tc>
        <w:tc>
          <w:tcPr>
            <w:tcW w:w="1559" w:type="dxa"/>
            <w:vMerge w:val="restart"/>
          </w:tcPr>
          <w:p w:rsidR="00424D5C" w:rsidRPr="00F97996" w:rsidRDefault="00424D5C" w:rsidP="007269D4">
            <w:pPr>
              <w:spacing w:after="0"/>
              <w:ind w:left="-57" w:right="-57"/>
              <w:rPr>
                <w:rFonts w:ascii="Times New Roman" w:hAnsi="Times New Roman" w:cs="Times New Roman"/>
                <w:bCs/>
                <w:sz w:val="20"/>
                <w:szCs w:val="20"/>
              </w:rPr>
            </w:pPr>
            <w:r>
              <w:rPr>
                <w:rFonts w:ascii="Times New Roman" w:hAnsi="Times New Roman" w:cs="Times New Roman"/>
                <w:bCs/>
                <w:sz w:val="20"/>
                <w:szCs w:val="20"/>
              </w:rPr>
              <w:t>Мероприятие 2.</w:t>
            </w:r>
          </w:p>
          <w:p w:rsidR="00424D5C" w:rsidRPr="00F97996" w:rsidRDefault="00424D5C" w:rsidP="007269D4">
            <w:pPr>
              <w:spacing w:after="0"/>
              <w:ind w:left="-57" w:right="-57"/>
              <w:rPr>
                <w:rFonts w:ascii="Times New Roman" w:hAnsi="Times New Roman" w:cs="Times New Roman"/>
                <w:bCs/>
                <w:sz w:val="20"/>
                <w:szCs w:val="20"/>
              </w:rPr>
            </w:pPr>
            <w:bookmarkStart w:id="214" w:name="OLE_LINK32"/>
            <w:bookmarkStart w:id="215" w:name="OLE_LINK33"/>
            <w:r w:rsidRPr="00F97996">
              <w:rPr>
                <w:rFonts w:ascii="Times New Roman" w:hAnsi="Times New Roman" w:cs="Times New Roman"/>
                <w:bCs/>
                <w:sz w:val="20"/>
                <w:szCs w:val="20"/>
              </w:rPr>
              <w:t xml:space="preserve">Капитальные вложения в объекты общего образования </w:t>
            </w:r>
            <w:r w:rsidRPr="00F97996">
              <w:rPr>
                <w:rFonts w:ascii="Times New Roman" w:hAnsi="Times New Roman" w:cs="Times New Roman"/>
                <w:bCs/>
                <w:sz w:val="20"/>
                <w:szCs w:val="20"/>
              </w:rPr>
              <w:lastRenderedPageBreak/>
              <w:t>города Королёв Московской области в целях ликвидации второй смены</w:t>
            </w:r>
            <w:bookmarkEnd w:id="214"/>
            <w:bookmarkEnd w:id="215"/>
          </w:p>
        </w:tc>
        <w:tc>
          <w:tcPr>
            <w:tcW w:w="709" w:type="dxa"/>
            <w:vMerge w:val="restart"/>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lastRenderedPageBreak/>
              <w:t>2017- 2020</w:t>
            </w: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Итого:</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shd w:val="clear" w:color="auto" w:fill="auto"/>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1 650 142,0</w:t>
            </w:r>
            <w:r>
              <w:rPr>
                <w:rFonts w:ascii="Times New Roman" w:hAnsi="Times New Roman" w:cs="Times New Roman"/>
                <w:sz w:val="20"/>
                <w:szCs w:val="20"/>
              </w:rPr>
              <w:t>6</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10 824,63</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746 021,09</w:t>
            </w:r>
          </w:p>
        </w:tc>
        <w:tc>
          <w:tcPr>
            <w:tcW w:w="1275"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893 296,34</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0,00</w:t>
            </w:r>
          </w:p>
        </w:tc>
        <w:tc>
          <w:tcPr>
            <w:tcW w:w="130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val="restart"/>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Администрация городского округа Королёв </w:t>
            </w:r>
            <w:r w:rsidRPr="00F97996">
              <w:rPr>
                <w:rFonts w:ascii="Times New Roman" w:hAnsi="Times New Roman" w:cs="Times New Roman"/>
                <w:sz w:val="20"/>
                <w:szCs w:val="20"/>
              </w:rPr>
              <w:lastRenderedPageBreak/>
              <w:t>Московской области</w:t>
            </w:r>
          </w:p>
        </w:tc>
        <w:tc>
          <w:tcPr>
            <w:tcW w:w="1276" w:type="dxa"/>
            <w:vMerge w:val="restart"/>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lastRenderedPageBreak/>
              <w:t xml:space="preserve">Строительство пристроек к зданиям общеобразовательных </w:t>
            </w:r>
            <w:r w:rsidRPr="00F97996">
              <w:rPr>
                <w:rFonts w:ascii="Times New Roman" w:hAnsi="Times New Roman" w:cs="Times New Roman"/>
                <w:sz w:val="20"/>
                <w:szCs w:val="20"/>
              </w:rPr>
              <w:lastRenderedPageBreak/>
              <w:t>учреждений города Королёв Московской области</w:t>
            </w:r>
          </w:p>
        </w:tc>
      </w:tr>
      <w:tr w:rsidR="00424D5C" w:rsidRPr="00F97996" w:rsidTr="007269D4">
        <w:trPr>
          <w:trHeight w:val="20"/>
        </w:trPr>
        <w:tc>
          <w:tcPr>
            <w:tcW w:w="709" w:type="dxa"/>
            <w:vMerge/>
          </w:tcPr>
          <w:p w:rsidR="00424D5C" w:rsidRPr="00F97996" w:rsidRDefault="00424D5C" w:rsidP="007269D4">
            <w:pPr>
              <w:ind w:left="-57" w:right="-57"/>
              <w:rPr>
                <w:rFonts w:ascii="Times New Roman" w:hAnsi="Times New Roman" w:cs="Times New Roman"/>
                <w:sz w:val="20"/>
                <w:szCs w:val="20"/>
              </w:rPr>
            </w:pPr>
          </w:p>
        </w:tc>
        <w:tc>
          <w:tcPr>
            <w:tcW w:w="1559" w:type="dxa"/>
            <w:vMerge/>
          </w:tcPr>
          <w:p w:rsidR="00424D5C" w:rsidRPr="00F97996" w:rsidRDefault="00424D5C" w:rsidP="007269D4">
            <w:pPr>
              <w:ind w:left="-57" w:right="-57"/>
              <w:rPr>
                <w:rFonts w:ascii="Times New Roman" w:hAnsi="Times New Roman" w:cs="Times New Roman"/>
                <w:sz w:val="20"/>
                <w:szCs w:val="20"/>
              </w:rPr>
            </w:pPr>
          </w:p>
        </w:tc>
        <w:tc>
          <w:tcPr>
            <w:tcW w:w="709" w:type="dxa"/>
            <w:vMerge/>
          </w:tcPr>
          <w:p w:rsidR="00424D5C" w:rsidRPr="00F97996" w:rsidRDefault="00424D5C" w:rsidP="007269D4">
            <w:pPr>
              <w:ind w:left="-57" w:right="-57"/>
              <w:jc w:val="center"/>
              <w:rPr>
                <w:rFonts w:ascii="Times New Roman" w:hAnsi="Times New Roman" w:cs="Times New Roman"/>
                <w:sz w:val="20"/>
                <w:szCs w:val="20"/>
              </w:rPr>
            </w:pP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Средства бюджета городского округа</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shd w:val="clear" w:color="auto" w:fill="auto"/>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165 014,21</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1 082,46</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74 602,11</w:t>
            </w:r>
          </w:p>
        </w:tc>
        <w:tc>
          <w:tcPr>
            <w:tcW w:w="1275"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89 329,64</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0,00</w:t>
            </w:r>
          </w:p>
        </w:tc>
        <w:tc>
          <w:tcPr>
            <w:tcW w:w="130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tcPr>
          <w:p w:rsidR="00424D5C" w:rsidRPr="00F97996" w:rsidRDefault="00424D5C" w:rsidP="007269D4">
            <w:pPr>
              <w:ind w:left="-57" w:right="-57"/>
              <w:rPr>
                <w:rFonts w:ascii="Times New Roman" w:hAnsi="Times New Roman" w:cs="Times New Roman"/>
                <w:sz w:val="20"/>
                <w:szCs w:val="20"/>
              </w:rPr>
            </w:pPr>
          </w:p>
        </w:tc>
        <w:tc>
          <w:tcPr>
            <w:tcW w:w="1559" w:type="dxa"/>
            <w:vMerge/>
          </w:tcPr>
          <w:p w:rsidR="00424D5C" w:rsidRPr="00F97996" w:rsidRDefault="00424D5C" w:rsidP="007269D4">
            <w:pPr>
              <w:ind w:left="-57" w:right="-57"/>
              <w:rPr>
                <w:rFonts w:ascii="Times New Roman" w:hAnsi="Times New Roman" w:cs="Times New Roman"/>
                <w:sz w:val="20"/>
                <w:szCs w:val="20"/>
              </w:rPr>
            </w:pPr>
          </w:p>
        </w:tc>
        <w:tc>
          <w:tcPr>
            <w:tcW w:w="709" w:type="dxa"/>
            <w:vMerge/>
          </w:tcPr>
          <w:p w:rsidR="00424D5C" w:rsidRPr="00F97996" w:rsidRDefault="00424D5C" w:rsidP="007269D4">
            <w:pPr>
              <w:ind w:left="-57" w:right="-57"/>
              <w:jc w:val="center"/>
              <w:rPr>
                <w:rFonts w:ascii="Times New Roman" w:hAnsi="Times New Roman" w:cs="Times New Roman"/>
                <w:sz w:val="20"/>
                <w:szCs w:val="20"/>
              </w:rPr>
            </w:pP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Средства бюджета Московской области</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1 485 127,85</w:t>
            </w:r>
          </w:p>
        </w:tc>
        <w:tc>
          <w:tcPr>
            <w:tcW w:w="1276" w:type="dxa"/>
          </w:tcPr>
          <w:p w:rsidR="00424D5C" w:rsidRPr="000520FE" w:rsidRDefault="00424D5C" w:rsidP="007269D4">
            <w:pPr>
              <w:ind w:left="-57" w:right="-57"/>
              <w:jc w:val="center"/>
              <w:rPr>
                <w:rFonts w:ascii="Times New Roman" w:hAnsi="Times New Roman" w:cs="Times New Roman"/>
                <w:sz w:val="20"/>
                <w:szCs w:val="20"/>
              </w:rPr>
            </w:pPr>
            <w:r w:rsidRPr="000520FE">
              <w:rPr>
                <w:rFonts w:ascii="Times New Roman" w:hAnsi="Times New Roman" w:cs="Times New Roman"/>
                <w:sz w:val="20"/>
                <w:szCs w:val="20"/>
              </w:rPr>
              <w:t>9 742,17</w:t>
            </w:r>
          </w:p>
        </w:tc>
        <w:tc>
          <w:tcPr>
            <w:tcW w:w="1276" w:type="dxa"/>
          </w:tcPr>
          <w:p w:rsidR="00424D5C" w:rsidRPr="000520FE" w:rsidRDefault="00424D5C" w:rsidP="007269D4">
            <w:pPr>
              <w:ind w:left="-57" w:right="-57"/>
              <w:jc w:val="center"/>
              <w:rPr>
                <w:rFonts w:ascii="Times New Roman" w:hAnsi="Times New Roman" w:cs="Times New Roman"/>
                <w:sz w:val="20"/>
                <w:szCs w:val="20"/>
              </w:rPr>
            </w:pPr>
            <w:r w:rsidRPr="000520FE">
              <w:rPr>
                <w:rFonts w:ascii="Times New Roman" w:hAnsi="Times New Roman" w:cs="Times New Roman"/>
                <w:sz w:val="20"/>
                <w:szCs w:val="20"/>
              </w:rPr>
              <w:t>671 418,98</w:t>
            </w:r>
          </w:p>
        </w:tc>
        <w:tc>
          <w:tcPr>
            <w:tcW w:w="1275"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803 966,70</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0,00</w:t>
            </w:r>
          </w:p>
        </w:tc>
        <w:tc>
          <w:tcPr>
            <w:tcW w:w="130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tcPr>
          <w:p w:rsidR="00424D5C" w:rsidRPr="00F97996" w:rsidRDefault="00424D5C" w:rsidP="007269D4">
            <w:pPr>
              <w:ind w:left="-113" w:right="-113"/>
              <w:jc w:val="center"/>
              <w:rPr>
                <w:rFonts w:ascii="Times New Roman" w:hAnsi="Times New Roman" w:cs="Times New Roman"/>
                <w:sz w:val="20"/>
                <w:szCs w:val="20"/>
              </w:rPr>
            </w:pPr>
            <w:r>
              <w:rPr>
                <w:rFonts w:ascii="Times New Roman" w:hAnsi="Times New Roman" w:cs="Times New Roman"/>
                <w:sz w:val="20"/>
                <w:szCs w:val="20"/>
              </w:rPr>
              <w:lastRenderedPageBreak/>
              <w:t>2.2</w:t>
            </w:r>
            <w:r w:rsidRPr="00F97996">
              <w:rPr>
                <w:rFonts w:ascii="Times New Roman" w:hAnsi="Times New Roman" w:cs="Times New Roman"/>
                <w:sz w:val="20"/>
                <w:szCs w:val="20"/>
              </w:rPr>
              <w:t>.</w:t>
            </w:r>
            <w:r>
              <w:rPr>
                <w:rFonts w:ascii="Times New Roman" w:hAnsi="Times New Roman" w:cs="Times New Roman"/>
                <w:sz w:val="20"/>
                <w:szCs w:val="20"/>
              </w:rPr>
              <w:t>1.</w:t>
            </w:r>
          </w:p>
        </w:tc>
        <w:tc>
          <w:tcPr>
            <w:tcW w:w="1559" w:type="dxa"/>
            <w:vMerge w:val="restart"/>
          </w:tcPr>
          <w:p w:rsidR="00424D5C" w:rsidRPr="00F97996" w:rsidRDefault="00424D5C" w:rsidP="007269D4">
            <w:pPr>
              <w:spacing w:after="0"/>
              <w:ind w:left="-57" w:right="-57"/>
              <w:rPr>
                <w:rFonts w:ascii="Times New Roman" w:hAnsi="Times New Roman" w:cs="Times New Roman"/>
                <w:bCs/>
                <w:sz w:val="20"/>
                <w:szCs w:val="20"/>
              </w:rPr>
            </w:pPr>
            <w:r>
              <w:rPr>
                <w:rFonts w:ascii="Times New Roman" w:hAnsi="Times New Roman" w:cs="Times New Roman"/>
                <w:bCs/>
                <w:sz w:val="20"/>
                <w:szCs w:val="20"/>
              </w:rPr>
              <w:t>Мероприятие 2.</w:t>
            </w:r>
            <w:r w:rsidRPr="00F97996">
              <w:rPr>
                <w:rFonts w:ascii="Times New Roman" w:hAnsi="Times New Roman" w:cs="Times New Roman"/>
                <w:bCs/>
                <w:sz w:val="20"/>
                <w:szCs w:val="20"/>
              </w:rPr>
              <w:t>1.</w:t>
            </w:r>
          </w:p>
          <w:p w:rsidR="00424D5C" w:rsidRPr="00F97996" w:rsidRDefault="00424D5C" w:rsidP="007269D4">
            <w:pPr>
              <w:autoSpaceDE w:val="0"/>
              <w:autoSpaceDN w:val="0"/>
              <w:adjustRightInd w:val="0"/>
              <w:spacing w:after="0"/>
              <w:ind w:left="-57" w:right="-57"/>
              <w:rPr>
                <w:rFonts w:ascii="Times New Roman" w:hAnsi="Times New Roman" w:cs="Times New Roman"/>
                <w:sz w:val="20"/>
                <w:szCs w:val="20"/>
              </w:rPr>
            </w:pPr>
            <w:bookmarkStart w:id="216" w:name="OLE_LINK160"/>
            <w:bookmarkStart w:id="217" w:name="OLE_LINK161"/>
            <w:r w:rsidRPr="00F97996">
              <w:rPr>
                <w:rFonts w:ascii="Times New Roman" w:hAnsi="Times New Roman" w:cs="Times New Roman"/>
                <w:sz w:val="20"/>
                <w:szCs w:val="20"/>
              </w:rPr>
              <w:t>Пристройка на 500 ме</w:t>
            </w:r>
            <w:proofErr w:type="gramStart"/>
            <w:r w:rsidRPr="00F97996">
              <w:rPr>
                <w:rFonts w:ascii="Times New Roman" w:hAnsi="Times New Roman" w:cs="Times New Roman"/>
                <w:sz w:val="20"/>
                <w:szCs w:val="20"/>
              </w:rPr>
              <w:t>ст к зд</w:t>
            </w:r>
            <w:proofErr w:type="gramEnd"/>
            <w:r w:rsidRPr="00F97996">
              <w:rPr>
                <w:rFonts w:ascii="Times New Roman" w:hAnsi="Times New Roman" w:cs="Times New Roman"/>
                <w:sz w:val="20"/>
                <w:szCs w:val="20"/>
              </w:rPr>
              <w:t>анию МБОУ СОШ № 20 по адресу: Московская область, г. Королев, проспект Космонавтов, д. 5а (ПИР и строительство)</w:t>
            </w:r>
            <w:bookmarkEnd w:id="216"/>
            <w:bookmarkEnd w:id="217"/>
          </w:p>
        </w:tc>
        <w:tc>
          <w:tcPr>
            <w:tcW w:w="709" w:type="dxa"/>
            <w:vMerge w:val="restart"/>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2017-20</w:t>
            </w:r>
            <w:r>
              <w:rPr>
                <w:rFonts w:ascii="Times New Roman" w:hAnsi="Times New Roman" w:cs="Times New Roman"/>
                <w:sz w:val="20"/>
                <w:szCs w:val="20"/>
              </w:rPr>
              <w:t>19</w:t>
            </w: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Итого:</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3B5159"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549 074,05</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3 608,21</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247 700,40</w:t>
            </w:r>
          </w:p>
        </w:tc>
        <w:tc>
          <w:tcPr>
            <w:tcW w:w="1275"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297 765,44</w:t>
            </w:r>
          </w:p>
        </w:tc>
        <w:tc>
          <w:tcPr>
            <w:tcW w:w="1276"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val="restart"/>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Администрация городского округа Королёв Московской области</w:t>
            </w:r>
          </w:p>
        </w:tc>
        <w:tc>
          <w:tcPr>
            <w:tcW w:w="1276" w:type="dxa"/>
            <w:vMerge w:val="restart"/>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tcPr>
          <w:p w:rsidR="00424D5C" w:rsidRPr="00F97996" w:rsidRDefault="00424D5C" w:rsidP="007269D4">
            <w:pPr>
              <w:ind w:left="-113" w:right="-113"/>
              <w:rPr>
                <w:rFonts w:ascii="Times New Roman" w:hAnsi="Times New Roman" w:cs="Times New Roman"/>
                <w:sz w:val="20"/>
                <w:szCs w:val="20"/>
              </w:rPr>
            </w:pPr>
          </w:p>
        </w:tc>
        <w:tc>
          <w:tcPr>
            <w:tcW w:w="1559" w:type="dxa"/>
            <w:vMerge/>
          </w:tcPr>
          <w:p w:rsidR="00424D5C" w:rsidRPr="00F97996" w:rsidRDefault="00424D5C" w:rsidP="007269D4">
            <w:pPr>
              <w:ind w:left="-57" w:right="-57"/>
              <w:rPr>
                <w:rFonts w:ascii="Times New Roman" w:hAnsi="Times New Roman" w:cs="Times New Roman"/>
                <w:sz w:val="20"/>
                <w:szCs w:val="20"/>
              </w:rPr>
            </w:pPr>
          </w:p>
        </w:tc>
        <w:tc>
          <w:tcPr>
            <w:tcW w:w="709" w:type="dxa"/>
            <w:vMerge/>
          </w:tcPr>
          <w:p w:rsidR="00424D5C" w:rsidRPr="00F97996" w:rsidRDefault="00424D5C" w:rsidP="007269D4">
            <w:pPr>
              <w:ind w:left="-57" w:right="-57"/>
              <w:jc w:val="center"/>
              <w:rPr>
                <w:rFonts w:ascii="Times New Roman" w:hAnsi="Times New Roman" w:cs="Times New Roman"/>
                <w:sz w:val="20"/>
                <w:szCs w:val="20"/>
              </w:rPr>
            </w:pP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Средства бюджета городского округа</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3B5159"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54 907,40</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360,82</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24 770,04</w:t>
            </w:r>
          </w:p>
        </w:tc>
        <w:tc>
          <w:tcPr>
            <w:tcW w:w="1275"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29 776,54</w:t>
            </w:r>
          </w:p>
        </w:tc>
        <w:tc>
          <w:tcPr>
            <w:tcW w:w="1276"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tcPr>
          <w:p w:rsidR="00424D5C" w:rsidRPr="00F97996" w:rsidRDefault="00424D5C" w:rsidP="007269D4">
            <w:pPr>
              <w:ind w:left="-113" w:right="-113"/>
              <w:rPr>
                <w:rFonts w:ascii="Times New Roman" w:hAnsi="Times New Roman" w:cs="Times New Roman"/>
                <w:sz w:val="20"/>
                <w:szCs w:val="20"/>
              </w:rPr>
            </w:pPr>
          </w:p>
        </w:tc>
        <w:tc>
          <w:tcPr>
            <w:tcW w:w="1559" w:type="dxa"/>
            <w:vMerge/>
          </w:tcPr>
          <w:p w:rsidR="00424D5C" w:rsidRPr="00F97996" w:rsidRDefault="00424D5C" w:rsidP="007269D4">
            <w:pPr>
              <w:ind w:left="-57" w:right="-57"/>
              <w:rPr>
                <w:rFonts w:ascii="Times New Roman" w:hAnsi="Times New Roman" w:cs="Times New Roman"/>
                <w:sz w:val="20"/>
                <w:szCs w:val="20"/>
              </w:rPr>
            </w:pPr>
          </w:p>
        </w:tc>
        <w:tc>
          <w:tcPr>
            <w:tcW w:w="709" w:type="dxa"/>
            <w:vMerge/>
          </w:tcPr>
          <w:p w:rsidR="00424D5C" w:rsidRPr="00F97996" w:rsidRDefault="00424D5C" w:rsidP="007269D4">
            <w:pPr>
              <w:ind w:left="-57" w:right="-57"/>
              <w:jc w:val="center"/>
              <w:rPr>
                <w:rFonts w:ascii="Times New Roman" w:hAnsi="Times New Roman" w:cs="Times New Roman"/>
                <w:sz w:val="20"/>
                <w:szCs w:val="20"/>
              </w:rPr>
            </w:pP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Средства бюджета Московской области</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3B5159"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494 166,65</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3 247,39</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222 930,36</w:t>
            </w:r>
          </w:p>
        </w:tc>
        <w:tc>
          <w:tcPr>
            <w:tcW w:w="1275"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267 988,90</w:t>
            </w:r>
          </w:p>
        </w:tc>
        <w:tc>
          <w:tcPr>
            <w:tcW w:w="1276"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tcPr>
          <w:p w:rsidR="00424D5C" w:rsidRPr="00F97996" w:rsidRDefault="00424D5C" w:rsidP="007269D4">
            <w:pPr>
              <w:ind w:left="-113" w:right="-113"/>
              <w:rPr>
                <w:rFonts w:ascii="Times New Roman" w:hAnsi="Times New Roman" w:cs="Times New Roman"/>
                <w:sz w:val="20"/>
                <w:szCs w:val="20"/>
              </w:rPr>
            </w:pPr>
            <w:r>
              <w:rPr>
                <w:rFonts w:ascii="Times New Roman" w:hAnsi="Times New Roman" w:cs="Times New Roman"/>
                <w:sz w:val="20"/>
                <w:szCs w:val="20"/>
              </w:rPr>
              <w:t>2.2.2</w:t>
            </w:r>
            <w:r w:rsidRPr="00F97996">
              <w:rPr>
                <w:rFonts w:ascii="Times New Roman" w:hAnsi="Times New Roman" w:cs="Times New Roman"/>
                <w:sz w:val="20"/>
                <w:szCs w:val="20"/>
              </w:rPr>
              <w:t>.</w:t>
            </w:r>
          </w:p>
        </w:tc>
        <w:tc>
          <w:tcPr>
            <w:tcW w:w="1559" w:type="dxa"/>
            <w:vMerge w:val="restart"/>
          </w:tcPr>
          <w:p w:rsidR="00424D5C" w:rsidRPr="00F97996" w:rsidRDefault="00424D5C" w:rsidP="007269D4">
            <w:pPr>
              <w:spacing w:after="0"/>
              <w:ind w:left="-57" w:right="-57"/>
              <w:rPr>
                <w:rFonts w:ascii="Times New Roman" w:hAnsi="Times New Roman" w:cs="Times New Roman"/>
                <w:bCs/>
                <w:sz w:val="20"/>
                <w:szCs w:val="20"/>
              </w:rPr>
            </w:pPr>
            <w:r>
              <w:rPr>
                <w:rFonts w:ascii="Times New Roman" w:hAnsi="Times New Roman" w:cs="Times New Roman"/>
                <w:bCs/>
                <w:sz w:val="20"/>
                <w:szCs w:val="20"/>
              </w:rPr>
              <w:t xml:space="preserve">Мероприятие </w:t>
            </w:r>
            <w:r w:rsidRPr="00F97996">
              <w:rPr>
                <w:rFonts w:ascii="Times New Roman" w:hAnsi="Times New Roman" w:cs="Times New Roman"/>
                <w:bCs/>
                <w:sz w:val="20"/>
                <w:szCs w:val="20"/>
              </w:rPr>
              <w:t>2.</w:t>
            </w:r>
            <w:r>
              <w:rPr>
                <w:rFonts w:ascii="Times New Roman" w:hAnsi="Times New Roman" w:cs="Times New Roman"/>
                <w:bCs/>
                <w:sz w:val="20"/>
                <w:szCs w:val="20"/>
              </w:rPr>
              <w:t>2.</w:t>
            </w:r>
          </w:p>
          <w:p w:rsidR="00424D5C" w:rsidRPr="00F97996" w:rsidRDefault="00424D5C" w:rsidP="007269D4">
            <w:pPr>
              <w:spacing w:after="0"/>
              <w:ind w:left="-57" w:right="-57"/>
              <w:rPr>
                <w:rFonts w:ascii="Times New Roman" w:hAnsi="Times New Roman" w:cs="Times New Roman"/>
                <w:sz w:val="20"/>
                <w:szCs w:val="20"/>
              </w:rPr>
            </w:pPr>
            <w:bookmarkStart w:id="218" w:name="OLE_LINK162"/>
            <w:r w:rsidRPr="00BB0F68">
              <w:rPr>
                <w:rFonts w:ascii="Times New Roman" w:hAnsi="Times New Roman" w:cs="Times New Roman"/>
                <w:bCs/>
                <w:sz w:val="20"/>
                <w:szCs w:val="20"/>
              </w:rPr>
              <w:t xml:space="preserve">Пристройка на 400 </w:t>
            </w:r>
            <w:r w:rsidRPr="005F05E2">
              <w:rPr>
                <w:rFonts w:ascii="Times New Roman" w:hAnsi="Times New Roman" w:cs="Times New Roman"/>
                <w:bCs/>
                <w:sz w:val="20"/>
                <w:szCs w:val="20"/>
              </w:rPr>
              <w:t xml:space="preserve">мест </w:t>
            </w:r>
            <w:r w:rsidRPr="005F05E2">
              <w:rPr>
                <w:rFonts w:ascii="Times New Roman" w:eastAsia="Times New Roman" w:hAnsi="Times New Roman" w:cs="Times New Roman"/>
                <w:bCs/>
                <w:sz w:val="20"/>
                <w:szCs w:val="20"/>
              </w:rPr>
              <w:t xml:space="preserve">к </w:t>
            </w:r>
            <w:r w:rsidRPr="00BB0F68">
              <w:rPr>
                <w:rFonts w:ascii="Times New Roman" w:eastAsia="Times New Roman" w:hAnsi="Times New Roman" w:cs="Times New Roman"/>
                <w:bCs/>
                <w:sz w:val="20"/>
                <w:szCs w:val="20"/>
              </w:rPr>
              <w:t xml:space="preserve">МАОУ «Гимназия №9» по адресу: Московская область, </w:t>
            </w:r>
            <w:r w:rsidRPr="005F05E2">
              <w:rPr>
                <w:rFonts w:ascii="Times New Roman" w:eastAsia="Times New Roman" w:hAnsi="Times New Roman" w:cs="Times New Roman"/>
                <w:bCs/>
                <w:sz w:val="20"/>
                <w:szCs w:val="20"/>
              </w:rPr>
              <w:t xml:space="preserve">г. Королёв, Кооперативный </w:t>
            </w:r>
            <w:proofErr w:type="spellStart"/>
            <w:r w:rsidRPr="005F05E2">
              <w:rPr>
                <w:rFonts w:ascii="Times New Roman" w:eastAsia="Times New Roman" w:hAnsi="Times New Roman" w:cs="Times New Roman"/>
                <w:bCs/>
                <w:sz w:val="20"/>
                <w:szCs w:val="20"/>
              </w:rPr>
              <w:t>пр</w:t>
            </w:r>
            <w:proofErr w:type="spellEnd"/>
            <w:r w:rsidRPr="005F05E2">
              <w:rPr>
                <w:rFonts w:ascii="Times New Roman" w:eastAsia="Times New Roman" w:hAnsi="Times New Roman" w:cs="Times New Roman"/>
                <w:bCs/>
                <w:sz w:val="20"/>
                <w:szCs w:val="20"/>
              </w:rPr>
              <w:t>-д, д. 1</w:t>
            </w:r>
            <w:r w:rsidRPr="00BB0F68">
              <w:rPr>
                <w:rFonts w:ascii="Times New Roman" w:hAnsi="Times New Roman" w:cs="Times New Roman"/>
                <w:bCs/>
                <w:sz w:val="20"/>
                <w:szCs w:val="20"/>
              </w:rPr>
              <w:t>(ПИР</w:t>
            </w:r>
            <w:r w:rsidRPr="00F97996">
              <w:rPr>
                <w:rFonts w:ascii="Times New Roman" w:hAnsi="Times New Roman" w:cs="Times New Roman"/>
                <w:sz w:val="20"/>
                <w:szCs w:val="20"/>
              </w:rPr>
              <w:t xml:space="preserve"> и строительство)</w:t>
            </w:r>
            <w:bookmarkEnd w:id="218"/>
          </w:p>
        </w:tc>
        <w:tc>
          <w:tcPr>
            <w:tcW w:w="709" w:type="dxa"/>
            <w:vMerge w:val="restart"/>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2017-20</w:t>
            </w:r>
            <w:r>
              <w:rPr>
                <w:rFonts w:ascii="Times New Roman" w:hAnsi="Times New Roman" w:cs="Times New Roman"/>
                <w:sz w:val="20"/>
                <w:szCs w:val="20"/>
              </w:rPr>
              <w:t>19</w:t>
            </w: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Итого:</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3B5159"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440 427,21</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2 886,57</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199 328,28</w:t>
            </w:r>
          </w:p>
        </w:tc>
        <w:tc>
          <w:tcPr>
            <w:tcW w:w="1275"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238 212,36</w:t>
            </w:r>
          </w:p>
        </w:tc>
        <w:tc>
          <w:tcPr>
            <w:tcW w:w="1276"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val="restart"/>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Администрация городского округа Королёв Московской области</w:t>
            </w:r>
          </w:p>
        </w:tc>
        <w:tc>
          <w:tcPr>
            <w:tcW w:w="1276" w:type="dxa"/>
            <w:vMerge w:val="restart"/>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tcPr>
          <w:p w:rsidR="00424D5C" w:rsidRPr="00F97996" w:rsidRDefault="00424D5C" w:rsidP="007269D4">
            <w:pPr>
              <w:ind w:left="-57" w:right="-57"/>
              <w:rPr>
                <w:rFonts w:ascii="Times New Roman" w:hAnsi="Times New Roman" w:cs="Times New Roman"/>
                <w:sz w:val="20"/>
                <w:szCs w:val="20"/>
                <w:highlight w:val="yellow"/>
              </w:rPr>
            </w:pPr>
          </w:p>
        </w:tc>
        <w:tc>
          <w:tcPr>
            <w:tcW w:w="1559" w:type="dxa"/>
            <w:vMerge/>
          </w:tcPr>
          <w:p w:rsidR="00424D5C" w:rsidRPr="00F97996" w:rsidRDefault="00424D5C" w:rsidP="007269D4">
            <w:pPr>
              <w:ind w:left="-57" w:right="-57"/>
              <w:rPr>
                <w:rFonts w:ascii="Times New Roman" w:hAnsi="Times New Roman" w:cs="Times New Roman"/>
                <w:sz w:val="20"/>
                <w:szCs w:val="20"/>
                <w:highlight w:val="yellow"/>
              </w:rPr>
            </w:pPr>
          </w:p>
        </w:tc>
        <w:tc>
          <w:tcPr>
            <w:tcW w:w="709" w:type="dxa"/>
            <w:vMerge/>
          </w:tcPr>
          <w:p w:rsidR="00424D5C" w:rsidRPr="00F97996" w:rsidRDefault="00424D5C" w:rsidP="007269D4">
            <w:pPr>
              <w:ind w:left="-57" w:right="-57"/>
              <w:jc w:val="center"/>
              <w:rPr>
                <w:rFonts w:ascii="Times New Roman" w:hAnsi="Times New Roman" w:cs="Times New Roman"/>
                <w:sz w:val="20"/>
                <w:szCs w:val="20"/>
                <w:highlight w:val="yellow"/>
              </w:rPr>
            </w:pP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Средства бюджета городского округа</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3B5159"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44 042,73</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288,66</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19 932,83</w:t>
            </w:r>
          </w:p>
        </w:tc>
        <w:tc>
          <w:tcPr>
            <w:tcW w:w="1275"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23 821,24</w:t>
            </w:r>
          </w:p>
        </w:tc>
        <w:tc>
          <w:tcPr>
            <w:tcW w:w="1276"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tcPr>
          <w:p w:rsidR="00424D5C" w:rsidRPr="00F97996" w:rsidRDefault="00424D5C" w:rsidP="007269D4">
            <w:pPr>
              <w:ind w:left="-57" w:right="-57"/>
              <w:rPr>
                <w:rFonts w:ascii="Times New Roman" w:hAnsi="Times New Roman" w:cs="Times New Roman"/>
                <w:sz w:val="20"/>
                <w:szCs w:val="20"/>
                <w:highlight w:val="yellow"/>
              </w:rPr>
            </w:pPr>
          </w:p>
        </w:tc>
        <w:tc>
          <w:tcPr>
            <w:tcW w:w="1276" w:type="dxa"/>
            <w:vMerge/>
          </w:tcPr>
          <w:p w:rsidR="00424D5C" w:rsidRPr="00F97996" w:rsidRDefault="00424D5C" w:rsidP="007269D4">
            <w:pPr>
              <w:ind w:left="-57" w:right="-57"/>
              <w:rPr>
                <w:rFonts w:ascii="Times New Roman" w:hAnsi="Times New Roman" w:cs="Times New Roman"/>
                <w:sz w:val="20"/>
                <w:szCs w:val="20"/>
                <w:highlight w:val="yellow"/>
              </w:rPr>
            </w:pPr>
          </w:p>
        </w:tc>
      </w:tr>
      <w:tr w:rsidR="00424D5C" w:rsidRPr="00F97996" w:rsidTr="007269D4">
        <w:trPr>
          <w:trHeight w:val="20"/>
        </w:trPr>
        <w:tc>
          <w:tcPr>
            <w:tcW w:w="709" w:type="dxa"/>
            <w:vMerge/>
          </w:tcPr>
          <w:p w:rsidR="00424D5C" w:rsidRPr="00F97996" w:rsidRDefault="00424D5C" w:rsidP="007269D4">
            <w:pPr>
              <w:ind w:left="-57" w:right="-57"/>
              <w:rPr>
                <w:rFonts w:ascii="Times New Roman" w:hAnsi="Times New Roman" w:cs="Times New Roman"/>
                <w:sz w:val="20"/>
                <w:szCs w:val="20"/>
              </w:rPr>
            </w:pPr>
          </w:p>
        </w:tc>
        <w:tc>
          <w:tcPr>
            <w:tcW w:w="1559" w:type="dxa"/>
            <w:vMerge/>
          </w:tcPr>
          <w:p w:rsidR="00424D5C" w:rsidRPr="00F97996" w:rsidRDefault="00424D5C" w:rsidP="007269D4">
            <w:pPr>
              <w:ind w:left="-57" w:right="-57"/>
              <w:rPr>
                <w:rFonts w:ascii="Times New Roman" w:hAnsi="Times New Roman" w:cs="Times New Roman"/>
                <w:sz w:val="20"/>
                <w:szCs w:val="20"/>
              </w:rPr>
            </w:pPr>
          </w:p>
        </w:tc>
        <w:tc>
          <w:tcPr>
            <w:tcW w:w="709" w:type="dxa"/>
            <w:vMerge/>
          </w:tcPr>
          <w:p w:rsidR="00424D5C" w:rsidRPr="00F97996" w:rsidRDefault="00424D5C" w:rsidP="007269D4">
            <w:pPr>
              <w:ind w:left="-57" w:right="-57"/>
              <w:jc w:val="center"/>
              <w:rPr>
                <w:rFonts w:ascii="Times New Roman" w:hAnsi="Times New Roman" w:cs="Times New Roman"/>
                <w:sz w:val="20"/>
                <w:szCs w:val="20"/>
              </w:rPr>
            </w:pP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Средства бюджета Московской области</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9C19A5"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396 384,48</w:t>
            </w:r>
          </w:p>
        </w:tc>
        <w:tc>
          <w:tcPr>
            <w:tcW w:w="1276" w:type="dxa"/>
          </w:tcPr>
          <w:p w:rsidR="00424D5C" w:rsidRPr="009C19A5" w:rsidRDefault="00424D5C" w:rsidP="007269D4">
            <w:pPr>
              <w:ind w:left="-57" w:right="-57"/>
              <w:jc w:val="center"/>
              <w:rPr>
                <w:rFonts w:ascii="Times New Roman" w:hAnsi="Times New Roman" w:cs="Times New Roman"/>
                <w:sz w:val="20"/>
                <w:szCs w:val="20"/>
              </w:rPr>
            </w:pPr>
            <w:r w:rsidRPr="009C19A5">
              <w:rPr>
                <w:rFonts w:ascii="Times New Roman" w:hAnsi="Times New Roman" w:cs="Times New Roman"/>
                <w:sz w:val="20"/>
                <w:szCs w:val="20"/>
              </w:rPr>
              <w:t>2 597,91</w:t>
            </w:r>
          </w:p>
        </w:tc>
        <w:tc>
          <w:tcPr>
            <w:tcW w:w="1276" w:type="dxa"/>
          </w:tcPr>
          <w:p w:rsidR="00424D5C" w:rsidRPr="009C19A5" w:rsidRDefault="00424D5C" w:rsidP="007269D4">
            <w:pPr>
              <w:ind w:left="-57" w:right="-57"/>
              <w:jc w:val="center"/>
              <w:rPr>
                <w:rFonts w:ascii="Times New Roman" w:hAnsi="Times New Roman" w:cs="Times New Roman"/>
                <w:sz w:val="20"/>
                <w:szCs w:val="20"/>
              </w:rPr>
            </w:pPr>
            <w:r w:rsidRPr="009C19A5">
              <w:rPr>
                <w:rFonts w:ascii="Times New Roman" w:hAnsi="Times New Roman" w:cs="Times New Roman"/>
                <w:sz w:val="20"/>
                <w:szCs w:val="20"/>
              </w:rPr>
              <w:t>179 395,45</w:t>
            </w:r>
          </w:p>
        </w:tc>
        <w:tc>
          <w:tcPr>
            <w:tcW w:w="1275" w:type="dxa"/>
          </w:tcPr>
          <w:p w:rsidR="00424D5C" w:rsidRPr="009C19A5" w:rsidRDefault="00424D5C" w:rsidP="007269D4">
            <w:pPr>
              <w:ind w:left="-57" w:right="-57"/>
              <w:jc w:val="center"/>
              <w:rPr>
                <w:rFonts w:ascii="Times New Roman" w:hAnsi="Times New Roman" w:cs="Times New Roman"/>
                <w:sz w:val="20"/>
                <w:szCs w:val="20"/>
              </w:rPr>
            </w:pPr>
            <w:r w:rsidRPr="009C19A5">
              <w:rPr>
                <w:rFonts w:ascii="Times New Roman" w:hAnsi="Times New Roman" w:cs="Times New Roman"/>
                <w:sz w:val="20"/>
                <w:szCs w:val="20"/>
              </w:rPr>
              <w:t>214 391,12</w:t>
            </w:r>
          </w:p>
        </w:tc>
        <w:tc>
          <w:tcPr>
            <w:tcW w:w="1276"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tcPr>
          <w:p w:rsidR="00424D5C" w:rsidRPr="00F97996" w:rsidRDefault="00424D5C" w:rsidP="007269D4">
            <w:pPr>
              <w:ind w:left="-113" w:right="-113"/>
              <w:rPr>
                <w:rFonts w:ascii="Times New Roman" w:hAnsi="Times New Roman" w:cs="Times New Roman"/>
                <w:sz w:val="20"/>
                <w:szCs w:val="20"/>
              </w:rPr>
            </w:pPr>
            <w:r w:rsidRPr="00F97996">
              <w:rPr>
                <w:rFonts w:ascii="Times New Roman" w:hAnsi="Times New Roman" w:cs="Times New Roman"/>
                <w:sz w:val="20"/>
                <w:szCs w:val="20"/>
              </w:rPr>
              <w:t>2.2.3.</w:t>
            </w:r>
          </w:p>
        </w:tc>
        <w:tc>
          <w:tcPr>
            <w:tcW w:w="1559" w:type="dxa"/>
            <w:vMerge w:val="restart"/>
          </w:tcPr>
          <w:p w:rsidR="00424D5C" w:rsidRPr="00E36C00" w:rsidRDefault="00424D5C" w:rsidP="007269D4">
            <w:pPr>
              <w:spacing w:after="0"/>
              <w:ind w:left="-57" w:right="-57"/>
              <w:rPr>
                <w:rFonts w:ascii="Times New Roman" w:eastAsia="Times New Roman" w:hAnsi="Times New Roman" w:cs="Times New Roman"/>
                <w:bCs/>
                <w:sz w:val="20"/>
                <w:szCs w:val="20"/>
              </w:rPr>
            </w:pPr>
            <w:r w:rsidRPr="00E36C00">
              <w:rPr>
                <w:rFonts w:ascii="Times New Roman" w:eastAsia="Times New Roman" w:hAnsi="Times New Roman" w:cs="Times New Roman"/>
                <w:bCs/>
                <w:sz w:val="20"/>
                <w:szCs w:val="20"/>
              </w:rPr>
              <w:t>Мероприятие 2.3.</w:t>
            </w:r>
          </w:p>
          <w:p w:rsidR="00424D5C" w:rsidRPr="00E36C00" w:rsidRDefault="00424D5C" w:rsidP="007269D4">
            <w:pPr>
              <w:spacing w:after="0"/>
              <w:ind w:left="-57" w:right="-57"/>
              <w:rPr>
                <w:rFonts w:ascii="Times New Roman" w:eastAsia="Times New Roman" w:hAnsi="Times New Roman" w:cs="Times New Roman"/>
                <w:bCs/>
                <w:sz w:val="20"/>
                <w:szCs w:val="20"/>
              </w:rPr>
            </w:pPr>
            <w:r w:rsidRPr="00E36C00">
              <w:rPr>
                <w:rFonts w:ascii="Times New Roman" w:eastAsia="Times New Roman" w:hAnsi="Times New Roman" w:cs="Times New Roman"/>
                <w:bCs/>
                <w:sz w:val="20"/>
                <w:szCs w:val="20"/>
              </w:rPr>
              <w:t xml:space="preserve">Пристройка на 400 мест МБОУ </w:t>
            </w:r>
            <w:r w:rsidRPr="00E36C00">
              <w:rPr>
                <w:rFonts w:ascii="Times New Roman" w:eastAsia="Times New Roman" w:hAnsi="Times New Roman" w:cs="Times New Roman"/>
                <w:bCs/>
                <w:sz w:val="20"/>
                <w:szCs w:val="20"/>
              </w:rPr>
              <w:lastRenderedPageBreak/>
              <w:t xml:space="preserve">СОШ №8 по адресу: Московская область, г. Королёв, </w:t>
            </w:r>
            <w:proofErr w:type="spellStart"/>
            <w:r w:rsidRPr="00E36C00">
              <w:rPr>
                <w:rFonts w:ascii="Times New Roman" w:eastAsia="Times New Roman" w:hAnsi="Times New Roman" w:cs="Times New Roman"/>
                <w:bCs/>
                <w:sz w:val="20"/>
                <w:szCs w:val="20"/>
              </w:rPr>
              <w:t>мкр</w:t>
            </w:r>
            <w:proofErr w:type="spellEnd"/>
            <w:r w:rsidRPr="00E36C00">
              <w:rPr>
                <w:rFonts w:ascii="Times New Roman" w:eastAsia="Times New Roman" w:hAnsi="Times New Roman" w:cs="Times New Roman"/>
                <w:bCs/>
                <w:sz w:val="20"/>
                <w:szCs w:val="20"/>
              </w:rPr>
              <w:t>. Юбилейный, Школьный проезд, д.2 (ПИР и строительство)</w:t>
            </w:r>
          </w:p>
        </w:tc>
        <w:tc>
          <w:tcPr>
            <w:tcW w:w="709" w:type="dxa"/>
            <w:vMerge w:val="restart"/>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lastRenderedPageBreak/>
              <w:t>2017-20</w:t>
            </w:r>
            <w:r>
              <w:rPr>
                <w:rFonts w:ascii="Times New Roman" w:hAnsi="Times New Roman" w:cs="Times New Roman"/>
                <w:sz w:val="20"/>
                <w:szCs w:val="20"/>
              </w:rPr>
              <w:t>19</w:t>
            </w: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Итого:</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9C19A5"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440 427,21</w:t>
            </w:r>
          </w:p>
        </w:tc>
        <w:tc>
          <w:tcPr>
            <w:tcW w:w="1276" w:type="dxa"/>
          </w:tcPr>
          <w:p w:rsidR="00424D5C" w:rsidRPr="009C19A5" w:rsidRDefault="00424D5C" w:rsidP="007269D4">
            <w:pPr>
              <w:ind w:left="-57" w:right="-57"/>
              <w:jc w:val="center"/>
              <w:rPr>
                <w:rFonts w:ascii="Times New Roman" w:hAnsi="Times New Roman" w:cs="Times New Roman"/>
                <w:sz w:val="20"/>
                <w:szCs w:val="20"/>
              </w:rPr>
            </w:pPr>
            <w:r w:rsidRPr="009C19A5">
              <w:rPr>
                <w:rFonts w:ascii="Times New Roman" w:hAnsi="Times New Roman" w:cs="Times New Roman"/>
                <w:sz w:val="20"/>
                <w:szCs w:val="20"/>
              </w:rPr>
              <w:t>2 886,57</w:t>
            </w:r>
          </w:p>
        </w:tc>
        <w:tc>
          <w:tcPr>
            <w:tcW w:w="1276" w:type="dxa"/>
          </w:tcPr>
          <w:p w:rsidR="00424D5C" w:rsidRPr="009C19A5" w:rsidRDefault="00424D5C" w:rsidP="007269D4">
            <w:pPr>
              <w:ind w:left="-57" w:right="-57"/>
              <w:jc w:val="center"/>
              <w:rPr>
                <w:rFonts w:ascii="Times New Roman" w:hAnsi="Times New Roman" w:cs="Times New Roman"/>
                <w:sz w:val="20"/>
                <w:szCs w:val="20"/>
              </w:rPr>
            </w:pPr>
            <w:r w:rsidRPr="009C19A5">
              <w:rPr>
                <w:rFonts w:ascii="Times New Roman" w:hAnsi="Times New Roman" w:cs="Times New Roman"/>
                <w:sz w:val="20"/>
                <w:szCs w:val="20"/>
              </w:rPr>
              <w:t>199 328,28</w:t>
            </w:r>
          </w:p>
        </w:tc>
        <w:tc>
          <w:tcPr>
            <w:tcW w:w="1275" w:type="dxa"/>
          </w:tcPr>
          <w:p w:rsidR="00424D5C" w:rsidRPr="009C19A5" w:rsidRDefault="00424D5C" w:rsidP="007269D4">
            <w:pPr>
              <w:ind w:left="-57" w:right="-57"/>
              <w:jc w:val="center"/>
              <w:rPr>
                <w:rFonts w:ascii="Times New Roman" w:hAnsi="Times New Roman" w:cs="Times New Roman"/>
                <w:sz w:val="20"/>
                <w:szCs w:val="20"/>
              </w:rPr>
            </w:pPr>
            <w:r w:rsidRPr="009C19A5">
              <w:rPr>
                <w:rFonts w:ascii="Times New Roman" w:hAnsi="Times New Roman" w:cs="Times New Roman"/>
                <w:sz w:val="20"/>
                <w:szCs w:val="20"/>
              </w:rPr>
              <w:t>238 212,36</w:t>
            </w:r>
          </w:p>
        </w:tc>
        <w:tc>
          <w:tcPr>
            <w:tcW w:w="1276"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val="restart"/>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Администрация городского округа </w:t>
            </w:r>
            <w:r w:rsidRPr="00F97996">
              <w:rPr>
                <w:rFonts w:ascii="Times New Roman" w:hAnsi="Times New Roman" w:cs="Times New Roman"/>
                <w:sz w:val="20"/>
                <w:szCs w:val="20"/>
              </w:rPr>
              <w:lastRenderedPageBreak/>
              <w:t>Королёв Московской области</w:t>
            </w:r>
          </w:p>
        </w:tc>
        <w:tc>
          <w:tcPr>
            <w:tcW w:w="1276" w:type="dxa"/>
            <w:vMerge w:val="restart"/>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tcPr>
          <w:p w:rsidR="00424D5C" w:rsidRPr="00F97996" w:rsidRDefault="00424D5C" w:rsidP="007269D4">
            <w:pPr>
              <w:ind w:left="-113" w:right="-113"/>
              <w:rPr>
                <w:rFonts w:ascii="Times New Roman" w:hAnsi="Times New Roman" w:cs="Times New Roman"/>
                <w:sz w:val="20"/>
                <w:szCs w:val="20"/>
              </w:rPr>
            </w:pPr>
          </w:p>
        </w:tc>
        <w:tc>
          <w:tcPr>
            <w:tcW w:w="1559" w:type="dxa"/>
            <w:vMerge/>
          </w:tcPr>
          <w:p w:rsidR="00424D5C" w:rsidRPr="00F97996" w:rsidRDefault="00424D5C" w:rsidP="007269D4">
            <w:pPr>
              <w:ind w:left="-57" w:right="-57"/>
              <w:rPr>
                <w:rFonts w:ascii="Times New Roman" w:hAnsi="Times New Roman" w:cs="Times New Roman"/>
                <w:sz w:val="20"/>
                <w:szCs w:val="20"/>
              </w:rPr>
            </w:pPr>
          </w:p>
        </w:tc>
        <w:tc>
          <w:tcPr>
            <w:tcW w:w="709" w:type="dxa"/>
            <w:vMerge/>
          </w:tcPr>
          <w:p w:rsidR="00424D5C" w:rsidRPr="00F97996" w:rsidRDefault="00424D5C" w:rsidP="007269D4">
            <w:pPr>
              <w:ind w:left="-57" w:right="-57"/>
              <w:jc w:val="center"/>
              <w:rPr>
                <w:rFonts w:ascii="Times New Roman" w:hAnsi="Times New Roman" w:cs="Times New Roman"/>
                <w:sz w:val="20"/>
                <w:szCs w:val="20"/>
              </w:rPr>
            </w:pP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Средства бюджета городског</w:t>
            </w:r>
            <w:r w:rsidRPr="00D83428">
              <w:rPr>
                <w:rFonts w:ascii="Times New Roman" w:hAnsi="Times New Roman" w:cs="Times New Roman"/>
              </w:rPr>
              <w:lastRenderedPageBreak/>
              <w:t>о округа</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lastRenderedPageBreak/>
              <w:t>0,00</w:t>
            </w:r>
          </w:p>
        </w:tc>
        <w:tc>
          <w:tcPr>
            <w:tcW w:w="1417" w:type="dxa"/>
          </w:tcPr>
          <w:p w:rsidR="00424D5C" w:rsidRPr="003B5159"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44 042,73</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288,66</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19 932,83</w:t>
            </w:r>
          </w:p>
        </w:tc>
        <w:tc>
          <w:tcPr>
            <w:tcW w:w="1275"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23 821,24</w:t>
            </w:r>
          </w:p>
        </w:tc>
        <w:tc>
          <w:tcPr>
            <w:tcW w:w="1276"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bookmarkEnd w:id="207"/>
      <w:tr w:rsidR="00424D5C" w:rsidRPr="00F97996" w:rsidTr="007269D4">
        <w:trPr>
          <w:trHeight w:val="20"/>
        </w:trPr>
        <w:tc>
          <w:tcPr>
            <w:tcW w:w="709" w:type="dxa"/>
            <w:vMerge/>
          </w:tcPr>
          <w:p w:rsidR="00424D5C" w:rsidRPr="00F97996" w:rsidRDefault="00424D5C" w:rsidP="007269D4">
            <w:pPr>
              <w:ind w:left="-113" w:right="-113"/>
              <w:rPr>
                <w:rFonts w:ascii="Times New Roman" w:hAnsi="Times New Roman" w:cs="Times New Roman"/>
                <w:sz w:val="20"/>
                <w:szCs w:val="20"/>
              </w:rPr>
            </w:pPr>
          </w:p>
        </w:tc>
        <w:tc>
          <w:tcPr>
            <w:tcW w:w="1559" w:type="dxa"/>
            <w:vMerge/>
          </w:tcPr>
          <w:p w:rsidR="00424D5C" w:rsidRPr="00F97996" w:rsidRDefault="00424D5C" w:rsidP="007269D4">
            <w:pPr>
              <w:ind w:left="-57" w:right="-57"/>
              <w:rPr>
                <w:rFonts w:ascii="Times New Roman" w:hAnsi="Times New Roman" w:cs="Times New Roman"/>
                <w:sz w:val="20"/>
                <w:szCs w:val="20"/>
              </w:rPr>
            </w:pPr>
          </w:p>
        </w:tc>
        <w:tc>
          <w:tcPr>
            <w:tcW w:w="709" w:type="dxa"/>
            <w:vMerge/>
          </w:tcPr>
          <w:p w:rsidR="00424D5C" w:rsidRPr="00F97996" w:rsidRDefault="00424D5C" w:rsidP="007269D4">
            <w:pPr>
              <w:ind w:left="-57" w:right="-57"/>
              <w:jc w:val="center"/>
              <w:rPr>
                <w:rFonts w:ascii="Times New Roman" w:hAnsi="Times New Roman" w:cs="Times New Roman"/>
                <w:sz w:val="20"/>
                <w:szCs w:val="20"/>
              </w:rPr>
            </w:pP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Средства бюджета Московской области</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3B5159"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396 384,48</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2 597,91</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179 395,45</w:t>
            </w:r>
          </w:p>
        </w:tc>
        <w:tc>
          <w:tcPr>
            <w:tcW w:w="1275"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214 391,12</w:t>
            </w:r>
          </w:p>
        </w:tc>
        <w:tc>
          <w:tcPr>
            <w:tcW w:w="1276"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tcPr>
          <w:p w:rsidR="00424D5C" w:rsidRPr="00F97996" w:rsidRDefault="00424D5C" w:rsidP="007269D4">
            <w:pPr>
              <w:ind w:left="-113" w:right="-113"/>
              <w:jc w:val="center"/>
              <w:rPr>
                <w:rFonts w:ascii="Times New Roman" w:hAnsi="Times New Roman" w:cs="Times New Roman"/>
                <w:sz w:val="20"/>
                <w:szCs w:val="20"/>
              </w:rPr>
            </w:pPr>
            <w:r w:rsidRPr="00F97996">
              <w:rPr>
                <w:rFonts w:ascii="Times New Roman" w:hAnsi="Times New Roman" w:cs="Times New Roman"/>
                <w:sz w:val="20"/>
                <w:szCs w:val="20"/>
              </w:rPr>
              <w:t>2.2.4.</w:t>
            </w:r>
          </w:p>
        </w:tc>
        <w:tc>
          <w:tcPr>
            <w:tcW w:w="1559" w:type="dxa"/>
            <w:vMerge w:val="restart"/>
          </w:tcPr>
          <w:p w:rsidR="00424D5C" w:rsidRPr="00F97996" w:rsidRDefault="00424D5C" w:rsidP="007269D4">
            <w:pPr>
              <w:spacing w:after="0"/>
              <w:ind w:left="-57" w:right="-57"/>
              <w:rPr>
                <w:rFonts w:ascii="Times New Roman" w:hAnsi="Times New Roman" w:cs="Times New Roman"/>
                <w:bCs/>
                <w:sz w:val="20"/>
                <w:szCs w:val="20"/>
              </w:rPr>
            </w:pPr>
            <w:r w:rsidRPr="00F97996">
              <w:rPr>
                <w:rFonts w:ascii="Times New Roman" w:hAnsi="Times New Roman" w:cs="Times New Roman"/>
                <w:bCs/>
                <w:sz w:val="20"/>
                <w:szCs w:val="20"/>
              </w:rPr>
              <w:t xml:space="preserve">Мероприятие </w:t>
            </w:r>
            <w:r>
              <w:rPr>
                <w:rFonts w:ascii="Times New Roman" w:hAnsi="Times New Roman" w:cs="Times New Roman"/>
                <w:bCs/>
                <w:sz w:val="20"/>
                <w:szCs w:val="20"/>
              </w:rPr>
              <w:t>2.</w:t>
            </w:r>
            <w:r w:rsidRPr="00F97996">
              <w:rPr>
                <w:rFonts w:ascii="Times New Roman" w:hAnsi="Times New Roman" w:cs="Times New Roman"/>
                <w:bCs/>
                <w:sz w:val="20"/>
                <w:szCs w:val="20"/>
              </w:rPr>
              <w:t>4.</w:t>
            </w:r>
          </w:p>
          <w:p w:rsidR="00424D5C" w:rsidRPr="00F97996" w:rsidRDefault="00424D5C" w:rsidP="007269D4">
            <w:pPr>
              <w:spacing w:after="0"/>
              <w:ind w:left="-57" w:right="-57"/>
              <w:rPr>
                <w:rFonts w:ascii="Times New Roman" w:hAnsi="Times New Roman" w:cs="Times New Roman"/>
                <w:sz w:val="20"/>
                <w:szCs w:val="20"/>
              </w:rPr>
            </w:pPr>
            <w:bookmarkStart w:id="219" w:name="OLE_LINK178"/>
            <w:bookmarkStart w:id="220" w:name="OLE_LINK179"/>
            <w:r w:rsidRPr="00BF6013">
              <w:rPr>
                <w:rFonts w:ascii="Times New Roman" w:eastAsia="Times New Roman" w:hAnsi="Times New Roman" w:cs="Times New Roman"/>
                <w:bCs/>
                <w:sz w:val="20"/>
                <w:szCs w:val="20"/>
              </w:rPr>
              <w:t xml:space="preserve">Пристройка на 200 мест к МБОУ «Гимназия №5» по адресу: Московская область, г. Королёв, </w:t>
            </w:r>
            <w:proofErr w:type="spellStart"/>
            <w:r w:rsidRPr="00BF6013">
              <w:rPr>
                <w:rFonts w:ascii="Times New Roman" w:eastAsia="Times New Roman" w:hAnsi="Times New Roman" w:cs="Times New Roman"/>
                <w:bCs/>
                <w:sz w:val="20"/>
                <w:szCs w:val="20"/>
              </w:rPr>
              <w:t>мкр</w:t>
            </w:r>
            <w:proofErr w:type="spellEnd"/>
            <w:r w:rsidRPr="00BF6013">
              <w:rPr>
                <w:rFonts w:ascii="Times New Roman" w:eastAsia="Times New Roman" w:hAnsi="Times New Roman" w:cs="Times New Roman"/>
                <w:bCs/>
                <w:sz w:val="20"/>
                <w:szCs w:val="20"/>
              </w:rPr>
              <w:t>. Юбилейный, ул. А.И. Соколова, д.3</w:t>
            </w:r>
            <w:r w:rsidRPr="00F97996">
              <w:rPr>
                <w:rFonts w:ascii="Times New Roman" w:hAnsi="Times New Roman" w:cs="Times New Roman"/>
                <w:sz w:val="20"/>
                <w:szCs w:val="20"/>
              </w:rPr>
              <w:t>(ПИР и строительство)</w:t>
            </w:r>
            <w:bookmarkEnd w:id="219"/>
            <w:bookmarkEnd w:id="220"/>
          </w:p>
        </w:tc>
        <w:tc>
          <w:tcPr>
            <w:tcW w:w="709" w:type="dxa"/>
            <w:vMerge w:val="restart"/>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2017-20</w:t>
            </w:r>
            <w:r>
              <w:rPr>
                <w:rFonts w:ascii="Times New Roman" w:hAnsi="Times New Roman" w:cs="Times New Roman"/>
                <w:sz w:val="20"/>
                <w:szCs w:val="20"/>
              </w:rPr>
              <w:t>19</w:t>
            </w: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Итого:</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220 213,59</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1 443,28</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99 664,13</w:t>
            </w:r>
          </w:p>
        </w:tc>
        <w:tc>
          <w:tcPr>
            <w:tcW w:w="1275"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119 106,18</w:t>
            </w:r>
          </w:p>
        </w:tc>
        <w:tc>
          <w:tcPr>
            <w:tcW w:w="1276"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val="restart"/>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Администрация городского округа Королёв Московской области</w:t>
            </w:r>
          </w:p>
        </w:tc>
        <w:tc>
          <w:tcPr>
            <w:tcW w:w="1276" w:type="dxa"/>
            <w:vMerge w:val="restart"/>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tcPr>
          <w:p w:rsidR="00424D5C" w:rsidRPr="00F97996" w:rsidRDefault="00424D5C" w:rsidP="007269D4">
            <w:pPr>
              <w:ind w:left="-57" w:right="-57"/>
              <w:rPr>
                <w:rFonts w:ascii="Times New Roman" w:hAnsi="Times New Roman" w:cs="Times New Roman"/>
                <w:sz w:val="20"/>
                <w:szCs w:val="20"/>
              </w:rPr>
            </w:pPr>
          </w:p>
        </w:tc>
        <w:tc>
          <w:tcPr>
            <w:tcW w:w="1559" w:type="dxa"/>
            <w:vMerge/>
          </w:tcPr>
          <w:p w:rsidR="00424D5C" w:rsidRPr="00F97996" w:rsidRDefault="00424D5C" w:rsidP="007269D4">
            <w:pPr>
              <w:ind w:left="-57" w:right="-57"/>
              <w:rPr>
                <w:rFonts w:ascii="Times New Roman" w:hAnsi="Times New Roman" w:cs="Times New Roman"/>
                <w:sz w:val="20"/>
                <w:szCs w:val="20"/>
              </w:rPr>
            </w:pPr>
          </w:p>
        </w:tc>
        <w:tc>
          <w:tcPr>
            <w:tcW w:w="709" w:type="dxa"/>
            <w:vMerge/>
          </w:tcPr>
          <w:p w:rsidR="00424D5C" w:rsidRPr="00F97996" w:rsidRDefault="00424D5C" w:rsidP="007269D4">
            <w:pPr>
              <w:ind w:left="-57" w:right="-57"/>
              <w:jc w:val="center"/>
              <w:rPr>
                <w:rFonts w:ascii="Times New Roman" w:hAnsi="Times New Roman" w:cs="Times New Roman"/>
                <w:sz w:val="20"/>
                <w:szCs w:val="20"/>
              </w:rPr>
            </w:pP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Средства бюджета городского округа</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22 021,35</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144,32</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9 966,41</w:t>
            </w:r>
          </w:p>
        </w:tc>
        <w:tc>
          <w:tcPr>
            <w:tcW w:w="1275"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11 910,62</w:t>
            </w:r>
          </w:p>
        </w:tc>
        <w:tc>
          <w:tcPr>
            <w:tcW w:w="1276"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tcPr>
          <w:p w:rsidR="00424D5C" w:rsidRPr="00F97996" w:rsidRDefault="00424D5C" w:rsidP="007269D4">
            <w:pPr>
              <w:ind w:left="-57" w:right="-57"/>
              <w:rPr>
                <w:rFonts w:ascii="Times New Roman" w:hAnsi="Times New Roman" w:cs="Times New Roman"/>
                <w:sz w:val="20"/>
                <w:szCs w:val="20"/>
              </w:rPr>
            </w:pPr>
          </w:p>
        </w:tc>
        <w:tc>
          <w:tcPr>
            <w:tcW w:w="1559" w:type="dxa"/>
            <w:vMerge/>
          </w:tcPr>
          <w:p w:rsidR="00424D5C" w:rsidRPr="00F97996" w:rsidRDefault="00424D5C" w:rsidP="007269D4">
            <w:pPr>
              <w:ind w:left="-57" w:right="-57"/>
              <w:rPr>
                <w:rFonts w:ascii="Times New Roman" w:hAnsi="Times New Roman" w:cs="Times New Roman"/>
                <w:sz w:val="20"/>
                <w:szCs w:val="20"/>
              </w:rPr>
            </w:pPr>
          </w:p>
        </w:tc>
        <w:tc>
          <w:tcPr>
            <w:tcW w:w="709" w:type="dxa"/>
            <w:vMerge/>
          </w:tcPr>
          <w:p w:rsidR="00424D5C" w:rsidRPr="00F97996" w:rsidRDefault="00424D5C" w:rsidP="007269D4">
            <w:pPr>
              <w:ind w:left="-57" w:right="-57"/>
              <w:jc w:val="center"/>
              <w:rPr>
                <w:rFonts w:ascii="Times New Roman" w:hAnsi="Times New Roman" w:cs="Times New Roman"/>
                <w:sz w:val="20"/>
                <w:szCs w:val="20"/>
              </w:rPr>
            </w:pP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Средства бюджета Московской области</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198 192,24</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1 298,96</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89 697,72</w:t>
            </w:r>
          </w:p>
        </w:tc>
        <w:tc>
          <w:tcPr>
            <w:tcW w:w="1275"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107 195,56</w:t>
            </w:r>
          </w:p>
        </w:tc>
        <w:tc>
          <w:tcPr>
            <w:tcW w:w="1276"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tcPr>
          <w:p w:rsidR="00424D5C" w:rsidRPr="005F6E9B" w:rsidRDefault="00424D5C" w:rsidP="007269D4">
            <w:pPr>
              <w:ind w:left="-57" w:right="-57"/>
              <w:rPr>
                <w:rFonts w:ascii="Times New Roman" w:hAnsi="Times New Roman" w:cs="Times New Roman"/>
                <w:sz w:val="20"/>
                <w:szCs w:val="20"/>
              </w:rPr>
            </w:pPr>
            <w:r w:rsidRPr="005F6E9B">
              <w:rPr>
                <w:rFonts w:ascii="Times New Roman" w:hAnsi="Times New Roman" w:cs="Times New Roman"/>
                <w:sz w:val="20"/>
                <w:szCs w:val="20"/>
              </w:rPr>
              <w:t>3.</w:t>
            </w:r>
          </w:p>
        </w:tc>
        <w:tc>
          <w:tcPr>
            <w:tcW w:w="1559" w:type="dxa"/>
            <w:vMerge w:val="restart"/>
          </w:tcPr>
          <w:p w:rsidR="00424D5C" w:rsidRPr="005F6E9B" w:rsidRDefault="00424D5C" w:rsidP="007269D4">
            <w:pPr>
              <w:ind w:left="-57" w:right="-57"/>
              <w:rPr>
                <w:rFonts w:ascii="Times New Roman" w:hAnsi="Times New Roman" w:cs="Times New Roman"/>
                <w:bCs/>
                <w:sz w:val="20"/>
                <w:szCs w:val="20"/>
              </w:rPr>
            </w:pPr>
            <w:r w:rsidRPr="005F6E9B">
              <w:rPr>
                <w:rFonts w:ascii="Times New Roman" w:hAnsi="Times New Roman" w:cs="Times New Roman"/>
                <w:bCs/>
                <w:sz w:val="20"/>
                <w:szCs w:val="20"/>
              </w:rPr>
              <w:t>Основное мероприятие 3.</w:t>
            </w:r>
            <w:r w:rsidRPr="005F6E9B">
              <w:rPr>
                <w:rFonts w:ascii="Times New Roman" w:hAnsi="Times New Roman" w:cs="Times New Roman"/>
                <w:sz w:val="20"/>
                <w:szCs w:val="20"/>
              </w:rPr>
              <w:t xml:space="preserve"> </w:t>
            </w:r>
            <w:r w:rsidRPr="00B15193">
              <w:rPr>
                <w:rFonts w:ascii="Times New Roman" w:hAnsi="Times New Roman"/>
              </w:rPr>
              <w:t xml:space="preserve">Финансовое обеспечение деятельности комиссии по делам несовершеннолетних и защиты их прав городского округа </w:t>
            </w:r>
            <w:r w:rsidRPr="00B15193">
              <w:rPr>
                <w:rFonts w:ascii="Times New Roman" w:hAnsi="Times New Roman"/>
              </w:rPr>
              <w:lastRenderedPageBreak/>
              <w:t>Королёв Московской области</w:t>
            </w:r>
          </w:p>
        </w:tc>
        <w:tc>
          <w:tcPr>
            <w:tcW w:w="709" w:type="dxa"/>
            <w:vMerge w:val="restart"/>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lastRenderedPageBreak/>
              <w:t>2017-2021</w:t>
            </w: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Итого:</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32 081,00</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7 613,00</w:t>
            </w:r>
          </w:p>
        </w:tc>
        <w:tc>
          <w:tcPr>
            <w:tcW w:w="1276" w:type="dxa"/>
          </w:tcPr>
          <w:p w:rsidR="00424D5C" w:rsidRPr="003B5159" w:rsidRDefault="00424D5C" w:rsidP="007269D4">
            <w:r w:rsidRPr="003B5159">
              <w:rPr>
                <w:rFonts w:ascii="Times New Roman" w:hAnsi="Times New Roman" w:cs="Times New Roman"/>
                <w:sz w:val="20"/>
                <w:szCs w:val="20"/>
                <w:lang w:val="en-US"/>
              </w:rPr>
              <w:t>6</w:t>
            </w:r>
            <w:r w:rsidRPr="003B5159">
              <w:rPr>
                <w:rFonts w:ascii="Times New Roman" w:hAnsi="Times New Roman" w:cs="Times New Roman"/>
                <w:sz w:val="20"/>
                <w:szCs w:val="20"/>
              </w:rPr>
              <w:t> </w:t>
            </w:r>
            <w:r w:rsidRPr="003B5159">
              <w:rPr>
                <w:rFonts w:ascii="Times New Roman" w:hAnsi="Times New Roman" w:cs="Times New Roman"/>
                <w:sz w:val="20"/>
                <w:szCs w:val="20"/>
                <w:lang w:val="en-US"/>
              </w:rPr>
              <w:t>117</w:t>
            </w:r>
            <w:r w:rsidRPr="003B5159">
              <w:rPr>
                <w:rFonts w:ascii="Times New Roman" w:hAnsi="Times New Roman" w:cs="Times New Roman"/>
                <w:sz w:val="20"/>
                <w:szCs w:val="20"/>
              </w:rPr>
              <w:t>,00</w:t>
            </w:r>
          </w:p>
        </w:tc>
        <w:tc>
          <w:tcPr>
            <w:tcW w:w="1275" w:type="dxa"/>
          </w:tcPr>
          <w:p w:rsidR="00424D5C" w:rsidRPr="003B5159" w:rsidRDefault="00424D5C" w:rsidP="007269D4">
            <w:r w:rsidRPr="003B5159">
              <w:rPr>
                <w:rFonts w:ascii="Times New Roman" w:hAnsi="Times New Roman" w:cs="Times New Roman"/>
                <w:sz w:val="20"/>
                <w:szCs w:val="20"/>
                <w:lang w:val="en-US"/>
              </w:rPr>
              <w:t>6</w:t>
            </w:r>
            <w:r w:rsidRPr="003B5159">
              <w:rPr>
                <w:rFonts w:ascii="Times New Roman" w:hAnsi="Times New Roman" w:cs="Times New Roman"/>
                <w:sz w:val="20"/>
                <w:szCs w:val="20"/>
              </w:rPr>
              <w:t> </w:t>
            </w:r>
            <w:r w:rsidRPr="003B5159">
              <w:rPr>
                <w:rFonts w:ascii="Times New Roman" w:hAnsi="Times New Roman" w:cs="Times New Roman"/>
                <w:sz w:val="20"/>
                <w:szCs w:val="20"/>
                <w:lang w:val="en-US"/>
              </w:rPr>
              <w:t>117</w:t>
            </w:r>
            <w:r w:rsidRPr="003B5159">
              <w:rPr>
                <w:rFonts w:ascii="Times New Roman" w:hAnsi="Times New Roman" w:cs="Times New Roman"/>
                <w:sz w:val="20"/>
                <w:szCs w:val="20"/>
              </w:rPr>
              <w:t>,00</w:t>
            </w:r>
          </w:p>
        </w:tc>
        <w:tc>
          <w:tcPr>
            <w:tcW w:w="1276" w:type="dxa"/>
          </w:tcPr>
          <w:p w:rsidR="00424D5C" w:rsidRPr="003B5159" w:rsidRDefault="00424D5C" w:rsidP="007269D4">
            <w:r w:rsidRPr="003B5159">
              <w:rPr>
                <w:rFonts w:ascii="Times New Roman" w:hAnsi="Times New Roman" w:cs="Times New Roman"/>
                <w:sz w:val="20"/>
                <w:szCs w:val="20"/>
                <w:lang w:val="en-US"/>
              </w:rPr>
              <w:t>6</w:t>
            </w:r>
            <w:r w:rsidRPr="003B5159">
              <w:rPr>
                <w:rFonts w:ascii="Times New Roman" w:hAnsi="Times New Roman" w:cs="Times New Roman"/>
                <w:sz w:val="20"/>
                <w:szCs w:val="20"/>
              </w:rPr>
              <w:t> </w:t>
            </w:r>
            <w:r w:rsidRPr="003B5159">
              <w:rPr>
                <w:rFonts w:ascii="Times New Roman" w:hAnsi="Times New Roman" w:cs="Times New Roman"/>
                <w:sz w:val="20"/>
                <w:szCs w:val="20"/>
                <w:lang w:val="en-US"/>
              </w:rPr>
              <w:t>117</w:t>
            </w:r>
            <w:r w:rsidRPr="003B5159">
              <w:rPr>
                <w:rFonts w:ascii="Times New Roman" w:hAnsi="Times New Roman" w:cs="Times New Roman"/>
                <w:sz w:val="20"/>
                <w:szCs w:val="20"/>
              </w:rPr>
              <w:t>,00</w:t>
            </w:r>
          </w:p>
        </w:tc>
        <w:tc>
          <w:tcPr>
            <w:tcW w:w="1305" w:type="dxa"/>
          </w:tcPr>
          <w:p w:rsidR="00424D5C" w:rsidRPr="003B5159" w:rsidRDefault="00424D5C" w:rsidP="007269D4">
            <w:r w:rsidRPr="003B5159">
              <w:rPr>
                <w:rFonts w:ascii="Times New Roman" w:hAnsi="Times New Roman" w:cs="Times New Roman"/>
                <w:sz w:val="20"/>
                <w:szCs w:val="20"/>
                <w:lang w:val="en-US"/>
              </w:rPr>
              <w:t>6</w:t>
            </w:r>
            <w:r w:rsidRPr="003B5159">
              <w:rPr>
                <w:rFonts w:ascii="Times New Roman" w:hAnsi="Times New Roman" w:cs="Times New Roman"/>
                <w:sz w:val="20"/>
                <w:szCs w:val="20"/>
              </w:rPr>
              <w:t> </w:t>
            </w:r>
            <w:r w:rsidRPr="003B5159">
              <w:rPr>
                <w:rFonts w:ascii="Times New Roman" w:hAnsi="Times New Roman" w:cs="Times New Roman"/>
                <w:sz w:val="20"/>
                <w:szCs w:val="20"/>
                <w:lang w:val="en-US"/>
              </w:rPr>
              <w:t>117</w:t>
            </w:r>
            <w:r w:rsidRPr="003B5159">
              <w:rPr>
                <w:rFonts w:ascii="Times New Roman" w:hAnsi="Times New Roman" w:cs="Times New Roman"/>
                <w:sz w:val="20"/>
                <w:szCs w:val="20"/>
              </w:rPr>
              <w:t>,00</w:t>
            </w:r>
          </w:p>
        </w:tc>
        <w:tc>
          <w:tcPr>
            <w:tcW w:w="1105" w:type="dxa"/>
            <w:vMerge w:val="restart"/>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Администрация городского округа Королёв Московской области</w:t>
            </w:r>
          </w:p>
        </w:tc>
        <w:tc>
          <w:tcPr>
            <w:tcW w:w="1276" w:type="dxa"/>
            <w:vMerge w:val="restart"/>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Обеспечение деятельности комиссии по делам несовершеннолетних и защиты их прав городского округа Королёв Московской области</w:t>
            </w:r>
          </w:p>
        </w:tc>
      </w:tr>
      <w:tr w:rsidR="00424D5C" w:rsidRPr="00F97996" w:rsidTr="007269D4">
        <w:trPr>
          <w:trHeight w:val="20"/>
        </w:trPr>
        <w:tc>
          <w:tcPr>
            <w:tcW w:w="709" w:type="dxa"/>
            <w:vMerge/>
          </w:tcPr>
          <w:p w:rsidR="00424D5C" w:rsidRPr="00F97996" w:rsidRDefault="00424D5C" w:rsidP="007269D4">
            <w:pPr>
              <w:ind w:left="-57" w:right="-57"/>
              <w:rPr>
                <w:rFonts w:ascii="Times New Roman" w:hAnsi="Times New Roman" w:cs="Times New Roman"/>
                <w:sz w:val="20"/>
                <w:szCs w:val="20"/>
              </w:rPr>
            </w:pPr>
          </w:p>
        </w:tc>
        <w:tc>
          <w:tcPr>
            <w:tcW w:w="1559" w:type="dxa"/>
            <w:vMerge/>
          </w:tcPr>
          <w:p w:rsidR="00424D5C" w:rsidRPr="00F97996" w:rsidRDefault="00424D5C" w:rsidP="007269D4">
            <w:pPr>
              <w:ind w:left="-57" w:right="-57"/>
              <w:rPr>
                <w:rFonts w:ascii="Times New Roman" w:hAnsi="Times New Roman" w:cs="Times New Roman"/>
                <w:sz w:val="20"/>
                <w:szCs w:val="20"/>
              </w:rPr>
            </w:pPr>
          </w:p>
        </w:tc>
        <w:tc>
          <w:tcPr>
            <w:tcW w:w="709" w:type="dxa"/>
            <w:vMerge/>
          </w:tcPr>
          <w:p w:rsidR="00424D5C" w:rsidRPr="00F97996" w:rsidRDefault="00424D5C" w:rsidP="007269D4">
            <w:pPr>
              <w:ind w:left="-57" w:right="-57"/>
              <w:jc w:val="center"/>
              <w:rPr>
                <w:rFonts w:ascii="Times New Roman" w:hAnsi="Times New Roman" w:cs="Times New Roman"/>
                <w:sz w:val="20"/>
                <w:szCs w:val="20"/>
              </w:rPr>
            </w:pP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Средства бюджета Московской области</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32 081,00</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7 613,00</w:t>
            </w:r>
          </w:p>
        </w:tc>
        <w:tc>
          <w:tcPr>
            <w:tcW w:w="1276" w:type="dxa"/>
          </w:tcPr>
          <w:p w:rsidR="00424D5C" w:rsidRPr="003B5159" w:rsidRDefault="00424D5C" w:rsidP="007269D4">
            <w:r w:rsidRPr="003B5159">
              <w:rPr>
                <w:rFonts w:ascii="Times New Roman" w:hAnsi="Times New Roman" w:cs="Times New Roman"/>
                <w:sz w:val="20"/>
                <w:szCs w:val="20"/>
                <w:lang w:val="en-US"/>
              </w:rPr>
              <w:t>6</w:t>
            </w:r>
            <w:r w:rsidRPr="003B5159">
              <w:rPr>
                <w:rFonts w:ascii="Times New Roman" w:hAnsi="Times New Roman" w:cs="Times New Roman"/>
                <w:sz w:val="20"/>
                <w:szCs w:val="20"/>
              </w:rPr>
              <w:t> </w:t>
            </w:r>
            <w:r w:rsidRPr="003B5159">
              <w:rPr>
                <w:rFonts w:ascii="Times New Roman" w:hAnsi="Times New Roman" w:cs="Times New Roman"/>
                <w:sz w:val="20"/>
                <w:szCs w:val="20"/>
                <w:lang w:val="en-US"/>
              </w:rPr>
              <w:t>117</w:t>
            </w:r>
            <w:r w:rsidRPr="003B5159">
              <w:rPr>
                <w:rFonts w:ascii="Times New Roman" w:hAnsi="Times New Roman" w:cs="Times New Roman"/>
                <w:sz w:val="20"/>
                <w:szCs w:val="20"/>
              </w:rPr>
              <w:t>,00</w:t>
            </w:r>
          </w:p>
        </w:tc>
        <w:tc>
          <w:tcPr>
            <w:tcW w:w="1275" w:type="dxa"/>
          </w:tcPr>
          <w:p w:rsidR="00424D5C" w:rsidRPr="003B5159" w:rsidRDefault="00424D5C" w:rsidP="007269D4">
            <w:r w:rsidRPr="003B5159">
              <w:rPr>
                <w:rFonts w:ascii="Times New Roman" w:hAnsi="Times New Roman" w:cs="Times New Roman"/>
                <w:sz w:val="20"/>
                <w:szCs w:val="20"/>
                <w:lang w:val="en-US"/>
              </w:rPr>
              <w:t>6</w:t>
            </w:r>
            <w:r w:rsidRPr="003B5159">
              <w:rPr>
                <w:rFonts w:ascii="Times New Roman" w:hAnsi="Times New Roman" w:cs="Times New Roman"/>
                <w:sz w:val="20"/>
                <w:szCs w:val="20"/>
              </w:rPr>
              <w:t> </w:t>
            </w:r>
            <w:r w:rsidRPr="003B5159">
              <w:rPr>
                <w:rFonts w:ascii="Times New Roman" w:hAnsi="Times New Roman" w:cs="Times New Roman"/>
                <w:sz w:val="20"/>
                <w:szCs w:val="20"/>
                <w:lang w:val="en-US"/>
              </w:rPr>
              <w:t>117</w:t>
            </w:r>
            <w:r w:rsidRPr="003B5159">
              <w:rPr>
                <w:rFonts w:ascii="Times New Roman" w:hAnsi="Times New Roman" w:cs="Times New Roman"/>
                <w:sz w:val="20"/>
                <w:szCs w:val="20"/>
              </w:rPr>
              <w:t>,00</w:t>
            </w:r>
          </w:p>
        </w:tc>
        <w:tc>
          <w:tcPr>
            <w:tcW w:w="1276" w:type="dxa"/>
          </w:tcPr>
          <w:p w:rsidR="00424D5C" w:rsidRPr="003B5159" w:rsidRDefault="00424D5C" w:rsidP="007269D4">
            <w:r w:rsidRPr="003B5159">
              <w:rPr>
                <w:rFonts w:ascii="Times New Roman" w:hAnsi="Times New Roman" w:cs="Times New Roman"/>
                <w:sz w:val="20"/>
                <w:szCs w:val="20"/>
                <w:lang w:val="en-US"/>
              </w:rPr>
              <w:t>6</w:t>
            </w:r>
            <w:r w:rsidRPr="003B5159">
              <w:rPr>
                <w:rFonts w:ascii="Times New Roman" w:hAnsi="Times New Roman" w:cs="Times New Roman"/>
                <w:sz w:val="20"/>
                <w:szCs w:val="20"/>
              </w:rPr>
              <w:t> </w:t>
            </w:r>
            <w:r w:rsidRPr="003B5159">
              <w:rPr>
                <w:rFonts w:ascii="Times New Roman" w:hAnsi="Times New Roman" w:cs="Times New Roman"/>
                <w:sz w:val="20"/>
                <w:szCs w:val="20"/>
                <w:lang w:val="en-US"/>
              </w:rPr>
              <w:t>117</w:t>
            </w:r>
            <w:r w:rsidRPr="003B5159">
              <w:rPr>
                <w:rFonts w:ascii="Times New Roman" w:hAnsi="Times New Roman" w:cs="Times New Roman"/>
                <w:sz w:val="20"/>
                <w:szCs w:val="20"/>
              </w:rPr>
              <w:t>,00</w:t>
            </w:r>
          </w:p>
        </w:tc>
        <w:tc>
          <w:tcPr>
            <w:tcW w:w="1305" w:type="dxa"/>
          </w:tcPr>
          <w:p w:rsidR="00424D5C" w:rsidRPr="003B5159" w:rsidRDefault="00424D5C" w:rsidP="007269D4">
            <w:r w:rsidRPr="003B5159">
              <w:rPr>
                <w:rFonts w:ascii="Times New Roman" w:hAnsi="Times New Roman" w:cs="Times New Roman"/>
                <w:sz w:val="20"/>
                <w:szCs w:val="20"/>
                <w:lang w:val="en-US"/>
              </w:rPr>
              <w:t>6</w:t>
            </w:r>
            <w:r w:rsidRPr="003B5159">
              <w:rPr>
                <w:rFonts w:ascii="Times New Roman" w:hAnsi="Times New Roman" w:cs="Times New Roman"/>
                <w:sz w:val="20"/>
                <w:szCs w:val="20"/>
              </w:rPr>
              <w:t> </w:t>
            </w:r>
            <w:r w:rsidRPr="003B5159">
              <w:rPr>
                <w:rFonts w:ascii="Times New Roman" w:hAnsi="Times New Roman" w:cs="Times New Roman"/>
                <w:sz w:val="20"/>
                <w:szCs w:val="20"/>
                <w:lang w:val="en-US"/>
              </w:rPr>
              <w:t>117</w:t>
            </w:r>
            <w:r w:rsidRPr="003B5159">
              <w:rPr>
                <w:rFonts w:ascii="Times New Roman" w:hAnsi="Times New Roman" w:cs="Times New Roman"/>
                <w:sz w:val="20"/>
                <w:szCs w:val="20"/>
              </w:rPr>
              <w:t>,00</w:t>
            </w:r>
          </w:p>
        </w:tc>
        <w:tc>
          <w:tcPr>
            <w:tcW w:w="1105" w:type="dxa"/>
            <w:vMerge/>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lastRenderedPageBreak/>
              <w:t>3.1.</w:t>
            </w:r>
          </w:p>
        </w:tc>
        <w:tc>
          <w:tcPr>
            <w:tcW w:w="1559" w:type="dxa"/>
            <w:vMerge w:val="restart"/>
          </w:tcPr>
          <w:p w:rsidR="00424D5C" w:rsidRPr="00F97996" w:rsidRDefault="00424D5C" w:rsidP="007269D4">
            <w:pPr>
              <w:ind w:left="-57" w:right="-57"/>
              <w:rPr>
                <w:rFonts w:ascii="Times New Roman" w:hAnsi="Times New Roman" w:cs="Times New Roman"/>
                <w:bCs/>
                <w:sz w:val="20"/>
                <w:szCs w:val="20"/>
              </w:rPr>
            </w:pPr>
            <w:r w:rsidRPr="00B85FEC">
              <w:rPr>
                <w:rFonts w:ascii="Times New Roman" w:hAnsi="Times New Roman" w:cs="Times New Roman"/>
                <w:bCs/>
                <w:sz w:val="20"/>
                <w:szCs w:val="20"/>
              </w:rPr>
              <w:t>Мероприятие 1.</w:t>
            </w:r>
            <w:r w:rsidRPr="00B85FEC">
              <w:rPr>
                <w:rFonts w:ascii="Times New Roman" w:hAnsi="Times New Roman" w:cs="Times New Roman"/>
                <w:sz w:val="20"/>
                <w:szCs w:val="20"/>
              </w:rPr>
              <w:t xml:space="preserve"> Обеспечение переданных государственных полномочий в сфере образования и организации деятельности комиссии по делам несовершеннолетних и защиты их прав городского округа Королёв Московской области</w:t>
            </w:r>
          </w:p>
        </w:tc>
        <w:tc>
          <w:tcPr>
            <w:tcW w:w="709" w:type="dxa"/>
            <w:vMerge w:val="restart"/>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2017-2021</w:t>
            </w: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Итого:</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32 081,00</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7 613,00</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lang w:val="en-US"/>
              </w:rPr>
              <w:t>6</w:t>
            </w:r>
            <w:r w:rsidRPr="003B5159">
              <w:rPr>
                <w:rFonts w:ascii="Times New Roman" w:hAnsi="Times New Roman" w:cs="Times New Roman"/>
                <w:sz w:val="20"/>
                <w:szCs w:val="20"/>
              </w:rPr>
              <w:t> </w:t>
            </w:r>
            <w:r w:rsidRPr="003B5159">
              <w:rPr>
                <w:rFonts w:ascii="Times New Roman" w:hAnsi="Times New Roman" w:cs="Times New Roman"/>
                <w:sz w:val="20"/>
                <w:szCs w:val="20"/>
                <w:lang w:val="en-US"/>
              </w:rPr>
              <w:t>117</w:t>
            </w:r>
            <w:r w:rsidRPr="003B5159">
              <w:rPr>
                <w:rFonts w:ascii="Times New Roman" w:hAnsi="Times New Roman" w:cs="Times New Roman"/>
                <w:sz w:val="20"/>
                <w:szCs w:val="20"/>
              </w:rPr>
              <w:t>,00</w:t>
            </w:r>
          </w:p>
        </w:tc>
        <w:tc>
          <w:tcPr>
            <w:tcW w:w="1275" w:type="dxa"/>
          </w:tcPr>
          <w:p w:rsidR="00424D5C" w:rsidRPr="003B5159" w:rsidRDefault="00424D5C" w:rsidP="007269D4">
            <w:r w:rsidRPr="003B5159">
              <w:rPr>
                <w:rFonts w:ascii="Times New Roman" w:hAnsi="Times New Roman" w:cs="Times New Roman"/>
                <w:sz w:val="20"/>
                <w:szCs w:val="20"/>
                <w:lang w:val="en-US"/>
              </w:rPr>
              <w:t>6</w:t>
            </w:r>
            <w:r w:rsidRPr="003B5159">
              <w:rPr>
                <w:rFonts w:ascii="Times New Roman" w:hAnsi="Times New Roman" w:cs="Times New Roman"/>
                <w:sz w:val="20"/>
                <w:szCs w:val="20"/>
              </w:rPr>
              <w:t> </w:t>
            </w:r>
            <w:r w:rsidRPr="003B5159">
              <w:rPr>
                <w:rFonts w:ascii="Times New Roman" w:hAnsi="Times New Roman" w:cs="Times New Roman"/>
                <w:sz w:val="20"/>
                <w:szCs w:val="20"/>
                <w:lang w:val="en-US"/>
              </w:rPr>
              <w:t>117</w:t>
            </w:r>
            <w:r w:rsidRPr="003B5159">
              <w:rPr>
                <w:rFonts w:ascii="Times New Roman" w:hAnsi="Times New Roman" w:cs="Times New Roman"/>
                <w:sz w:val="20"/>
                <w:szCs w:val="20"/>
              </w:rPr>
              <w:t>,00</w:t>
            </w:r>
          </w:p>
        </w:tc>
        <w:tc>
          <w:tcPr>
            <w:tcW w:w="1276" w:type="dxa"/>
          </w:tcPr>
          <w:p w:rsidR="00424D5C" w:rsidRPr="003B5159" w:rsidRDefault="00424D5C" w:rsidP="007269D4">
            <w:r w:rsidRPr="003B5159">
              <w:rPr>
                <w:rFonts w:ascii="Times New Roman" w:hAnsi="Times New Roman" w:cs="Times New Roman"/>
                <w:sz w:val="20"/>
                <w:szCs w:val="20"/>
                <w:lang w:val="en-US"/>
              </w:rPr>
              <w:t>6</w:t>
            </w:r>
            <w:r w:rsidRPr="003B5159">
              <w:rPr>
                <w:rFonts w:ascii="Times New Roman" w:hAnsi="Times New Roman" w:cs="Times New Roman"/>
                <w:sz w:val="20"/>
                <w:szCs w:val="20"/>
              </w:rPr>
              <w:t> </w:t>
            </w:r>
            <w:r w:rsidRPr="003B5159">
              <w:rPr>
                <w:rFonts w:ascii="Times New Roman" w:hAnsi="Times New Roman" w:cs="Times New Roman"/>
                <w:sz w:val="20"/>
                <w:szCs w:val="20"/>
                <w:lang w:val="en-US"/>
              </w:rPr>
              <w:t>117</w:t>
            </w:r>
            <w:r w:rsidRPr="003B5159">
              <w:rPr>
                <w:rFonts w:ascii="Times New Roman" w:hAnsi="Times New Roman" w:cs="Times New Roman"/>
                <w:sz w:val="20"/>
                <w:szCs w:val="20"/>
              </w:rPr>
              <w:t>,00</w:t>
            </w:r>
          </w:p>
        </w:tc>
        <w:tc>
          <w:tcPr>
            <w:tcW w:w="1305" w:type="dxa"/>
          </w:tcPr>
          <w:p w:rsidR="00424D5C" w:rsidRPr="003B5159" w:rsidRDefault="00424D5C" w:rsidP="007269D4">
            <w:r w:rsidRPr="003B5159">
              <w:rPr>
                <w:rFonts w:ascii="Times New Roman" w:hAnsi="Times New Roman" w:cs="Times New Roman"/>
                <w:sz w:val="20"/>
                <w:szCs w:val="20"/>
                <w:lang w:val="en-US"/>
              </w:rPr>
              <w:t>6</w:t>
            </w:r>
            <w:r w:rsidRPr="003B5159">
              <w:rPr>
                <w:rFonts w:ascii="Times New Roman" w:hAnsi="Times New Roman" w:cs="Times New Roman"/>
                <w:sz w:val="20"/>
                <w:szCs w:val="20"/>
              </w:rPr>
              <w:t> </w:t>
            </w:r>
            <w:r w:rsidRPr="003B5159">
              <w:rPr>
                <w:rFonts w:ascii="Times New Roman" w:hAnsi="Times New Roman" w:cs="Times New Roman"/>
                <w:sz w:val="20"/>
                <w:szCs w:val="20"/>
                <w:lang w:val="en-US"/>
              </w:rPr>
              <w:t>117</w:t>
            </w:r>
            <w:r w:rsidRPr="003B5159">
              <w:rPr>
                <w:rFonts w:ascii="Times New Roman" w:hAnsi="Times New Roman" w:cs="Times New Roman"/>
                <w:sz w:val="20"/>
                <w:szCs w:val="20"/>
              </w:rPr>
              <w:t>,00</w:t>
            </w:r>
          </w:p>
        </w:tc>
        <w:tc>
          <w:tcPr>
            <w:tcW w:w="1105" w:type="dxa"/>
            <w:vMerge w:val="restart"/>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Администрация городского округа Королёв Московской области</w:t>
            </w:r>
          </w:p>
        </w:tc>
        <w:tc>
          <w:tcPr>
            <w:tcW w:w="1276" w:type="dxa"/>
            <w:vMerge w:val="restart"/>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Обеспечение деятельности комиссии по делам несовершеннолетних и защиты их прав городского округа Королёв Московской области</w:t>
            </w:r>
          </w:p>
        </w:tc>
      </w:tr>
      <w:tr w:rsidR="00424D5C" w:rsidRPr="00F97996" w:rsidTr="007269D4">
        <w:trPr>
          <w:trHeight w:val="20"/>
        </w:trPr>
        <w:tc>
          <w:tcPr>
            <w:tcW w:w="709" w:type="dxa"/>
            <w:vMerge/>
          </w:tcPr>
          <w:p w:rsidR="00424D5C" w:rsidRPr="00F97996" w:rsidRDefault="00424D5C" w:rsidP="007269D4">
            <w:pPr>
              <w:ind w:left="-57" w:right="-57"/>
              <w:rPr>
                <w:rFonts w:ascii="Times New Roman" w:hAnsi="Times New Roman" w:cs="Times New Roman"/>
                <w:sz w:val="20"/>
                <w:szCs w:val="20"/>
              </w:rPr>
            </w:pPr>
          </w:p>
        </w:tc>
        <w:tc>
          <w:tcPr>
            <w:tcW w:w="1559" w:type="dxa"/>
            <w:vMerge/>
          </w:tcPr>
          <w:p w:rsidR="00424D5C" w:rsidRPr="00F97996" w:rsidRDefault="00424D5C" w:rsidP="007269D4">
            <w:pPr>
              <w:ind w:left="-57" w:right="-57"/>
              <w:rPr>
                <w:rFonts w:ascii="Times New Roman" w:hAnsi="Times New Roman" w:cs="Times New Roman"/>
                <w:sz w:val="20"/>
                <w:szCs w:val="20"/>
              </w:rPr>
            </w:pPr>
          </w:p>
        </w:tc>
        <w:tc>
          <w:tcPr>
            <w:tcW w:w="709" w:type="dxa"/>
            <w:vMerge/>
          </w:tcPr>
          <w:p w:rsidR="00424D5C" w:rsidRPr="00F97996" w:rsidRDefault="00424D5C" w:rsidP="007269D4">
            <w:pPr>
              <w:ind w:left="-57" w:right="-57"/>
              <w:jc w:val="center"/>
              <w:rPr>
                <w:rFonts w:ascii="Times New Roman" w:hAnsi="Times New Roman" w:cs="Times New Roman"/>
                <w:sz w:val="20"/>
                <w:szCs w:val="20"/>
              </w:rPr>
            </w:pP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Средства бюджета Московской области</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32 081,00</w:t>
            </w:r>
          </w:p>
        </w:tc>
        <w:tc>
          <w:tcPr>
            <w:tcW w:w="1276" w:type="dxa"/>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7 613,00</w:t>
            </w:r>
          </w:p>
        </w:tc>
        <w:tc>
          <w:tcPr>
            <w:tcW w:w="1276" w:type="dxa"/>
          </w:tcPr>
          <w:p w:rsidR="00424D5C" w:rsidRPr="003B5159" w:rsidRDefault="00424D5C" w:rsidP="007269D4">
            <w:pPr>
              <w:ind w:left="-57" w:right="-57"/>
              <w:jc w:val="center"/>
              <w:rPr>
                <w:rFonts w:ascii="Times New Roman" w:hAnsi="Times New Roman" w:cs="Times New Roman"/>
                <w:sz w:val="20"/>
                <w:szCs w:val="20"/>
              </w:rPr>
            </w:pPr>
            <w:bookmarkStart w:id="221" w:name="OLE_LINK229"/>
            <w:bookmarkStart w:id="222" w:name="OLE_LINK230"/>
            <w:r w:rsidRPr="003B5159">
              <w:rPr>
                <w:rFonts w:ascii="Times New Roman" w:hAnsi="Times New Roman" w:cs="Times New Roman"/>
                <w:sz w:val="20"/>
                <w:szCs w:val="20"/>
                <w:lang w:val="en-US"/>
              </w:rPr>
              <w:t>6</w:t>
            </w:r>
            <w:r w:rsidRPr="003B5159">
              <w:rPr>
                <w:rFonts w:ascii="Times New Roman" w:hAnsi="Times New Roman" w:cs="Times New Roman"/>
                <w:sz w:val="20"/>
                <w:szCs w:val="20"/>
              </w:rPr>
              <w:t> </w:t>
            </w:r>
            <w:r w:rsidRPr="003B5159">
              <w:rPr>
                <w:rFonts w:ascii="Times New Roman" w:hAnsi="Times New Roman" w:cs="Times New Roman"/>
                <w:sz w:val="20"/>
                <w:szCs w:val="20"/>
                <w:lang w:val="en-US"/>
              </w:rPr>
              <w:t>117</w:t>
            </w:r>
            <w:r w:rsidRPr="003B5159">
              <w:rPr>
                <w:rFonts w:ascii="Times New Roman" w:hAnsi="Times New Roman" w:cs="Times New Roman"/>
                <w:sz w:val="20"/>
                <w:szCs w:val="20"/>
              </w:rPr>
              <w:t>,00</w:t>
            </w:r>
            <w:bookmarkEnd w:id="221"/>
            <w:bookmarkEnd w:id="222"/>
          </w:p>
        </w:tc>
        <w:tc>
          <w:tcPr>
            <w:tcW w:w="1275" w:type="dxa"/>
          </w:tcPr>
          <w:p w:rsidR="00424D5C" w:rsidRPr="003B5159" w:rsidRDefault="00424D5C" w:rsidP="007269D4">
            <w:r w:rsidRPr="003B5159">
              <w:rPr>
                <w:rFonts w:ascii="Times New Roman" w:hAnsi="Times New Roman" w:cs="Times New Roman"/>
                <w:sz w:val="20"/>
                <w:szCs w:val="20"/>
                <w:lang w:val="en-US"/>
              </w:rPr>
              <w:t>6</w:t>
            </w:r>
            <w:r w:rsidRPr="003B5159">
              <w:rPr>
                <w:rFonts w:ascii="Times New Roman" w:hAnsi="Times New Roman" w:cs="Times New Roman"/>
                <w:sz w:val="20"/>
                <w:szCs w:val="20"/>
              </w:rPr>
              <w:t> </w:t>
            </w:r>
            <w:r w:rsidRPr="003B5159">
              <w:rPr>
                <w:rFonts w:ascii="Times New Roman" w:hAnsi="Times New Roman" w:cs="Times New Roman"/>
                <w:sz w:val="20"/>
                <w:szCs w:val="20"/>
                <w:lang w:val="en-US"/>
              </w:rPr>
              <w:t>117</w:t>
            </w:r>
            <w:r w:rsidRPr="003B5159">
              <w:rPr>
                <w:rFonts w:ascii="Times New Roman" w:hAnsi="Times New Roman" w:cs="Times New Roman"/>
                <w:sz w:val="20"/>
                <w:szCs w:val="20"/>
              </w:rPr>
              <w:t>,00</w:t>
            </w:r>
          </w:p>
        </w:tc>
        <w:tc>
          <w:tcPr>
            <w:tcW w:w="1276" w:type="dxa"/>
          </w:tcPr>
          <w:p w:rsidR="00424D5C" w:rsidRPr="003B5159" w:rsidRDefault="00424D5C" w:rsidP="007269D4">
            <w:r w:rsidRPr="003B5159">
              <w:rPr>
                <w:rFonts w:ascii="Times New Roman" w:hAnsi="Times New Roman" w:cs="Times New Roman"/>
                <w:sz w:val="20"/>
                <w:szCs w:val="20"/>
                <w:lang w:val="en-US"/>
              </w:rPr>
              <w:t>6</w:t>
            </w:r>
            <w:r w:rsidRPr="003B5159">
              <w:rPr>
                <w:rFonts w:ascii="Times New Roman" w:hAnsi="Times New Roman" w:cs="Times New Roman"/>
                <w:sz w:val="20"/>
                <w:szCs w:val="20"/>
              </w:rPr>
              <w:t> </w:t>
            </w:r>
            <w:r w:rsidRPr="003B5159">
              <w:rPr>
                <w:rFonts w:ascii="Times New Roman" w:hAnsi="Times New Roman" w:cs="Times New Roman"/>
                <w:sz w:val="20"/>
                <w:szCs w:val="20"/>
                <w:lang w:val="en-US"/>
              </w:rPr>
              <w:t>117</w:t>
            </w:r>
            <w:r w:rsidRPr="003B5159">
              <w:rPr>
                <w:rFonts w:ascii="Times New Roman" w:hAnsi="Times New Roman" w:cs="Times New Roman"/>
                <w:sz w:val="20"/>
                <w:szCs w:val="20"/>
              </w:rPr>
              <w:t>,00</w:t>
            </w:r>
          </w:p>
        </w:tc>
        <w:tc>
          <w:tcPr>
            <w:tcW w:w="1305" w:type="dxa"/>
          </w:tcPr>
          <w:p w:rsidR="00424D5C" w:rsidRPr="003B5159" w:rsidRDefault="00424D5C" w:rsidP="007269D4">
            <w:r w:rsidRPr="003B5159">
              <w:rPr>
                <w:rFonts w:ascii="Times New Roman" w:hAnsi="Times New Roman" w:cs="Times New Roman"/>
                <w:sz w:val="20"/>
                <w:szCs w:val="20"/>
                <w:lang w:val="en-US"/>
              </w:rPr>
              <w:t>6</w:t>
            </w:r>
            <w:r w:rsidRPr="003B5159">
              <w:rPr>
                <w:rFonts w:ascii="Times New Roman" w:hAnsi="Times New Roman" w:cs="Times New Roman"/>
                <w:sz w:val="20"/>
                <w:szCs w:val="20"/>
              </w:rPr>
              <w:t> </w:t>
            </w:r>
            <w:r w:rsidRPr="003B5159">
              <w:rPr>
                <w:rFonts w:ascii="Times New Roman" w:hAnsi="Times New Roman" w:cs="Times New Roman"/>
                <w:sz w:val="20"/>
                <w:szCs w:val="20"/>
                <w:lang w:val="en-US"/>
              </w:rPr>
              <w:t>117</w:t>
            </w:r>
            <w:r w:rsidRPr="003B5159">
              <w:rPr>
                <w:rFonts w:ascii="Times New Roman" w:hAnsi="Times New Roman" w:cs="Times New Roman"/>
                <w:sz w:val="20"/>
                <w:szCs w:val="20"/>
              </w:rPr>
              <w:t>,00</w:t>
            </w:r>
          </w:p>
        </w:tc>
        <w:tc>
          <w:tcPr>
            <w:tcW w:w="1105" w:type="dxa"/>
            <w:vMerge/>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hideMark/>
          </w:tcPr>
          <w:p w:rsidR="00424D5C" w:rsidRPr="00F97996" w:rsidRDefault="00424D5C" w:rsidP="007269D4">
            <w:pPr>
              <w:ind w:left="-57" w:right="-57"/>
              <w:rPr>
                <w:rFonts w:ascii="Times New Roman" w:hAnsi="Times New Roman" w:cs="Times New Roman"/>
                <w:sz w:val="20"/>
                <w:szCs w:val="20"/>
              </w:rPr>
            </w:pPr>
            <w:r>
              <w:rPr>
                <w:rFonts w:ascii="Times New Roman" w:hAnsi="Times New Roman" w:cs="Times New Roman"/>
                <w:sz w:val="20"/>
                <w:szCs w:val="20"/>
              </w:rPr>
              <w:t>4</w:t>
            </w:r>
            <w:r w:rsidRPr="00F97996">
              <w:rPr>
                <w:rFonts w:ascii="Times New Roman" w:hAnsi="Times New Roman" w:cs="Times New Roman"/>
                <w:sz w:val="20"/>
                <w:szCs w:val="20"/>
              </w:rPr>
              <w:t>.</w:t>
            </w:r>
          </w:p>
        </w:tc>
        <w:tc>
          <w:tcPr>
            <w:tcW w:w="1559" w:type="dxa"/>
            <w:vMerge w:val="restart"/>
            <w:hideMark/>
          </w:tcPr>
          <w:p w:rsidR="00424D5C" w:rsidRPr="00F97996" w:rsidRDefault="00424D5C" w:rsidP="007269D4">
            <w:pPr>
              <w:spacing w:after="0"/>
              <w:ind w:left="-57" w:right="-57"/>
              <w:rPr>
                <w:rFonts w:ascii="Times New Roman" w:hAnsi="Times New Roman" w:cs="Times New Roman"/>
                <w:bCs/>
                <w:sz w:val="20"/>
                <w:szCs w:val="20"/>
              </w:rPr>
            </w:pPr>
            <w:r w:rsidRPr="00F97996">
              <w:rPr>
                <w:rFonts w:ascii="Times New Roman" w:hAnsi="Times New Roman" w:cs="Times New Roman"/>
                <w:bCs/>
                <w:sz w:val="20"/>
                <w:szCs w:val="20"/>
              </w:rPr>
              <w:t xml:space="preserve">Основное мероприятие </w:t>
            </w:r>
            <w:r>
              <w:rPr>
                <w:rFonts w:ascii="Times New Roman" w:hAnsi="Times New Roman" w:cs="Times New Roman"/>
                <w:bCs/>
                <w:sz w:val="20"/>
                <w:szCs w:val="20"/>
              </w:rPr>
              <w:t>4</w:t>
            </w:r>
          </w:p>
          <w:p w:rsidR="00424D5C" w:rsidRPr="00F97996" w:rsidRDefault="00424D5C" w:rsidP="007269D4">
            <w:pPr>
              <w:spacing w:after="0"/>
              <w:ind w:left="-57" w:right="-57"/>
              <w:rPr>
                <w:rFonts w:ascii="Times New Roman" w:hAnsi="Times New Roman" w:cs="Times New Roman"/>
                <w:bCs/>
                <w:sz w:val="20"/>
                <w:szCs w:val="20"/>
              </w:rPr>
            </w:pPr>
            <w:r w:rsidRPr="00F97996">
              <w:rPr>
                <w:rFonts w:ascii="Times New Roman" w:hAnsi="Times New Roman" w:cs="Times New Roman"/>
                <w:bCs/>
                <w:sz w:val="20"/>
                <w:szCs w:val="20"/>
              </w:rPr>
              <w:t>Создание механизмов мотивации педагогов к повышению качества работы и непрерывному профессиональному развитию</w:t>
            </w:r>
          </w:p>
        </w:tc>
        <w:tc>
          <w:tcPr>
            <w:tcW w:w="709" w:type="dxa"/>
            <w:vMerge w:val="restart"/>
            <w:hideMark/>
          </w:tcPr>
          <w:p w:rsidR="00424D5C" w:rsidRPr="00F97996" w:rsidRDefault="00424D5C" w:rsidP="007269D4">
            <w:pPr>
              <w:ind w:left="-57" w:right="-57"/>
              <w:jc w:val="center"/>
              <w:rPr>
                <w:rFonts w:ascii="Times New Roman" w:hAnsi="Times New Roman" w:cs="Times New Roman"/>
                <w:bCs/>
                <w:sz w:val="20"/>
                <w:szCs w:val="20"/>
              </w:rPr>
            </w:pPr>
            <w:r w:rsidRPr="00F97996">
              <w:rPr>
                <w:rFonts w:ascii="Times New Roman" w:hAnsi="Times New Roman" w:cs="Times New Roman"/>
                <w:bCs/>
                <w:sz w:val="20"/>
                <w:szCs w:val="20"/>
              </w:rPr>
              <w:t>2017-2021</w:t>
            </w:r>
          </w:p>
        </w:tc>
        <w:tc>
          <w:tcPr>
            <w:tcW w:w="992" w:type="dxa"/>
            <w:hideMark/>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Итого:</w:t>
            </w:r>
          </w:p>
        </w:tc>
        <w:tc>
          <w:tcPr>
            <w:tcW w:w="993" w:type="dxa"/>
            <w:hideMark/>
          </w:tcPr>
          <w:p w:rsidR="00424D5C" w:rsidRPr="00F97996" w:rsidRDefault="00424D5C" w:rsidP="007269D4">
            <w:pPr>
              <w:ind w:left="-57" w:right="-57"/>
              <w:jc w:val="center"/>
              <w:rPr>
                <w:rFonts w:ascii="Times New Roman" w:hAnsi="Times New Roman" w:cs="Times New Roman"/>
                <w:bCs/>
                <w:sz w:val="20"/>
                <w:szCs w:val="20"/>
              </w:rPr>
            </w:pPr>
            <w:r>
              <w:rPr>
                <w:rFonts w:ascii="Times New Roman" w:hAnsi="Times New Roman" w:cs="Times New Roman"/>
                <w:sz w:val="20"/>
                <w:szCs w:val="20"/>
              </w:rPr>
              <w:t>0,00</w:t>
            </w:r>
          </w:p>
        </w:tc>
        <w:tc>
          <w:tcPr>
            <w:tcW w:w="1417" w:type="dxa"/>
            <w:hideMark/>
          </w:tcPr>
          <w:p w:rsidR="00424D5C" w:rsidRPr="003B5159"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2 300</w:t>
            </w:r>
            <w:r w:rsidRPr="003B5159">
              <w:rPr>
                <w:rFonts w:ascii="Times New Roman" w:hAnsi="Times New Roman" w:cs="Times New Roman"/>
                <w:sz w:val="20"/>
                <w:szCs w:val="20"/>
              </w:rPr>
              <w:t>,00</w:t>
            </w:r>
          </w:p>
        </w:tc>
        <w:tc>
          <w:tcPr>
            <w:tcW w:w="1276"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1 100,00</w:t>
            </w:r>
          </w:p>
        </w:tc>
        <w:tc>
          <w:tcPr>
            <w:tcW w:w="1276"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300,00</w:t>
            </w:r>
          </w:p>
        </w:tc>
        <w:tc>
          <w:tcPr>
            <w:tcW w:w="1275"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300,00</w:t>
            </w:r>
          </w:p>
        </w:tc>
        <w:tc>
          <w:tcPr>
            <w:tcW w:w="1276" w:type="dxa"/>
            <w:hideMark/>
          </w:tcPr>
          <w:p w:rsidR="00424D5C" w:rsidRDefault="00424D5C" w:rsidP="007269D4">
            <w:r w:rsidRPr="008735A9">
              <w:rPr>
                <w:rFonts w:ascii="Times New Roman" w:hAnsi="Times New Roman" w:cs="Times New Roman"/>
                <w:sz w:val="20"/>
                <w:szCs w:val="20"/>
              </w:rPr>
              <w:t>300,00</w:t>
            </w:r>
          </w:p>
        </w:tc>
        <w:tc>
          <w:tcPr>
            <w:tcW w:w="1305" w:type="dxa"/>
            <w:hideMark/>
          </w:tcPr>
          <w:p w:rsidR="00424D5C" w:rsidRDefault="00424D5C" w:rsidP="007269D4">
            <w:r w:rsidRPr="008735A9">
              <w:rPr>
                <w:rFonts w:ascii="Times New Roman" w:hAnsi="Times New Roman" w:cs="Times New Roman"/>
                <w:sz w:val="20"/>
                <w:szCs w:val="20"/>
              </w:rPr>
              <w:t>300,00</w:t>
            </w:r>
          </w:p>
        </w:tc>
        <w:tc>
          <w:tcPr>
            <w:tcW w:w="1105"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Комитет </w:t>
            </w:r>
            <w:proofErr w:type="gramStart"/>
            <w:r w:rsidRPr="00F97996">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1276" w:type="dxa"/>
            <w:vMerge w:val="restart"/>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Увеличение численности педагогически и руководящих работников муниципальных общеобразовательных учреждений прошедших в течение 3 лет повышение </w:t>
            </w:r>
            <w:r w:rsidRPr="00F97996">
              <w:rPr>
                <w:rFonts w:ascii="Times New Roman" w:hAnsi="Times New Roman" w:cs="Times New Roman"/>
                <w:sz w:val="20"/>
                <w:szCs w:val="20"/>
              </w:rPr>
              <w:lastRenderedPageBreak/>
              <w:t>квалификации или профессиональную переподготовку, в общей численности педагогических и руководящих работников муниципальных общеобразовательных учреждений</w:t>
            </w:r>
          </w:p>
        </w:tc>
      </w:tr>
      <w:tr w:rsidR="00424D5C" w:rsidRPr="00F97996" w:rsidTr="007269D4">
        <w:trPr>
          <w:trHeight w:val="20"/>
        </w:trPr>
        <w:tc>
          <w:tcPr>
            <w:tcW w:w="709" w:type="dxa"/>
            <w:vMerge/>
            <w:hideMark/>
          </w:tcPr>
          <w:p w:rsidR="00424D5C" w:rsidRPr="00F97996" w:rsidRDefault="00424D5C" w:rsidP="007269D4">
            <w:pPr>
              <w:ind w:left="-57" w:right="-57"/>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bCs/>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bCs/>
                <w:sz w:val="20"/>
                <w:szCs w:val="20"/>
              </w:rPr>
            </w:pPr>
          </w:p>
        </w:tc>
        <w:tc>
          <w:tcPr>
            <w:tcW w:w="992" w:type="dxa"/>
            <w:hideMark/>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Средства бюджета городского округа</w:t>
            </w:r>
          </w:p>
        </w:tc>
        <w:tc>
          <w:tcPr>
            <w:tcW w:w="993" w:type="dxa"/>
            <w:hideMark/>
          </w:tcPr>
          <w:p w:rsidR="00424D5C" w:rsidRPr="00F97996" w:rsidRDefault="00424D5C" w:rsidP="007269D4">
            <w:pPr>
              <w:ind w:left="-57" w:right="-57"/>
              <w:jc w:val="center"/>
              <w:rPr>
                <w:rFonts w:ascii="Times New Roman" w:hAnsi="Times New Roman" w:cs="Times New Roman"/>
                <w:bCs/>
                <w:sz w:val="20"/>
                <w:szCs w:val="20"/>
              </w:rPr>
            </w:pPr>
            <w:r>
              <w:rPr>
                <w:rFonts w:ascii="Times New Roman" w:hAnsi="Times New Roman" w:cs="Times New Roman"/>
                <w:sz w:val="20"/>
                <w:szCs w:val="20"/>
              </w:rPr>
              <w:t>0,00</w:t>
            </w:r>
          </w:p>
        </w:tc>
        <w:tc>
          <w:tcPr>
            <w:tcW w:w="1417" w:type="dxa"/>
            <w:hideMark/>
          </w:tcPr>
          <w:p w:rsidR="00424D5C" w:rsidRPr="003B5159"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1 3</w:t>
            </w:r>
            <w:r w:rsidRPr="003B5159">
              <w:rPr>
                <w:rFonts w:ascii="Times New Roman" w:hAnsi="Times New Roman" w:cs="Times New Roman"/>
                <w:sz w:val="20"/>
                <w:szCs w:val="20"/>
              </w:rPr>
              <w:t>00,00</w:t>
            </w:r>
          </w:p>
        </w:tc>
        <w:tc>
          <w:tcPr>
            <w:tcW w:w="1276"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100,00</w:t>
            </w:r>
          </w:p>
        </w:tc>
        <w:tc>
          <w:tcPr>
            <w:tcW w:w="1276"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300,00</w:t>
            </w:r>
          </w:p>
        </w:tc>
        <w:tc>
          <w:tcPr>
            <w:tcW w:w="1275"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300,00</w:t>
            </w:r>
          </w:p>
        </w:tc>
        <w:tc>
          <w:tcPr>
            <w:tcW w:w="1276" w:type="dxa"/>
            <w:hideMark/>
          </w:tcPr>
          <w:p w:rsidR="00424D5C" w:rsidRDefault="00424D5C" w:rsidP="007269D4">
            <w:r w:rsidRPr="00320203">
              <w:rPr>
                <w:rFonts w:ascii="Times New Roman" w:hAnsi="Times New Roman" w:cs="Times New Roman"/>
                <w:sz w:val="20"/>
                <w:szCs w:val="20"/>
              </w:rPr>
              <w:t>300,00</w:t>
            </w:r>
          </w:p>
        </w:tc>
        <w:tc>
          <w:tcPr>
            <w:tcW w:w="1305" w:type="dxa"/>
            <w:hideMark/>
          </w:tcPr>
          <w:p w:rsidR="00424D5C" w:rsidRDefault="00424D5C" w:rsidP="007269D4">
            <w:r w:rsidRPr="00320203">
              <w:rPr>
                <w:rFonts w:ascii="Times New Roman" w:hAnsi="Times New Roman" w:cs="Times New Roman"/>
                <w:sz w:val="20"/>
                <w:szCs w:val="20"/>
              </w:rPr>
              <w:t>300,00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hideMark/>
          </w:tcPr>
          <w:p w:rsidR="00424D5C" w:rsidRPr="00F97996" w:rsidRDefault="00424D5C" w:rsidP="007269D4">
            <w:pPr>
              <w:ind w:left="-57" w:right="-57"/>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bCs/>
                <w:sz w:val="20"/>
                <w:szCs w:val="20"/>
              </w:rPr>
            </w:pPr>
          </w:p>
        </w:tc>
        <w:tc>
          <w:tcPr>
            <w:tcW w:w="992" w:type="dxa"/>
            <w:hideMark/>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Средства бюджета Московской области</w:t>
            </w:r>
          </w:p>
        </w:tc>
        <w:tc>
          <w:tcPr>
            <w:tcW w:w="993" w:type="dxa"/>
            <w:hideMark/>
          </w:tcPr>
          <w:p w:rsidR="00424D5C" w:rsidRPr="00F97996" w:rsidRDefault="00424D5C" w:rsidP="007269D4">
            <w:pPr>
              <w:ind w:left="-57" w:right="-57"/>
              <w:jc w:val="center"/>
              <w:rPr>
                <w:rFonts w:ascii="Times New Roman" w:hAnsi="Times New Roman" w:cs="Times New Roman"/>
                <w:bCs/>
                <w:sz w:val="20"/>
                <w:szCs w:val="20"/>
              </w:rPr>
            </w:pPr>
            <w:r>
              <w:rPr>
                <w:rFonts w:ascii="Times New Roman" w:hAnsi="Times New Roman" w:cs="Times New Roman"/>
                <w:sz w:val="20"/>
                <w:szCs w:val="20"/>
              </w:rPr>
              <w:t>0,00</w:t>
            </w:r>
          </w:p>
        </w:tc>
        <w:tc>
          <w:tcPr>
            <w:tcW w:w="1417" w:type="dxa"/>
            <w:hideMark/>
          </w:tcPr>
          <w:p w:rsidR="00424D5C" w:rsidRPr="003B5159"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1</w:t>
            </w:r>
            <w:r w:rsidRPr="003B5159">
              <w:rPr>
                <w:rFonts w:ascii="Times New Roman" w:hAnsi="Times New Roman" w:cs="Times New Roman"/>
                <w:sz w:val="20"/>
                <w:szCs w:val="20"/>
              </w:rPr>
              <w:t> 000,00</w:t>
            </w:r>
          </w:p>
        </w:tc>
        <w:tc>
          <w:tcPr>
            <w:tcW w:w="1276"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1 000,00</w:t>
            </w:r>
          </w:p>
        </w:tc>
        <w:tc>
          <w:tcPr>
            <w:tcW w:w="1276"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0,00</w:t>
            </w:r>
          </w:p>
        </w:tc>
        <w:tc>
          <w:tcPr>
            <w:tcW w:w="1275"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0,00</w:t>
            </w:r>
          </w:p>
        </w:tc>
        <w:tc>
          <w:tcPr>
            <w:tcW w:w="1276" w:type="dxa"/>
            <w:hideMark/>
          </w:tcPr>
          <w:p w:rsidR="00424D5C" w:rsidRDefault="00424D5C" w:rsidP="007269D4">
            <w:r w:rsidRPr="005D1420">
              <w:rPr>
                <w:rFonts w:ascii="Times New Roman" w:hAnsi="Times New Roman" w:cs="Times New Roman"/>
                <w:sz w:val="20"/>
                <w:szCs w:val="20"/>
              </w:rPr>
              <w:t>0,00</w:t>
            </w:r>
          </w:p>
        </w:tc>
        <w:tc>
          <w:tcPr>
            <w:tcW w:w="1305" w:type="dxa"/>
            <w:hideMark/>
          </w:tcPr>
          <w:p w:rsidR="00424D5C" w:rsidRDefault="00424D5C" w:rsidP="007269D4">
            <w:r w:rsidRPr="005D1420">
              <w:rPr>
                <w:rFonts w:ascii="Times New Roman" w:hAnsi="Times New Roman" w:cs="Times New Roman"/>
                <w:sz w:val="20"/>
                <w:szCs w:val="20"/>
              </w:rPr>
              <w:t>0,00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hideMark/>
          </w:tcPr>
          <w:p w:rsidR="00424D5C" w:rsidRPr="00F97996" w:rsidRDefault="00424D5C" w:rsidP="007269D4">
            <w:pPr>
              <w:ind w:left="-57" w:right="-57"/>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bCs/>
                <w:sz w:val="20"/>
                <w:szCs w:val="20"/>
              </w:rPr>
            </w:pPr>
          </w:p>
        </w:tc>
        <w:tc>
          <w:tcPr>
            <w:tcW w:w="992" w:type="dxa"/>
            <w:hideMark/>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Внебюджетные средства</w:t>
            </w:r>
          </w:p>
        </w:tc>
        <w:tc>
          <w:tcPr>
            <w:tcW w:w="993" w:type="dxa"/>
            <w:hideMark/>
          </w:tcPr>
          <w:p w:rsidR="00424D5C" w:rsidRPr="00F97996" w:rsidRDefault="00424D5C" w:rsidP="007269D4">
            <w:pPr>
              <w:ind w:left="-57" w:right="-57"/>
              <w:jc w:val="center"/>
              <w:rPr>
                <w:rFonts w:ascii="Times New Roman" w:hAnsi="Times New Roman" w:cs="Times New Roman"/>
                <w:bCs/>
                <w:sz w:val="20"/>
                <w:szCs w:val="20"/>
              </w:rPr>
            </w:pPr>
            <w:r>
              <w:rPr>
                <w:rFonts w:ascii="Times New Roman" w:hAnsi="Times New Roman" w:cs="Times New Roman"/>
                <w:sz w:val="20"/>
                <w:szCs w:val="20"/>
              </w:rPr>
              <w:t>0,00</w:t>
            </w:r>
          </w:p>
        </w:tc>
        <w:tc>
          <w:tcPr>
            <w:tcW w:w="1417"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0,00</w:t>
            </w:r>
          </w:p>
        </w:tc>
        <w:tc>
          <w:tcPr>
            <w:tcW w:w="1276"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0,00</w:t>
            </w:r>
          </w:p>
        </w:tc>
        <w:tc>
          <w:tcPr>
            <w:tcW w:w="1276"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0,00</w:t>
            </w:r>
          </w:p>
        </w:tc>
        <w:tc>
          <w:tcPr>
            <w:tcW w:w="1275"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0,00</w:t>
            </w:r>
          </w:p>
        </w:tc>
        <w:tc>
          <w:tcPr>
            <w:tcW w:w="1276"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0,00</w:t>
            </w:r>
          </w:p>
        </w:tc>
        <w:tc>
          <w:tcPr>
            <w:tcW w:w="1305"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0,00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hideMark/>
          </w:tcPr>
          <w:p w:rsidR="00424D5C" w:rsidRPr="00F97996" w:rsidRDefault="00424D5C" w:rsidP="007269D4">
            <w:pPr>
              <w:ind w:left="-57" w:right="-57"/>
              <w:rPr>
                <w:rFonts w:ascii="Times New Roman" w:hAnsi="Times New Roman" w:cs="Times New Roman"/>
                <w:sz w:val="20"/>
                <w:szCs w:val="20"/>
              </w:rPr>
            </w:pPr>
            <w:r>
              <w:rPr>
                <w:rFonts w:ascii="Times New Roman" w:hAnsi="Times New Roman" w:cs="Times New Roman"/>
                <w:sz w:val="20"/>
                <w:szCs w:val="20"/>
              </w:rPr>
              <w:lastRenderedPageBreak/>
              <w:t>4.</w:t>
            </w:r>
            <w:r w:rsidRPr="00F97996">
              <w:rPr>
                <w:rFonts w:ascii="Times New Roman" w:hAnsi="Times New Roman" w:cs="Times New Roman"/>
                <w:sz w:val="20"/>
                <w:szCs w:val="20"/>
              </w:rPr>
              <w:t>1.</w:t>
            </w:r>
          </w:p>
        </w:tc>
        <w:tc>
          <w:tcPr>
            <w:tcW w:w="1559" w:type="dxa"/>
            <w:vMerge w:val="restart"/>
            <w:hideMark/>
          </w:tcPr>
          <w:p w:rsidR="00424D5C" w:rsidRPr="00F97996" w:rsidRDefault="00424D5C" w:rsidP="007269D4">
            <w:pPr>
              <w:ind w:left="-57" w:right="-57"/>
              <w:rPr>
                <w:rFonts w:ascii="Times New Roman" w:hAnsi="Times New Roman" w:cs="Times New Roman"/>
                <w:bCs/>
                <w:sz w:val="20"/>
                <w:szCs w:val="20"/>
              </w:rPr>
            </w:pPr>
            <w:r>
              <w:rPr>
                <w:rFonts w:ascii="Times New Roman" w:hAnsi="Times New Roman" w:cs="Times New Roman"/>
                <w:bCs/>
                <w:sz w:val="20"/>
                <w:szCs w:val="20"/>
              </w:rPr>
              <w:t xml:space="preserve">Мероприятие </w:t>
            </w:r>
            <w:r w:rsidRPr="00F97996">
              <w:rPr>
                <w:rFonts w:ascii="Times New Roman" w:hAnsi="Times New Roman" w:cs="Times New Roman"/>
                <w:bCs/>
                <w:sz w:val="20"/>
                <w:szCs w:val="20"/>
              </w:rPr>
              <w:t>1.</w:t>
            </w:r>
          </w:p>
          <w:p w:rsidR="00424D5C" w:rsidRPr="00F97996" w:rsidRDefault="00424D5C" w:rsidP="007269D4">
            <w:pPr>
              <w:ind w:left="-57" w:right="-57"/>
              <w:rPr>
                <w:rFonts w:ascii="Times New Roman" w:hAnsi="Times New Roman" w:cs="Times New Roman"/>
                <w:bCs/>
                <w:sz w:val="20"/>
                <w:szCs w:val="20"/>
              </w:rPr>
            </w:pPr>
            <w:r w:rsidRPr="00F97996">
              <w:rPr>
                <w:rFonts w:ascii="Times New Roman" w:hAnsi="Times New Roman" w:cs="Times New Roman"/>
                <w:sz w:val="20"/>
                <w:szCs w:val="20"/>
              </w:rPr>
              <w:t>Участие в конкурсах Московской области</w:t>
            </w:r>
          </w:p>
        </w:tc>
        <w:tc>
          <w:tcPr>
            <w:tcW w:w="709" w:type="dxa"/>
            <w:vMerge w:val="restart"/>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2017-2021</w:t>
            </w:r>
          </w:p>
        </w:tc>
        <w:tc>
          <w:tcPr>
            <w:tcW w:w="992" w:type="dxa"/>
            <w:hideMark/>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Итого:</w:t>
            </w:r>
          </w:p>
        </w:tc>
        <w:tc>
          <w:tcPr>
            <w:tcW w:w="993" w:type="dxa"/>
            <w:hideMark/>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3B5159"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2 3</w:t>
            </w:r>
            <w:r w:rsidRPr="003B5159">
              <w:rPr>
                <w:rFonts w:ascii="Times New Roman" w:hAnsi="Times New Roman" w:cs="Times New Roman"/>
                <w:sz w:val="20"/>
                <w:szCs w:val="20"/>
              </w:rPr>
              <w:t>00,00</w:t>
            </w:r>
          </w:p>
        </w:tc>
        <w:tc>
          <w:tcPr>
            <w:tcW w:w="1276"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1 100,00</w:t>
            </w:r>
          </w:p>
        </w:tc>
        <w:tc>
          <w:tcPr>
            <w:tcW w:w="1276"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300,00</w:t>
            </w:r>
          </w:p>
        </w:tc>
        <w:tc>
          <w:tcPr>
            <w:tcW w:w="1275"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300,00</w:t>
            </w:r>
          </w:p>
        </w:tc>
        <w:tc>
          <w:tcPr>
            <w:tcW w:w="1276" w:type="dxa"/>
            <w:hideMark/>
          </w:tcPr>
          <w:p w:rsidR="00424D5C" w:rsidRDefault="00424D5C" w:rsidP="007269D4">
            <w:r w:rsidRPr="00A66AD6">
              <w:rPr>
                <w:rFonts w:ascii="Times New Roman" w:hAnsi="Times New Roman" w:cs="Times New Roman"/>
                <w:sz w:val="20"/>
                <w:szCs w:val="20"/>
              </w:rPr>
              <w:t>300,00</w:t>
            </w:r>
          </w:p>
        </w:tc>
        <w:tc>
          <w:tcPr>
            <w:tcW w:w="1305" w:type="dxa"/>
            <w:hideMark/>
          </w:tcPr>
          <w:p w:rsidR="00424D5C" w:rsidRDefault="00424D5C" w:rsidP="007269D4">
            <w:r w:rsidRPr="00A66AD6">
              <w:rPr>
                <w:rFonts w:ascii="Times New Roman" w:hAnsi="Times New Roman" w:cs="Times New Roman"/>
                <w:sz w:val="20"/>
                <w:szCs w:val="20"/>
              </w:rPr>
              <w:t>300,00</w:t>
            </w:r>
          </w:p>
        </w:tc>
        <w:tc>
          <w:tcPr>
            <w:tcW w:w="1105"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Комитет </w:t>
            </w:r>
            <w:proofErr w:type="gramStart"/>
            <w:r w:rsidRPr="00F97996">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1276" w:type="dxa"/>
            <w:vMerge w:val="restart"/>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Участие в конкурсах Московской области</w:t>
            </w:r>
          </w:p>
        </w:tc>
      </w:tr>
      <w:tr w:rsidR="00424D5C" w:rsidRPr="00F97996" w:rsidTr="007269D4">
        <w:trPr>
          <w:trHeight w:val="20"/>
        </w:trPr>
        <w:tc>
          <w:tcPr>
            <w:tcW w:w="709" w:type="dxa"/>
            <w:vMerge/>
            <w:hideMark/>
          </w:tcPr>
          <w:p w:rsidR="00424D5C" w:rsidRPr="00F97996" w:rsidRDefault="00424D5C" w:rsidP="007269D4">
            <w:pPr>
              <w:ind w:left="-57" w:right="-57"/>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sz w:val="20"/>
                <w:szCs w:val="20"/>
              </w:rPr>
            </w:pPr>
          </w:p>
        </w:tc>
        <w:tc>
          <w:tcPr>
            <w:tcW w:w="992" w:type="dxa"/>
            <w:hideMark/>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Средства бюджета городского округа</w:t>
            </w:r>
          </w:p>
        </w:tc>
        <w:tc>
          <w:tcPr>
            <w:tcW w:w="993" w:type="dxa"/>
            <w:hideMark/>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3B5159"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1 3</w:t>
            </w:r>
            <w:r w:rsidRPr="003B5159">
              <w:rPr>
                <w:rFonts w:ascii="Times New Roman" w:hAnsi="Times New Roman" w:cs="Times New Roman"/>
                <w:sz w:val="20"/>
                <w:szCs w:val="20"/>
              </w:rPr>
              <w:t>00,00</w:t>
            </w:r>
          </w:p>
        </w:tc>
        <w:tc>
          <w:tcPr>
            <w:tcW w:w="1276"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100,00</w:t>
            </w:r>
          </w:p>
        </w:tc>
        <w:tc>
          <w:tcPr>
            <w:tcW w:w="1276"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300,00</w:t>
            </w:r>
          </w:p>
        </w:tc>
        <w:tc>
          <w:tcPr>
            <w:tcW w:w="1275"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300,00</w:t>
            </w:r>
          </w:p>
        </w:tc>
        <w:tc>
          <w:tcPr>
            <w:tcW w:w="1276" w:type="dxa"/>
            <w:hideMark/>
          </w:tcPr>
          <w:p w:rsidR="00424D5C" w:rsidRDefault="00424D5C" w:rsidP="007269D4">
            <w:r w:rsidRPr="006B1C48">
              <w:rPr>
                <w:rFonts w:ascii="Times New Roman" w:hAnsi="Times New Roman" w:cs="Times New Roman"/>
                <w:sz w:val="20"/>
                <w:szCs w:val="20"/>
              </w:rPr>
              <w:t>300,00</w:t>
            </w:r>
          </w:p>
        </w:tc>
        <w:tc>
          <w:tcPr>
            <w:tcW w:w="1305" w:type="dxa"/>
            <w:hideMark/>
          </w:tcPr>
          <w:p w:rsidR="00424D5C" w:rsidRDefault="00424D5C" w:rsidP="007269D4">
            <w:r w:rsidRPr="006B1C48">
              <w:rPr>
                <w:rFonts w:ascii="Times New Roman" w:hAnsi="Times New Roman" w:cs="Times New Roman"/>
                <w:sz w:val="20"/>
                <w:szCs w:val="20"/>
              </w:rPr>
              <w:t>300,00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hideMark/>
          </w:tcPr>
          <w:p w:rsidR="00424D5C" w:rsidRPr="00F97996" w:rsidRDefault="00424D5C" w:rsidP="007269D4">
            <w:pPr>
              <w:ind w:left="-57" w:right="-57"/>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sz w:val="20"/>
                <w:szCs w:val="20"/>
              </w:rPr>
            </w:pPr>
          </w:p>
        </w:tc>
        <w:tc>
          <w:tcPr>
            <w:tcW w:w="992" w:type="dxa"/>
            <w:hideMark/>
          </w:tcPr>
          <w:p w:rsidR="00424D5C" w:rsidRPr="00820F23" w:rsidRDefault="00424D5C" w:rsidP="007269D4">
            <w:pPr>
              <w:pStyle w:val="ConsPlusNonformat"/>
              <w:tabs>
                <w:tab w:val="left" w:pos="426"/>
              </w:tabs>
              <w:ind w:left="-57" w:right="-57"/>
              <w:rPr>
                <w:rFonts w:ascii="Times New Roman" w:hAnsi="Times New Roman" w:cs="Times New Roman"/>
              </w:rPr>
            </w:pPr>
            <w:r w:rsidRPr="00820F23">
              <w:rPr>
                <w:rFonts w:ascii="Times New Roman" w:hAnsi="Times New Roman" w:cs="Times New Roman"/>
              </w:rPr>
              <w:t>Средства бюджета Московской области</w:t>
            </w:r>
          </w:p>
        </w:tc>
        <w:tc>
          <w:tcPr>
            <w:tcW w:w="993" w:type="dxa"/>
            <w:hideMark/>
          </w:tcPr>
          <w:p w:rsidR="00424D5C" w:rsidRPr="00820F23"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3B5159"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1</w:t>
            </w:r>
            <w:r w:rsidRPr="003B5159">
              <w:rPr>
                <w:rFonts w:ascii="Times New Roman" w:hAnsi="Times New Roman" w:cs="Times New Roman"/>
                <w:sz w:val="20"/>
                <w:szCs w:val="20"/>
              </w:rPr>
              <w:t> 000,00</w:t>
            </w:r>
          </w:p>
        </w:tc>
        <w:tc>
          <w:tcPr>
            <w:tcW w:w="1276"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1 000,00</w:t>
            </w:r>
          </w:p>
        </w:tc>
        <w:tc>
          <w:tcPr>
            <w:tcW w:w="1276"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0,00</w:t>
            </w:r>
          </w:p>
        </w:tc>
        <w:tc>
          <w:tcPr>
            <w:tcW w:w="1275"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0,00</w:t>
            </w:r>
          </w:p>
        </w:tc>
        <w:tc>
          <w:tcPr>
            <w:tcW w:w="1276" w:type="dxa"/>
            <w:hideMark/>
          </w:tcPr>
          <w:p w:rsidR="00424D5C" w:rsidRDefault="00424D5C" w:rsidP="007269D4">
            <w:r w:rsidRPr="00D3581B">
              <w:rPr>
                <w:rFonts w:ascii="Times New Roman" w:hAnsi="Times New Roman" w:cs="Times New Roman"/>
                <w:sz w:val="20"/>
                <w:szCs w:val="20"/>
              </w:rPr>
              <w:t>0,00</w:t>
            </w:r>
          </w:p>
        </w:tc>
        <w:tc>
          <w:tcPr>
            <w:tcW w:w="1305" w:type="dxa"/>
            <w:hideMark/>
          </w:tcPr>
          <w:p w:rsidR="00424D5C" w:rsidRDefault="00424D5C" w:rsidP="007269D4">
            <w:r w:rsidRPr="00D3581B">
              <w:rPr>
                <w:rFonts w:ascii="Times New Roman" w:hAnsi="Times New Roman" w:cs="Times New Roman"/>
                <w:sz w:val="20"/>
                <w:szCs w:val="20"/>
              </w:rPr>
              <w:t>0,00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hideMark/>
          </w:tcPr>
          <w:p w:rsidR="00424D5C" w:rsidRPr="00F97996" w:rsidRDefault="00424D5C" w:rsidP="007269D4">
            <w:pPr>
              <w:ind w:left="-113" w:right="-113"/>
              <w:jc w:val="center"/>
              <w:rPr>
                <w:rFonts w:ascii="Times New Roman" w:hAnsi="Times New Roman" w:cs="Times New Roman"/>
                <w:sz w:val="20"/>
                <w:szCs w:val="20"/>
              </w:rPr>
            </w:pPr>
            <w:r>
              <w:rPr>
                <w:rFonts w:ascii="Times New Roman" w:hAnsi="Times New Roman" w:cs="Times New Roman"/>
                <w:sz w:val="20"/>
                <w:szCs w:val="20"/>
              </w:rPr>
              <w:t>4</w:t>
            </w:r>
            <w:r w:rsidRPr="00F97996">
              <w:rPr>
                <w:rFonts w:ascii="Times New Roman" w:hAnsi="Times New Roman" w:cs="Times New Roman"/>
                <w:sz w:val="20"/>
                <w:szCs w:val="20"/>
              </w:rPr>
              <w:t>.</w:t>
            </w:r>
            <w:r>
              <w:rPr>
                <w:rFonts w:ascii="Times New Roman" w:hAnsi="Times New Roman" w:cs="Times New Roman"/>
                <w:sz w:val="20"/>
                <w:szCs w:val="20"/>
              </w:rPr>
              <w:t>1.1</w:t>
            </w:r>
            <w:r w:rsidRPr="00F97996">
              <w:rPr>
                <w:rFonts w:ascii="Times New Roman" w:hAnsi="Times New Roman" w:cs="Times New Roman"/>
                <w:sz w:val="20"/>
                <w:szCs w:val="20"/>
              </w:rPr>
              <w:t>.</w:t>
            </w:r>
          </w:p>
        </w:tc>
        <w:tc>
          <w:tcPr>
            <w:tcW w:w="1559" w:type="dxa"/>
            <w:vMerge w:val="restart"/>
            <w:hideMark/>
          </w:tcPr>
          <w:p w:rsidR="00424D5C" w:rsidRPr="00F97996" w:rsidRDefault="00424D5C" w:rsidP="007269D4">
            <w:pPr>
              <w:ind w:left="-57" w:right="-57"/>
              <w:rPr>
                <w:rFonts w:ascii="Times New Roman" w:hAnsi="Times New Roman" w:cs="Times New Roman"/>
                <w:sz w:val="20"/>
                <w:szCs w:val="20"/>
              </w:rPr>
            </w:pPr>
            <w:r>
              <w:rPr>
                <w:rFonts w:ascii="Times New Roman" w:hAnsi="Times New Roman" w:cs="Times New Roman"/>
                <w:bCs/>
                <w:sz w:val="20"/>
                <w:szCs w:val="20"/>
              </w:rPr>
              <w:t>Мероприятие 1.</w:t>
            </w:r>
            <w:r w:rsidRPr="00F97996">
              <w:rPr>
                <w:rFonts w:ascii="Times New Roman" w:hAnsi="Times New Roman" w:cs="Times New Roman"/>
                <w:bCs/>
                <w:sz w:val="20"/>
                <w:szCs w:val="20"/>
              </w:rPr>
              <w:t xml:space="preserve">1. </w:t>
            </w:r>
            <w:r w:rsidRPr="00F97996">
              <w:rPr>
                <w:rFonts w:ascii="Times New Roman" w:hAnsi="Times New Roman" w:cs="Times New Roman"/>
                <w:color w:val="000000"/>
                <w:sz w:val="20"/>
                <w:szCs w:val="20"/>
              </w:rPr>
              <w:t xml:space="preserve">Закупка оборудования для общеобразовательных организаций муниципальных образований </w:t>
            </w:r>
            <w:r w:rsidRPr="00F97996">
              <w:rPr>
                <w:rFonts w:ascii="Times New Roman" w:hAnsi="Times New Roman" w:cs="Times New Roman"/>
                <w:color w:val="000000"/>
                <w:sz w:val="20"/>
                <w:szCs w:val="20"/>
              </w:rPr>
              <w:lastRenderedPageBreak/>
              <w:t>Московской области - победителей областного конкурса на присвоение статуса Региональной инновационной площадки Московской области</w:t>
            </w:r>
          </w:p>
        </w:tc>
        <w:tc>
          <w:tcPr>
            <w:tcW w:w="709" w:type="dxa"/>
            <w:vMerge w:val="restart"/>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lastRenderedPageBreak/>
              <w:t>2017-2021</w:t>
            </w:r>
          </w:p>
        </w:tc>
        <w:tc>
          <w:tcPr>
            <w:tcW w:w="992" w:type="dxa"/>
            <w:hideMark/>
          </w:tcPr>
          <w:p w:rsidR="00424D5C" w:rsidRPr="00820F23" w:rsidRDefault="00424D5C" w:rsidP="007269D4">
            <w:pPr>
              <w:pStyle w:val="ConsPlusNonformat"/>
              <w:tabs>
                <w:tab w:val="left" w:pos="426"/>
              </w:tabs>
              <w:ind w:left="-57" w:right="-57"/>
              <w:rPr>
                <w:rFonts w:ascii="Times New Roman" w:hAnsi="Times New Roman" w:cs="Times New Roman"/>
              </w:rPr>
            </w:pPr>
            <w:r w:rsidRPr="00820F23">
              <w:rPr>
                <w:rFonts w:ascii="Times New Roman" w:hAnsi="Times New Roman" w:cs="Times New Roman"/>
              </w:rPr>
              <w:t>Итого:</w:t>
            </w:r>
          </w:p>
        </w:tc>
        <w:tc>
          <w:tcPr>
            <w:tcW w:w="993" w:type="dxa"/>
            <w:hideMark/>
          </w:tcPr>
          <w:p w:rsidR="00424D5C" w:rsidRPr="00820F23" w:rsidRDefault="00424D5C" w:rsidP="007269D4">
            <w:pPr>
              <w:ind w:left="-57" w:right="-57"/>
              <w:jc w:val="center"/>
              <w:rPr>
                <w:rFonts w:ascii="Times New Roman" w:hAnsi="Times New Roman" w:cs="Times New Roman"/>
                <w:sz w:val="20"/>
                <w:szCs w:val="20"/>
              </w:rPr>
            </w:pPr>
            <w:r w:rsidRPr="00820F23">
              <w:rPr>
                <w:rFonts w:ascii="Times New Roman" w:hAnsi="Times New Roman" w:cs="Times New Roman"/>
                <w:sz w:val="20"/>
                <w:szCs w:val="20"/>
              </w:rPr>
              <w:t>1 100,00</w:t>
            </w:r>
          </w:p>
        </w:tc>
        <w:tc>
          <w:tcPr>
            <w:tcW w:w="1417" w:type="dxa"/>
            <w:hideMark/>
          </w:tcPr>
          <w:p w:rsidR="00424D5C" w:rsidRPr="003B5159" w:rsidRDefault="00424D5C" w:rsidP="007269D4">
            <w:pPr>
              <w:ind w:left="-57" w:right="-57"/>
              <w:jc w:val="center"/>
              <w:rPr>
                <w:rFonts w:ascii="Times New Roman" w:hAnsi="Times New Roman" w:cs="Times New Roman"/>
                <w:bCs/>
                <w:sz w:val="20"/>
                <w:szCs w:val="20"/>
              </w:rPr>
            </w:pPr>
            <w:r>
              <w:rPr>
                <w:rFonts w:ascii="Times New Roman" w:hAnsi="Times New Roman" w:cs="Times New Roman"/>
                <w:bCs/>
                <w:sz w:val="20"/>
                <w:szCs w:val="20"/>
              </w:rPr>
              <w:t>2</w:t>
            </w:r>
            <w:r w:rsidRPr="003B5159">
              <w:rPr>
                <w:rFonts w:ascii="Times New Roman" w:hAnsi="Times New Roman" w:cs="Times New Roman"/>
                <w:bCs/>
                <w:sz w:val="20"/>
                <w:szCs w:val="20"/>
              </w:rPr>
              <w:t xml:space="preserve"> 300,00</w:t>
            </w:r>
          </w:p>
        </w:tc>
        <w:tc>
          <w:tcPr>
            <w:tcW w:w="1276"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1 100,00</w:t>
            </w:r>
          </w:p>
        </w:tc>
        <w:tc>
          <w:tcPr>
            <w:tcW w:w="1276"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300,00</w:t>
            </w:r>
          </w:p>
        </w:tc>
        <w:tc>
          <w:tcPr>
            <w:tcW w:w="1275"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300,00</w:t>
            </w:r>
          </w:p>
        </w:tc>
        <w:tc>
          <w:tcPr>
            <w:tcW w:w="1276" w:type="dxa"/>
            <w:hideMark/>
          </w:tcPr>
          <w:p w:rsidR="00424D5C" w:rsidRPr="003B5159" w:rsidRDefault="00424D5C" w:rsidP="007269D4">
            <w:pPr>
              <w:ind w:left="-57" w:right="-57"/>
              <w:jc w:val="center"/>
              <w:rPr>
                <w:rFonts w:ascii="Times New Roman" w:hAnsi="Times New Roman" w:cs="Times New Roman"/>
                <w:bCs/>
                <w:sz w:val="20"/>
                <w:szCs w:val="20"/>
              </w:rPr>
            </w:pPr>
            <w:r w:rsidRPr="003B5159">
              <w:rPr>
                <w:rFonts w:ascii="Times New Roman" w:hAnsi="Times New Roman" w:cs="Times New Roman"/>
                <w:bCs/>
                <w:sz w:val="20"/>
                <w:szCs w:val="20"/>
              </w:rPr>
              <w:t>300,00</w:t>
            </w:r>
          </w:p>
        </w:tc>
        <w:tc>
          <w:tcPr>
            <w:tcW w:w="1305" w:type="dxa"/>
            <w:hideMark/>
          </w:tcPr>
          <w:p w:rsidR="00424D5C" w:rsidRPr="003B5159" w:rsidRDefault="00424D5C" w:rsidP="007269D4">
            <w:pPr>
              <w:ind w:left="-57" w:right="-57"/>
              <w:jc w:val="center"/>
              <w:rPr>
                <w:rFonts w:ascii="Times New Roman" w:hAnsi="Times New Roman" w:cs="Times New Roman"/>
                <w:bCs/>
                <w:sz w:val="20"/>
                <w:szCs w:val="20"/>
              </w:rPr>
            </w:pPr>
            <w:r w:rsidRPr="003B5159">
              <w:rPr>
                <w:rFonts w:ascii="Times New Roman" w:hAnsi="Times New Roman" w:cs="Times New Roman"/>
                <w:bCs/>
                <w:sz w:val="20"/>
                <w:szCs w:val="20"/>
              </w:rPr>
              <w:t> 300,00</w:t>
            </w:r>
          </w:p>
        </w:tc>
        <w:tc>
          <w:tcPr>
            <w:tcW w:w="1105"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Комитет </w:t>
            </w:r>
            <w:proofErr w:type="gramStart"/>
            <w:r w:rsidRPr="00F97996">
              <w:rPr>
                <w:rFonts w:ascii="Times New Roman" w:hAnsi="Times New Roman" w:cs="Times New Roman"/>
                <w:sz w:val="20"/>
                <w:szCs w:val="20"/>
              </w:rPr>
              <w:t>образования Администрации городского округа Королёв Московско</w:t>
            </w:r>
            <w:r w:rsidRPr="00F97996">
              <w:rPr>
                <w:rFonts w:ascii="Times New Roman" w:hAnsi="Times New Roman" w:cs="Times New Roman"/>
                <w:sz w:val="20"/>
                <w:szCs w:val="20"/>
              </w:rPr>
              <w:lastRenderedPageBreak/>
              <w:t>й области</w:t>
            </w:r>
            <w:proofErr w:type="gramEnd"/>
          </w:p>
        </w:tc>
        <w:tc>
          <w:tcPr>
            <w:tcW w:w="1276" w:type="dxa"/>
            <w:vMerge w:val="restart"/>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hideMark/>
          </w:tcPr>
          <w:p w:rsidR="00424D5C" w:rsidRPr="00F97996" w:rsidRDefault="00424D5C" w:rsidP="007269D4">
            <w:pPr>
              <w:ind w:left="-57" w:right="-57"/>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sz w:val="20"/>
                <w:szCs w:val="20"/>
              </w:rPr>
            </w:pPr>
          </w:p>
        </w:tc>
        <w:tc>
          <w:tcPr>
            <w:tcW w:w="992" w:type="dxa"/>
            <w:hideMark/>
          </w:tcPr>
          <w:p w:rsidR="00424D5C" w:rsidRPr="00820F23" w:rsidRDefault="00424D5C" w:rsidP="007269D4">
            <w:pPr>
              <w:pStyle w:val="ConsPlusNonformat"/>
              <w:tabs>
                <w:tab w:val="left" w:pos="426"/>
              </w:tabs>
              <w:ind w:left="-57" w:right="-57"/>
              <w:rPr>
                <w:rFonts w:ascii="Times New Roman" w:hAnsi="Times New Roman" w:cs="Times New Roman"/>
              </w:rPr>
            </w:pPr>
            <w:r w:rsidRPr="00820F23">
              <w:rPr>
                <w:rFonts w:ascii="Times New Roman" w:hAnsi="Times New Roman" w:cs="Times New Roman"/>
              </w:rPr>
              <w:t>Средства бюджета городского округа</w:t>
            </w:r>
          </w:p>
        </w:tc>
        <w:tc>
          <w:tcPr>
            <w:tcW w:w="993" w:type="dxa"/>
            <w:hideMark/>
          </w:tcPr>
          <w:p w:rsidR="00424D5C" w:rsidRPr="00820F23" w:rsidRDefault="00424D5C" w:rsidP="007269D4">
            <w:pPr>
              <w:ind w:left="-57" w:right="-57"/>
              <w:jc w:val="center"/>
              <w:rPr>
                <w:rFonts w:ascii="Times New Roman" w:hAnsi="Times New Roman" w:cs="Times New Roman"/>
                <w:sz w:val="20"/>
                <w:szCs w:val="20"/>
              </w:rPr>
            </w:pPr>
            <w:r w:rsidRPr="00820F23">
              <w:rPr>
                <w:rFonts w:ascii="Times New Roman" w:hAnsi="Times New Roman" w:cs="Times New Roman"/>
                <w:sz w:val="20"/>
                <w:szCs w:val="20"/>
              </w:rPr>
              <w:t>100,00</w:t>
            </w:r>
          </w:p>
        </w:tc>
        <w:tc>
          <w:tcPr>
            <w:tcW w:w="1417"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1 300,00</w:t>
            </w:r>
          </w:p>
        </w:tc>
        <w:tc>
          <w:tcPr>
            <w:tcW w:w="1276"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100,00</w:t>
            </w:r>
          </w:p>
        </w:tc>
        <w:tc>
          <w:tcPr>
            <w:tcW w:w="1276"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300,00</w:t>
            </w:r>
          </w:p>
        </w:tc>
        <w:tc>
          <w:tcPr>
            <w:tcW w:w="1275"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300,00</w:t>
            </w:r>
          </w:p>
        </w:tc>
        <w:tc>
          <w:tcPr>
            <w:tcW w:w="1276"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300,00</w:t>
            </w:r>
          </w:p>
        </w:tc>
        <w:tc>
          <w:tcPr>
            <w:tcW w:w="1305"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300,00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hideMark/>
          </w:tcPr>
          <w:p w:rsidR="00424D5C" w:rsidRPr="00F97996" w:rsidRDefault="00424D5C" w:rsidP="007269D4">
            <w:pPr>
              <w:ind w:left="-57" w:right="-57"/>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sz w:val="20"/>
                <w:szCs w:val="20"/>
              </w:rPr>
            </w:pPr>
          </w:p>
        </w:tc>
        <w:tc>
          <w:tcPr>
            <w:tcW w:w="992" w:type="dxa"/>
            <w:hideMark/>
          </w:tcPr>
          <w:p w:rsidR="00424D5C" w:rsidRPr="00820F23" w:rsidRDefault="00424D5C" w:rsidP="007269D4">
            <w:pPr>
              <w:pStyle w:val="ConsPlusNonformat"/>
              <w:tabs>
                <w:tab w:val="left" w:pos="426"/>
              </w:tabs>
              <w:ind w:left="-57" w:right="-57"/>
              <w:rPr>
                <w:rFonts w:ascii="Times New Roman" w:hAnsi="Times New Roman" w:cs="Times New Roman"/>
              </w:rPr>
            </w:pPr>
            <w:r w:rsidRPr="00820F23">
              <w:rPr>
                <w:rFonts w:ascii="Times New Roman" w:hAnsi="Times New Roman" w:cs="Times New Roman"/>
              </w:rPr>
              <w:t>Средства бюджета Московской области</w:t>
            </w:r>
          </w:p>
        </w:tc>
        <w:tc>
          <w:tcPr>
            <w:tcW w:w="993" w:type="dxa"/>
            <w:hideMark/>
          </w:tcPr>
          <w:p w:rsidR="00424D5C" w:rsidRPr="00820F23" w:rsidRDefault="00424D5C" w:rsidP="007269D4">
            <w:pPr>
              <w:ind w:left="-57" w:right="-57"/>
              <w:jc w:val="center"/>
              <w:rPr>
                <w:rFonts w:ascii="Times New Roman" w:hAnsi="Times New Roman" w:cs="Times New Roman"/>
                <w:sz w:val="20"/>
                <w:szCs w:val="20"/>
              </w:rPr>
            </w:pPr>
            <w:r w:rsidRPr="00820F23">
              <w:rPr>
                <w:rFonts w:ascii="Times New Roman" w:hAnsi="Times New Roman" w:cs="Times New Roman"/>
                <w:sz w:val="20"/>
                <w:szCs w:val="20"/>
              </w:rPr>
              <w:t>1 000,00</w:t>
            </w:r>
          </w:p>
        </w:tc>
        <w:tc>
          <w:tcPr>
            <w:tcW w:w="1417" w:type="dxa"/>
            <w:hideMark/>
          </w:tcPr>
          <w:p w:rsidR="00424D5C" w:rsidRPr="003B5159" w:rsidRDefault="00424D5C" w:rsidP="007269D4">
            <w:pPr>
              <w:tabs>
                <w:tab w:val="left" w:pos="131"/>
                <w:tab w:val="center" w:pos="600"/>
              </w:tabs>
              <w:ind w:left="-57" w:right="-57"/>
              <w:rPr>
                <w:rFonts w:ascii="Times New Roman" w:hAnsi="Times New Roman" w:cs="Times New Roman"/>
                <w:sz w:val="20"/>
                <w:szCs w:val="20"/>
              </w:rPr>
            </w:pPr>
            <w:r>
              <w:rPr>
                <w:rFonts w:ascii="Times New Roman" w:hAnsi="Times New Roman" w:cs="Times New Roman"/>
                <w:sz w:val="20"/>
                <w:szCs w:val="20"/>
              </w:rPr>
              <w:tab/>
              <w:t>1</w:t>
            </w:r>
            <w:r w:rsidRPr="003B5159">
              <w:rPr>
                <w:rFonts w:ascii="Times New Roman" w:hAnsi="Times New Roman" w:cs="Times New Roman"/>
                <w:sz w:val="20"/>
                <w:szCs w:val="20"/>
              </w:rPr>
              <w:t xml:space="preserve"> 000,00</w:t>
            </w:r>
          </w:p>
        </w:tc>
        <w:tc>
          <w:tcPr>
            <w:tcW w:w="1276"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1 000,00</w:t>
            </w:r>
          </w:p>
        </w:tc>
        <w:tc>
          <w:tcPr>
            <w:tcW w:w="1276"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0,00</w:t>
            </w:r>
          </w:p>
        </w:tc>
        <w:tc>
          <w:tcPr>
            <w:tcW w:w="1275"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0,00</w:t>
            </w:r>
          </w:p>
        </w:tc>
        <w:tc>
          <w:tcPr>
            <w:tcW w:w="1276" w:type="dxa"/>
            <w:hideMark/>
          </w:tcPr>
          <w:p w:rsidR="00424D5C" w:rsidRPr="003B5159"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305" w:type="dxa"/>
            <w:hideMark/>
          </w:tcPr>
          <w:p w:rsidR="00424D5C" w:rsidRPr="003B5159" w:rsidRDefault="00424D5C" w:rsidP="007269D4">
            <w:pPr>
              <w:ind w:left="-57" w:right="-57"/>
              <w:jc w:val="center"/>
              <w:rPr>
                <w:rFonts w:ascii="Times New Roman" w:hAnsi="Times New Roman" w:cs="Times New Roman"/>
                <w:sz w:val="20"/>
                <w:szCs w:val="20"/>
              </w:rPr>
            </w:pPr>
            <w:r w:rsidRPr="003B5159">
              <w:rPr>
                <w:rFonts w:ascii="Times New Roman" w:hAnsi="Times New Roman" w:cs="Times New Roman"/>
                <w:sz w:val="20"/>
                <w:szCs w:val="20"/>
              </w:rPr>
              <w:t>0,00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hideMark/>
          </w:tcPr>
          <w:p w:rsidR="00424D5C" w:rsidRPr="00F97996" w:rsidRDefault="00424D5C" w:rsidP="007269D4">
            <w:pPr>
              <w:ind w:left="-113" w:right="-113"/>
              <w:jc w:val="center"/>
              <w:rPr>
                <w:rFonts w:ascii="Times New Roman" w:hAnsi="Times New Roman" w:cs="Times New Roman"/>
                <w:sz w:val="20"/>
                <w:szCs w:val="20"/>
              </w:rPr>
            </w:pPr>
            <w:r>
              <w:rPr>
                <w:rFonts w:ascii="Times New Roman" w:hAnsi="Times New Roman" w:cs="Times New Roman"/>
                <w:sz w:val="20"/>
                <w:szCs w:val="20"/>
              </w:rPr>
              <w:lastRenderedPageBreak/>
              <w:t>4</w:t>
            </w:r>
            <w:r w:rsidRPr="00F97996">
              <w:rPr>
                <w:rFonts w:ascii="Times New Roman" w:hAnsi="Times New Roman" w:cs="Times New Roman"/>
                <w:sz w:val="20"/>
                <w:szCs w:val="20"/>
              </w:rPr>
              <w:t>.1.2.</w:t>
            </w:r>
          </w:p>
        </w:tc>
        <w:tc>
          <w:tcPr>
            <w:tcW w:w="1559"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bCs/>
                <w:sz w:val="20"/>
                <w:szCs w:val="20"/>
              </w:rPr>
              <w:t>М</w:t>
            </w:r>
            <w:r>
              <w:rPr>
                <w:rFonts w:ascii="Times New Roman" w:hAnsi="Times New Roman" w:cs="Times New Roman"/>
                <w:bCs/>
                <w:sz w:val="20"/>
                <w:szCs w:val="20"/>
              </w:rPr>
              <w:t>ероприятие 1</w:t>
            </w:r>
            <w:r w:rsidRPr="00F97996">
              <w:rPr>
                <w:rFonts w:ascii="Times New Roman" w:hAnsi="Times New Roman" w:cs="Times New Roman"/>
                <w:bCs/>
                <w:sz w:val="20"/>
                <w:szCs w:val="20"/>
              </w:rPr>
              <w:t xml:space="preserve">.2. </w:t>
            </w:r>
            <w:r w:rsidRPr="00F97996">
              <w:rPr>
                <w:rFonts w:ascii="Times New Roman" w:hAnsi="Times New Roman" w:cs="Times New Roman"/>
                <w:sz w:val="20"/>
                <w:szCs w:val="20"/>
              </w:rPr>
              <w:t>Выплата гранта муниципальным общеобразовательным организациям с высоким уровнем достижений работы педагогического коллектива по образованию и воспитанию</w:t>
            </w:r>
          </w:p>
        </w:tc>
        <w:tc>
          <w:tcPr>
            <w:tcW w:w="709" w:type="dxa"/>
            <w:vMerge w:val="restart"/>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2017-2021</w:t>
            </w:r>
          </w:p>
        </w:tc>
        <w:tc>
          <w:tcPr>
            <w:tcW w:w="992" w:type="dxa"/>
            <w:hideMark/>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Итого:</w:t>
            </w:r>
          </w:p>
        </w:tc>
        <w:tc>
          <w:tcPr>
            <w:tcW w:w="993" w:type="dxa"/>
            <w:hideMark/>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276" w:type="dxa"/>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276" w:type="dxa"/>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275" w:type="dxa"/>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276" w:type="dxa"/>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Комитет </w:t>
            </w:r>
            <w:proofErr w:type="gramStart"/>
            <w:r w:rsidRPr="00F97996">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1276" w:type="dxa"/>
            <w:vMerge w:val="restart"/>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hideMark/>
          </w:tcPr>
          <w:p w:rsidR="00424D5C" w:rsidRPr="00F97996" w:rsidRDefault="00424D5C" w:rsidP="007269D4">
            <w:pPr>
              <w:ind w:left="-113" w:right="-113"/>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sz w:val="20"/>
                <w:szCs w:val="20"/>
              </w:rPr>
            </w:pPr>
          </w:p>
        </w:tc>
        <w:tc>
          <w:tcPr>
            <w:tcW w:w="992" w:type="dxa"/>
            <w:hideMark/>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Средства бюджета городского округа</w:t>
            </w:r>
          </w:p>
        </w:tc>
        <w:tc>
          <w:tcPr>
            <w:tcW w:w="993" w:type="dxa"/>
            <w:hideMark/>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276" w:type="dxa"/>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276" w:type="dxa"/>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275" w:type="dxa"/>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276" w:type="dxa"/>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tcPr>
          <w:p w:rsidR="00424D5C" w:rsidRPr="00F97996" w:rsidRDefault="00424D5C" w:rsidP="007269D4">
            <w:pPr>
              <w:ind w:left="-113" w:right="-113"/>
              <w:rPr>
                <w:rFonts w:ascii="Times New Roman" w:hAnsi="Times New Roman" w:cs="Times New Roman"/>
                <w:sz w:val="20"/>
                <w:szCs w:val="20"/>
              </w:rPr>
            </w:pPr>
          </w:p>
        </w:tc>
        <w:tc>
          <w:tcPr>
            <w:tcW w:w="1559" w:type="dxa"/>
            <w:vMerge/>
          </w:tcPr>
          <w:p w:rsidR="00424D5C" w:rsidRPr="00F97996" w:rsidRDefault="00424D5C" w:rsidP="007269D4">
            <w:pPr>
              <w:ind w:left="-57" w:right="-57"/>
              <w:rPr>
                <w:rFonts w:ascii="Times New Roman" w:hAnsi="Times New Roman" w:cs="Times New Roman"/>
                <w:sz w:val="20"/>
                <w:szCs w:val="20"/>
              </w:rPr>
            </w:pPr>
          </w:p>
        </w:tc>
        <w:tc>
          <w:tcPr>
            <w:tcW w:w="709" w:type="dxa"/>
            <w:vMerge/>
          </w:tcPr>
          <w:p w:rsidR="00424D5C" w:rsidRPr="00F97996" w:rsidRDefault="00424D5C" w:rsidP="007269D4">
            <w:pPr>
              <w:ind w:left="-57" w:right="-57"/>
              <w:jc w:val="center"/>
              <w:rPr>
                <w:rFonts w:ascii="Times New Roman" w:hAnsi="Times New Roman" w:cs="Times New Roman"/>
                <w:sz w:val="20"/>
                <w:szCs w:val="20"/>
              </w:rPr>
            </w:pPr>
          </w:p>
        </w:tc>
        <w:tc>
          <w:tcPr>
            <w:tcW w:w="992" w:type="dxa"/>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Средства бюджета Московской области</w:t>
            </w:r>
          </w:p>
        </w:tc>
        <w:tc>
          <w:tcPr>
            <w:tcW w:w="993" w:type="dxa"/>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276"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276"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27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276"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305" w:type="dxa"/>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0,00</w:t>
            </w:r>
          </w:p>
        </w:tc>
        <w:tc>
          <w:tcPr>
            <w:tcW w:w="1105" w:type="dxa"/>
            <w:vMerge/>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val="restart"/>
            <w:hideMark/>
          </w:tcPr>
          <w:p w:rsidR="00424D5C" w:rsidRPr="00F97996" w:rsidRDefault="00424D5C" w:rsidP="007269D4">
            <w:pPr>
              <w:ind w:left="-113" w:right="-113"/>
              <w:jc w:val="center"/>
              <w:rPr>
                <w:rFonts w:ascii="Times New Roman" w:hAnsi="Times New Roman" w:cs="Times New Roman"/>
                <w:sz w:val="20"/>
                <w:szCs w:val="20"/>
              </w:rPr>
            </w:pPr>
            <w:r>
              <w:rPr>
                <w:rFonts w:ascii="Times New Roman" w:hAnsi="Times New Roman" w:cs="Times New Roman"/>
                <w:sz w:val="20"/>
                <w:szCs w:val="20"/>
              </w:rPr>
              <w:t>4</w:t>
            </w:r>
            <w:r w:rsidRPr="00F97996">
              <w:rPr>
                <w:rFonts w:ascii="Times New Roman" w:hAnsi="Times New Roman" w:cs="Times New Roman"/>
                <w:sz w:val="20"/>
                <w:szCs w:val="20"/>
              </w:rPr>
              <w:t>.1.3.</w:t>
            </w:r>
          </w:p>
        </w:tc>
        <w:tc>
          <w:tcPr>
            <w:tcW w:w="1559" w:type="dxa"/>
            <w:vMerge w:val="restart"/>
            <w:hideMark/>
          </w:tcPr>
          <w:p w:rsidR="00424D5C" w:rsidRPr="00F97996" w:rsidRDefault="00424D5C" w:rsidP="007269D4">
            <w:pPr>
              <w:ind w:left="-57" w:right="-57"/>
              <w:rPr>
                <w:rFonts w:ascii="Times New Roman" w:hAnsi="Times New Roman" w:cs="Times New Roman"/>
                <w:sz w:val="20"/>
                <w:szCs w:val="20"/>
              </w:rPr>
            </w:pPr>
            <w:r>
              <w:rPr>
                <w:rFonts w:ascii="Times New Roman" w:hAnsi="Times New Roman" w:cs="Times New Roman"/>
                <w:bCs/>
                <w:sz w:val="20"/>
                <w:szCs w:val="20"/>
              </w:rPr>
              <w:t xml:space="preserve">Мероприятие </w:t>
            </w:r>
            <w:r w:rsidRPr="00F97996">
              <w:rPr>
                <w:rFonts w:ascii="Times New Roman" w:hAnsi="Times New Roman" w:cs="Times New Roman"/>
                <w:bCs/>
                <w:sz w:val="20"/>
                <w:szCs w:val="20"/>
              </w:rPr>
              <w:t xml:space="preserve">1.3. </w:t>
            </w:r>
            <w:r w:rsidRPr="00F97996">
              <w:rPr>
                <w:rFonts w:ascii="Times New Roman" w:hAnsi="Times New Roman" w:cs="Times New Roman"/>
                <w:sz w:val="20"/>
                <w:szCs w:val="20"/>
              </w:rPr>
              <w:t xml:space="preserve">Выплата грантов Губернатора Московской области лучшим общеобразовательным </w:t>
            </w:r>
            <w:r w:rsidRPr="00F97996">
              <w:rPr>
                <w:rFonts w:ascii="Times New Roman" w:hAnsi="Times New Roman" w:cs="Times New Roman"/>
                <w:sz w:val="20"/>
                <w:szCs w:val="20"/>
              </w:rPr>
              <w:lastRenderedPageBreak/>
              <w:t>организациям в Московской области</w:t>
            </w:r>
          </w:p>
        </w:tc>
        <w:tc>
          <w:tcPr>
            <w:tcW w:w="709" w:type="dxa"/>
            <w:vMerge w:val="restart"/>
            <w:hideMark/>
          </w:tcPr>
          <w:p w:rsidR="00424D5C" w:rsidRPr="00F97996" w:rsidRDefault="00424D5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lastRenderedPageBreak/>
              <w:t>2017-2021</w:t>
            </w:r>
          </w:p>
        </w:tc>
        <w:tc>
          <w:tcPr>
            <w:tcW w:w="992" w:type="dxa"/>
            <w:hideMark/>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Итого:</w:t>
            </w:r>
          </w:p>
        </w:tc>
        <w:tc>
          <w:tcPr>
            <w:tcW w:w="993" w:type="dxa"/>
            <w:hideMark/>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Default="00424D5C" w:rsidP="007269D4">
            <w:pPr>
              <w:jc w:val="center"/>
            </w:pPr>
            <w:r w:rsidRPr="00724C9A">
              <w:rPr>
                <w:rFonts w:ascii="Times New Roman" w:hAnsi="Times New Roman" w:cs="Times New Roman"/>
                <w:sz w:val="20"/>
                <w:szCs w:val="20"/>
              </w:rPr>
              <w:t>0,00</w:t>
            </w:r>
          </w:p>
        </w:tc>
        <w:tc>
          <w:tcPr>
            <w:tcW w:w="1276" w:type="dxa"/>
            <w:hideMark/>
          </w:tcPr>
          <w:p w:rsidR="00424D5C" w:rsidRDefault="00424D5C" w:rsidP="007269D4">
            <w:pPr>
              <w:jc w:val="center"/>
            </w:pPr>
            <w:r w:rsidRPr="00724C9A">
              <w:rPr>
                <w:rFonts w:ascii="Times New Roman" w:hAnsi="Times New Roman" w:cs="Times New Roman"/>
                <w:sz w:val="20"/>
                <w:szCs w:val="20"/>
              </w:rPr>
              <w:t>0,00</w:t>
            </w:r>
          </w:p>
        </w:tc>
        <w:tc>
          <w:tcPr>
            <w:tcW w:w="1276" w:type="dxa"/>
            <w:hideMark/>
          </w:tcPr>
          <w:p w:rsidR="00424D5C" w:rsidRDefault="00424D5C" w:rsidP="007269D4">
            <w:pPr>
              <w:jc w:val="center"/>
            </w:pPr>
            <w:r w:rsidRPr="00724C9A">
              <w:rPr>
                <w:rFonts w:ascii="Times New Roman" w:hAnsi="Times New Roman" w:cs="Times New Roman"/>
                <w:sz w:val="20"/>
                <w:szCs w:val="20"/>
              </w:rPr>
              <w:t>0,00</w:t>
            </w:r>
          </w:p>
        </w:tc>
        <w:tc>
          <w:tcPr>
            <w:tcW w:w="1275" w:type="dxa"/>
            <w:hideMark/>
          </w:tcPr>
          <w:p w:rsidR="00424D5C" w:rsidRDefault="00424D5C" w:rsidP="007269D4">
            <w:pPr>
              <w:jc w:val="center"/>
            </w:pPr>
            <w:r w:rsidRPr="00724C9A">
              <w:rPr>
                <w:rFonts w:ascii="Times New Roman" w:hAnsi="Times New Roman" w:cs="Times New Roman"/>
                <w:sz w:val="20"/>
                <w:szCs w:val="20"/>
              </w:rPr>
              <w:t>0,00</w:t>
            </w:r>
          </w:p>
        </w:tc>
        <w:tc>
          <w:tcPr>
            <w:tcW w:w="1276" w:type="dxa"/>
            <w:hideMark/>
          </w:tcPr>
          <w:p w:rsidR="00424D5C" w:rsidRDefault="00424D5C" w:rsidP="007269D4">
            <w:pPr>
              <w:jc w:val="center"/>
            </w:pPr>
            <w:r w:rsidRPr="00724C9A">
              <w:rPr>
                <w:rFonts w:ascii="Times New Roman" w:hAnsi="Times New Roman" w:cs="Times New Roman"/>
                <w:sz w:val="20"/>
                <w:szCs w:val="20"/>
              </w:rPr>
              <w:t>0,00</w:t>
            </w:r>
          </w:p>
        </w:tc>
        <w:tc>
          <w:tcPr>
            <w:tcW w:w="1305" w:type="dxa"/>
            <w:hideMark/>
          </w:tcPr>
          <w:p w:rsidR="00424D5C" w:rsidRDefault="00424D5C" w:rsidP="007269D4">
            <w:pPr>
              <w:jc w:val="center"/>
            </w:pPr>
            <w:r w:rsidRPr="00724C9A">
              <w:rPr>
                <w:rFonts w:ascii="Times New Roman" w:hAnsi="Times New Roman" w:cs="Times New Roman"/>
                <w:sz w:val="20"/>
                <w:szCs w:val="20"/>
              </w:rPr>
              <w:t>0,00</w:t>
            </w:r>
          </w:p>
        </w:tc>
        <w:tc>
          <w:tcPr>
            <w:tcW w:w="1105" w:type="dxa"/>
            <w:vMerge w:val="restart"/>
            <w:hideMark/>
          </w:tcPr>
          <w:p w:rsidR="00424D5C" w:rsidRPr="00F97996" w:rsidRDefault="00424D5C" w:rsidP="007269D4">
            <w:pPr>
              <w:ind w:left="-57" w:right="-57"/>
              <w:rPr>
                <w:rFonts w:ascii="Times New Roman" w:hAnsi="Times New Roman" w:cs="Times New Roman"/>
                <w:sz w:val="20"/>
                <w:szCs w:val="20"/>
              </w:rPr>
            </w:pPr>
            <w:r w:rsidRPr="00F97996">
              <w:rPr>
                <w:rFonts w:ascii="Times New Roman" w:hAnsi="Times New Roman" w:cs="Times New Roman"/>
                <w:sz w:val="20"/>
                <w:szCs w:val="20"/>
              </w:rPr>
              <w:t xml:space="preserve">Комитет </w:t>
            </w:r>
            <w:proofErr w:type="gramStart"/>
            <w:r w:rsidRPr="00F97996">
              <w:rPr>
                <w:rFonts w:ascii="Times New Roman" w:hAnsi="Times New Roman" w:cs="Times New Roman"/>
                <w:sz w:val="20"/>
                <w:szCs w:val="20"/>
              </w:rPr>
              <w:t xml:space="preserve">образования Администрации городского округа Королёв </w:t>
            </w:r>
            <w:r w:rsidRPr="00F97996">
              <w:rPr>
                <w:rFonts w:ascii="Times New Roman" w:hAnsi="Times New Roman" w:cs="Times New Roman"/>
                <w:sz w:val="20"/>
                <w:szCs w:val="20"/>
              </w:rPr>
              <w:lastRenderedPageBreak/>
              <w:t>Московской области</w:t>
            </w:r>
            <w:proofErr w:type="gramEnd"/>
          </w:p>
        </w:tc>
        <w:tc>
          <w:tcPr>
            <w:tcW w:w="1276" w:type="dxa"/>
            <w:vMerge w:val="restart"/>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hideMark/>
          </w:tcPr>
          <w:p w:rsidR="00424D5C" w:rsidRPr="00F97996" w:rsidRDefault="00424D5C" w:rsidP="007269D4">
            <w:pPr>
              <w:ind w:left="-57" w:right="-57"/>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sz w:val="20"/>
                <w:szCs w:val="20"/>
              </w:rPr>
            </w:pPr>
          </w:p>
        </w:tc>
        <w:tc>
          <w:tcPr>
            <w:tcW w:w="992" w:type="dxa"/>
            <w:hideMark/>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Средства бюджета городского округа</w:t>
            </w:r>
          </w:p>
        </w:tc>
        <w:tc>
          <w:tcPr>
            <w:tcW w:w="993" w:type="dxa"/>
            <w:hideMark/>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t>0,00</w:t>
            </w:r>
          </w:p>
        </w:tc>
        <w:tc>
          <w:tcPr>
            <w:tcW w:w="1417" w:type="dxa"/>
            <w:hideMark/>
          </w:tcPr>
          <w:p w:rsidR="00424D5C" w:rsidRDefault="00424D5C" w:rsidP="007269D4">
            <w:pPr>
              <w:jc w:val="center"/>
            </w:pPr>
            <w:r w:rsidRPr="00724C9A">
              <w:rPr>
                <w:rFonts w:ascii="Times New Roman" w:hAnsi="Times New Roman" w:cs="Times New Roman"/>
                <w:sz w:val="20"/>
                <w:szCs w:val="20"/>
              </w:rPr>
              <w:t>0,00</w:t>
            </w:r>
          </w:p>
        </w:tc>
        <w:tc>
          <w:tcPr>
            <w:tcW w:w="1276" w:type="dxa"/>
            <w:hideMark/>
          </w:tcPr>
          <w:p w:rsidR="00424D5C" w:rsidRDefault="00424D5C" w:rsidP="007269D4">
            <w:pPr>
              <w:jc w:val="center"/>
            </w:pPr>
            <w:r w:rsidRPr="00724C9A">
              <w:rPr>
                <w:rFonts w:ascii="Times New Roman" w:hAnsi="Times New Roman" w:cs="Times New Roman"/>
                <w:sz w:val="20"/>
                <w:szCs w:val="20"/>
              </w:rPr>
              <w:t>0,00</w:t>
            </w:r>
          </w:p>
        </w:tc>
        <w:tc>
          <w:tcPr>
            <w:tcW w:w="1276" w:type="dxa"/>
            <w:hideMark/>
          </w:tcPr>
          <w:p w:rsidR="00424D5C" w:rsidRDefault="00424D5C" w:rsidP="007269D4">
            <w:pPr>
              <w:jc w:val="center"/>
            </w:pPr>
            <w:r w:rsidRPr="00724C9A">
              <w:rPr>
                <w:rFonts w:ascii="Times New Roman" w:hAnsi="Times New Roman" w:cs="Times New Roman"/>
                <w:sz w:val="20"/>
                <w:szCs w:val="20"/>
              </w:rPr>
              <w:t>0,00</w:t>
            </w:r>
          </w:p>
        </w:tc>
        <w:tc>
          <w:tcPr>
            <w:tcW w:w="1275" w:type="dxa"/>
            <w:hideMark/>
          </w:tcPr>
          <w:p w:rsidR="00424D5C" w:rsidRDefault="00424D5C" w:rsidP="007269D4">
            <w:pPr>
              <w:jc w:val="center"/>
            </w:pPr>
            <w:r w:rsidRPr="00724C9A">
              <w:rPr>
                <w:rFonts w:ascii="Times New Roman" w:hAnsi="Times New Roman" w:cs="Times New Roman"/>
                <w:sz w:val="20"/>
                <w:szCs w:val="20"/>
              </w:rPr>
              <w:t>0,00</w:t>
            </w:r>
          </w:p>
        </w:tc>
        <w:tc>
          <w:tcPr>
            <w:tcW w:w="1276" w:type="dxa"/>
            <w:hideMark/>
          </w:tcPr>
          <w:p w:rsidR="00424D5C" w:rsidRDefault="00424D5C" w:rsidP="007269D4">
            <w:pPr>
              <w:jc w:val="center"/>
            </w:pPr>
            <w:r w:rsidRPr="00724C9A">
              <w:rPr>
                <w:rFonts w:ascii="Times New Roman" w:hAnsi="Times New Roman" w:cs="Times New Roman"/>
                <w:sz w:val="20"/>
                <w:szCs w:val="20"/>
              </w:rPr>
              <w:t>0,00</w:t>
            </w:r>
          </w:p>
        </w:tc>
        <w:tc>
          <w:tcPr>
            <w:tcW w:w="1305" w:type="dxa"/>
            <w:hideMark/>
          </w:tcPr>
          <w:p w:rsidR="00424D5C" w:rsidRDefault="00424D5C" w:rsidP="007269D4">
            <w:pPr>
              <w:jc w:val="center"/>
            </w:pPr>
            <w:r w:rsidRPr="00724C9A">
              <w:rPr>
                <w:rFonts w:ascii="Times New Roman" w:hAnsi="Times New Roman" w:cs="Times New Roman"/>
                <w:sz w:val="20"/>
                <w:szCs w:val="20"/>
              </w:rPr>
              <w:t>0,00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r w:rsidR="00424D5C" w:rsidRPr="00F97996" w:rsidTr="007269D4">
        <w:trPr>
          <w:trHeight w:val="20"/>
        </w:trPr>
        <w:tc>
          <w:tcPr>
            <w:tcW w:w="709" w:type="dxa"/>
            <w:vMerge/>
            <w:hideMark/>
          </w:tcPr>
          <w:p w:rsidR="00424D5C" w:rsidRPr="00F97996" w:rsidRDefault="00424D5C" w:rsidP="007269D4">
            <w:pPr>
              <w:ind w:left="-57" w:right="-57"/>
              <w:rPr>
                <w:rFonts w:ascii="Times New Roman" w:hAnsi="Times New Roman" w:cs="Times New Roman"/>
                <w:sz w:val="20"/>
                <w:szCs w:val="20"/>
              </w:rPr>
            </w:pPr>
          </w:p>
        </w:tc>
        <w:tc>
          <w:tcPr>
            <w:tcW w:w="1559" w:type="dxa"/>
            <w:vMerge/>
            <w:hideMark/>
          </w:tcPr>
          <w:p w:rsidR="00424D5C" w:rsidRPr="00F97996" w:rsidRDefault="00424D5C" w:rsidP="007269D4">
            <w:pPr>
              <w:ind w:left="-57" w:right="-57"/>
              <w:rPr>
                <w:rFonts w:ascii="Times New Roman" w:hAnsi="Times New Roman" w:cs="Times New Roman"/>
                <w:sz w:val="20"/>
                <w:szCs w:val="20"/>
              </w:rPr>
            </w:pPr>
          </w:p>
        </w:tc>
        <w:tc>
          <w:tcPr>
            <w:tcW w:w="709" w:type="dxa"/>
            <w:vMerge/>
            <w:hideMark/>
          </w:tcPr>
          <w:p w:rsidR="00424D5C" w:rsidRPr="00F97996" w:rsidRDefault="00424D5C" w:rsidP="007269D4">
            <w:pPr>
              <w:ind w:left="-57" w:right="-57"/>
              <w:jc w:val="center"/>
              <w:rPr>
                <w:rFonts w:ascii="Times New Roman" w:hAnsi="Times New Roman" w:cs="Times New Roman"/>
                <w:sz w:val="20"/>
                <w:szCs w:val="20"/>
              </w:rPr>
            </w:pPr>
          </w:p>
        </w:tc>
        <w:tc>
          <w:tcPr>
            <w:tcW w:w="992" w:type="dxa"/>
            <w:hideMark/>
          </w:tcPr>
          <w:p w:rsidR="00424D5C" w:rsidRPr="00D83428" w:rsidRDefault="00424D5C" w:rsidP="007269D4">
            <w:pPr>
              <w:pStyle w:val="ConsPlusNonformat"/>
              <w:tabs>
                <w:tab w:val="left" w:pos="426"/>
              </w:tabs>
              <w:ind w:left="-57" w:right="-57"/>
              <w:rPr>
                <w:rFonts w:ascii="Times New Roman" w:hAnsi="Times New Roman" w:cs="Times New Roman"/>
              </w:rPr>
            </w:pPr>
            <w:r w:rsidRPr="00D83428">
              <w:rPr>
                <w:rFonts w:ascii="Times New Roman" w:hAnsi="Times New Roman" w:cs="Times New Roman"/>
              </w:rPr>
              <w:t xml:space="preserve">Средства бюджета Московской </w:t>
            </w:r>
            <w:r w:rsidRPr="00D83428">
              <w:rPr>
                <w:rFonts w:ascii="Times New Roman" w:hAnsi="Times New Roman" w:cs="Times New Roman"/>
              </w:rPr>
              <w:lastRenderedPageBreak/>
              <w:t>области</w:t>
            </w:r>
          </w:p>
        </w:tc>
        <w:tc>
          <w:tcPr>
            <w:tcW w:w="993" w:type="dxa"/>
            <w:hideMark/>
          </w:tcPr>
          <w:p w:rsidR="00424D5C" w:rsidRPr="00F97996" w:rsidRDefault="00424D5C" w:rsidP="007269D4">
            <w:pPr>
              <w:ind w:left="-57" w:right="-57"/>
              <w:jc w:val="center"/>
              <w:rPr>
                <w:rFonts w:ascii="Times New Roman" w:hAnsi="Times New Roman" w:cs="Times New Roman"/>
                <w:sz w:val="20"/>
                <w:szCs w:val="20"/>
              </w:rPr>
            </w:pPr>
            <w:r>
              <w:rPr>
                <w:rFonts w:ascii="Times New Roman" w:hAnsi="Times New Roman" w:cs="Times New Roman"/>
                <w:sz w:val="20"/>
                <w:szCs w:val="20"/>
              </w:rPr>
              <w:lastRenderedPageBreak/>
              <w:t>0,00</w:t>
            </w:r>
          </w:p>
        </w:tc>
        <w:tc>
          <w:tcPr>
            <w:tcW w:w="1417" w:type="dxa"/>
            <w:hideMark/>
          </w:tcPr>
          <w:p w:rsidR="00424D5C" w:rsidRDefault="00424D5C" w:rsidP="007269D4">
            <w:pPr>
              <w:jc w:val="center"/>
            </w:pPr>
            <w:r w:rsidRPr="00724C9A">
              <w:rPr>
                <w:rFonts w:ascii="Times New Roman" w:hAnsi="Times New Roman" w:cs="Times New Roman"/>
                <w:sz w:val="20"/>
                <w:szCs w:val="20"/>
              </w:rPr>
              <w:t>0,00</w:t>
            </w:r>
          </w:p>
        </w:tc>
        <w:tc>
          <w:tcPr>
            <w:tcW w:w="1276" w:type="dxa"/>
            <w:hideMark/>
          </w:tcPr>
          <w:p w:rsidR="00424D5C" w:rsidRDefault="00424D5C" w:rsidP="007269D4">
            <w:pPr>
              <w:jc w:val="center"/>
            </w:pPr>
            <w:r w:rsidRPr="00724C9A">
              <w:rPr>
                <w:rFonts w:ascii="Times New Roman" w:hAnsi="Times New Roman" w:cs="Times New Roman"/>
                <w:sz w:val="20"/>
                <w:szCs w:val="20"/>
              </w:rPr>
              <w:t>0,00</w:t>
            </w:r>
          </w:p>
        </w:tc>
        <w:tc>
          <w:tcPr>
            <w:tcW w:w="1276" w:type="dxa"/>
            <w:hideMark/>
          </w:tcPr>
          <w:p w:rsidR="00424D5C" w:rsidRDefault="00424D5C" w:rsidP="007269D4">
            <w:pPr>
              <w:jc w:val="center"/>
            </w:pPr>
            <w:r w:rsidRPr="00724C9A">
              <w:rPr>
                <w:rFonts w:ascii="Times New Roman" w:hAnsi="Times New Roman" w:cs="Times New Roman"/>
                <w:sz w:val="20"/>
                <w:szCs w:val="20"/>
              </w:rPr>
              <w:t>0,00</w:t>
            </w:r>
          </w:p>
        </w:tc>
        <w:tc>
          <w:tcPr>
            <w:tcW w:w="1275" w:type="dxa"/>
            <w:hideMark/>
          </w:tcPr>
          <w:p w:rsidR="00424D5C" w:rsidRDefault="00424D5C" w:rsidP="007269D4">
            <w:pPr>
              <w:jc w:val="center"/>
            </w:pPr>
            <w:r w:rsidRPr="00724C9A">
              <w:rPr>
                <w:rFonts w:ascii="Times New Roman" w:hAnsi="Times New Roman" w:cs="Times New Roman"/>
                <w:sz w:val="20"/>
                <w:szCs w:val="20"/>
              </w:rPr>
              <w:t>0,00</w:t>
            </w:r>
          </w:p>
        </w:tc>
        <w:tc>
          <w:tcPr>
            <w:tcW w:w="1276" w:type="dxa"/>
            <w:hideMark/>
          </w:tcPr>
          <w:p w:rsidR="00424D5C" w:rsidRDefault="00424D5C" w:rsidP="007269D4">
            <w:pPr>
              <w:jc w:val="center"/>
            </w:pPr>
            <w:r w:rsidRPr="00724C9A">
              <w:rPr>
                <w:rFonts w:ascii="Times New Roman" w:hAnsi="Times New Roman" w:cs="Times New Roman"/>
                <w:sz w:val="20"/>
                <w:szCs w:val="20"/>
              </w:rPr>
              <w:t>0,00</w:t>
            </w:r>
          </w:p>
        </w:tc>
        <w:tc>
          <w:tcPr>
            <w:tcW w:w="1305" w:type="dxa"/>
            <w:hideMark/>
          </w:tcPr>
          <w:p w:rsidR="00424D5C" w:rsidRDefault="00424D5C" w:rsidP="007269D4">
            <w:pPr>
              <w:jc w:val="center"/>
            </w:pPr>
            <w:r w:rsidRPr="00724C9A">
              <w:rPr>
                <w:rFonts w:ascii="Times New Roman" w:hAnsi="Times New Roman" w:cs="Times New Roman"/>
                <w:sz w:val="20"/>
                <w:szCs w:val="20"/>
              </w:rPr>
              <w:t>0,00</w:t>
            </w:r>
          </w:p>
        </w:tc>
        <w:tc>
          <w:tcPr>
            <w:tcW w:w="1105" w:type="dxa"/>
            <w:vMerge/>
            <w:hideMark/>
          </w:tcPr>
          <w:p w:rsidR="00424D5C" w:rsidRPr="00F97996" w:rsidRDefault="00424D5C" w:rsidP="007269D4">
            <w:pPr>
              <w:ind w:left="-57" w:right="-57"/>
              <w:rPr>
                <w:rFonts w:ascii="Times New Roman" w:hAnsi="Times New Roman" w:cs="Times New Roman"/>
                <w:sz w:val="20"/>
                <w:szCs w:val="20"/>
              </w:rPr>
            </w:pPr>
          </w:p>
        </w:tc>
        <w:tc>
          <w:tcPr>
            <w:tcW w:w="1276" w:type="dxa"/>
            <w:vMerge/>
          </w:tcPr>
          <w:p w:rsidR="00424D5C" w:rsidRPr="00F97996" w:rsidRDefault="00424D5C" w:rsidP="007269D4">
            <w:pPr>
              <w:ind w:left="-57" w:right="-57"/>
              <w:rPr>
                <w:rFonts w:ascii="Times New Roman" w:hAnsi="Times New Roman" w:cs="Times New Roman"/>
                <w:sz w:val="20"/>
                <w:szCs w:val="20"/>
              </w:rPr>
            </w:pPr>
          </w:p>
        </w:tc>
      </w:tr>
    </w:tbl>
    <w:p w:rsidR="00424D5C" w:rsidRPr="00F97996" w:rsidRDefault="00424D5C" w:rsidP="00424D5C">
      <w:pPr>
        <w:ind w:firstLine="709"/>
        <w:jc w:val="both"/>
        <w:rPr>
          <w:rFonts w:ascii="Times New Roman" w:hAnsi="Times New Roman" w:cs="Times New Roman"/>
          <w:sz w:val="24"/>
          <w:szCs w:val="24"/>
        </w:rPr>
      </w:pPr>
      <w:r w:rsidRPr="00F97996">
        <w:rPr>
          <w:rFonts w:ascii="Times New Roman" w:hAnsi="Times New Roman" w:cs="Times New Roman"/>
          <w:sz w:val="24"/>
          <w:szCs w:val="24"/>
        </w:rPr>
        <w:lastRenderedPageBreak/>
        <w:t>*объем средств финансирования подлежит уточнению в очередном финансовом году.</w:t>
      </w:r>
    </w:p>
    <w:p w:rsidR="00424D5C" w:rsidRDefault="00424D5C" w:rsidP="00424D5C">
      <w:pPr>
        <w:widowControl w:val="0"/>
        <w:autoSpaceDE w:val="0"/>
        <w:autoSpaceDN w:val="0"/>
        <w:adjustRightInd w:val="0"/>
        <w:spacing w:after="0"/>
        <w:jc w:val="center"/>
        <w:outlineLvl w:val="0"/>
        <w:rPr>
          <w:rFonts w:ascii="Times New Roman" w:hAnsi="Times New Roman" w:cs="Times New Roman"/>
          <w:b/>
          <w:sz w:val="24"/>
          <w:szCs w:val="24"/>
        </w:rPr>
      </w:pPr>
    </w:p>
    <w:p w:rsidR="00424D5C" w:rsidRPr="00454FCB" w:rsidRDefault="00424D5C" w:rsidP="00424D5C">
      <w:pPr>
        <w:widowControl w:val="0"/>
        <w:autoSpaceDE w:val="0"/>
        <w:autoSpaceDN w:val="0"/>
        <w:adjustRightInd w:val="0"/>
        <w:spacing w:after="0"/>
        <w:jc w:val="center"/>
        <w:outlineLvl w:val="0"/>
        <w:rPr>
          <w:rFonts w:ascii="Times New Roman" w:hAnsi="Times New Roman" w:cs="Times New Roman"/>
          <w:sz w:val="24"/>
          <w:szCs w:val="24"/>
        </w:rPr>
      </w:pPr>
      <w:bookmarkStart w:id="223" w:name="OLE_LINK130"/>
      <w:r>
        <w:rPr>
          <w:rFonts w:ascii="Times New Roman" w:hAnsi="Times New Roman" w:cs="Times New Roman"/>
          <w:sz w:val="24"/>
          <w:szCs w:val="24"/>
        </w:rPr>
        <w:t xml:space="preserve">4. </w:t>
      </w:r>
      <w:r w:rsidRPr="00454FCB">
        <w:rPr>
          <w:rFonts w:ascii="Times New Roman" w:hAnsi="Times New Roman" w:cs="Times New Roman"/>
          <w:sz w:val="24"/>
          <w:szCs w:val="24"/>
        </w:rPr>
        <w:t>Адресный перечень</w:t>
      </w:r>
    </w:p>
    <w:p w:rsidR="00424D5C" w:rsidRPr="00454FCB" w:rsidRDefault="00424D5C" w:rsidP="00424D5C">
      <w:pPr>
        <w:widowControl w:val="0"/>
        <w:autoSpaceDE w:val="0"/>
        <w:autoSpaceDN w:val="0"/>
        <w:adjustRightInd w:val="0"/>
        <w:spacing w:after="0"/>
        <w:jc w:val="center"/>
        <w:rPr>
          <w:rFonts w:ascii="Times New Roman" w:hAnsi="Times New Roman" w:cs="Times New Roman"/>
          <w:sz w:val="24"/>
          <w:szCs w:val="24"/>
        </w:rPr>
      </w:pPr>
      <w:r w:rsidRPr="00454FCB">
        <w:rPr>
          <w:rFonts w:ascii="Times New Roman" w:hAnsi="Times New Roman" w:cs="Times New Roman"/>
          <w:sz w:val="24"/>
          <w:szCs w:val="24"/>
        </w:rPr>
        <w:t>объектов строительства муниципальной собственности городского округа</w:t>
      </w:r>
    </w:p>
    <w:p w:rsidR="00424D5C" w:rsidRPr="00454FCB" w:rsidRDefault="00424D5C" w:rsidP="00424D5C">
      <w:pPr>
        <w:widowControl w:val="0"/>
        <w:autoSpaceDE w:val="0"/>
        <w:autoSpaceDN w:val="0"/>
        <w:adjustRightInd w:val="0"/>
        <w:spacing w:after="0"/>
        <w:jc w:val="center"/>
        <w:rPr>
          <w:rFonts w:ascii="Times New Roman" w:hAnsi="Times New Roman" w:cs="Times New Roman"/>
          <w:sz w:val="24"/>
          <w:szCs w:val="24"/>
        </w:rPr>
      </w:pPr>
      <w:r w:rsidRPr="00454FCB">
        <w:rPr>
          <w:rFonts w:ascii="Times New Roman" w:hAnsi="Times New Roman" w:cs="Times New Roman"/>
          <w:sz w:val="24"/>
          <w:szCs w:val="24"/>
        </w:rPr>
        <w:t>Королев Московской области, финансирование которых предусмотрено</w:t>
      </w:r>
    </w:p>
    <w:p w:rsidR="00424D5C" w:rsidRDefault="00424D5C" w:rsidP="00424D5C">
      <w:pPr>
        <w:widowControl w:val="0"/>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xml:space="preserve">основным </w:t>
      </w:r>
      <w:r w:rsidRPr="00454FCB">
        <w:rPr>
          <w:rFonts w:ascii="Times New Roman" w:hAnsi="Times New Roman" w:cs="Times New Roman"/>
          <w:sz w:val="24"/>
          <w:szCs w:val="24"/>
        </w:rPr>
        <w:t>мероприятием 2. «</w:t>
      </w:r>
      <w:r w:rsidRPr="001D6D82">
        <w:rPr>
          <w:rFonts w:ascii="Times New Roman" w:hAnsi="Times New Roman" w:cs="Times New Roman"/>
          <w:sz w:val="24"/>
          <w:szCs w:val="24"/>
        </w:rPr>
        <w:t>Создание и развитие в общеобразовательных организациях города Королёв Московской области условий для ликвидации второй смены</w:t>
      </w:r>
      <w:r w:rsidRPr="00454FCB">
        <w:rPr>
          <w:rFonts w:ascii="Times New Roman" w:hAnsi="Times New Roman" w:cs="Times New Roman"/>
          <w:sz w:val="24"/>
          <w:szCs w:val="24"/>
        </w:rPr>
        <w:t>» подпрограммы «Общее образование»</w:t>
      </w:r>
    </w:p>
    <w:p w:rsidR="00424D5C" w:rsidRDefault="00424D5C" w:rsidP="00424D5C">
      <w:pPr>
        <w:widowControl w:val="0"/>
        <w:autoSpaceDE w:val="0"/>
        <w:autoSpaceDN w:val="0"/>
        <w:adjustRightInd w:val="0"/>
        <w:spacing w:after="0"/>
        <w:jc w:val="center"/>
        <w:rPr>
          <w:rFonts w:ascii="Times New Roman" w:hAnsi="Times New Roman" w:cs="Times New Roman"/>
          <w:sz w:val="24"/>
          <w:szCs w:val="24"/>
        </w:rPr>
      </w:pPr>
    </w:p>
    <w:p w:rsidR="00424D5C" w:rsidRPr="00454FCB" w:rsidRDefault="00424D5C" w:rsidP="00424D5C">
      <w:pPr>
        <w:widowControl w:val="0"/>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xml:space="preserve">4.1. Строительство </w:t>
      </w:r>
      <w:r w:rsidRPr="00454FCB">
        <w:rPr>
          <w:rFonts w:ascii="Times New Roman" w:hAnsi="Times New Roman" w:cs="Times New Roman"/>
          <w:sz w:val="24"/>
          <w:szCs w:val="24"/>
        </w:rPr>
        <w:t>объект</w:t>
      </w:r>
      <w:r>
        <w:rPr>
          <w:rFonts w:ascii="Times New Roman" w:hAnsi="Times New Roman" w:cs="Times New Roman"/>
          <w:sz w:val="24"/>
          <w:szCs w:val="24"/>
        </w:rPr>
        <w:t xml:space="preserve">а </w:t>
      </w:r>
      <w:r w:rsidRPr="00454FCB">
        <w:rPr>
          <w:rFonts w:ascii="Times New Roman" w:hAnsi="Times New Roman" w:cs="Times New Roman"/>
          <w:sz w:val="24"/>
          <w:szCs w:val="24"/>
        </w:rPr>
        <w:t>муниципальной собственности городского округа</w:t>
      </w:r>
    </w:p>
    <w:p w:rsidR="00424D5C" w:rsidRPr="00454FCB" w:rsidRDefault="00424D5C" w:rsidP="00424D5C">
      <w:pPr>
        <w:widowControl w:val="0"/>
        <w:autoSpaceDE w:val="0"/>
        <w:autoSpaceDN w:val="0"/>
        <w:adjustRightInd w:val="0"/>
        <w:spacing w:after="0"/>
        <w:jc w:val="center"/>
        <w:rPr>
          <w:rFonts w:ascii="Times New Roman" w:hAnsi="Times New Roman" w:cs="Times New Roman"/>
          <w:sz w:val="24"/>
          <w:szCs w:val="24"/>
        </w:rPr>
      </w:pPr>
      <w:r w:rsidRPr="00454FCB">
        <w:rPr>
          <w:rFonts w:ascii="Times New Roman" w:hAnsi="Times New Roman" w:cs="Times New Roman"/>
          <w:sz w:val="24"/>
          <w:szCs w:val="24"/>
        </w:rPr>
        <w:t>Королев Московской области, финансирование котор</w:t>
      </w:r>
      <w:r>
        <w:rPr>
          <w:rFonts w:ascii="Times New Roman" w:hAnsi="Times New Roman" w:cs="Times New Roman"/>
          <w:sz w:val="24"/>
          <w:szCs w:val="24"/>
        </w:rPr>
        <w:t>ого</w:t>
      </w:r>
      <w:r w:rsidRPr="00454FCB">
        <w:rPr>
          <w:rFonts w:ascii="Times New Roman" w:hAnsi="Times New Roman" w:cs="Times New Roman"/>
          <w:sz w:val="24"/>
          <w:szCs w:val="24"/>
        </w:rPr>
        <w:t xml:space="preserve"> предусмотрено</w:t>
      </w:r>
      <w:r>
        <w:rPr>
          <w:rFonts w:ascii="Times New Roman" w:hAnsi="Times New Roman" w:cs="Times New Roman"/>
          <w:sz w:val="24"/>
          <w:szCs w:val="24"/>
        </w:rPr>
        <w:t xml:space="preserve"> мероприятием 2.1.1.</w:t>
      </w: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1"/>
        <w:gridCol w:w="850"/>
        <w:gridCol w:w="851"/>
        <w:gridCol w:w="850"/>
        <w:gridCol w:w="851"/>
        <w:gridCol w:w="850"/>
        <w:gridCol w:w="993"/>
        <w:gridCol w:w="1559"/>
      </w:tblGrid>
      <w:tr w:rsidR="00424D5C" w:rsidRPr="00E108C5" w:rsidTr="007269D4">
        <w:tc>
          <w:tcPr>
            <w:tcW w:w="567"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 xml:space="preserve">№ </w:t>
            </w:r>
            <w:proofErr w:type="gramStart"/>
            <w:r w:rsidRPr="00E108C5">
              <w:rPr>
                <w:rFonts w:ascii="Times New Roman" w:hAnsi="Times New Roman" w:cs="Times New Roman"/>
                <w:sz w:val="24"/>
                <w:szCs w:val="24"/>
              </w:rPr>
              <w:t>п</w:t>
            </w:r>
            <w:proofErr w:type="gramEnd"/>
            <w:r w:rsidRPr="00E108C5">
              <w:rPr>
                <w:rFonts w:ascii="Times New Roman" w:hAnsi="Times New Roman" w:cs="Times New Roman"/>
                <w:sz w:val="24"/>
                <w:szCs w:val="24"/>
              </w:rPr>
              <w:t>/п</w:t>
            </w:r>
          </w:p>
        </w:tc>
        <w:tc>
          <w:tcPr>
            <w:tcW w:w="2127"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объекта, адрес объекта</w:t>
            </w:r>
          </w:p>
        </w:tc>
        <w:tc>
          <w:tcPr>
            <w:tcW w:w="992"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 xml:space="preserve">Годы </w:t>
            </w:r>
            <w:proofErr w:type="gramStart"/>
            <w:r>
              <w:rPr>
                <w:rFonts w:ascii="Times New Roman" w:hAnsi="Times New Roman" w:cs="Times New Roman"/>
                <w:sz w:val="22"/>
                <w:szCs w:val="22"/>
              </w:rPr>
              <w:t>строительства/ р</w:t>
            </w:r>
            <w:r w:rsidRPr="00E108C5">
              <w:rPr>
                <w:rFonts w:ascii="Times New Roman" w:hAnsi="Times New Roman" w:cs="Times New Roman"/>
                <w:sz w:val="22"/>
                <w:szCs w:val="22"/>
              </w:rPr>
              <w:t>еконструкции/ капремонта объектов муниципальной собственности</w:t>
            </w:r>
            <w:proofErr w:type="gramEnd"/>
          </w:p>
        </w:tc>
        <w:tc>
          <w:tcPr>
            <w:tcW w:w="1134"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Мощность/</w:t>
            </w:r>
          </w:p>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прирост мощности объекта (кв. метр, погонный метр, место, койко-место и т.д.)</w:t>
            </w:r>
          </w:p>
        </w:tc>
        <w:tc>
          <w:tcPr>
            <w:tcW w:w="1418"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Предельная стоимость объекта, тыс. руб.</w:t>
            </w:r>
          </w:p>
        </w:tc>
        <w:tc>
          <w:tcPr>
            <w:tcW w:w="1134" w:type="dxa"/>
            <w:vMerge w:val="restart"/>
            <w:shd w:val="clear" w:color="auto" w:fill="auto"/>
          </w:tcPr>
          <w:p w:rsidR="00424D5C" w:rsidRPr="00E108C5" w:rsidRDefault="00424D5C" w:rsidP="007269D4">
            <w:pPr>
              <w:widowControl w:val="0"/>
              <w:autoSpaceDE w:val="0"/>
              <w:autoSpaceDN w:val="0"/>
              <w:adjustRightInd w:val="0"/>
              <w:spacing w:after="0" w:line="240" w:lineRule="auto"/>
              <w:ind w:left="-57" w:right="-57"/>
              <w:jc w:val="center"/>
              <w:rPr>
                <w:rFonts w:ascii="Times New Roman" w:hAnsi="Times New Roman" w:cs="Times New Roman"/>
              </w:rPr>
            </w:pPr>
            <w:r w:rsidRPr="00E108C5">
              <w:rPr>
                <w:rFonts w:ascii="Times New Roman" w:hAnsi="Times New Roman" w:cs="Times New Roman"/>
              </w:rPr>
              <w:t>Профинансировано с 01.01.2017</w:t>
            </w:r>
          </w:p>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2"/>
                <w:szCs w:val="22"/>
              </w:rPr>
              <w:t>тыс. руб.</w:t>
            </w:r>
            <w:r w:rsidRPr="00E108C5">
              <w:rPr>
                <w:rFonts w:ascii="Times New Roman" w:hAnsi="Times New Roman" w:cs="Times New Roman"/>
                <w:sz w:val="24"/>
                <w:szCs w:val="24"/>
              </w:rPr>
              <w:t xml:space="preserve"> </w:t>
            </w:r>
          </w:p>
        </w:tc>
        <w:tc>
          <w:tcPr>
            <w:tcW w:w="1417"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Источники финансирования</w:t>
            </w:r>
          </w:p>
        </w:tc>
        <w:tc>
          <w:tcPr>
            <w:tcW w:w="5103" w:type="dxa"/>
            <w:gridSpan w:val="6"/>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Финансирование, тыс. рублей</w:t>
            </w:r>
          </w:p>
        </w:tc>
        <w:tc>
          <w:tcPr>
            <w:tcW w:w="993"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Остаток сметной стоимости до ввода в эксплуатацию,</w:t>
            </w:r>
          </w:p>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тыс. руб.</w:t>
            </w:r>
          </w:p>
        </w:tc>
        <w:tc>
          <w:tcPr>
            <w:tcW w:w="1559" w:type="dxa"/>
            <w:vMerge w:val="restart"/>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главного распорядителя средств городского бюджета</w:t>
            </w:r>
          </w:p>
        </w:tc>
      </w:tr>
      <w:tr w:rsidR="00424D5C" w:rsidRPr="00E108C5" w:rsidTr="007269D4">
        <w:tc>
          <w:tcPr>
            <w:tcW w:w="567"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992"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1134"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1418"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1134"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1417"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Всего</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2017</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2018</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2019</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2020</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2021</w:t>
            </w:r>
          </w:p>
        </w:tc>
        <w:tc>
          <w:tcPr>
            <w:tcW w:w="993"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bl>
    <w:p w:rsidR="00424D5C" w:rsidRDefault="00424D5C" w:rsidP="00424D5C">
      <w:pPr>
        <w:spacing w:after="0"/>
        <w:rPr>
          <w:rFonts w:ascii="Times New Roman" w:hAnsi="Times New Roman" w:cs="Times New Roman"/>
          <w:sz w:val="2"/>
          <w:szCs w:val="2"/>
        </w:rPr>
      </w:pP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1"/>
        <w:gridCol w:w="850"/>
        <w:gridCol w:w="851"/>
        <w:gridCol w:w="850"/>
        <w:gridCol w:w="851"/>
        <w:gridCol w:w="850"/>
        <w:gridCol w:w="993"/>
        <w:gridCol w:w="1559"/>
      </w:tblGrid>
      <w:tr w:rsidR="00424D5C" w:rsidRPr="00E108C5" w:rsidTr="007269D4">
        <w:trPr>
          <w:tblHeader/>
        </w:trPr>
        <w:tc>
          <w:tcPr>
            <w:tcW w:w="56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w:t>
            </w:r>
          </w:p>
        </w:tc>
        <w:tc>
          <w:tcPr>
            <w:tcW w:w="212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w:t>
            </w:r>
          </w:p>
        </w:tc>
        <w:tc>
          <w:tcPr>
            <w:tcW w:w="992"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3</w:t>
            </w:r>
          </w:p>
        </w:tc>
        <w:tc>
          <w:tcPr>
            <w:tcW w:w="1134"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4</w:t>
            </w:r>
          </w:p>
        </w:tc>
        <w:tc>
          <w:tcPr>
            <w:tcW w:w="1418" w:type="dxa"/>
            <w:shd w:val="clear" w:color="auto" w:fill="auto"/>
          </w:tcPr>
          <w:p w:rsidR="00424D5C" w:rsidRPr="009D2830" w:rsidRDefault="00424D5C" w:rsidP="007269D4">
            <w:pPr>
              <w:pStyle w:val="ConsPlusNonformat"/>
              <w:tabs>
                <w:tab w:val="left" w:pos="426"/>
              </w:tabs>
              <w:ind w:left="-57" w:right="-57"/>
              <w:jc w:val="center"/>
              <w:rPr>
                <w:rFonts w:ascii="Times New Roman" w:hAnsi="Times New Roman" w:cs="Times New Roman"/>
                <w:sz w:val="24"/>
                <w:szCs w:val="24"/>
              </w:rPr>
            </w:pPr>
            <w:r w:rsidRPr="009D2830">
              <w:rPr>
                <w:rFonts w:ascii="Times New Roman" w:hAnsi="Times New Roman" w:cs="Times New Roman"/>
                <w:sz w:val="24"/>
                <w:szCs w:val="24"/>
              </w:rPr>
              <w:t>5</w:t>
            </w:r>
          </w:p>
        </w:tc>
        <w:tc>
          <w:tcPr>
            <w:tcW w:w="1134" w:type="dxa"/>
            <w:shd w:val="clear" w:color="auto" w:fill="auto"/>
          </w:tcPr>
          <w:p w:rsidR="00424D5C" w:rsidRPr="009D2830" w:rsidRDefault="00424D5C" w:rsidP="007269D4">
            <w:pPr>
              <w:pStyle w:val="ConsPlusNonformat"/>
              <w:tabs>
                <w:tab w:val="left" w:pos="426"/>
              </w:tabs>
              <w:ind w:left="-57" w:right="-57"/>
              <w:jc w:val="center"/>
              <w:rPr>
                <w:rFonts w:ascii="Times New Roman" w:hAnsi="Times New Roman" w:cs="Times New Roman"/>
                <w:sz w:val="24"/>
                <w:szCs w:val="24"/>
              </w:rPr>
            </w:pPr>
            <w:r w:rsidRPr="009D2830">
              <w:rPr>
                <w:rFonts w:ascii="Times New Roman" w:hAnsi="Times New Roman" w:cs="Times New Roman"/>
                <w:sz w:val="24"/>
                <w:szCs w:val="24"/>
              </w:rPr>
              <w:t>6</w:t>
            </w:r>
          </w:p>
        </w:tc>
        <w:tc>
          <w:tcPr>
            <w:tcW w:w="141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7</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8</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9</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10</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11</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12</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13</w:t>
            </w:r>
          </w:p>
        </w:tc>
        <w:tc>
          <w:tcPr>
            <w:tcW w:w="993"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14</w:t>
            </w:r>
          </w:p>
        </w:tc>
        <w:tc>
          <w:tcPr>
            <w:tcW w:w="1559" w:type="dxa"/>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15</w:t>
            </w:r>
          </w:p>
        </w:tc>
      </w:tr>
      <w:tr w:rsidR="00424D5C" w:rsidRPr="00E108C5" w:rsidTr="007269D4">
        <w:tc>
          <w:tcPr>
            <w:tcW w:w="567"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bookmarkStart w:id="224" w:name="_Hlk499482307"/>
            <w:r w:rsidRPr="00E108C5">
              <w:rPr>
                <w:rFonts w:ascii="Times New Roman" w:hAnsi="Times New Roman" w:cs="Times New Roman"/>
                <w:sz w:val="24"/>
                <w:szCs w:val="24"/>
              </w:rPr>
              <w:t>1</w:t>
            </w:r>
          </w:p>
        </w:tc>
        <w:tc>
          <w:tcPr>
            <w:tcW w:w="2127" w:type="dxa"/>
            <w:vMerge w:val="restart"/>
            <w:shd w:val="clear" w:color="auto" w:fill="auto"/>
          </w:tcPr>
          <w:p w:rsidR="00424D5C" w:rsidRPr="00F97996" w:rsidRDefault="00424D5C" w:rsidP="007269D4">
            <w:pPr>
              <w:pStyle w:val="ConsPlusNonformat"/>
              <w:tabs>
                <w:tab w:val="left" w:pos="426"/>
              </w:tabs>
              <w:ind w:left="-57" w:right="-57"/>
              <w:rPr>
                <w:rFonts w:ascii="Times New Roman" w:hAnsi="Times New Roman" w:cs="Times New Roman"/>
                <w:sz w:val="22"/>
                <w:szCs w:val="22"/>
              </w:rPr>
            </w:pPr>
            <w:r w:rsidRPr="00F97996">
              <w:rPr>
                <w:rFonts w:ascii="Times New Roman" w:hAnsi="Times New Roman" w:cs="Times New Roman"/>
                <w:sz w:val="22"/>
                <w:szCs w:val="22"/>
              </w:rPr>
              <w:t>Объект 1:</w:t>
            </w:r>
          </w:p>
          <w:p w:rsidR="00424D5C" w:rsidRPr="00F97996" w:rsidRDefault="00424D5C" w:rsidP="007269D4">
            <w:pPr>
              <w:pStyle w:val="ConsPlusNonformat"/>
              <w:tabs>
                <w:tab w:val="left" w:pos="426"/>
              </w:tabs>
              <w:ind w:left="-57" w:right="-57"/>
              <w:rPr>
                <w:rFonts w:ascii="Times New Roman" w:hAnsi="Times New Roman" w:cs="Times New Roman"/>
                <w:sz w:val="22"/>
                <w:szCs w:val="22"/>
              </w:rPr>
            </w:pPr>
            <w:r w:rsidRPr="00F97996">
              <w:rPr>
                <w:rFonts w:ascii="Times New Roman" w:hAnsi="Times New Roman" w:cs="Times New Roman"/>
                <w:sz w:val="22"/>
                <w:szCs w:val="22"/>
              </w:rPr>
              <w:t xml:space="preserve">Строительство школы на 650 мест </w:t>
            </w:r>
            <w:proofErr w:type="spellStart"/>
            <w:r w:rsidRPr="00F97996">
              <w:rPr>
                <w:rFonts w:ascii="Times New Roman" w:hAnsi="Times New Roman" w:cs="Times New Roman"/>
                <w:sz w:val="22"/>
                <w:szCs w:val="22"/>
              </w:rPr>
              <w:t>Бурковские</w:t>
            </w:r>
            <w:proofErr w:type="spellEnd"/>
            <w:r w:rsidRPr="00F97996">
              <w:rPr>
                <w:rFonts w:ascii="Times New Roman" w:hAnsi="Times New Roman" w:cs="Times New Roman"/>
                <w:sz w:val="22"/>
                <w:szCs w:val="22"/>
              </w:rPr>
              <w:t xml:space="preserve"> поля (улицы Горького, Добролюбова, Полевая)</w:t>
            </w:r>
          </w:p>
        </w:tc>
        <w:tc>
          <w:tcPr>
            <w:tcW w:w="992" w:type="dxa"/>
            <w:vMerge w:val="restart"/>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2016</w:t>
            </w:r>
            <w:r w:rsidRPr="00F97996">
              <w:rPr>
                <w:rFonts w:ascii="Times New Roman" w:hAnsi="Times New Roman" w:cs="Times New Roman"/>
                <w:sz w:val="22"/>
                <w:szCs w:val="22"/>
              </w:rPr>
              <w:t>-201</w:t>
            </w:r>
            <w:r>
              <w:rPr>
                <w:rFonts w:ascii="Times New Roman" w:hAnsi="Times New Roman" w:cs="Times New Roman"/>
                <w:sz w:val="22"/>
                <w:szCs w:val="22"/>
              </w:rPr>
              <w:t>8</w:t>
            </w:r>
          </w:p>
        </w:tc>
        <w:tc>
          <w:tcPr>
            <w:tcW w:w="1134" w:type="dxa"/>
            <w:vMerge w:val="restart"/>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sidRPr="00F97996">
              <w:rPr>
                <w:rFonts w:ascii="Times New Roman" w:hAnsi="Times New Roman" w:cs="Times New Roman"/>
                <w:sz w:val="22"/>
                <w:szCs w:val="22"/>
              </w:rPr>
              <w:t xml:space="preserve">650 мест </w:t>
            </w:r>
          </w:p>
        </w:tc>
        <w:tc>
          <w:tcPr>
            <w:tcW w:w="1418" w:type="dxa"/>
            <w:vMerge w:val="restart"/>
            <w:shd w:val="clear" w:color="auto" w:fill="auto"/>
          </w:tcPr>
          <w:p w:rsidR="00424D5C" w:rsidRPr="009D2830" w:rsidRDefault="00424D5C" w:rsidP="007269D4">
            <w:pPr>
              <w:pStyle w:val="ConsPlusNonformat"/>
              <w:tabs>
                <w:tab w:val="left" w:pos="426"/>
              </w:tabs>
              <w:ind w:left="-57" w:right="-57"/>
              <w:jc w:val="center"/>
              <w:rPr>
                <w:rFonts w:ascii="Times New Roman" w:hAnsi="Times New Roman" w:cs="Times New Roman"/>
                <w:sz w:val="22"/>
                <w:szCs w:val="22"/>
              </w:rPr>
            </w:pPr>
            <w:r w:rsidRPr="009D2830">
              <w:rPr>
                <w:rFonts w:ascii="Times New Roman" w:hAnsi="Times New Roman" w:cs="Times New Roman"/>
                <w:sz w:val="22"/>
                <w:szCs w:val="22"/>
              </w:rPr>
              <w:t>630 000,00</w:t>
            </w:r>
          </w:p>
        </w:tc>
        <w:tc>
          <w:tcPr>
            <w:tcW w:w="1134" w:type="dxa"/>
            <w:vMerge w:val="restart"/>
            <w:shd w:val="clear" w:color="auto" w:fill="auto"/>
          </w:tcPr>
          <w:p w:rsidR="00424D5C" w:rsidRPr="009D2830" w:rsidRDefault="00424D5C" w:rsidP="007269D4">
            <w:pPr>
              <w:pStyle w:val="ConsPlusNonformat"/>
              <w:tabs>
                <w:tab w:val="left" w:pos="426"/>
              </w:tabs>
              <w:ind w:left="-57" w:right="-57"/>
              <w:jc w:val="center"/>
              <w:rPr>
                <w:rFonts w:ascii="Times New Roman" w:hAnsi="Times New Roman" w:cs="Times New Roman"/>
                <w:sz w:val="22"/>
                <w:szCs w:val="22"/>
              </w:rPr>
            </w:pPr>
            <w:r w:rsidRPr="009D2830">
              <w:rPr>
                <w:rFonts w:ascii="Times New Roman" w:hAnsi="Times New Roman" w:cs="Times New Roman"/>
                <w:sz w:val="22"/>
                <w:szCs w:val="22"/>
              </w:rPr>
              <w:t>0</w:t>
            </w:r>
          </w:p>
        </w:tc>
        <w:tc>
          <w:tcPr>
            <w:tcW w:w="1417"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630 000,00</w:t>
            </w:r>
          </w:p>
        </w:tc>
        <w:tc>
          <w:tcPr>
            <w:tcW w:w="850" w:type="dxa"/>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0,00</w:t>
            </w:r>
          </w:p>
        </w:tc>
        <w:tc>
          <w:tcPr>
            <w:tcW w:w="851" w:type="dxa"/>
            <w:shd w:val="clear" w:color="auto" w:fill="auto"/>
          </w:tcPr>
          <w:p w:rsidR="00424D5C" w:rsidRPr="00E44471" w:rsidRDefault="00424D5C" w:rsidP="007269D4">
            <w:pPr>
              <w:ind w:left="-57" w:right="-57"/>
              <w:jc w:val="center"/>
              <w:rPr>
                <w:rFonts w:ascii="Times New Roman" w:hAnsi="Times New Roman" w:cs="Times New Roman"/>
              </w:rPr>
            </w:pPr>
            <w:r>
              <w:rPr>
                <w:rFonts w:ascii="Times New Roman" w:hAnsi="Times New Roman" w:cs="Times New Roman"/>
              </w:rPr>
              <w:t>63</w:t>
            </w:r>
            <w:r w:rsidRPr="00E44471">
              <w:rPr>
                <w:rFonts w:ascii="Times New Roman" w:hAnsi="Times New Roman" w:cs="Times New Roman"/>
              </w:rPr>
              <w:t>0 000,00</w:t>
            </w:r>
          </w:p>
        </w:tc>
        <w:tc>
          <w:tcPr>
            <w:tcW w:w="850"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851"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850"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993"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p>
        </w:tc>
        <w:tc>
          <w:tcPr>
            <w:tcW w:w="1559" w:type="dxa"/>
            <w:vMerge w:val="restart"/>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 xml:space="preserve">Администрация городского округа Королёв Московской области </w:t>
            </w:r>
          </w:p>
        </w:tc>
      </w:tr>
      <w:tr w:rsidR="00424D5C" w:rsidRPr="00E108C5" w:rsidTr="007269D4">
        <w:tc>
          <w:tcPr>
            <w:tcW w:w="567" w:type="dxa"/>
            <w:vMerge/>
            <w:tcBorders>
              <w:top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vMerge/>
            <w:tcBorders>
              <w:top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vMerge/>
            <w:tcBorders>
              <w:top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vMerge/>
            <w:tcBorders>
              <w:top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vMerge/>
            <w:tcBorders>
              <w:top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vMerge/>
            <w:tcBorders>
              <w:top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 xml:space="preserve">Внебюджетные </w:t>
            </w:r>
            <w:r>
              <w:rPr>
                <w:rFonts w:ascii="Times New Roman" w:hAnsi="Times New Roman" w:cs="Times New Roman"/>
                <w:sz w:val="22"/>
                <w:szCs w:val="22"/>
              </w:rPr>
              <w:t>средства</w:t>
            </w:r>
          </w:p>
        </w:tc>
        <w:tc>
          <w:tcPr>
            <w:tcW w:w="851" w:type="dxa"/>
            <w:tcBorders>
              <w:top w:val="single" w:sz="4" w:space="0" w:color="auto"/>
            </w:tcBorders>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630 000,00</w:t>
            </w:r>
          </w:p>
        </w:tc>
        <w:tc>
          <w:tcPr>
            <w:tcW w:w="850" w:type="dxa"/>
            <w:tcBorders>
              <w:top w:val="single" w:sz="4" w:space="0" w:color="auto"/>
            </w:tcBorders>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0,00</w:t>
            </w:r>
          </w:p>
        </w:tc>
        <w:tc>
          <w:tcPr>
            <w:tcW w:w="851" w:type="dxa"/>
            <w:tcBorders>
              <w:top w:val="single" w:sz="4" w:space="0" w:color="auto"/>
            </w:tcBorders>
            <w:shd w:val="clear" w:color="auto" w:fill="auto"/>
          </w:tcPr>
          <w:p w:rsidR="00424D5C" w:rsidRPr="00E44471" w:rsidRDefault="00424D5C" w:rsidP="007269D4">
            <w:pPr>
              <w:ind w:left="-57" w:right="-57"/>
              <w:jc w:val="center"/>
              <w:rPr>
                <w:rFonts w:ascii="Times New Roman" w:hAnsi="Times New Roman" w:cs="Times New Roman"/>
              </w:rPr>
            </w:pPr>
            <w:r>
              <w:rPr>
                <w:rFonts w:ascii="Times New Roman" w:hAnsi="Times New Roman" w:cs="Times New Roman"/>
              </w:rPr>
              <w:t>63</w:t>
            </w:r>
            <w:r w:rsidRPr="00E44471">
              <w:rPr>
                <w:rFonts w:ascii="Times New Roman" w:hAnsi="Times New Roman" w:cs="Times New Roman"/>
              </w:rPr>
              <w:t>0 000,00</w:t>
            </w:r>
          </w:p>
        </w:tc>
        <w:tc>
          <w:tcPr>
            <w:tcW w:w="850" w:type="dxa"/>
            <w:tcBorders>
              <w:top w:val="single" w:sz="4" w:space="0" w:color="auto"/>
            </w:tcBorders>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851" w:type="dxa"/>
            <w:tcBorders>
              <w:top w:val="single" w:sz="4" w:space="0" w:color="auto"/>
            </w:tcBorders>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850" w:type="dxa"/>
            <w:tcBorders>
              <w:top w:val="single" w:sz="4" w:space="0" w:color="auto"/>
            </w:tcBorders>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993" w:type="dxa"/>
            <w:tcBorders>
              <w:top w:val="single" w:sz="4" w:space="0" w:color="auto"/>
            </w:tcBorders>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bookmarkEnd w:id="224"/>
      <w:tr w:rsidR="00424D5C" w:rsidRPr="00E108C5" w:rsidTr="007269D4">
        <w:tc>
          <w:tcPr>
            <w:tcW w:w="567"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2127"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r w:rsidRPr="00E108C5">
              <w:rPr>
                <w:rFonts w:ascii="Times New Roman" w:hAnsi="Times New Roman" w:cs="Times New Roman"/>
                <w:sz w:val="24"/>
                <w:szCs w:val="24"/>
              </w:rPr>
              <w:t>Всего по мероприятию:</w:t>
            </w:r>
          </w:p>
        </w:tc>
        <w:tc>
          <w:tcPr>
            <w:tcW w:w="992"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630 000,00</w:t>
            </w:r>
          </w:p>
        </w:tc>
        <w:tc>
          <w:tcPr>
            <w:tcW w:w="850" w:type="dxa"/>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0,00</w:t>
            </w:r>
          </w:p>
        </w:tc>
        <w:tc>
          <w:tcPr>
            <w:tcW w:w="851" w:type="dxa"/>
            <w:shd w:val="clear" w:color="auto" w:fill="auto"/>
          </w:tcPr>
          <w:p w:rsidR="00424D5C" w:rsidRPr="00E44471" w:rsidRDefault="00424D5C" w:rsidP="007269D4">
            <w:pPr>
              <w:ind w:left="-57" w:right="-57"/>
              <w:jc w:val="center"/>
              <w:rPr>
                <w:rFonts w:ascii="Times New Roman" w:hAnsi="Times New Roman" w:cs="Times New Roman"/>
              </w:rPr>
            </w:pPr>
            <w:r>
              <w:rPr>
                <w:rFonts w:ascii="Times New Roman" w:hAnsi="Times New Roman" w:cs="Times New Roman"/>
              </w:rPr>
              <w:t>63</w:t>
            </w:r>
            <w:r w:rsidRPr="00E44471">
              <w:rPr>
                <w:rFonts w:ascii="Times New Roman" w:hAnsi="Times New Roman" w:cs="Times New Roman"/>
              </w:rPr>
              <w:t>0 000,00</w:t>
            </w:r>
          </w:p>
        </w:tc>
        <w:tc>
          <w:tcPr>
            <w:tcW w:w="850"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851"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850"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993"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r w:rsidR="00424D5C" w:rsidRPr="00E108C5" w:rsidTr="007269D4">
        <w:tc>
          <w:tcPr>
            <w:tcW w:w="56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 xml:space="preserve">Внебюджетные </w:t>
            </w:r>
            <w:r>
              <w:rPr>
                <w:rFonts w:ascii="Times New Roman" w:hAnsi="Times New Roman" w:cs="Times New Roman"/>
                <w:sz w:val="22"/>
                <w:szCs w:val="22"/>
              </w:rPr>
              <w:t>средства</w:t>
            </w:r>
          </w:p>
        </w:tc>
        <w:tc>
          <w:tcPr>
            <w:tcW w:w="851" w:type="dxa"/>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630 000,00</w:t>
            </w:r>
          </w:p>
        </w:tc>
        <w:tc>
          <w:tcPr>
            <w:tcW w:w="850" w:type="dxa"/>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0,00</w:t>
            </w:r>
          </w:p>
        </w:tc>
        <w:tc>
          <w:tcPr>
            <w:tcW w:w="851" w:type="dxa"/>
            <w:shd w:val="clear" w:color="auto" w:fill="auto"/>
          </w:tcPr>
          <w:p w:rsidR="00424D5C" w:rsidRPr="00E44471" w:rsidRDefault="00424D5C" w:rsidP="007269D4">
            <w:pPr>
              <w:ind w:left="-57" w:right="-57"/>
              <w:jc w:val="center"/>
              <w:rPr>
                <w:rFonts w:ascii="Times New Roman" w:hAnsi="Times New Roman" w:cs="Times New Roman"/>
              </w:rPr>
            </w:pPr>
            <w:r>
              <w:rPr>
                <w:rFonts w:ascii="Times New Roman" w:hAnsi="Times New Roman" w:cs="Times New Roman"/>
              </w:rPr>
              <w:t>63</w:t>
            </w:r>
            <w:r w:rsidRPr="00E44471">
              <w:rPr>
                <w:rFonts w:ascii="Times New Roman" w:hAnsi="Times New Roman" w:cs="Times New Roman"/>
              </w:rPr>
              <w:t>0 000,00</w:t>
            </w:r>
          </w:p>
        </w:tc>
        <w:tc>
          <w:tcPr>
            <w:tcW w:w="850"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851"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850"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993"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r>
    </w:tbl>
    <w:p w:rsidR="00424D5C" w:rsidRDefault="00424D5C" w:rsidP="00424D5C">
      <w:pPr>
        <w:spacing w:after="0" w:line="240" w:lineRule="auto"/>
        <w:rPr>
          <w:rFonts w:ascii="Times New Roman" w:hAnsi="Times New Roman" w:cs="Times New Roman"/>
          <w:sz w:val="24"/>
          <w:szCs w:val="24"/>
        </w:rPr>
      </w:pPr>
      <w:r w:rsidRPr="00F97996">
        <w:rPr>
          <w:rFonts w:ascii="Times New Roman" w:hAnsi="Times New Roman" w:cs="Times New Roman"/>
          <w:sz w:val="24"/>
          <w:szCs w:val="24"/>
        </w:rPr>
        <w:t>*объем средств финансирования подлежит уточнению в очередном финансовом году</w:t>
      </w:r>
    </w:p>
    <w:p w:rsidR="00424D5C" w:rsidRDefault="00424D5C" w:rsidP="00424D5C">
      <w:pPr>
        <w:widowControl w:val="0"/>
        <w:autoSpaceDE w:val="0"/>
        <w:autoSpaceDN w:val="0"/>
        <w:adjustRightInd w:val="0"/>
        <w:spacing w:after="0"/>
        <w:jc w:val="center"/>
        <w:rPr>
          <w:rFonts w:ascii="Times New Roman" w:hAnsi="Times New Roman" w:cs="Times New Roman"/>
          <w:sz w:val="24"/>
          <w:szCs w:val="24"/>
        </w:rPr>
      </w:pPr>
      <w:bookmarkStart w:id="225" w:name="OLE_LINK43"/>
      <w:bookmarkStart w:id="226" w:name="OLE_LINK46"/>
    </w:p>
    <w:p w:rsidR="00424D5C" w:rsidRPr="00454FCB" w:rsidRDefault="00424D5C" w:rsidP="00424D5C">
      <w:pPr>
        <w:widowControl w:val="0"/>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xml:space="preserve">4.2. Строительство </w:t>
      </w:r>
      <w:r w:rsidRPr="00454FCB">
        <w:rPr>
          <w:rFonts w:ascii="Times New Roman" w:hAnsi="Times New Roman" w:cs="Times New Roman"/>
          <w:sz w:val="24"/>
          <w:szCs w:val="24"/>
        </w:rPr>
        <w:t>объект</w:t>
      </w:r>
      <w:r>
        <w:rPr>
          <w:rFonts w:ascii="Times New Roman" w:hAnsi="Times New Roman" w:cs="Times New Roman"/>
          <w:sz w:val="24"/>
          <w:szCs w:val="24"/>
        </w:rPr>
        <w:t xml:space="preserve">а </w:t>
      </w:r>
      <w:r w:rsidRPr="00454FCB">
        <w:rPr>
          <w:rFonts w:ascii="Times New Roman" w:hAnsi="Times New Roman" w:cs="Times New Roman"/>
          <w:sz w:val="24"/>
          <w:szCs w:val="24"/>
        </w:rPr>
        <w:t>муниципальной собственности городского округа</w:t>
      </w:r>
    </w:p>
    <w:p w:rsidR="00424D5C" w:rsidRPr="00454FCB" w:rsidRDefault="00424D5C" w:rsidP="00424D5C">
      <w:pPr>
        <w:widowControl w:val="0"/>
        <w:autoSpaceDE w:val="0"/>
        <w:autoSpaceDN w:val="0"/>
        <w:adjustRightInd w:val="0"/>
        <w:spacing w:after="0"/>
        <w:jc w:val="center"/>
        <w:rPr>
          <w:rFonts w:ascii="Times New Roman" w:hAnsi="Times New Roman" w:cs="Times New Roman"/>
          <w:sz w:val="24"/>
          <w:szCs w:val="24"/>
        </w:rPr>
      </w:pPr>
      <w:r w:rsidRPr="00454FCB">
        <w:rPr>
          <w:rFonts w:ascii="Times New Roman" w:hAnsi="Times New Roman" w:cs="Times New Roman"/>
          <w:sz w:val="24"/>
          <w:szCs w:val="24"/>
        </w:rPr>
        <w:t>Королев Московской области, финансирование котор</w:t>
      </w:r>
      <w:r>
        <w:rPr>
          <w:rFonts w:ascii="Times New Roman" w:hAnsi="Times New Roman" w:cs="Times New Roman"/>
          <w:sz w:val="24"/>
          <w:szCs w:val="24"/>
        </w:rPr>
        <w:t>ого</w:t>
      </w:r>
      <w:r w:rsidRPr="00454FCB">
        <w:rPr>
          <w:rFonts w:ascii="Times New Roman" w:hAnsi="Times New Roman" w:cs="Times New Roman"/>
          <w:sz w:val="24"/>
          <w:szCs w:val="24"/>
        </w:rPr>
        <w:t xml:space="preserve"> предусмотрено</w:t>
      </w:r>
      <w:r>
        <w:rPr>
          <w:rFonts w:ascii="Times New Roman" w:hAnsi="Times New Roman" w:cs="Times New Roman"/>
          <w:sz w:val="24"/>
          <w:szCs w:val="24"/>
        </w:rPr>
        <w:t xml:space="preserve"> мероприятием 2.1.2.</w:t>
      </w: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1"/>
        <w:gridCol w:w="850"/>
        <w:gridCol w:w="851"/>
        <w:gridCol w:w="850"/>
        <w:gridCol w:w="851"/>
        <w:gridCol w:w="850"/>
        <w:gridCol w:w="993"/>
        <w:gridCol w:w="1559"/>
      </w:tblGrid>
      <w:tr w:rsidR="00424D5C" w:rsidRPr="00E108C5" w:rsidTr="007269D4">
        <w:tc>
          <w:tcPr>
            <w:tcW w:w="567"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 xml:space="preserve">№ </w:t>
            </w:r>
            <w:proofErr w:type="gramStart"/>
            <w:r w:rsidRPr="00E108C5">
              <w:rPr>
                <w:rFonts w:ascii="Times New Roman" w:hAnsi="Times New Roman" w:cs="Times New Roman"/>
                <w:sz w:val="24"/>
                <w:szCs w:val="24"/>
              </w:rPr>
              <w:t>п</w:t>
            </w:r>
            <w:proofErr w:type="gramEnd"/>
            <w:r w:rsidRPr="00E108C5">
              <w:rPr>
                <w:rFonts w:ascii="Times New Roman" w:hAnsi="Times New Roman" w:cs="Times New Roman"/>
                <w:sz w:val="24"/>
                <w:szCs w:val="24"/>
              </w:rPr>
              <w:t>/п</w:t>
            </w:r>
          </w:p>
        </w:tc>
        <w:tc>
          <w:tcPr>
            <w:tcW w:w="2127"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объекта, адрес объекта</w:t>
            </w:r>
          </w:p>
        </w:tc>
        <w:tc>
          <w:tcPr>
            <w:tcW w:w="992"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 xml:space="preserve">Годы </w:t>
            </w:r>
            <w:proofErr w:type="gramStart"/>
            <w:r>
              <w:rPr>
                <w:rFonts w:ascii="Times New Roman" w:hAnsi="Times New Roman" w:cs="Times New Roman"/>
                <w:sz w:val="22"/>
                <w:szCs w:val="22"/>
              </w:rPr>
              <w:t>строительства/ р</w:t>
            </w:r>
            <w:r w:rsidRPr="00E108C5">
              <w:rPr>
                <w:rFonts w:ascii="Times New Roman" w:hAnsi="Times New Roman" w:cs="Times New Roman"/>
                <w:sz w:val="22"/>
                <w:szCs w:val="22"/>
              </w:rPr>
              <w:t>еконструкции/ капремонта объектов муниципальной собственности</w:t>
            </w:r>
            <w:proofErr w:type="gramEnd"/>
          </w:p>
        </w:tc>
        <w:tc>
          <w:tcPr>
            <w:tcW w:w="1134"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Мощность/</w:t>
            </w:r>
          </w:p>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прирост мощности объекта (кв. метр, погонный метр, место, койко-место и т.д.)</w:t>
            </w:r>
          </w:p>
        </w:tc>
        <w:tc>
          <w:tcPr>
            <w:tcW w:w="1418"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Предельная стоимость объекта, тыс. руб.</w:t>
            </w:r>
          </w:p>
        </w:tc>
        <w:tc>
          <w:tcPr>
            <w:tcW w:w="1134" w:type="dxa"/>
            <w:vMerge w:val="restart"/>
            <w:shd w:val="clear" w:color="auto" w:fill="auto"/>
          </w:tcPr>
          <w:p w:rsidR="00424D5C" w:rsidRPr="00E108C5" w:rsidRDefault="00424D5C" w:rsidP="007269D4">
            <w:pPr>
              <w:widowControl w:val="0"/>
              <w:autoSpaceDE w:val="0"/>
              <w:autoSpaceDN w:val="0"/>
              <w:adjustRightInd w:val="0"/>
              <w:spacing w:after="0" w:line="240" w:lineRule="auto"/>
              <w:ind w:left="-57" w:right="-57"/>
              <w:jc w:val="center"/>
              <w:rPr>
                <w:rFonts w:ascii="Times New Roman" w:hAnsi="Times New Roman" w:cs="Times New Roman"/>
              </w:rPr>
            </w:pPr>
            <w:r w:rsidRPr="00E108C5">
              <w:rPr>
                <w:rFonts w:ascii="Times New Roman" w:hAnsi="Times New Roman" w:cs="Times New Roman"/>
              </w:rPr>
              <w:t>Профинансировано с 01.01.2017</w:t>
            </w:r>
          </w:p>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2"/>
                <w:szCs w:val="22"/>
              </w:rPr>
              <w:t>тыс. руб.</w:t>
            </w:r>
            <w:r w:rsidRPr="00E108C5">
              <w:rPr>
                <w:rFonts w:ascii="Times New Roman" w:hAnsi="Times New Roman" w:cs="Times New Roman"/>
                <w:sz w:val="24"/>
                <w:szCs w:val="24"/>
              </w:rPr>
              <w:t xml:space="preserve"> </w:t>
            </w:r>
          </w:p>
        </w:tc>
        <w:tc>
          <w:tcPr>
            <w:tcW w:w="1417"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Источники финансирования</w:t>
            </w:r>
          </w:p>
        </w:tc>
        <w:tc>
          <w:tcPr>
            <w:tcW w:w="5103" w:type="dxa"/>
            <w:gridSpan w:val="6"/>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Финансирование, тыс. рублей</w:t>
            </w:r>
          </w:p>
        </w:tc>
        <w:tc>
          <w:tcPr>
            <w:tcW w:w="993"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Остаток сметной стоимости до ввода в эксплуатацию,</w:t>
            </w:r>
          </w:p>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тыс. руб.</w:t>
            </w:r>
          </w:p>
        </w:tc>
        <w:tc>
          <w:tcPr>
            <w:tcW w:w="1559" w:type="dxa"/>
            <w:vMerge w:val="restart"/>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главного распорядителя средств городского бюджета</w:t>
            </w:r>
          </w:p>
        </w:tc>
      </w:tr>
      <w:tr w:rsidR="00424D5C" w:rsidRPr="00E108C5" w:rsidTr="007269D4">
        <w:tc>
          <w:tcPr>
            <w:tcW w:w="567"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bookmarkStart w:id="227" w:name="_Hlk501408129"/>
          </w:p>
        </w:tc>
        <w:tc>
          <w:tcPr>
            <w:tcW w:w="2127"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992"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1134"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1418"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1134"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1417"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Всего</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2017</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2018</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2019</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2020</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2021</w:t>
            </w:r>
          </w:p>
        </w:tc>
        <w:tc>
          <w:tcPr>
            <w:tcW w:w="993"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bookmarkEnd w:id="225"/>
      <w:bookmarkEnd w:id="226"/>
      <w:bookmarkEnd w:id="227"/>
    </w:tbl>
    <w:p w:rsidR="00424D5C" w:rsidRPr="000D07E8" w:rsidRDefault="00424D5C" w:rsidP="00424D5C">
      <w:pPr>
        <w:spacing w:after="0" w:line="240" w:lineRule="auto"/>
        <w:jc w:val="center"/>
        <w:rPr>
          <w:sz w:val="4"/>
          <w:szCs w:val="4"/>
        </w:rPr>
      </w:pP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1"/>
        <w:gridCol w:w="850"/>
        <w:gridCol w:w="851"/>
        <w:gridCol w:w="850"/>
        <w:gridCol w:w="851"/>
        <w:gridCol w:w="850"/>
        <w:gridCol w:w="993"/>
        <w:gridCol w:w="1559"/>
      </w:tblGrid>
      <w:tr w:rsidR="00424D5C" w:rsidRPr="00E108C5" w:rsidTr="007269D4">
        <w:trPr>
          <w:tblHeader/>
        </w:trPr>
        <w:tc>
          <w:tcPr>
            <w:tcW w:w="56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bookmarkStart w:id="228" w:name="OLE_LINK47"/>
            <w:r w:rsidRPr="00E108C5">
              <w:rPr>
                <w:rFonts w:ascii="Times New Roman" w:hAnsi="Times New Roman" w:cs="Times New Roman"/>
                <w:sz w:val="24"/>
                <w:szCs w:val="24"/>
              </w:rPr>
              <w:t>1</w:t>
            </w:r>
          </w:p>
        </w:tc>
        <w:tc>
          <w:tcPr>
            <w:tcW w:w="212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w:t>
            </w:r>
          </w:p>
        </w:tc>
        <w:tc>
          <w:tcPr>
            <w:tcW w:w="992"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3</w:t>
            </w:r>
          </w:p>
        </w:tc>
        <w:tc>
          <w:tcPr>
            <w:tcW w:w="1134"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4</w:t>
            </w:r>
          </w:p>
        </w:tc>
        <w:tc>
          <w:tcPr>
            <w:tcW w:w="1418"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5</w:t>
            </w:r>
          </w:p>
        </w:tc>
        <w:tc>
          <w:tcPr>
            <w:tcW w:w="1134"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6</w:t>
            </w:r>
          </w:p>
        </w:tc>
        <w:tc>
          <w:tcPr>
            <w:tcW w:w="141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7</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8</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9</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10</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11</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12</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13</w:t>
            </w:r>
          </w:p>
        </w:tc>
        <w:tc>
          <w:tcPr>
            <w:tcW w:w="993"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14</w:t>
            </w:r>
          </w:p>
        </w:tc>
        <w:tc>
          <w:tcPr>
            <w:tcW w:w="1559" w:type="dxa"/>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15</w:t>
            </w: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rPr>
                <w:rFonts w:ascii="Times New Roman" w:hAnsi="Times New Roman" w:cs="Times New Roman"/>
                <w:sz w:val="22"/>
                <w:szCs w:val="22"/>
              </w:rPr>
            </w:pPr>
            <w:r w:rsidRPr="00F97996">
              <w:rPr>
                <w:rFonts w:ascii="Times New Roman" w:hAnsi="Times New Roman" w:cs="Times New Roman"/>
                <w:sz w:val="22"/>
                <w:szCs w:val="22"/>
              </w:rPr>
              <w:t>Объект 2:</w:t>
            </w:r>
          </w:p>
          <w:p w:rsidR="00424D5C" w:rsidRPr="00F97996" w:rsidRDefault="00424D5C" w:rsidP="007269D4">
            <w:pPr>
              <w:pStyle w:val="ConsPlusNonformat"/>
              <w:tabs>
                <w:tab w:val="left" w:pos="426"/>
              </w:tabs>
              <w:ind w:left="-57" w:right="-57"/>
              <w:rPr>
                <w:rFonts w:ascii="Times New Roman" w:hAnsi="Times New Roman" w:cs="Times New Roman"/>
                <w:sz w:val="22"/>
                <w:szCs w:val="22"/>
              </w:rPr>
            </w:pPr>
            <w:r w:rsidRPr="00F97996">
              <w:rPr>
                <w:rFonts w:ascii="Times New Roman" w:hAnsi="Times New Roman" w:cs="Times New Roman"/>
                <w:sz w:val="22"/>
                <w:szCs w:val="22"/>
              </w:rPr>
              <w:t xml:space="preserve">Строительство школы на 1100 мест в </w:t>
            </w:r>
            <w:proofErr w:type="spellStart"/>
            <w:r w:rsidRPr="00F97996">
              <w:rPr>
                <w:rFonts w:ascii="Times New Roman" w:hAnsi="Times New Roman" w:cs="Times New Roman"/>
                <w:sz w:val="22"/>
                <w:szCs w:val="22"/>
              </w:rPr>
              <w:t>мкр</w:t>
            </w:r>
            <w:proofErr w:type="spellEnd"/>
            <w:r w:rsidRPr="00F97996">
              <w:rPr>
                <w:rFonts w:ascii="Times New Roman" w:hAnsi="Times New Roman" w:cs="Times New Roman"/>
                <w:sz w:val="22"/>
                <w:szCs w:val="22"/>
              </w:rPr>
              <w:t>. 12-17 г. Королёв (ЖК «Золотые ворота»)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2017</w:t>
            </w:r>
            <w:r w:rsidRPr="00F97996">
              <w:rPr>
                <w:rFonts w:ascii="Times New Roman" w:hAnsi="Times New Roman" w:cs="Times New Roman"/>
                <w:sz w:val="22"/>
                <w:szCs w:val="22"/>
              </w:rPr>
              <w:t>-2018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sidRPr="00F97996">
              <w:rPr>
                <w:rFonts w:ascii="Times New Roman" w:hAnsi="Times New Roman" w:cs="Times New Roman"/>
                <w:sz w:val="22"/>
                <w:szCs w:val="22"/>
              </w:rPr>
              <w:t xml:space="preserve">1100 мест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sidRPr="00F97996">
              <w:rPr>
                <w:rFonts w:ascii="Times New Roman" w:hAnsi="Times New Roman" w:cs="Times New Roman"/>
                <w:sz w:val="22"/>
                <w:szCs w:val="22"/>
              </w:rPr>
              <w:t>990 000,0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sidRPr="00F97996">
              <w:rPr>
                <w:rFonts w:ascii="Times New Roman" w:hAnsi="Times New Roman" w:cs="Times New Roman"/>
                <w:sz w:val="22"/>
                <w:szCs w:val="22"/>
              </w:rPr>
              <w:t>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990 000,00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594 000,00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396 000,0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p>
        </w:tc>
        <w:tc>
          <w:tcPr>
            <w:tcW w:w="1559" w:type="dxa"/>
            <w:vMerge w:val="restart"/>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Администрация городского округа Королёв Московской области</w:t>
            </w: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 xml:space="preserve">Внебюджетные </w:t>
            </w:r>
            <w:r>
              <w:rPr>
                <w:rFonts w:ascii="Times New Roman" w:hAnsi="Times New Roman" w:cs="Times New Roman"/>
                <w:sz w:val="22"/>
                <w:szCs w:val="22"/>
              </w:rPr>
              <w:t>средства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990 000,00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594 000,00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396 000,0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r w:rsidR="00424D5C" w:rsidRPr="00E108C5" w:rsidTr="007269D4">
        <w:tc>
          <w:tcPr>
            <w:tcW w:w="567"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2127"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r w:rsidRPr="00E108C5">
              <w:rPr>
                <w:rFonts w:ascii="Times New Roman" w:hAnsi="Times New Roman" w:cs="Times New Roman"/>
                <w:sz w:val="24"/>
                <w:szCs w:val="24"/>
              </w:rPr>
              <w:t>Всего по мероприятию:</w:t>
            </w:r>
          </w:p>
        </w:tc>
        <w:tc>
          <w:tcPr>
            <w:tcW w:w="992"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990 000,00</w:t>
            </w:r>
          </w:p>
        </w:tc>
        <w:tc>
          <w:tcPr>
            <w:tcW w:w="850" w:type="dxa"/>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594 000,00</w:t>
            </w:r>
          </w:p>
        </w:tc>
        <w:tc>
          <w:tcPr>
            <w:tcW w:w="851" w:type="dxa"/>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396 000,0</w:t>
            </w:r>
          </w:p>
        </w:tc>
        <w:tc>
          <w:tcPr>
            <w:tcW w:w="850"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851"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850"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993"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r w:rsidR="00424D5C" w:rsidRPr="00E108C5" w:rsidTr="007269D4">
        <w:tc>
          <w:tcPr>
            <w:tcW w:w="56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 xml:space="preserve">Внебюджетные </w:t>
            </w:r>
            <w:r>
              <w:rPr>
                <w:rFonts w:ascii="Times New Roman" w:hAnsi="Times New Roman" w:cs="Times New Roman"/>
                <w:sz w:val="22"/>
                <w:szCs w:val="22"/>
              </w:rPr>
              <w:t>средства</w:t>
            </w:r>
          </w:p>
        </w:tc>
        <w:tc>
          <w:tcPr>
            <w:tcW w:w="851" w:type="dxa"/>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990 000</w:t>
            </w:r>
            <w:r w:rsidRPr="00E44471">
              <w:rPr>
                <w:rFonts w:ascii="Times New Roman" w:hAnsi="Times New Roman" w:cs="Times New Roman"/>
              </w:rPr>
              <w:lastRenderedPageBreak/>
              <w:t>,00</w:t>
            </w:r>
          </w:p>
        </w:tc>
        <w:tc>
          <w:tcPr>
            <w:tcW w:w="850" w:type="dxa"/>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lastRenderedPageBreak/>
              <w:t>594 000</w:t>
            </w:r>
            <w:r w:rsidRPr="00E44471">
              <w:rPr>
                <w:rFonts w:ascii="Times New Roman" w:hAnsi="Times New Roman" w:cs="Times New Roman"/>
              </w:rPr>
              <w:lastRenderedPageBreak/>
              <w:t>,00</w:t>
            </w:r>
          </w:p>
        </w:tc>
        <w:tc>
          <w:tcPr>
            <w:tcW w:w="851" w:type="dxa"/>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lastRenderedPageBreak/>
              <w:t xml:space="preserve">396 </w:t>
            </w:r>
            <w:r w:rsidRPr="00E44471">
              <w:rPr>
                <w:rFonts w:ascii="Times New Roman" w:hAnsi="Times New Roman" w:cs="Times New Roman"/>
              </w:rPr>
              <w:lastRenderedPageBreak/>
              <w:t>000,0</w:t>
            </w:r>
          </w:p>
        </w:tc>
        <w:tc>
          <w:tcPr>
            <w:tcW w:w="850"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lastRenderedPageBreak/>
              <w:t>0,00</w:t>
            </w:r>
          </w:p>
        </w:tc>
        <w:tc>
          <w:tcPr>
            <w:tcW w:w="851"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850"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w:t>
            </w:r>
          </w:p>
        </w:tc>
        <w:tc>
          <w:tcPr>
            <w:tcW w:w="993"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r>
    </w:tbl>
    <w:p w:rsidR="00424D5C" w:rsidRDefault="00424D5C" w:rsidP="00424D5C">
      <w:pPr>
        <w:spacing w:after="0" w:line="240" w:lineRule="auto"/>
        <w:rPr>
          <w:rFonts w:ascii="Times New Roman" w:hAnsi="Times New Roman" w:cs="Times New Roman"/>
          <w:sz w:val="24"/>
          <w:szCs w:val="24"/>
        </w:rPr>
      </w:pPr>
      <w:r w:rsidRPr="00F97996">
        <w:rPr>
          <w:rFonts w:ascii="Times New Roman" w:hAnsi="Times New Roman" w:cs="Times New Roman"/>
          <w:sz w:val="24"/>
          <w:szCs w:val="24"/>
        </w:rPr>
        <w:lastRenderedPageBreak/>
        <w:t>*объем средств финансирования подлежит уточнению в очередном финансовом году</w:t>
      </w:r>
    </w:p>
    <w:bookmarkEnd w:id="228"/>
    <w:p w:rsidR="00424D5C" w:rsidRDefault="00424D5C" w:rsidP="00424D5C">
      <w:pPr>
        <w:spacing w:after="0" w:line="240" w:lineRule="auto"/>
        <w:jc w:val="center"/>
      </w:pPr>
    </w:p>
    <w:p w:rsidR="00424D5C" w:rsidRPr="00454FCB" w:rsidRDefault="00424D5C" w:rsidP="00424D5C">
      <w:pPr>
        <w:widowControl w:val="0"/>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xml:space="preserve">4.3. Строительство </w:t>
      </w:r>
      <w:r w:rsidRPr="00454FCB">
        <w:rPr>
          <w:rFonts w:ascii="Times New Roman" w:hAnsi="Times New Roman" w:cs="Times New Roman"/>
          <w:sz w:val="24"/>
          <w:szCs w:val="24"/>
        </w:rPr>
        <w:t>объект</w:t>
      </w:r>
      <w:r>
        <w:rPr>
          <w:rFonts w:ascii="Times New Roman" w:hAnsi="Times New Roman" w:cs="Times New Roman"/>
          <w:sz w:val="24"/>
          <w:szCs w:val="24"/>
        </w:rPr>
        <w:t xml:space="preserve">а </w:t>
      </w:r>
      <w:r w:rsidRPr="00454FCB">
        <w:rPr>
          <w:rFonts w:ascii="Times New Roman" w:hAnsi="Times New Roman" w:cs="Times New Roman"/>
          <w:sz w:val="24"/>
          <w:szCs w:val="24"/>
        </w:rPr>
        <w:t>муниципальной собственности городского округа</w:t>
      </w:r>
    </w:p>
    <w:p w:rsidR="00424D5C" w:rsidRPr="00454FCB" w:rsidRDefault="00424D5C" w:rsidP="00424D5C">
      <w:pPr>
        <w:widowControl w:val="0"/>
        <w:autoSpaceDE w:val="0"/>
        <w:autoSpaceDN w:val="0"/>
        <w:adjustRightInd w:val="0"/>
        <w:spacing w:after="0"/>
        <w:jc w:val="center"/>
        <w:rPr>
          <w:rFonts w:ascii="Times New Roman" w:hAnsi="Times New Roman" w:cs="Times New Roman"/>
          <w:sz w:val="24"/>
          <w:szCs w:val="24"/>
        </w:rPr>
      </w:pPr>
      <w:r w:rsidRPr="00454FCB">
        <w:rPr>
          <w:rFonts w:ascii="Times New Roman" w:hAnsi="Times New Roman" w:cs="Times New Roman"/>
          <w:sz w:val="24"/>
          <w:szCs w:val="24"/>
        </w:rPr>
        <w:t>Королев Московской области, финансирование котор</w:t>
      </w:r>
      <w:r>
        <w:rPr>
          <w:rFonts w:ascii="Times New Roman" w:hAnsi="Times New Roman" w:cs="Times New Roman"/>
          <w:sz w:val="24"/>
          <w:szCs w:val="24"/>
        </w:rPr>
        <w:t>ого</w:t>
      </w:r>
      <w:r w:rsidRPr="00454FCB">
        <w:rPr>
          <w:rFonts w:ascii="Times New Roman" w:hAnsi="Times New Roman" w:cs="Times New Roman"/>
          <w:sz w:val="24"/>
          <w:szCs w:val="24"/>
        </w:rPr>
        <w:t xml:space="preserve"> предусмотрено</w:t>
      </w:r>
      <w:r>
        <w:rPr>
          <w:rFonts w:ascii="Times New Roman" w:hAnsi="Times New Roman" w:cs="Times New Roman"/>
          <w:sz w:val="24"/>
          <w:szCs w:val="24"/>
        </w:rPr>
        <w:t xml:space="preserve"> мероприятием 2.1.3.</w:t>
      </w: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0"/>
        <w:gridCol w:w="851"/>
        <w:gridCol w:w="850"/>
        <w:gridCol w:w="851"/>
        <w:gridCol w:w="850"/>
        <w:gridCol w:w="851"/>
        <w:gridCol w:w="993"/>
        <w:gridCol w:w="1559"/>
      </w:tblGrid>
      <w:tr w:rsidR="00424D5C" w:rsidRPr="00E108C5" w:rsidTr="007269D4">
        <w:trPr>
          <w:trHeight w:val="374"/>
        </w:trPr>
        <w:tc>
          <w:tcPr>
            <w:tcW w:w="567"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bookmarkStart w:id="229" w:name="OLE_LINK79"/>
            <w:r w:rsidRPr="00E108C5">
              <w:rPr>
                <w:rFonts w:ascii="Times New Roman" w:hAnsi="Times New Roman" w:cs="Times New Roman"/>
                <w:sz w:val="24"/>
                <w:szCs w:val="24"/>
              </w:rPr>
              <w:t xml:space="preserve">№ </w:t>
            </w:r>
            <w:proofErr w:type="gramStart"/>
            <w:r w:rsidRPr="00E108C5">
              <w:rPr>
                <w:rFonts w:ascii="Times New Roman" w:hAnsi="Times New Roman" w:cs="Times New Roman"/>
                <w:sz w:val="24"/>
                <w:szCs w:val="24"/>
              </w:rPr>
              <w:t>п</w:t>
            </w:r>
            <w:proofErr w:type="gramEnd"/>
            <w:r w:rsidRPr="00E108C5">
              <w:rPr>
                <w:rFonts w:ascii="Times New Roman" w:hAnsi="Times New Roman" w:cs="Times New Roman"/>
                <w:sz w:val="24"/>
                <w:szCs w:val="24"/>
              </w:rPr>
              <w:t>/п</w:t>
            </w:r>
          </w:p>
        </w:tc>
        <w:tc>
          <w:tcPr>
            <w:tcW w:w="2127"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объекта, адрес объекта</w:t>
            </w:r>
          </w:p>
        </w:tc>
        <w:tc>
          <w:tcPr>
            <w:tcW w:w="992"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 xml:space="preserve">Годы </w:t>
            </w:r>
            <w:proofErr w:type="gramStart"/>
            <w:r>
              <w:rPr>
                <w:rFonts w:ascii="Times New Roman" w:hAnsi="Times New Roman" w:cs="Times New Roman"/>
                <w:sz w:val="22"/>
                <w:szCs w:val="22"/>
              </w:rPr>
              <w:t>строительства/ р</w:t>
            </w:r>
            <w:r w:rsidRPr="00E108C5">
              <w:rPr>
                <w:rFonts w:ascii="Times New Roman" w:hAnsi="Times New Roman" w:cs="Times New Roman"/>
                <w:sz w:val="22"/>
                <w:szCs w:val="22"/>
              </w:rPr>
              <w:t>еконструкции/ капремонта объектов муниципальной собственности</w:t>
            </w:r>
            <w:proofErr w:type="gramEnd"/>
          </w:p>
        </w:tc>
        <w:tc>
          <w:tcPr>
            <w:tcW w:w="1134"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Мощность/</w:t>
            </w:r>
          </w:p>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прирост мощности объекта (кв. метр, погонный метр, место, койко-место и т.д.)</w:t>
            </w:r>
          </w:p>
        </w:tc>
        <w:tc>
          <w:tcPr>
            <w:tcW w:w="1418"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Предельная стоимость объекта, тыс. руб.</w:t>
            </w:r>
          </w:p>
        </w:tc>
        <w:tc>
          <w:tcPr>
            <w:tcW w:w="1134" w:type="dxa"/>
            <w:vMerge w:val="restart"/>
            <w:shd w:val="clear" w:color="auto" w:fill="auto"/>
          </w:tcPr>
          <w:p w:rsidR="00424D5C" w:rsidRPr="00E108C5" w:rsidRDefault="00424D5C" w:rsidP="007269D4">
            <w:pPr>
              <w:widowControl w:val="0"/>
              <w:autoSpaceDE w:val="0"/>
              <w:autoSpaceDN w:val="0"/>
              <w:adjustRightInd w:val="0"/>
              <w:spacing w:after="0" w:line="240" w:lineRule="auto"/>
              <w:ind w:left="-57" w:right="-57"/>
              <w:jc w:val="center"/>
              <w:rPr>
                <w:rFonts w:ascii="Times New Roman" w:hAnsi="Times New Roman" w:cs="Times New Roman"/>
              </w:rPr>
            </w:pPr>
            <w:r w:rsidRPr="00E108C5">
              <w:rPr>
                <w:rFonts w:ascii="Times New Roman" w:hAnsi="Times New Roman" w:cs="Times New Roman"/>
              </w:rPr>
              <w:t>Профинансировано с 01.01.2017</w:t>
            </w:r>
          </w:p>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2"/>
                <w:szCs w:val="22"/>
              </w:rPr>
              <w:t>тыс. руб.</w:t>
            </w:r>
            <w:r w:rsidRPr="00E108C5">
              <w:rPr>
                <w:rFonts w:ascii="Times New Roman" w:hAnsi="Times New Roman" w:cs="Times New Roman"/>
                <w:sz w:val="24"/>
                <w:szCs w:val="24"/>
              </w:rPr>
              <w:t xml:space="preserve"> </w:t>
            </w:r>
          </w:p>
        </w:tc>
        <w:tc>
          <w:tcPr>
            <w:tcW w:w="1417"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Источники финансирования</w:t>
            </w:r>
          </w:p>
        </w:tc>
        <w:tc>
          <w:tcPr>
            <w:tcW w:w="5103" w:type="dxa"/>
            <w:gridSpan w:val="6"/>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Финансирование, тыс. рублей</w:t>
            </w:r>
          </w:p>
        </w:tc>
        <w:tc>
          <w:tcPr>
            <w:tcW w:w="993"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Остаток сметной стоимости до ввода в эксплуатацию,</w:t>
            </w:r>
          </w:p>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тыс. руб.</w:t>
            </w:r>
          </w:p>
        </w:tc>
        <w:tc>
          <w:tcPr>
            <w:tcW w:w="1559" w:type="dxa"/>
            <w:vMerge w:val="restart"/>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главного распорядителя средств городского бюджета</w:t>
            </w:r>
          </w:p>
        </w:tc>
      </w:tr>
      <w:tr w:rsidR="00424D5C" w:rsidRPr="00E108C5" w:rsidTr="007269D4">
        <w:trPr>
          <w:trHeight w:val="1691"/>
        </w:trPr>
        <w:tc>
          <w:tcPr>
            <w:tcW w:w="567"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992" w:type="dxa"/>
            <w:vMerge/>
            <w:shd w:val="clear" w:color="auto" w:fill="auto"/>
          </w:tcPr>
          <w:p w:rsidR="00424D5C" w:rsidRDefault="00424D5C" w:rsidP="007269D4">
            <w:pPr>
              <w:pStyle w:val="ConsPlusNonformat"/>
              <w:tabs>
                <w:tab w:val="left" w:pos="426"/>
              </w:tabs>
              <w:ind w:left="-57" w:right="-57"/>
              <w:jc w:val="center"/>
              <w:rPr>
                <w:rFonts w:ascii="Times New Roman" w:hAnsi="Times New Roman" w:cs="Times New Roman"/>
                <w:sz w:val="22"/>
                <w:szCs w:val="22"/>
              </w:rPr>
            </w:pPr>
          </w:p>
        </w:tc>
        <w:tc>
          <w:tcPr>
            <w:tcW w:w="1134"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p>
        </w:tc>
        <w:tc>
          <w:tcPr>
            <w:tcW w:w="1418"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1134" w:type="dxa"/>
            <w:vMerge/>
            <w:shd w:val="clear" w:color="auto" w:fill="auto"/>
          </w:tcPr>
          <w:p w:rsidR="00424D5C" w:rsidRPr="00E108C5" w:rsidRDefault="00424D5C" w:rsidP="007269D4">
            <w:pPr>
              <w:widowControl w:val="0"/>
              <w:autoSpaceDE w:val="0"/>
              <w:autoSpaceDN w:val="0"/>
              <w:adjustRightInd w:val="0"/>
              <w:spacing w:after="0" w:line="240" w:lineRule="auto"/>
              <w:ind w:left="-57" w:right="-57"/>
              <w:jc w:val="center"/>
              <w:rPr>
                <w:rFonts w:ascii="Times New Roman" w:hAnsi="Times New Roman" w:cs="Times New Roman"/>
              </w:rPr>
            </w:pPr>
          </w:p>
        </w:tc>
        <w:tc>
          <w:tcPr>
            <w:tcW w:w="1417"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Всего</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2017</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2018</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2019</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2020</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2021</w:t>
            </w:r>
          </w:p>
        </w:tc>
        <w:tc>
          <w:tcPr>
            <w:tcW w:w="993"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bookmarkEnd w:id="229"/>
    </w:tbl>
    <w:p w:rsidR="00424D5C" w:rsidRPr="00703B5D" w:rsidRDefault="00424D5C" w:rsidP="00424D5C">
      <w:pPr>
        <w:spacing w:after="0"/>
        <w:rPr>
          <w:sz w:val="4"/>
          <w:szCs w:val="4"/>
        </w:rPr>
      </w:pP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1"/>
        <w:gridCol w:w="850"/>
        <w:gridCol w:w="851"/>
        <w:gridCol w:w="850"/>
        <w:gridCol w:w="851"/>
        <w:gridCol w:w="850"/>
        <w:gridCol w:w="993"/>
        <w:gridCol w:w="1559"/>
      </w:tblGrid>
      <w:tr w:rsidR="00424D5C" w:rsidRPr="00E108C5" w:rsidTr="007269D4">
        <w:trPr>
          <w:tblHeader/>
        </w:trPr>
        <w:tc>
          <w:tcPr>
            <w:tcW w:w="56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bookmarkStart w:id="230" w:name="OLE_LINK80"/>
            <w:r w:rsidRPr="00E108C5">
              <w:rPr>
                <w:rFonts w:ascii="Times New Roman" w:hAnsi="Times New Roman" w:cs="Times New Roman"/>
                <w:sz w:val="24"/>
                <w:szCs w:val="24"/>
              </w:rPr>
              <w:t>1</w:t>
            </w:r>
          </w:p>
        </w:tc>
        <w:tc>
          <w:tcPr>
            <w:tcW w:w="212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w:t>
            </w:r>
          </w:p>
        </w:tc>
        <w:tc>
          <w:tcPr>
            <w:tcW w:w="992"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3</w:t>
            </w:r>
          </w:p>
        </w:tc>
        <w:tc>
          <w:tcPr>
            <w:tcW w:w="1134"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4</w:t>
            </w:r>
          </w:p>
        </w:tc>
        <w:tc>
          <w:tcPr>
            <w:tcW w:w="1418"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5</w:t>
            </w:r>
          </w:p>
        </w:tc>
        <w:tc>
          <w:tcPr>
            <w:tcW w:w="1134"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6</w:t>
            </w:r>
          </w:p>
        </w:tc>
        <w:tc>
          <w:tcPr>
            <w:tcW w:w="141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7</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8</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9</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10</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11</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12</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13</w:t>
            </w:r>
          </w:p>
        </w:tc>
        <w:tc>
          <w:tcPr>
            <w:tcW w:w="993"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14</w:t>
            </w:r>
          </w:p>
        </w:tc>
        <w:tc>
          <w:tcPr>
            <w:tcW w:w="1559" w:type="dxa"/>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15</w:t>
            </w: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F713EA" w:rsidRDefault="00424D5C" w:rsidP="007269D4">
            <w:pPr>
              <w:pStyle w:val="ConsPlusNonformat"/>
              <w:tabs>
                <w:tab w:val="left" w:pos="426"/>
              </w:tabs>
              <w:ind w:left="-57" w:right="-57"/>
              <w:jc w:val="center"/>
              <w:rPr>
                <w:rFonts w:ascii="Times New Roman" w:hAnsi="Times New Roman" w:cs="Times New Roman"/>
                <w:sz w:val="24"/>
                <w:szCs w:val="24"/>
              </w:rPr>
            </w:pPr>
            <w:bookmarkStart w:id="231" w:name="_Hlk501408523"/>
            <w:bookmarkStart w:id="232" w:name="_Hlk501408534"/>
            <w:r w:rsidRPr="00F713EA">
              <w:rPr>
                <w:rFonts w:ascii="Times New Roman" w:hAnsi="Times New Roman" w:cs="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F713EA" w:rsidRDefault="00424D5C" w:rsidP="007269D4">
            <w:pPr>
              <w:pStyle w:val="ConsPlusNonformat"/>
              <w:tabs>
                <w:tab w:val="left" w:pos="426"/>
              </w:tabs>
              <w:ind w:left="-57" w:right="-57"/>
              <w:rPr>
                <w:rFonts w:ascii="Times New Roman" w:hAnsi="Times New Roman" w:cs="Times New Roman"/>
                <w:sz w:val="22"/>
                <w:szCs w:val="22"/>
              </w:rPr>
            </w:pPr>
            <w:r w:rsidRPr="00F713EA">
              <w:rPr>
                <w:rFonts w:ascii="Times New Roman" w:hAnsi="Times New Roman" w:cs="Times New Roman"/>
                <w:sz w:val="22"/>
                <w:szCs w:val="22"/>
              </w:rPr>
              <w:t>Объект 3:</w:t>
            </w:r>
          </w:p>
          <w:p w:rsidR="00424D5C" w:rsidRPr="00F713EA" w:rsidRDefault="00424D5C" w:rsidP="007269D4">
            <w:pPr>
              <w:ind w:left="-57" w:right="-57"/>
              <w:rPr>
                <w:rFonts w:ascii="Times New Roman" w:hAnsi="Times New Roman" w:cs="Times New Roman"/>
                <w:sz w:val="20"/>
                <w:szCs w:val="20"/>
              </w:rPr>
            </w:pPr>
            <w:r w:rsidRPr="00F713EA">
              <w:rPr>
                <w:rFonts w:ascii="Times New Roman" w:hAnsi="Times New Roman" w:cs="Times New Roman"/>
                <w:sz w:val="20"/>
                <w:szCs w:val="20"/>
              </w:rPr>
              <w:t>Строительство школы на 550 мест, г. Королёв, ул. Горького, ЖК «</w:t>
            </w:r>
            <w:proofErr w:type="spellStart"/>
            <w:r w:rsidRPr="00F713EA">
              <w:rPr>
                <w:rFonts w:ascii="Times New Roman" w:hAnsi="Times New Roman" w:cs="Times New Roman"/>
                <w:sz w:val="20"/>
                <w:szCs w:val="20"/>
              </w:rPr>
              <w:t>Валентиновка</w:t>
            </w:r>
            <w:proofErr w:type="spellEnd"/>
            <w:r w:rsidRPr="00F713EA">
              <w:rPr>
                <w:rFonts w:ascii="Times New Roman" w:hAnsi="Times New Roman" w:cs="Times New Roman"/>
                <w:sz w:val="20"/>
                <w:szCs w:val="20"/>
              </w:rPr>
              <w:t xml:space="preserve"> парк»</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F713EA" w:rsidRDefault="00424D5C" w:rsidP="007269D4">
            <w:pPr>
              <w:ind w:left="-57" w:right="-57"/>
              <w:jc w:val="center"/>
              <w:rPr>
                <w:rFonts w:ascii="Times New Roman" w:hAnsi="Times New Roman" w:cs="Times New Roman"/>
                <w:sz w:val="20"/>
                <w:szCs w:val="20"/>
              </w:rPr>
            </w:pPr>
            <w:r w:rsidRPr="00F713EA">
              <w:rPr>
                <w:rFonts w:ascii="Times New Roman" w:hAnsi="Times New Roman" w:cs="Times New Roman"/>
                <w:sz w:val="20"/>
                <w:szCs w:val="20"/>
              </w:rPr>
              <w:t>2016-2017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F713EA" w:rsidRDefault="00424D5C" w:rsidP="007269D4">
            <w:pPr>
              <w:pStyle w:val="ConsPlusNonformat"/>
              <w:tabs>
                <w:tab w:val="left" w:pos="426"/>
              </w:tabs>
              <w:ind w:left="-57" w:right="-57"/>
              <w:jc w:val="center"/>
              <w:rPr>
                <w:rFonts w:ascii="Times New Roman" w:hAnsi="Times New Roman" w:cs="Times New Roman"/>
                <w:sz w:val="22"/>
                <w:szCs w:val="22"/>
              </w:rPr>
            </w:pPr>
            <w:r w:rsidRPr="00F713EA">
              <w:rPr>
                <w:rFonts w:ascii="Times New Roman" w:hAnsi="Times New Roman" w:cs="Times New Roman"/>
                <w:sz w:val="22"/>
                <w:szCs w:val="22"/>
              </w:rPr>
              <w:t>550 мест</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F713EA" w:rsidRDefault="00424D5C"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4</w:t>
            </w:r>
            <w:r w:rsidRPr="00F713EA">
              <w:rPr>
                <w:rFonts w:ascii="Times New Roman" w:hAnsi="Times New Roman" w:cs="Times New Roman"/>
                <w:sz w:val="22"/>
                <w:szCs w:val="22"/>
              </w:rPr>
              <w:t>50 000,0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2C191C" w:rsidRDefault="00424D5C" w:rsidP="007269D4">
            <w:pPr>
              <w:autoSpaceDE w:val="0"/>
              <w:autoSpaceDN w:val="0"/>
              <w:adjustRightInd w:val="0"/>
              <w:spacing w:after="0" w:line="240" w:lineRule="auto"/>
              <w:rPr>
                <w:rFonts w:ascii="Times New Roman" w:hAnsi="Times New Roman" w:cs="Times New Roman"/>
                <w:sz w:val="20"/>
                <w:szCs w:val="20"/>
              </w:rPr>
            </w:pPr>
            <w:r w:rsidRPr="002C191C">
              <w:rPr>
                <w:rFonts w:ascii="Times New Roman" w:hAnsi="Times New Roman" w:cs="Times New Roman"/>
                <w:sz w:val="20"/>
                <w:szCs w:val="20"/>
              </w:rPr>
              <w:t>450 000,00</w:t>
            </w:r>
          </w:p>
          <w:p w:rsidR="00424D5C" w:rsidRPr="00F713EA" w:rsidRDefault="00424D5C" w:rsidP="007269D4">
            <w:pPr>
              <w:pStyle w:val="ConsPlusNonformat"/>
              <w:tabs>
                <w:tab w:val="left" w:pos="426"/>
              </w:tabs>
              <w:ind w:left="-57" w:right="-57"/>
              <w:jc w:val="center"/>
              <w:rPr>
                <w:rFonts w:ascii="Times New Roman" w:hAnsi="Times New Roman" w:cs="Times New Roman"/>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F713EA" w:rsidRDefault="00424D5C" w:rsidP="007269D4">
            <w:pPr>
              <w:pStyle w:val="ConsPlusNonformat"/>
              <w:tabs>
                <w:tab w:val="left" w:pos="426"/>
              </w:tabs>
              <w:ind w:left="-57" w:right="-57"/>
              <w:rPr>
                <w:rFonts w:ascii="Times New Roman" w:hAnsi="Times New Roman" w:cs="Times New Roman"/>
                <w:sz w:val="22"/>
                <w:szCs w:val="22"/>
              </w:rPr>
            </w:pPr>
            <w:r w:rsidRPr="00F713EA">
              <w:rPr>
                <w:rFonts w:ascii="Times New Roman" w:hAnsi="Times New Roman" w:cs="Times New Roman"/>
                <w:sz w:val="22"/>
                <w:szCs w:val="22"/>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713EA" w:rsidRDefault="00424D5C" w:rsidP="007269D4">
            <w:pPr>
              <w:autoSpaceDE w:val="0"/>
              <w:autoSpaceDN w:val="0"/>
              <w:adjustRightInd w:val="0"/>
              <w:spacing w:after="0" w:line="240" w:lineRule="auto"/>
              <w:rPr>
                <w:rFonts w:ascii="Times New Roman" w:hAnsi="Times New Roman" w:cs="Times New Roman"/>
              </w:rPr>
            </w:pPr>
            <w:r w:rsidRPr="00F713EA">
              <w:rPr>
                <w:rFonts w:ascii="Times New Roman" w:hAnsi="Times New Roman" w:cs="Times New Roman"/>
              </w:rPr>
              <w:t>450000,00</w:t>
            </w:r>
          </w:p>
          <w:p w:rsidR="00424D5C" w:rsidRPr="00F713EA" w:rsidRDefault="00424D5C" w:rsidP="007269D4">
            <w:pPr>
              <w:ind w:left="-57" w:right="-57"/>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713EA" w:rsidRDefault="00424D5C" w:rsidP="007269D4">
            <w:pPr>
              <w:autoSpaceDE w:val="0"/>
              <w:autoSpaceDN w:val="0"/>
              <w:adjustRightInd w:val="0"/>
              <w:spacing w:after="0" w:line="240" w:lineRule="auto"/>
              <w:rPr>
                <w:rFonts w:ascii="Times New Roman" w:hAnsi="Times New Roman" w:cs="Times New Roman"/>
              </w:rPr>
            </w:pPr>
            <w:r w:rsidRPr="00F713EA">
              <w:rPr>
                <w:rFonts w:ascii="Times New Roman" w:hAnsi="Times New Roman" w:cs="Times New Roman"/>
              </w:rPr>
              <w:t>450000,00</w:t>
            </w:r>
          </w:p>
          <w:p w:rsidR="00424D5C" w:rsidRPr="00F713EA" w:rsidRDefault="00424D5C" w:rsidP="007269D4">
            <w:pPr>
              <w:ind w:left="-57" w:right="-57"/>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713EA" w:rsidRDefault="00424D5C" w:rsidP="007269D4">
            <w:pPr>
              <w:ind w:left="-57" w:right="-57"/>
              <w:jc w:val="center"/>
              <w:rPr>
                <w:rFonts w:ascii="Times New Roman" w:hAnsi="Times New Roman" w:cs="Times New Roman"/>
              </w:rPr>
            </w:pPr>
            <w:r w:rsidRPr="00F713E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713EA" w:rsidRDefault="00424D5C" w:rsidP="007269D4">
            <w:pPr>
              <w:ind w:left="-57" w:right="-57"/>
              <w:jc w:val="center"/>
              <w:rPr>
                <w:rFonts w:ascii="Times New Roman" w:hAnsi="Times New Roman" w:cs="Times New Roman"/>
              </w:rPr>
            </w:pPr>
            <w:r w:rsidRPr="00F713EA">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713EA" w:rsidRDefault="00424D5C" w:rsidP="007269D4">
            <w:pPr>
              <w:spacing w:after="0" w:line="240" w:lineRule="auto"/>
              <w:ind w:left="-57" w:right="-57"/>
              <w:jc w:val="center"/>
              <w:rPr>
                <w:rFonts w:ascii="Times New Roman" w:hAnsi="Times New Roman" w:cs="Times New Roman"/>
                <w:sz w:val="24"/>
                <w:szCs w:val="24"/>
              </w:rPr>
            </w:pPr>
            <w:r w:rsidRPr="00F713E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713EA" w:rsidRDefault="00424D5C" w:rsidP="007269D4">
            <w:pPr>
              <w:spacing w:after="0" w:line="240" w:lineRule="auto"/>
              <w:ind w:left="-57" w:right="-57"/>
              <w:jc w:val="center"/>
              <w:rPr>
                <w:rFonts w:ascii="Times New Roman" w:hAnsi="Times New Roman" w:cs="Times New Roman"/>
                <w:sz w:val="24"/>
                <w:szCs w:val="24"/>
              </w:rPr>
            </w:pPr>
            <w:r w:rsidRPr="00F713EA">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F713EA" w:rsidRDefault="00424D5C" w:rsidP="007269D4">
            <w:pPr>
              <w:spacing w:after="0" w:line="240" w:lineRule="auto"/>
              <w:ind w:left="-57" w:right="-57"/>
              <w:jc w:val="center"/>
              <w:rPr>
                <w:rFonts w:ascii="Times New Roman" w:hAnsi="Times New Roman" w:cs="Times New Roman"/>
                <w:sz w:val="24"/>
                <w:szCs w:val="24"/>
              </w:rPr>
            </w:pPr>
          </w:p>
        </w:tc>
        <w:tc>
          <w:tcPr>
            <w:tcW w:w="1559" w:type="dxa"/>
            <w:vMerge w:val="restart"/>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F713EA">
              <w:rPr>
                <w:rFonts w:ascii="Times New Roman" w:hAnsi="Times New Roman" w:cs="Times New Roman"/>
                <w:sz w:val="22"/>
                <w:szCs w:val="22"/>
              </w:rPr>
              <w:t>Администрация городского округа Королёв Московской области</w:t>
            </w:r>
          </w:p>
        </w:tc>
      </w:tr>
      <w:bookmarkEnd w:id="230"/>
      <w:bookmarkEnd w:id="231"/>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 xml:space="preserve">Внебюджетные </w:t>
            </w:r>
            <w:r>
              <w:rPr>
                <w:rFonts w:ascii="Times New Roman" w:hAnsi="Times New Roman" w:cs="Times New Roman"/>
                <w:sz w:val="22"/>
                <w:szCs w:val="22"/>
              </w:rPr>
              <w:t>средства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pPr>
              <w:autoSpaceDE w:val="0"/>
              <w:autoSpaceDN w:val="0"/>
              <w:adjustRightInd w:val="0"/>
              <w:spacing w:after="0" w:line="240" w:lineRule="auto"/>
              <w:rPr>
                <w:rFonts w:ascii="Times New Roman" w:hAnsi="Times New Roman" w:cs="Times New Roman"/>
              </w:rPr>
            </w:pPr>
            <w:r>
              <w:rPr>
                <w:rFonts w:ascii="Times New Roman" w:hAnsi="Times New Roman" w:cs="Times New Roman"/>
              </w:rPr>
              <w:t>450000,00</w:t>
            </w:r>
          </w:p>
          <w:p w:rsidR="00424D5C" w:rsidRPr="005D508A" w:rsidRDefault="00424D5C" w:rsidP="007269D4">
            <w:pPr>
              <w:ind w:left="-57" w:right="-57"/>
              <w:jc w:val="center"/>
              <w:rPr>
                <w:rFonts w:ascii="Times New Roman" w:hAnsi="Times New Roman" w:cs="Times New Roman"/>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pPr>
              <w:autoSpaceDE w:val="0"/>
              <w:autoSpaceDN w:val="0"/>
              <w:adjustRightInd w:val="0"/>
              <w:spacing w:after="0" w:line="240" w:lineRule="auto"/>
              <w:rPr>
                <w:rFonts w:ascii="Times New Roman" w:hAnsi="Times New Roman" w:cs="Times New Roman"/>
              </w:rPr>
            </w:pPr>
            <w:r>
              <w:rPr>
                <w:rFonts w:ascii="Times New Roman" w:hAnsi="Times New Roman" w:cs="Times New Roman"/>
              </w:rPr>
              <w:t>450000,00</w:t>
            </w:r>
          </w:p>
          <w:p w:rsidR="00424D5C" w:rsidRPr="005D508A" w:rsidRDefault="00424D5C" w:rsidP="007269D4">
            <w:pPr>
              <w:ind w:left="-57" w:right="-57"/>
              <w:jc w:val="center"/>
              <w:rPr>
                <w:rFonts w:ascii="Times New Roman" w:hAnsi="Times New Roman" w:cs="Times New Roman"/>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5D508A" w:rsidRDefault="00424D5C" w:rsidP="007269D4">
            <w:pPr>
              <w:ind w:left="-57" w:right="-57"/>
              <w:jc w:val="center"/>
              <w:rPr>
                <w:rFonts w:ascii="Times New Roman" w:hAnsi="Times New Roman" w:cs="Times New Roman"/>
                <w:highlight w:val="yellow"/>
              </w:rPr>
            </w:pPr>
            <w:r w:rsidRPr="00E4447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5D508A" w:rsidRDefault="00424D5C" w:rsidP="007269D4">
            <w:pPr>
              <w:ind w:left="-57" w:right="-57"/>
              <w:jc w:val="center"/>
              <w:rPr>
                <w:rFonts w:ascii="Times New Roman" w:hAnsi="Times New Roman" w:cs="Times New Roman"/>
                <w:highlight w:val="yellow"/>
              </w:rPr>
            </w:pPr>
            <w:r w:rsidRPr="00E4447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5D508A" w:rsidRDefault="00424D5C" w:rsidP="007269D4">
            <w:pPr>
              <w:spacing w:after="0" w:line="240" w:lineRule="auto"/>
              <w:ind w:left="-57" w:right="-57"/>
              <w:jc w:val="center"/>
              <w:rPr>
                <w:rFonts w:ascii="Times New Roman" w:hAnsi="Times New Roman" w:cs="Times New Roman"/>
                <w:sz w:val="24"/>
                <w:szCs w:val="24"/>
                <w:highlight w:val="yellow"/>
              </w:rPr>
            </w:pPr>
            <w:r w:rsidRPr="00E4447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5D508A" w:rsidRDefault="00424D5C" w:rsidP="007269D4">
            <w:pPr>
              <w:spacing w:after="0" w:line="240" w:lineRule="auto"/>
              <w:ind w:left="-57" w:right="-57"/>
              <w:jc w:val="center"/>
              <w:rPr>
                <w:rFonts w:ascii="Times New Roman" w:hAnsi="Times New Roman" w:cs="Times New Roman"/>
                <w:sz w:val="24"/>
                <w:szCs w:val="24"/>
                <w:highlight w:val="yellow"/>
              </w:rPr>
            </w:pPr>
            <w:r w:rsidRPr="00E44471">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bookmarkEnd w:id="232"/>
      <w:tr w:rsidR="00424D5C" w:rsidRPr="00E108C5" w:rsidTr="007269D4">
        <w:tc>
          <w:tcPr>
            <w:tcW w:w="567"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2127"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r w:rsidRPr="00E108C5">
              <w:rPr>
                <w:rFonts w:ascii="Times New Roman" w:hAnsi="Times New Roman" w:cs="Times New Roman"/>
                <w:sz w:val="24"/>
                <w:szCs w:val="24"/>
              </w:rPr>
              <w:t>Всего по мероприятию:</w:t>
            </w:r>
          </w:p>
        </w:tc>
        <w:tc>
          <w:tcPr>
            <w:tcW w:w="992"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shd w:val="clear" w:color="auto" w:fill="auto"/>
          </w:tcPr>
          <w:p w:rsidR="00424D5C" w:rsidRDefault="00424D5C" w:rsidP="007269D4">
            <w:pPr>
              <w:autoSpaceDE w:val="0"/>
              <w:autoSpaceDN w:val="0"/>
              <w:adjustRightInd w:val="0"/>
              <w:spacing w:after="0" w:line="240" w:lineRule="auto"/>
              <w:rPr>
                <w:rFonts w:ascii="Times New Roman" w:hAnsi="Times New Roman" w:cs="Times New Roman"/>
              </w:rPr>
            </w:pPr>
            <w:r>
              <w:rPr>
                <w:rFonts w:ascii="Times New Roman" w:hAnsi="Times New Roman" w:cs="Times New Roman"/>
              </w:rPr>
              <w:t>450000,00</w:t>
            </w:r>
          </w:p>
          <w:p w:rsidR="00424D5C" w:rsidRPr="005D508A" w:rsidRDefault="00424D5C" w:rsidP="007269D4">
            <w:pPr>
              <w:ind w:left="-57" w:right="-57"/>
              <w:jc w:val="center"/>
              <w:rPr>
                <w:rFonts w:ascii="Times New Roman" w:hAnsi="Times New Roman" w:cs="Times New Roman"/>
                <w:highlight w:val="yellow"/>
              </w:rPr>
            </w:pPr>
          </w:p>
        </w:tc>
        <w:tc>
          <w:tcPr>
            <w:tcW w:w="850" w:type="dxa"/>
            <w:shd w:val="clear" w:color="auto" w:fill="auto"/>
          </w:tcPr>
          <w:p w:rsidR="00424D5C" w:rsidRDefault="00424D5C" w:rsidP="007269D4">
            <w:pPr>
              <w:autoSpaceDE w:val="0"/>
              <w:autoSpaceDN w:val="0"/>
              <w:adjustRightInd w:val="0"/>
              <w:spacing w:after="0" w:line="240" w:lineRule="auto"/>
              <w:rPr>
                <w:rFonts w:ascii="Times New Roman" w:hAnsi="Times New Roman" w:cs="Times New Roman"/>
              </w:rPr>
            </w:pPr>
            <w:r>
              <w:rPr>
                <w:rFonts w:ascii="Times New Roman" w:hAnsi="Times New Roman" w:cs="Times New Roman"/>
              </w:rPr>
              <w:t>450000,00</w:t>
            </w:r>
          </w:p>
          <w:p w:rsidR="00424D5C" w:rsidRPr="005D508A" w:rsidRDefault="00424D5C" w:rsidP="007269D4">
            <w:pPr>
              <w:ind w:left="-57" w:right="-57"/>
              <w:jc w:val="center"/>
              <w:rPr>
                <w:rFonts w:ascii="Times New Roman" w:hAnsi="Times New Roman" w:cs="Times New Roman"/>
                <w:highlight w:val="yellow"/>
              </w:rPr>
            </w:pPr>
          </w:p>
        </w:tc>
        <w:tc>
          <w:tcPr>
            <w:tcW w:w="851" w:type="dxa"/>
            <w:shd w:val="clear" w:color="auto" w:fill="auto"/>
          </w:tcPr>
          <w:p w:rsidR="00424D5C" w:rsidRPr="005D508A" w:rsidRDefault="00424D5C" w:rsidP="007269D4">
            <w:pPr>
              <w:ind w:left="-57" w:right="-57"/>
              <w:jc w:val="center"/>
              <w:rPr>
                <w:rFonts w:ascii="Times New Roman" w:hAnsi="Times New Roman" w:cs="Times New Roman"/>
                <w:highlight w:val="yellow"/>
              </w:rPr>
            </w:pPr>
            <w:r w:rsidRPr="00E44471">
              <w:rPr>
                <w:rFonts w:ascii="Times New Roman" w:hAnsi="Times New Roman" w:cs="Times New Roman"/>
              </w:rPr>
              <w:t>0,0</w:t>
            </w:r>
          </w:p>
        </w:tc>
        <w:tc>
          <w:tcPr>
            <w:tcW w:w="850" w:type="dxa"/>
            <w:shd w:val="clear" w:color="auto" w:fill="auto"/>
          </w:tcPr>
          <w:p w:rsidR="00424D5C" w:rsidRPr="005D508A" w:rsidRDefault="00424D5C" w:rsidP="007269D4">
            <w:pPr>
              <w:ind w:left="-57" w:right="-57"/>
              <w:jc w:val="center"/>
              <w:rPr>
                <w:rFonts w:ascii="Times New Roman" w:hAnsi="Times New Roman" w:cs="Times New Roman"/>
                <w:highlight w:val="yellow"/>
              </w:rPr>
            </w:pPr>
            <w:r w:rsidRPr="00E44471">
              <w:rPr>
                <w:rFonts w:ascii="Times New Roman" w:hAnsi="Times New Roman" w:cs="Times New Roman"/>
              </w:rPr>
              <w:t>0,0</w:t>
            </w:r>
          </w:p>
        </w:tc>
        <w:tc>
          <w:tcPr>
            <w:tcW w:w="851" w:type="dxa"/>
            <w:shd w:val="clear" w:color="auto" w:fill="auto"/>
          </w:tcPr>
          <w:p w:rsidR="00424D5C" w:rsidRPr="005D508A" w:rsidRDefault="00424D5C" w:rsidP="007269D4">
            <w:pPr>
              <w:spacing w:after="0" w:line="240" w:lineRule="auto"/>
              <w:ind w:left="-57" w:right="-57"/>
              <w:jc w:val="center"/>
              <w:rPr>
                <w:rFonts w:ascii="Times New Roman" w:hAnsi="Times New Roman" w:cs="Times New Roman"/>
                <w:sz w:val="24"/>
                <w:szCs w:val="24"/>
                <w:highlight w:val="yellow"/>
              </w:rPr>
            </w:pPr>
            <w:r w:rsidRPr="00E44471">
              <w:rPr>
                <w:rFonts w:ascii="Times New Roman" w:hAnsi="Times New Roman" w:cs="Times New Roman"/>
              </w:rPr>
              <w:t>0,0</w:t>
            </w:r>
          </w:p>
        </w:tc>
        <w:tc>
          <w:tcPr>
            <w:tcW w:w="850" w:type="dxa"/>
            <w:shd w:val="clear" w:color="auto" w:fill="auto"/>
          </w:tcPr>
          <w:p w:rsidR="00424D5C" w:rsidRPr="005D508A" w:rsidRDefault="00424D5C" w:rsidP="007269D4">
            <w:pPr>
              <w:spacing w:after="0" w:line="240" w:lineRule="auto"/>
              <w:ind w:left="-57" w:right="-57"/>
              <w:jc w:val="center"/>
              <w:rPr>
                <w:rFonts w:ascii="Times New Roman" w:hAnsi="Times New Roman" w:cs="Times New Roman"/>
                <w:sz w:val="24"/>
                <w:szCs w:val="24"/>
                <w:highlight w:val="yellow"/>
              </w:rPr>
            </w:pPr>
            <w:r w:rsidRPr="00E44471">
              <w:rPr>
                <w:rFonts w:ascii="Times New Roman" w:hAnsi="Times New Roman" w:cs="Times New Roman"/>
              </w:rPr>
              <w:t>0,0</w:t>
            </w:r>
          </w:p>
        </w:tc>
        <w:tc>
          <w:tcPr>
            <w:tcW w:w="993"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r w:rsidR="00424D5C" w:rsidRPr="00E108C5" w:rsidTr="007269D4">
        <w:tc>
          <w:tcPr>
            <w:tcW w:w="56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 xml:space="preserve">Внебюджетные </w:t>
            </w:r>
            <w:r>
              <w:rPr>
                <w:rFonts w:ascii="Times New Roman" w:hAnsi="Times New Roman" w:cs="Times New Roman"/>
                <w:sz w:val="22"/>
                <w:szCs w:val="22"/>
              </w:rPr>
              <w:t>средства</w:t>
            </w:r>
          </w:p>
        </w:tc>
        <w:tc>
          <w:tcPr>
            <w:tcW w:w="851" w:type="dxa"/>
            <w:shd w:val="clear" w:color="auto" w:fill="auto"/>
          </w:tcPr>
          <w:p w:rsidR="00424D5C" w:rsidRDefault="00424D5C" w:rsidP="007269D4">
            <w:pPr>
              <w:autoSpaceDE w:val="0"/>
              <w:autoSpaceDN w:val="0"/>
              <w:adjustRightInd w:val="0"/>
              <w:spacing w:after="0" w:line="240" w:lineRule="auto"/>
              <w:rPr>
                <w:rFonts w:ascii="Times New Roman" w:hAnsi="Times New Roman" w:cs="Times New Roman"/>
              </w:rPr>
            </w:pPr>
            <w:r>
              <w:rPr>
                <w:rFonts w:ascii="Times New Roman" w:hAnsi="Times New Roman" w:cs="Times New Roman"/>
              </w:rPr>
              <w:t>450000,00</w:t>
            </w:r>
          </w:p>
          <w:p w:rsidR="00424D5C" w:rsidRPr="005D508A" w:rsidRDefault="00424D5C" w:rsidP="007269D4">
            <w:pPr>
              <w:ind w:left="-57" w:right="-57"/>
              <w:jc w:val="center"/>
              <w:rPr>
                <w:rFonts w:ascii="Times New Roman" w:hAnsi="Times New Roman" w:cs="Times New Roman"/>
                <w:highlight w:val="yellow"/>
              </w:rPr>
            </w:pPr>
          </w:p>
        </w:tc>
        <w:tc>
          <w:tcPr>
            <w:tcW w:w="850" w:type="dxa"/>
            <w:shd w:val="clear" w:color="auto" w:fill="auto"/>
          </w:tcPr>
          <w:p w:rsidR="00424D5C" w:rsidRDefault="00424D5C" w:rsidP="007269D4">
            <w:pPr>
              <w:autoSpaceDE w:val="0"/>
              <w:autoSpaceDN w:val="0"/>
              <w:adjustRightInd w:val="0"/>
              <w:spacing w:after="0" w:line="240" w:lineRule="auto"/>
              <w:rPr>
                <w:rFonts w:ascii="Times New Roman" w:hAnsi="Times New Roman" w:cs="Times New Roman"/>
              </w:rPr>
            </w:pPr>
            <w:r>
              <w:rPr>
                <w:rFonts w:ascii="Times New Roman" w:hAnsi="Times New Roman" w:cs="Times New Roman"/>
              </w:rPr>
              <w:t>450000,00</w:t>
            </w:r>
          </w:p>
          <w:p w:rsidR="00424D5C" w:rsidRPr="005D508A" w:rsidRDefault="00424D5C" w:rsidP="007269D4">
            <w:pPr>
              <w:ind w:left="-57" w:right="-57"/>
              <w:jc w:val="center"/>
              <w:rPr>
                <w:rFonts w:ascii="Times New Roman" w:hAnsi="Times New Roman" w:cs="Times New Roman"/>
                <w:highlight w:val="yellow"/>
              </w:rPr>
            </w:pPr>
          </w:p>
        </w:tc>
        <w:tc>
          <w:tcPr>
            <w:tcW w:w="851" w:type="dxa"/>
            <w:shd w:val="clear" w:color="auto" w:fill="auto"/>
          </w:tcPr>
          <w:p w:rsidR="00424D5C" w:rsidRPr="005D508A" w:rsidRDefault="00424D5C" w:rsidP="007269D4">
            <w:pPr>
              <w:ind w:left="-57" w:right="-57"/>
              <w:jc w:val="center"/>
              <w:rPr>
                <w:rFonts w:ascii="Times New Roman" w:hAnsi="Times New Roman" w:cs="Times New Roman"/>
                <w:highlight w:val="yellow"/>
              </w:rPr>
            </w:pPr>
            <w:r w:rsidRPr="00E44471">
              <w:rPr>
                <w:rFonts w:ascii="Times New Roman" w:hAnsi="Times New Roman" w:cs="Times New Roman"/>
              </w:rPr>
              <w:t>0,0</w:t>
            </w:r>
          </w:p>
        </w:tc>
        <w:tc>
          <w:tcPr>
            <w:tcW w:w="850" w:type="dxa"/>
            <w:shd w:val="clear" w:color="auto" w:fill="auto"/>
          </w:tcPr>
          <w:p w:rsidR="00424D5C" w:rsidRPr="005D508A" w:rsidRDefault="00424D5C" w:rsidP="007269D4">
            <w:pPr>
              <w:ind w:left="-57" w:right="-57"/>
              <w:jc w:val="center"/>
              <w:rPr>
                <w:rFonts w:ascii="Times New Roman" w:hAnsi="Times New Roman" w:cs="Times New Roman"/>
                <w:highlight w:val="yellow"/>
              </w:rPr>
            </w:pPr>
            <w:r w:rsidRPr="00E44471">
              <w:rPr>
                <w:rFonts w:ascii="Times New Roman" w:hAnsi="Times New Roman" w:cs="Times New Roman"/>
              </w:rPr>
              <w:t>0,0</w:t>
            </w:r>
          </w:p>
        </w:tc>
        <w:tc>
          <w:tcPr>
            <w:tcW w:w="851" w:type="dxa"/>
            <w:shd w:val="clear" w:color="auto" w:fill="auto"/>
          </w:tcPr>
          <w:p w:rsidR="00424D5C" w:rsidRPr="005D508A" w:rsidRDefault="00424D5C" w:rsidP="007269D4">
            <w:pPr>
              <w:spacing w:after="0" w:line="240" w:lineRule="auto"/>
              <w:ind w:left="-57" w:right="-57"/>
              <w:jc w:val="center"/>
              <w:rPr>
                <w:rFonts w:ascii="Times New Roman" w:hAnsi="Times New Roman" w:cs="Times New Roman"/>
                <w:sz w:val="24"/>
                <w:szCs w:val="24"/>
                <w:highlight w:val="yellow"/>
              </w:rPr>
            </w:pPr>
            <w:r w:rsidRPr="00E44471">
              <w:rPr>
                <w:rFonts w:ascii="Times New Roman" w:hAnsi="Times New Roman" w:cs="Times New Roman"/>
              </w:rPr>
              <w:t>0,0</w:t>
            </w:r>
          </w:p>
        </w:tc>
        <w:tc>
          <w:tcPr>
            <w:tcW w:w="850" w:type="dxa"/>
            <w:shd w:val="clear" w:color="auto" w:fill="auto"/>
          </w:tcPr>
          <w:p w:rsidR="00424D5C" w:rsidRPr="005D508A" w:rsidRDefault="00424D5C" w:rsidP="007269D4">
            <w:pPr>
              <w:spacing w:after="0" w:line="240" w:lineRule="auto"/>
              <w:ind w:left="-57" w:right="-57"/>
              <w:jc w:val="center"/>
              <w:rPr>
                <w:rFonts w:ascii="Times New Roman" w:hAnsi="Times New Roman" w:cs="Times New Roman"/>
                <w:sz w:val="24"/>
                <w:szCs w:val="24"/>
                <w:highlight w:val="yellow"/>
              </w:rPr>
            </w:pPr>
            <w:r w:rsidRPr="00E44471">
              <w:rPr>
                <w:rFonts w:ascii="Times New Roman" w:hAnsi="Times New Roman" w:cs="Times New Roman"/>
              </w:rPr>
              <w:t>0,0</w:t>
            </w:r>
          </w:p>
        </w:tc>
        <w:tc>
          <w:tcPr>
            <w:tcW w:w="993"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r>
    </w:tbl>
    <w:p w:rsidR="00424D5C" w:rsidRPr="00F97996" w:rsidRDefault="00424D5C" w:rsidP="00424D5C">
      <w:pPr>
        <w:spacing w:after="0" w:line="240" w:lineRule="auto"/>
        <w:jc w:val="both"/>
        <w:rPr>
          <w:rFonts w:ascii="Times New Roman" w:hAnsi="Times New Roman" w:cs="Times New Roman"/>
          <w:b/>
          <w:sz w:val="28"/>
          <w:szCs w:val="28"/>
        </w:rPr>
      </w:pPr>
      <w:r w:rsidRPr="00F97996">
        <w:rPr>
          <w:rFonts w:ascii="Times New Roman" w:hAnsi="Times New Roman" w:cs="Times New Roman"/>
          <w:sz w:val="24"/>
          <w:szCs w:val="24"/>
        </w:rPr>
        <w:lastRenderedPageBreak/>
        <w:t>*объем средств финансирования подлежит уточнению в очередном финансовом году.</w:t>
      </w:r>
      <w:bookmarkEnd w:id="223"/>
    </w:p>
    <w:p w:rsidR="00424D5C" w:rsidRDefault="00424D5C" w:rsidP="00424D5C">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_________________</w:t>
      </w:r>
    </w:p>
    <w:p w:rsidR="00424D5C" w:rsidRPr="00454FCB" w:rsidRDefault="00424D5C" w:rsidP="00424D5C">
      <w:pPr>
        <w:widowControl w:val="0"/>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xml:space="preserve">4.4. Строительство </w:t>
      </w:r>
      <w:r w:rsidRPr="00454FCB">
        <w:rPr>
          <w:rFonts w:ascii="Times New Roman" w:hAnsi="Times New Roman" w:cs="Times New Roman"/>
          <w:sz w:val="24"/>
          <w:szCs w:val="24"/>
        </w:rPr>
        <w:t>объект</w:t>
      </w:r>
      <w:r>
        <w:rPr>
          <w:rFonts w:ascii="Times New Roman" w:hAnsi="Times New Roman" w:cs="Times New Roman"/>
          <w:sz w:val="24"/>
          <w:szCs w:val="24"/>
        </w:rPr>
        <w:t xml:space="preserve">а </w:t>
      </w:r>
      <w:r w:rsidRPr="00454FCB">
        <w:rPr>
          <w:rFonts w:ascii="Times New Roman" w:hAnsi="Times New Roman" w:cs="Times New Roman"/>
          <w:sz w:val="24"/>
          <w:szCs w:val="24"/>
        </w:rPr>
        <w:t>муниципальной собственности городского округа</w:t>
      </w:r>
    </w:p>
    <w:p w:rsidR="00424D5C" w:rsidRPr="00454FCB" w:rsidRDefault="00424D5C" w:rsidP="00424D5C">
      <w:pPr>
        <w:widowControl w:val="0"/>
        <w:autoSpaceDE w:val="0"/>
        <w:autoSpaceDN w:val="0"/>
        <w:adjustRightInd w:val="0"/>
        <w:spacing w:after="0"/>
        <w:jc w:val="center"/>
        <w:rPr>
          <w:rFonts w:ascii="Times New Roman" w:hAnsi="Times New Roman" w:cs="Times New Roman"/>
          <w:sz w:val="24"/>
          <w:szCs w:val="24"/>
        </w:rPr>
      </w:pPr>
      <w:r w:rsidRPr="00454FCB">
        <w:rPr>
          <w:rFonts w:ascii="Times New Roman" w:hAnsi="Times New Roman" w:cs="Times New Roman"/>
          <w:sz w:val="24"/>
          <w:szCs w:val="24"/>
        </w:rPr>
        <w:t>Королев Московской области, финансирование котор</w:t>
      </w:r>
      <w:r>
        <w:rPr>
          <w:rFonts w:ascii="Times New Roman" w:hAnsi="Times New Roman" w:cs="Times New Roman"/>
          <w:sz w:val="24"/>
          <w:szCs w:val="24"/>
        </w:rPr>
        <w:t>ого</w:t>
      </w:r>
      <w:r w:rsidRPr="00454FCB">
        <w:rPr>
          <w:rFonts w:ascii="Times New Roman" w:hAnsi="Times New Roman" w:cs="Times New Roman"/>
          <w:sz w:val="24"/>
          <w:szCs w:val="24"/>
        </w:rPr>
        <w:t xml:space="preserve"> предусмотрено</w:t>
      </w:r>
      <w:r>
        <w:rPr>
          <w:rFonts w:ascii="Times New Roman" w:hAnsi="Times New Roman" w:cs="Times New Roman"/>
          <w:sz w:val="24"/>
          <w:szCs w:val="24"/>
        </w:rPr>
        <w:t xml:space="preserve"> мероприятием 2.1.4.</w:t>
      </w: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0"/>
        <w:gridCol w:w="851"/>
        <w:gridCol w:w="850"/>
        <w:gridCol w:w="851"/>
        <w:gridCol w:w="850"/>
        <w:gridCol w:w="851"/>
        <w:gridCol w:w="993"/>
        <w:gridCol w:w="1559"/>
      </w:tblGrid>
      <w:tr w:rsidR="00424D5C" w:rsidRPr="00E108C5" w:rsidTr="007269D4">
        <w:trPr>
          <w:trHeight w:val="374"/>
        </w:trPr>
        <w:tc>
          <w:tcPr>
            <w:tcW w:w="567"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 xml:space="preserve">№ </w:t>
            </w:r>
            <w:proofErr w:type="gramStart"/>
            <w:r w:rsidRPr="00E108C5">
              <w:rPr>
                <w:rFonts w:ascii="Times New Roman" w:hAnsi="Times New Roman" w:cs="Times New Roman"/>
                <w:sz w:val="24"/>
                <w:szCs w:val="24"/>
              </w:rPr>
              <w:t>п</w:t>
            </w:r>
            <w:proofErr w:type="gramEnd"/>
            <w:r w:rsidRPr="00E108C5">
              <w:rPr>
                <w:rFonts w:ascii="Times New Roman" w:hAnsi="Times New Roman" w:cs="Times New Roman"/>
                <w:sz w:val="24"/>
                <w:szCs w:val="24"/>
              </w:rPr>
              <w:t>/п</w:t>
            </w:r>
          </w:p>
        </w:tc>
        <w:tc>
          <w:tcPr>
            <w:tcW w:w="2127"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объекта, адрес объекта</w:t>
            </w:r>
          </w:p>
        </w:tc>
        <w:tc>
          <w:tcPr>
            <w:tcW w:w="992"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 xml:space="preserve">Годы </w:t>
            </w:r>
            <w:proofErr w:type="gramStart"/>
            <w:r>
              <w:rPr>
                <w:rFonts w:ascii="Times New Roman" w:hAnsi="Times New Roman" w:cs="Times New Roman"/>
                <w:sz w:val="22"/>
                <w:szCs w:val="22"/>
              </w:rPr>
              <w:t>строительства/ р</w:t>
            </w:r>
            <w:r w:rsidRPr="00E108C5">
              <w:rPr>
                <w:rFonts w:ascii="Times New Roman" w:hAnsi="Times New Roman" w:cs="Times New Roman"/>
                <w:sz w:val="22"/>
                <w:szCs w:val="22"/>
              </w:rPr>
              <w:t>еконструкции/ капремонта объектов муниципальной собственности</w:t>
            </w:r>
            <w:proofErr w:type="gramEnd"/>
          </w:p>
        </w:tc>
        <w:tc>
          <w:tcPr>
            <w:tcW w:w="1134"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Мощность/</w:t>
            </w:r>
          </w:p>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прирост мощности объекта (кв. метр, погонный метр, место, койко-место и т.д.)</w:t>
            </w:r>
          </w:p>
        </w:tc>
        <w:tc>
          <w:tcPr>
            <w:tcW w:w="1418"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Предельная стоимость объекта, тыс. руб.</w:t>
            </w:r>
          </w:p>
        </w:tc>
        <w:tc>
          <w:tcPr>
            <w:tcW w:w="1134" w:type="dxa"/>
            <w:vMerge w:val="restart"/>
            <w:shd w:val="clear" w:color="auto" w:fill="auto"/>
          </w:tcPr>
          <w:p w:rsidR="00424D5C" w:rsidRPr="00E108C5" w:rsidRDefault="00424D5C" w:rsidP="007269D4">
            <w:pPr>
              <w:widowControl w:val="0"/>
              <w:autoSpaceDE w:val="0"/>
              <w:autoSpaceDN w:val="0"/>
              <w:adjustRightInd w:val="0"/>
              <w:spacing w:after="0" w:line="240" w:lineRule="auto"/>
              <w:ind w:left="-57" w:right="-57"/>
              <w:jc w:val="center"/>
              <w:rPr>
                <w:rFonts w:ascii="Times New Roman" w:hAnsi="Times New Roman" w:cs="Times New Roman"/>
              </w:rPr>
            </w:pPr>
            <w:r w:rsidRPr="00E108C5">
              <w:rPr>
                <w:rFonts w:ascii="Times New Roman" w:hAnsi="Times New Roman" w:cs="Times New Roman"/>
              </w:rPr>
              <w:t>Профинансировано с 01.01.2017</w:t>
            </w:r>
          </w:p>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2"/>
                <w:szCs w:val="22"/>
              </w:rPr>
              <w:t>тыс. руб.</w:t>
            </w:r>
            <w:r w:rsidRPr="00E108C5">
              <w:rPr>
                <w:rFonts w:ascii="Times New Roman" w:hAnsi="Times New Roman" w:cs="Times New Roman"/>
                <w:sz w:val="24"/>
                <w:szCs w:val="24"/>
              </w:rPr>
              <w:t xml:space="preserve"> </w:t>
            </w:r>
          </w:p>
        </w:tc>
        <w:tc>
          <w:tcPr>
            <w:tcW w:w="1417"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Источники финансирования</w:t>
            </w:r>
          </w:p>
        </w:tc>
        <w:tc>
          <w:tcPr>
            <w:tcW w:w="5103" w:type="dxa"/>
            <w:gridSpan w:val="6"/>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Финансирование, тыс. рублей</w:t>
            </w:r>
          </w:p>
        </w:tc>
        <w:tc>
          <w:tcPr>
            <w:tcW w:w="993"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Остаток сметной стоимости до ввода в эксплуатацию,</w:t>
            </w:r>
          </w:p>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тыс. руб.</w:t>
            </w:r>
          </w:p>
        </w:tc>
        <w:tc>
          <w:tcPr>
            <w:tcW w:w="1559" w:type="dxa"/>
            <w:vMerge w:val="restart"/>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главного распорядителя средств городского бюджета</w:t>
            </w:r>
          </w:p>
        </w:tc>
      </w:tr>
      <w:tr w:rsidR="00424D5C" w:rsidRPr="00E108C5" w:rsidTr="007269D4">
        <w:trPr>
          <w:trHeight w:val="1691"/>
        </w:trPr>
        <w:tc>
          <w:tcPr>
            <w:tcW w:w="567"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992" w:type="dxa"/>
            <w:vMerge/>
            <w:shd w:val="clear" w:color="auto" w:fill="auto"/>
          </w:tcPr>
          <w:p w:rsidR="00424D5C" w:rsidRDefault="00424D5C" w:rsidP="007269D4">
            <w:pPr>
              <w:pStyle w:val="ConsPlusNonformat"/>
              <w:tabs>
                <w:tab w:val="left" w:pos="426"/>
              </w:tabs>
              <w:ind w:left="-57" w:right="-57"/>
              <w:jc w:val="center"/>
              <w:rPr>
                <w:rFonts w:ascii="Times New Roman" w:hAnsi="Times New Roman" w:cs="Times New Roman"/>
                <w:sz w:val="22"/>
                <w:szCs w:val="22"/>
              </w:rPr>
            </w:pPr>
          </w:p>
        </w:tc>
        <w:tc>
          <w:tcPr>
            <w:tcW w:w="1134"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p>
        </w:tc>
        <w:tc>
          <w:tcPr>
            <w:tcW w:w="1418"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1134" w:type="dxa"/>
            <w:vMerge/>
            <w:shd w:val="clear" w:color="auto" w:fill="auto"/>
          </w:tcPr>
          <w:p w:rsidR="00424D5C" w:rsidRPr="00E108C5" w:rsidRDefault="00424D5C" w:rsidP="007269D4">
            <w:pPr>
              <w:widowControl w:val="0"/>
              <w:autoSpaceDE w:val="0"/>
              <w:autoSpaceDN w:val="0"/>
              <w:adjustRightInd w:val="0"/>
              <w:spacing w:after="0" w:line="240" w:lineRule="auto"/>
              <w:ind w:left="-57" w:right="-57"/>
              <w:jc w:val="center"/>
              <w:rPr>
                <w:rFonts w:ascii="Times New Roman" w:hAnsi="Times New Roman" w:cs="Times New Roman"/>
              </w:rPr>
            </w:pPr>
          </w:p>
        </w:tc>
        <w:tc>
          <w:tcPr>
            <w:tcW w:w="1417"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Всего</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2017</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2018</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2019</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2020</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2021</w:t>
            </w:r>
          </w:p>
        </w:tc>
        <w:tc>
          <w:tcPr>
            <w:tcW w:w="993"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bl>
    <w:p w:rsidR="00424D5C" w:rsidRPr="00703B5D" w:rsidRDefault="00424D5C" w:rsidP="00424D5C">
      <w:pPr>
        <w:spacing w:after="0"/>
        <w:rPr>
          <w:sz w:val="4"/>
          <w:szCs w:val="4"/>
        </w:rPr>
      </w:pP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1"/>
        <w:gridCol w:w="850"/>
        <w:gridCol w:w="851"/>
        <w:gridCol w:w="850"/>
        <w:gridCol w:w="851"/>
        <w:gridCol w:w="850"/>
        <w:gridCol w:w="993"/>
        <w:gridCol w:w="1559"/>
      </w:tblGrid>
      <w:tr w:rsidR="00424D5C" w:rsidRPr="00E108C5" w:rsidTr="007269D4">
        <w:trPr>
          <w:tblHeader/>
        </w:trPr>
        <w:tc>
          <w:tcPr>
            <w:tcW w:w="56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w:t>
            </w:r>
          </w:p>
        </w:tc>
        <w:tc>
          <w:tcPr>
            <w:tcW w:w="212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w:t>
            </w:r>
          </w:p>
        </w:tc>
        <w:tc>
          <w:tcPr>
            <w:tcW w:w="992"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3</w:t>
            </w:r>
          </w:p>
        </w:tc>
        <w:tc>
          <w:tcPr>
            <w:tcW w:w="1134"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4</w:t>
            </w:r>
          </w:p>
        </w:tc>
        <w:tc>
          <w:tcPr>
            <w:tcW w:w="1418"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5</w:t>
            </w:r>
          </w:p>
        </w:tc>
        <w:tc>
          <w:tcPr>
            <w:tcW w:w="1134"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6</w:t>
            </w:r>
          </w:p>
        </w:tc>
        <w:tc>
          <w:tcPr>
            <w:tcW w:w="141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7</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8</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9</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10</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11</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12</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13</w:t>
            </w:r>
          </w:p>
        </w:tc>
        <w:tc>
          <w:tcPr>
            <w:tcW w:w="993"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14</w:t>
            </w:r>
          </w:p>
        </w:tc>
        <w:tc>
          <w:tcPr>
            <w:tcW w:w="1559" w:type="dxa"/>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15</w:t>
            </w: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4</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rPr>
                <w:rFonts w:ascii="Times New Roman" w:hAnsi="Times New Roman" w:cs="Times New Roman"/>
                <w:sz w:val="22"/>
                <w:szCs w:val="22"/>
              </w:rPr>
            </w:pPr>
            <w:bookmarkStart w:id="233" w:name="OLE_LINK121"/>
            <w:r w:rsidRPr="00F97996">
              <w:rPr>
                <w:rFonts w:ascii="Times New Roman" w:hAnsi="Times New Roman" w:cs="Times New Roman"/>
                <w:sz w:val="22"/>
                <w:szCs w:val="22"/>
              </w:rPr>
              <w:t>Объект 4:</w:t>
            </w:r>
          </w:p>
          <w:bookmarkEnd w:id="233"/>
          <w:p w:rsidR="00424D5C" w:rsidRPr="00F97996" w:rsidRDefault="00424D5C" w:rsidP="007269D4">
            <w:pPr>
              <w:pStyle w:val="ConsPlusNonformat"/>
              <w:tabs>
                <w:tab w:val="left" w:pos="426"/>
              </w:tabs>
              <w:ind w:left="-57" w:right="-57"/>
              <w:rPr>
                <w:rFonts w:ascii="Times New Roman" w:hAnsi="Times New Roman" w:cs="Times New Roman"/>
                <w:sz w:val="22"/>
                <w:szCs w:val="22"/>
              </w:rPr>
            </w:pPr>
            <w:r w:rsidRPr="00F97996">
              <w:rPr>
                <w:rFonts w:ascii="Times New Roman" w:hAnsi="Times New Roman" w:cs="Times New Roman"/>
                <w:sz w:val="22"/>
                <w:szCs w:val="22"/>
              </w:rPr>
              <w:t xml:space="preserve">Строительство школы на 750 мест, городской округ Королёв, ул. </w:t>
            </w:r>
            <w:proofErr w:type="gramStart"/>
            <w:r w:rsidRPr="00F97996">
              <w:rPr>
                <w:rFonts w:ascii="Times New Roman" w:hAnsi="Times New Roman" w:cs="Times New Roman"/>
                <w:sz w:val="22"/>
                <w:szCs w:val="22"/>
              </w:rPr>
              <w:t>Первомайская</w:t>
            </w:r>
            <w:proofErr w:type="gramEnd"/>
            <w:r w:rsidRPr="00F97996">
              <w:rPr>
                <w:rFonts w:ascii="Times New Roman" w:hAnsi="Times New Roman" w:cs="Times New Roman"/>
                <w:sz w:val="22"/>
                <w:szCs w:val="22"/>
              </w:rPr>
              <w:t>, д.17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sidRPr="00F97996">
              <w:rPr>
                <w:rFonts w:ascii="Times New Roman" w:hAnsi="Times New Roman" w:cs="Times New Roman"/>
                <w:sz w:val="22"/>
                <w:szCs w:val="22"/>
              </w:rPr>
              <w:t>2018-2019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sidRPr="00F97996">
              <w:rPr>
                <w:rFonts w:ascii="Times New Roman" w:hAnsi="Times New Roman" w:cs="Times New Roman"/>
                <w:sz w:val="22"/>
                <w:szCs w:val="22"/>
              </w:rPr>
              <w:t>750 мест</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sidRPr="00F97996">
              <w:rPr>
                <w:rFonts w:ascii="Times New Roman" w:hAnsi="Times New Roman" w:cs="Times New Roman"/>
                <w:sz w:val="22"/>
                <w:szCs w:val="22"/>
              </w:rPr>
              <w:t>750 000,0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sidRPr="00F97996">
              <w:rPr>
                <w:rFonts w:ascii="Times New Roman" w:hAnsi="Times New Roman" w:cs="Times New Roman"/>
                <w:sz w:val="22"/>
                <w:szCs w:val="22"/>
              </w:rPr>
              <w:t>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750 000,0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450 000,0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300 000,0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p>
        </w:tc>
        <w:tc>
          <w:tcPr>
            <w:tcW w:w="1559" w:type="dxa"/>
            <w:vMerge w:val="restart"/>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Администрация городского округа Королёв Московской области</w:t>
            </w: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 xml:space="preserve">Внебюджетные </w:t>
            </w:r>
            <w:r>
              <w:rPr>
                <w:rFonts w:ascii="Times New Roman" w:hAnsi="Times New Roman" w:cs="Times New Roman"/>
                <w:sz w:val="22"/>
                <w:szCs w:val="22"/>
              </w:rPr>
              <w:t>средства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750 000,0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450 000,0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300 000,0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r w:rsidR="00424D5C" w:rsidRPr="00E108C5" w:rsidTr="007269D4">
        <w:tc>
          <w:tcPr>
            <w:tcW w:w="567"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2127"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r w:rsidRPr="00E108C5">
              <w:rPr>
                <w:rFonts w:ascii="Times New Roman" w:hAnsi="Times New Roman" w:cs="Times New Roman"/>
                <w:sz w:val="24"/>
                <w:szCs w:val="24"/>
              </w:rPr>
              <w:t>Всего по мероприятию:</w:t>
            </w:r>
          </w:p>
        </w:tc>
        <w:tc>
          <w:tcPr>
            <w:tcW w:w="992"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750 000,0</w:t>
            </w:r>
          </w:p>
        </w:tc>
        <w:tc>
          <w:tcPr>
            <w:tcW w:w="850" w:type="dxa"/>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0,0</w:t>
            </w:r>
          </w:p>
        </w:tc>
        <w:tc>
          <w:tcPr>
            <w:tcW w:w="851" w:type="dxa"/>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450 000,0</w:t>
            </w:r>
          </w:p>
        </w:tc>
        <w:tc>
          <w:tcPr>
            <w:tcW w:w="850" w:type="dxa"/>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300 000,0</w:t>
            </w:r>
          </w:p>
        </w:tc>
        <w:tc>
          <w:tcPr>
            <w:tcW w:w="851"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850"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993"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r w:rsidR="00424D5C" w:rsidRPr="00E108C5" w:rsidTr="007269D4">
        <w:tc>
          <w:tcPr>
            <w:tcW w:w="56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 xml:space="preserve">Внебюджетные </w:t>
            </w:r>
            <w:r>
              <w:rPr>
                <w:rFonts w:ascii="Times New Roman" w:hAnsi="Times New Roman" w:cs="Times New Roman"/>
                <w:sz w:val="22"/>
                <w:szCs w:val="22"/>
              </w:rPr>
              <w:t>средства</w:t>
            </w:r>
          </w:p>
        </w:tc>
        <w:tc>
          <w:tcPr>
            <w:tcW w:w="851" w:type="dxa"/>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750 000,0</w:t>
            </w:r>
          </w:p>
        </w:tc>
        <w:tc>
          <w:tcPr>
            <w:tcW w:w="850" w:type="dxa"/>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0,0</w:t>
            </w:r>
          </w:p>
        </w:tc>
        <w:tc>
          <w:tcPr>
            <w:tcW w:w="851" w:type="dxa"/>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450 000,0</w:t>
            </w:r>
          </w:p>
        </w:tc>
        <w:tc>
          <w:tcPr>
            <w:tcW w:w="850" w:type="dxa"/>
            <w:shd w:val="clear" w:color="auto" w:fill="auto"/>
          </w:tcPr>
          <w:p w:rsidR="00424D5C" w:rsidRPr="00E44471" w:rsidRDefault="00424D5C" w:rsidP="007269D4">
            <w:pPr>
              <w:ind w:left="-57" w:right="-57"/>
              <w:jc w:val="center"/>
              <w:rPr>
                <w:rFonts w:ascii="Times New Roman" w:hAnsi="Times New Roman" w:cs="Times New Roman"/>
              </w:rPr>
            </w:pPr>
            <w:r w:rsidRPr="00E44471">
              <w:rPr>
                <w:rFonts w:ascii="Times New Roman" w:hAnsi="Times New Roman" w:cs="Times New Roman"/>
              </w:rPr>
              <w:t>300 000,0</w:t>
            </w:r>
          </w:p>
        </w:tc>
        <w:tc>
          <w:tcPr>
            <w:tcW w:w="851"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0,00</w:t>
            </w:r>
          </w:p>
        </w:tc>
        <w:tc>
          <w:tcPr>
            <w:tcW w:w="850"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r w:rsidRPr="00E44471">
              <w:rPr>
                <w:rFonts w:ascii="Times New Roman" w:hAnsi="Times New Roman" w:cs="Times New Roman"/>
                <w:sz w:val="24"/>
                <w:szCs w:val="24"/>
              </w:rPr>
              <w:t>0,0</w:t>
            </w:r>
          </w:p>
        </w:tc>
        <w:tc>
          <w:tcPr>
            <w:tcW w:w="993" w:type="dxa"/>
            <w:shd w:val="clear" w:color="auto" w:fill="auto"/>
          </w:tcPr>
          <w:p w:rsidR="00424D5C" w:rsidRPr="00E44471"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r>
    </w:tbl>
    <w:p w:rsidR="00424D5C" w:rsidRPr="00F97996" w:rsidRDefault="00424D5C" w:rsidP="00424D5C">
      <w:pPr>
        <w:spacing w:after="0" w:line="240" w:lineRule="auto"/>
        <w:jc w:val="both"/>
        <w:rPr>
          <w:rFonts w:ascii="Times New Roman" w:hAnsi="Times New Roman" w:cs="Times New Roman"/>
          <w:b/>
          <w:sz w:val="28"/>
          <w:szCs w:val="28"/>
        </w:rPr>
      </w:pPr>
      <w:r w:rsidRPr="00F97996">
        <w:rPr>
          <w:rFonts w:ascii="Times New Roman" w:hAnsi="Times New Roman" w:cs="Times New Roman"/>
          <w:sz w:val="24"/>
          <w:szCs w:val="24"/>
        </w:rPr>
        <w:t>*объем средств финансирования подлежит уточнению в очередном финансовом году.</w:t>
      </w:r>
    </w:p>
    <w:p w:rsidR="00424D5C" w:rsidRDefault="00424D5C" w:rsidP="00424D5C">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_________________</w:t>
      </w:r>
    </w:p>
    <w:p w:rsidR="00424D5C" w:rsidRDefault="00424D5C" w:rsidP="00424D5C">
      <w:pPr>
        <w:autoSpaceDE w:val="0"/>
        <w:autoSpaceDN w:val="0"/>
        <w:adjustRightInd w:val="0"/>
        <w:jc w:val="center"/>
        <w:rPr>
          <w:rFonts w:ascii="Times New Roman" w:hAnsi="Times New Roman" w:cs="Times New Roman"/>
          <w:sz w:val="24"/>
          <w:szCs w:val="24"/>
        </w:rPr>
      </w:pPr>
    </w:p>
    <w:p w:rsidR="00424D5C" w:rsidRDefault="00424D5C" w:rsidP="00424D5C">
      <w:pPr>
        <w:autoSpaceDE w:val="0"/>
        <w:autoSpaceDN w:val="0"/>
        <w:adjustRightInd w:val="0"/>
        <w:jc w:val="center"/>
        <w:rPr>
          <w:rFonts w:ascii="Times New Roman" w:hAnsi="Times New Roman" w:cs="Times New Roman"/>
          <w:sz w:val="24"/>
          <w:szCs w:val="24"/>
        </w:rPr>
      </w:pPr>
    </w:p>
    <w:p w:rsidR="00424D5C" w:rsidRDefault="00424D5C" w:rsidP="00424D5C">
      <w:pPr>
        <w:autoSpaceDE w:val="0"/>
        <w:autoSpaceDN w:val="0"/>
        <w:adjustRightInd w:val="0"/>
        <w:jc w:val="center"/>
        <w:rPr>
          <w:rFonts w:ascii="Times New Roman" w:hAnsi="Times New Roman" w:cs="Times New Roman"/>
          <w:sz w:val="24"/>
          <w:szCs w:val="24"/>
        </w:rPr>
      </w:pPr>
    </w:p>
    <w:p w:rsidR="00424D5C" w:rsidRPr="00454FCB" w:rsidRDefault="00424D5C" w:rsidP="00424D5C">
      <w:pPr>
        <w:widowControl w:val="0"/>
        <w:autoSpaceDE w:val="0"/>
        <w:autoSpaceDN w:val="0"/>
        <w:adjustRightInd w:val="0"/>
        <w:spacing w:after="0"/>
        <w:jc w:val="center"/>
        <w:rPr>
          <w:rFonts w:ascii="Times New Roman" w:hAnsi="Times New Roman" w:cs="Times New Roman"/>
          <w:sz w:val="24"/>
          <w:szCs w:val="24"/>
        </w:rPr>
      </w:pPr>
      <w:bookmarkStart w:id="234" w:name="OLE_LINK86"/>
      <w:bookmarkStart w:id="235" w:name="OLE_LINK87"/>
      <w:r>
        <w:rPr>
          <w:rFonts w:ascii="Times New Roman" w:hAnsi="Times New Roman" w:cs="Times New Roman"/>
          <w:sz w:val="24"/>
          <w:szCs w:val="24"/>
        </w:rPr>
        <w:t xml:space="preserve">4.5. Капитальные вложения в </w:t>
      </w:r>
      <w:r w:rsidRPr="00454FCB">
        <w:rPr>
          <w:rFonts w:ascii="Times New Roman" w:hAnsi="Times New Roman" w:cs="Times New Roman"/>
          <w:sz w:val="24"/>
          <w:szCs w:val="24"/>
        </w:rPr>
        <w:t>объект</w:t>
      </w:r>
      <w:r>
        <w:rPr>
          <w:rFonts w:ascii="Times New Roman" w:hAnsi="Times New Roman" w:cs="Times New Roman"/>
          <w:sz w:val="24"/>
          <w:szCs w:val="24"/>
        </w:rPr>
        <w:t xml:space="preserve"> </w:t>
      </w:r>
      <w:r w:rsidRPr="00454FCB">
        <w:rPr>
          <w:rFonts w:ascii="Times New Roman" w:hAnsi="Times New Roman" w:cs="Times New Roman"/>
          <w:sz w:val="24"/>
          <w:szCs w:val="24"/>
        </w:rPr>
        <w:t>муниципальной собственности городского округа</w:t>
      </w:r>
    </w:p>
    <w:p w:rsidR="00424D5C" w:rsidRDefault="00424D5C" w:rsidP="00424D5C">
      <w:pPr>
        <w:widowControl w:val="0"/>
        <w:autoSpaceDE w:val="0"/>
        <w:autoSpaceDN w:val="0"/>
        <w:adjustRightInd w:val="0"/>
        <w:spacing w:after="0"/>
        <w:jc w:val="center"/>
        <w:rPr>
          <w:rFonts w:ascii="Times New Roman" w:hAnsi="Times New Roman" w:cs="Times New Roman"/>
          <w:sz w:val="24"/>
          <w:szCs w:val="24"/>
        </w:rPr>
      </w:pPr>
      <w:r w:rsidRPr="00454FCB">
        <w:rPr>
          <w:rFonts w:ascii="Times New Roman" w:hAnsi="Times New Roman" w:cs="Times New Roman"/>
          <w:sz w:val="24"/>
          <w:szCs w:val="24"/>
        </w:rPr>
        <w:t>Королев Московской области, финансирование предусмотрено</w:t>
      </w:r>
      <w:r>
        <w:rPr>
          <w:rFonts w:ascii="Times New Roman" w:hAnsi="Times New Roman" w:cs="Times New Roman"/>
          <w:sz w:val="24"/>
          <w:szCs w:val="24"/>
        </w:rPr>
        <w:t xml:space="preserve"> мероприятием 2.2.1.</w:t>
      </w: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0"/>
        <w:gridCol w:w="851"/>
        <w:gridCol w:w="850"/>
        <w:gridCol w:w="851"/>
        <w:gridCol w:w="850"/>
        <w:gridCol w:w="851"/>
        <w:gridCol w:w="993"/>
        <w:gridCol w:w="1559"/>
      </w:tblGrid>
      <w:tr w:rsidR="00424D5C" w:rsidRPr="00E108C5" w:rsidTr="007269D4">
        <w:trPr>
          <w:trHeight w:val="374"/>
        </w:trPr>
        <w:tc>
          <w:tcPr>
            <w:tcW w:w="567"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 xml:space="preserve">№ </w:t>
            </w:r>
            <w:proofErr w:type="gramStart"/>
            <w:r w:rsidRPr="00E108C5">
              <w:rPr>
                <w:rFonts w:ascii="Times New Roman" w:hAnsi="Times New Roman" w:cs="Times New Roman"/>
                <w:sz w:val="24"/>
                <w:szCs w:val="24"/>
              </w:rPr>
              <w:t>п</w:t>
            </w:r>
            <w:proofErr w:type="gramEnd"/>
            <w:r w:rsidRPr="00E108C5">
              <w:rPr>
                <w:rFonts w:ascii="Times New Roman" w:hAnsi="Times New Roman" w:cs="Times New Roman"/>
                <w:sz w:val="24"/>
                <w:szCs w:val="24"/>
              </w:rPr>
              <w:t>/п</w:t>
            </w:r>
          </w:p>
        </w:tc>
        <w:tc>
          <w:tcPr>
            <w:tcW w:w="2127"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объекта, адрес объекта</w:t>
            </w:r>
          </w:p>
        </w:tc>
        <w:tc>
          <w:tcPr>
            <w:tcW w:w="992"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 xml:space="preserve">Годы </w:t>
            </w:r>
            <w:proofErr w:type="gramStart"/>
            <w:r>
              <w:rPr>
                <w:rFonts w:ascii="Times New Roman" w:hAnsi="Times New Roman" w:cs="Times New Roman"/>
                <w:sz w:val="22"/>
                <w:szCs w:val="22"/>
              </w:rPr>
              <w:t>строительства/ р</w:t>
            </w:r>
            <w:r w:rsidRPr="00E108C5">
              <w:rPr>
                <w:rFonts w:ascii="Times New Roman" w:hAnsi="Times New Roman" w:cs="Times New Roman"/>
                <w:sz w:val="22"/>
                <w:szCs w:val="22"/>
              </w:rPr>
              <w:t>еконструкции/ капремонта объектов муниципальной собственности</w:t>
            </w:r>
            <w:proofErr w:type="gramEnd"/>
          </w:p>
        </w:tc>
        <w:tc>
          <w:tcPr>
            <w:tcW w:w="1134"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Мощность/</w:t>
            </w:r>
          </w:p>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прирост мощности объекта (кв. метр, погонный метр, место, койко-место и т.д.)</w:t>
            </w:r>
          </w:p>
        </w:tc>
        <w:tc>
          <w:tcPr>
            <w:tcW w:w="1418"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Предельная стоимость объекта, тыс. руб.</w:t>
            </w:r>
          </w:p>
        </w:tc>
        <w:tc>
          <w:tcPr>
            <w:tcW w:w="1134" w:type="dxa"/>
            <w:vMerge w:val="restart"/>
            <w:shd w:val="clear" w:color="auto" w:fill="auto"/>
          </w:tcPr>
          <w:p w:rsidR="00424D5C" w:rsidRPr="00E108C5" w:rsidRDefault="00424D5C" w:rsidP="007269D4">
            <w:pPr>
              <w:widowControl w:val="0"/>
              <w:autoSpaceDE w:val="0"/>
              <w:autoSpaceDN w:val="0"/>
              <w:adjustRightInd w:val="0"/>
              <w:spacing w:after="0" w:line="240" w:lineRule="auto"/>
              <w:ind w:left="-57" w:right="-57"/>
              <w:jc w:val="center"/>
              <w:rPr>
                <w:rFonts w:ascii="Times New Roman" w:hAnsi="Times New Roman" w:cs="Times New Roman"/>
              </w:rPr>
            </w:pPr>
            <w:r w:rsidRPr="00E108C5">
              <w:rPr>
                <w:rFonts w:ascii="Times New Roman" w:hAnsi="Times New Roman" w:cs="Times New Roman"/>
              </w:rPr>
              <w:t>Профинансировано с 01.01.2017</w:t>
            </w:r>
          </w:p>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2"/>
                <w:szCs w:val="22"/>
              </w:rPr>
              <w:t>тыс. руб.</w:t>
            </w:r>
            <w:r w:rsidRPr="00E108C5">
              <w:rPr>
                <w:rFonts w:ascii="Times New Roman" w:hAnsi="Times New Roman" w:cs="Times New Roman"/>
                <w:sz w:val="24"/>
                <w:szCs w:val="24"/>
              </w:rPr>
              <w:t xml:space="preserve"> </w:t>
            </w:r>
          </w:p>
        </w:tc>
        <w:tc>
          <w:tcPr>
            <w:tcW w:w="1417"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Источники финансирования</w:t>
            </w:r>
          </w:p>
        </w:tc>
        <w:tc>
          <w:tcPr>
            <w:tcW w:w="5103" w:type="dxa"/>
            <w:gridSpan w:val="6"/>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Финансирование, тыс. рублей</w:t>
            </w:r>
          </w:p>
        </w:tc>
        <w:tc>
          <w:tcPr>
            <w:tcW w:w="993"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Остаток сметной стоимости до ввода в эксплуатацию,</w:t>
            </w:r>
          </w:p>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тыс. руб.</w:t>
            </w:r>
          </w:p>
        </w:tc>
        <w:tc>
          <w:tcPr>
            <w:tcW w:w="1559" w:type="dxa"/>
            <w:vMerge w:val="restart"/>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главного распорядителя средств городского бюджета</w:t>
            </w:r>
          </w:p>
        </w:tc>
      </w:tr>
      <w:tr w:rsidR="00424D5C" w:rsidRPr="00E108C5" w:rsidTr="007269D4">
        <w:trPr>
          <w:trHeight w:val="1691"/>
        </w:trPr>
        <w:tc>
          <w:tcPr>
            <w:tcW w:w="567"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992" w:type="dxa"/>
            <w:vMerge/>
            <w:shd w:val="clear" w:color="auto" w:fill="auto"/>
          </w:tcPr>
          <w:p w:rsidR="00424D5C" w:rsidRDefault="00424D5C" w:rsidP="007269D4">
            <w:pPr>
              <w:pStyle w:val="ConsPlusNonformat"/>
              <w:tabs>
                <w:tab w:val="left" w:pos="426"/>
              </w:tabs>
              <w:ind w:left="-57" w:right="-57"/>
              <w:jc w:val="center"/>
              <w:rPr>
                <w:rFonts w:ascii="Times New Roman" w:hAnsi="Times New Roman" w:cs="Times New Roman"/>
                <w:sz w:val="22"/>
                <w:szCs w:val="22"/>
              </w:rPr>
            </w:pPr>
          </w:p>
        </w:tc>
        <w:tc>
          <w:tcPr>
            <w:tcW w:w="1134"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p>
        </w:tc>
        <w:tc>
          <w:tcPr>
            <w:tcW w:w="1418"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1134" w:type="dxa"/>
            <w:vMerge/>
            <w:shd w:val="clear" w:color="auto" w:fill="auto"/>
          </w:tcPr>
          <w:p w:rsidR="00424D5C" w:rsidRPr="00E108C5" w:rsidRDefault="00424D5C" w:rsidP="007269D4">
            <w:pPr>
              <w:widowControl w:val="0"/>
              <w:autoSpaceDE w:val="0"/>
              <w:autoSpaceDN w:val="0"/>
              <w:adjustRightInd w:val="0"/>
              <w:spacing w:after="0" w:line="240" w:lineRule="auto"/>
              <w:ind w:left="-57" w:right="-57"/>
              <w:jc w:val="center"/>
              <w:rPr>
                <w:rFonts w:ascii="Times New Roman" w:hAnsi="Times New Roman" w:cs="Times New Roman"/>
              </w:rPr>
            </w:pPr>
          </w:p>
        </w:tc>
        <w:tc>
          <w:tcPr>
            <w:tcW w:w="1417"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Всего</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2017</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2018</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2019</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2020</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2021</w:t>
            </w:r>
          </w:p>
        </w:tc>
        <w:tc>
          <w:tcPr>
            <w:tcW w:w="993"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bl>
    <w:p w:rsidR="00424D5C" w:rsidRPr="00BE0342" w:rsidRDefault="00424D5C" w:rsidP="00424D5C">
      <w:pPr>
        <w:widowControl w:val="0"/>
        <w:autoSpaceDE w:val="0"/>
        <w:autoSpaceDN w:val="0"/>
        <w:adjustRightInd w:val="0"/>
        <w:spacing w:after="0"/>
        <w:jc w:val="center"/>
        <w:rPr>
          <w:rFonts w:ascii="Times New Roman" w:hAnsi="Times New Roman" w:cs="Times New Roman"/>
          <w:sz w:val="4"/>
          <w:szCs w:val="4"/>
        </w:rPr>
      </w:pP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1"/>
        <w:gridCol w:w="850"/>
        <w:gridCol w:w="851"/>
        <w:gridCol w:w="850"/>
        <w:gridCol w:w="851"/>
        <w:gridCol w:w="850"/>
        <w:gridCol w:w="993"/>
        <w:gridCol w:w="1559"/>
      </w:tblGrid>
      <w:tr w:rsidR="00424D5C" w:rsidRPr="00E108C5" w:rsidTr="007269D4">
        <w:trPr>
          <w:tblHeader/>
        </w:trPr>
        <w:tc>
          <w:tcPr>
            <w:tcW w:w="56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w:t>
            </w:r>
          </w:p>
        </w:tc>
        <w:tc>
          <w:tcPr>
            <w:tcW w:w="212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w:t>
            </w:r>
          </w:p>
        </w:tc>
        <w:tc>
          <w:tcPr>
            <w:tcW w:w="992"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3</w:t>
            </w:r>
          </w:p>
        </w:tc>
        <w:tc>
          <w:tcPr>
            <w:tcW w:w="1134"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4</w:t>
            </w:r>
          </w:p>
        </w:tc>
        <w:tc>
          <w:tcPr>
            <w:tcW w:w="1418"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5</w:t>
            </w:r>
          </w:p>
        </w:tc>
        <w:tc>
          <w:tcPr>
            <w:tcW w:w="1134"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6</w:t>
            </w:r>
          </w:p>
        </w:tc>
        <w:tc>
          <w:tcPr>
            <w:tcW w:w="141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7</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8</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9</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10</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11</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12</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13</w:t>
            </w:r>
          </w:p>
        </w:tc>
        <w:tc>
          <w:tcPr>
            <w:tcW w:w="993"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14</w:t>
            </w:r>
          </w:p>
        </w:tc>
        <w:tc>
          <w:tcPr>
            <w:tcW w:w="1559" w:type="dxa"/>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15</w:t>
            </w:r>
          </w:p>
        </w:tc>
      </w:tr>
      <w:tr w:rsidR="00424D5C" w:rsidRPr="00EF057B"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jc w:val="center"/>
              <w:rPr>
                <w:rFonts w:ascii="Times New Roman" w:hAnsi="Times New Roman" w:cs="Times New Roman"/>
              </w:rPr>
            </w:pPr>
            <w:r w:rsidRPr="00EF057B">
              <w:rPr>
                <w:rFonts w:ascii="Times New Roman" w:hAnsi="Times New Roman" w:cs="Times New Roman"/>
              </w:rPr>
              <w:t>5</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r w:rsidRPr="00EF057B">
              <w:rPr>
                <w:rFonts w:ascii="Times New Roman" w:hAnsi="Times New Roman" w:cs="Times New Roman"/>
              </w:rPr>
              <w:t>Объект 5:</w:t>
            </w:r>
          </w:p>
          <w:p w:rsidR="00424D5C" w:rsidRPr="00EF057B" w:rsidRDefault="00424D5C" w:rsidP="007269D4">
            <w:pPr>
              <w:ind w:left="-57" w:right="-57"/>
              <w:jc w:val="both"/>
              <w:rPr>
                <w:rFonts w:ascii="Times New Roman" w:hAnsi="Times New Roman" w:cs="Times New Roman"/>
                <w:sz w:val="20"/>
                <w:szCs w:val="20"/>
              </w:rPr>
            </w:pPr>
            <w:proofErr w:type="gramStart"/>
            <w:r w:rsidRPr="00EF057B">
              <w:rPr>
                <w:rFonts w:ascii="Times New Roman" w:hAnsi="Times New Roman" w:cs="Times New Roman"/>
                <w:sz w:val="20"/>
                <w:szCs w:val="20"/>
              </w:rPr>
              <w:t xml:space="preserve">Пристройка на 500 мест (к </w:t>
            </w:r>
            <w:r w:rsidRPr="00EF057B">
              <w:rPr>
                <w:rStyle w:val="28"/>
                <w:rFonts w:ascii="Times New Roman" w:hAnsi="Times New Roman" w:cs="Times New Roman"/>
                <w:sz w:val="20"/>
                <w:szCs w:val="20"/>
              </w:rPr>
              <w:t>МБОУ СОШ № 20 по адресу:</w:t>
            </w:r>
            <w:proofErr w:type="gramEnd"/>
            <w:r w:rsidRPr="00EF057B">
              <w:rPr>
                <w:rStyle w:val="28"/>
                <w:rFonts w:ascii="Times New Roman" w:hAnsi="Times New Roman" w:cs="Times New Roman"/>
                <w:sz w:val="20"/>
                <w:szCs w:val="20"/>
              </w:rPr>
              <w:t xml:space="preserve"> Московская область, </w:t>
            </w:r>
            <w:r w:rsidRPr="00EF057B">
              <w:rPr>
                <w:rFonts w:ascii="Times New Roman" w:hAnsi="Times New Roman" w:cs="Times New Roman"/>
                <w:sz w:val="20"/>
                <w:szCs w:val="20"/>
              </w:rPr>
              <w:t xml:space="preserve">г. Королёв, пр-т. </w:t>
            </w:r>
            <w:proofErr w:type="gramStart"/>
            <w:r w:rsidRPr="00EF057B">
              <w:rPr>
                <w:rFonts w:ascii="Times New Roman" w:hAnsi="Times New Roman" w:cs="Times New Roman"/>
                <w:sz w:val="20"/>
                <w:szCs w:val="20"/>
              </w:rPr>
              <w:t>Космонавтов, д. 5а)</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jc w:val="center"/>
              <w:rPr>
                <w:rFonts w:ascii="Times New Roman" w:hAnsi="Times New Roman" w:cs="Times New Roman"/>
              </w:rPr>
            </w:pPr>
            <w:r w:rsidRPr="00EF057B">
              <w:rPr>
                <w:rFonts w:ascii="Times New Roman" w:hAnsi="Times New Roman" w:cs="Times New Roman"/>
              </w:rPr>
              <w:t>2017-2019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jc w:val="center"/>
              <w:rPr>
                <w:rFonts w:ascii="Times New Roman" w:hAnsi="Times New Roman" w:cs="Times New Roman"/>
              </w:rPr>
            </w:pPr>
            <w:r w:rsidRPr="00EF057B">
              <w:rPr>
                <w:rFonts w:ascii="Times New Roman" w:hAnsi="Times New Roman" w:cs="Times New Roman"/>
              </w:rPr>
              <w:t>500 мест</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jc w:val="center"/>
              <w:rPr>
                <w:rFonts w:ascii="Times New Roman" w:hAnsi="Times New Roman" w:cs="Times New Roman"/>
              </w:rPr>
            </w:pPr>
            <w:r w:rsidRPr="00EF057B">
              <w:rPr>
                <w:rFonts w:ascii="Times New Roman" w:hAnsi="Times New Roman" w:cs="Times New Roman"/>
              </w:rPr>
              <w:t>549 074,05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jc w:val="center"/>
              <w:rPr>
                <w:rFonts w:ascii="Times New Roman" w:hAnsi="Times New Roman" w:cs="Times New Roman"/>
              </w:rPr>
            </w:pPr>
            <w:r w:rsidRPr="00EF057B">
              <w:rPr>
                <w:rFonts w:ascii="Times New Roman" w:hAnsi="Times New Roman" w:cs="Times New Roman"/>
              </w:rPr>
              <w:t>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r w:rsidRPr="00EF057B">
              <w:rPr>
                <w:rFonts w:ascii="Times New Roman" w:hAnsi="Times New Roman" w:cs="Times New Roman"/>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549 074,05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3 608,21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247 700,40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297 765,44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rPr>
                <w:sz w:val="20"/>
                <w:szCs w:val="20"/>
              </w:rPr>
            </w:pPr>
            <w:r w:rsidRPr="00EF057B">
              <w:rPr>
                <w:rFonts w:ascii="Times New Roman" w:hAnsi="Times New Roman" w:cs="Times New Roman"/>
                <w:sz w:val="20"/>
                <w:szCs w:val="20"/>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spacing w:after="0" w:line="240" w:lineRule="auto"/>
              <w:ind w:left="-57" w:right="-57"/>
              <w:jc w:val="center"/>
              <w:rPr>
                <w:rFonts w:ascii="Times New Roman" w:hAnsi="Times New Roman" w:cs="Times New Roman"/>
                <w:sz w:val="20"/>
                <w:szCs w:val="20"/>
              </w:rPr>
            </w:pPr>
          </w:p>
        </w:tc>
        <w:tc>
          <w:tcPr>
            <w:tcW w:w="1559" w:type="dxa"/>
            <w:vMerge w:val="restart"/>
          </w:tcPr>
          <w:p w:rsidR="00424D5C" w:rsidRPr="00EF057B" w:rsidRDefault="00424D5C" w:rsidP="007269D4">
            <w:pPr>
              <w:pStyle w:val="ConsPlusNonformat"/>
              <w:tabs>
                <w:tab w:val="left" w:pos="426"/>
              </w:tabs>
              <w:ind w:left="-57" w:right="-57"/>
              <w:jc w:val="center"/>
              <w:rPr>
                <w:rFonts w:ascii="Times New Roman" w:hAnsi="Times New Roman" w:cs="Times New Roman"/>
              </w:rPr>
            </w:pPr>
            <w:r w:rsidRPr="00EF057B">
              <w:rPr>
                <w:rFonts w:ascii="Times New Roman" w:hAnsi="Times New Roman" w:cs="Times New Roman"/>
              </w:rPr>
              <w:t xml:space="preserve">Администрация городского округа Королёв Московской области </w:t>
            </w:r>
          </w:p>
        </w:tc>
      </w:tr>
      <w:bookmarkEnd w:id="234"/>
      <w:bookmarkEnd w:id="235"/>
      <w:tr w:rsidR="00424D5C" w:rsidRPr="00EF057B"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jc w:val="center"/>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r w:rsidRPr="00EF057B">
              <w:rPr>
                <w:rFonts w:ascii="Times New Roman" w:hAnsi="Times New Roman" w:cs="Times New Roman"/>
              </w:rPr>
              <w:t>Средства бюджета городского округа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54 907,40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360,82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24 770,04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29 776,54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rPr>
                <w:sz w:val="20"/>
                <w:szCs w:val="20"/>
              </w:rPr>
            </w:pPr>
            <w:r w:rsidRPr="00EF057B">
              <w:rPr>
                <w:rFonts w:ascii="Times New Roman" w:hAnsi="Times New Roman" w:cs="Times New Roman"/>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rPr>
                <w:sz w:val="20"/>
                <w:szCs w:val="20"/>
              </w:rPr>
            </w:pPr>
            <w:r w:rsidRPr="00EF057B">
              <w:rPr>
                <w:rFonts w:ascii="Times New Roman" w:hAnsi="Times New Roman" w:cs="Times New Roman"/>
                <w:sz w:val="20"/>
                <w:szCs w:val="20"/>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spacing w:after="0" w:line="240" w:lineRule="auto"/>
              <w:ind w:left="-57" w:right="-57"/>
              <w:jc w:val="center"/>
              <w:rPr>
                <w:rFonts w:ascii="Times New Roman" w:hAnsi="Times New Roman" w:cs="Times New Roman"/>
                <w:sz w:val="20"/>
                <w:szCs w:val="20"/>
              </w:rPr>
            </w:pPr>
          </w:p>
        </w:tc>
        <w:tc>
          <w:tcPr>
            <w:tcW w:w="1559" w:type="dxa"/>
            <w:vMerge/>
          </w:tcPr>
          <w:p w:rsidR="00424D5C" w:rsidRPr="00EF057B" w:rsidRDefault="00424D5C" w:rsidP="007269D4">
            <w:pPr>
              <w:pStyle w:val="ConsPlusNonformat"/>
              <w:tabs>
                <w:tab w:val="left" w:pos="426"/>
              </w:tabs>
              <w:ind w:left="-57" w:right="-57"/>
              <w:jc w:val="center"/>
              <w:rPr>
                <w:rFonts w:ascii="Times New Roman" w:hAnsi="Times New Roman" w:cs="Times New Roman"/>
              </w:rPr>
            </w:pPr>
          </w:p>
        </w:tc>
      </w:tr>
      <w:tr w:rsidR="00424D5C" w:rsidRPr="00EF057B"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jc w:val="center"/>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r w:rsidRPr="00EF057B">
              <w:rPr>
                <w:rFonts w:ascii="Times New Roman" w:hAnsi="Times New Roman" w:cs="Times New Roman"/>
              </w:rPr>
              <w:t>Средства бюджета Московской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494 166,65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3 247,39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222 930,36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267 988,90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rPr>
                <w:sz w:val="20"/>
                <w:szCs w:val="20"/>
              </w:rPr>
            </w:pPr>
            <w:r w:rsidRPr="00EF057B">
              <w:rPr>
                <w:rFonts w:ascii="Times New Roman" w:hAnsi="Times New Roman" w:cs="Times New Roman"/>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rPr>
                <w:sz w:val="20"/>
                <w:szCs w:val="20"/>
              </w:rPr>
            </w:pPr>
            <w:r w:rsidRPr="00EF057B">
              <w:rPr>
                <w:rFonts w:ascii="Times New Roman" w:hAnsi="Times New Roman" w:cs="Times New Roman"/>
                <w:sz w:val="20"/>
                <w:szCs w:val="20"/>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spacing w:after="0" w:line="240" w:lineRule="auto"/>
              <w:ind w:left="-57" w:right="-57"/>
              <w:jc w:val="center"/>
              <w:rPr>
                <w:rFonts w:ascii="Times New Roman" w:hAnsi="Times New Roman" w:cs="Times New Roman"/>
                <w:sz w:val="20"/>
                <w:szCs w:val="20"/>
              </w:rPr>
            </w:pPr>
          </w:p>
        </w:tc>
        <w:tc>
          <w:tcPr>
            <w:tcW w:w="1559" w:type="dxa"/>
            <w:vMerge/>
          </w:tcPr>
          <w:p w:rsidR="00424D5C" w:rsidRPr="00EF057B" w:rsidRDefault="00424D5C" w:rsidP="007269D4">
            <w:pPr>
              <w:pStyle w:val="ConsPlusNonformat"/>
              <w:tabs>
                <w:tab w:val="left" w:pos="426"/>
              </w:tabs>
              <w:ind w:left="-57" w:right="-57"/>
              <w:jc w:val="center"/>
              <w:rPr>
                <w:rFonts w:ascii="Times New Roman" w:hAnsi="Times New Roman" w:cs="Times New Roman"/>
              </w:rPr>
            </w:pPr>
          </w:p>
        </w:tc>
      </w:tr>
      <w:tr w:rsidR="00424D5C" w:rsidRPr="00EF057B"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jc w:val="center"/>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r w:rsidRPr="00EF057B">
              <w:rPr>
                <w:rFonts w:ascii="Times New Roman" w:hAnsi="Times New Roman" w:cs="Times New Roman"/>
              </w:rPr>
              <w:t>Всего по мероприятию:</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r w:rsidRPr="00EF057B">
              <w:rPr>
                <w:rFonts w:ascii="Times New Roman" w:hAnsi="Times New Roman" w:cs="Times New Roman"/>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549 074,05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3 608,21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247 700,40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297 765,44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rPr>
                <w:sz w:val="20"/>
                <w:szCs w:val="20"/>
              </w:rPr>
            </w:pPr>
            <w:r w:rsidRPr="00EF057B">
              <w:rPr>
                <w:rFonts w:ascii="Times New Roman" w:hAnsi="Times New Roman" w:cs="Times New Roman"/>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rPr>
                <w:sz w:val="20"/>
                <w:szCs w:val="20"/>
              </w:rPr>
            </w:pPr>
            <w:r w:rsidRPr="00EF057B">
              <w:rPr>
                <w:rFonts w:ascii="Times New Roman" w:hAnsi="Times New Roman" w:cs="Times New Roman"/>
                <w:sz w:val="20"/>
                <w:szCs w:val="20"/>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spacing w:after="0" w:line="240" w:lineRule="auto"/>
              <w:ind w:left="-57" w:right="-57"/>
              <w:jc w:val="center"/>
              <w:rPr>
                <w:rFonts w:ascii="Times New Roman" w:hAnsi="Times New Roman" w:cs="Times New Roman"/>
                <w:sz w:val="20"/>
                <w:szCs w:val="20"/>
              </w:rPr>
            </w:pPr>
          </w:p>
        </w:tc>
        <w:tc>
          <w:tcPr>
            <w:tcW w:w="1559" w:type="dxa"/>
            <w:vMerge/>
          </w:tcPr>
          <w:p w:rsidR="00424D5C" w:rsidRPr="00EF057B" w:rsidRDefault="00424D5C" w:rsidP="007269D4">
            <w:pPr>
              <w:pStyle w:val="ConsPlusNonformat"/>
              <w:tabs>
                <w:tab w:val="left" w:pos="426"/>
              </w:tabs>
              <w:ind w:left="-57" w:right="-57"/>
              <w:jc w:val="center"/>
              <w:rPr>
                <w:rFonts w:ascii="Times New Roman" w:hAnsi="Times New Roman" w:cs="Times New Roman"/>
              </w:rPr>
            </w:pPr>
          </w:p>
        </w:tc>
      </w:tr>
      <w:tr w:rsidR="00424D5C" w:rsidRPr="00EF057B"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jc w:val="center"/>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r w:rsidRPr="00EF057B">
              <w:rPr>
                <w:rFonts w:ascii="Times New Roman" w:hAnsi="Times New Roman" w:cs="Times New Roman"/>
              </w:rPr>
              <w:t xml:space="preserve">Средства бюджета </w:t>
            </w:r>
            <w:r w:rsidRPr="00EF057B">
              <w:rPr>
                <w:rFonts w:ascii="Times New Roman" w:hAnsi="Times New Roman" w:cs="Times New Roman"/>
              </w:rPr>
              <w:lastRenderedPageBreak/>
              <w:t>городского округа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lastRenderedPageBreak/>
              <w:t>54 907,4</w:t>
            </w:r>
            <w:r w:rsidRPr="00EF057B">
              <w:rPr>
                <w:rFonts w:ascii="Times New Roman" w:hAnsi="Times New Roman" w:cs="Times New Roman"/>
                <w:sz w:val="20"/>
                <w:szCs w:val="20"/>
              </w:rPr>
              <w:lastRenderedPageBreak/>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lastRenderedPageBreak/>
              <w:t>360,82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24 770,0</w:t>
            </w:r>
            <w:r w:rsidRPr="00EF057B">
              <w:rPr>
                <w:rFonts w:ascii="Times New Roman" w:hAnsi="Times New Roman" w:cs="Times New Roman"/>
                <w:sz w:val="20"/>
                <w:szCs w:val="20"/>
              </w:rPr>
              <w:lastRenderedPageBreak/>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lastRenderedPageBreak/>
              <w:t>29 776,5</w:t>
            </w:r>
            <w:r w:rsidRPr="00EF057B">
              <w:rPr>
                <w:rFonts w:ascii="Times New Roman" w:hAnsi="Times New Roman" w:cs="Times New Roman"/>
                <w:sz w:val="20"/>
                <w:szCs w:val="20"/>
              </w:rPr>
              <w:lastRenderedPageBreak/>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rPr>
                <w:sz w:val="20"/>
                <w:szCs w:val="20"/>
              </w:rPr>
            </w:pPr>
            <w:r w:rsidRPr="00EF057B">
              <w:rPr>
                <w:rFonts w:ascii="Times New Roman" w:hAnsi="Times New Roman" w:cs="Times New Roman"/>
                <w:sz w:val="20"/>
                <w:szCs w:val="20"/>
              </w:rPr>
              <w:lastRenderedPageBreak/>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rPr>
                <w:sz w:val="20"/>
                <w:szCs w:val="20"/>
              </w:rPr>
            </w:pPr>
            <w:r w:rsidRPr="00EF057B">
              <w:rPr>
                <w:rFonts w:ascii="Times New Roman" w:hAnsi="Times New Roman" w:cs="Times New Roman"/>
                <w:sz w:val="20"/>
                <w:szCs w:val="20"/>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spacing w:after="0" w:line="240" w:lineRule="auto"/>
              <w:ind w:left="-57" w:right="-57"/>
              <w:jc w:val="center"/>
              <w:rPr>
                <w:rFonts w:ascii="Times New Roman" w:hAnsi="Times New Roman" w:cs="Times New Roman"/>
                <w:sz w:val="20"/>
                <w:szCs w:val="20"/>
              </w:rPr>
            </w:pPr>
          </w:p>
        </w:tc>
        <w:tc>
          <w:tcPr>
            <w:tcW w:w="1559" w:type="dxa"/>
            <w:vMerge/>
          </w:tcPr>
          <w:p w:rsidR="00424D5C" w:rsidRPr="00EF057B" w:rsidRDefault="00424D5C" w:rsidP="007269D4">
            <w:pPr>
              <w:pStyle w:val="ConsPlusNonformat"/>
              <w:tabs>
                <w:tab w:val="left" w:pos="426"/>
              </w:tabs>
              <w:ind w:left="-57" w:right="-57"/>
              <w:rPr>
                <w:rFonts w:ascii="Times New Roman" w:hAnsi="Times New Roman" w:cs="Times New Roman"/>
              </w:rPr>
            </w:pPr>
          </w:p>
        </w:tc>
      </w:tr>
      <w:tr w:rsidR="00424D5C" w:rsidRPr="00EF057B"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jc w:val="center"/>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r w:rsidRPr="00EF057B">
              <w:rPr>
                <w:rFonts w:ascii="Times New Roman" w:hAnsi="Times New Roman" w:cs="Times New Roman"/>
              </w:rPr>
              <w:t>Средства бюджета Московской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494 166,65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3 247,39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222 930,36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267 988,90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rPr>
                <w:sz w:val="20"/>
                <w:szCs w:val="20"/>
              </w:rPr>
            </w:pPr>
            <w:r w:rsidRPr="00EF057B">
              <w:rPr>
                <w:rFonts w:ascii="Times New Roman" w:hAnsi="Times New Roman" w:cs="Times New Roman"/>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rPr>
                <w:sz w:val="20"/>
                <w:szCs w:val="20"/>
              </w:rPr>
            </w:pPr>
            <w:r w:rsidRPr="00EF057B">
              <w:rPr>
                <w:rFonts w:ascii="Times New Roman" w:hAnsi="Times New Roman" w:cs="Times New Roman"/>
                <w:sz w:val="20"/>
                <w:szCs w:val="20"/>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spacing w:after="0" w:line="240" w:lineRule="auto"/>
              <w:ind w:left="-57" w:right="-57"/>
              <w:jc w:val="center"/>
              <w:rPr>
                <w:rFonts w:ascii="Times New Roman" w:hAnsi="Times New Roman" w:cs="Times New Roman"/>
                <w:sz w:val="20"/>
                <w:szCs w:val="20"/>
              </w:rPr>
            </w:pPr>
          </w:p>
        </w:tc>
        <w:tc>
          <w:tcPr>
            <w:tcW w:w="1559" w:type="dxa"/>
            <w:vMerge/>
          </w:tcPr>
          <w:p w:rsidR="00424D5C" w:rsidRPr="00EF057B" w:rsidRDefault="00424D5C" w:rsidP="007269D4">
            <w:pPr>
              <w:pStyle w:val="ConsPlusNonformat"/>
              <w:tabs>
                <w:tab w:val="left" w:pos="426"/>
              </w:tabs>
              <w:ind w:left="-57" w:right="-57"/>
              <w:rPr>
                <w:rFonts w:ascii="Times New Roman" w:hAnsi="Times New Roman" w:cs="Times New Roman"/>
              </w:rPr>
            </w:pPr>
          </w:p>
        </w:tc>
      </w:tr>
    </w:tbl>
    <w:p w:rsidR="00424D5C" w:rsidRPr="00F97996" w:rsidRDefault="00424D5C" w:rsidP="00424D5C">
      <w:pPr>
        <w:spacing w:after="0" w:line="240" w:lineRule="auto"/>
        <w:jc w:val="both"/>
        <w:rPr>
          <w:rFonts w:ascii="Times New Roman" w:hAnsi="Times New Roman" w:cs="Times New Roman"/>
          <w:b/>
          <w:sz w:val="28"/>
          <w:szCs w:val="28"/>
        </w:rPr>
      </w:pPr>
      <w:bookmarkStart w:id="236" w:name="OLE_LINK88"/>
      <w:r w:rsidRPr="00F97996">
        <w:rPr>
          <w:rFonts w:ascii="Times New Roman" w:hAnsi="Times New Roman" w:cs="Times New Roman"/>
          <w:sz w:val="24"/>
          <w:szCs w:val="24"/>
        </w:rPr>
        <w:t>*объем средств финансирования подлежит уточнению в очередном финансовом году.</w:t>
      </w:r>
    </w:p>
    <w:p w:rsidR="00424D5C" w:rsidRDefault="00424D5C" w:rsidP="00424D5C">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_________________</w:t>
      </w:r>
    </w:p>
    <w:bookmarkEnd w:id="236"/>
    <w:p w:rsidR="00424D5C" w:rsidRPr="00454FCB" w:rsidRDefault="00424D5C" w:rsidP="00424D5C">
      <w:pPr>
        <w:widowControl w:val="0"/>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xml:space="preserve">4.6. Капитальные вложения в </w:t>
      </w:r>
      <w:r w:rsidRPr="00454FCB">
        <w:rPr>
          <w:rFonts w:ascii="Times New Roman" w:hAnsi="Times New Roman" w:cs="Times New Roman"/>
          <w:sz w:val="24"/>
          <w:szCs w:val="24"/>
        </w:rPr>
        <w:t>объект</w:t>
      </w:r>
      <w:r>
        <w:rPr>
          <w:rFonts w:ascii="Times New Roman" w:hAnsi="Times New Roman" w:cs="Times New Roman"/>
          <w:sz w:val="24"/>
          <w:szCs w:val="24"/>
        </w:rPr>
        <w:t xml:space="preserve"> </w:t>
      </w:r>
      <w:r w:rsidRPr="00454FCB">
        <w:rPr>
          <w:rFonts w:ascii="Times New Roman" w:hAnsi="Times New Roman" w:cs="Times New Roman"/>
          <w:sz w:val="24"/>
          <w:szCs w:val="24"/>
        </w:rPr>
        <w:t>муниципальной собственности городского округа</w:t>
      </w:r>
    </w:p>
    <w:p w:rsidR="00424D5C" w:rsidRDefault="00424D5C" w:rsidP="00424D5C">
      <w:pPr>
        <w:widowControl w:val="0"/>
        <w:autoSpaceDE w:val="0"/>
        <w:autoSpaceDN w:val="0"/>
        <w:adjustRightInd w:val="0"/>
        <w:spacing w:after="0"/>
        <w:jc w:val="center"/>
        <w:rPr>
          <w:rFonts w:ascii="Times New Roman" w:hAnsi="Times New Roman" w:cs="Times New Roman"/>
          <w:sz w:val="24"/>
          <w:szCs w:val="24"/>
        </w:rPr>
      </w:pPr>
      <w:r w:rsidRPr="00454FCB">
        <w:rPr>
          <w:rFonts w:ascii="Times New Roman" w:hAnsi="Times New Roman" w:cs="Times New Roman"/>
          <w:sz w:val="24"/>
          <w:szCs w:val="24"/>
        </w:rPr>
        <w:t>Королев Московской области, финансирование предусмотрено</w:t>
      </w:r>
      <w:r>
        <w:rPr>
          <w:rFonts w:ascii="Times New Roman" w:hAnsi="Times New Roman" w:cs="Times New Roman"/>
          <w:sz w:val="24"/>
          <w:szCs w:val="24"/>
        </w:rPr>
        <w:t xml:space="preserve"> мероприятием 2.2.2.</w:t>
      </w: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0"/>
        <w:gridCol w:w="851"/>
        <w:gridCol w:w="850"/>
        <w:gridCol w:w="851"/>
        <w:gridCol w:w="850"/>
        <w:gridCol w:w="851"/>
        <w:gridCol w:w="993"/>
        <w:gridCol w:w="1559"/>
      </w:tblGrid>
      <w:tr w:rsidR="00424D5C" w:rsidRPr="00E108C5" w:rsidTr="007269D4">
        <w:trPr>
          <w:trHeight w:val="374"/>
        </w:trPr>
        <w:tc>
          <w:tcPr>
            <w:tcW w:w="567"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 xml:space="preserve">№ </w:t>
            </w:r>
            <w:proofErr w:type="gramStart"/>
            <w:r w:rsidRPr="00E108C5">
              <w:rPr>
                <w:rFonts w:ascii="Times New Roman" w:hAnsi="Times New Roman" w:cs="Times New Roman"/>
                <w:sz w:val="24"/>
                <w:szCs w:val="24"/>
              </w:rPr>
              <w:t>п</w:t>
            </w:r>
            <w:proofErr w:type="gramEnd"/>
            <w:r w:rsidRPr="00E108C5">
              <w:rPr>
                <w:rFonts w:ascii="Times New Roman" w:hAnsi="Times New Roman" w:cs="Times New Roman"/>
                <w:sz w:val="24"/>
                <w:szCs w:val="24"/>
              </w:rPr>
              <w:t>/п</w:t>
            </w:r>
          </w:p>
        </w:tc>
        <w:tc>
          <w:tcPr>
            <w:tcW w:w="2127"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объекта, адрес объекта</w:t>
            </w:r>
          </w:p>
        </w:tc>
        <w:tc>
          <w:tcPr>
            <w:tcW w:w="992"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 xml:space="preserve">Годы </w:t>
            </w:r>
            <w:proofErr w:type="gramStart"/>
            <w:r>
              <w:rPr>
                <w:rFonts w:ascii="Times New Roman" w:hAnsi="Times New Roman" w:cs="Times New Roman"/>
                <w:sz w:val="22"/>
                <w:szCs w:val="22"/>
              </w:rPr>
              <w:t>строительства/ р</w:t>
            </w:r>
            <w:r w:rsidRPr="00E108C5">
              <w:rPr>
                <w:rFonts w:ascii="Times New Roman" w:hAnsi="Times New Roman" w:cs="Times New Roman"/>
                <w:sz w:val="22"/>
                <w:szCs w:val="22"/>
              </w:rPr>
              <w:t>еконструкции/ капремонта объектов муниципальной собственности</w:t>
            </w:r>
            <w:proofErr w:type="gramEnd"/>
          </w:p>
        </w:tc>
        <w:tc>
          <w:tcPr>
            <w:tcW w:w="1134"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Мощность/</w:t>
            </w:r>
          </w:p>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прирост мощности объекта (кв. метр, погонный метр, место, койко-место и т.д.)</w:t>
            </w:r>
          </w:p>
        </w:tc>
        <w:tc>
          <w:tcPr>
            <w:tcW w:w="1418"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Предельная стоимость объекта, тыс. руб.</w:t>
            </w:r>
          </w:p>
        </w:tc>
        <w:tc>
          <w:tcPr>
            <w:tcW w:w="1134" w:type="dxa"/>
            <w:vMerge w:val="restart"/>
            <w:shd w:val="clear" w:color="auto" w:fill="auto"/>
          </w:tcPr>
          <w:p w:rsidR="00424D5C" w:rsidRPr="00E108C5" w:rsidRDefault="00424D5C" w:rsidP="007269D4">
            <w:pPr>
              <w:widowControl w:val="0"/>
              <w:autoSpaceDE w:val="0"/>
              <w:autoSpaceDN w:val="0"/>
              <w:adjustRightInd w:val="0"/>
              <w:spacing w:after="0" w:line="240" w:lineRule="auto"/>
              <w:ind w:left="-57" w:right="-57"/>
              <w:jc w:val="center"/>
              <w:rPr>
                <w:rFonts w:ascii="Times New Roman" w:hAnsi="Times New Roman" w:cs="Times New Roman"/>
              </w:rPr>
            </w:pPr>
            <w:r w:rsidRPr="00E108C5">
              <w:rPr>
                <w:rFonts w:ascii="Times New Roman" w:hAnsi="Times New Roman" w:cs="Times New Roman"/>
              </w:rPr>
              <w:t>Профинансировано с 01.01.2017</w:t>
            </w:r>
          </w:p>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2"/>
                <w:szCs w:val="22"/>
              </w:rPr>
              <w:t>тыс. руб.</w:t>
            </w:r>
            <w:r w:rsidRPr="00E108C5">
              <w:rPr>
                <w:rFonts w:ascii="Times New Roman" w:hAnsi="Times New Roman" w:cs="Times New Roman"/>
                <w:sz w:val="24"/>
                <w:szCs w:val="24"/>
              </w:rPr>
              <w:t xml:space="preserve"> </w:t>
            </w:r>
          </w:p>
        </w:tc>
        <w:tc>
          <w:tcPr>
            <w:tcW w:w="1417"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Источники финансирования</w:t>
            </w:r>
          </w:p>
        </w:tc>
        <w:tc>
          <w:tcPr>
            <w:tcW w:w="5103" w:type="dxa"/>
            <w:gridSpan w:val="6"/>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Финансирование, тыс. рублей</w:t>
            </w:r>
          </w:p>
        </w:tc>
        <w:tc>
          <w:tcPr>
            <w:tcW w:w="993"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Остаток сметной стоимости до ввода в эксплуатацию,</w:t>
            </w:r>
          </w:p>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тыс. руб.</w:t>
            </w:r>
          </w:p>
        </w:tc>
        <w:tc>
          <w:tcPr>
            <w:tcW w:w="1559" w:type="dxa"/>
            <w:vMerge w:val="restart"/>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главного распорядителя средств городского бюджета</w:t>
            </w:r>
          </w:p>
        </w:tc>
      </w:tr>
      <w:tr w:rsidR="00424D5C" w:rsidRPr="00E108C5" w:rsidTr="007269D4">
        <w:trPr>
          <w:trHeight w:val="1691"/>
        </w:trPr>
        <w:tc>
          <w:tcPr>
            <w:tcW w:w="567"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992" w:type="dxa"/>
            <w:vMerge/>
            <w:shd w:val="clear" w:color="auto" w:fill="auto"/>
          </w:tcPr>
          <w:p w:rsidR="00424D5C" w:rsidRDefault="00424D5C" w:rsidP="007269D4">
            <w:pPr>
              <w:pStyle w:val="ConsPlusNonformat"/>
              <w:tabs>
                <w:tab w:val="left" w:pos="426"/>
              </w:tabs>
              <w:ind w:left="-57" w:right="-57"/>
              <w:jc w:val="center"/>
              <w:rPr>
                <w:rFonts w:ascii="Times New Roman" w:hAnsi="Times New Roman" w:cs="Times New Roman"/>
                <w:sz w:val="22"/>
                <w:szCs w:val="22"/>
              </w:rPr>
            </w:pPr>
          </w:p>
        </w:tc>
        <w:tc>
          <w:tcPr>
            <w:tcW w:w="1134"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p>
        </w:tc>
        <w:tc>
          <w:tcPr>
            <w:tcW w:w="1418"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1134" w:type="dxa"/>
            <w:vMerge/>
            <w:shd w:val="clear" w:color="auto" w:fill="auto"/>
          </w:tcPr>
          <w:p w:rsidR="00424D5C" w:rsidRPr="00E108C5" w:rsidRDefault="00424D5C" w:rsidP="007269D4">
            <w:pPr>
              <w:widowControl w:val="0"/>
              <w:autoSpaceDE w:val="0"/>
              <w:autoSpaceDN w:val="0"/>
              <w:adjustRightInd w:val="0"/>
              <w:spacing w:after="0" w:line="240" w:lineRule="auto"/>
              <w:ind w:left="-57" w:right="-57"/>
              <w:jc w:val="center"/>
              <w:rPr>
                <w:rFonts w:ascii="Times New Roman" w:hAnsi="Times New Roman" w:cs="Times New Roman"/>
              </w:rPr>
            </w:pPr>
          </w:p>
        </w:tc>
        <w:tc>
          <w:tcPr>
            <w:tcW w:w="1417"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Всего</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2017</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2018</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2019</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2020</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2021</w:t>
            </w:r>
          </w:p>
        </w:tc>
        <w:tc>
          <w:tcPr>
            <w:tcW w:w="993"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bl>
    <w:p w:rsidR="00424D5C" w:rsidRPr="00BE0342" w:rsidRDefault="00424D5C" w:rsidP="00424D5C">
      <w:pPr>
        <w:widowControl w:val="0"/>
        <w:autoSpaceDE w:val="0"/>
        <w:autoSpaceDN w:val="0"/>
        <w:adjustRightInd w:val="0"/>
        <w:spacing w:after="0"/>
        <w:jc w:val="center"/>
        <w:rPr>
          <w:rFonts w:ascii="Times New Roman" w:hAnsi="Times New Roman" w:cs="Times New Roman"/>
          <w:sz w:val="4"/>
          <w:szCs w:val="4"/>
        </w:rPr>
      </w:pP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1"/>
        <w:gridCol w:w="850"/>
        <w:gridCol w:w="851"/>
        <w:gridCol w:w="850"/>
        <w:gridCol w:w="851"/>
        <w:gridCol w:w="850"/>
        <w:gridCol w:w="993"/>
        <w:gridCol w:w="1559"/>
      </w:tblGrid>
      <w:tr w:rsidR="00424D5C" w:rsidRPr="00E108C5" w:rsidTr="007269D4">
        <w:trPr>
          <w:tblHeader/>
        </w:trPr>
        <w:tc>
          <w:tcPr>
            <w:tcW w:w="56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w:t>
            </w:r>
          </w:p>
        </w:tc>
        <w:tc>
          <w:tcPr>
            <w:tcW w:w="212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w:t>
            </w:r>
          </w:p>
        </w:tc>
        <w:tc>
          <w:tcPr>
            <w:tcW w:w="992"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3</w:t>
            </w:r>
          </w:p>
        </w:tc>
        <w:tc>
          <w:tcPr>
            <w:tcW w:w="1134"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4</w:t>
            </w:r>
          </w:p>
        </w:tc>
        <w:tc>
          <w:tcPr>
            <w:tcW w:w="1418"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5</w:t>
            </w:r>
          </w:p>
        </w:tc>
        <w:tc>
          <w:tcPr>
            <w:tcW w:w="1134"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6</w:t>
            </w:r>
          </w:p>
        </w:tc>
        <w:tc>
          <w:tcPr>
            <w:tcW w:w="141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7</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8</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9</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10</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11</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12</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13</w:t>
            </w:r>
          </w:p>
        </w:tc>
        <w:tc>
          <w:tcPr>
            <w:tcW w:w="993"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14</w:t>
            </w:r>
          </w:p>
        </w:tc>
        <w:tc>
          <w:tcPr>
            <w:tcW w:w="1559" w:type="dxa"/>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15</w:t>
            </w: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Pr>
                <w:rFonts w:ascii="Times New Roman" w:hAnsi="Times New Roman" w:cs="Times New Roman"/>
                <w:sz w:val="24"/>
                <w:szCs w:val="24"/>
              </w:rPr>
              <w:t>6</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rPr>
                <w:rFonts w:ascii="Times New Roman" w:hAnsi="Times New Roman" w:cs="Times New Roman"/>
                <w:sz w:val="22"/>
                <w:szCs w:val="22"/>
              </w:rPr>
            </w:pPr>
            <w:r w:rsidRPr="00F97996">
              <w:rPr>
                <w:rFonts w:ascii="Times New Roman" w:hAnsi="Times New Roman" w:cs="Times New Roman"/>
                <w:sz w:val="22"/>
                <w:szCs w:val="22"/>
              </w:rPr>
              <w:t xml:space="preserve">Объект </w:t>
            </w:r>
            <w:r>
              <w:rPr>
                <w:rFonts w:ascii="Times New Roman" w:hAnsi="Times New Roman" w:cs="Times New Roman"/>
                <w:sz w:val="22"/>
                <w:szCs w:val="22"/>
              </w:rPr>
              <w:t>6</w:t>
            </w:r>
            <w:r w:rsidRPr="00F97996">
              <w:rPr>
                <w:rFonts w:ascii="Times New Roman" w:hAnsi="Times New Roman" w:cs="Times New Roman"/>
                <w:sz w:val="22"/>
                <w:szCs w:val="22"/>
              </w:rPr>
              <w:t>:</w:t>
            </w:r>
          </w:p>
          <w:p w:rsidR="00424D5C" w:rsidRPr="00F97996" w:rsidRDefault="00424D5C" w:rsidP="007269D4">
            <w:pPr>
              <w:pStyle w:val="ConsPlusNonformat"/>
              <w:tabs>
                <w:tab w:val="left" w:pos="426"/>
              </w:tabs>
              <w:ind w:left="-57" w:right="-57"/>
              <w:rPr>
                <w:rFonts w:ascii="Times New Roman" w:hAnsi="Times New Roman" w:cs="Times New Roman"/>
                <w:sz w:val="22"/>
                <w:szCs w:val="22"/>
              </w:rPr>
            </w:pPr>
            <w:proofErr w:type="gramStart"/>
            <w:r w:rsidRPr="00F97996">
              <w:rPr>
                <w:rFonts w:ascii="Times New Roman" w:hAnsi="Times New Roman" w:cs="Times New Roman"/>
                <w:sz w:val="22"/>
                <w:szCs w:val="22"/>
              </w:rPr>
              <w:t xml:space="preserve">Пристройка на 400 мест (к </w:t>
            </w:r>
            <w:r w:rsidRPr="00F97996">
              <w:rPr>
                <w:rStyle w:val="28"/>
                <w:rFonts w:ascii="Times New Roman" w:eastAsia="Calibri" w:hAnsi="Times New Roman" w:cs="Times New Roman"/>
                <w:sz w:val="22"/>
                <w:szCs w:val="22"/>
              </w:rPr>
              <w:t>МАОУ «Гимназия №9» по адресу:</w:t>
            </w:r>
            <w:proofErr w:type="gramEnd"/>
            <w:r w:rsidRPr="00F97996">
              <w:rPr>
                <w:rStyle w:val="28"/>
                <w:rFonts w:ascii="Times New Roman" w:eastAsia="Calibri" w:hAnsi="Times New Roman" w:cs="Times New Roman"/>
                <w:sz w:val="22"/>
                <w:szCs w:val="22"/>
              </w:rPr>
              <w:t xml:space="preserve"> Московская область, </w:t>
            </w:r>
            <w:r w:rsidRPr="00F97996">
              <w:rPr>
                <w:rFonts w:ascii="Times New Roman" w:hAnsi="Times New Roman" w:cs="Times New Roman"/>
                <w:sz w:val="22"/>
                <w:szCs w:val="22"/>
              </w:rPr>
              <w:t xml:space="preserve">г. Королёв, Кооперативный </w:t>
            </w:r>
            <w:proofErr w:type="spellStart"/>
            <w:r w:rsidRPr="00F97996">
              <w:rPr>
                <w:rFonts w:ascii="Times New Roman" w:hAnsi="Times New Roman" w:cs="Times New Roman"/>
                <w:sz w:val="22"/>
                <w:szCs w:val="22"/>
              </w:rPr>
              <w:t>пр</w:t>
            </w:r>
            <w:proofErr w:type="spellEnd"/>
            <w:r w:rsidRPr="00F97996">
              <w:rPr>
                <w:rFonts w:ascii="Times New Roman" w:hAnsi="Times New Roman" w:cs="Times New Roman"/>
                <w:sz w:val="22"/>
                <w:szCs w:val="22"/>
              </w:rPr>
              <w:t>-д, д. 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2017-2019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sidRPr="00F97996">
              <w:rPr>
                <w:rFonts w:ascii="Times New Roman" w:hAnsi="Times New Roman" w:cs="Times New Roman"/>
                <w:sz w:val="22"/>
                <w:szCs w:val="22"/>
              </w:rPr>
              <w:t>400 мест</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440 427,21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sidRPr="00F97996">
              <w:rPr>
                <w:rFonts w:ascii="Times New Roman" w:hAnsi="Times New Roman" w:cs="Times New Roman"/>
                <w:sz w:val="22"/>
                <w:szCs w:val="22"/>
              </w:rPr>
              <w:t>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440 427,21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2 886,57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199 328,28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238 212,36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2F50D0" w:rsidRDefault="00424D5C" w:rsidP="007269D4">
            <w:pPr>
              <w:spacing w:after="0" w:line="240" w:lineRule="auto"/>
              <w:ind w:left="-57" w:right="-57"/>
              <w:jc w:val="center"/>
              <w:rPr>
                <w:rFonts w:ascii="Times New Roman" w:hAnsi="Times New Roman" w:cs="Times New Roman"/>
                <w:sz w:val="24"/>
                <w:szCs w:val="24"/>
              </w:rPr>
            </w:pPr>
          </w:p>
        </w:tc>
        <w:tc>
          <w:tcPr>
            <w:tcW w:w="1559" w:type="dxa"/>
            <w:vMerge w:val="restart"/>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Администрация городского округа Королёв Московской области</w:t>
            </w: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городского округа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44 042,73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288,66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19 932,83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23 821,24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2F50D0"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 xml:space="preserve">Средства бюджета </w:t>
            </w:r>
            <w:r w:rsidRPr="00E108C5">
              <w:rPr>
                <w:rFonts w:ascii="Times New Roman" w:hAnsi="Times New Roman" w:cs="Times New Roman"/>
                <w:sz w:val="22"/>
                <w:szCs w:val="22"/>
              </w:rPr>
              <w:lastRenderedPageBreak/>
              <w:t>Московской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lastRenderedPageBreak/>
              <w:t>396 384</w:t>
            </w:r>
            <w:r>
              <w:rPr>
                <w:rFonts w:ascii="Times New Roman" w:hAnsi="Times New Roman" w:cs="Times New Roman"/>
              </w:rPr>
              <w:lastRenderedPageBreak/>
              <w:t>,48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lastRenderedPageBreak/>
              <w:t>2 597,9</w:t>
            </w:r>
            <w:r w:rsidRPr="00F97996">
              <w:rPr>
                <w:rFonts w:ascii="Times New Roman" w:hAnsi="Times New Roman" w:cs="Times New Roman"/>
              </w:rPr>
              <w:lastRenderedPageBreak/>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lastRenderedPageBreak/>
              <w:t>179 395</w:t>
            </w:r>
            <w:r>
              <w:rPr>
                <w:rFonts w:ascii="Times New Roman" w:hAnsi="Times New Roman" w:cs="Times New Roman"/>
              </w:rPr>
              <w:lastRenderedPageBreak/>
              <w:t>,45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lastRenderedPageBreak/>
              <w:t>214 391</w:t>
            </w:r>
            <w:r>
              <w:rPr>
                <w:rFonts w:ascii="Times New Roman" w:hAnsi="Times New Roman" w:cs="Times New Roman"/>
              </w:rPr>
              <w:lastRenderedPageBreak/>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lastRenderedPageBreak/>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2F50D0"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r w:rsidRPr="00E108C5">
              <w:rPr>
                <w:rFonts w:ascii="Times New Roman" w:hAnsi="Times New Roman" w:cs="Times New Roman"/>
                <w:sz w:val="24"/>
                <w:szCs w:val="24"/>
              </w:rPr>
              <w:t>Всего по мероприятию:</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440 427,21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2 886,57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199 328,28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238 212,36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городского округа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44 042,73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288,66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19 932,83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23 821,24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Московской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396 384,48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2 597,91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179 395,45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214 391,12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r>
    </w:tbl>
    <w:p w:rsidR="00424D5C" w:rsidRPr="00F97996" w:rsidRDefault="00424D5C" w:rsidP="00424D5C">
      <w:pPr>
        <w:spacing w:after="0" w:line="240" w:lineRule="auto"/>
        <w:jc w:val="both"/>
        <w:rPr>
          <w:rFonts w:ascii="Times New Roman" w:hAnsi="Times New Roman" w:cs="Times New Roman"/>
          <w:b/>
          <w:sz w:val="28"/>
          <w:szCs w:val="28"/>
        </w:rPr>
      </w:pPr>
      <w:r w:rsidRPr="00F97996">
        <w:rPr>
          <w:rFonts w:ascii="Times New Roman" w:hAnsi="Times New Roman" w:cs="Times New Roman"/>
          <w:sz w:val="24"/>
          <w:szCs w:val="24"/>
        </w:rPr>
        <w:t>*объем средств финансирования подлежит уточнению в очередном финансовом году.</w:t>
      </w:r>
    </w:p>
    <w:p w:rsidR="00424D5C" w:rsidRDefault="00424D5C" w:rsidP="00424D5C">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_________________</w:t>
      </w:r>
    </w:p>
    <w:p w:rsidR="00424D5C" w:rsidRPr="00454FCB" w:rsidRDefault="00424D5C" w:rsidP="00424D5C">
      <w:pPr>
        <w:widowControl w:val="0"/>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xml:space="preserve">4.7. Капитальные вложения в </w:t>
      </w:r>
      <w:r w:rsidRPr="00454FCB">
        <w:rPr>
          <w:rFonts w:ascii="Times New Roman" w:hAnsi="Times New Roman" w:cs="Times New Roman"/>
          <w:sz w:val="24"/>
          <w:szCs w:val="24"/>
        </w:rPr>
        <w:t>объект</w:t>
      </w:r>
      <w:r>
        <w:rPr>
          <w:rFonts w:ascii="Times New Roman" w:hAnsi="Times New Roman" w:cs="Times New Roman"/>
          <w:sz w:val="24"/>
          <w:szCs w:val="24"/>
        </w:rPr>
        <w:t xml:space="preserve"> </w:t>
      </w:r>
      <w:r w:rsidRPr="00454FCB">
        <w:rPr>
          <w:rFonts w:ascii="Times New Roman" w:hAnsi="Times New Roman" w:cs="Times New Roman"/>
          <w:sz w:val="24"/>
          <w:szCs w:val="24"/>
        </w:rPr>
        <w:t>муниципальной собственности городского округа</w:t>
      </w:r>
    </w:p>
    <w:p w:rsidR="00424D5C" w:rsidRDefault="00424D5C" w:rsidP="00424D5C">
      <w:pPr>
        <w:widowControl w:val="0"/>
        <w:autoSpaceDE w:val="0"/>
        <w:autoSpaceDN w:val="0"/>
        <w:adjustRightInd w:val="0"/>
        <w:spacing w:after="0"/>
        <w:jc w:val="center"/>
        <w:rPr>
          <w:rFonts w:ascii="Times New Roman" w:hAnsi="Times New Roman" w:cs="Times New Roman"/>
          <w:sz w:val="24"/>
          <w:szCs w:val="24"/>
        </w:rPr>
      </w:pPr>
      <w:r w:rsidRPr="00454FCB">
        <w:rPr>
          <w:rFonts w:ascii="Times New Roman" w:hAnsi="Times New Roman" w:cs="Times New Roman"/>
          <w:sz w:val="24"/>
          <w:szCs w:val="24"/>
        </w:rPr>
        <w:t>Королев Московской области, финансирование предусмотрено</w:t>
      </w:r>
      <w:r>
        <w:rPr>
          <w:rFonts w:ascii="Times New Roman" w:hAnsi="Times New Roman" w:cs="Times New Roman"/>
          <w:sz w:val="24"/>
          <w:szCs w:val="24"/>
        </w:rPr>
        <w:t xml:space="preserve"> мероприятием 2.2.3.</w:t>
      </w: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0"/>
        <w:gridCol w:w="851"/>
        <w:gridCol w:w="850"/>
        <w:gridCol w:w="851"/>
        <w:gridCol w:w="850"/>
        <w:gridCol w:w="851"/>
        <w:gridCol w:w="993"/>
        <w:gridCol w:w="1559"/>
      </w:tblGrid>
      <w:tr w:rsidR="00424D5C" w:rsidRPr="00E108C5" w:rsidTr="007269D4">
        <w:trPr>
          <w:trHeight w:val="374"/>
        </w:trPr>
        <w:tc>
          <w:tcPr>
            <w:tcW w:w="567"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 xml:space="preserve">№ </w:t>
            </w:r>
            <w:proofErr w:type="gramStart"/>
            <w:r w:rsidRPr="00E108C5">
              <w:rPr>
                <w:rFonts w:ascii="Times New Roman" w:hAnsi="Times New Roman" w:cs="Times New Roman"/>
                <w:sz w:val="24"/>
                <w:szCs w:val="24"/>
              </w:rPr>
              <w:t>п</w:t>
            </w:r>
            <w:proofErr w:type="gramEnd"/>
            <w:r w:rsidRPr="00E108C5">
              <w:rPr>
                <w:rFonts w:ascii="Times New Roman" w:hAnsi="Times New Roman" w:cs="Times New Roman"/>
                <w:sz w:val="24"/>
                <w:szCs w:val="24"/>
              </w:rPr>
              <w:t>/п</w:t>
            </w:r>
          </w:p>
        </w:tc>
        <w:tc>
          <w:tcPr>
            <w:tcW w:w="2127"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объекта, адрес объекта</w:t>
            </w:r>
          </w:p>
        </w:tc>
        <w:tc>
          <w:tcPr>
            <w:tcW w:w="992"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 xml:space="preserve">Годы </w:t>
            </w:r>
            <w:proofErr w:type="gramStart"/>
            <w:r>
              <w:rPr>
                <w:rFonts w:ascii="Times New Roman" w:hAnsi="Times New Roman" w:cs="Times New Roman"/>
                <w:sz w:val="22"/>
                <w:szCs w:val="22"/>
              </w:rPr>
              <w:t>строительства/ р</w:t>
            </w:r>
            <w:r w:rsidRPr="00E108C5">
              <w:rPr>
                <w:rFonts w:ascii="Times New Roman" w:hAnsi="Times New Roman" w:cs="Times New Roman"/>
                <w:sz w:val="22"/>
                <w:szCs w:val="22"/>
              </w:rPr>
              <w:t>еконструкции/ капремонта объектов муниципальной собственности</w:t>
            </w:r>
            <w:proofErr w:type="gramEnd"/>
          </w:p>
        </w:tc>
        <w:tc>
          <w:tcPr>
            <w:tcW w:w="1134"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Мощность/</w:t>
            </w:r>
          </w:p>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прирост мощности объекта (кв. метр, погонный метр, место, койко-место и т.д.)</w:t>
            </w:r>
          </w:p>
        </w:tc>
        <w:tc>
          <w:tcPr>
            <w:tcW w:w="1418"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Предельная стоимость объекта, тыс. руб.</w:t>
            </w:r>
          </w:p>
        </w:tc>
        <w:tc>
          <w:tcPr>
            <w:tcW w:w="1134" w:type="dxa"/>
            <w:vMerge w:val="restart"/>
            <w:shd w:val="clear" w:color="auto" w:fill="auto"/>
          </w:tcPr>
          <w:p w:rsidR="00424D5C" w:rsidRPr="00E108C5" w:rsidRDefault="00424D5C" w:rsidP="007269D4">
            <w:pPr>
              <w:widowControl w:val="0"/>
              <w:autoSpaceDE w:val="0"/>
              <w:autoSpaceDN w:val="0"/>
              <w:adjustRightInd w:val="0"/>
              <w:spacing w:after="0" w:line="240" w:lineRule="auto"/>
              <w:ind w:left="-57" w:right="-57"/>
              <w:jc w:val="center"/>
              <w:rPr>
                <w:rFonts w:ascii="Times New Roman" w:hAnsi="Times New Roman" w:cs="Times New Roman"/>
              </w:rPr>
            </w:pPr>
            <w:r w:rsidRPr="00E108C5">
              <w:rPr>
                <w:rFonts w:ascii="Times New Roman" w:hAnsi="Times New Roman" w:cs="Times New Roman"/>
              </w:rPr>
              <w:t>Профинансировано с 01.01.2017</w:t>
            </w:r>
          </w:p>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2"/>
                <w:szCs w:val="22"/>
              </w:rPr>
              <w:t>тыс. руб.</w:t>
            </w:r>
            <w:r w:rsidRPr="00E108C5">
              <w:rPr>
                <w:rFonts w:ascii="Times New Roman" w:hAnsi="Times New Roman" w:cs="Times New Roman"/>
                <w:sz w:val="24"/>
                <w:szCs w:val="24"/>
              </w:rPr>
              <w:t xml:space="preserve"> </w:t>
            </w:r>
          </w:p>
        </w:tc>
        <w:tc>
          <w:tcPr>
            <w:tcW w:w="1417"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Источники финансирования</w:t>
            </w:r>
          </w:p>
        </w:tc>
        <w:tc>
          <w:tcPr>
            <w:tcW w:w="5103" w:type="dxa"/>
            <w:gridSpan w:val="6"/>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Финансирование, тыс. рублей</w:t>
            </w:r>
          </w:p>
        </w:tc>
        <w:tc>
          <w:tcPr>
            <w:tcW w:w="993"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Остаток сметной стоимости до ввода в эксплуатацию,</w:t>
            </w:r>
          </w:p>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тыс. руб.</w:t>
            </w:r>
          </w:p>
        </w:tc>
        <w:tc>
          <w:tcPr>
            <w:tcW w:w="1559" w:type="dxa"/>
            <w:vMerge w:val="restart"/>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главного распорядителя средств городского бюджета</w:t>
            </w:r>
          </w:p>
        </w:tc>
      </w:tr>
      <w:tr w:rsidR="00424D5C" w:rsidRPr="00E108C5" w:rsidTr="007269D4">
        <w:trPr>
          <w:trHeight w:val="1691"/>
        </w:trPr>
        <w:tc>
          <w:tcPr>
            <w:tcW w:w="567"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992" w:type="dxa"/>
            <w:vMerge/>
            <w:shd w:val="clear" w:color="auto" w:fill="auto"/>
          </w:tcPr>
          <w:p w:rsidR="00424D5C" w:rsidRDefault="00424D5C" w:rsidP="007269D4">
            <w:pPr>
              <w:pStyle w:val="ConsPlusNonformat"/>
              <w:tabs>
                <w:tab w:val="left" w:pos="426"/>
              </w:tabs>
              <w:ind w:left="-57" w:right="-57"/>
              <w:jc w:val="center"/>
              <w:rPr>
                <w:rFonts w:ascii="Times New Roman" w:hAnsi="Times New Roman" w:cs="Times New Roman"/>
                <w:sz w:val="22"/>
                <w:szCs w:val="22"/>
              </w:rPr>
            </w:pPr>
          </w:p>
        </w:tc>
        <w:tc>
          <w:tcPr>
            <w:tcW w:w="1134"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p>
        </w:tc>
        <w:tc>
          <w:tcPr>
            <w:tcW w:w="1418"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1134" w:type="dxa"/>
            <w:vMerge/>
            <w:shd w:val="clear" w:color="auto" w:fill="auto"/>
          </w:tcPr>
          <w:p w:rsidR="00424D5C" w:rsidRPr="00E108C5" w:rsidRDefault="00424D5C" w:rsidP="007269D4">
            <w:pPr>
              <w:widowControl w:val="0"/>
              <w:autoSpaceDE w:val="0"/>
              <w:autoSpaceDN w:val="0"/>
              <w:adjustRightInd w:val="0"/>
              <w:spacing w:after="0" w:line="240" w:lineRule="auto"/>
              <w:ind w:left="-57" w:right="-57"/>
              <w:jc w:val="center"/>
              <w:rPr>
                <w:rFonts w:ascii="Times New Roman" w:hAnsi="Times New Roman" w:cs="Times New Roman"/>
              </w:rPr>
            </w:pPr>
          </w:p>
        </w:tc>
        <w:tc>
          <w:tcPr>
            <w:tcW w:w="1417"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Всего</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2017</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2018</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2019</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2020</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2021</w:t>
            </w:r>
          </w:p>
        </w:tc>
        <w:tc>
          <w:tcPr>
            <w:tcW w:w="993"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bl>
    <w:p w:rsidR="00424D5C" w:rsidRPr="00BE0342" w:rsidRDefault="00424D5C" w:rsidP="00424D5C">
      <w:pPr>
        <w:widowControl w:val="0"/>
        <w:autoSpaceDE w:val="0"/>
        <w:autoSpaceDN w:val="0"/>
        <w:adjustRightInd w:val="0"/>
        <w:spacing w:after="0"/>
        <w:jc w:val="center"/>
        <w:rPr>
          <w:rFonts w:ascii="Times New Roman" w:hAnsi="Times New Roman" w:cs="Times New Roman"/>
          <w:sz w:val="4"/>
          <w:szCs w:val="4"/>
        </w:rPr>
      </w:pP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1"/>
        <w:gridCol w:w="850"/>
        <w:gridCol w:w="851"/>
        <w:gridCol w:w="850"/>
        <w:gridCol w:w="851"/>
        <w:gridCol w:w="850"/>
        <w:gridCol w:w="993"/>
        <w:gridCol w:w="1559"/>
      </w:tblGrid>
      <w:tr w:rsidR="00424D5C" w:rsidRPr="00E108C5" w:rsidTr="007269D4">
        <w:trPr>
          <w:tblHeader/>
        </w:trPr>
        <w:tc>
          <w:tcPr>
            <w:tcW w:w="56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w:t>
            </w:r>
          </w:p>
        </w:tc>
        <w:tc>
          <w:tcPr>
            <w:tcW w:w="212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w:t>
            </w:r>
          </w:p>
        </w:tc>
        <w:tc>
          <w:tcPr>
            <w:tcW w:w="992"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3</w:t>
            </w:r>
          </w:p>
        </w:tc>
        <w:tc>
          <w:tcPr>
            <w:tcW w:w="1134"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4</w:t>
            </w:r>
          </w:p>
        </w:tc>
        <w:tc>
          <w:tcPr>
            <w:tcW w:w="1418"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5</w:t>
            </w:r>
          </w:p>
        </w:tc>
        <w:tc>
          <w:tcPr>
            <w:tcW w:w="1134"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6</w:t>
            </w:r>
          </w:p>
        </w:tc>
        <w:tc>
          <w:tcPr>
            <w:tcW w:w="141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7</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8</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9</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10</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11</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12</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13</w:t>
            </w:r>
          </w:p>
        </w:tc>
        <w:tc>
          <w:tcPr>
            <w:tcW w:w="993"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14</w:t>
            </w:r>
          </w:p>
        </w:tc>
        <w:tc>
          <w:tcPr>
            <w:tcW w:w="1559" w:type="dxa"/>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15</w:t>
            </w: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Pr>
                <w:rFonts w:ascii="Times New Roman" w:hAnsi="Times New Roman" w:cs="Times New Roman"/>
                <w:sz w:val="24"/>
                <w:szCs w:val="24"/>
              </w:rPr>
              <w:t>7</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rPr>
                <w:rFonts w:ascii="Times New Roman" w:hAnsi="Times New Roman" w:cs="Times New Roman"/>
                <w:sz w:val="22"/>
                <w:szCs w:val="22"/>
              </w:rPr>
            </w:pPr>
            <w:r w:rsidRPr="00F97996">
              <w:rPr>
                <w:rFonts w:ascii="Times New Roman" w:hAnsi="Times New Roman" w:cs="Times New Roman"/>
                <w:sz w:val="22"/>
                <w:szCs w:val="22"/>
              </w:rPr>
              <w:t xml:space="preserve">Объект </w:t>
            </w:r>
            <w:r>
              <w:rPr>
                <w:rFonts w:ascii="Times New Roman" w:hAnsi="Times New Roman" w:cs="Times New Roman"/>
                <w:sz w:val="22"/>
                <w:szCs w:val="22"/>
              </w:rPr>
              <w:t>7</w:t>
            </w:r>
            <w:r w:rsidRPr="00F97996">
              <w:rPr>
                <w:rFonts w:ascii="Times New Roman" w:hAnsi="Times New Roman" w:cs="Times New Roman"/>
                <w:sz w:val="22"/>
                <w:szCs w:val="22"/>
              </w:rPr>
              <w:t>:</w:t>
            </w:r>
          </w:p>
          <w:p w:rsidR="00424D5C" w:rsidRPr="00F97996" w:rsidRDefault="00424D5C" w:rsidP="007269D4">
            <w:pPr>
              <w:pStyle w:val="ConsPlusNonformat"/>
              <w:tabs>
                <w:tab w:val="left" w:pos="426"/>
              </w:tabs>
              <w:ind w:left="-57" w:right="-57"/>
              <w:rPr>
                <w:rFonts w:ascii="Times New Roman" w:hAnsi="Times New Roman" w:cs="Times New Roman"/>
                <w:sz w:val="22"/>
                <w:szCs w:val="22"/>
              </w:rPr>
            </w:pPr>
            <w:proofErr w:type="gramStart"/>
            <w:r w:rsidRPr="00F97996">
              <w:rPr>
                <w:rFonts w:ascii="Times New Roman" w:hAnsi="Times New Roman" w:cs="Times New Roman"/>
                <w:sz w:val="22"/>
                <w:szCs w:val="22"/>
              </w:rPr>
              <w:t>Пристройка на 400 мест (</w:t>
            </w:r>
            <w:r w:rsidRPr="00F97996">
              <w:rPr>
                <w:rStyle w:val="28"/>
                <w:rFonts w:ascii="Times New Roman" w:eastAsia="Calibri" w:hAnsi="Times New Roman" w:cs="Times New Roman"/>
                <w:sz w:val="22"/>
                <w:szCs w:val="22"/>
              </w:rPr>
              <w:t>МБОУ СОШ №8 по адресу:</w:t>
            </w:r>
            <w:proofErr w:type="gramEnd"/>
            <w:r w:rsidRPr="00F97996">
              <w:rPr>
                <w:rStyle w:val="28"/>
                <w:rFonts w:ascii="Times New Roman" w:eastAsia="Calibri" w:hAnsi="Times New Roman" w:cs="Times New Roman"/>
                <w:sz w:val="22"/>
                <w:szCs w:val="22"/>
              </w:rPr>
              <w:t xml:space="preserve"> Московская область, </w:t>
            </w:r>
            <w:r w:rsidRPr="00F97996">
              <w:rPr>
                <w:rFonts w:ascii="Times New Roman" w:hAnsi="Times New Roman" w:cs="Times New Roman"/>
                <w:sz w:val="22"/>
                <w:szCs w:val="22"/>
              </w:rPr>
              <w:t xml:space="preserve">г. Королёв, </w:t>
            </w:r>
            <w:proofErr w:type="spellStart"/>
            <w:r w:rsidRPr="00F97996">
              <w:rPr>
                <w:rFonts w:ascii="Times New Roman" w:hAnsi="Times New Roman" w:cs="Times New Roman"/>
                <w:sz w:val="22"/>
                <w:szCs w:val="22"/>
              </w:rPr>
              <w:t>мкр</w:t>
            </w:r>
            <w:proofErr w:type="spellEnd"/>
            <w:r w:rsidRPr="00F97996">
              <w:rPr>
                <w:rFonts w:ascii="Times New Roman" w:hAnsi="Times New Roman" w:cs="Times New Roman"/>
                <w:sz w:val="22"/>
                <w:szCs w:val="22"/>
              </w:rPr>
              <w:t xml:space="preserve">. </w:t>
            </w:r>
            <w:r w:rsidRPr="00F97996">
              <w:rPr>
                <w:rFonts w:ascii="Times New Roman" w:hAnsi="Times New Roman" w:cs="Times New Roman"/>
                <w:sz w:val="22"/>
                <w:szCs w:val="22"/>
              </w:rPr>
              <w:lastRenderedPageBreak/>
              <w:t>Юбилейный, Школьный проезд, д.2)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lastRenderedPageBreak/>
              <w:t>2017-2019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sidRPr="00F97996">
              <w:rPr>
                <w:rFonts w:ascii="Times New Roman" w:hAnsi="Times New Roman" w:cs="Times New Roman"/>
                <w:sz w:val="22"/>
                <w:szCs w:val="22"/>
              </w:rPr>
              <w:t>400 мест</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440 427,21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sidRPr="00F97996">
              <w:rPr>
                <w:rFonts w:ascii="Times New Roman" w:hAnsi="Times New Roman" w:cs="Times New Roman"/>
                <w:sz w:val="22"/>
                <w:szCs w:val="22"/>
              </w:rPr>
              <w:t>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440 427,21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2 886,57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199 328,28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238 212,36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420962" w:rsidRDefault="00424D5C" w:rsidP="007269D4">
            <w:pPr>
              <w:spacing w:after="0" w:line="240" w:lineRule="auto"/>
              <w:ind w:left="-57" w:right="-57"/>
              <w:jc w:val="center"/>
              <w:rPr>
                <w:rFonts w:ascii="Times New Roman" w:hAnsi="Times New Roman" w:cs="Times New Roman"/>
                <w:sz w:val="24"/>
                <w:szCs w:val="24"/>
              </w:rPr>
            </w:pPr>
          </w:p>
        </w:tc>
        <w:tc>
          <w:tcPr>
            <w:tcW w:w="1559" w:type="dxa"/>
            <w:vMerge w:val="restart"/>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 xml:space="preserve">Администрация городского округа Королёв Московской области </w:t>
            </w: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городского округа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44 042,73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288,66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19 932,83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23 821,24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420962"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Московской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396 384,48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2 597,91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179 395,45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214 391,12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420962"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r w:rsidRPr="00E108C5">
              <w:rPr>
                <w:rFonts w:ascii="Times New Roman" w:hAnsi="Times New Roman" w:cs="Times New Roman"/>
                <w:sz w:val="24"/>
                <w:szCs w:val="24"/>
              </w:rPr>
              <w:t>Всего по мероприятию:</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440 427,21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2 886,57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199 328,28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238 212,36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420962"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городского округа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44 042,73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288,66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19 932,83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23 821,24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420962"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Московской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396 384,48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2 597,91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179 395,45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214 391,12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420962"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r>
    </w:tbl>
    <w:p w:rsidR="00424D5C" w:rsidRPr="00F97996" w:rsidRDefault="00424D5C" w:rsidP="00424D5C">
      <w:pPr>
        <w:spacing w:after="0" w:line="240" w:lineRule="auto"/>
        <w:jc w:val="both"/>
        <w:rPr>
          <w:rFonts w:ascii="Times New Roman" w:hAnsi="Times New Roman" w:cs="Times New Roman"/>
          <w:b/>
          <w:sz w:val="28"/>
          <w:szCs w:val="28"/>
        </w:rPr>
      </w:pPr>
      <w:r w:rsidRPr="00F97996">
        <w:rPr>
          <w:rFonts w:ascii="Times New Roman" w:hAnsi="Times New Roman" w:cs="Times New Roman"/>
          <w:sz w:val="24"/>
          <w:szCs w:val="24"/>
        </w:rPr>
        <w:t>*объем средств финансирования подлежит уточнению в очередном финансовом году.</w:t>
      </w:r>
    </w:p>
    <w:p w:rsidR="00424D5C" w:rsidRDefault="00424D5C" w:rsidP="00424D5C">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_________________</w:t>
      </w:r>
    </w:p>
    <w:p w:rsidR="00424D5C" w:rsidRDefault="00424D5C" w:rsidP="00424D5C">
      <w:pPr>
        <w:widowControl w:val="0"/>
        <w:autoSpaceDE w:val="0"/>
        <w:autoSpaceDN w:val="0"/>
        <w:adjustRightInd w:val="0"/>
        <w:spacing w:after="0"/>
        <w:jc w:val="center"/>
        <w:rPr>
          <w:rFonts w:ascii="Times New Roman" w:hAnsi="Times New Roman" w:cs="Times New Roman"/>
          <w:sz w:val="24"/>
          <w:szCs w:val="24"/>
        </w:rPr>
      </w:pPr>
    </w:p>
    <w:p w:rsidR="00424D5C" w:rsidRPr="00454FCB" w:rsidRDefault="00424D5C" w:rsidP="00424D5C">
      <w:pPr>
        <w:widowControl w:val="0"/>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xml:space="preserve">4.8. Капитальные вложения в </w:t>
      </w:r>
      <w:r w:rsidRPr="00454FCB">
        <w:rPr>
          <w:rFonts w:ascii="Times New Roman" w:hAnsi="Times New Roman" w:cs="Times New Roman"/>
          <w:sz w:val="24"/>
          <w:szCs w:val="24"/>
        </w:rPr>
        <w:t>объект</w:t>
      </w:r>
      <w:r>
        <w:rPr>
          <w:rFonts w:ascii="Times New Roman" w:hAnsi="Times New Roman" w:cs="Times New Roman"/>
          <w:sz w:val="24"/>
          <w:szCs w:val="24"/>
        </w:rPr>
        <w:t xml:space="preserve"> </w:t>
      </w:r>
      <w:r w:rsidRPr="00454FCB">
        <w:rPr>
          <w:rFonts w:ascii="Times New Roman" w:hAnsi="Times New Roman" w:cs="Times New Roman"/>
          <w:sz w:val="24"/>
          <w:szCs w:val="24"/>
        </w:rPr>
        <w:t>муниципальной собственности городского округа</w:t>
      </w:r>
    </w:p>
    <w:p w:rsidR="00424D5C" w:rsidRDefault="00424D5C" w:rsidP="00424D5C">
      <w:pPr>
        <w:widowControl w:val="0"/>
        <w:autoSpaceDE w:val="0"/>
        <w:autoSpaceDN w:val="0"/>
        <w:adjustRightInd w:val="0"/>
        <w:spacing w:after="0"/>
        <w:jc w:val="center"/>
        <w:rPr>
          <w:rFonts w:ascii="Times New Roman" w:hAnsi="Times New Roman" w:cs="Times New Roman"/>
          <w:sz w:val="24"/>
          <w:szCs w:val="24"/>
        </w:rPr>
      </w:pPr>
      <w:r w:rsidRPr="00454FCB">
        <w:rPr>
          <w:rFonts w:ascii="Times New Roman" w:hAnsi="Times New Roman" w:cs="Times New Roman"/>
          <w:sz w:val="24"/>
          <w:szCs w:val="24"/>
        </w:rPr>
        <w:t>Королев Московской области, финансирование предусмотрено</w:t>
      </w:r>
      <w:r>
        <w:rPr>
          <w:rFonts w:ascii="Times New Roman" w:hAnsi="Times New Roman" w:cs="Times New Roman"/>
          <w:sz w:val="24"/>
          <w:szCs w:val="24"/>
        </w:rPr>
        <w:t xml:space="preserve"> мероприятием 2.2.4.</w:t>
      </w: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0"/>
        <w:gridCol w:w="851"/>
        <w:gridCol w:w="850"/>
        <w:gridCol w:w="851"/>
        <w:gridCol w:w="850"/>
        <w:gridCol w:w="851"/>
        <w:gridCol w:w="993"/>
        <w:gridCol w:w="1559"/>
      </w:tblGrid>
      <w:tr w:rsidR="00424D5C" w:rsidRPr="00E108C5" w:rsidTr="007269D4">
        <w:trPr>
          <w:trHeight w:val="374"/>
        </w:trPr>
        <w:tc>
          <w:tcPr>
            <w:tcW w:w="567"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 xml:space="preserve">№ </w:t>
            </w:r>
            <w:proofErr w:type="gramStart"/>
            <w:r w:rsidRPr="00E108C5">
              <w:rPr>
                <w:rFonts w:ascii="Times New Roman" w:hAnsi="Times New Roman" w:cs="Times New Roman"/>
                <w:sz w:val="24"/>
                <w:szCs w:val="24"/>
              </w:rPr>
              <w:t>п</w:t>
            </w:r>
            <w:proofErr w:type="gramEnd"/>
            <w:r w:rsidRPr="00E108C5">
              <w:rPr>
                <w:rFonts w:ascii="Times New Roman" w:hAnsi="Times New Roman" w:cs="Times New Roman"/>
                <w:sz w:val="24"/>
                <w:szCs w:val="24"/>
              </w:rPr>
              <w:t>/п</w:t>
            </w:r>
          </w:p>
        </w:tc>
        <w:tc>
          <w:tcPr>
            <w:tcW w:w="2127"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объекта, адрес объекта</w:t>
            </w:r>
          </w:p>
        </w:tc>
        <w:tc>
          <w:tcPr>
            <w:tcW w:w="992"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 xml:space="preserve">Годы </w:t>
            </w:r>
            <w:proofErr w:type="gramStart"/>
            <w:r>
              <w:rPr>
                <w:rFonts w:ascii="Times New Roman" w:hAnsi="Times New Roman" w:cs="Times New Roman"/>
                <w:sz w:val="22"/>
                <w:szCs w:val="22"/>
              </w:rPr>
              <w:t>строительства/ р</w:t>
            </w:r>
            <w:r w:rsidRPr="00E108C5">
              <w:rPr>
                <w:rFonts w:ascii="Times New Roman" w:hAnsi="Times New Roman" w:cs="Times New Roman"/>
                <w:sz w:val="22"/>
                <w:szCs w:val="22"/>
              </w:rPr>
              <w:t>еконструкции/ капремонта объектов муницип</w:t>
            </w:r>
            <w:r w:rsidRPr="00E108C5">
              <w:rPr>
                <w:rFonts w:ascii="Times New Roman" w:hAnsi="Times New Roman" w:cs="Times New Roman"/>
                <w:sz w:val="22"/>
                <w:szCs w:val="22"/>
              </w:rPr>
              <w:lastRenderedPageBreak/>
              <w:t>альной собственности</w:t>
            </w:r>
            <w:proofErr w:type="gramEnd"/>
          </w:p>
        </w:tc>
        <w:tc>
          <w:tcPr>
            <w:tcW w:w="1134"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lastRenderedPageBreak/>
              <w:t>Мощность/</w:t>
            </w:r>
          </w:p>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 xml:space="preserve">прирост мощности объекта (кв. метр, погонный метр, место, </w:t>
            </w:r>
            <w:r w:rsidRPr="00E108C5">
              <w:rPr>
                <w:rFonts w:ascii="Times New Roman" w:hAnsi="Times New Roman" w:cs="Times New Roman"/>
                <w:sz w:val="22"/>
                <w:szCs w:val="22"/>
              </w:rPr>
              <w:lastRenderedPageBreak/>
              <w:t>койко-место и т.д.)</w:t>
            </w:r>
          </w:p>
        </w:tc>
        <w:tc>
          <w:tcPr>
            <w:tcW w:w="1418"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lastRenderedPageBreak/>
              <w:t>Предельная стоимость объекта, тыс. руб.</w:t>
            </w:r>
          </w:p>
        </w:tc>
        <w:tc>
          <w:tcPr>
            <w:tcW w:w="1134" w:type="dxa"/>
            <w:vMerge w:val="restart"/>
            <w:shd w:val="clear" w:color="auto" w:fill="auto"/>
          </w:tcPr>
          <w:p w:rsidR="00424D5C" w:rsidRPr="00E108C5" w:rsidRDefault="00424D5C" w:rsidP="007269D4">
            <w:pPr>
              <w:widowControl w:val="0"/>
              <w:autoSpaceDE w:val="0"/>
              <w:autoSpaceDN w:val="0"/>
              <w:adjustRightInd w:val="0"/>
              <w:spacing w:after="0" w:line="240" w:lineRule="auto"/>
              <w:ind w:left="-57" w:right="-57"/>
              <w:jc w:val="center"/>
              <w:rPr>
                <w:rFonts w:ascii="Times New Roman" w:hAnsi="Times New Roman" w:cs="Times New Roman"/>
              </w:rPr>
            </w:pPr>
            <w:r w:rsidRPr="00E108C5">
              <w:rPr>
                <w:rFonts w:ascii="Times New Roman" w:hAnsi="Times New Roman" w:cs="Times New Roman"/>
              </w:rPr>
              <w:t>Профинансировано с 01.01.2017</w:t>
            </w:r>
          </w:p>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2"/>
                <w:szCs w:val="22"/>
              </w:rPr>
              <w:t>тыс. руб.</w:t>
            </w:r>
            <w:r w:rsidRPr="00E108C5">
              <w:rPr>
                <w:rFonts w:ascii="Times New Roman" w:hAnsi="Times New Roman" w:cs="Times New Roman"/>
                <w:sz w:val="24"/>
                <w:szCs w:val="24"/>
              </w:rPr>
              <w:t xml:space="preserve"> </w:t>
            </w:r>
          </w:p>
        </w:tc>
        <w:tc>
          <w:tcPr>
            <w:tcW w:w="1417"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Источники финансирования</w:t>
            </w:r>
          </w:p>
        </w:tc>
        <w:tc>
          <w:tcPr>
            <w:tcW w:w="5103" w:type="dxa"/>
            <w:gridSpan w:val="6"/>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Финансирование, тыс. рублей</w:t>
            </w:r>
          </w:p>
        </w:tc>
        <w:tc>
          <w:tcPr>
            <w:tcW w:w="993" w:type="dxa"/>
            <w:vMerge w:val="restart"/>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Остаток сметной стоимости до ввода в эксплуатацию,</w:t>
            </w:r>
          </w:p>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тыс. руб.</w:t>
            </w:r>
          </w:p>
        </w:tc>
        <w:tc>
          <w:tcPr>
            <w:tcW w:w="1559" w:type="dxa"/>
            <w:vMerge w:val="restart"/>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главного распорядителя средств городского бюджета</w:t>
            </w:r>
          </w:p>
        </w:tc>
      </w:tr>
      <w:tr w:rsidR="00424D5C" w:rsidRPr="00E108C5" w:rsidTr="007269D4">
        <w:trPr>
          <w:trHeight w:val="1691"/>
        </w:trPr>
        <w:tc>
          <w:tcPr>
            <w:tcW w:w="567"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992" w:type="dxa"/>
            <w:vMerge/>
            <w:shd w:val="clear" w:color="auto" w:fill="auto"/>
          </w:tcPr>
          <w:p w:rsidR="00424D5C" w:rsidRDefault="00424D5C" w:rsidP="007269D4">
            <w:pPr>
              <w:pStyle w:val="ConsPlusNonformat"/>
              <w:tabs>
                <w:tab w:val="left" w:pos="426"/>
              </w:tabs>
              <w:ind w:left="-57" w:right="-57"/>
              <w:jc w:val="center"/>
              <w:rPr>
                <w:rFonts w:ascii="Times New Roman" w:hAnsi="Times New Roman" w:cs="Times New Roman"/>
                <w:sz w:val="22"/>
                <w:szCs w:val="22"/>
              </w:rPr>
            </w:pPr>
          </w:p>
        </w:tc>
        <w:tc>
          <w:tcPr>
            <w:tcW w:w="1134"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p>
        </w:tc>
        <w:tc>
          <w:tcPr>
            <w:tcW w:w="1418"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1134" w:type="dxa"/>
            <w:vMerge/>
            <w:shd w:val="clear" w:color="auto" w:fill="auto"/>
          </w:tcPr>
          <w:p w:rsidR="00424D5C" w:rsidRPr="00E108C5" w:rsidRDefault="00424D5C" w:rsidP="007269D4">
            <w:pPr>
              <w:widowControl w:val="0"/>
              <w:autoSpaceDE w:val="0"/>
              <w:autoSpaceDN w:val="0"/>
              <w:adjustRightInd w:val="0"/>
              <w:spacing w:after="0" w:line="240" w:lineRule="auto"/>
              <w:ind w:left="-57" w:right="-57"/>
              <w:jc w:val="center"/>
              <w:rPr>
                <w:rFonts w:ascii="Times New Roman" w:hAnsi="Times New Roman" w:cs="Times New Roman"/>
              </w:rPr>
            </w:pPr>
          </w:p>
        </w:tc>
        <w:tc>
          <w:tcPr>
            <w:tcW w:w="1417"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Всего</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2017</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2018</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2019</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2020</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2021</w:t>
            </w:r>
          </w:p>
        </w:tc>
        <w:tc>
          <w:tcPr>
            <w:tcW w:w="993" w:type="dxa"/>
            <w:vMerge/>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bl>
    <w:p w:rsidR="00424D5C" w:rsidRPr="00BE0342" w:rsidRDefault="00424D5C" w:rsidP="00424D5C">
      <w:pPr>
        <w:widowControl w:val="0"/>
        <w:autoSpaceDE w:val="0"/>
        <w:autoSpaceDN w:val="0"/>
        <w:adjustRightInd w:val="0"/>
        <w:spacing w:after="0"/>
        <w:jc w:val="center"/>
        <w:rPr>
          <w:rFonts w:ascii="Times New Roman" w:hAnsi="Times New Roman" w:cs="Times New Roman"/>
          <w:sz w:val="4"/>
          <w:szCs w:val="4"/>
        </w:rPr>
      </w:pP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1"/>
        <w:gridCol w:w="850"/>
        <w:gridCol w:w="851"/>
        <w:gridCol w:w="850"/>
        <w:gridCol w:w="851"/>
        <w:gridCol w:w="850"/>
        <w:gridCol w:w="993"/>
        <w:gridCol w:w="1559"/>
      </w:tblGrid>
      <w:tr w:rsidR="00424D5C" w:rsidRPr="00E108C5" w:rsidTr="007269D4">
        <w:trPr>
          <w:tblHeader/>
        </w:trPr>
        <w:tc>
          <w:tcPr>
            <w:tcW w:w="56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w:t>
            </w:r>
          </w:p>
        </w:tc>
        <w:tc>
          <w:tcPr>
            <w:tcW w:w="212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w:t>
            </w:r>
          </w:p>
        </w:tc>
        <w:tc>
          <w:tcPr>
            <w:tcW w:w="992"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3</w:t>
            </w:r>
          </w:p>
        </w:tc>
        <w:tc>
          <w:tcPr>
            <w:tcW w:w="1134"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4</w:t>
            </w:r>
          </w:p>
        </w:tc>
        <w:tc>
          <w:tcPr>
            <w:tcW w:w="1418"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5</w:t>
            </w:r>
          </w:p>
        </w:tc>
        <w:tc>
          <w:tcPr>
            <w:tcW w:w="1134"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6</w:t>
            </w:r>
          </w:p>
        </w:tc>
        <w:tc>
          <w:tcPr>
            <w:tcW w:w="141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7</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8</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9</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10</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11</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12</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13</w:t>
            </w:r>
          </w:p>
        </w:tc>
        <w:tc>
          <w:tcPr>
            <w:tcW w:w="993"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14</w:t>
            </w:r>
          </w:p>
        </w:tc>
        <w:tc>
          <w:tcPr>
            <w:tcW w:w="1559" w:type="dxa"/>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15</w:t>
            </w: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Pr>
                <w:rFonts w:ascii="Times New Roman" w:hAnsi="Times New Roman" w:cs="Times New Roman"/>
                <w:sz w:val="24"/>
                <w:szCs w:val="24"/>
              </w:rPr>
              <w:t>8</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rPr>
                <w:rFonts w:ascii="Times New Roman" w:hAnsi="Times New Roman" w:cs="Times New Roman"/>
                <w:sz w:val="22"/>
                <w:szCs w:val="22"/>
              </w:rPr>
            </w:pPr>
            <w:r w:rsidRPr="00F97996">
              <w:rPr>
                <w:rFonts w:ascii="Times New Roman" w:hAnsi="Times New Roman" w:cs="Times New Roman"/>
                <w:sz w:val="22"/>
                <w:szCs w:val="22"/>
              </w:rPr>
              <w:t>Объект</w:t>
            </w:r>
            <w:r>
              <w:rPr>
                <w:rFonts w:ascii="Times New Roman" w:hAnsi="Times New Roman" w:cs="Times New Roman"/>
                <w:sz w:val="22"/>
                <w:szCs w:val="22"/>
              </w:rPr>
              <w:t xml:space="preserve"> 8</w:t>
            </w:r>
            <w:r w:rsidRPr="00F97996">
              <w:rPr>
                <w:rFonts w:ascii="Times New Roman" w:hAnsi="Times New Roman" w:cs="Times New Roman"/>
                <w:sz w:val="22"/>
                <w:szCs w:val="22"/>
              </w:rPr>
              <w:t>:</w:t>
            </w:r>
          </w:p>
          <w:p w:rsidR="00424D5C" w:rsidRPr="00F97996" w:rsidRDefault="00424D5C" w:rsidP="007269D4">
            <w:pPr>
              <w:pStyle w:val="ConsPlusNonformat"/>
              <w:tabs>
                <w:tab w:val="left" w:pos="426"/>
              </w:tabs>
              <w:ind w:left="-57" w:right="-57"/>
              <w:rPr>
                <w:rFonts w:ascii="Times New Roman" w:hAnsi="Times New Roman" w:cs="Times New Roman"/>
                <w:sz w:val="22"/>
                <w:szCs w:val="22"/>
              </w:rPr>
            </w:pPr>
            <w:proofErr w:type="gramStart"/>
            <w:r w:rsidRPr="00F97996">
              <w:rPr>
                <w:rFonts w:ascii="Times New Roman" w:hAnsi="Times New Roman" w:cs="Times New Roman"/>
                <w:sz w:val="22"/>
                <w:szCs w:val="22"/>
              </w:rPr>
              <w:t xml:space="preserve">Пристройка на 200 мест (к </w:t>
            </w:r>
            <w:r w:rsidRPr="00F97996">
              <w:rPr>
                <w:rStyle w:val="28"/>
                <w:rFonts w:ascii="Times New Roman" w:eastAsia="Calibri" w:hAnsi="Times New Roman" w:cs="Times New Roman"/>
                <w:sz w:val="22"/>
                <w:szCs w:val="22"/>
              </w:rPr>
              <w:t>МБОУ «Гимназия №5» по адресу:</w:t>
            </w:r>
            <w:proofErr w:type="gramEnd"/>
            <w:r w:rsidRPr="00F97996">
              <w:rPr>
                <w:rStyle w:val="28"/>
                <w:rFonts w:ascii="Times New Roman" w:eastAsia="Calibri" w:hAnsi="Times New Roman" w:cs="Times New Roman"/>
                <w:sz w:val="22"/>
                <w:szCs w:val="22"/>
              </w:rPr>
              <w:t xml:space="preserve"> Московская область, </w:t>
            </w:r>
            <w:r w:rsidRPr="00F97996">
              <w:rPr>
                <w:rFonts w:ascii="Times New Roman" w:hAnsi="Times New Roman" w:cs="Times New Roman"/>
                <w:sz w:val="22"/>
                <w:szCs w:val="22"/>
              </w:rPr>
              <w:t xml:space="preserve">г. Королёв, </w:t>
            </w:r>
            <w:proofErr w:type="spellStart"/>
            <w:r w:rsidRPr="00F97996">
              <w:rPr>
                <w:rFonts w:ascii="Times New Roman" w:hAnsi="Times New Roman" w:cs="Times New Roman"/>
                <w:sz w:val="22"/>
                <w:szCs w:val="22"/>
              </w:rPr>
              <w:t>мкр</w:t>
            </w:r>
            <w:proofErr w:type="spellEnd"/>
            <w:r w:rsidRPr="00F97996">
              <w:rPr>
                <w:rFonts w:ascii="Times New Roman" w:hAnsi="Times New Roman" w:cs="Times New Roman"/>
                <w:sz w:val="22"/>
                <w:szCs w:val="22"/>
              </w:rPr>
              <w:t xml:space="preserve">. </w:t>
            </w:r>
            <w:proofErr w:type="gramStart"/>
            <w:r w:rsidRPr="00F97996">
              <w:rPr>
                <w:rFonts w:ascii="Times New Roman" w:hAnsi="Times New Roman" w:cs="Times New Roman"/>
                <w:sz w:val="22"/>
                <w:szCs w:val="22"/>
              </w:rPr>
              <w:t>Юбилейный</w:t>
            </w:r>
            <w:proofErr w:type="gramEnd"/>
            <w:r w:rsidRPr="00F97996">
              <w:rPr>
                <w:rFonts w:ascii="Times New Roman" w:hAnsi="Times New Roman" w:cs="Times New Roman"/>
                <w:sz w:val="22"/>
                <w:szCs w:val="22"/>
              </w:rPr>
              <w:t>, ул. А.И. Соколова, д.3)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sidRPr="00F97996">
              <w:rPr>
                <w:rFonts w:ascii="Times New Roman" w:hAnsi="Times New Roman" w:cs="Times New Roman"/>
                <w:sz w:val="22"/>
                <w:szCs w:val="22"/>
              </w:rPr>
              <w:t>2017-20</w:t>
            </w:r>
            <w:r>
              <w:rPr>
                <w:rFonts w:ascii="Times New Roman" w:hAnsi="Times New Roman" w:cs="Times New Roman"/>
                <w:sz w:val="22"/>
                <w:szCs w:val="22"/>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sidRPr="00F97996">
              <w:rPr>
                <w:rFonts w:ascii="Times New Roman" w:hAnsi="Times New Roman" w:cs="Times New Roman"/>
                <w:sz w:val="22"/>
                <w:szCs w:val="22"/>
              </w:rPr>
              <w:t>200 мест</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220 213,59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sidRPr="00F97996">
              <w:rPr>
                <w:rFonts w:ascii="Times New Roman" w:hAnsi="Times New Roman" w:cs="Times New Roman"/>
                <w:sz w:val="22"/>
                <w:szCs w:val="22"/>
              </w:rPr>
              <w:t>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220 213,59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1 443,28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99 664,13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119 106,18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420962" w:rsidRDefault="00424D5C" w:rsidP="007269D4">
            <w:pPr>
              <w:spacing w:after="0" w:line="240" w:lineRule="auto"/>
              <w:ind w:left="-57" w:right="-57"/>
              <w:jc w:val="center"/>
              <w:rPr>
                <w:rFonts w:ascii="Times New Roman" w:hAnsi="Times New Roman" w:cs="Times New Roman"/>
                <w:sz w:val="24"/>
                <w:szCs w:val="24"/>
              </w:rPr>
            </w:pPr>
          </w:p>
        </w:tc>
        <w:tc>
          <w:tcPr>
            <w:tcW w:w="1559" w:type="dxa"/>
            <w:vMerge w:val="restart"/>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Администрация городского округа Королёв Московской области</w:t>
            </w: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городского округа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22 021,35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144,32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9 966,41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11 910,62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420962"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Московской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198 192,24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1 298,96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89 697,72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107 195,56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420962"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r w:rsidRPr="00E108C5">
              <w:rPr>
                <w:rFonts w:ascii="Times New Roman" w:hAnsi="Times New Roman" w:cs="Times New Roman"/>
                <w:sz w:val="24"/>
                <w:szCs w:val="24"/>
              </w:rPr>
              <w:t>Всего по мероприятию:</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220 213,59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1 443,28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99 664,13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119 106,18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городского округа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22 021,35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144,32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9 966,41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11 910,62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Московской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198 192,24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1 298,96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89 697,72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107 195,56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r>
    </w:tbl>
    <w:p w:rsidR="00424D5C" w:rsidRPr="00F97996" w:rsidRDefault="00424D5C" w:rsidP="00424D5C">
      <w:pPr>
        <w:spacing w:after="0" w:line="240" w:lineRule="auto"/>
        <w:jc w:val="both"/>
        <w:rPr>
          <w:rFonts w:ascii="Times New Roman" w:hAnsi="Times New Roman" w:cs="Times New Roman"/>
          <w:sz w:val="24"/>
          <w:szCs w:val="24"/>
        </w:rPr>
      </w:pPr>
      <w:r w:rsidRPr="00F97996">
        <w:rPr>
          <w:rFonts w:ascii="Times New Roman" w:hAnsi="Times New Roman" w:cs="Times New Roman"/>
          <w:sz w:val="24"/>
          <w:szCs w:val="24"/>
        </w:rPr>
        <w:t>*объем средств финансирования подлежит уточнению в очередном финансовом году.</w:t>
      </w:r>
    </w:p>
    <w:p w:rsidR="00424D5C" w:rsidRPr="00F97996" w:rsidRDefault="00424D5C" w:rsidP="00424D5C">
      <w:pPr>
        <w:pStyle w:val="ConsPlusNonformat"/>
        <w:tabs>
          <w:tab w:val="left" w:pos="426"/>
        </w:tabs>
        <w:ind w:firstLine="709"/>
        <w:jc w:val="center"/>
        <w:rPr>
          <w:rFonts w:ascii="Times New Roman" w:hAnsi="Times New Roman" w:cs="Times New Roman"/>
          <w:sz w:val="24"/>
          <w:szCs w:val="24"/>
        </w:rPr>
      </w:pPr>
      <w:r>
        <w:rPr>
          <w:rFonts w:ascii="Times New Roman" w:hAnsi="Times New Roman" w:cs="Times New Roman"/>
          <w:sz w:val="24"/>
          <w:szCs w:val="24"/>
        </w:rPr>
        <w:t>_________________</w:t>
      </w:r>
    </w:p>
    <w:p w:rsidR="00424D5C" w:rsidRPr="00F97996" w:rsidRDefault="00424D5C" w:rsidP="00424D5C">
      <w:pPr>
        <w:spacing w:after="0" w:line="240" w:lineRule="auto"/>
        <w:jc w:val="center"/>
        <w:rPr>
          <w:rFonts w:ascii="Times New Roman" w:hAnsi="Times New Roman" w:cs="Times New Roman"/>
          <w:sz w:val="24"/>
          <w:szCs w:val="24"/>
        </w:rPr>
      </w:pPr>
    </w:p>
    <w:p w:rsidR="00424D5C" w:rsidRPr="00F97996" w:rsidRDefault="00424D5C" w:rsidP="00424D5C">
      <w:pPr>
        <w:spacing w:after="0" w:line="240" w:lineRule="auto"/>
        <w:rPr>
          <w:rFonts w:ascii="Times New Roman" w:hAnsi="Times New Roman" w:cs="Times New Roman"/>
        </w:rPr>
      </w:pPr>
    </w:p>
    <w:p w:rsidR="00424D5C" w:rsidRDefault="00424D5C" w:rsidP="00424D5C">
      <w:pPr>
        <w:autoSpaceDE w:val="0"/>
        <w:autoSpaceDN w:val="0"/>
        <w:adjustRightInd w:val="0"/>
        <w:rPr>
          <w:rFonts w:ascii="Times New Roman" w:hAnsi="Times New Roman" w:cs="Times New Roman"/>
          <w:sz w:val="24"/>
          <w:szCs w:val="24"/>
        </w:rPr>
      </w:pPr>
    </w:p>
    <w:p w:rsidR="00424D5C" w:rsidRDefault="00424D5C" w:rsidP="00424D5C">
      <w:pPr>
        <w:autoSpaceDE w:val="0"/>
        <w:autoSpaceDN w:val="0"/>
        <w:adjustRightInd w:val="0"/>
        <w:rPr>
          <w:rFonts w:ascii="Times New Roman" w:hAnsi="Times New Roman" w:cs="Times New Roman"/>
          <w:sz w:val="24"/>
          <w:szCs w:val="24"/>
        </w:rPr>
      </w:pPr>
    </w:p>
    <w:p w:rsidR="00424D5C" w:rsidRDefault="00424D5C" w:rsidP="00424D5C">
      <w:pPr>
        <w:autoSpaceDE w:val="0"/>
        <w:autoSpaceDN w:val="0"/>
        <w:adjustRightInd w:val="0"/>
        <w:rPr>
          <w:rFonts w:ascii="Times New Roman" w:hAnsi="Times New Roman" w:cs="Times New Roman"/>
          <w:sz w:val="24"/>
          <w:szCs w:val="24"/>
        </w:rPr>
      </w:pPr>
    </w:p>
    <w:p w:rsidR="00424D5C" w:rsidRPr="00F97996" w:rsidRDefault="00424D5C" w:rsidP="00424D5C">
      <w:pPr>
        <w:autoSpaceDE w:val="0"/>
        <w:autoSpaceDN w:val="0"/>
        <w:adjustRightInd w:val="0"/>
        <w:rPr>
          <w:rFonts w:ascii="Times New Roman" w:hAnsi="Times New Roman" w:cs="Times New Roman"/>
          <w:sz w:val="24"/>
          <w:szCs w:val="24"/>
        </w:rPr>
        <w:sectPr w:rsidR="00424D5C" w:rsidRPr="00F97996" w:rsidSect="005329EF">
          <w:headerReference w:type="even" r:id="rId71"/>
          <w:headerReference w:type="default" r:id="rId72"/>
          <w:pgSz w:w="16838" w:h="11906" w:orient="landscape"/>
          <w:pgMar w:top="1134" w:right="1134" w:bottom="567" w:left="1134" w:header="709" w:footer="709" w:gutter="0"/>
          <w:pgNumType w:start="104"/>
          <w:cols w:space="708"/>
          <w:docGrid w:linePitch="360"/>
        </w:sectPr>
      </w:pPr>
    </w:p>
    <w:p w:rsidR="00424D5C" w:rsidRPr="004972ED" w:rsidRDefault="00424D5C" w:rsidP="00424D5C">
      <w:pPr>
        <w:suppressAutoHyphens/>
        <w:spacing w:after="0" w:line="240" w:lineRule="auto"/>
        <w:contextualSpacing/>
        <w:jc w:val="center"/>
        <w:rPr>
          <w:rFonts w:ascii="Times New Roman" w:hAnsi="Times New Roman"/>
          <w:sz w:val="28"/>
          <w:szCs w:val="28"/>
          <w:lang w:eastAsia="en-US"/>
        </w:rPr>
      </w:pPr>
      <w:bookmarkStart w:id="237" w:name="OLE_LINK44"/>
      <w:bookmarkStart w:id="238" w:name="OLE_LINK45"/>
      <w:r w:rsidRPr="004972ED">
        <w:rPr>
          <w:rFonts w:ascii="Times New Roman" w:hAnsi="Times New Roman" w:cs="Times New Roman"/>
          <w:sz w:val="26"/>
          <w:szCs w:val="26"/>
        </w:rPr>
        <w:lastRenderedPageBreak/>
        <w:t xml:space="preserve">5. </w:t>
      </w:r>
      <w:r w:rsidRPr="004972ED">
        <w:rPr>
          <w:rFonts w:ascii="Times New Roman" w:hAnsi="Times New Roman"/>
          <w:sz w:val="28"/>
          <w:szCs w:val="28"/>
          <w:lang w:eastAsia="en-US"/>
        </w:rPr>
        <w:t xml:space="preserve">Цели, условия предоставления и методика расчета субсидий из бюджета городского округа Королёв Московской области в части </w:t>
      </w:r>
      <w:proofErr w:type="spellStart"/>
      <w:r w:rsidRPr="004972ED">
        <w:rPr>
          <w:rFonts w:ascii="Times New Roman" w:hAnsi="Times New Roman"/>
          <w:sz w:val="28"/>
          <w:szCs w:val="28"/>
          <w:lang w:eastAsia="en-US"/>
        </w:rPr>
        <w:t>софинансирования</w:t>
      </w:r>
      <w:proofErr w:type="spellEnd"/>
      <w:r w:rsidRPr="004972ED">
        <w:rPr>
          <w:rFonts w:ascii="Times New Roman" w:hAnsi="Times New Roman"/>
          <w:sz w:val="28"/>
          <w:szCs w:val="28"/>
          <w:lang w:eastAsia="en-US"/>
        </w:rPr>
        <w:t xml:space="preserve">  муниципальных программ или программных мероприятий, направленных на достижение цели муниципальной программы, если иное не установлено нормативными правовыми актами городского округа Королёв Московской области и условия их расходования, </w:t>
      </w:r>
      <w:proofErr w:type="gramStart"/>
      <w:r w:rsidRPr="004972ED">
        <w:rPr>
          <w:rFonts w:ascii="Times New Roman" w:hAnsi="Times New Roman"/>
          <w:sz w:val="28"/>
          <w:szCs w:val="28"/>
          <w:lang w:eastAsia="en-US"/>
        </w:rPr>
        <w:t>включающие</w:t>
      </w:r>
      <w:proofErr w:type="gramEnd"/>
      <w:r w:rsidRPr="004972ED">
        <w:rPr>
          <w:rFonts w:ascii="Times New Roman" w:hAnsi="Times New Roman"/>
          <w:sz w:val="28"/>
          <w:szCs w:val="28"/>
          <w:lang w:eastAsia="en-US"/>
        </w:rPr>
        <w:t xml:space="preserve"> в том числе обязательства получателя субсидии главного распорядителя бюджетных средств по достижению целевых показателей результативности использования субсидии, </w:t>
      </w:r>
      <w:proofErr w:type="gramStart"/>
      <w:r w:rsidRPr="004972ED">
        <w:rPr>
          <w:rFonts w:ascii="Times New Roman" w:hAnsi="Times New Roman"/>
          <w:sz w:val="28"/>
          <w:szCs w:val="28"/>
          <w:lang w:eastAsia="en-US"/>
        </w:rPr>
        <w:t>соответствующих</w:t>
      </w:r>
      <w:proofErr w:type="gramEnd"/>
      <w:r w:rsidRPr="004972ED">
        <w:rPr>
          <w:rFonts w:ascii="Times New Roman" w:hAnsi="Times New Roman"/>
          <w:sz w:val="28"/>
          <w:szCs w:val="28"/>
          <w:lang w:eastAsia="en-US"/>
        </w:rPr>
        <w:t xml:space="preserve"> планируемым результатам реализации муниципальной программы</w:t>
      </w:r>
    </w:p>
    <w:p w:rsidR="00424D5C"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614CA1">
        <w:rPr>
          <w:rFonts w:ascii="Times New Roman" w:hAnsi="Times New Roman" w:cs="Times New Roman"/>
          <w:sz w:val="26"/>
          <w:szCs w:val="26"/>
        </w:rPr>
        <w:t xml:space="preserve">Субсидии бюджетам </w:t>
      </w:r>
      <w:bookmarkEnd w:id="237"/>
      <w:bookmarkEnd w:id="238"/>
      <w:r w:rsidRPr="00614CA1">
        <w:rPr>
          <w:rFonts w:ascii="Times New Roman" w:hAnsi="Times New Roman" w:cs="Times New Roman"/>
          <w:sz w:val="26"/>
          <w:szCs w:val="26"/>
        </w:rPr>
        <w:t>муниципальных образований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(далее – РИП) Московской области (далее – субсидии) предоставляются в пределах средств, предусмотренных законом Московской области о бюджете Московской области на соответствующий финансовый год и плановый период на указанные цели.</w:t>
      </w:r>
      <w:proofErr w:type="gramEnd"/>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 xml:space="preserve">Субсидии направляются на </w:t>
      </w:r>
      <w:proofErr w:type="spellStart"/>
      <w:r w:rsidRPr="00614CA1">
        <w:rPr>
          <w:rFonts w:ascii="Times New Roman" w:hAnsi="Times New Roman" w:cs="Times New Roman"/>
          <w:sz w:val="26"/>
          <w:szCs w:val="26"/>
        </w:rPr>
        <w:t>софинансирование</w:t>
      </w:r>
      <w:proofErr w:type="spellEnd"/>
      <w:r w:rsidRPr="00614CA1">
        <w:rPr>
          <w:rFonts w:ascii="Times New Roman" w:hAnsi="Times New Roman" w:cs="Times New Roman"/>
          <w:sz w:val="26"/>
          <w:szCs w:val="26"/>
        </w:rPr>
        <w:t xml:space="preserve"> расходов на закупку оборудования (учебного, учебно-лабораторного, учебно-производственного, демонстрационного) для муниципальных общеобразовательных организаций – победителей областного конкурса на присвоение статуса РИП Московской области в целях поддержки исследовательской и проектной деятельности, научно-технического творчества обучающихся, а также реализации проектов общеобразовательных организаций, с целью:</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AC3EA7">
        <w:rPr>
          <w:rFonts w:ascii="Times New Roman" w:hAnsi="Times New Roman" w:cs="Times New Roman"/>
          <w:sz w:val="26"/>
          <w:szCs w:val="26"/>
        </w:rPr>
        <w:t xml:space="preserve">выполнения требований </w:t>
      </w:r>
      <w:hyperlink r:id="rId73" w:history="1">
        <w:r w:rsidRPr="00AC3EA7">
          <w:rPr>
            <w:rFonts w:ascii="Times New Roman" w:hAnsi="Times New Roman" w:cs="Times New Roman"/>
            <w:sz w:val="26"/>
            <w:szCs w:val="26"/>
          </w:rPr>
          <w:t>ст. 20</w:t>
        </w:r>
      </w:hyperlink>
      <w:r w:rsidRPr="00AC3EA7">
        <w:rPr>
          <w:rFonts w:ascii="Times New Roman" w:hAnsi="Times New Roman" w:cs="Times New Roman"/>
          <w:sz w:val="26"/>
          <w:szCs w:val="26"/>
        </w:rPr>
        <w:t xml:space="preserve"> «Об экспериментальной и инновационной деятельности» Федерального закона от 29.12.2012 N 273-ФЗ «Об образовании в Российской Федерации»;</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 xml:space="preserve">реализации </w:t>
      </w:r>
      <w:hyperlink r:id="rId74" w:history="1">
        <w:r w:rsidRPr="00614CA1">
          <w:rPr>
            <w:rFonts w:ascii="Times New Roman" w:hAnsi="Times New Roman" w:cs="Times New Roman"/>
            <w:sz w:val="26"/>
            <w:szCs w:val="26"/>
          </w:rPr>
          <w:t>распоряжения</w:t>
        </w:r>
      </w:hyperlink>
      <w:r w:rsidRPr="00614CA1">
        <w:rPr>
          <w:rFonts w:ascii="Times New Roman" w:hAnsi="Times New Roman" w:cs="Times New Roman"/>
          <w:sz w:val="26"/>
          <w:szCs w:val="26"/>
        </w:rPr>
        <w:t xml:space="preserve"> Правительства Российской Федерации от 08.12.2011</w:t>
      </w:r>
      <w:r w:rsidRPr="00614CA1">
        <w:rPr>
          <w:rFonts w:ascii="Times New Roman" w:hAnsi="Times New Roman" w:cs="Times New Roman"/>
          <w:sz w:val="26"/>
          <w:szCs w:val="26"/>
        </w:rPr>
        <w:br/>
        <w:t>№ 2227-р «Об утверждении Стратегии инновационного развития Российской Федерации на период до 2020 года»;</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 xml:space="preserve">реализации </w:t>
      </w:r>
      <w:hyperlink r:id="rId75" w:history="1">
        <w:r w:rsidRPr="00614CA1">
          <w:rPr>
            <w:rFonts w:ascii="Times New Roman" w:hAnsi="Times New Roman" w:cs="Times New Roman"/>
            <w:sz w:val="26"/>
            <w:szCs w:val="26"/>
          </w:rPr>
          <w:t>Послания</w:t>
        </w:r>
      </w:hyperlink>
      <w:r w:rsidRPr="00614CA1">
        <w:rPr>
          <w:rFonts w:ascii="Times New Roman" w:hAnsi="Times New Roman" w:cs="Times New Roman"/>
          <w:sz w:val="26"/>
          <w:szCs w:val="26"/>
        </w:rPr>
        <w:t xml:space="preserve"> Президента Российской Федерации Федеральному Собранию Российской Федерации от 4 декабря 2014 года;</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 xml:space="preserve">участия в реализации мероприятий Федеральной целевой </w:t>
      </w:r>
      <w:hyperlink r:id="rId76" w:history="1">
        <w:r w:rsidRPr="00614CA1">
          <w:rPr>
            <w:rFonts w:ascii="Times New Roman" w:hAnsi="Times New Roman" w:cs="Times New Roman"/>
            <w:sz w:val="26"/>
            <w:szCs w:val="26"/>
          </w:rPr>
          <w:t>программы</w:t>
        </w:r>
      </w:hyperlink>
      <w:r w:rsidRPr="00614CA1">
        <w:rPr>
          <w:rFonts w:ascii="Times New Roman" w:hAnsi="Times New Roman" w:cs="Times New Roman"/>
          <w:sz w:val="26"/>
          <w:szCs w:val="26"/>
        </w:rPr>
        <w:t xml:space="preserve"> развития образования на 2011-2015 годы, утвержденной постановлением Правительства Российской Федерации от 07.02.2011 № 61 «О Федеральной целевой программе развития образования на 2011-2015 годы»;</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 xml:space="preserve">развития инновационной инфраструктуры в системе образования Московской области в рамках </w:t>
      </w:r>
      <w:hyperlink r:id="rId77" w:history="1">
        <w:r w:rsidRPr="00614CA1">
          <w:rPr>
            <w:rFonts w:ascii="Times New Roman" w:hAnsi="Times New Roman" w:cs="Times New Roman"/>
            <w:sz w:val="26"/>
            <w:szCs w:val="26"/>
          </w:rPr>
          <w:t>Порядка</w:t>
        </w:r>
      </w:hyperlink>
      <w:r w:rsidRPr="00614CA1">
        <w:rPr>
          <w:rFonts w:ascii="Times New Roman" w:hAnsi="Times New Roman" w:cs="Times New Roman"/>
          <w:sz w:val="26"/>
          <w:szCs w:val="26"/>
        </w:rPr>
        <w:t xml:space="preserve"> создания и развития инновационной инфраструктуры в системе образования Московской области, утвержденного приказом министра образования Московской области от 25.06.2012 № 2915.</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Субсидии предоставляются при условии:</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наличия нормативного правового акта органа местного самоуправления муниципального образования Московской области, устанавливающего расходное обязательство муниципального образования Московской области, на исполнение которого предоставляется субсидия;</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 xml:space="preserve">наличия гарантийного письма о </w:t>
      </w:r>
      <w:proofErr w:type="gramStart"/>
      <w:r w:rsidRPr="00614CA1">
        <w:rPr>
          <w:rFonts w:ascii="Times New Roman" w:hAnsi="Times New Roman" w:cs="Times New Roman"/>
          <w:sz w:val="26"/>
          <w:szCs w:val="26"/>
        </w:rPr>
        <w:t>планируемом</w:t>
      </w:r>
      <w:proofErr w:type="gramEnd"/>
      <w:r w:rsidRPr="00614CA1">
        <w:rPr>
          <w:rFonts w:ascii="Times New Roman" w:hAnsi="Times New Roman" w:cs="Times New Roman"/>
          <w:sz w:val="26"/>
          <w:szCs w:val="26"/>
        </w:rPr>
        <w:t xml:space="preserve"> </w:t>
      </w:r>
      <w:proofErr w:type="spellStart"/>
      <w:r w:rsidRPr="00614CA1">
        <w:rPr>
          <w:rFonts w:ascii="Times New Roman" w:hAnsi="Times New Roman" w:cs="Times New Roman"/>
          <w:sz w:val="26"/>
          <w:szCs w:val="26"/>
        </w:rPr>
        <w:t>софинансировании</w:t>
      </w:r>
      <w:proofErr w:type="spellEnd"/>
      <w:r w:rsidRPr="00614CA1">
        <w:rPr>
          <w:rFonts w:ascii="Times New Roman" w:hAnsi="Times New Roman" w:cs="Times New Roman"/>
          <w:sz w:val="26"/>
          <w:szCs w:val="26"/>
        </w:rPr>
        <w:t xml:space="preserve"> указанных мероприятий государственной программы (подпрограммы), подписанного главами вышеуказанных муниципальных образований Московской области;</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lastRenderedPageBreak/>
        <w:t>наличия муниципальной программы или соответствующего раздела в комплексной программе социально-экономического развития муниципального образования Московской области, на территории которого предполагается реализация соответствующего мероприятия государственной программы, предусматривающей средства бюджета муниципального образования Московской области на финансовое обеспечение расходов на закупку оборудования для общеобразовательных организаций – победителей областного конкурса на присвоение статуса РИП Московской области;</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614CA1">
        <w:rPr>
          <w:rFonts w:ascii="Times New Roman" w:hAnsi="Times New Roman" w:cs="Times New Roman"/>
          <w:sz w:val="26"/>
          <w:szCs w:val="26"/>
        </w:rPr>
        <w:t>наличия в бюджете муниципального образования Московской области средств на финансовое обеспечение расходов на закупку оборудования для муниципальных общеобразовательных организаций – победителей областного конкурса на присвоение статуса РИП Московской области за счет поступлений налоговых и неналоговых доходов (далее – средства местных бюджетов) в сумме не менее 10 процентов от общего объема средств, выделяемых из бюджета Московской области на данные цели;</w:t>
      </w:r>
      <w:proofErr w:type="gramEnd"/>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614CA1">
        <w:rPr>
          <w:rFonts w:ascii="Times New Roman" w:hAnsi="Times New Roman" w:cs="Times New Roman"/>
          <w:sz w:val="26"/>
          <w:szCs w:val="26"/>
        </w:rPr>
        <w:t xml:space="preserve">наличия двухстороннего соглашения (договора) о </w:t>
      </w:r>
      <w:proofErr w:type="spellStart"/>
      <w:r w:rsidRPr="00614CA1">
        <w:rPr>
          <w:rFonts w:ascii="Times New Roman" w:hAnsi="Times New Roman" w:cs="Times New Roman"/>
          <w:sz w:val="26"/>
          <w:szCs w:val="26"/>
        </w:rPr>
        <w:t>софинансировании</w:t>
      </w:r>
      <w:proofErr w:type="spellEnd"/>
      <w:r w:rsidRPr="00614CA1">
        <w:rPr>
          <w:rFonts w:ascii="Times New Roman" w:hAnsi="Times New Roman" w:cs="Times New Roman"/>
          <w:sz w:val="26"/>
          <w:szCs w:val="26"/>
        </w:rPr>
        <w:t xml:space="preserve"> программных мероприятий, заключенного между Министерством образования Московской области и уполномоченным органом местного самоуправления соответствующего муниципального образования Московской области, содержащего перечень видов мероприятий с указанием суммы расходов на осуществление каждого вида мероприятий, права, обязанности и ответственность сторон, порядок учета мероприятий и использования денежных средств на их проведение, расходные обязательства муниципального образования Московской области, объем субсидии</w:t>
      </w:r>
      <w:proofErr w:type="gramEnd"/>
      <w:r w:rsidRPr="00614CA1">
        <w:rPr>
          <w:rFonts w:ascii="Times New Roman" w:hAnsi="Times New Roman" w:cs="Times New Roman"/>
          <w:sz w:val="26"/>
          <w:szCs w:val="26"/>
        </w:rPr>
        <w:t xml:space="preserve">, </w:t>
      </w:r>
      <w:proofErr w:type="gramStart"/>
      <w:r w:rsidRPr="00614CA1">
        <w:rPr>
          <w:rFonts w:ascii="Times New Roman" w:hAnsi="Times New Roman" w:cs="Times New Roman"/>
          <w:sz w:val="26"/>
          <w:szCs w:val="26"/>
        </w:rPr>
        <w:t xml:space="preserve">сроки, условия ее предоставления и расходования, порядок перечисления субсидии, значения показателей результативности предоставления субсидии, порядок осуществления контроля за соблюдением муниципальным образованием Московской области условий, установленных при предоставлении субсидий, последствия </w:t>
      </w:r>
      <w:proofErr w:type="spellStart"/>
      <w:r w:rsidRPr="00614CA1">
        <w:rPr>
          <w:rFonts w:ascii="Times New Roman" w:hAnsi="Times New Roman" w:cs="Times New Roman"/>
          <w:sz w:val="26"/>
          <w:szCs w:val="26"/>
        </w:rPr>
        <w:t>недостижения</w:t>
      </w:r>
      <w:proofErr w:type="spellEnd"/>
      <w:r w:rsidRPr="00614CA1">
        <w:rPr>
          <w:rFonts w:ascii="Times New Roman" w:hAnsi="Times New Roman" w:cs="Times New Roman"/>
          <w:sz w:val="26"/>
          <w:szCs w:val="26"/>
        </w:rPr>
        <w:t xml:space="preserve"> муниципальным образованием Московской области установленных значений показателей результативности предоставления субсидии, а также порядок предоставления отчетности о проведенных мероприятиях, порядок возврата субсидии в случае нецелевого использования средств, срок действия соглашения (договора</w:t>
      </w:r>
      <w:proofErr w:type="gramEnd"/>
      <w:r w:rsidRPr="00614CA1">
        <w:rPr>
          <w:rFonts w:ascii="Times New Roman" w:hAnsi="Times New Roman" w:cs="Times New Roman"/>
          <w:sz w:val="26"/>
          <w:szCs w:val="26"/>
        </w:rPr>
        <w:t>) и согласие получателя субсидии на осуществление главными распорядителями средств бюджета Московской области, предоставившими субсидию, и органами государственного контроля проверок получателем субсидии условий, цели и порядка их предоставления;</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обеспечения соответствия значений показателей, установленных Программой и соответствующими программами муниципальных образований Московской области, значениям показателей результативности предоставления субсидий, установленным соглашениями о предоставлении субсидий;</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осуществления финансового обеспечения за счет средств местных бюджетов в соответствующем финансовом году расходов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614CA1">
        <w:rPr>
          <w:rFonts w:ascii="Times New Roman" w:hAnsi="Times New Roman" w:cs="Times New Roman"/>
          <w:sz w:val="26"/>
          <w:szCs w:val="26"/>
        </w:rPr>
        <w:t xml:space="preserve">осуществления закупок для муниципальных нужд в соответствии с законодательством Российской Федерации и законодательством Московской области, в том числе в соответствии с пунктом </w:t>
      </w:r>
      <w:r w:rsidRPr="00AC3EA7">
        <w:rPr>
          <w:rFonts w:ascii="Times New Roman" w:hAnsi="Times New Roman" w:cs="Times New Roman"/>
          <w:sz w:val="26"/>
          <w:szCs w:val="26"/>
        </w:rPr>
        <w:t>12 и подпунктом 13.2 пункта 13 постановления Правительства Московской области от 27.12.2013 N 1184/57</w:t>
      </w:r>
      <w:r w:rsidRPr="00614CA1">
        <w:rPr>
          <w:rFonts w:ascii="Times New Roman" w:hAnsi="Times New Roman" w:cs="Times New Roman"/>
          <w:sz w:val="26"/>
          <w:szCs w:val="26"/>
        </w:rPr>
        <w:t xml:space="preserve"> «О порядке взаимодействия при осуществлении закупок для государственных нужд Московской области и муниципальных нужд»;</w:t>
      </w:r>
      <w:proofErr w:type="gramEnd"/>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осуществления закупок посредством ЕАСУЗ;</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внесения в ЕАСУЗ информации;</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lastRenderedPageBreak/>
        <w:t>использования для обеспечения работы в ЕАСУЗ электронных подписей, выдаваемых удостоверяющим центром, позволяющих работать на официальном сайте, в единой информационной системе в сфере закупок;</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осуществления закупок в соответствии с рекомендованными формами документации о конкурсе, аукционе, документации о проведении запроса предложений, иных документов, применяемых заказчиками в ходе осуществления закупок, а также в соответствии с рекомендованными формами контрактов, размещенными в ЕАСУЗ;</w:t>
      </w:r>
    </w:p>
    <w:p w:rsidR="00424D5C" w:rsidRPr="001346AD"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 xml:space="preserve">утверждения состава и регламента работы рабочей группы для оценки обоснованности закупок и обоснования начальных (максимальных) цен контрактов с ценой закупки от </w:t>
      </w:r>
      <w:r w:rsidRPr="001346AD">
        <w:rPr>
          <w:rFonts w:ascii="Times New Roman" w:hAnsi="Times New Roman" w:cs="Times New Roman"/>
          <w:sz w:val="26"/>
          <w:szCs w:val="26"/>
        </w:rPr>
        <w:t>10 млн. рублей (включительно) до 30 млн. рублей, возглавляемой должностным лицом, замещающим должность муниципальной службы в Московской области не ниже заместителя главы муниципального образования;</w:t>
      </w:r>
    </w:p>
    <w:p w:rsidR="00424D5C" w:rsidRPr="001346AD"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1346AD">
        <w:rPr>
          <w:rFonts w:ascii="Times New Roman" w:hAnsi="Times New Roman" w:cs="Times New Roman"/>
          <w:sz w:val="26"/>
          <w:szCs w:val="26"/>
        </w:rPr>
        <w:t>определение поставщиков (подрядчиков, исполнителей) для муниципальных заказчиков и муниципальных бюджетных организаций, в случае если цена закупки равна или превышает 10 млн. рублей, осуществляется уполномоченным органом.</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1346AD">
        <w:rPr>
          <w:rFonts w:ascii="Times New Roman" w:hAnsi="Times New Roman" w:cs="Times New Roman"/>
          <w:sz w:val="26"/>
          <w:szCs w:val="26"/>
        </w:rPr>
        <w:t>Критерием отбора муниципальных</w:t>
      </w:r>
      <w:r w:rsidRPr="00614CA1">
        <w:rPr>
          <w:rFonts w:ascii="Times New Roman" w:hAnsi="Times New Roman" w:cs="Times New Roman"/>
          <w:sz w:val="26"/>
          <w:szCs w:val="26"/>
        </w:rPr>
        <w:t xml:space="preserve"> образований Московской области для предоставления субсидии является наличие в муниципальном образовании Московской области муниципальных общеобразовательных организаций – победителей областного конкурса на присвоение статуса РИП Московской области по одному из нижеперечисленных направлений:</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реализация инновационных образовательных проектов муниципальных общеобразовательных организаций Московской области, направленных на формирование развивающей и технологичной образовательной среды в контексте реализации федеральных государственных образовательных стандартов;</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реализация инновационных образовательных проектов муниципальных общеобразовательных организаций Московской области, направленных на повышение качества образования в муниципальных общеобразовательных организациях, работающих в сложном социальном контексте;</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реализация инновационных образовательных проектов, направленных на разработку и внедрение моделей социализации детей и подростков, обучающихся по адаптированным основным общеобразовательным программам;</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реализация инновационных образовательных проектов муниципальных общеобразовательных организаций Московской области, направленных на разработку и внедрение современных моделей воспитания и социализации обучающихся;</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реализация инновационных образовательных проектов муниципальных общеобразовательных организаций Московской области, направленных на разработку и внедрение моделей развивающихся профессиональных сообществ педагогов;</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реализация инновационных образовательных проектов муниципальных общеобразовательных организаций Московской области, направленных на расширение спектра дополнительных общеразвивающих программ для детей, в том числе по робототехнике.</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 xml:space="preserve">Конкурсная комиссия </w:t>
      </w:r>
      <w:r w:rsidRPr="00251EBF">
        <w:rPr>
          <w:rFonts w:ascii="Times New Roman" w:hAnsi="Times New Roman" w:cs="Times New Roman"/>
          <w:sz w:val="26"/>
          <w:szCs w:val="26"/>
        </w:rPr>
        <w:t>определяет 50</w:t>
      </w:r>
      <w:r w:rsidRPr="00614CA1">
        <w:rPr>
          <w:rFonts w:ascii="Times New Roman" w:hAnsi="Times New Roman" w:cs="Times New Roman"/>
          <w:sz w:val="26"/>
          <w:szCs w:val="26"/>
        </w:rPr>
        <w:t xml:space="preserve"> муниципальных образовательных организаций – победителей областного конкурса на присвоение статуса РИП Московской области.</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Расчет субсидии осуществляется по формуле:</w:t>
      </w:r>
    </w:p>
    <w:p w:rsidR="00424D5C" w:rsidRPr="00614CA1" w:rsidRDefault="00424D5C" w:rsidP="00424D5C">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lang w:val="en-US"/>
        </w:rPr>
      </w:pPr>
      <w:r w:rsidRPr="00614CA1">
        <w:rPr>
          <w:rFonts w:ascii="Times New Roman" w:hAnsi="Times New Roman" w:cs="Times New Roman"/>
          <w:sz w:val="26"/>
          <w:szCs w:val="26"/>
          <w:lang w:val="en-US"/>
        </w:rPr>
        <w:t xml:space="preserve">Si = Ai + Bi + Ci + Di + </w:t>
      </w:r>
      <w:proofErr w:type="spellStart"/>
      <w:r w:rsidRPr="00614CA1">
        <w:rPr>
          <w:rFonts w:ascii="Times New Roman" w:hAnsi="Times New Roman" w:cs="Times New Roman"/>
          <w:sz w:val="26"/>
          <w:szCs w:val="26"/>
          <w:lang w:val="en-US"/>
        </w:rPr>
        <w:t>Ei</w:t>
      </w:r>
      <w:proofErr w:type="spellEnd"/>
      <w:r w:rsidRPr="00614CA1">
        <w:rPr>
          <w:rFonts w:ascii="Times New Roman" w:hAnsi="Times New Roman" w:cs="Times New Roman"/>
          <w:sz w:val="26"/>
          <w:szCs w:val="26"/>
          <w:lang w:val="en-US"/>
        </w:rPr>
        <w:t xml:space="preserve"> + </w:t>
      </w:r>
      <w:proofErr w:type="spellStart"/>
      <w:proofErr w:type="gramStart"/>
      <w:r w:rsidRPr="00614CA1">
        <w:rPr>
          <w:rFonts w:ascii="Times New Roman" w:hAnsi="Times New Roman" w:cs="Times New Roman"/>
          <w:sz w:val="26"/>
          <w:szCs w:val="26"/>
          <w:lang w:val="en-US"/>
        </w:rPr>
        <w:t>Ssi</w:t>
      </w:r>
      <w:proofErr w:type="spellEnd"/>
      <w:proofErr w:type="gramEnd"/>
      <w:r w:rsidRPr="00614CA1">
        <w:rPr>
          <w:rFonts w:ascii="Times New Roman" w:hAnsi="Times New Roman" w:cs="Times New Roman"/>
          <w:sz w:val="26"/>
          <w:szCs w:val="26"/>
          <w:lang w:val="en-US"/>
        </w:rPr>
        <w:t xml:space="preserve">, </w:t>
      </w:r>
      <w:r w:rsidRPr="00614CA1">
        <w:rPr>
          <w:rFonts w:ascii="Times New Roman" w:hAnsi="Times New Roman" w:cs="Times New Roman"/>
          <w:sz w:val="26"/>
          <w:szCs w:val="26"/>
        </w:rPr>
        <w:t>где</w:t>
      </w:r>
      <w:r w:rsidRPr="00614CA1">
        <w:rPr>
          <w:rFonts w:ascii="Times New Roman" w:hAnsi="Times New Roman" w:cs="Times New Roman"/>
          <w:sz w:val="26"/>
          <w:szCs w:val="26"/>
          <w:lang w:val="en-US"/>
        </w:rPr>
        <w:t>:</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lang w:val="en-US"/>
        </w:rPr>
      </w:pP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614CA1">
        <w:rPr>
          <w:rFonts w:ascii="Times New Roman" w:hAnsi="Times New Roman" w:cs="Times New Roman"/>
          <w:sz w:val="26"/>
          <w:szCs w:val="26"/>
        </w:rPr>
        <w:lastRenderedPageBreak/>
        <w:t>Si</w:t>
      </w:r>
      <w:proofErr w:type="spellEnd"/>
      <w:r w:rsidRPr="00614CA1">
        <w:rPr>
          <w:rFonts w:ascii="Times New Roman" w:hAnsi="Times New Roman" w:cs="Times New Roman"/>
          <w:sz w:val="26"/>
          <w:szCs w:val="26"/>
        </w:rPr>
        <w:t xml:space="preserve"> – субсидия бюджету i-</w:t>
      </w:r>
      <w:proofErr w:type="spellStart"/>
      <w:r w:rsidRPr="00614CA1">
        <w:rPr>
          <w:rFonts w:ascii="Times New Roman" w:hAnsi="Times New Roman" w:cs="Times New Roman"/>
          <w:sz w:val="26"/>
          <w:szCs w:val="26"/>
        </w:rPr>
        <w:t>го</w:t>
      </w:r>
      <w:proofErr w:type="spellEnd"/>
      <w:r w:rsidRPr="00614CA1">
        <w:rPr>
          <w:rFonts w:ascii="Times New Roman" w:hAnsi="Times New Roman" w:cs="Times New Roman"/>
          <w:sz w:val="26"/>
          <w:szCs w:val="26"/>
        </w:rPr>
        <w:t xml:space="preserve"> муниципального образования Московской области на закупку оборудования для муниципальных общеобразовательных организаций – победителей областного конкурса на присвоение статуса РИП Московской области;</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spellStart"/>
      <w:proofErr w:type="gramStart"/>
      <w:r w:rsidRPr="00614CA1">
        <w:rPr>
          <w:rFonts w:ascii="Times New Roman" w:hAnsi="Times New Roman" w:cs="Times New Roman"/>
          <w:sz w:val="26"/>
          <w:szCs w:val="26"/>
        </w:rPr>
        <w:t>Ai</w:t>
      </w:r>
      <w:proofErr w:type="spellEnd"/>
      <w:r w:rsidRPr="00614CA1">
        <w:rPr>
          <w:rFonts w:ascii="Times New Roman" w:hAnsi="Times New Roman" w:cs="Times New Roman"/>
          <w:sz w:val="26"/>
          <w:szCs w:val="26"/>
        </w:rPr>
        <w:t xml:space="preserve"> – объем средств бюджету i-</w:t>
      </w:r>
      <w:proofErr w:type="spellStart"/>
      <w:r w:rsidRPr="00614CA1">
        <w:rPr>
          <w:rFonts w:ascii="Times New Roman" w:hAnsi="Times New Roman" w:cs="Times New Roman"/>
          <w:sz w:val="26"/>
          <w:szCs w:val="26"/>
        </w:rPr>
        <w:t>го</w:t>
      </w:r>
      <w:proofErr w:type="spellEnd"/>
      <w:r w:rsidRPr="00614CA1">
        <w:rPr>
          <w:rFonts w:ascii="Times New Roman" w:hAnsi="Times New Roman" w:cs="Times New Roman"/>
          <w:sz w:val="26"/>
          <w:szCs w:val="26"/>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формирование развивающей и технологичной образовательной среды в контексте реализации федеральных государственных образовательных стандартов»;</w:t>
      </w:r>
      <w:proofErr w:type="gramEnd"/>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spellStart"/>
      <w:proofErr w:type="gramStart"/>
      <w:r w:rsidRPr="00614CA1">
        <w:rPr>
          <w:rFonts w:ascii="Times New Roman" w:hAnsi="Times New Roman" w:cs="Times New Roman"/>
          <w:sz w:val="26"/>
          <w:szCs w:val="26"/>
        </w:rPr>
        <w:t>Bi</w:t>
      </w:r>
      <w:proofErr w:type="spellEnd"/>
      <w:r w:rsidRPr="00614CA1">
        <w:rPr>
          <w:rFonts w:ascii="Times New Roman" w:hAnsi="Times New Roman" w:cs="Times New Roman"/>
          <w:sz w:val="26"/>
          <w:szCs w:val="26"/>
        </w:rPr>
        <w:t xml:space="preserve"> – объем средств бюджету i-</w:t>
      </w:r>
      <w:proofErr w:type="spellStart"/>
      <w:r w:rsidRPr="00614CA1">
        <w:rPr>
          <w:rFonts w:ascii="Times New Roman" w:hAnsi="Times New Roman" w:cs="Times New Roman"/>
          <w:sz w:val="26"/>
          <w:szCs w:val="26"/>
        </w:rPr>
        <w:t>го</w:t>
      </w:r>
      <w:proofErr w:type="spellEnd"/>
      <w:r w:rsidRPr="00614CA1">
        <w:rPr>
          <w:rFonts w:ascii="Times New Roman" w:hAnsi="Times New Roman" w:cs="Times New Roman"/>
          <w:sz w:val="26"/>
          <w:szCs w:val="26"/>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повышение качества образования в муниципальных общеобразовательных организациях, работающих в сложном социальном контексте»;</w:t>
      </w:r>
      <w:proofErr w:type="gramEnd"/>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614CA1">
        <w:rPr>
          <w:rFonts w:ascii="Times New Roman" w:hAnsi="Times New Roman" w:cs="Times New Roman"/>
          <w:sz w:val="26"/>
          <w:szCs w:val="26"/>
        </w:rPr>
        <w:t>Ci</w:t>
      </w:r>
      <w:proofErr w:type="spellEnd"/>
      <w:r w:rsidRPr="00614CA1">
        <w:rPr>
          <w:rFonts w:ascii="Times New Roman" w:hAnsi="Times New Roman" w:cs="Times New Roman"/>
          <w:sz w:val="26"/>
          <w:szCs w:val="26"/>
        </w:rPr>
        <w:t xml:space="preserve"> – объем средств бюджету i-</w:t>
      </w:r>
      <w:proofErr w:type="spellStart"/>
      <w:r w:rsidRPr="00614CA1">
        <w:rPr>
          <w:rFonts w:ascii="Times New Roman" w:hAnsi="Times New Roman" w:cs="Times New Roman"/>
          <w:sz w:val="26"/>
          <w:szCs w:val="26"/>
        </w:rPr>
        <w:t>го</w:t>
      </w:r>
      <w:proofErr w:type="spellEnd"/>
      <w:r w:rsidRPr="00614CA1">
        <w:rPr>
          <w:rFonts w:ascii="Times New Roman" w:hAnsi="Times New Roman" w:cs="Times New Roman"/>
          <w:sz w:val="26"/>
          <w:szCs w:val="26"/>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направленных на разработку и внедрение моделей социализации детей и подростков, обучающихся по адаптированным основным общеобразовательным программам»;</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614CA1">
        <w:rPr>
          <w:rFonts w:ascii="Times New Roman" w:hAnsi="Times New Roman" w:cs="Times New Roman"/>
          <w:sz w:val="26"/>
          <w:szCs w:val="26"/>
        </w:rPr>
        <w:t>Di</w:t>
      </w:r>
      <w:proofErr w:type="spellEnd"/>
      <w:r w:rsidRPr="00614CA1">
        <w:rPr>
          <w:rFonts w:ascii="Times New Roman" w:hAnsi="Times New Roman" w:cs="Times New Roman"/>
          <w:sz w:val="26"/>
          <w:szCs w:val="26"/>
        </w:rPr>
        <w:t xml:space="preserve"> – объем средств бюджету i-</w:t>
      </w:r>
      <w:proofErr w:type="spellStart"/>
      <w:r w:rsidRPr="00614CA1">
        <w:rPr>
          <w:rFonts w:ascii="Times New Roman" w:hAnsi="Times New Roman" w:cs="Times New Roman"/>
          <w:sz w:val="26"/>
          <w:szCs w:val="26"/>
        </w:rPr>
        <w:t>го</w:t>
      </w:r>
      <w:proofErr w:type="spellEnd"/>
      <w:r w:rsidRPr="00614CA1">
        <w:rPr>
          <w:rFonts w:ascii="Times New Roman" w:hAnsi="Times New Roman" w:cs="Times New Roman"/>
          <w:sz w:val="26"/>
          <w:szCs w:val="26"/>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разработку и внедрение современных моделей воспитания и социализации обучающихся»;</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614CA1">
        <w:rPr>
          <w:rFonts w:ascii="Times New Roman" w:hAnsi="Times New Roman" w:cs="Times New Roman"/>
          <w:sz w:val="26"/>
          <w:szCs w:val="26"/>
        </w:rPr>
        <w:t>Ei</w:t>
      </w:r>
      <w:proofErr w:type="spellEnd"/>
      <w:r w:rsidRPr="00614CA1">
        <w:rPr>
          <w:rFonts w:ascii="Times New Roman" w:hAnsi="Times New Roman" w:cs="Times New Roman"/>
          <w:sz w:val="26"/>
          <w:szCs w:val="26"/>
        </w:rPr>
        <w:t xml:space="preserve"> – объем средств бюджету i-</w:t>
      </w:r>
      <w:proofErr w:type="spellStart"/>
      <w:r w:rsidRPr="00614CA1">
        <w:rPr>
          <w:rFonts w:ascii="Times New Roman" w:hAnsi="Times New Roman" w:cs="Times New Roman"/>
          <w:sz w:val="26"/>
          <w:szCs w:val="26"/>
        </w:rPr>
        <w:t>го</w:t>
      </w:r>
      <w:proofErr w:type="spellEnd"/>
      <w:r w:rsidRPr="00614CA1">
        <w:rPr>
          <w:rFonts w:ascii="Times New Roman" w:hAnsi="Times New Roman" w:cs="Times New Roman"/>
          <w:sz w:val="26"/>
          <w:szCs w:val="26"/>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разработку и внедрение моделей развивающихся профессиональных сообществ педагогов»;</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spellStart"/>
      <w:proofErr w:type="gramStart"/>
      <w:r w:rsidRPr="00614CA1">
        <w:rPr>
          <w:rFonts w:ascii="Times New Roman" w:hAnsi="Times New Roman" w:cs="Times New Roman"/>
          <w:sz w:val="26"/>
          <w:szCs w:val="26"/>
        </w:rPr>
        <w:t>Ssi</w:t>
      </w:r>
      <w:proofErr w:type="spellEnd"/>
      <w:r w:rsidRPr="00614CA1">
        <w:rPr>
          <w:rFonts w:ascii="Times New Roman" w:hAnsi="Times New Roman" w:cs="Times New Roman"/>
          <w:sz w:val="26"/>
          <w:szCs w:val="26"/>
        </w:rPr>
        <w:t xml:space="preserve"> – объем средств бюджету i-</w:t>
      </w:r>
      <w:proofErr w:type="spellStart"/>
      <w:r w:rsidRPr="00614CA1">
        <w:rPr>
          <w:rFonts w:ascii="Times New Roman" w:hAnsi="Times New Roman" w:cs="Times New Roman"/>
          <w:sz w:val="26"/>
          <w:szCs w:val="26"/>
        </w:rPr>
        <w:t>го</w:t>
      </w:r>
      <w:proofErr w:type="spellEnd"/>
      <w:r w:rsidRPr="00614CA1">
        <w:rPr>
          <w:rFonts w:ascii="Times New Roman" w:hAnsi="Times New Roman" w:cs="Times New Roman"/>
          <w:sz w:val="26"/>
          <w:szCs w:val="26"/>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расширение спектра дополнительных общеразвивающих программ для детей, в том числе по робототехнике».</w:t>
      </w:r>
      <w:proofErr w:type="gramEnd"/>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614CA1">
        <w:rPr>
          <w:rFonts w:ascii="Times New Roman" w:hAnsi="Times New Roman" w:cs="Times New Roman"/>
          <w:sz w:val="26"/>
          <w:szCs w:val="26"/>
        </w:rPr>
        <w:lastRenderedPageBreak/>
        <w:t>Объем средств бюджету i-</w:t>
      </w:r>
      <w:proofErr w:type="spellStart"/>
      <w:r w:rsidRPr="00614CA1">
        <w:rPr>
          <w:rFonts w:ascii="Times New Roman" w:hAnsi="Times New Roman" w:cs="Times New Roman"/>
          <w:sz w:val="26"/>
          <w:szCs w:val="26"/>
        </w:rPr>
        <w:t>го</w:t>
      </w:r>
      <w:proofErr w:type="spellEnd"/>
      <w:r w:rsidRPr="00614CA1">
        <w:rPr>
          <w:rFonts w:ascii="Times New Roman" w:hAnsi="Times New Roman" w:cs="Times New Roman"/>
          <w:sz w:val="26"/>
          <w:szCs w:val="26"/>
        </w:rPr>
        <w:t xml:space="preserve"> муниципального образования Московской области на закупку оборудования для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формирование развивающей и технологичной образовательной среды в контексте реализации федеральных государственных образовательных стандартов» рассчитывается по формуле:</w:t>
      </w:r>
      <w:proofErr w:type="gramEnd"/>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614CA1">
        <w:rPr>
          <w:rFonts w:ascii="Times New Roman" w:hAnsi="Times New Roman" w:cs="Times New Roman"/>
          <w:sz w:val="26"/>
          <w:szCs w:val="26"/>
        </w:rPr>
        <w:t>Ai</w:t>
      </w:r>
      <w:proofErr w:type="spellEnd"/>
      <w:r w:rsidRPr="00614CA1">
        <w:rPr>
          <w:rFonts w:ascii="Times New Roman" w:hAnsi="Times New Roman" w:cs="Times New Roman"/>
          <w:sz w:val="26"/>
          <w:szCs w:val="26"/>
        </w:rPr>
        <w:t xml:space="preserve"> = F / 15 x </w:t>
      </w:r>
      <w:proofErr w:type="spellStart"/>
      <w:r w:rsidRPr="00614CA1">
        <w:rPr>
          <w:rFonts w:ascii="Times New Roman" w:hAnsi="Times New Roman" w:cs="Times New Roman"/>
          <w:sz w:val="26"/>
          <w:szCs w:val="26"/>
        </w:rPr>
        <w:t>Ni</w:t>
      </w:r>
      <w:proofErr w:type="spellEnd"/>
      <w:r w:rsidRPr="00614CA1">
        <w:rPr>
          <w:rFonts w:ascii="Times New Roman" w:hAnsi="Times New Roman" w:cs="Times New Roman"/>
          <w:sz w:val="26"/>
          <w:szCs w:val="26"/>
        </w:rPr>
        <w:t>, где:</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spellStart"/>
      <w:proofErr w:type="gramStart"/>
      <w:r w:rsidRPr="00614CA1">
        <w:rPr>
          <w:rFonts w:ascii="Times New Roman" w:hAnsi="Times New Roman" w:cs="Times New Roman"/>
          <w:sz w:val="26"/>
          <w:szCs w:val="26"/>
        </w:rPr>
        <w:t>Ai</w:t>
      </w:r>
      <w:proofErr w:type="spellEnd"/>
      <w:r w:rsidRPr="00614CA1">
        <w:rPr>
          <w:rFonts w:ascii="Times New Roman" w:hAnsi="Times New Roman" w:cs="Times New Roman"/>
          <w:sz w:val="26"/>
          <w:szCs w:val="26"/>
        </w:rPr>
        <w:t xml:space="preserve"> – объем средств бюджету i-</w:t>
      </w:r>
      <w:proofErr w:type="spellStart"/>
      <w:r w:rsidRPr="00614CA1">
        <w:rPr>
          <w:rFonts w:ascii="Times New Roman" w:hAnsi="Times New Roman" w:cs="Times New Roman"/>
          <w:sz w:val="26"/>
          <w:szCs w:val="26"/>
        </w:rPr>
        <w:t>го</w:t>
      </w:r>
      <w:proofErr w:type="spellEnd"/>
      <w:r w:rsidRPr="00614CA1">
        <w:rPr>
          <w:rFonts w:ascii="Times New Roman" w:hAnsi="Times New Roman" w:cs="Times New Roman"/>
          <w:sz w:val="26"/>
          <w:szCs w:val="26"/>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формирование развивающей и технологичной образовательной среды в контексте реализации федеральных государственных образовательных стандартов»;</w:t>
      </w:r>
      <w:proofErr w:type="gramEnd"/>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F – объем средств бюджета Московской области, направляемых для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формирование развивающей и технологичной образовательной среды в контексте реализации федеральных государственных образовательных стандартов»;</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15 – количество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формирование развивающей и технологичной образовательной среды в контексте реализации федеральных государственных образовательных стандартов»;</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614CA1">
        <w:rPr>
          <w:rFonts w:ascii="Times New Roman" w:hAnsi="Times New Roman" w:cs="Times New Roman"/>
          <w:sz w:val="26"/>
          <w:szCs w:val="26"/>
        </w:rPr>
        <w:t>Ni</w:t>
      </w:r>
      <w:proofErr w:type="spellEnd"/>
      <w:r w:rsidRPr="00614CA1">
        <w:rPr>
          <w:rFonts w:ascii="Times New Roman" w:hAnsi="Times New Roman" w:cs="Times New Roman"/>
          <w:sz w:val="26"/>
          <w:szCs w:val="26"/>
        </w:rPr>
        <w:t xml:space="preserve"> – количество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формирование развивающей и технологичной образовательной среды в контексте реализации федеральных государственных образовательных стандартов» в i-м муниципальном образовании Московской области.</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614CA1">
        <w:rPr>
          <w:rFonts w:ascii="Times New Roman" w:hAnsi="Times New Roman" w:cs="Times New Roman"/>
          <w:sz w:val="26"/>
          <w:szCs w:val="26"/>
        </w:rPr>
        <w:t>Объем средств бюджету i-</w:t>
      </w:r>
      <w:proofErr w:type="spellStart"/>
      <w:r w:rsidRPr="00614CA1">
        <w:rPr>
          <w:rFonts w:ascii="Times New Roman" w:hAnsi="Times New Roman" w:cs="Times New Roman"/>
          <w:sz w:val="26"/>
          <w:szCs w:val="26"/>
        </w:rPr>
        <w:t>го</w:t>
      </w:r>
      <w:proofErr w:type="spellEnd"/>
      <w:r w:rsidRPr="00614CA1">
        <w:rPr>
          <w:rFonts w:ascii="Times New Roman" w:hAnsi="Times New Roman" w:cs="Times New Roman"/>
          <w:sz w:val="26"/>
          <w:szCs w:val="26"/>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повышение качества образования в муниципальных общеобразовательных организациях, работающих в сложном социальном контексте» рассчитывается по формуле:</w:t>
      </w:r>
      <w:proofErr w:type="gramEnd"/>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614CA1">
        <w:rPr>
          <w:rFonts w:ascii="Times New Roman" w:hAnsi="Times New Roman" w:cs="Times New Roman"/>
          <w:sz w:val="26"/>
          <w:szCs w:val="26"/>
        </w:rPr>
        <w:lastRenderedPageBreak/>
        <w:t>Bi</w:t>
      </w:r>
      <w:proofErr w:type="spellEnd"/>
      <w:r w:rsidRPr="00614CA1">
        <w:rPr>
          <w:rFonts w:ascii="Times New Roman" w:hAnsi="Times New Roman" w:cs="Times New Roman"/>
          <w:sz w:val="26"/>
          <w:szCs w:val="26"/>
        </w:rPr>
        <w:t xml:space="preserve"> = Z / 5 x </w:t>
      </w:r>
      <w:proofErr w:type="spellStart"/>
      <w:r w:rsidRPr="00614CA1">
        <w:rPr>
          <w:rFonts w:ascii="Times New Roman" w:hAnsi="Times New Roman" w:cs="Times New Roman"/>
          <w:sz w:val="26"/>
          <w:szCs w:val="26"/>
        </w:rPr>
        <w:t>О</w:t>
      </w:r>
      <w:proofErr w:type="gramStart"/>
      <w:r w:rsidRPr="00614CA1">
        <w:rPr>
          <w:rFonts w:ascii="Times New Roman" w:hAnsi="Times New Roman" w:cs="Times New Roman"/>
          <w:sz w:val="26"/>
          <w:szCs w:val="26"/>
        </w:rPr>
        <w:t>i</w:t>
      </w:r>
      <w:proofErr w:type="spellEnd"/>
      <w:proofErr w:type="gramEnd"/>
      <w:r w:rsidRPr="00614CA1">
        <w:rPr>
          <w:rFonts w:ascii="Times New Roman" w:hAnsi="Times New Roman" w:cs="Times New Roman"/>
          <w:sz w:val="26"/>
          <w:szCs w:val="26"/>
        </w:rPr>
        <w:t>, где:</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spellStart"/>
      <w:proofErr w:type="gramStart"/>
      <w:r w:rsidRPr="00614CA1">
        <w:rPr>
          <w:rFonts w:ascii="Times New Roman" w:hAnsi="Times New Roman" w:cs="Times New Roman"/>
          <w:sz w:val="26"/>
          <w:szCs w:val="26"/>
        </w:rPr>
        <w:t>Bi</w:t>
      </w:r>
      <w:proofErr w:type="spellEnd"/>
      <w:r w:rsidRPr="00614CA1">
        <w:rPr>
          <w:rFonts w:ascii="Times New Roman" w:hAnsi="Times New Roman" w:cs="Times New Roman"/>
          <w:sz w:val="26"/>
          <w:szCs w:val="26"/>
        </w:rPr>
        <w:t xml:space="preserve"> – объем средств бюджету i-</w:t>
      </w:r>
      <w:proofErr w:type="spellStart"/>
      <w:r w:rsidRPr="00614CA1">
        <w:rPr>
          <w:rFonts w:ascii="Times New Roman" w:hAnsi="Times New Roman" w:cs="Times New Roman"/>
          <w:sz w:val="26"/>
          <w:szCs w:val="26"/>
        </w:rPr>
        <w:t>го</w:t>
      </w:r>
      <w:proofErr w:type="spellEnd"/>
      <w:r w:rsidRPr="00614CA1">
        <w:rPr>
          <w:rFonts w:ascii="Times New Roman" w:hAnsi="Times New Roman" w:cs="Times New Roman"/>
          <w:sz w:val="26"/>
          <w:szCs w:val="26"/>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повышение качества образования в муниципальных общеобразовательных организациях, работающих в сложном социальном контексте»;</w:t>
      </w:r>
      <w:proofErr w:type="gramEnd"/>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Z – объем средств бюджета Московской области, направляемых для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повышение качества образования в муниципальных общеобразовательных организациях, работающих в сложном социальном контексте»;</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5 – количество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повышение качества образования в муниципальных общеобразовательных организациях, работающих в сложном социальном контексте»;</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614CA1">
        <w:rPr>
          <w:rFonts w:ascii="Times New Roman" w:hAnsi="Times New Roman" w:cs="Times New Roman"/>
          <w:sz w:val="26"/>
          <w:szCs w:val="26"/>
        </w:rPr>
        <w:t>О</w:t>
      </w:r>
      <w:proofErr w:type="gramStart"/>
      <w:r w:rsidRPr="00614CA1">
        <w:rPr>
          <w:rFonts w:ascii="Times New Roman" w:hAnsi="Times New Roman" w:cs="Times New Roman"/>
          <w:sz w:val="26"/>
          <w:szCs w:val="26"/>
        </w:rPr>
        <w:t>i</w:t>
      </w:r>
      <w:proofErr w:type="spellEnd"/>
      <w:proofErr w:type="gramEnd"/>
      <w:r w:rsidRPr="00614CA1">
        <w:rPr>
          <w:rFonts w:ascii="Times New Roman" w:hAnsi="Times New Roman" w:cs="Times New Roman"/>
          <w:sz w:val="26"/>
          <w:szCs w:val="26"/>
        </w:rPr>
        <w:t xml:space="preserve"> – количество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повышение качества образования в муниципальных общеобразовательных организациях, работающих в сложном социальном контексте» в i-м муниципальном образовании Московской области.</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614CA1">
        <w:rPr>
          <w:rFonts w:ascii="Times New Roman" w:hAnsi="Times New Roman" w:cs="Times New Roman"/>
          <w:sz w:val="26"/>
          <w:szCs w:val="26"/>
        </w:rPr>
        <w:t>Объем средств бюджету i-</w:t>
      </w:r>
      <w:proofErr w:type="spellStart"/>
      <w:r w:rsidRPr="00614CA1">
        <w:rPr>
          <w:rFonts w:ascii="Times New Roman" w:hAnsi="Times New Roman" w:cs="Times New Roman"/>
          <w:sz w:val="26"/>
          <w:szCs w:val="26"/>
        </w:rPr>
        <w:t>го</w:t>
      </w:r>
      <w:proofErr w:type="spellEnd"/>
      <w:r w:rsidRPr="00614CA1">
        <w:rPr>
          <w:rFonts w:ascii="Times New Roman" w:hAnsi="Times New Roman" w:cs="Times New Roman"/>
          <w:sz w:val="26"/>
          <w:szCs w:val="26"/>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направленных на разработку и внедрение моделей социализации детей и подростков, обучающихся по адаптированным основным общеобразовательным программам» рассчитывается по формуле:</w:t>
      </w:r>
      <w:proofErr w:type="gramEnd"/>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614CA1">
        <w:rPr>
          <w:rFonts w:ascii="Times New Roman" w:hAnsi="Times New Roman" w:cs="Times New Roman"/>
          <w:sz w:val="26"/>
          <w:szCs w:val="26"/>
        </w:rPr>
        <w:t>Ci</w:t>
      </w:r>
      <w:proofErr w:type="spellEnd"/>
      <w:r w:rsidRPr="00614CA1">
        <w:rPr>
          <w:rFonts w:ascii="Times New Roman" w:hAnsi="Times New Roman" w:cs="Times New Roman"/>
          <w:sz w:val="26"/>
          <w:szCs w:val="26"/>
        </w:rPr>
        <w:t xml:space="preserve"> = W / 5 x </w:t>
      </w:r>
      <w:proofErr w:type="spellStart"/>
      <w:r w:rsidRPr="00614CA1">
        <w:rPr>
          <w:rFonts w:ascii="Times New Roman" w:hAnsi="Times New Roman" w:cs="Times New Roman"/>
          <w:sz w:val="26"/>
          <w:szCs w:val="26"/>
        </w:rPr>
        <w:t>Qi</w:t>
      </w:r>
      <w:proofErr w:type="spellEnd"/>
      <w:r w:rsidRPr="00614CA1">
        <w:rPr>
          <w:rFonts w:ascii="Times New Roman" w:hAnsi="Times New Roman" w:cs="Times New Roman"/>
          <w:sz w:val="26"/>
          <w:szCs w:val="26"/>
        </w:rPr>
        <w:t>, где:</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614CA1">
        <w:rPr>
          <w:rFonts w:ascii="Times New Roman" w:hAnsi="Times New Roman" w:cs="Times New Roman"/>
          <w:sz w:val="26"/>
          <w:szCs w:val="26"/>
        </w:rPr>
        <w:t>Ci</w:t>
      </w:r>
      <w:proofErr w:type="spellEnd"/>
      <w:r w:rsidRPr="00614CA1">
        <w:rPr>
          <w:rFonts w:ascii="Times New Roman" w:hAnsi="Times New Roman" w:cs="Times New Roman"/>
          <w:sz w:val="26"/>
          <w:szCs w:val="26"/>
        </w:rPr>
        <w:t xml:space="preserve"> – объем средств бюджету i-</w:t>
      </w:r>
      <w:proofErr w:type="spellStart"/>
      <w:r w:rsidRPr="00614CA1">
        <w:rPr>
          <w:rFonts w:ascii="Times New Roman" w:hAnsi="Times New Roman" w:cs="Times New Roman"/>
          <w:sz w:val="26"/>
          <w:szCs w:val="26"/>
        </w:rPr>
        <w:t>го</w:t>
      </w:r>
      <w:proofErr w:type="spellEnd"/>
      <w:r w:rsidRPr="00614CA1">
        <w:rPr>
          <w:rFonts w:ascii="Times New Roman" w:hAnsi="Times New Roman" w:cs="Times New Roman"/>
          <w:sz w:val="26"/>
          <w:szCs w:val="26"/>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направленных на разработку и внедрение моделей социализации детей и подростков, обучающихся по адаптированным основным общеобразовательным программам»;</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 xml:space="preserve">W – объем средств бюджета Московской области, направляемых для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w:t>
      </w:r>
      <w:r w:rsidRPr="00614CA1">
        <w:rPr>
          <w:rFonts w:ascii="Times New Roman" w:hAnsi="Times New Roman" w:cs="Times New Roman"/>
          <w:sz w:val="26"/>
          <w:szCs w:val="26"/>
        </w:rPr>
        <w:lastRenderedPageBreak/>
        <w:t>инновационных образовательных проектов, направленных на разработку и внедрение моделей социализации детей и подростков, обучающихся по адаптированным основным общеобразовательным программам»;</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5 – количество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направленных на разработку и внедрение моделей социализации детей и подростков, обучающихся по адаптированным основным общеобразовательным программам»;</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614CA1">
        <w:rPr>
          <w:rFonts w:ascii="Times New Roman" w:hAnsi="Times New Roman" w:cs="Times New Roman"/>
          <w:sz w:val="26"/>
          <w:szCs w:val="26"/>
        </w:rPr>
        <w:t>Qi</w:t>
      </w:r>
      <w:proofErr w:type="spellEnd"/>
      <w:r w:rsidRPr="00614CA1">
        <w:rPr>
          <w:rFonts w:ascii="Times New Roman" w:hAnsi="Times New Roman" w:cs="Times New Roman"/>
          <w:sz w:val="26"/>
          <w:szCs w:val="26"/>
        </w:rPr>
        <w:t xml:space="preserve"> – количество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направленных на разработку и внедрение моделей социализации детей и подростков, обучающихся по адаптированным основным общеобразовательным программам» в i-м муниципальном образовании Московской области.</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614CA1">
        <w:rPr>
          <w:rFonts w:ascii="Times New Roman" w:hAnsi="Times New Roman" w:cs="Times New Roman"/>
          <w:sz w:val="26"/>
          <w:szCs w:val="26"/>
        </w:rPr>
        <w:t>Объем средств бюджету i-</w:t>
      </w:r>
      <w:proofErr w:type="spellStart"/>
      <w:r w:rsidRPr="00614CA1">
        <w:rPr>
          <w:rFonts w:ascii="Times New Roman" w:hAnsi="Times New Roman" w:cs="Times New Roman"/>
          <w:sz w:val="26"/>
          <w:szCs w:val="26"/>
        </w:rPr>
        <w:t>го</w:t>
      </w:r>
      <w:proofErr w:type="spellEnd"/>
      <w:r w:rsidRPr="00614CA1">
        <w:rPr>
          <w:rFonts w:ascii="Times New Roman" w:hAnsi="Times New Roman" w:cs="Times New Roman"/>
          <w:sz w:val="26"/>
          <w:szCs w:val="26"/>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разработку и внедрение современных моделей воспитания и социализации обучающихся», рассчитывается по формуле:</w:t>
      </w:r>
      <w:proofErr w:type="gramEnd"/>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614CA1">
        <w:rPr>
          <w:rFonts w:ascii="Times New Roman" w:hAnsi="Times New Roman" w:cs="Times New Roman"/>
          <w:sz w:val="26"/>
          <w:szCs w:val="26"/>
        </w:rPr>
        <w:t>Di</w:t>
      </w:r>
      <w:proofErr w:type="spellEnd"/>
      <w:r w:rsidRPr="00614CA1">
        <w:rPr>
          <w:rFonts w:ascii="Times New Roman" w:hAnsi="Times New Roman" w:cs="Times New Roman"/>
          <w:sz w:val="26"/>
          <w:szCs w:val="26"/>
        </w:rPr>
        <w:t xml:space="preserve"> = </w:t>
      </w:r>
      <w:proofErr w:type="gramStart"/>
      <w:r w:rsidRPr="00614CA1">
        <w:rPr>
          <w:rFonts w:ascii="Times New Roman" w:hAnsi="Times New Roman" w:cs="Times New Roman"/>
          <w:sz w:val="26"/>
          <w:szCs w:val="26"/>
        </w:rPr>
        <w:t>Р</w:t>
      </w:r>
      <w:proofErr w:type="gramEnd"/>
      <w:r w:rsidRPr="00614CA1">
        <w:rPr>
          <w:rFonts w:ascii="Times New Roman" w:hAnsi="Times New Roman" w:cs="Times New Roman"/>
          <w:sz w:val="26"/>
          <w:szCs w:val="26"/>
        </w:rPr>
        <w:t xml:space="preserve"> / 15 x </w:t>
      </w:r>
      <w:proofErr w:type="spellStart"/>
      <w:r w:rsidRPr="00614CA1">
        <w:rPr>
          <w:rFonts w:ascii="Times New Roman" w:hAnsi="Times New Roman" w:cs="Times New Roman"/>
          <w:sz w:val="26"/>
          <w:szCs w:val="26"/>
        </w:rPr>
        <w:t>Ti</w:t>
      </w:r>
      <w:proofErr w:type="spellEnd"/>
      <w:r w:rsidRPr="00614CA1">
        <w:rPr>
          <w:rFonts w:ascii="Times New Roman" w:hAnsi="Times New Roman" w:cs="Times New Roman"/>
          <w:sz w:val="26"/>
          <w:szCs w:val="26"/>
        </w:rPr>
        <w:t>, где:</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614CA1">
        <w:rPr>
          <w:rFonts w:ascii="Times New Roman" w:hAnsi="Times New Roman" w:cs="Times New Roman"/>
          <w:sz w:val="26"/>
          <w:szCs w:val="26"/>
        </w:rPr>
        <w:t>Di</w:t>
      </w:r>
      <w:proofErr w:type="spellEnd"/>
      <w:r w:rsidRPr="00614CA1">
        <w:rPr>
          <w:rFonts w:ascii="Times New Roman" w:hAnsi="Times New Roman" w:cs="Times New Roman"/>
          <w:sz w:val="26"/>
          <w:szCs w:val="26"/>
        </w:rPr>
        <w:t xml:space="preserve"> – объем средств бюджету i-</w:t>
      </w:r>
      <w:proofErr w:type="spellStart"/>
      <w:r w:rsidRPr="00614CA1">
        <w:rPr>
          <w:rFonts w:ascii="Times New Roman" w:hAnsi="Times New Roman" w:cs="Times New Roman"/>
          <w:sz w:val="26"/>
          <w:szCs w:val="26"/>
        </w:rPr>
        <w:t>го</w:t>
      </w:r>
      <w:proofErr w:type="spellEnd"/>
      <w:r w:rsidRPr="00614CA1">
        <w:rPr>
          <w:rFonts w:ascii="Times New Roman" w:hAnsi="Times New Roman" w:cs="Times New Roman"/>
          <w:sz w:val="26"/>
          <w:szCs w:val="26"/>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разработку и внедрение современных моделей воспитания и социализации обучающихся»;</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614CA1">
        <w:rPr>
          <w:rFonts w:ascii="Times New Roman" w:hAnsi="Times New Roman" w:cs="Times New Roman"/>
          <w:sz w:val="26"/>
          <w:szCs w:val="26"/>
        </w:rPr>
        <w:t>Р</w:t>
      </w:r>
      <w:proofErr w:type="gramEnd"/>
      <w:r w:rsidRPr="00614CA1">
        <w:rPr>
          <w:rFonts w:ascii="Times New Roman" w:hAnsi="Times New Roman" w:cs="Times New Roman"/>
          <w:sz w:val="26"/>
          <w:szCs w:val="26"/>
        </w:rPr>
        <w:t xml:space="preserve"> – объем средств бюджета Московской области, направляемых для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разработку и внедрение современных моделей воспитания и социализации обучающихся»;</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15 – количество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разработку и внедрение современных моделей воспитания и социализации обучающихся»;</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614CA1">
        <w:rPr>
          <w:rFonts w:ascii="Times New Roman" w:hAnsi="Times New Roman" w:cs="Times New Roman"/>
          <w:sz w:val="26"/>
          <w:szCs w:val="26"/>
        </w:rPr>
        <w:t>Ti</w:t>
      </w:r>
      <w:proofErr w:type="spellEnd"/>
      <w:r w:rsidRPr="00614CA1">
        <w:rPr>
          <w:rFonts w:ascii="Times New Roman" w:hAnsi="Times New Roman" w:cs="Times New Roman"/>
          <w:sz w:val="26"/>
          <w:szCs w:val="26"/>
        </w:rPr>
        <w:t xml:space="preserve"> – количество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разработку и </w:t>
      </w:r>
      <w:r w:rsidRPr="00614CA1">
        <w:rPr>
          <w:rFonts w:ascii="Times New Roman" w:hAnsi="Times New Roman" w:cs="Times New Roman"/>
          <w:sz w:val="26"/>
          <w:szCs w:val="26"/>
        </w:rPr>
        <w:lastRenderedPageBreak/>
        <w:t>внедрение современных моделей воспитания и социализации обучающихся», в i-м муниципальном образовании Московской области.</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614CA1">
        <w:rPr>
          <w:rFonts w:ascii="Times New Roman" w:hAnsi="Times New Roman" w:cs="Times New Roman"/>
          <w:sz w:val="26"/>
          <w:szCs w:val="26"/>
        </w:rPr>
        <w:t>Объем средств бюджету i-</w:t>
      </w:r>
      <w:proofErr w:type="spellStart"/>
      <w:r w:rsidRPr="00614CA1">
        <w:rPr>
          <w:rFonts w:ascii="Times New Roman" w:hAnsi="Times New Roman" w:cs="Times New Roman"/>
          <w:sz w:val="26"/>
          <w:szCs w:val="26"/>
        </w:rPr>
        <w:t>го</w:t>
      </w:r>
      <w:proofErr w:type="spellEnd"/>
      <w:r w:rsidRPr="00614CA1">
        <w:rPr>
          <w:rFonts w:ascii="Times New Roman" w:hAnsi="Times New Roman" w:cs="Times New Roman"/>
          <w:sz w:val="26"/>
          <w:szCs w:val="26"/>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разработку и внедрение моделей развивающихся профессиональных сообществ педагогов», рассчитывается по формуле:</w:t>
      </w:r>
      <w:proofErr w:type="gramEnd"/>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614CA1">
        <w:rPr>
          <w:rFonts w:ascii="Times New Roman" w:hAnsi="Times New Roman" w:cs="Times New Roman"/>
          <w:sz w:val="26"/>
          <w:szCs w:val="26"/>
        </w:rPr>
        <w:t>Ei</w:t>
      </w:r>
      <w:proofErr w:type="spellEnd"/>
      <w:r w:rsidRPr="00614CA1">
        <w:rPr>
          <w:rFonts w:ascii="Times New Roman" w:hAnsi="Times New Roman" w:cs="Times New Roman"/>
          <w:sz w:val="26"/>
          <w:szCs w:val="26"/>
        </w:rPr>
        <w:t xml:space="preserve"> = U / 5 x </w:t>
      </w:r>
      <w:proofErr w:type="spellStart"/>
      <w:r w:rsidRPr="00614CA1">
        <w:rPr>
          <w:rFonts w:ascii="Times New Roman" w:hAnsi="Times New Roman" w:cs="Times New Roman"/>
          <w:sz w:val="26"/>
          <w:szCs w:val="26"/>
        </w:rPr>
        <w:t>Mi</w:t>
      </w:r>
      <w:proofErr w:type="spellEnd"/>
      <w:r w:rsidRPr="00614CA1">
        <w:rPr>
          <w:rFonts w:ascii="Times New Roman" w:hAnsi="Times New Roman" w:cs="Times New Roman"/>
          <w:sz w:val="26"/>
          <w:szCs w:val="26"/>
        </w:rPr>
        <w:t>, где:</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614CA1">
        <w:rPr>
          <w:rFonts w:ascii="Times New Roman" w:hAnsi="Times New Roman" w:cs="Times New Roman"/>
          <w:sz w:val="26"/>
          <w:szCs w:val="26"/>
        </w:rPr>
        <w:t>Ei</w:t>
      </w:r>
      <w:proofErr w:type="spellEnd"/>
      <w:r w:rsidRPr="00614CA1">
        <w:rPr>
          <w:rFonts w:ascii="Times New Roman" w:hAnsi="Times New Roman" w:cs="Times New Roman"/>
          <w:sz w:val="26"/>
          <w:szCs w:val="26"/>
        </w:rPr>
        <w:t xml:space="preserve"> – объем средств бюджету i-</w:t>
      </w:r>
      <w:proofErr w:type="spellStart"/>
      <w:r w:rsidRPr="00614CA1">
        <w:rPr>
          <w:rFonts w:ascii="Times New Roman" w:hAnsi="Times New Roman" w:cs="Times New Roman"/>
          <w:sz w:val="26"/>
          <w:szCs w:val="26"/>
        </w:rPr>
        <w:t>го</w:t>
      </w:r>
      <w:proofErr w:type="spellEnd"/>
      <w:r w:rsidRPr="00614CA1">
        <w:rPr>
          <w:rFonts w:ascii="Times New Roman" w:hAnsi="Times New Roman" w:cs="Times New Roman"/>
          <w:sz w:val="26"/>
          <w:szCs w:val="26"/>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разработку и внедрение моделей развивающихся профессиональных сообществ педагогов»;</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U – объем средств бюджета Московской области, направляемых для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разработку и внедрение моделей развивающихся профессиональных сообществ педагогов»;</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5 – количество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разработку и внедрение моделей развивающихся профессиональных сообществ педагогов»;</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614CA1">
        <w:rPr>
          <w:rFonts w:ascii="Times New Roman" w:hAnsi="Times New Roman" w:cs="Times New Roman"/>
          <w:sz w:val="26"/>
          <w:szCs w:val="26"/>
        </w:rPr>
        <w:t>Mi</w:t>
      </w:r>
      <w:proofErr w:type="spellEnd"/>
      <w:r w:rsidRPr="00614CA1">
        <w:rPr>
          <w:rFonts w:ascii="Times New Roman" w:hAnsi="Times New Roman" w:cs="Times New Roman"/>
          <w:sz w:val="26"/>
          <w:szCs w:val="26"/>
        </w:rPr>
        <w:t xml:space="preserve"> – количество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разработку и внедрение моделей развивающихся профессиональных сообществ педагогов» в i-м муниципальном образовании Московской области.</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614CA1">
        <w:rPr>
          <w:rFonts w:ascii="Times New Roman" w:hAnsi="Times New Roman" w:cs="Times New Roman"/>
          <w:sz w:val="26"/>
          <w:szCs w:val="26"/>
        </w:rPr>
        <w:t>Объем средств бюджету i-</w:t>
      </w:r>
      <w:proofErr w:type="spellStart"/>
      <w:r w:rsidRPr="00614CA1">
        <w:rPr>
          <w:rFonts w:ascii="Times New Roman" w:hAnsi="Times New Roman" w:cs="Times New Roman"/>
          <w:sz w:val="26"/>
          <w:szCs w:val="26"/>
        </w:rPr>
        <w:t>го</w:t>
      </w:r>
      <w:proofErr w:type="spellEnd"/>
      <w:r w:rsidRPr="00614CA1">
        <w:rPr>
          <w:rFonts w:ascii="Times New Roman" w:hAnsi="Times New Roman" w:cs="Times New Roman"/>
          <w:sz w:val="26"/>
          <w:szCs w:val="26"/>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расширение спектра дополнительных общеразвивающих программ для детей, в том числе по робототехнике» рассчитывается по формуле:</w:t>
      </w:r>
      <w:proofErr w:type="gramEnd"/>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614CA1">
        <w:rPr>
          <w:rFonts w:ascii="Times New Roman" w:hAnsi="Times New Roman" w:cs="Times New Roman"/>
          <w:sz w:val="26"/>
          <w:szCs w:val="26"/>
        </w:rPr>
        <w:t>Si</w:t>
      </w:r>
      <w:proofErr w:type="spellEnd"/>
      <w:r w:rsidRPr="00614CA1">
        <w:rPr>
          <w:rFonts w:ascii="Times New Roman" w:hAnsi="Times New Roman" w:cs="Times New Roman"/>
          <w:sz w:val="26"/>
          <w:szCs w:val="26"/>
        </w:rPr>
        <w:t xml:space="preserve"> = F / 5 x </w:t>
      </w:r>
      <w:proofErr w:type="spellStart"/>
      <w:r w:rsidRPr="00614CA1">
        <w:rPr>
          <w:rFonts w:ascii="Times New Roman" w:hAnsi="Times New Roman" w:cs="Times New Roman"/>
          <w:sz w:val="26"/>
          <w:szCs w:val="26"/>
        </w:rPr>
        <w:t>Ki</w:t>
      </w:r>
      <w:proofErr w:type="spellEnd"/>
      <w:r w:rsidRPr="00614CA1">
        <w:rPr>
          <w:rFonts w:ascii="Times New Roman" w:hAnsi="Times New Roman" w:cs="Times New Roman"/>
          <w:sz w:val="26"/>
          <w:szCs w:val="26"/>
        </w:rPr>
        <w:t>, где:</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spellStart"/>
      <w:proofErr w:type="gramStart"/>
      <w:r w:rsidRPr="00614CA1">
        <w:rPr>
          <w:rFonts w:ascii="Times New Roman" w:hAnsi="Times New Roman" w:cs="Times New Roman"/>
          <w:sz w:val="26"/>
          <w:szCs w:val="26"/>
        </w:rPr>
        <w:t>Si</w:t>
      </w:r>
      <w:proofErr w:type="spellEnd"/>
      <w:r w:rsidRPr="00614CA1">
        <w:rPr>
          <w:rFonts w:ascii="Times New Roman" w:hAnsi="Times New Roman" w:cs="Times New Roman"/>
          <w:sz w:val="26"/>
          <w:szCs w:val="26"/>
        </w:rPr>
        <w:t xml:space="preserve"> – объем средств бюджету i-</w:t>
      </w:r>
      <w:proofErr w:type="spellStart"/>
      <w:r w:rsidRPr="00614CA1">
        <w:rPr>
          <w:rFonts w:ascii="Times New Roman" w:hAnsi="Times New Roman" w:cs="Times New Roman"/>
          <w:sz w:val="26"/>
          <w:szCs w:val="26"/>
        </w:rPr>
        <w:t>го</w:t>
      </w:r>
      <w:proofErr w:type="spellEnd"/>
      <w:r w:rsidRPr="00614CA1">
        <w:rPr>
          <w:rFonts w:ascii="Times New Roman" w:hAnsi="Times New Roman" w:cs="Times New Roman"/>
          <w:sz w:val="26"/>
          <w:szCs w:val="26"/>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расширение спектра дополнительных общеразвивающих программ для детей, в том числе по робототехнике»;</w:t>
      </w:r>
      <w:proofErr w:type="gramEnd"/>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F – объем средств бюджета Московской области, направляемых для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расширение спектра дополнительных общеразвивающих программ для детей, в том числе по робототехнике»;</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5 – количество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расширение спектра дополнительных общеразвивающих программ для детей, в том числе по робототехнике»;</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614CA1">
        <w:rPr>
          <w:rFonts w:ascii="Times New Roman" w:hAnsi="Times New Roman" w:cs="Times New Roman"/>
          <w:sz w:val="26"/>
          <w:szCs w:val="26"/>
        </w:rPr>
        <w:t>Ki</w:t>
      </w:r>
      <w:proofErr w:type="spellEnd"/>
      <w:r w:rsidRPr="00614CA1">
        <w:rPr>
          <w:rFonts w:ascii="Times New Roman" w:hAnsi="Times New Roman" w:cs="Times New Roman"/>
          <w:sz w:val="26"/>
          <w:szCs w:val="26"/>
        </w:rPr>
        <w:t xml:space="preserve"> – количество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расширение спектра дополнительных общеразвивающих программ для детей, в том числе по робототехнике» в i-м муниципальном образовании Московской области.</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Условия, порядок проведения конкурса, состав конкурсной комиссии и распределение квот для участия в конкурсе утверждаются приказом министра образования Московской области.</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Муниципальная общеобразовательная организация – победитель областного конкурса на присвоение статуса РИП Московской области допускается к участию в конкурсе не чаще чем 1 раз в 3 года.</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Распределение субсидий из бюджета Московской области бюджетам муниципальных образований Московской области осуществляется Правительством Московской области.</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Главным распорядителем средств бюджета Московской области по предоставлению субсидии является Министерство образования Московской области.</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614CA1">
        <w:rPr>
          <w:rFonts w:ascii="Times New Roman" w:hAnsi="Times New Roman" w:cs="Times New Roman"/>
          <w:sz w:val="26"/>
          <w:szCs w:val="26"/>
        </w:rPr>
        <w:t>Перечисление субсидий из бюджета Московской области бюджетам муниципальных образований Московской области осуществляется в соответствии со сводной бюджетной росписью бюджета Московской области в пределах средств, предусмотренных на указанные цели законом Московской области о бюджете Московской области на соответствующий финансовый год и плановый период, и утвержденных лимитов бюджетных обязательств в порядке, установленном для исполнения бюджета Московской области по расходам.</w:t>
      </w:r>
      <w:proofErr w:type="gramEnd"/>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 xml:space="preserve">Органы местного самоуправления муниципальных образований Московской области представляют в Министерство образования Московской области </w:t>
      </w:r>
      <w:hyperlink r:id="rId78" w:history="1">
        <w:r w:rsidRPr="00C56A81">
          <w:rPr>
            <w:rFonts w:ascii="Times New Roman" w:hAnsi="Times New Roman" w:cs="Times New Roman"/>
            <w:sz w:val="26"/>
            <w:szCs w:val="26"/>
          </w:rPr>
          <w:t>отчет</w:t>
        </w:r>
      </w:hyperlink>
      <w:r w:rsidRPr="00614CA1">
        <w:rPr>
          <w:rFonts w:ascii="Times New Roman" w:hAnsi="Times New Roman" w:cs="Times New Roman"/>
          <w:sz w:val="26"/>
          <w:szCs w:val="26"/>
        </w:rPr>
        <w:t xml:space="preserve"> о расходовании субсидий по форме и в сроки </w:t>
      </w:r>
      <w:bookmarkStart w:id="239" w:name="OLE_LINK54"/>
      <w:bookmarkStart w:id="240" w:name="OLE_LINK55"/>
      <w:r>
        <w:rPr>
          <w:rFonts w:ascii="Times New Roman" w:hAnsi="Times New Roman" w:cs="Times New Roman"/>
          <w:sz w:val="26"/>
          <w:szCs w:val="26"/>
        </w:rPr>
        <w:t xml:space="preserve">по форме </w:t>
      </w:r>
      <w:r w:rsidRPr="00614CA1">
        <w:rPr>
          <w:rFonts w:ascii="Times New Roman" w:hAnsi="Times New Roman" w:cs="Times New Roman"/>
          <w:sz w:val="26"/>
          <w:szCs w:val="26"/>
        </w:rPr>
        <w:t xml:space="preserve">согласно </w:t>
      </w:r>
      <w:r>
        <w:rPr>
          <w:rFonts w:ascii="Times New Roman" w:hAnsi="Times New Roman" w:cs="Times New Roman"/>
          <w:sz w:val="26"/>
          <w:szCs w:val="26"/>
        </w:rPr>
        <w:t>таблице</w:t>
      </w:r>
      <w:r w:rsidRPr="00C56A81">
        <w:rPr>
          <w:rFonts w:ascii="Times New Roman" w:hAnsi="Times New Roman" w:cs="Times New Roman"/>
          <w:sz w:val="26"/>
          <w:szCs w:val="26"/>
        </w:rPr>
        <w:t xml:space="preserve"> 1</w:t>
      </w:r>
      <w:r w:rsidRPr="00614CA1">
        <w:rPr>
          <w:rFonts w:ascii="Times New Roman" w:hAnsi="Times New Roman" w:cs="Times New Roman"/>
          <w:sz w:val="26"/>
          <w:szCs w:val="26"/>
        </w:rPr>
        <w:t xml:space="preserve"> к условиям </w:t>
      </w:r>
      <w:r w:rsidRPr="00614CA1">
        <w:rPr>
          <w:rFonts w:ascii="Times New Roman" w:hAnsi="Times New Roman" w:cs="Times New Roman"/>
          <w:sz w:val="26"/>
          <w:szCs w:val="26"/>
        </w:rPr>
        <w:lastRenderedPageBreak/>
        <w:t>предоставления субсидий</w:t>
      </w:r>
      <w:r>
        <w:rPr>
          <w:rFonts w:ascii="Times New Roman" w:hAnsi="Times New Roman" w:cs="Times New Roman"/>
          <w:sz w:val="26"/>
          <w:szCs w:val="26"/>
        </w:rPr>
        <w:t xml:space="preserve"> </w:t>
      </w:r>
      <w:r w:rsidRPr="00614CA1">
        <w:rPr>
          <w:rFonts w:ascii="Times New Roman" w:hAnsi="Times New Roman" w:cs="Times New Roman"/>
          <w:sz w:val="26"/>
          <w:szCs w:val="26"/>
        </w:rPr>
        <w:t>государственной программ</w:t>
      </w:r>
      <w:r>
        <w:rPr>
          <w:rFonts w:ascii="Times New Roman" w:hAnsi="Times New Roman" w:cs="Times New Roman"/>
          <w:sz w:val="26"/>
          <w:szCs w:val="26"/>
        </w:rPr>
        <w:t>ы</w:t>
      </w:r>
      <w:r w:rsidRPr="00614CA1">
        <w:rPr>
          <w:rFonts w:ascii="Times New Roman" w:hAnsi="Times New Roman" w:cs="Times New Roman"/>
          <w:sz w:val="26"/>
          <w:szCs w:val="26"/>
        </w:rPr>
        <w:t xml:space="preserve"> Московской области «Образование Подмосковья»</w:t>
      </w:r>
      <w:r>
        <w:rPr>
          <w:rFonts w:ascii="Times New Roman" w:hAnsi="Times New Roman" w:cs="Times New Roman"/>
          <w:sz w:val="26"/>
          <w:szCs w:val="26"/>
        </w:rPr>
        <w:t xml:space="preserve"> </w:t>
      </w:r>
      <w:r w:rsidRPr="00614CA1">
        <w:rPr>
          <w:rFonts w:ascii="Times New Roman" w:hAnsi="Times New Roman" w:cs="Times New Roman"/>
          <w:sz w:val="26"/>
          <w:szCs w:val="26"/>
        </w:rPr>
        <w:t>на 201</w:t>
      </w:r>
      <w:r>
        <w:rPr>
          <w:rFonts w:ascii="Times New Roman" w:hAnsi="Times New Roman" w:cs="Times New Roman"/>
          <w:sz w:val="26"/>
          <w:szCs w:val="26"/>
        </w:rPr>
        <w:t>7</w:t>
      </w:r>
      <w:r w:rsidRPr="00614CA1">
        <w:rPr>
          <w:rFonts w:ascii="Times New Roman" w:hAnsi="Times New Roman" w:cs="Times New Roman"/>
          <w:sz w:val="26"/>
          <w:szCs w:val="26"/>
        </w:rPr>
        <w:t>-2025 годы.</w:t>
      </w:r>
    </w:p>
    <w:bookmarkEnd w:id="239"/>
    <w:bookmarkEnd w:id="240"/>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Субсидии носят целевой характер и не могут быть использованы на иные цели.</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614CA1">
        <w:rPr>
          <w:rFonts w:ascii="Times New Roman" w:hAnsi="Times New Roman" w:cs="Times New Roman"/>
          <w:sz w:val="26"/>
          <w:szCs w:val="26"/>
        </w:rPr>
        <w:t>Контроль за</w:t>
      </w:r>
      <w:proofErr w:type="gramEnd"/>
      <w:r w:rsidRPr="00614CA1">
        <w:rPr>
          <w:rFonts w:ascii="Times New Roman" w:hAnsi="Times New Roman" w:cs="Times New Roman"/>
          <w:sz w:val="26"/>
          <w:szCs w:val="26"/>
        </w:rPr>
        <w:t xml:space="preserve"> целевым использованием средств субсидии осуществляется органами местного самоуправления муниципальных образований Московской области и Министерством образования Московской области.</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Ответственность за несоблюдение условий предоставления субсидии, недостоверность и несвоевременность представляемых сведений несут органы местного самоуправления муниципальных образований Московской области и Министерство образования Московской области.</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В случае нецелевого использования средств субсидии и/или нарушения условий, изложенных в соглашении, соответствующие средства подлежат возврату в доход бюджета Московской области в соответствии с законодательством Российской Федерации.</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Ответственность за нецелевое использование субсидии устанавливается в соответствии с законодательством Российской Федерации и законодательством Московской области.</w:t>
      </w:r>
    </w:p>
    <w:p w:rsidR="00424D5C" w:rsidRPr="00614CA1" w:rsidRDefault="00424D5C" w:rsidP="00424D5C">
      <w:pPr>
        <w:autoSpaceDE w:val="0"/>
        <w:autoSpaceDN w:val="0"/>
        <w:adjustRightInd w:val="0"/>
        <w:spacing w:after="0" w:line="240" w:lineRule="auto"/>
        <w:ind w:firstLine="709"/>
        <w:jc w:val="both"/>
        <w:rPr>
          <w:rFonts w:ascii="Times New Roman" w:hAnsi="Times New Roman" w:cs="Times New Roman"/>
          <w:sz w:val="26"/>
          <w:szCs w:val="26"/>
        </w:rPr>
      </w:pPr>
      <w:r w:rsidRPr="00614CA1">
        <w:rPr>
          <w:rFonts w:ascii="Times New Roman" w:hAnsi="Times New Roman" w:cs="Times New Roman"/>
          <w:sz w:val="26"/>
          <w:szCs w:val="26"/>
        </w:rPr>
        <w:t xml:space="preserve">Субсидии, не использованные в текущем финансовом году, подлежат возврату в бюджет Московской области в соответствии с </w:t>
      </w:r>
      <w:hyperlink r:id="rId79" w:history="1">
        <w:r w:rsidRPr="00614CA1">
          <w:rPr>
            <w:rFonts w:ascii="Times New Roman" w:hAnsi="Times New Roman" w:cs="Times New Roman"/>
            <w:sz w:val="26"/>
            <w:szCs w:val="26"/>
          </w:rPr>
          <w:t>пунктом 5 статьи 242</w:t>
        </w:r>
      </w:hyperlink>
      <w:r w:rsidRPr="00614CA1">
        <w:rPr>
          <w:rFonts w:ascii="Times New Roman" w:hAnsi="Times New Roman" w:cs="Times New Roman"/>
          <w:sz w:val="26"/>
          <w:szCs w:val="26"/>
        </w:rPr>
        <w:t xml:space="preserve"> Бюджетного кодекса Российской Федерации.</w:t>
      </w:r>
    </w:p>
    <w:p w:rsidR="00424D5C" w:rsidRPr="00614CA1" w:rsidRDefault="00424D5C" w:rsidP="00424D5C">
      <w:pPr>
        <w:spacing w:after="0" w:line="240" w:lineRule="auto"/>
        <w:ind w:firstLine="709"/>
        <w:jc w:val="both"/>
        <w:rPr>
          <w:rFonts w:ascii="Times New Roman" w:hAnsi="Times New Roman" w:cs="Times New Roman"/>
          <w:sz w:val="26"/>
          <w:szCs w:val="26"/>
        </w:rPr>
      </w:pPr>
    </w:p>
    <w:p w:rsidR="00424D5C" w:rsidRPr="008D6A84" w:rsidRDefault="00424D5C" w:rsidP="00424D5C">
      <w:pPr>
        <w:spacing w:after="0" w:line="240" w:lineRule="auto"/>
        <w:jc w:val="center"/>
        <w:outlineLvl w:val="0"/>
        <w:rPr>
          <w:rFonts w:ascii="Times New Roman" w:hAnsi="Times New Roman" w:cs="Times New Roman"/>
          <w:sz w:val="26"/>
          <w:szCs w:val="26"/>
        </w:rPr>
      </w:pPr>
      <w:r w:rsidRPr="008D6A84">
        <w:rPr>
          <w:rFonts w:ascii="Times New Roman" w:hAnsi="Times New Roman" w:cs="Times New Roman"/>
          <w:sz w:val="26"/>
          <w:szCs w:val="26"/>
        </w:rPr>
        <w:t>5.</w:t>
      </w:r>
      <w:r>
        <w:rPr>
          <w:rFonts w:ascii="Times New Roman" w:hAnsi="Times New Roman" w:cs="Times New Roman"/>
          <w:sz w:val="26"/>
          <w:szCs w:val="26"/>
        </w:rPr>
        <w:t>1</w:t>
      </w:r>
      <w:r w:rsidRPr="008D6A84">
        <w:rPr>
          <w:rFonts w:ascii="Times New Roman" w:hAnsi="Times New Roman" w:cs="Times New Roman"/>
          <w:sz w:val="26"/>
          <w:szCs w:val="26"/>
        </w:rPr>
        <w:t>. Условия предоставления, критерии отбора и методика расчета</w:t>
      </w:r>
    </w:p>
    <w:p w:rsidR="00424D5C" w:rsidRPr="00614CA1" w:rsidRDefault="00424D5C" w:rsidP="00424D5C">
      <w:pPr>
        <w:spacing w:after="0" w:line="240" w:lineRule="auto"/>
        <w:jc w:val="center"/>
        <w:rPr>
          <w:rFonts w:ascii="Times New Roman" w:hAnsi="Times New Roman" w:cs="Times New Roman"/>
          <w:sz w:val="26"/>
          <w:szCs w:val="26"/>
        </w:rPr>
      </w:pPr>
      <w:r w:rsidRPr="008D6A84">
        <w:rPr>
          <w:rFonts w:ascii="Times New Roman" w:hAnsi="Times New Roman" w:cs="Times New Roman"/>
          <w:sz w:val="26"/>
          <w:szCs w:val="26"/>
        </w:rPr>
        <w:t>субсидий на капитальные вложения в объекты общего образования</w:t>
      </w:r>
    </w:p>
    <w:p w:rsidR="00424D5C" w:rsidRPr="00614CA1" w:rsidRDefault="00424D5C" w:rsidP="00424D5C">
      <w:pPr>
        <w:spacing w:after="0" w:line="240" w:lineRule="auto"/>
        <w:jc w:val="both"/>
        <w:rPr>
          <w:rFonts w:ascii="Times New Roman" w:hAnsi="Times New Roman" w:cs="Times New Roman"/>
          <w:sz w:val="26"/>
          <w:szCs w:val="26"/>
        </w:rPr>
      </w:pP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 xml:space="preserve">Субсидии на капитальные вложения в объекты общего образования предоставляются бюджетам муниципальных образований на </w:t>
      </w:r>
      <w:proofErr w:type="spellStart"/>
      <w:r w:rsidRPr="00614CA1">
        <w:rPr>
          <w:rFonts w:ascii="Times New Roman" w:hAnsi="Times New Roman" w:cs="Times New Roman"/>
          <w:sz w:val="26"/>
          <w:szCs w:val="26"/>
        </w:rPr>
        <w:t>софинансирование</w:t>
      </w:r>
      <w:proofErr w:type="spellEnd"/>
      <w:r w:rsidRPr="00614CA1">
        <w:rPr>
          <w:rFonts w:ascii="Times New Roman" w:hAnsi="Times New Roman" w:cs="Times New Roman"/>
          <w:sz w:val="26"/>
          <w:szCs w:val="26"/>
        </w:rPr>
        <w:t xml:space="preserve"> обеспечения проектно-изыскательских работ, строительства и (или) реконструкцию зданий (сооружений) для объектов общего образования и (или) объектов физкультурно-оздоровительных комплексов - пристроек к школам в целях обеспечения конституционных прав граждан на общедоступное общее образование.</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В соответствии с полномочиями органов местного самоуправления субсидии могут предоставляться муниципальным образованиям Московской области, являющимся муниципальными районами или городскими округами.</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Критерием отбора муниципальных образований для участия в программе является наличие одного из следующих критериев:</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проведение работ по восстановлению зданий (сооружений) в связи с возникшими чрезвычайными ситуациями, обрушением конструкций;</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строительство объектов общеобразовательных организаций на земельных участках, на которых осуществлялось строительство жилья для военнослужащих, в целях создания благоприятных условий для жизни военнослужащих и членов их семей при наличии разработанной проектно-сметной документации, с участием средств бюджета Московской области;</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отсутствие спортивных залов, в том числе физкультурно-оздоровительных комплексов – пристроек к школам в муниципальных образованиях Московской области.</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 xml:space="preserve">Кроме того, субсидия предоставляется бюджетам муниципальных образований Московской области на объекты общеобразовательных организаций, начинаемые строительством </w:t>
      </w:r>
      <w:bookmarkStart w:id="241" w:name="OLE_LINK48"/>
      <w:bookmarkStart w:id="242" w:name="OLE_LINK49"/>
      <w:r w:rsidRPr="009F5573">
        <w:rPr>
          <w:rFonts w:ascii="Times New Roman" w:hAnsi="Times New Roman" w:cs="Times New Roman"/>
          <w:sz w:val="26"/>
          <w:szCs w:val="26"/>
        </w:rPr>
        <w:t>в 2015 году на месте существующих общеобразовательных школ, построенных до 1958 года:</w:t>
      </w:r>
    </w:p>
    <w:bookmarkEnd w:id="241"/>
    <w:bookmarkEnd w:id="242"/>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lastRenderedPageBreak/>
        <w:t xml:space="preserve">износ зданий не менее </w:t>
      </w:r>
      <w:r w:rsidRPr="009F5573">
        <w:rPr>
          <w:rFonts w:ascii="Times New Roman" w:hAnsi="Times New Roman" w:cs="Times New Roman"/>
          <w:sz w:val="26"/>
          <w:szCs w:val="26"/>
        </w:rPr>
        <w:t>90 процентов,</w:t>
      </w:r>
      <w:r w:rsidRPr="00614CA1">
        <w:rPr>
          <w:rFonts w:ascii="Times New Roman" w:hAnsi="Times New Roman" w:cs="Times New Roman"/>
          <w:sz w:val="26"/>
          <w:szCs w:val="26"/>
        </w:rPr>
        <w:t xml:space="preserve"> признанных в соответствии с заключением специализированной организации непригодными для дальнейшей эксплуатации;</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износ инженерных коммуникаций (сетей водоснабжения, водоотведения, электро- и теплоснабжения) не менее 100 процентов;</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наличие второй смены в общеобразовательных организациях.</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Размер субсидии (</w:t>
      </w:r>
      <w:proofErr w:type="spellStart"/>
      <w:r w:rsidRPr="00614CA1">
        <w:rPr>
          <w:rFonts w:ascii="Times New Roman" w:hAnsi="Times New Roman" w:cs="Times New Roman"/>
          <w:sz w:val="26"/>
          <w:szCs w:val="26"/>
        </w:rPr>
        <w:t>Si</w:t>
      </w:r>
      <w:proofErr w:type="spellEnd"/>
      <w:r w:rsidRPr="00614CA1">
        <w:rPr>
          <w:rFonts w:ascii="Times New Roman" w:hAnsi="Times New Roman" w:cs="Times New Roman"/>
          <w:sz w:val="26"/>
          <w:szCs w:val="26"/>
        </w:rPr>
        <w:t>), предоставляемой бюджету i-</w:t>
      </w:r>
      <w:proofErr w:type="spellStart"/>
      <w:r w:rsidRPr="00614CA1">
        <w:rPr>
          <w:rFonts w:ascii="Times New Roman" w:hAnsi="Times New Roman" w:cs="Times New Roman"/>
          <w:sz w:val="26"/>
          <w:szCs w:val="26"/>
        </w:rPr>
        <w:t>го</w:t>
      </w:r>
      <w:proofErr w:type="spellEnd"/>
      <w:r w:rsidRPr="00614CA1">
        <w:rPr>
          <w:rFonts w:ascii="Times New Roman" w:hAnsi="Times New Roman" w:cs="Times New Roman"/>
          <w:sz w:val="26"/>
          <w:szCs w:val="26"/>
        </w:rPr>
        <w:t xml:space="preserve"> муниципального образования Московской области в соответствующем году, определяется по формуле:</w:t>
      </w:r>
    </w:p>
    <w:p w:rsidR="00424D5C" w:rsidRPr="00614CA1" w:rsidRDefault="00424D5C" w:rsidP="00424D5C">
      <w:pPr>
        <w:pStyle w:val="ConsPlusNormal"/>
        <w:ind w:firstLine="709"/>
        <w:jc w:val="both"/>
        <w:outlineLvl w:val="0"/>
        <w:rPr>
          <w:rFonts w:ascii="Times New Roman" w:hAnsi="Times New Roman" w:cs="Times New Roman"/>
          <w:sz w:val="26"/>
          <w:szCs w:val="26"/>
        </w:rPr>
      </w:pPr>
    </w:p>
    <w:p w:rsidR="00424D5C" w:rsidRPr="00614CA1" w:rsidRDefault="00424D5C" w:rsidP="00424D5C">
      <w:pPr>
        <w:pStyle w:val="ConsPlusNormal"/>
        <w:ind w:firstLine="709"/>
        <w:jc w:val="both"/>
        <w:rPr>
          <w:rFonts w:ascii="Times New Roman" w:hAnsi="Times New Roman" w:cs="Times New Roman"/>
          <w:sz w:val="26"/>
          <w:szCs w:val="26"/>
        </w:rPr>
      </w:pPr>
      <w:proofErr w:type="spellStart"/>
      <w:r w:rsidRPr="00614CA1">
        <w:rPr>
          <w:rFonts w:ascii="Times New Roman" w:hAnsi="Times New Roman" w:cs="Times New Roman"/>
          <w:sz w:val="26"/>
          <w:szCs w:val="26"/>
        </w:rPr>
        <w:t>Si</w:t>
      </w:r>
      <w:proofErr w:type="spellEnd"/>
      <w:r w:rsidRPr="00614CA1">
        <w:rPr>
          <w:rFonts w:ascii="Times New Roman" w:hAnsi="Times New Roman" w:cs="Times New Roman"/>
          <w:sz w:val="26"/>
          <w:szCs w:val="26"/>
        </w:rPr>
        <w:t xml:space="preserve"> = </w:t>
      </w:r>
      <w:proofErr w:type="spellStart"/>
      <w:r w:rsidRPr="00614CA1">
        <w:rPr>
          <w:rFonts w:ascii="Times New Roman" w:hAnsi="Times New Roman" w:cs="Times New Roman"/>
          <w:sz w:val="26"/>
          <w:szCs w:val="26"/>
        </w:rPr>
        <w:t>ОП</w:t>
      </w:r>
      <w:proofErr w:type="gramStart"/>
      <w:r w:rsidRPr="00614CA1">
        <w:rPr>
          <w:rFonts w:ascii="Times New Roman" w:hAnsi="Times New Roman" w:cs="Times New Roman"/>
          <w:sz w:val="26"/>
          <w:szCs w:val="26"/>
        </w:rPr>
        <w:t>j</w:t>
      </w:r>
      <w:proofErr w:type="spellEnd"/>
      <w:proofErr w:type="gramEnd"/>
      <w:r w:rsidRPr="00614CA1">
        <w:rPr>
          <w:rFonts w:ascii="Times New Roman" w:hAnsi="Times New Roman" w:cs="Times New Roman"/>
          <w:sz w:val="26"/>
          <w:szCs w:val="26"/>
        </w:rPr>
        <w:t xml:space="preserve"> - </w:t>
      </w:r>
      <w:proofErr w:type="spellStart"/>
      <w:r w:rsidRPr="00614CA1">
        <w:rPr>
          <w:rFonts w:ascii="Times New Roman" w:hAnsi="Times New Roman" w:cs="Times New Roman"/>
          <w:sz w:val="26"/>
          <w:szCs w:val="26"/>
        </w:rPr>
        <w:t>Смj</w:t>
      </w:r>
      <w:proofErr w:type="spellEnd"/>
      <w:r w:rsidRPr="00614CA1">
        <w:rPr>
          <w:rFonts w:ascii="Times New Roman" w:hAnsi="Times New Roman" w:cs="Times New Roman"/>
          <w:sz w:val="26"/>
          <w:szCs w:val="26"/>
        </w:rPr>
        <w:t>, где:</w:t>
      </w:r>
    </w:p>
    <w:p w:rsidR="00424D5C" w:rsidRPr="00614CA1" w:rsidRDefault="00424D5C" w:rsidP="00424D5C">
      <w:pPr>
        <w:pStyle w:val="ConsPlusNormal"/>
        <w:ind w:firstLine="709"/>
        <w:jc w:val="both"/>
        <w:rPr>
          <w:rFonts w:ascii="Times New Roman" w:hAnsi="Times New Roman" w:cs="Times New Roman"/>
          <w:sz w:val="26"/>
          <w:szCs w:val="26"/>
        </w:rPr>
      </w:pPr>
    </w:p>
    <w:p w:rsidR="00424D5C" w:rsidRPr="00614CA1" w:rsidRDefault="00424D5C" w:rsidP="00424D5C">
      <w:pPr>
        <w:pStyle w:val="ConsPlusNormal"/>
        <w:ind w:firstLine="709"/>
        <w:jc w:val="both"/>
        <w:rPr>
          <w:rFonts w:ascii="Times New Roman" w:hAnsi="Times New Roman" w:cs="Times New Roman"/>
          <w:sz w:val="26"/>
          <w:szCs w:val="26"/>
        </w:rPr>
      </w:pPr>
      <w:proofErr w:type="spellStart"/>
      <w:r w:rsidRPr="00614CA1">
        <w:rPr>
          <w:rFonts w:ascii="Times New Roman" w:hAnsi="Times New Roman" w:cs="Times New Roman"/>
          <w:sz w:val="26"/>
          <w:szCs w:val="26"/>
        </w:rPr>
        <w:t>ОП</w:t>
      </w:r>
      <w:proofErr w:type="gramStart"/>
      <w:r w:rsidRPr="00614CA1">
        <w:rPr>
          <w:rFonts w:ascii="Times New Roman" w:hAnsi="Times New Roman" w:cs="Times New Roman"/>
          <w:sz w:val="26"/>
          <w:szCs w:val="26"/>
        </w:rPr>
        <w:t>j</w:t>
      </w:r>
      <w:proofErr w:type="spellEnd"/>
      <w:proofErr w:type="gramEnd"/>
      <w:r w:rsidRPr="00614CA1">
        <w:rPr>
          <w:rFonts w:ascii="Times New Roman" w:hAnsi="Times New Roman" w:cs="Times New Roman"/>
          <w:sz w:val="26"/>
          <w:szCs w:val="26"/>
        </w:rPr>
        <w:t xml:space="preserve"> – общая потребность в средствах, необходимых в соответствующем году на проектирование и строительство (реконструкцию) зданий для общеобразовательных организаций и (или) объекта физкультурно-оздоровительного комплекса - пристройки к школе;</w:t>
      </w:r>
    </w:p>
    <w:p w:rsidR="00424D5C" w:rsidRPr="00614CA1" w:rsidRDefault="00424D5C" w:rsidP="00424D5C">
      <w:pPr>
        <w:pStyle w:val="ConsPlusNormal"/>
        <w:ind w:firstLine="709"/>
        <w:jc w:val="both"/>
        <w:rPr>
          <w:rFonts w:ascii="Times New Roman" w:hAnsi="Times New Roman" w:cs="Times New Roman"/>
          <w:sz w:val="26"/>
          <w:szCs w:val="26"/>
        </w:rPr>
      </w:pPr>
      <w:proofErr w:type="spellStart"/>
      <w:r w:rsidRPr="00614CA1">
        <w:rPr>
          <w:rFonts w:ascii="Times New Roman" w:hAnsi="Times New Roman" w:cs="Times New Roman"/>
          <w:sz w:val="26"/>
          <w:szCs w:val="26"/>
        </w:rPr>
        <w:t>См</w:t>
      </w:r>
      <w:proofErr w:type="gramStart"/>
      <w:r w:rsidRPr="00614CA1">
        <w:rPr>
          <w:rFonts w:ascii="Times New Roman" w:hAnsi="Times New Roman" w:cs="Times New Roman"/>
          <w:sz w:val="26"/>
          <w:szCs w:val="26"/>
        </w:rPr>
        <w:t>j</w:t>
      </w:r>
      <w:proofErr w:type="spellEnd"/>
      <w:proofErr w:type="gramEnd"/>
      <w:r w:rsidRPr="00614CA1">
        <w:rPr>
          <w:rFonts w:ascii="Times New Roman" w:hAnsi="Times New Roman" w:cs="Times New Roman"/>
          <w:sz w:val="26"/>
          <w:szCs w:val="26"/>
        </w:rPr>
        <w:t xml:space="preserve"> – объем средств бюджета i-</w:t>
      </w:r>
      <w:proofErr w:type="spellStart"/>
      <w:r w:rsidRPr="00614CA1">
        <w:rPr>
          <w:rFonts w:ascii="Times New Roman" w:hAnsi="Times New Roman" w:cs="Times New Roman"/>
          <w:sz w:val="26"/>
          <w:szCs w:val="26"/>
        </w:rPr>
        <w:t>го</w:t>
      </w:r>
      <w:proofErr w:type="spellEnd"/>
      <w:r w:rsidRPr="00614CA1">
        <w:rPr>
          <w:rFonts w:ascii="Times New Roman" w:hAnsi="Times New Roman" w:cs="Times New Roman"/>
          <w:sz w:val="26"/>
          <w:szCs w:val="26"/>
        </w:rPr>
        <w:t xml:space="preserve"> муниципального образования Московской области для финансового обеспечения проектирования и строительства (реконструкции) зданий для общеобразовательных организаций и (или) объекта физкультурно-оздоровительного комплекса – пристройки к школе в соответствующем году.</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Объем средств бюджета муниципального образования определяется с учетом уровня бюджетной обеспеченности муниципального образования.</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Для объектов, включенных в государственную программу Московской области в 2016 году:</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 xml:space="preserve">при уровне расчетной бюджетной обеспеченности соответствующего муниципального образования Московской области, применяемом при распределении дотаций муниципальным образованиям Московской области при формировании бюджета Московской области </w:t>
      </w:r>
      <w:r w:rsidRPr="009F5573">
        <w:rPr>
          <w:rFonts w:ascii="Times New Roman" w:hAnsi="Times New Roman" w:cs="Times New Roman"/>
          <w:sz w:val="26"/>
          <w:szCs w:val="26"/>
        </w:rPr>
        <w:t>на 2016 год</w:t>
      </w:r>
      <w:r w:rsidRPr="00614CA1">
        <w:rPr>
          <w:rFonts w:ascii="Times New Roman" w:hAnsi="Times New Roman" w:cs="Times New Roman"/>
          <w:sz w:val="26"/>
          <w:szCs w:val="26"/>
        </w:rPr>
        <w:t>, меньше либо равном 0,88 уровень финансирования за счет средств местного бюджета составляет не менее 10 процентов;</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 xml:space="preserve">при уровне расчетной бюджетной обеспеченности соответствующего муниципального образования Московской области, применяемом при распределении дотаций муниципальным образованиям Московской области при формировании бюджета Московской области на </w:t>
      </w:r>
      <w:r w:rsidRPr="009F5573">
        <w:rPr>
          <w:rFonts w:ascii="Times New Roman" w:hAnsi="Times New Roman" w:cs="Times New Roman"/>
          <w:sz w:val="26"/>
          <w:szCs w:val="26"/>
        </w:rPr>
        <w:t>2016 год,</w:t>
      </w:r>
      <w:r w:rsidRPr="00614CA1">
        <w:rPr>
          <w:rFonts w:ascii="Times New Roman" w:hAnsi="Times New Roman" w:cs="Times New Roman"/>
          <w:sz w:val="26"/>
          <w:szCs w:val="26"/>
        </w:rPr>
        <w:t xml:space="preserve"> больше 0,88 уровень финансирования за счет средств местного бюджета составляет не менее 25 процентов.</w:t>
      </w:r>
    </w:p>
    <w:p w:rsidR="00424D5C" w:rsidRPr="00614CA1" w:rsidRDefault="00424D5C" w:rsidP="00424D5C">
      <w:pPr>
        <w:pStyle w:val="ConsPlusNormal"/>
        <w:ind w:firstLine="709"/>
        <w:jc w:val="both"/>
        <w:rPr>
          <w:rFonts w:ascii="Times New Roman" w:hAnsi="Times New Roman" w:cs="Times New Roman"/>
          <w:sz w:val="26"/>
          <w:szCs w:val="26"/>
        </w:rPr>
      </w:pPr>
      <w:proofErr w:type="gramStart"/>
      <w:r w:rsidRPr="00614CA1">
        <w:rPr>
          <w:rFonts w:ascii="Times New Roman" w:hAnsi="Times New Roman" w:cs="Times New Roman"/>
          <w:sz w:val="26"/>
          <w:szCs w:val="26"/>
        </w:rPr>
        <w:t>По итогам размещения муниципальных заказов, предметом которых является проектирование и строительство (реконструкция) зданий для общеобразовательных организаций, строительство объектов общего образования, а также в зависимости от готовности площадок под их строительство (реконструкцию), в целях обеспечения скорейшего ввода в эксплуатацию объектов общего образования главным распорядителем бюджетных средств по предоставлению субсидии могут быть подготовлены предложения по перераспределению субсидии между муниципальными образованиями Московской области</w:t>
      </w:r>
      <w:proofErr w:type="gramEnd"/>
      <w:r w:rsidRPr="00614CA1">
        <w:rPr>
          <w:rFonts w:ascii="Times New Roman" w:hAnsi="Times New Roman" w:cs="Times New Roman"/>
          <w:sz w:val="26"/>
          <w:szCs w:val="26"/>
        </w:rPr>
        <w:t xml:space="preserve"> без изменения общего объема субсидии, предусмотренной конкретному муниципальному образованию Московской области на проектирование и реконструкцию здания общеобразовательной организации, на строительство объектов общего образования с пропорциональным перераспределением объемов финансирования из бюджета соответствующего муниципального образования Московской области (при необходимости).</w:t>
      </w:r>
    </w:p>
    <w:p w:rsidR="00424D5C" w:rsidRPr="00614CA1" w:rsidRDefault="00E379DC" w:rsidP="00424D5C">
      <w:pPr>
        <w:pStyle w:val="ConsPlusNormal"/>
        <w:ind w:firstLine="709"/>
        <w:jc w:val="both"/>
        <w:rPr>
          <w:rFonts w:ascii="Times New Roman" w:hAnsi="Times New Roman" w:cs="Times New Roman"/>
          <w:sz w:val="26"/>
          <w:szCs w:val="26"/>
        </w:rPr>
      </w:pPr>
      <w:hyperlink r:id="rId80" w:history="1">
        <w:r w:rsidR="00424D5C" w:rsidRPr="00614CA1">
          <w:rPr>
            <w:rFonts w:ascii="Times New Roman" w:hAnsi="Times New Roman" w:cs="Times New Roman"/>
            <w:sz w:val="26"/>
            <w:szCs w:val="26"/>
          </w:rPr>
          <w:t>Распределение</w:t>
        </w:r>
      </w:hyperlink>
      <w:r w:rsidR="00424D5C" w:rsidRPr="00614CA1">
        <w:rPr>
          <w:rFonts w:ascii="Times New Roman" w:hAnsi="Times New Roman" w:cs="Times New Roman"/>
          <w:sz w:val="26"/>
          <w:szCs w:val="26"/>
        </w:rPr>
        <w:t xml:space="preserve"> субсидий бюджетам муниципальных образований Московской области осуществлено в соответствии с указанной выше методикой и отражено в </w:t>
      </w:r>
      <w:bookmarkStart w:id="243" w:name="OLE_LINK52"/>
      <w:bookmarkStart w:id="244" w:name="OLE_LINK53"/>
      <w:r w:rsidR="00424D5C" w:rsidRPr="00614CA1">
        <w:rPr>
          <w:rFonts w:ascii="Times New Roman" w:hAnsi="Times New Roman" w:cs="Times New Roman"/>
          <w:sz w:val="26"/>
          <w:szCs w:val="26"/>
        </w:rPr>
        <w:lastRenderedPageBreak/>
        <w:t>государственной программ</w:t>
      </w:r>
      <w:r w:rsidR="00424D5C">
        <w:rPr>
          <w:rFonts w:ascii="Times New Roman" w:hAnsi="Times New Roman" w:cs="Times New Roman"/>
          <w:sz w:val="26"/>
          <w:szCs w:val="26"/>
        </w:rPr>
        <w:t>е</w:t>
      </w:r>
      <w:r w:rsidR="00424D5C" w:rsidRPr="00614CA1">
        <w:rPr>
          <w:rFonts w:ascii="Times New Roman" w:hAnsi="Times New Roman" w:cs="Times New Roman"/>
          <w:sz w:val="26"/>
          <w:szCs w:val="26"/>
        </w:rPr>
        <w:t xml:space="preserve"> Московской области «Образование Подмосковья»</w:t>
      </w:r>
      <w:r w:rsidR="00424D5C">
        <w:rPr>
          <w:rFonts w:ascii="Times New Roman" w:hAnsi="Times New Roman" w:cs="Times New Roman"/>
          <w:sz w:val="26"/>
          <w:szCs w:val="26"/>
        </w:rPr>
        <w:t xml:space="preserve"> </w:t>
      </w:r>
      <w:r w:rsidR="00424D5C" w:rsidRPr="00614CA1">
        <w:rPr>
          <w:rFonts w:ascii="Times New Roman" w:hAnsi="Times New Roman" w:cs="Times New Roman"/>
          <w:sz w:val="26"/>
          <w:szCs w:val="26"/>
        </w:rPr>
        <w:t>на 201</w:t>
      </w:r>
      <w:r w:rsidR="00424D5C">
        <w:rPr>
          <w:rFonts w:ascii="Times New Roman" w:hAnsi="Times New Roman" w:cs="Times New Roman"/>
          <w:sz w:val="26"/>
          <w:szCs w:val="26"/>
        </w:rPr>
        <w:t>7</w:t>
      </w:r>
      <w:r w:rsidR="00424D5C" w:rsidRPr="00614CA1">
        <w:rPr>
          <w:rFonts w:ascii="Times New Roman" w:hAnsi="Times New Roman" w:cs="Times New Roman"/>
          <w:sz w:val="26"/>
          <w:szCs w:val="26"/>
        </w:rPr>
        <w:t>-2025 годы.</w:t>
      </w:r>
    </w:p>
    <w:bookmarkEnd w:id="243"/>
    <w:bookmarkEnd w:id="244"/>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В случае превышения стоимости строительства объекта над размером субсидии (</w:t>
      </w:r>
      <w:proofErr w:type="spellStart"/>
      <w:r w:rsidRPr="00614CA1">
        <w:rPr>
          <w:rFonts w:ascii="Times New Roman" w:hAnsi="Times New Roman" w:cs="Times New Roman"/>
          <w:sz w:val="26"/>
          <w:szCs w:val="26"/>
        </w:rPr>
        <w:t>Si</w:t>
      </w:r>
      <w:proofErr w:type="spellEnd"/>
      <w:r w:rsidRPr="00614CA1">
        <w:rPr>
          <w:rFonts w:ascii="Times New Roman" w:hAnsi="Times New Roman" w:cs="Times New Roman"/>
          <w:sz w:val="26"/>
          <w:szCs w:val="26"/>
        </w:rPr>
        <w:t>) такое превышение должно быть обеспечено финансированием за счет средств бюджета муниципального образования Московской области.</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В случае уменьшения стоимости объекта менее размера субсидии (</w:t>
      </w:r>
      <w:proofErr w:type="spellStart"/>
      <w:r w:rsidRPr="00614CA1">
        <w:rPr>
          <w:rFonts w:ascii="Times New Roman" w:hAnsi="Times New Roman" w:cs="Times New Roman"/>
          <w:sz w:val="26"/>
          <w:szCs w:val="26"/>
        </w:rPr>
        <w:t>Si</w:t>
      </w:r>
      <w:proofErr w:type="spellEnd"/>
      <w:r w:rsidRPr="00614CA1">
        <w:rPr>
          <w:rFonts w:ascii="Times New Roman" w:hAnsi="Times New Roman" w:cs="Times New Roman"/>
          <w:sz w:val="26"/>
          <w:szCs w:val="26"/>
        </w:rPr>
        <w:t>) его финансирование обеспечивается за счет субсидии и средств бюджета муниципального образования Московской области с пропорциональным уменьшением объемов финансирования из бюджетов двух уровней (бюджет Московской области и бюджет муниципального образования Московской области).</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Главным распорядителем средств бюджета по предоставлению субсидии является Министерство строительного комплекса Московской области.</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Условиями предоставления субсидий являются:</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наличие в бюджетах муниципальных образований Московской области бюджетных ассигнований на капитальные вложения в объекты общего образования за счет собственных доходов бюджетов муниципальных образований Московской области;</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наличие муниципальных программ, предусматривающих проектирование, строительство (реконструкцию) объектов общего образования на территории соответствующего муниципального образования;</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осуществление закупок посредством Единой автоматизированной системы управления закупками Московской области (далее – ЕАСУЗ);</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определение поставщиков (подрядчиков, исполнителей) для муниципальных заказчиков и муниципальных бюджетных организаций Комитетом по конкурентной политике Московской области при осуществлении закупок, обеспечиваемых за счет межбюджетных трансфертов из бюджета Московской области;</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внесение в ЕАСУЗ информации;</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использование для обеспечения работы в ЕАСУЗ электронных подписей, выдаваемых удостоверяющим центром, позволяющих работать на официальном сайте, в единой информационной системе в сфере закупок;</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осуществление закупок в соответствии с типовыми формами документации о конкурсе, аукционе, документации о проведении запроса предложений, иных документов, применяемых заказчиками в ходе осуществления закупок, а также в соответствии с типовыми формами контрактов, размещенными в ЕАСУЗ;</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утверждение состава и регламента работы рабочей группы для оценки обоснованности закупок и обоснования начальных (максимальных) цен контрактов с ценой закупки от 10 млн. рублей (включительно) до 50 млн. рублей.</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В случае превышения остатка сметной стоимости строительства (реконструкции) отобранного объекта общего образования размера субсидии, предоставляемой за счет средств бюджета Московской области, а также утвержденных объемов финансирования из бюджетов муниципальных образований Московской области такое превышение должно быть обеспечено финансированием за счет средств бюджета муниципального образования Московской области.</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В случае если остаток сметной стоимости строительства (реконструкции) отобранного объекта общего образования менее размера субсидии, предоставляемой за счет средств бюджета Московской области, его финансирование обеспечивается за счет субсидии и средств бюджета муниципального образования Московской области с пропорциональным уменьшением объемов финансирования из бюджетов бюджетной системы Российской Федерации.</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lastRenderedPageBreak/>
        <w:t xml:space="preserve">Субсидии предоставляются бюджетам муниципальных образований Московской области на </w:t>
      </w:r>
      <w:proofErr w:type="spellStart"/>
      <w:r w:rsidRPr="00614CA1">
        <w:rPr>
          <w:rFonts w:ascii="Times New Roman" w:hAnsi="Times New Roman" w:cs="Times New Roman"/>
          <w:sz w:val="26"/>
          <w:szCs w:val="26"/>
        </w:rPr>
        <w:t>софинансирование</w:t>
      </w:r>
      <w:proofErr w:type="spellEnd"/>
      <w:r w:rsidRPr="00614CA1">
        <w:rPr>
          <w:rFonts w:ascii="Times New Roman" w:hAnsi="Times New Roman" w:cs="Times New Roman"/>
          <w:sz w:val="26"/>
          <w:szCs w:val="26"/>
        </w:rPr>
        <w:t xml:space="preserve"> проектирования и строительства (реконструкции) объектов, перечень которых установлен в </w:t>
      </w:r>
      <w:hyperlink r:id="rId81" w:history="1">
        <w:r w:rsidRPr="00614CA1">
          <w:rPr>
            <w:rFonts w:ascii="Times New Roman" w:hAnsi="Times New Roman" w:cs="Times New Roman"/>
            <w:sz w:val="26"/>
            <w:szCs w:val="26"/>
          </w:rPr>
          <w:t>приложении № 2</w:t>
        </w:r>
      </w:hyperlink>
      <w:r w:rsidRPr="00614CA1">
        <w:rPr>
          <w:rFonts w:ascii="Times New Roman" w:hAnsi="Times New Roman" w:cs="Times New Roman"/>
          <w:sz w:val="26"/>
          <w:szCs w:val="26"/>
        </w:rPr>
        <w:t xml:space="preserve"> к подпрограмме VIII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 </w:t>
      </w:r>
      <w:bookmarkStart w:id="245" w:name="OLE_LINK50"/>
      <w:bookmarkStart w:id="246" w:name="OLE_LINK51"/>
      <w:r w:rsidRPr="00614CA1">
        <w:rPr>
          <w:rFonts w:ascii="Times New Roman" w:hAnsi="Times New Roman" w:cs="Times New Roman"/>
          <w:sz w:val="26"/>
          <w:szCs w:val="26"/>
        </w:rPr>
        <w:t>государственной программы Московской области «Образование Подмосковья»</w:t>
      </w:r>
      <w:r>
        <w:rPr>
          <w:rFonts w:ascii="Times New Roman" w:hAnsi="Times New Roman" w:cs="Times New Roman"/>
          <w:sz w:val="26"/>
          <w:szCs w:val="26"/>
        </w:rPr>
        <w:t xml:space="preserve"> </w:t>
      </w:r>
      <w:r w:rsidRPr="00614CA1">
        <w:rPr>
          <w:rFonts w:ascii="Times New Roman" w:hAnsi="Times New Roman" w:cs="Times New Roman"/>
          <w:sz w:val="26"/>
          <w:szCs w:val="26"/>
        </w:rPr>
        <w:t>на 201</w:t>
      </w:r>
      <w:r>
        <w:rPr>
          <w:rFonts w:ascii="Times New Roman" w:hAnsi="Times New Roman" w:cs="Times New Roman"/>
          <w:sz w:val="26"/>
          <w:szCs w:val="26"/>
        </w:rPr>
        <w:t>7</w:t>
      </w:r>
      <w:r w:rsidRPr="00614CA1">
        <w:rPr>
          <w:rFonts w:ascii="Times New Roman" w:hAnsi="Times New Roman" w:cs="Times New Roman"/>
          <w:sz w:val="26"/>
          <w:szCs w:val="26"/>
        </w:rPr>
        <w:t>-2025 годы</w:t>
      </w:r>
      <w:bookmarkEnd w:id="245"/>
      <w:bookmarkEnd w:id="246"/>
      <w:r w:rsidRPr="00614CA1">
        <w:rPr>
          <w:rFonts w:ascii="Times New Roman" w:hAnsi="Times New Roman" w:cs="Times New Roman"/>
          <w:sz w:val="26"/>
          <w:szCs w:val="26"/>
        </w:rPr>
        <w:t>.</w:t>
      </w:r>
    </w:p>
    <w:p w:rsidR="00424D5C" w:rsidRPr="00614CA1" w:rsidRDefault="00424D5C" w:rsidP="00424D5C">
      <w:pPr>
        <w:pStyle w:val="ConsPlusNormal"/>
        <w:ind w:firstLine="709"/>
        <w:jc w:val="both"/>
        <w:rPr>
          <w:rFonts w:ascii="Times New Roman" w:hAnsi="Times New Roman" w:cs="Times New Roman"/>
          <w:sz w:val="26"/>
          <w:szCs w:val="26"/>
        </w:rPr>
      </w:pPr>
      <w:proofErr w:type="gramStart"/>
      <w:r w:rsidRPr="00614CA1">
        <w:rPr>
          <w:rFonts w:ascii="Times New Roman" w:hAnsi="Times New Roman" w:cs="Times New Roman"/>
          <w:sz w:val="26"/>
          <w:szCs w:val="26"/>
        </w:rPr>
        <w:t xml:space="preserve">Предоставление субсидий осуществляется на основании соглашений, заключенных между Министерством строительного комплекса Московской области и муниципальными образованиями Московской области, направленных на развитие объектов общего образования и предусматривающих обязательства муниципальных образований Московской области по созданию новых мест объектов общего образования в сроки, в объемах и за счет источников не менее предусмотренных в рамках государственной программы, в соответствии с </w:t>
      </w:r>
      <w:hyperlink r:id="rId82" w:history="1">
        <w:r w:rsidRPr="00614CA1">
          <w:rPr>
            <w:rFonts w:ascii="Times New Roman" w:hAnsi="Times New Roman" w:cs="Times New Roman"/>
            <w:sz w:val="26"/>
            <w:szCs w:val="26"/>
          </w:rPr>
          <w:t>приложением N 2</w:t>
        </w:r>
      </w:hyperlink>
      <w:r w:rsidRPr="00614CA1">
        <w:rPr>
          <w:rFonts w:ascii="Times New Roman" w:hAnsi="Times New Roman" w:cs="Times New Roman"/>
          <w:sz w:val="26"/>
          <w:szCs w:val="26"/>
        </w:rPr>
        <w:t xml:space="preserve"> к</w:t>
      </w:r>
      <w:proofErr w:type="gramEnd"/>
      <w:r w:rsidRPr="00614CA1">
        <w:rPr>
          <w:rFonts w:ascii="Times New Roman" w:hAnsi="Times New Roman" w:cs="Times New Roman"/>
          <w:sz w:val="26"/>
          <w:szCs w:val="26"/>
        </w:rPr>
        <w:t xml:space="preserve"> подпрограмме VIII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 государственной программы Московской области «Образование Подмосковья» на 201</w:t>
      </w:r>
      <w:r>
        <w:rPr>
          <w:rFonts w:ascii="Times New Roman" w:hAnsi="Times New Roman" w:cs="Times New Roman"/>
          <w:sz w:val="26"/>
          <w:szCs w:val="26"/>
        </w:rPr>
        <w:t>7</w:t>
      </w:r>
      <w:r w:rsidRPr="00614CA1">
        <w:rPr>
          <w:rFonts w:ascii="Times New Roman" w:hAnsi="Times New Roman" w:cs="Times New Roman"/>
          <w:sz w:val="26"/>
          <w:szCs w:val="26"/>
        </w:rPr>
        <w:t>-2025 годы, которые должны содержать следующие требования:</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размер субсидии, сроки и условия предоставления и расходования субсидии;</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значения показателей результативности предоставления субсидии;</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 xml:space="preserve">порядок возврата остатка субсидии, не использованного в текущем финансовом году, в соответствии с </w:t>
      </w:r>
      <w:hyperlink r:id="rId83" w:history="1">
        <w:r w:rsidRPr="00614CA1">
          <w:rPr>
            <w:rFonts w:ascii="Times New Roman" w:hAnsi="Times New Roman" w:cs="Times New Roman"/>
            <w:sz w:val="26"/>
            <w:szCs w:val="26"/>
          </w:rPr>
          <w:t>пунктом 5 статьи 242</w:t>
        </w:r>
      </w:hyperlink>
      <w:r w:rsidRPr="00614CA1">
        <w:rPr>
          <w:rFonts w:ascii="Times New Roman" w:hAnsi="Times New Roman" w:cs="Times New Roman"/>
          <w:sz w:val="26"/>
          <w:szCs w:val="26"/>
        </w:rPr>
        <w:t xml:space="preserve"> Бюджетного кодекса Российской Федерации;</w:t>
      </w:r>
    </w:p>
    <w:p w:rsidR="00424D5C" w:rsidRPr="00614CA1" w:rsidRDefault="00424D5C" w:rsidP="00424D5C">
      <w:pPr>
        <w:pStyle w:val="ConsPlusNormal"/>
        <w:ind w:firstLine="709"/>
        <w:jc w:val="both"/>
        <w:rPr>
          <w:rFonts w:ascii="Times New Roman" w:hAnsi="Times New Roman" w:cs="Times New Roman"/>
          <w:sz w:val="26"/>
          <w:szCs w:val="26"/>
        </w:rPr>
      </w:pPr>
      <w:proofErr w:type="gramStart"/>
      <w:r w:rsidRPr="00614CA1">
        <w:rPr>
          <w:rFonts w:ascii="Times New Roman" w:hAnsi="Times New Roman" w:cs="Times New Roman"/>
          <w:sz w:val="26"/>
          <w:szCs w:val="26"/>
        </w:rPr>
        <w:t xml:space="preserve">перечень мероприятий и результаты их выполнения (в том числе объемы и источники финансирования, количество создаваемых мест, сроки выполнения мероприятий в разрезе объектов и (или) мероприятий) с указанием адресов объектов, обеспечивающих развитие сети общего образования, и их финансирование в количестве и объемах не менее указанных в </w:t>
      </w:r>
      <w:hyperlink r:id="rId84" w:history="1">
        <w:r w:rsidRPr="00614CA1">
          <w:rPr>
            <w:rFonts w:ascii="Times New Roman" w:hAnsi="Times New Roman" w:cs="Times New Roman"/>
            <w:sz w:val="26"/>
            <w:szCs w:val="26"/>
          </w:rPr>
          <w:t>приложении № 2</w:t>
        </w:r>
      </w:hyperlink>
      <w:r w:rsidRPr="00614CA1">
        <w:rPr>
          <w:rFonts w:ascii="Times New Roman" w:hAnsi="Times New Roman" w:cs="Times New Roman"/>
          <w:sz w:val="26"/>
          <w:szCs w:val="26"/>
        </w:rPr>
        <w:t xml:space="preserve"> к </w:t>
      </w:r>
      <w:r w:rsidRPr="0005420F">
        <w:rPr>
          <w:rFonts w:ascii="Times New Roman" w:hAnsi="Times New Roman" w:cs="Times New Roman"/>
          <w:sz w:val="26"/>
          <w:szCs w:val="26"/>
        </w:rPr>
        <w:t>подпрограмме VIII «</w:t>
      </w:r>
      <w:r w:rsidRPr="00614CA1">
        <w:rPr>
          <w:rFonts w:ascii="Times New Roman" w:hAnsi="Times New Roman" w:cs="Times New Roman"/>
          <w:sz w:val="26"/>
          <w:szCs w:val="26"/>
        </w:rPr>
        <w:t>Создание новых мест в общеобразовательных организациях в Московской области в</w:t>
      </w:r>
      <w:proofErr w:type="gramEnd"/>
      <w:r w:rsidRPr="00614CA1">
        <w:rPr>
          <w:rFonts w:ascii="Times New Roman" w:hAnsi="Times New Roman" w:cs="Times New Roman"/>
          <w:sz w:val="26"/>
          <w:szCs w:val="26"/>
        </w:rPr>
        <w:t xml:space="preserve"> </w:t>
      </w:r>
      <w:proofErr w:type="gramStart"/>
      <w:r w:rsidRPr="00614CA1">
        <w:rPr>
          <w:rFonts w:ascii="Times New Roman" w:hAnsi="Times New Roman" w:cs="Times New Roman"/>
          <w:sz w:val="26"/>
          <w:szCs w:val="26"/>
        </w:rPr>
        <w:t>соответствии</w:t>
      </w:r>
      <w:proofErr w:type="gramEnd"/>
      <w:r w:rsidRPr="00614CA1">
        <w:rPr>
          <w:rFonts w:ascii="Times New Roman" w:hAnsi="Times New Roman" w:cs="Times New Roman"/>
          <w:sz w:val="26"/>
          <w:szCs w:val="26"/>
        </w:rPr>
        <w:t xml:space="preserve"> с прогнозируемой потребностью и современными условиями обучения» государственной программы Московской области «Образование Подмосковья» на 201</w:t>
      </w:r>
      <w:r>
        <w:rPr>
          <w:rFonts w:ascii="Times New Roman" w:hAnsi="Times New Roman" w:cs="Times New Roman"/>
          <w:sz w:val="26"/>
          <w:szCs w:val="26"/>
        </w:rPr>
        <w:t>7</w:t>
      </w:r>
      <w:r w:rsidRPr="00614CA1">
        <w:rPr>
          <w:rFonts w:ascii="Times New Roman" w:hAnsi="Times New Roman" w:cs="Times New Roman"/>
          <w:sz w:val="26"/>
          <w:szCs w:val="26"/>
        </w:rPr>
        <w:t>-2025 годы;</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сроки и порядок представления отчетности о выполнении мероприятий, источником финансового обеспечения которых является субсидия из бюджета Московской области;</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нормы возврата субсидии пропорционально невыполненному результату развития объектов сети дошкольных образовательных организаций в случаях, если результат соглашения не достигнут;</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ответственность за нецелевое использование субсидии, которая устанавливается в соответствии с федеральным законодательством и законодательством Московской области.</w:t>
      </w:r>
    </w:p>
    <w:p w:rsidR="00424D5C" w:rsidRPr="00614CA1" w:rsidRDefault="00424D5C" w:rsidP="00424D5C">
      <w:pPr>
        <w:pStyle w:val="ConsPlusNormal"/>
        <w:ind w:firstLine="709"/>
        <w:jc w:val="both"/>
        <w:rPr>
          <w:rFonts w:ascii="Times New Roman" w:hAnsi="Times New Roman" w:cs="Times New Roman"/>
          <w:sz w:val="26"/>
          <w:szCs w:val="26"/>
        </w:rPr>
      </w:pPr>
      <w:proofErr w:type="gramStart"/>
      <w:r w:rsidRPr="00614CA1">
        <w:rPr>
          <w:rFonts w:ascii="Times New Roman" w:hAnsi="Times New Roman" w:cs="Times New Roman"/>
          <w:sz w:val="26"/>
          <w:szCs w:val="26"/>
        </w:rPr>
        <w:t>Перечисление субсидий из бюджета Московской области в бюджеты муниципальных образований Московской области осуществляется в соответствии со сводной бюджетной росписью бюджета Московской области в пределах средств, предусмотренных на указанные цели законом Московской области о бюджете Московской области на соответствующий финансовый год и плановый период, и утвержденных лимитов бюджетных обязательств в порядке, установленном для исполнения бюджета Московской области по расходам.</w:t>
      </w:r>
      <w:proofErr w:type="gramEnd"/>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Министерство строительного комплекса Московской области доводит до муниципальных образований Московской области лимиты бюджетных обязательств.</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В рамках реализации подпрограммы предусматривается предоставление следующей отчетности:</w:t>
      </w:r>
    </w:p>
    <w:p w:rsidR="00424D5C"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lastRenderedPageBreak/>
        <w:t xml:space="preserve">органы местного самоуправления муниципальных образований Московской области представляют главному распорядителю бюджетных средств по предоставлению субсидии </w:t>
      </w:r>
      <w:hyperlink r:id="rId85" w:history="1">
        <w:r w:rsidRPr="00614CA1">
          <w:rPr>
            <w:rFonts w:ascii="Times New Roman" w:hAnsi="Times New Roman" w:cs="Times New Roman"/>
            <w:sz w:val="26"/>
            <w:szCs w:val="26"/>
          </w:rPr>
          <w:t>отчет</w:t>
        </w:r>
      </w:hyperlink>
      <w:r w:rsidRPr="00614CA1">
        <w:rPr>
          <w:rFonts w:ascii="Times New Roman" w:hAnsi="Times New Roman" w:cs="Times New Roman"/>
          <w:sz w:val="26"/>
          <w:szCs w:val="26"/>
        </w:rPr>
        <w:t xml:space="preserve"> об использовании субсидии по форме согласно </w:t>
      </w:r>
      <w:r w:rsidRPr="0083029A">
        <w:rPr>
          <w:rFonts w:ascii="Times New Roman" w:hAnsi="Times New Roman" w:cs="Times New Roman"/>
          <w:sz w:val="26"/>
          <w:szCs w:val="26"/>
        </w:rPr>
        <w:t>приложению № 2</w:t>
      </w:r>
      <w:r w:rsidRPr="00614CA1">
        <w:rPr>
          <w:rFonts w:ascii="Times New Roman" w:hAnsi="Times New Roman" w:cs="Times New Roman"/>
          <w:sz w:val="26"/>
          <w:szCs w:val="26"/>
        </w:rPr>
        <w:t xml:space="preserve"> </w:t>
      </w:r>
      <w:bookmarkStart w:id="247" w:name="OLE_LINK147"/>
      <w:bookmarkStart w:id="248" w:name="OLE_LINK148"/>
      <w:r w:rsidRPr="00614CA1">
        <w:rPr>
          <w:rFonts w:ascii="Times New Roman" w:hAnsi="Times New Roman" w:cs="Times New Roman"/>
          <w:sz w:val="26"/>
          <w:szCs w:val="26"/>
        </w:rPr>
        <w:t>к Условиям предоставления субсидий государственной программ</w:t>
      </w:r>
      <w:r>
        <w:rPr>
          <w:rFonts w:ascii="Times New Roman" w:hAnsi="Times New Roman" w:cs="Times New Roman"/>
          <w:sz w:val="26"/>
          <w:szCs w:val="26"/>
        </w:rPr>
        <w:t>ы</w:t>
      </w:r>
      <w:r w:rsidRPr="00614CA1">
        <w:rPr>
          <w:rFonts w:ascii="Times New Roman" w:hAnsi="Times New Roman" w:cs="Times New Roman"/>
          <w:sz w:val="26"/>
          <w:szCs w:val="26"/>
        </w:rPr>
        <w:t xml:space="preserve"> Московской области «Образование Подмосковья»</w:t>
      </w:r>
      <w:r>
        <w:rPr>
          <w:rFonts w:ascii="Times New Roman" w:hAnsi="Times New Roman" w:cs="Times New Roman"/>
          <w:sz w:val="26"/>
          <w:szCs w:val="26"/>
        </w:rPr>
        <w:t xml:space="preserve"> </w:t>
      </w:r>
      <w:r w:rsidRPr="00614CA1">
        <w:rPr>
          <w:rFonts w:ascii="Times New Roman" w:hAnsi="Times New Roman" w:cs="Times New Roman"/>
          <w:sz w:val="26"/>
          <w:szCs w:val="26"/>
        </w:rPr>
        <w:t>на 201</w:t>
      </w:r>
      <w:r>
        <w:rPr>
          <w:rFonts w:ascii="Times New Roman" w:hAnsi="Times New Roman" w:cs="Times New Roman"/>
          <w:sz w:val="26"/>
          <w:szCs w:val="26"/>
        </w:rPr>
        <w:t>7</w:t>
      </w:r>
      <w:r w:rsidRPr="00614CA1">
        <w:rPr>
          <w:rFonts w:ascii="Times New Roman" w:hAnsi="Times New Roman" w:cs="Times New Roman"/>
          <w:sz w:val="26"/>
          <w:szCs w:val="26"/>
        </w:rPr>
        <w:t>-2025 годы</w:t>
      </w:r>
      <w:bookmarkEnd w:id="247"/>
      <w:bookmarkEnd w:id="248"/>
      <w:r>
        <w:rPr>
          <w:rFonts w:ascii="Times New Roman" w:hAnsi="Times New Roman" w:cs="Times New Roman"/>
          <w:sz w:val="26"/>
          <w:szCs w:val="26"/>
        </w:rPr>
        <w:t xml:space="preserve"> </w:t>
      </w:r>
      <w:r w:rsidRPr="00614CA1">
        <w:rPr>
          <w:rFonts w:ascii="Times New Roman" w:hAnsi="Times New Roman" w:cs="Times New Roman"/>
          <w:sz w:val="26"/>
          <w:szCs w:val="26"/>
        </w:rPr>
        <w:t xml:space="preserve">в срок до </w:t>
      </w:r>
      <w:r w:rsidRPr="00FF311A">
        <w:rPr>
          <w:rFonts w:ascii="Times New Roman" w:hAnsi="Times New Roman" w:cs="Times New Roman"/>
          <w:sz w:val="26"/>
          <w:szCs w:val="26"/>
        </w:rPr>
        <w:t>10 числа месяца</w:t>
      </w:r>
      <w:r w:rsidRPr="00614CA1">
        <w:rPr>
          <w:rFonts w:ascii="Times New Roman" w:hAnsi="Times New Roman" w:cs="Times New Roman"/>
          <w:sz w:val="26"/>
          <w:szCs w:val="26"/>
        </w:rPr>
        <w:t>, следующего за отчетным периодом.</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 xml:space="preserve">Главный распорядитель бюджетных средств по предоставлению субсидии представляет в Министерство финансов Московской области и государственному заказчику сводный </w:t>
      </w:r>
      <w:hyperlink r:id="rId86" w:history="1">
        <w:r w:rsidRPr="00614CA1">
          <w:rPr>
            <w:rFonts w:ascii="Times New Roman" w:hAnsi="Times New Roman" w:cs="Times New Roman"/>
            <w:sz w:val="26"/>
            <w:szCs w:val="26"/>
          </w:rPr>
          <w:t>отчет</w:t>
        </w:r>
      </w:hyperlink>
      <w:r w:rsidRPr="00614CA1">
        <w:rPr>
          <w:rFonts w:ascii="Times New Roman" w:hAnsi="Times New Roman" w:cs="Times New Roman"/>
          <w:sz w:val="26"/>
          <w:szCs w:val="26"/>
        </w:rPr>
        <w:t xml:space="preserve"> об использовании субсидии по форме согласно </w:t>
      </w:r>
      <w:r w:rsidRPr="0083029A">
        <w:rPr>
          <w:rFonts w:ascii="Times New Roman" w:hAnsi="Times New Roman" w:cs="Times New Roman"/>
          <w:sz w:val="26"/>
          <w:szCs w:val="26"/>
        </w:rPr>
        <w:t>приложению № 3</w:t>
      </w:r>
      <w:r w:rsidRPr="00614CA1">
        <w:rPr>
          <w:rFonts w:ascii="Times New Roman" w:hAnsi="Times New Roman" w:cs="Times New Roman"/>
          <w:sz w:val="26"/>
          <w:szCs w:val="26"/>
        </w:rPr>
        <w:t xml:space="preserve"> к Условиям предоставления субсидий</w:t>
      </w:r>
      <w:r>
        <w:rPr>
          <w:rFonts w:ascii="Times New Roman" w:hAnsi="Times New Roman" w:cs="Times New Roman"/>
          <w:sz w:val="26"/>
          <w:szCs w:val="26"/>
        </w:rPr>
        <w:t xml:space="preserve"> </w:t>
      </w:r>
      <w:r w:rsidRPr="00614CA1">
        <w:rPr>
          <w:rFonts w:ascii="Times New Roman" w:hAnsi="Times New Roman" w:cs="Times New Roman"/>
          <w:sz w:val="26"/>
          <w:szCs w:val="26"/>
        </w:rPr>
        <w:t>государственной программ</w:t>
      </w:r>
      <w:r>
        <w:rPr>
          <w:rFonts w:ascii="Times New Roman" w:hAnsi="Times New Roman" w:cs="Times New Roman"/>
          <w:sz w:val="26"/>
          <w:szCs w:val="26"/>
        </w:rPr>
        <w:t>ы</w:t>
      </w:r>
      <w:r w:rsidRPr="00614CA1">
        <w:rPr>
          <w:rFonts w:ascii="Times New Roman" w:hAnsi="Times New Roman" w:cs="Times New Roman"/>
          <w:sz w:val="26"/>
          <w:szCs w:val="26"/>
        </w:rPr>
        <w:t xml:space="preserve"> Московской области «Образование Подмосковья»</w:t>
      </w:r>
      <w:r>
        <w:rPr>
          <w:rFonts w:ascii="Times New Roman" w:hAnsi="Times New Roman" w:cs="Times New Roman"/>
          <w:sz w:val="26"/>
          <w:szCs w:val="26"/>
        </w:rPr>
        <w:t xml:space="preserve"> </w:t>
      </w:r>
      <w:r w:rsidRPr="00614CA1">
        <w:rPr>
          <w:rFonts w:ascii="Times New Roman" w:hAnsi="Times New Roman" w:cs="Times New Roman"/>
          <w:sz w:val="26"/>
          <w:szCs w:val="26"/>
        </w:rPr>
        <w:t>на 201</w:t>
      </w:r>
      <w:r>
        <w:rPr>
          <w:rFonts w:ascii="Times New Roman" w:hAnsi="Times New Roman" w:cs="Times New Roman"/>
          <w:sz w:val="26"/>
          <w:szCs w:val="26"/>
        </w:rPr>
        <w:t>7</w:t>
      </w:r>
      <w:r w:rsidRPr="00614CA1">
        <w:rPr>
          <w:rFonts w:ascii="Times New Roman" w:hAnsi="Times New Roman" w:cs="Times New Roman"/>
          <w:sz w:val="26"/>
          <w:szCs w:val="26"/>
        </w:rPr>
        <w:t xml:space="preserve">-2025 годы </w:t>
      </w:r>
      <w:r w:rsidRPr="00FF311A">
        <w:rPr>
          <w:rFonts w:ascii="Times New Roman" w:hAnsi="Times New Roman" w:cs="Times New Roman"/>
          <w:sz w:val="26"/>
          <w:szCs w:val="26"/>
        </w:rPr>
        <w:t>до 20 числа месяца</w:t>
      </w:r>
      <w:r w:rsidRPr="00614CA1">
        <w:rPr>
          <w:rFonts w:ascii="Times New Roman" w:hAnsi="Times New Roman" w:cs="Times New Roman"/>
          <w:sz w:val="26"/>
          <w:szCs w:val="26"/>
        </w:rPr>
        <w:t>, следующего за отчетным периодом.</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Субсидии носят целевой характер и не могут быть использованы на иные цели.</w:t>
      </w:r>
    </w:p>
    <w:p w:rsidR="00424D5C" w:rsidRPr="00614CA1" w:rsidRDefault="00424D5C" w:rsidP="00424D5C">
      <w:pPr>
        <w:pStyle w:val="ConsPlusNormal"/>
        <w:ind w:firstLine="709"/>
        <w:jc w:val="both"/>
        <w:rPr>
          <w:rFonts w:ascii="Times New Roman" w:hAnsi="Times New Roman" w:cs="Times New Roman"/>
          <w:sz w:val="26"/>
          <w:szCs w:val="26"/>
        </w:rPr>
      </w:pPr>
      <w:proofErr w:type="gramStart"/>
      <w:r w:rsidRPr="00614CA1">
        <w:rPr>
          <w:rFonts w:ascii="Times New Roman" w:hAnsi="Times New Roman" w:cs="Times New Roman"/>
          <w:sz w:val="26"/>
          <w:szCs w:val="26"/>
        </w:rPr>
        <w:t>Контроль за</w:t>
      </w:r>
      <w:proofErr w:type="gramEnd"/>
      <w:r w:rsidRPr="00614CA1">
        <w:rPr>
          <w:rFonts w:ascii="Times New Roman" w:hAnsi="Times New Roman" w:cs="Times New Roman"/>
          <w:sz w:val="26"/>
          <w:szCs w:val="26"/>
        </w:rPr>
        <w:t xml:space="preserve"> целевым использованием средств субсидий осуществляется органами местного самоуправления муниципальных образований Московской области и Министерством строительного комплекса Московской области.</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Ответственность за несоблюдение условий предоставления субсидий, неполноту, недостоверность и несвоевременность представляемых документов и сведений несут органы местного самоуправления муниципальных образований Московской области и Министерство строительного комплекса Московской области.</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Субсидии в случае их нецелевого использования подлежат взысканию в бюджет Московской области в соответствии с законодательством Российской Федерации и законодательством Московской области.</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Субсидии, не использованные в текущем финансовом году, подлежат возврату в бюджет Московской области в соответствии с пунктом 5 статьи 242 Бюджетного кодекса Российской Федерации.</w:t>
      </w:r>
    </w:p>
    <w:p w:rsidR="00424D5C" w:rsidRPr="00614CA1" w:rsidRDefault="00424D5C" w:rsidP="00424D5C">
      <w:pPr>
        <w:pStyle w:val="ConsPlusNormal"/>
        <w:ind w:firstLine="709"/>
        <w:jc w:val="both"/>
        <w:rPr>
          <w:rFonts w:ascii="Times New Roman" w:hAnsi="Times New Roman" w:cs="Times New Roman"/>
          <w:sz w:val="26"/>
          <w:szCs w:val="26"/>
        </w:rPr>
      </w:pPr>
      <w:r w:rsidRPr="00614CA1">
        <w:rPr>
          <w:rFonts w:ascii="Times New Roman" w:hAnsi="Times New Roman" w:cs="Times New Roman"/>
          <w:sz w:val="26"/>
          <w:szCs w:val="26"/>
        </w:rPr>
        <w:t>Ответственность за нецелевое использование субсидии устанавливается в соответствии с законодательством Российской Федерации и законодательством Московской области.</w:t>
      </w:r>
    </w:p>
    <w:p w:rsidR="00424D5C" w:rsidRPr="00F97996" w:rsidRDefault="00424D5C" w:rsidP="00424D5C">
      <w:pPr>
        <w:pStyle w:val="ConsPlusNormal"/>
        <w:jc w:val="both"/>
        <w:rPr>
          <w:rFonts w:ascii="Times New Roman" w:hAnsi="Times New Roman" w:cs="Times New Roman"/>
          <w:sz w:val="24"/>
          <w:szCs w:val="24"/>
        </w:rPr>
      </w:pPr>
    </w:p>
    <w:p w:rsidR="00424D5C" w:rsidRPr="00F97996" w:rsidRDefault="00424D5C" w:rsidP="00424D5C">
      <w:pPr>
        <w:rPr>
          <w:rFonts w:ascii="Times New Roman" w:hAnsi="Times New Roman" w:cs="Times New Roman"/>
          <w:sz w:val="24"/>
          <w:szCs w:val="24"/>
        </w:rPr>
        <w:sectPr w:rsidR="00424D5C" w:rsidRPr="00F97996" w:rsidSect="00506BA8">
          <w:pgSz w:w="11906" w:h="16838"/>
          <w:pgMar w:top="1134" w:right="567" w:bottom="1134" w:left="1134" w:header="709" w:footer="709" w:gutter="0"/>
          <w:pgNumType w:start="108"/>
          <w:cols w:space="708"/>
          <w:docGrid w:linePitch="360"/>
        </w:sectPr>
      </w:pPr>
    </w:p>
    <w:p w:rsidR="00424D5C" w:rsidRPr="007749F5" w:rsidRDefault="00424D5C" w:rsidP="00424D5C">
      <w:pPr>
        <w:widowControl w:val="0"/>
        <w:autoSpaceDE w:val="0"/>
        <w:autoSpaceDN w:val="0"/>
        <w:adjustRightInd w:val="0"/>
        <w:spacing w:after="0"/>
        <w:jc w:val="center"/>
        <w:rPr>
          <w:rFonts w:ascii="Times New Roman" w:hAnsi="Times New Roman" w:cs="Times New Roman"/>
          <w:sz w:val="24"/>
          <w:szCs w:val="24"/>
        </w:rPr>
      </w:pPr>
      <w:r w:rsidRPr="007749F5">
        <w:rPr>
          <w:rFonts w:ascii="Times New Roman" w:hAnsi="Times New Roman" w:cs="Times New Roman"/>
          <w:sz w:val="24"/>
          <w:szCs w:val="24"/>
        </w:rPr>
        <w:lastRenderedPageBreak/>
        <w:t>6. Распределение субсидий бюджету городского округа Королёв Московской области</w:t>
      </w:r>
    </w:p>
    <w:p w:rsidR="00424D5C" w:rsidRPr="007749F5" w:rsidRDefault="00424D5C" w:rsidP="00424D5C">
      <w:pPr>
        <w:widowControl w:val="0"/>
        <w:autoSpaceDE w:val="0"/>
        <w:autoSpaceDN w:val="0"/>
        <w:adjustRightInd w:val="0"/>
        <w:spacing w:after="0"/>
        <w:jc w:val="center"/>
        <w:rPr>
          <w:rFonts w:ascii="Times New Roman" w:hAnsi="Times New Roman" w:cs="Times New Roman"/>
          <w:sz w:val="24"/>
          <w:szCs w:val="24"/>
        </w:rPr>
      </w:pPr>
      <w:r w:rsidRPr="007749F5">
        <w:rPr>
          <w:rFonts w:ascii="Times New Roman" w:hAnsi="Times New Roman" w:cs="Times New Roman"/>
          <w:sz w:val="24"/>
          <w:szCs w:val="24"/>
        </w:rPr>
        <w:t>и адресный перечень объектов муниципальной собственности, на которые предоставляется</w:t>
      </w:r>
    </w:p>
    <w:p w:rsidR="00424D5C" w:rsidRPr="007749F5" w:rsidRDefault="00424D5C" w:rsidP="00424D5C">
      <w:pPr>
        <w:widowControl w:val="0"/>
        <w:autoSpaceDE w:val="0"/>
        <w:autoSpaceDN w:val="0"/>
        <w:adjustRightInd w:val="0"/>
        <w:spacing w:after="0"/>
        <w:jc w:val="center"/>
        <w:rPr>
          <w:rFonts w:ascii="Times New Roman" w:hAnsi="Times New Roman" w:cs="Times New Roman"/>
          <w:sz w:val="24"/>
          <w:szCs w:val="24"/>
        </w:rPr>
      </w:pPr>
      <w:r w:rsidRPr="007749F5">
        <w:rPr>
          <w:rFonts w:ascii="Times New Roman" w:hAnsi="Times New Roman" w:cs="Times New Roman"/>
          <w:sz w:val="24"/>
          <w:szCs w:val="24"/>
        </w:rPr>
        <w:t>субсидия бюджету городского округа Королёв Московской области, предусмотренной</w:t>
      </w:r>
    </w:p>
    <w:p w:rsidR="00424D5C" w:rsidRPr="007749F5" w:rsidRDefault="00424D5C" w:rsidP="00424D5C">
      <w:pPr>
        <w:widowControl w:val="0"/>
        <w:autoSpaceDE w:val="0"/>
        <w:autoSpaceDN w:val="0"/>
        <w:adjustRightInd w:val="0"/>
        <w:spacing w:after="0"/>
        <w:jc w:val="center"/>
        <w:rPr>
          <w:rFonts w:ascii="Times New Roman" w:hAnsi="Times New Roman" w:cs="Times New Roman"/>
          <w:sz w:val="24"/>
          <w:szCs w:val="24"/>
        </w:rPr>
      </w:pPr>
      <w:r w:rsidRPr="007749F5">
        <w:rPr>
          <w:rFonts w:ascii="Times New Roman" w:hAnsi="Times New Roman" w:cs="Times New Roman"/>
          <w:sz w:val="24"/>
          <w:szCs w:val="24"/>
        </w:rPr>
        <w:t>мероприятием 2.2. «Капитальные вложения в объекты общего образования города Королёв Московской области в целях ликвидации второй смены» подпрограммы «Общее образование»</w:t>
      </w:r>
    </w:p>
    <w:p w:rsidR="00424D5C" w:rsidRDefault="00424D5C" w:rsidP="00424D5C">
      <w:pPr>
        <w:spacing w:after="0"/>
        <w:rPr>
          <w:rFonts w:ascii="Times New Roman" w:hAnsi="Times New Roman" w:cs="Times New Roman"/>
          <w:sz w:val="2"/>
          <w:szCs w:val="2"/>
        </w:rPr>
      </w:pPr>
    </w:p>
    <w:p w:rsidR="00424D5C" w:rsidRPr="00F97996" w:rsidRDefault="00424D5C" w:rsidP="00424D5C">
      <w:pPr>
        <w:spacing w:after="0" w:line="240" w:lineRule="auto"/>
        <w:jc w:val="center"/>
        <w:rPr>
          <w:rFonts w:ascii="Times New Roman" w:hAnsi="Times New Roman" w:cs="Times New Roman"/>
          <w:sz w:val="24"/>
          <w:szCs w:val="24"/>
        </w:rPr>
      </w:pPr>
      <w:bookmarkStart w:id="249" w:name="OLE_LINK68"/>
      <w:bookmarkStart w:id="250" w:name="OLE_LINK69"/>
    </w:p>
    <w:bookmarkEnd w:id="249"/>
    <w:bookmarkEnd w:id="250"/>
    <w:p w:rsidR="00424D5C" w:rsidRPr="00454FCB" w:rsidRDefault="00424D5C" w:rsidP="00424D5C">
      <w:pPr>
        <w:widowControl w:val="0"/>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xml:space="preserve">6.1. Капитальные вложения в </w:t>
      </w:r>
      <w:r w:rsidRPr="00454FCB">
        <w:rPr>
          <w:rFonts w:ascii="Times New Roman" w:hAnsi="Times New Roman" w:cs="Times New Roman"/>
          <w:sz w:val="24"/>
          <w:szCs w:val="24"/>
        </w:rPr>
        <w:t>объект</w:t>
      </w:r>
      <w:r>
        <w:rPr>
          <w:rFonts w:ascii="Times New Roman" w:hAnsi="Times New Roman" w:cs="Times New Roman"/>
          <w:sz w:val="24"/>
          <w:szCs w:val="24"/>
        </w:rPr>
        <w:t xml:space="preserve"> </w:t>
      </w:r>
      <w:r w:rsidRPr="00454FCB">
        <w:rPr>
          <w:rFonts w:ascii="Times New Roman" w:hAnsi="Times New Roman" w:cs="Times New Roman"/>
          <w:sz w:val="24"/>
          <w:szCs w:val="24"/>
        </w:rPr>
        <w:t>муниципальной собственности городского округа</w:t>
      </w:r>
    </w:p>
    <w:p w:rsidR="00424D5C" w:rsidRDefault="00424D5C" w:rsidP="00424D5C">
      <w:pPr>
        <w:widowControl w:val="0"/>
        <w:autoSpaceDE w:val="0"/>
        <w:autoSpaceDN w:val="0"/>
        <w:adjustRightInd w:val="0"/>
        <w:spacing w:after="0"/>
        <w:jc w:val="center"/>
        <w:rPr>
          <w:rFonts w:ascii="Times New Roman" w:hAnsi="Times New Roman" w:cs="Times New Roman"/>
          <w:sz w:val="24"/>
          <w:szCs w:val="24"/>
        </w:rPr>
      </w:pPr>
      <w:r w:rsidRPr="00454FCB">
        <w:rPr>
          <w:rFonts w:ascii="Times New Roman" w:hAnsi="Times New Roman" w:cs="Times New Roman"/>
          <w:sz w:val="24"/>
          <w:szCs w:val="24"/>
        </w:rPr>
        <w:t>Королев Московской области, финансирование предусмотрено</w:t>
      </w:r>
      <w:r>
        <w:rPr>
          <w:rFonts w:ascii="Times New Roman" w:hAnsi="Times New Roman" w:cs="Times New Roman"/>
          <w:sz w:val="24"/>
          <w:szCs w:val="24"/>
        </w:rPr>
        <w:t xml:space="preserve"> мероприятием 2.2.1.</w:t>
      </w: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5103"/>
        <w:gridCol w:w="993"/>
        <w:gridCol w:w="1559"/>
      </w:tblGrid>
      <w:tr w:rsidR="00424D5C" w:rsidRPr="00E108C5" w:rsidTr="007269D4">
        <w:tc>
          <w:tcPr>
            <w:tcW w:w="56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 xml:space="preserve">№ </w:t>
            </w:r>
            <w:proofErr w:type="gramStart"/>
            <w:r w:rsidRPr="00E108C5">
              <w:rPr>
                <w:rFonts w:ascii="Times New Roman" w:hAnsi="Times New Roman" w:cs="Times New Roman"/>
                <w:sz w:val="24"/>
                <w:szCs w:val="24"/>
              </w:rPr>
              <w:t>п</w:t>
            </w:r>
            <w:proofErr w:type="gramEnd"/>
            <w:r w:rsidRPr="00E108C5">
              <w:rPr>
                <w:rFonts w:ascii="Times New Roman" w:hAnsi="Times New Roman" w:cs="Times New Roman"/>
                <w:sz w:val="24"/>
                <w:szCs w:val="24"/>
              </w:rPr>
              <w:t>/п</w:t>
            </w:r>
          </w:p>
        </w:tc>
        <w:tc>
          <w:tcPr>
            <w:tcW w:w="212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объекта, адрес объекта</w:t>
            </w:r>
          </w:p>
        </w:tc>
        <w:tc>
          <w:tcPr>
            <w:tcW w:w="992"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 xml:space="preserve">Годы </w:t>
            </w:r>
            <w:proofErr w:type="gramStart"/>
            <w:r>
              <w:rPr>
                <w:rFonts w:ascii="Times New Roman" w:hAnsi="Times New Roman" w:cs="Times New Roman"/>
                <w:sz w:val="22"/>
                <w:szCs w:val="22"/>
              </w:rPr>
              <w:t>строительства/ р</w:t>
            </w:r>
            <w:r w:rsidRPr="00E108C5">
              <w:rPr>
                <w:rFonts w:ascii="Times New Roman" w:hAnsi="Times New Roman" w:cs="Times New Roman"/>
                <w:sz w:val="22"/>
                <w:szCs w:val="22"/>
              </w:rPr>
              <w:t>еконструкции/ капремонта объектов муниципальной собственности</w:t>
            </w:r>
            <w:proofErr w:type="gramEnd"/>
          </w:p>
        </w:tc>
        <w:tc>
          <w:tcPr>
            <w:tcW w:w="1134"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Мощность/</w:t>
            </w:r>
          </w:p>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прирост мощности объекта (кв. метр, погонный метр, место, койко-место и т.д.)</w:t>
            </w:r>
          </w:p>
        </w:tc>
        <w:tc>
          <w:tcPr>
            <w:tcW w:w="1418"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Предельная стоимость объекта, тыс. руб.</w:t>
            </w:r>
          </w:p>
        </w:tc>
        <w:tc>
          <w:tcPr>
            <w:tcW w:w="1134" w:type="dxa"/>
            <w:shd w:val="clear" w:color="auto" w:fill="auto"/>
          </w:tcPr>
          <w:p w:rsidR="00424D5C" w:rsidRPr="00E108C5" w:rsidRDefault="00424D5C" w:rsidP="007269D4">
            <w:pPr>
              <w:widowControl w:val="0"/>
              <w:autoSpaceDE w:val="0"/>
              <w:autoSpaceDN w:val="0"/>
              <w:adjustRightInd w:val="0"/>
              <w:spacing w:after="0" w:line="240" w:lineRule="auto"/>
              <w:ind w:left="-57" w:right="-57"/>
              <w:jc w:val="center"/>
              <w:rPr>
                <w:rFonts w:ascii="Times New Roman" w:hAnsi="Times New Roman" w:cs="Times New Roman"/>
              </w:rPr>
            </w:pPr>
            <w:r w:rsidRPr="00E108C5">
              <w:rPr>
                <w:rFonts w:ascii="Times New Roman" w:hAnsi="Times New Roman" w:cs="Times New Roman"/>
              </w:rPr>
              <w:t>Профинансировано с 01.01.2017</w:t>
            </w:r>
          </w:p>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2"/>
                <w:szCs w:val="22"/>
              </w:rPr>
              <w:t>тыс. руб.</w:t>
            </w:r>
            <w:r w:rsidRPr="00E108C5">
              <w:rPr>
                <w:rFonts w:ascii="Times New Roman" w:hAnsi="Times New Roman" w:cs="Times New Roman"/>
                <w:sz w:val="24"/>
                <w:szCs w:val="24"/>
              </w:rPr>
              <w:t xml:space="preserve"> </w:t>
            </w:r>
          </w:p>
        </w:tc>
        <w:tc>
          <w:tcPr>
            <w:tcW w:w="141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Источники финансирования</w:t>
            </w:r>
          </w:p>
        </w:tc>
        <w:tc>
          <w:tcPr>
            <w:tcW w:w="5103"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Финансирование, тыс. рублей</w:t>
            </w:r>
          </w:p>
        </w:tc>
        <w:tc>
          <w:tcPr>
            <w:tcW w:w="993"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Остаток сметной стоимости до ввода в эксплуатацию,</w:t>
            </w:r>
          </w:p>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тыс. руб.</w:t>
            </w:r>
          </w:p>
        </w:tc>
        <w:tc>
          <w:tcPr>
            <w:tcW w:w="1559" w:type="dxa"/>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главного распорядителя средств городского бюджета</w:t>
            </w:r>
          </w:p>
        </w:tc>
      </w:tr>
    </w:tbl>
    <w:p w:rsidR="00424D5C" w:rsidRPr="00BE0342" w:rsidRDefault="00424D5C" w:rsidP="00424D5C">
      <w:pPr>
        <w:widowControl w:val="0"/>
        <w:autoSpaceDE w:val="0"/>
        <w:autoSpaceDN w:val="0"/>
        <w:adjustRightInd w:val="0"/>
        <w:spacing w:after="0"/>
        <w:jc w:val="center"/>
        <w:rPr>
          <w:rFonts w:ascii="Times New Roman" w:hAnsi="Times New Roman" w:cs="Times New Roman"/>
          <w:sz w:val="4"/>
          <w:szCs w:val="4"/>
        </w:rPr>
      </w:pP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1"/>
        <w:gridCol w:w="850"/>
        <w:gridCol w:w="851"/>
        <w:gridCol w:w="850"/>
        <w:gridCol w:w="851"/>
        <w:gridCol w:w="850"/>
        <w:gridCol w:w="993"/>
        <w:gridCol w:w="1559"/>
      </w:tblGrid>
      <w:tr w:rsidR="00424D5C" w:rsidRPr="00E108C5" w:rsidTr="007269D4">
        <w:trPr>
          <w:tblHeader/>
        </w:trPr>
        <w:tc>
          <w:tcPr>
            <w:tcW w:w="56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w:t>
            </w:r>
          </w:p>
        </w:tc>
        <w:tc>
          <w:tcPr>
            <w:tcW w:w="212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w:t>
            </w:r>
          </w:p>
        </w:tc>
        <w:tc>
          <w:tcPr>
            <w:tcW w:w="992"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3</w:t>
            </w:r>
          </w:p>
        </w:tc>
        <w:tc>
          <w:tcPr>
            <w:tcW w:w="1134"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4</w:t>
            </w:r>
          </w:p>
        </w:tc>
        <w:tc>
          <w:tcPr>
            <w:tcW w:w="1418"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5</w:t>
            </w:r>
          </w:p>
        </w:tc>
        <w:tc>
          <w:tcPr>
            <w:tcW w:w="1134"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6</w:t>
            </w:r>
          </w:p>
        </w:tc>
        <w:tc>
          <w:tcPr>
            <w:tcW w:w="141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7</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8</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9</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10</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11</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12</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13</w:t>
            </w:r>
          </w:p>
        </w:tc>
        <w:tc>
          <w:tcPr>
            <w:tcW w:w="993"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14</w:t>
            </w:r>
          </w:p>
        </w:tc>
        <w:tc>
          <w:tcPr>
            <w:tcW w:w="1559" w:type="dxa"/>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15</w:t>
            </w:r>
          </w:p>
        </w:tc>
      </w:tr>
      <w:tr w:rsidR="00424D5C" w:rsidRPr="00EF057B"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jc w:val="center"/>
              <w:rPr>
                <w:rFonts w:ascii="Times New Roman" w:hAnsi="Times New Roman" w:cs="Times New Roman"/>
              </w:rPr>
            </w:pPr>
            <w:r>
              <w:rPr>
                <w:rFonts w:ascii="Times New Roman" w:hAnsi="Times New Roman" w:cs="Times New Roman"/>
              </w:rPr>
              <w:t>1</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r w:rsidRPr="00EF057B">
              <w:rPr>
                <w:rFonts w:ascii="Times New Roman" w:hAnsi="Times New Roman" w:cs="Times New Roman"/>
              </w:rPr>
              <w:t xml:space="preserve">Объект </w:t>
            </w:r>
            <w:r>
              <w:rPr>
                <w:rFonts w:ascii="Times New Roman" w:hAnsi="Times New Roman" w:cs="Times New Roman"/>
              </w:rPr>
              <w:t>1</w:t>
            </w:r>
            <w:r w:rsidRPr="00EF057B">
              <w:rPr>
                <w:rFonts w:ascii="Times New Roman" w:hAnsi="Times New Roman" w:cs="Times New Roman"/>
              </w:rPr>
              <w:t>:</w:t>
            </w:r>
          </w:p>
          <w:p w:rsidR="00424D5C" w:rsidRPr="00EF057B" w:rsidRDefault="00424D5C" w:rsidP="007269D4">
            <w:pPr>
              <w:ind w:left="-57" w:right="-57"/>
              <w:jc w:val="both"/>
              <w:rPr>
                <w:rFonts w:ascii="Times New Roman" w:hAnsi="Times New Roman" w:cs="Times New Roman"/>
                <w:sz w:val="20"/>
                <w:szCs w:val="20"/>
              </w:rPr>
            </w:pPr>
            <w:proofErr w:type="gramStart"/>
            <w:r w:rsidRPr="00EF057B">
              <w:rPr>
                <w:rFonts w:ascii="Times New Roman" w:hAnsi="Times New Roman" w:cs="Times New Roman"/>
                <w:sz w:val="20"/>
                <w:szCs w:val="20"/>
              </w:rPr>
              <w:t xml:space="preserve">Пристройка на 500 мест (к </w:t>
            </w:r>
            <w:r w:rsidRPr="00EF057B">
              <w:rPr>
                <w:rStyle w:val="28"/>
                <w:rFonts w:ascii="Times New Roman" w:hAnsi="Times New Roman" w:cs="Times New Roman"/>
                <w:sz w:val="20"/>
                <w:szCs w:val="20"/>
              </w:rPr>
              <w:t>МБОУ СОШ № 20 по адресу:</w:t>
            </w:r>
            <w:proofErr w:type="gramEnd"/>
            <w:r w:rsidRPr="00EF057B">
              <w:rPr>
                <w:rStyle w:val="28"/>
                <w:rFonts w:ascii="Times New Roman" w:hAnsi="Times New Roman" w:cs="Times New Roman"/>
                <w:sz w:val="20"/>
                <w:szCs w:val="20"/>
              </w:rPr>
              <w:t xml:space="preserve"> Московская область, </w:t>
            </w:r>
            <w:r w:rsidRPr="00EF057B">
              <w:rPr>
                <w:rFonts w:ascii="Times New Roman" w:hAnsi="Times New Roman" w:cs="Times New Roman"/>
                <w:sz w:val="20"/>
                <w:szCs w:val="20"/>
              </w:rPr>
              <w:t xml:space="preserve">г. Королёв, пр-т. </w:t>
            </w:r>
            <w:proofErr w:type="gramStart"/>
            <w:r w:rsidRPr="00EF057B">
              <w:rPr>
                <w:rFonts w:ascii="Times New Roman" w:hAnsi="Times New Roman" w:cs="Times New Roman"/>
                <w:sz w:val="20"/>
                <w:szCs w:val="20"/>
              </w:rPr>
              <w:t>Космонавтов, д. 5а)</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jc w:val="center"/>
              <w:rPr>
                <w:rFonts w:ascii="Times New Roman" w:hAnsi="Times New Roman" w:cs="Times New Roman"/>
              </w:rPr>
            </w:pPr>
            <w:r w:rsidRPr="00EF057B">
              <w:rPr>
                <w:rFonts w:ascii="Times New Roman" w:hAnsi="Times New Roman" w:cs="Times New Roman"/>
              </w:rPr>
              <w:t>2017-2019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jc w:val="center"/>
              <w:rPr>
                <w:rFonts w:ascii="Times New Roman" w:hAnsi="Times New Roman" w:cs="Times New Roman"/>
              </w:rPr>
            </w:pPr>
            <w:r w:rsidRPr="00EF057B">
              <w:rPr>
                <w:rFonts w:ascii="Times New Roman" w:hAnsi="Times New Roman" w:cs="Times New Roman"/>
              </w:rPr>
              <w:t>500 мест</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jc w:val="center"/>
              <w:rPr>
                <w:rFonts w:ascii="Times New Roman" w:hAnsi="Times New Roman" w:cs="Times New Roman"/>
              </w:rPr>
            </w:pPr>
            <w:r w:rsidRPr="00EF057B">
              <w:rPr>
                <w:rFonts w:ascii="Times New Roman" w:hAnsi="Times New Roman" w:cs="Times New Roman"/>
              </w:rPr>
              <w:t>549 074,05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jc w:val="center"/>
              <w:rPr>
                <w:rFonts w:ascii="Times New Roman" w:hAnsi="Times New Roman" w:cs="Times New Roman"/>
              </w:rPr>
            </w:pPr>
            <w:r w:rsidRPr="00EF057B">
              <w:rPr>
                <w:rFonts w:ascii="Times New Roman" w:hAnsi="Times New Roman" w:cs="Times New Roman"/>
              </w:rPr>
              <w:t>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r w:rsidRPr="00EF057B">
              <w:rPr>
                <w:rFonts w:ascii="Times New Roman" w:hAnsi="Times New Roman" w:cs="Times New Roman"/>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549 074,05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3 608,21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247 700,40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297 765,44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rPr>
                <w:sz w:val="20"/>
                <w:szCs w:val="20"/>
              </w:rPr>
            </w:pPr>
            <w:r w:rsidRPr="00EF057B">
              <w:rPr>
                <w:rFonts w:ascii="Times New Roman" w:hAnsi="Times New Roman" w:cs="Times New Roman"/>
                <w:sz w:val="20"/>
                <w:szCs w:val="20"/>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spacing w:after="0" w:line="240" w:lineRule="auto"/>
              <w:ind w:left="-57" w:right="-57"/>
              <w:jc w:val="center"/>
              <w:rPr>
                <w:rFonts w:ascii="Times New Roman" w:hAnsi="Times New Roman" w:cs="Times New Roman"/>
                <w:sz w:val="20"/>
                <w:szCs w:val="20"/>
              </w:rPr>
            </w:pPr>
          </w:p>
        </w:tc>
        <w:tc>
          <w:tcPr>
            <w:tcW w:w="1559" w:type="dxa"/>
            <w:vMerge w:val="restart"/>
          </w:tcPr>
          <w:p w:rsidR="00424D5C" w:rsidRPr="00EF057B" w:rsidRDefault="00424D5C" w:rsidP="007269D4">
            <w:pPr>
              <w:pStyle w:val="ConsPlusNonformat"/>
              <w:tabs>
                <w:tab w:val="left" w:pos="426"/>
              </w:tabs>
              <w:ind w:left="-57" w:right="-57"/>
              <w:jc w:val="center"/>
              <w:rPr>
                <w:rFonts w:ascii="Times New Roman" w:hAnsi="Times New Roman" w:cs="Times New Roman"/>
              </w:rPr>
            </w:pPr>
            <w:r w:rsidRPr="00EF057B">
              <w:rPr>
                <w:rFonts w:ascii="Times New Roman" w:hAnsi="Times New Roman" w:cs="Times New Roman"/>
              </w:rPr>
              <w:t xml:space="preserve">Администрация городского округа Королёв Московской области </w:t>
            </w:r>
          </w:p>
        </w:tc>
      </w:tr>
      <w:tr w:rsidR="00424D5C" w:rsidRPr="00EF057B"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jc w:val="center"/>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r w:rsidRPr="00EF057B">
              <w:rPr>
                <w:rFonts w:ascii="Times New Roman" w:hAnsi="Times New Roman" w:cs="Times New Roman"/>
              </w:rPr>
              <w:t>Средства бюджета городского округа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54 907,40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360,82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24 770,04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29 776,54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rPr>
                <w:sz w:val="20"/>
                <w:szCs w:val="20"/>
              </w:rPr>
            </w:pPr>
            <w:r w:rsidRPr="00EF057B">
              <w:rPr>
                <w:rFonts w:ascii="Times New Roman" w:hAnsi="Times New Roman" w:cs="Times New Roman"/>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rPr>
                <w:sz w:val="20"/>
                <w:szCs w:val="20"/>
              </w:rPr>
            </w:pPr>
            <w:r w:rsidRPr="00EF057B">
              <w:rPr>
                <w:rFonts w:ascii="Times New Roman" w:hAnsi="Times New Roman" w:cs="Times New Roman"/>
                <w:sz w:val="20"/>
                <w:szCs w:val="20"/>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spacing w:after="0" w:line="240" w:lineRule="auto"/>
              <w:ind w:left="-57" w:right="-57"/>
              <w:jc w:val="center"/>
              <w:rPr>
                <w:rFonts w:ascii="Times New Roman" w:hAnsi="Times New Roman" w:cs="Times New Roman"/>
                <w:sz w:val="20"/>
                <w:szCs w:val="20"/>
              </w:rPr>
            </w:pPr>
          </w:p>
        </w:tc>
        <w:tc>
          <w:tcPr>
            <w:tcW w:w="1559" w:type="dxa"/>
            <w:vMerge/>
          </w:tcPr>
          <w:p w:rsidR="00424D5C" w:rsidRPr="00EF057B" w:rsidRDefault="00424D5C" w:rsidP="007269D4">
            <w:pPr>
              <w:pStyle w:val="ConsPlusNonformat"/>
              <w:tabs>
                <w:tab w:val="left" w:pos="426"/>
              </w:tabs>
              <w:ind w:left="-57" w:right="-57"/>
              <w:jc w:val="center"/>
              <w:rPr>
                <w:rFonts w:ascii="Times New Roman" w:hAnsi="Times New Roman" w:cs="Times New Roman"/>
              </w:rPr>
            </w:pPr>
          </w:p>
        </w:tc>
      </w:tr>
      <w:tr w:rsidR="00424D5C" w:rsidRPr="00EF057B"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jc w:val="center"/>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r w:rsidRPr="00EF057B">
              <w:rPr>
                <w:rFonts w:ascii="Times New Roman" w:hAnsi="Times New Roman" w:cs="Times New Roman"/>
              </w:rPr>
              <w:t>Средства бюджета Московской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494 166,65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3 247,39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222 930,36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267 988,90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rPr>
                <w:sz w:val="20"/>
                <w:szCs w:val="20"/>
              </w:rPr>
            </w:pPr>
            <w:r w:rsidRPr="00EF057B">
              <w:rPr>
                <w:rFonts w:ascii="Times New Roman" w:hAnsi="Times New Roman" w:cs="Times New Roman"/>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rPr>
                <w:sz w:val="20"/>
                <w:szCs w:val="20"/>
              </w:rPr>
            </w:pPr>
            <w:r w:rsidRPr="00EF057B">
              <w:rPr>
                <w:rFonts w:ascii="Times New Roman" w:hAnsi="Times New Roman" w:cs="Times New Roman"/>
                <w:sz w:val="20"/>
                <w:szCs w:val="20"/>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spacing w:after="0" w:line="240" w:lineRule="auto"/>
              <w:ind w:left="-57" w:right="-57"/>
              <w:jc w:val="center"/>
              <w:rPr>
                <w:rFonts w:ascii="Times New Roman" w:hAnsi="Times New Roman" w:cs="Times New Roman"/>
                <w:sz w:val="20"/>
                <w:szCs w:val="20"/>
              </w:rPr>
            </w:pPr>
          </w:p>
        </w:tc>
        <w:tc>
          <w:tcPr>
            <w:tcW w:w="1559" w:type="dxa"/>
            <w:vMerge/>
          </w:tcPr>
          <w:p w:rsidR="00424D5C" w:rsidRPr="00EF057B" w:rsidRDefault="00424D5C" w:rsidP="007269D4">
            <w:pPr>
              <w:pStyle w:val="ConsPlusNonformat"/>
              <w:tabs>
                <w:tab w:val="left" w:pos="426"/>
              </w:tabs>
              <w:ind w:left="-57" w:right="-57"/>
              <w:jc w:val="center"/>
              <w:rPr>
                <w:rFonts w:ascii="Times New Roman" w:hAnsi="Times New Roman" w:cs="Times New Roman"/>
              </w:rPr>
            </w:pPr>
          </w:p>
        </w:tc>
      </w:tr>
      <w:tr w:rsidR="00424D5C" w:rsidRPr="00EF057B"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jc w:val="center"/>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r w:rsidRPr="00EF057B">
              <w:rPr>
                <w:rFonts w:ascii="Times New Roman" w:hAnsi="Times New Roman" w:cs="Times New Roman"/>
              </w:rPr>
              <w:t>Всего по мероприятию:</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r w:rsidRPr="00EF057B">
              <w:rPr>
                <w:rFonts w:ascii="Times New Roman" w:hAnsi="Times New Roman" w:cs="Times New Roman"/>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549 074,05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3 608,21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247 700,40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297 765,44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rPr>
                <w:sz w:val="20"/>
                <w:szCs w:val="20"/>
              </w:rPr>
            </w:pPr>
            <w:r w:rsidRPr="00EF057B">
              <w:rPr>
                <w:rFonts w:ascii="Times New Roman" w:hAnsi="Times New Roman" w:cs="Times New Roman"/>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rPr>
                <w:sz w:val="20"/>
                <w:szCs w:val="20"/>
              </w:rPr>
            </w:pPr>
            <w:r w:rsidRPr="00EF057B">
              <w:rPr>
                <w:rFonts w:ascii="Times New Roman" w:hAnsi="Times New Roman" w:cs="Times New Roman"/>
                <w:sz w:val="20"/>
                <w:szCs w:val="20"/>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spacing w:after="0" w:line="240" w:lineRule="auto"/>
              <w:ind w:left="-57" w:right="-57"/>
              <w:jc w:val="center"/>
              <w:rPr>
                <w:rFonts w:ascii="Times New Roman" w:hAnsi="Times New Roman" w:cs="Times New Roman"/>
                <w:sz w:val="20"/>
                <w:szCs w:val="20"/>
              </w:rPr>
            </w:pPr>
          </w:p>
        </w:tc>
        <w:tc>
          <w:tcPr>
            <w:tcW w:w="1559" w:type="dxa"/>
            <w:vMerge/>
          </w:tcPr>
          <w:p w:rsidR="00424D5C" w:rsidRPr="00EF057B" w:rsidRDefault="00424D5C" w:rsidP="007269D4">
            <w:pPr>
              <w:pStyle w:val="ConsPlusNonformat"/>
              <w:tabs>
                <w:tab w:val="left" w:pos="426"/>
              </w:tabs>
              <w:ind w:left="-57" w:right="-57"/>
              <w:jc w:val="center"/>
              <w:rPr>
                <w:rFonts w:ascii="Times New Roman" w:hAnsi="Times New Roman" w:cs="Times New Roman"/>
              </w:rPr>
            </w:pPr>
          </w:p>
        </w:tc>
      </w:tr>
      <w:tr w:rsidR="00424D5C" w:rsidRPr="00EF057B"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jc w:val="center"/>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r w:rsidRPr="00EF057B">
              <w:rPr>
                <w:rFonts w:ascii="Times New Roman" w:hAnsi="Times New Roman" w:cs="Times New Roman"/>
              </w:rPr>
              <w:t>Средства бюджета городского округа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54 907,40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360,82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24 770,04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29 776,54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rPr>
                <w:sz w:val="20"/>
                <w:szCs w:val="20"/>
              </w:rPr>
            </w:pPr>
            <w:r w:rsidRPr="00EF057B">
              <w:rPr>
                <w:rFonts w:ascii="Times New Roman" w:hAnsi="Times New Roman" w:cs="Times New Roman"/>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rPr>
                <w:sz w:val="20"/>
                <w:szCs w:val="20"/>
              </w:rPr>
            </w:pPr>
            <w:r w:rsidRPr="00EF057B">
              <w:rPr>
                <w:rFonts w:ascii="Times New Roman" w:hAnsi="Times New Roman" w:cs="Times New Roman"/>
                <w:sz w:val="20"/>
                <w:szCs w:val="20"/>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spacing w:after="0" w:line="240" w:lineRule="auto"/>
              <w:ind w:left="-57" w:right="-57"/>
              <w:jc w:val="center"/>
              <w:rPr>
                <w:rFonts w:ascii="Times New Roman" w:hAnsi="Times New Roman" w:cs="Times New Roman"/>
                <w:sz w:val="20"/>
                <w:szCs w:val="20"/>
              </w:rPr>
            </w:pPr>
          </w:p>
        </w:tc>
        <w:tc>
          <w:tcPr>
            <w:tcW w:w="1559" w:type="dxa"/>
            <w:vMerge/>
          </w:tcPr>
          <w:p w:rsidR="00424D5C" w:rsidRPr="00EF057B" w:rsidRDefault="00424D5C" w:rsidP="007269D4">
            <w:pPr>
              <w:pStyle w:val="ConsPlusNonformat"/>
              <w:tabs>
                <w:tab w:val="left" w:pos="426"/>
              </w:tabs>
              <w:ind w:left="-57" w:right="-57"/>
              <w:rPr>
                <w:rFonts w:ascii="Times New Roman" w:hAnsi="Times New Roman" w:cs="Times New Roman"/>
              </w:rPr>
            </w:pPr>
          </w:p>
        </w:tc>
      </w:tr>
      <w:tr w:rsidR="00424D5C" w:rsidRPr="00EF057B"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jc w:val="center"/>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pStyle w:val="ConsPlusNonformat"/>
              <w:tabs>
                <w:tab w:val="left" w:pos="426"/>
              </w:tabs>
              <w:ind w:left="-57" w:right="-57"/>
              <w:rPr>
                <w:rFonts w:ascii="Times New Roman" w:hAnsi="Times New Roman" w:cs="Times New Roman"/>
              </w:rPr>
            </w:pPr>
            <w:r w:rsidRPr="00EF057B">
              <w:rPr>
                <w:rFonts w:ascii="Times New Roman" w:hAnsi="Times New Roman" w:cs="Times New Roman"/>
              </w:rPr>
              <w:t>Средства бюджета Московской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494 166,65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3 247,39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222 930,36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ind w:left="-57" w:right="-57"/>
              <w:jc w:val="center"/>
              <w:rPr>
                <w:rFonts w:ascii="Times New Roman" w:hAnsi="Times New Roman" w:cs="Times New Roman"/>
                <w:sz w:val="20"/>
                <w:szCs w:val="20"/>
              </w:rPr>
            </w:pPr>
            <w:r w:rsidRPr="00EF057B">
              <w:rPr>
                <w:rFonts w:ascii="Times New Roman" w:hAnsi="Times New Roman" w:cs="Times New Roman"/>
                <w:sz w:val="20"/>
                <w:szCs w:val="20"/>
              </w:rPr>
              <w:t>267 988,90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rPr>
                <w:sz w:val="20"/>
                <w:szCs w:val="20"/>
              </w:rPr>
            </w:pPr>
            <w:r w:rsidRPr="00EF057B">
              <w:rPr>
                <w:rFonts w:ascii="Times New Roman" w:hAnsi="Times New Roman" w:cs="Times New Roman"/>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rPr>
                <w:sz w:val="20"/>
                <w:szCs w:val="20"/>
              </w:rPr>
            </w:pPr>
            <w:r w:rsidRPr="00EF057B">
              <w:rPr>
                <w:rFonts w:ascii="Times New Roman" w:hAnsi="Times New Roman" w:cs="Times New Roman"/>
                <w:sz w:val="20"/>
                <w:szCs w:val="20"/>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F057B" w:rsidRDefault="00424D5C" w:rsidP="007269D4">
            <w:pPr>
              <w:spacing w:after="0" w:line="240" w:lineRule="auto"/>
              <w:ind w:left="-57" w:right="-57"/>
              <w:jc w:val="center"/>
              <w:rPr>
                <w:rFonts w:ascii="Times New Roman" w:hAnsi="Times New Roman" w:cs="Times New Roman"/>
                <w:sz w:val="20"/>
                <w:szCs w:val="20"/>
              </w:rPr>
            </w:pPr>
          </w:p>
        </w:tc>
        <w:tc>
          <w:tcPr>
            <w:tcW w:w="1559" w:type="dxa"/>
            <w:vMerge/>
          </w:tcPr>
          <w:p w:rsidR="00424D5C" w:rsidRPr="00EF057B" w:rsidRDefault="00424D5C" w:rsidP="007269D4">
            <w:pPr>
              <w:pStyle w:val="ConsPlusNonformat"/>
              <w:tabs>
                <w:tab w:val="left" w:pos="426"/>
              </w:tabs>
              <w:ind w:left="-57" w:right="-57"/>
              <w:rPr>
                <w:rFonts w:ascii="Times New Roman" w:hAnsi="Times New Roman" w:cs="Times New Roman"/>
              </w:rPr>
            </w:pPr>
          </w:p>
        </w:tc>
      </w:tr>
    </w:tbl>
    <w:p w:rsidR="00424D5C" w:rsidRPr="00F97996" w:rsidRDefault="00424D5C" w:rsidP="00424D5C">
      <w:pPr>
        <w:spacing w:after="0" w:line="240" w:lineRule="auto"/>
        <w:jc w:val="both"/>
        <w:rPr>
          <w:rFonts w:ascii="Times New Roman" w:hAnsi="Times New Roman" w:cs="Times New Roman"/>
          <w:b/>
          <w:sz w:val="28"/>
          <w:szCs w:val="28"/>
        </w:rPr>
      </w:pPr>
      <w:r w:rsidRPr="00F97996">
        <w:rPr>
          <w:rFonts w:ascii="Times New Roman" w:hAnsi="Times New Roman" w:cs="Times New Roman"/>
          <w:sz w:val="24"/>
          <w:szCs w:val="24"/>
        </w:rPr>
        <w:t>*объем средств финансирования подлежит уточнению в очередном финансовом году.</w:t>
      </w:r>
    </w:p>
    <w:p w:rsidR="00424D5C" w:rsidRDefault="00424D5C" w:rsidP="00424D5C">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_________________</w:t>
      </w:r>
    </w:p>
    <w:p w:rsidR="00424D5C" w:rsidRPr="00454FCB" w:rsidRDefault="00424D5C" w:rsidP="00424D5C">
      <w:pPr>
        <w:widowControl w:val="0"/>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xml:space="preserve">6.2. Капитальные вложения в </w:t>
      </w:r>
      <w:r w:rsidRPr="00454FCB">
        <w:rPr>
          <w:rFonts w:ascii="Times New Roman" w:hAnsi="Times New Roman" w:cs="Times New Roman"/>
          <w:sz w:val="24"/>
          <w:szCs w:val="24"/>
        </w:rPr>
        <w:t>объект</w:t>
      </w:r>
      <w:r>
        <w:rPr>
          <w:rFonts w:ascii="Times New Roman" w:hAnsi="Times New Roman" w:cs="Times New Roman"/>
          <w:sz w:val="24"/>
          <w:szCs w:val="24"/>
        </w:rPr>
        <w:t xml:space="preserve"> </w:t>
      </w:r>
      <w:r w:rsidRPr="00454FCB">
        <w:rPr>
          <w:rFonts w:ascii="Times New Roman" w:hAnsi="Times New Roman" w:cs="Times New Roman"/>
          <w:sz w:val="24"/>
          <w:szCs w:val="24"/>
        </w:rPr>
        <w:t>муниципальной собственности городского округа</w:t>
      </w:r>
    </w:p>
    <w:p w:rsidR="00424D5C" w:rsidRDefault="00424D5C" w:rsidP="00424D5C">
      <w:pPr>
        <w:widowControl w:val="0"/>
        <w:autoSpaceDE w:val="0"/>
        <w:autoSpaceDN w:val="0"/>
        <w:adjustRightInd w:val="0"/>
        <w:spacing w:after="0"/>
        <w:jc w:val="center"/>
        <w:rPr>
          <w:rFonts w:ascii="Times New Roman" w:hAnsi="Times New Roman" w:cs="Times New Roman"/>
          <w:sz w:val="24"/>
          <w:szCs w:val="24"/>
        </w:rPr>
      </w:pPr>
      <w:r w:rsidRPr="00454FCB">
        <w:rPr>
          <w:rFonts w:ascii="Times New Roman" w:hAnsi="Times New Roman" w:cs="Times New Roman"/>
          <w:sz w:val="24"/>
          <w:szCs w:val="24"/>
        </w:rPr>
        <w:t>Королев Московской области, финансирование предусмотрено</w:t>
      </w:r>
      <w:r>
        <w:rPr>
          <w:rFonts w:ascii="Times New Roman" w:hAnsi="Times New Roman" w:cs="Times New Roman"/>
          <w:sz w:val="24"/>
          <w:szCs w:val="24"/>
        </w:rPr>
        <w:t xml:space="preserve"> мероприятием 2.2.2.</w:t>
      </w: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5103"/>
        <w:gridCol w:w="993"/>
        <w:gridCol w:w="1559"/>
      </w:tblGrid>
      <w:tr w:rsidR="00424D5C" w:rsidRPr="00E108C5" w:rsidTr="007269D4">
        <w:tc>
          <w:tcPr>
            <w:tcW w:w="56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 xml:space="preserve">№ </w:t>
            </w:r>
            <w:proofErr w:type="gramStart"/>
            <w:r w:rsidRPr="00E108C5">
              <w:rPr>
                <w:rFonts w:ascii="Times New Roman" w:hAnsi="Times New Roman" w:cs="Times New Roman"/>
                <w:sz w:val="24"/>
                <w:szCs w:val="24"/>
              </w:rPr>
              <w:t>п</w:t>
            </w:r>
            <w:proofErr w:type="gramEnd"/>
            <w:r w:rsidRPr="00E108C5">
              <w:rPr>
                <w:rFonts w:ascii="Times New Roman" w:hAnsi="Times New Roman" w:cs="Times New Roman"/>
                <w:sz w:val="24"/>
                <w:szCs w:val="24"/>
              </w:rPr>
              <w:t>/п</w:t>
            </w:r>
          </w:p>
        </w:tc>
        <w:tc>
          <w:tcPr>
            <w:tcW w:w="212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объекта, адрес объекта</w:t>
            </w:r>
          </w:p>
        </w:tc>
        <w:tc>
          <w:tcPr>
            <w:tcW w:w="992"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 xml:space="preserve">Годы </w:t>
            </w:r>
            <w:proofErr w:type="gramStart"/>
            <w:r>
              <w:rPr>
                <w:rFonts w:ascii="Times New Roman" w:hAnsi="Times New Roman" w:cs="Times New Roman"/>
                <w:sz w:val="22"/>
                <w:szCs w:val="22"/>
              </w:rPr>
              <w:t>строительства/ р</w:t>
            </w:r>
            <w:r w:rsidRPr="00E108C5">
              <w:rPr>
                <w:rFonts w:ascii="Times New Roman" w:hAnsi="Times New Roman" w:cs="Times New Roman"/>
                <w:sz w:val="22"/>
                <w:szCs w:val="22"/>
              </w:rPr>
              <w:t>еконструкции/ капремонта объектов муниципальной собственности</w:t>
            </w:r>
            <w:proofErr w:type="gramEnd"/>
          </w:p>
        </w:tc>
        <w:tc>
          <w:tcPr>
            <w:tcW w:w="1134"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Мощность/</w:t>
            </w:r>
          </w:p>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прирост мощности объекта (кв. метр, погонный метр, место, койко-место и т.д.)</w:t>
            </w:r>
          </w:p>
        </w:tc>
        <w:tc>
          <w:tcPr>
            <w:tcW w:w="1418"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Предельная стоимость объекта, тыс. руб.</w:t>
            </w:r>
          </w:p>
        </w:tc>
        <w:tc>
          <w:tcPr>
            <w:tcW w:w="1134" w:type="dxa"/>
            <w:shd w:val="clear" w:color="auto" w:fill="auto"/>
          </w:tcPr>
          <w:p w:rsidR="00424D5C" w:rsidRPr="00E108C5" w:rsidRDefault="00424D5C" w:rsidP="007269D4">
            <w:pPr>
              <w:widowControl w:val="0"/>
              <w:autoSpaceDE w:val="0"/>
              <w:autoSpaceDN w:val="0"/>
              <w:adjustRightInd w:val="0"/>
              <w:spacing w:after="0" w:line="240" w:lineRule="auto"/>
              <w:ind w:left="-57" w:right="-57"/>
              <w:jc w:val="center"/>
              <w:rPr>
                <w:rFonts w:ascii="Times New Roman" w:hAnsi="Times New Roman" w:cs="Times New Roman"/>
              </w:rPr>
            </w:pPr>
            <w:r w:rsidRPr="00E108C5">
              <w:rPr>
                <w:rFonts w:ascii="Times New Roman" w:hAnsi="Times New Roman" w:cs="Times New Roman"/>
              </w:rPr>
              <w:t>Профинансировано с 01.01.2017</w:t>
            </w:r>
          </w:p>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2"/>
                <w:szCs w:val="22"/>
              </w:rPr>
              <w:t>тыс. руб.</w:t>
            </w:r>
            <w:r w:rsidRPr="00E108C5">
              <w:rPr>
                <w:rFonts w:ascii="Times New Roman" w:hAnsi="Times New Roman" w:cs="Times New Roman"/>
                <w:sz w:val="24"/>
                <w:szCs w:val="24"/>
              </w:rPr>
              <w:t xml:space="preserve"> </w:t>
            </w:r>
          </w:p>
        </w:tc>
        <w:tc>
          <w:tcPr>
            <w:tcW w:w="141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Источники финансирования</w:t>
            </w:r>
          </w:p>
        </w:tc>
        <w:tc>
          <w:tcPr>
            <w:tcW w:w="5103"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Финансирование, тыс. рублей</w:t>
            </w:r>
          </w:p>
        </w:tc>
        <w:tc>
          <w:tcPr>
            <w:tcW w:w="993"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Остаток сметной стоимости до ввода в эксплуатацию,</w:t>
            </w:r>
          </w:p>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тыс. руб.</w:t>
            </w:r>
          </w:p>
        </w:tc>
        <w:tc>
          <w:tcPr>
            <w:tcW w:w="1559" w:type="dxa"/>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главного распорядителя средств городского бюджета</w:t>
            </w:r>
          </w:p>
        </w:tc>
      </w:tr>
    </w:tbl>
    <w:p w:rsidR="00424D5C" w:rsidRPr="00BE0342" w:rsidRDefault="00424D5C" w:rsidP="00424D5C">
      <w:pPr>
        <w:widowControl w:val="0"/>
        <w:autoSpaceDE w:val="0"/>
        <w:autoSpaceDN w:val="0"/>
        <w:adjustRightInd w:val="0"/>
        <w:spacing w:after="0"/>
        <w:jc w:val="center"/>
        <w:rPr>
          <w:rFonts w:ascii="Times New Roman" w:hAnsi="Times New Roman" w:cs="Times New Roman"/>
          <w:sz w:val="4"/>
          <w:szCs w:val="4"/>
        </w:rPr>
      </w:pP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1"/>
        <w:gridCol w:w="850"/>
        <w:gridCol w:w="851"/>
        <w:gridCol w:w="850"/>
        <w:gridCol w:w="851"/>
        <w:gridCol w:w="850"/>
        <w:gridCol w:w="993"/>
        <w:gridCol w:w="1559"/>
      </w:tblGrid>
      <w:tr w:rsidR="00424D5C" w:rsidRPr="00E108C5" w:rsidTr="007269D4">
        <w:trPr>
          <w:tblHeader/>
        </w:trPr>
        <w:tc>
          <w:tcPr>
            <w:tcW w:w="56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w:t>
            </w:r>
          </w:p>
        </w:tc>
        <w:tc>
          <w:tcPr>
            <w:tcW w:w="212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w:t>
            </w:r>
          </w:p>
        </w:tc>
        <w:tc>
          <w:tcPr>
            <w:tcW w:w="992"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3</w:t>
            </w:r>
          </w:p>
        </w:tc>
        <w:tc>
          <w:tcPr>
            <w:tcW w:w="1134"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4</w:t>
            </w:r>
          </w:p>
        </w:tc>
        <w:tc>
          <w:tcPr>
            <w:tcW w:w="1418"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5</w:t>
            </w:r>
          </w:p>
        </w:tc>
        <w:tc>
          <w:tcPr>
            <w:tcW w:w="1134"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6</w:t>
            </w:r>
          </w:p>
        </w:tc>
        <w:tc>
          <w:tcPr>
            <w:tcW w:w="141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7</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8</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9</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10</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11</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12</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13</w:t>
            </w:r>
          </w:p>
        </w:tc>
        <w:tc>
          <w:tcPr>
            <w:tcW w:w="993"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14</w:t>
            </w:r>
          </w:p>
        </w:tc>
        <w:tc>
          <w:tcPr>
            <w:tcW w:w="1559" w:type="dxa"/>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15</w:t>
            </w: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Pr>
                <w:rFonts w:ascii="Times New Roman" w:hAnsi="Times New Roman" w:cs="Times New Roman"/>
                <w:sz w:val="24"/>
                <w:szCs w:val="24"/>
              </w:rPr>
              <w:t>2</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rPr>
                <w:rFonts w:ascii="Times New Roman" w:hAnsi="Times New Roman" w:cs="Times New Roman"/>
                <w:sz w:val="22"/>
                <w:szCs w:val="22"/>
              </w:rPr>
            </w:pPr>
            <w:r w:rsidRPr="00F97996">
              <w:rPr>
                <w:rFonts w:ascii="Times New Roman" w:hAnsi="Times New Roman" w:cs="Times New Roman"/>
                <w:sz w:val="22"/>
                <w:szCs w:val="22"/>
              </w:rPr>
              <w:t xml:space="preserve">Объект </w:t>
            </w:r>
            <w:r>
              <w:rPr>
                <w:rFonts w:ascii="Times New Roman" w:hAnsi="Times New Roman" w:cs="Times New Roman"/>
                <w:sz w:val="22"/>
                <w:szCs w:val="22"/>
              </w:rPr>
              <w:t>2</w:t>
            </w:r>
            <w:r w:rsidRPr="00F97996">
              <w:rPr>
                <w:rFonts w:ascii="Times New Roman" w:hAnsi="Times New Roman" w:cs="Times New Roman"/>
                <w:sz w:val="22"/>
                <w:szCs w:val="22"/>
              </w:rPr>
              <w:t>:</w:t>
            </w:r>
          </w:p>
          <w:p w:rsidR="00424D5C" w:rsidRPr="00F97996" w:rsidRDefault="00424D5C" w:rsidP="007269D4">
            <w:pPr>
              <w:pStyle w:val="ConsPlusNonformat"/>
              <w:tabs>
                <w:tab w:val="left" w:pos="426"/>
              </w:tabs>
              <w:ind w:left="-57" w:right="-57"/>
              <w:rPr>
                <w:rFonts w:ascii="Times New Roman" w:hAnsi="Times New Roman" w:cs="Times New Roman"/>
                <w:sz w:val="22"/>
                <w:szCs w:val="22"/>
              </w:rPr>
            </w:pPr>
            <w:proofErr w:type="gramStart"/>
            <w:r w:rsidRPr="00F97996">
              <w:rPr>
                <w:rFonts w:ascii="Times New Roman" w:hAnsi="Times New Roman" w:cs="Times New Roman"/>
                <w:sz w:val="22"/>
                <w:szCs w:val="22"/>
              </w:rPr>
              <w:t xml:space="preserve">Пристройка на 400 </w:t>
            </w:r>
            <w:r w:rsidRPr="00F97996">
              <w:rPr>
                <w:rFonts w:ascii="Times New Roman" w:hAnsi="Times New Roman" w:cs="Times New Roman"/>
                <w:sz w:val="22"/>
                <w:szCs w:val="22"/>
              </w:rPr>
              <w:lastRenderedPageBreak/>
              <w:t xml:space="preserve">мест (к </w:t>
            </w:r>
            <w:r w:rsidRPr="00F97996">
              <w:rPr>
                <w:rStyle w:val="28"/>
                <w:rFonts w:ascii="Times New Roman" w:eastAsia="Calibri" w:hAnsi="Times New Roman" w:cs="Times New Roman"/>
                <w:sz w:val="22"/>
                <w:szCs w:val="22"/>
              </w:rPr>
              <w:t>МАОУ «Гимназия №9» по адресу:</w:t>
            </w:r>
            <w:proofErr w:type="gramEnd"/>
            <w:r w:rsidRPr="00F97996">
              <w:rPr>
                <w:rStyle w:val="28"/>
                <w:rFonts w:ascii="Times New Roman" w:eastAsia="Calibri" w:hAnsi="Times New Roman" w:cs="Times New Roman"/>
                <w:sz w:val="22"/>
                <w:szCs w:val="22"/>
              </w:rPr>
              <w:t xml:space="preserve"> Московская область, </w:t>
            </w:r>
            <w:r w:rsidRPr="00F97996">
              <w:rPr>
                <w:rFonts w:ascii="Times New Roman" w:hAnsi="Times New Roman" w:cs="Times New Roman"/>
                <w:sz w:val="22"/>
                <w:szCs w:val="22"/>
              </w:rPr>
              <w:t xml:space="preserve">г. Королёв, Кооперативный </w:t>
            </w:r>
            <w:proofErr w:type="spellStart"/>
            <w:r w:rsidRPr="00F97996">
              <w:rPr>
                <w:rFonts w:ascii="Times New Roman" w:hAnsi="Times New Roman" w:cs="Times New Roman"/>
                <w:sz w:val="22"/>
                <w:szCs w:val="22"/>
              </w:rPr>
              <w:t>пр</w:t>
            </w:r>
            <w:proofErr w:type="spellEnd"/>
            <w:r w:rsidRPr="00F97996">
              <w:rPr>
                <w:rFonts w:ascii="Times New Roman" w:hAnsi="Times New Roman" w:cs="Times New Roman"/>
                <w:sz w:val="22"/>
                <w:szCs w:val="22"/>
              </w:rPr>
              <w:t>-д, д. 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lastRenderedPageBreak/>
              <w:t>2017-2019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sidRPr="00F97996">
              <w:rPr>
                <w:rFonts w:ascii="Times New Roman" w:hAnsi="Times New Roman" w:cs="Times New Roman"/>
                <w:sz w:val="22"/>
                <w:szCs w:val="22"/>
              </w:rPr>
              <w:t>400 мест</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440 427,21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sidRPr="00F97996">
              <w:rPr>
                <w:rFonts w:ascii="Times New Roman" w:hAnsi="Times New Roman" w:cs="Times New Roman"/>
                <w:sz w:val="22"/>
                <w:szCs w:val="22"/>
              </w:rPr>
              <w:t>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4C4D43" w:rsidRDefault="00424D5C" w:rsidP="007269D4">
            <w:pPr>
              <w:ind w:left="-57" w:right="-57"/>
              <w:jc w:val="center"/>
              <w:rPr>
                <w:rFonts w:ascii="Times New Roman" w:hAnsi="Times New Roman" w:cs="Times New Roman"/>
                <w:sz w:val="18"/>
                <w:szCs w:val="18"/>
              </w:rPr>
            </w:pPr>
            <w:r w:rsidRPr="004C4D43">
              <w:rPr>
                <w:rFonts w:ascii="Times New Roman" w:hAnsi="Times New Roman" w:cs="Times New Roman"/>
                <w:sz w:val="18"/>
                <w:szCs w:val="18"/>
              </w:rPr>
              <w:t>440 427,21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4C4D43" w:rsidRDefault="00424D5C" w:rsidP="007269D4">
            <w:pPr>
              <w:ind w:left="-57" w:right="-57"/>
              <w:jc w:val="center"/>
              <w:rPr>
                <w:rFonts w:ascii="Times New Roman" w:hAnsi="Times New Roman" w:cs="Times New Roman"/>
                <w:sz w:val="18"/>
                <w:szCs w:val="18"/>
              </w:rPr>
            </w:pPr>
            <w:r w:rsidRPr="004C4D43">
              <w:rPr>
                <w:rFonts w:ascii="Times New Roman" w:hAnsi="Times New Roman" w:cs="Times New Roman"/>
                <w:sz w:val="18"/>
                <w:szCs w:val="18"/>
              </w:rPr>
              <w:t>2 886,57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4C4D43" w:rsidRDefault="00424D5C" w:rsidP="007269D4">
            <w:pPr>
              <w:ind w:left="-57" w:right="-57"/>
              <w:jc w:val="center"/>
              <w:rPr>
                <w:rFonts w:ascii="Times New Roman" w:hAnsi="Times New Roman" w:cs="Times New Roman"/>
                <w:sz w:val="18"/>
                <w:szCs w:val="18"/>
              </w:rPr>
            </w:pPr>
            <w:r w:rsidRPr="004C4D43">
              <w:rPr>
                <w:rFonts w:ascii="Times New Roman" w:hAnsi="Times New Roman" w:cs="Times New Roman"/>
                <w:sz w:val="18"/>
                <w:szCs w:val="18"/>
              </w:rPr>
              <w:t>199 328,28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4C4D43" w:rsidRDefault="00424D5C" w:rsidP="007269D4">
            <w:pPr>
              <w:ind w:left="-57" w:right="-57"/>
              <w:jc w:val="center"/>
              <w:rPr>
                <w:rFonts w:ascii="Times New Roman" w:hAnsi="Times New Roman" w:cs="Times New Roman"/>
                <w:sz w:val="18"/>
                <w:szCs w:val="18"/>
              </w:rPr>
            </w:pPr>
            <w:r w:rsidRPr="004C4D43">
              <w:rPr>
                <w:rFonts w:ascii="Times New Roman" w:hAnsi="Times New Roman" w:cs="Times New Roman"/>
                <w:sz w:val="18"/>
                <w:szCs w:val="18"/>
              </w:rPr>
              <w:t>238 212,36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4C4D43" w:rsidRDefault="00424D5C" w:rsidP="007269D4">
            <w:pPr>
              <w:rPr>
                <w:sz w:val="18"/>
                <w:szCs w:val="18"/>
              </w:rPr>
            </w:pPr>
            <w:r w:rsidRPr="004C4D43">
              <w:rPr>
                <w:rFonts w:ascii="Times New Roman" w:hAnsi="Times New Roman" w:cs="Times New Roman"/>
                <w:sz w:val="18"/>
                <w:szCs w:val="18"/>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4C4D43" w:rsidRDefault="00424D5C" w:rsidP="007269D4">
            <w:pPr>
              <w:rPr>
                <w:sz w:val="18"/>
                <w:szCs w:val="18"/>
              </w:rPr>
            </w:pPr>
            <w:r w:rsidRPr="004C4D43">
              <w:rPr>
                <w:rFonts w:ascii="Times New Roman" w:hAnsi="Times New Roman" w:cs="Times New Roman"/>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2F50D0" w:rsidRDefault="00424D5C" w:rsidP="007269D4">
            <w:pPr>
              <w:spacing w:after="0" w:line="240" w:lineRule="auto"/>
              <w:ind w:left="-57" w:right="-57"/>
              <w:jc w:val="center"/>
              <w:rPr>
                <w:rFonts w:ascii="Times New Roman" w:hAnsi="Times New Roman" w:cs="Times New Roman"/>
                <w:sz w:val="24"/>
                <w:szCs w:val="24"/>
              </w:rPr>
            </w:pPr>
          </w:p>
        </w:tc>
        <w:tc>
          <w:tcPr>
            <w:tcW w:w="1559" w:type="dxa"/>
            <w:vMerge w:val="restart"/>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 xml:space="preserve">Администрация городского </w:t>
            </w:r>
            <w:r w:rsidRPr="00E108C5">
              <w:rPr>
                <w:rFonts w:ascii="Times New Roman" w:hAnsi="Times New Roman" w:cs="Times New Roman"/>
                <w:sz w:val="22"/>
                <w:szCs w:val="22"/>
              </w:rPr>
              <w:lastRenderedPageBreak/>
              <w:t>округа Королёв Московской области</w:t>
            </w: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городского округа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44 042,73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288,66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19 932,83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23 821,24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2F50D0"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Московской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396 384,48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2 597,91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179 395,45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214 391,12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2F50D0"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r w:rsidRPr="00E108C5">
              <w:rPr>
                <w:rFonts w:ascii="Times New Roman" w:hAnsi="Times New Roman" w:cs="Times New Roman"/>
                <w:sz w:val="24"/>
                <w:szCs w:val="24"/>
              </w:rPr>
              <w:t>Всего по мероприятию:</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440 427,21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2 886,57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199 328,28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238 212,36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городского округа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44 042,73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288,66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19 932,83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23 821,24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Московской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396 384,48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2 597,91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179 395,45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214 391,12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r>
    </w:tbl>
    <w:p w:rsidR="00424D5C" w:rsidRPr="00F97996" w:rsidRDefault="00424D5C" w:rsidP="00424D5C">
      <w:pPr>
        <w:spacing w:after="0" w:line="240" w:lineRule="auto"/>
        <w:jc w:val="both"/>
        <w:rPr>
          <w:rFonts w:ascii="Times New Roman" w:hAnsi="Times New Roman" w:cs="Times New Roman"/>
          <w:b/>
          <w:sz w:val="28"/>
          <w:szCs w:val="28"/>
        </w:rPr>
      </w:pPr>
      <w:r w:rsidRPr="00F97996">
        <w:rPr>
          <w:rFonts w:ascii="Times New Roman" w:hAnsi="Times New Roman" w:cs="Times New Roman"/>
          <w:sz w:val="24"/>
          <w:szCs w:val="24"/>
        </w:rPr>
        <w:t>*объем средств финансирования подлежит уточнению в очередном финансовом году.</w:t>
      </w:r>
    </w:p>
    <w:p w:rsidR="00424D5C" w:rsidRDefault="00424D5C" w:rsidP="00424D5C">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_________________</w:t>
      </w:r>
    </w:p>
    <w:p w:rsidR="00424D5C" w:rsidRDefault="00424D5C" w:rsidP="00424D5C">
      <w:pPr>
        <w:autoSpaceDE w:val="0"/>
        <w:autoSpaceDN w:val="0"/>
        <w:adjustRightInd w:val="0"/>
        <w:jc w:val="center"/>
        <w:rPr>
          <w:rFonts w:ascii="Times New Roman" w:hAnsi="Times New Roman" w:cs="Times New Roman"/>
          <w:sz w:val="24"/>
          <w:szCs w:val="24"/>
        </w:rPr>
      </w:pPr>
    </w:p>
    <w:p w:rsidR="00424D5C" w:rsidRDefault="00424D5C" w:rsidP="00424D5C">
      <w:pPr>
        <w:autoSpaceDE w:val="0"/>
        <w:autoSpaceDN w:val="0"/>
        <w:adjustRightInd w:val="0"/>
        <w:jc w:val="center"/>
        <w:rPr>
          <w:rFonts w:ascii="Times New Roman" w:hAnsi="Times New Roman" w:cs="Times New Roman"/>
          <w:sz w:val="24"/>
          <w:szCs w:val="24"/>
        </w:rPr>
      </w:pPr>
    </w:p>
    <w:p w:rsidR="00424D5C" w:rsidRDefault="00424D5C" w:rsidP="00424D5C">
      <w:pPr>
        <w:autoSpaceDE w:val="0"/>
        <w:autoSpaceDN w:val="0"/>
        <w:adjustRightInd w:val="0"/>
        <w:jc w:val="center"/>
        <w:rPr>
          <w:rFonts w:ascii="Times New Roman" w:hAnsi="Times New Roman" w:cs="Times New Roman"/>
          <w:sz w:val="24"/>
          <w:szCs w:val="24"/>
        </w:rPr>
      </w:pPr>
    </w:p>
    <w:p w:rsidR="00424D5C" w:rsidRDefault="00424D5C" w:rsidP="00424D5C">
      <w:pPr>
        <w:autoSpaceDE w:val="0"/>
        <w:autoSpaceDN w:val="0"/>
        <w:adjustRightInd w:val="0"/>
        <w:jc w:val="center"/>
        <w:rPr>
          <w:rFonts w:ascii="Times New Roman" w:hAnsi="Times New Roman" w:cs="Times New Roman"/>
          <w:sz w:val="24"/>
          <w:szCs w:val="24"/>
        </w:rPr>
      </w:pPr>
    </w:p>
    <w:p w:rsidR="00424D5C" w:rsidRPr="00454FCB" w:rsidRDefault="00424D5C" w:rsidP="00424D5C">
      <w:pPr>
        <w:widowControl w:val="0"/>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lastRenderedPageBreak/>
        <w:t xml:space="preserve">6.3. Капитальные вложения в </w:t>
      </w:r>
      <w:r w:rsidRPr="00454FCB">
        <w:rPr>
          <w:rFonts w:ascii="Times New Roman" w:hAnsi="Times New Roman" w:cs="Times New Roman"/>
          <w:sz w:val="24"/>
          <w:szCs w:val="24"/>
        </w:rPr>
        <w:t>объект</w:t>
      </w:r>
      <w:r>
        <w:rPr>
          <w:rFonts w:ascii="Times New Roman" w:hAnsi="Times New Roman" w:cs="Times New Roman"/>
          <w:sz w:val="24"/>
          <w:szCs w:val="24"/>
        </w:rPr>
        <w:t xml:space="preserve"> </w:t>
      </w:r>
      <w:r w:rsidRPr="00454FCB">
        <w:rPr>
          <w:rFonts w:ascii="Times New Roman" w:hAnsi="Times New Roman" w:cs="Times New Roman"/>
          <w:sz w:val="24"/>
          <w:szCs w:val="24"/>
        </w:rPr>
        <w:t>муниципальной собственности городского округа</w:t>
      </w:r>
    </w:p>
    <w:p w:rsidR="00424D5C" w:rsidRDefault="00424D5C" w:rsidP="00424D5C">
      <w:pPr>
        <w:widowControl w:val="0"/>
        <w:autoSpaceDE w:val="0"/>
        <w:autoSpaceDN w:val="0"/>
        <w:adjustRightInd w:val="0"/>
        <w:spacing w:after="0"/>
        <w:jc w:val="center"/>
        <w:rPr>
          <w:rFonts w:ascii="Times New Roman" w:hAnsi="Times New Roman" w:cs="Times New Roman"/>
          <w:sz w:val="24"/>
          <w:szCs w:val="24"/>
        </w:rPr>
      </w:pPr>
      <w:r w:rsidRPr="00454FCB">
        <w:rPr>
          <w:rFonts w:ascii="Times New Roman" w:hAnsi="Times New Roman" w:cs="Times New Roman"/>
          <w:sz w:val="24"/>
          <w:szCs w:val="24"/>
        </w:rPr>
        <w:t>Королев Московской области, финансирование предусмотрено</w:t>
      </w:r>
      <w:r>
        <w:rPr>
          <w:rFonts w:ascii="Times New Roman" w:hAnsi="Times New Roman" w:cs="Times New Roman"/>
          <w:sz w:val="24"/>
          <w:szCs w:val="24"/>
        </w:rPr>
        <w:t xml:space="preserve"> мероприятием 2.2.3.</w:t>
      </w: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5103"/>
        <w:gridCol w:w="993"/>
        <w:gridCol w:w="1559"/>
      </w:tblGrid>
      <w:tr w:rsidR="00424D5C" w:rsidRPr="00E108C5" w:rsidTr="007269D4">
        <w:tc>
          <w:tcPr>
            <w:tcW w:w="56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 xml:space="preserve">№ </w:t>
            </w:r>
            <w:proofErr w:type="gramStart"/>
            <w:r w:rsidRPr="00E108C5">
              <w:rPr>
                <w:rFonts w:ascii="Times New Roman" w:hAnsi="Times New Roman" w:cs="Times New Roman"/>
                <w:sz w:val="24"/>
                <w:szCs w:val="24"/>
              </w:rPr>
              <w:t>п</w:t>
            </w:r>
            <w:proofErr w:type="gramEnd"/>
            <w:r w:rsidRPr="00E108C5">
              <w:rPr>
                <w:rFonts w:ascii="Times New Roman" w:hAnsi="Times New Roman" w:cs="Times New Roman"/>
                <w:sz w:val="24"/>
                <w:szCs w:val="24"/>
              </w:rPr>
              <w:t>/п</w:t>
            </w:r>
          </w:p>
        </w:tc>
        <w:tc>
          <w:tcPr>
            <w:tcW w:w="212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объекта, адрес объекта</w:t>
            </w:r>
          </w:p>
        </w:tc>
        <w:tc>
          <w:tcPr>
            <w:tcW w:w="992"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 xml:space="preserve">Годы </w:t>
            </w:r>
            <w:proofErr w:type="gramStart"/>
            <w:r>
              <w:rPr>
                <w:rFonts w:ascii="Times New Roman" w:hAnsi="Times New Roman" w:cs="Times New Roman"/>
                <w:sz w:val="22"/>
                <w:szCs w:val="22"/>
              </w:rPr>
              <w:t>строительства/ р</w:t>
            </w:r>
            <w:r w:rsidRPr="00E108C5">
              <w:rPr>
                <w:rFonts w:ascii="Times New Roman" w:hAnsi="Times New Roman" w:cs="Times New Roman"/>
                <w:sz w:val="22"/>
                <w:szCs w:val="22"/>
              </w:rPr>
              <w:t>еконструкции/ капремонта объектов муниципальной собственности</w:t>
            </w:r>
            <w:proofErr w:type="gramEnd"/>
          </w:p>
        </w:tc>
        <w:tc>
          <w:tcPr>
            <w:tcW w:w="1134"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Мощность/</w:t>
            </w:r>
          </w:p>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прирост мощности объекта (кв. метр, погонный метр, место, койко-место и т.д.)</w:t>
            </w:r>
          </w:p>
        </w:tc>
        <w:tc>
          <w:tcPr>
            <w:tcW w:w="1418"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Предельная стоимость объекта, тыс. руб.</w:t>
            </w:r>
          </w:p>
        </w:tc>
        <w:tc>
          <w:tcPr>
            <w:tcW w:w="1134" w:type="dxa"/>
            <w:shd w:val="clear" w:color="auto" w:fill="auto"/>
          </w:tcPr>
          <w:p w:rsidR="00424D5C" w:rsidRPr="00E108C5" w:rsidRDefault="00424D5C" w:rsidP="007269D4">
            <w:pPr>
              <w:widowControl w:val="0"/>
              <w:autoSpaceDE w:val="0"/>
              <w:autoSpaceDN w:val="0"/>
              <w:adjustRightInd w:val="0"/>
              <w:spacing w:after="0" w:line="240" w:lineRule="auto"/>
              <w:ind w:left="-57" w:right="-57"/>
              <w:jc w:val="center"/>
              <w:rPr>
                <w:rFonts w:ascii="Times New Roman" w:hAnsi="Times New Roman" w:cs="Times New Roman"/>
              </w:rPr>
            </w:pPr>
            <w:r w:rsidRPr="00E108C5">
              <w:rPr>
                <w:rFonts w:ascii="Times New Roman" w:hAnsi="Times New Roman" w:cs="Times New Roman"/>
              </w:rPr>
              <w:t>Профинансировано с 01.01.2017</w:t>
            </w:r>
          </w:p>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2"/>
                <w:szCs w:val="22"/>
              </w:rPr>
              <w:t>тыс. руб.</w:t>
            </w:r>
            <w:r w:rsidRPr="00E108C5">
              <w:rPr>
                <w:rFonts w:ascii="Times New Roman" w:hAnsi="Times New Roman" w:cs="Times New Roman"/>
                <w:sz w:val="24"/>
                <w:szCs w:val="24"/>
              </w:rPr>
              <w:t xml:space="preserve"> </w:t>
            </w:r>
          </w:p>
        </w:tc>
        <w:tc>
          <w:tcPr>
            <w:tcW w:w="141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Источники финансирования</w:t>
            </w:r>
          </w:p>
        </w:tc>
        <w:tc>
          <w:tcPr>
            <w:tcW w:w="5103"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Финансирование, тыс. рублей</w:t>
            </w:r>
          </w:p>
        </w:tc>
        <w:tc>
          <w:tcPr>
            <w:tcW w:w="993"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Остаток сметной стоимости до ввода в эксплуатацию,</w:t>
            </w:r>
          </w:p>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тыс. руб.</w:t>
            </w:r>
          </w:p>
        </w:tc>
        <w:tc>
          <w:tcPr>
            <w:tcW w:w="1559" w:type="dxa"/>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главного распорядителя средств городского бюджета</w:t>
            </w:r>
          </w:p>
        </w:tc>
      </w:tr>
    </w:tbl>
    <w:p w:rsidR="00424D5C" w:rsidRPr="00BE0342" w:rsidRDefault="00424D5C" w:rsidP="00424D5C">
      <w:pPr>
        <w:widowControl w:val="0"/>
        <w:autoSpaceDE w:val="0"/>
        <w:autoSpaceDN w:val="0"/>
        <w:adjustRightInd w:val="0"/>
        <w:spacing w:after="0"/>
        <w:jc w:val="center"/>
        <w:rPr>
          <w:rFonts w:ascii="Times New Roman" w:hAnsi="Times New Roman" w:cs="Times New Roman"/>
          <w:sz w:val="4"/>
          <w:szCs w:val="4"/>
        </w:rPr>
      </w:pP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1"/>
        <w:gridCol w:w="850"/>
        <w:gridCol w:w="851"/>
        <w:gridCol w:w="850"/>
        <w:gridCol w:w="851"/>
        <w:gridCol w:w="850"/>
        <w:gridCol w:w="993"/>
        <w:gridCol w:w="1559"/>
      </w:tblGrid>
      <w:tr w:rsidR="00424D5C" w:rsidRPr="00E108C5" w:rsidTr="007269D4">
        <w:trPr>
          <w:tblHeader/>
        </w:trPr>
        <w:tc>
          <w:tcPr>
            <w:tcW w:w="56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w:t>
            </w:r>
          </w:p>
        </w:tc>
        <w:tc>
          <w:tcPr>
            <w:tcW w:w="212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w:t>
            </w:r>
          </w:p>
        </w:tc>
        <w:tc>
          <w:tcPr>
            <w:tcW w:w="992"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3</w:t>
            </w:r>
          </w:p>
        </w:tc>
        <w:tc>
          <w:tcPr>
            <w:tcW w:w="1134"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4</w:t>
            </w:r>
          </w:p>
        </w:tc>
        <w:tc>
          <w:tcPr>
            <w:tcW w:w="1418"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5</w:t>
            </w:r>
          </w:p>
        </w:tc>
        <w:tc>
          <w:tcPr>
            <w:tcW w:w="1134"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6</w:t>
            </w:r>
          </w:p>
        </w:tc>
        <w:tc>
          <w:tcPr>
            <w:tcW w:w="141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7</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8</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9</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10</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11</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12</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13</w:t>
            </w:r>
          </w:p>
        </w:tc>
        <w:tc>
          <w:tcPr>
            <w:tcW w:w="993"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14</w:t>
            </w:r>
          </w:p>
        </w:tc>
        <w:tc>
          <w:tcPr>
            <w:tcW w:w="1559" w:type="dxa"/>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15</w:t>
            </w: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Pr>
                <w:rFonts w:ascii="Times New Roman" w:hAnsi="Times New Roman" w:cs="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rPr>
                <w:rFonts w:ascii="Times New Roman" w:hAnsi="Times New Roman" w:cs="Times New Roman"/>
                <w:sz w:val="22"/>
                <w:szCs w:val="22"/>
              </w:rPr>
            </w:pPr>
            <w:r w:rsidRPr="00F97996">
              <w:rPr>
                <w:rFonts w:ascii="Times New Roman" w:hAnsi="Times New Roman" w:cs="Times New Roman"/>
                <w:sz w:val="22"/>
                <w:szCs w:val="22"/>
              </w:rPr>
              <w:t xml:space="preserve">Объект </w:t>
            </w:r>
            <w:r>
              <w:rPr>
                <w:rFonts w:ascii="Times New Roman" w:hAnsi="Times New Roman" w:cs="Times New Roman"/>
                <w:sz w:val="22"/>
                <w:szCs w:val="22"/>
              </w:rPr>
              <w:t>3</w:t>
            </w:r>
            <w:r w:rsidRPr="00F97996">
              <w:rPr>
                <w:rFonts w:ascii="Times New Roman" w:hAnsi="Times New Roman" w:cs="Times New Roman"/>
                <w:sz w:val="22"/>
                <w:szCs w:val="22"/>
              </w:rPr>
              <w:t>:</w:t>
            </w:r>
          </w:p>
          <w:p w:rsidR="00424D5C" w:rsidRPr="00F97996" w:rsidRDefault="00424D5C" w:rsidP="007269D4">
            <w:pPr>
              <w:pStyle w:val="ConsPlusNonformat"/>
              <w:tabs>
                <w:tab w:val="left" w:pos="426"/>
              </w:tabs>
              <w:ind w:left="-57" w:right="-57"/>
              <w:rPr>
                <w:rFonts w:ascii="Times New Roman" w:hAnsi="Times New Roman" w:cs="Times New Roman"/>
                <w:sz w:val="22"/>
                <w:szCs w:val="22"/>
              </w:rPr>
            </w:pPr>
            <w:proofErr w:type="gramStart"/>
            <w:r w:rsidRPr="00F97996">
              <w:rPr>
                <w:rFonts w:ascii="Times New Roman" w:hAnsi="Times New Roman" w:cs="Times New Roman"/>
                <w:sz w:val="22"/>
                <w:szCs w:val="22"/>
              </w:rPr>
              <w:t>Пристройка на 400 мест (</w:t>
            </w:r>
            <w:r w:rsidRPr="00F97996">
              <w:rPr>
                <w:rStyle w:val="28"/>
                <w:rFonts w:ascii="Times New Roman" w:eastAsia="Calibri" w:hAnsi="Times New Roman" w:cs="Times New Roman"/>
                <w:sz w:val="22"/>
                <w:szCs w:val="22"/>
              </w:rPr>
              <w:t>МБОУ СОШ №8 по адресу:</w:t>
            </w:r>
            <w:proofErr w:type="gramEnd"/>
            <w:r w:rsidRPr="00F97996">
              <w:rPr>
                <w:rStyle w:val="28"/>
                <w:rFonts w:ascii="Times New Roman" w:eastAsia="Calibri" w:hAnsi="Times New Roman" w:cs="Times New Roman"/>
                <w:sz w:val="22"/>
                <w:szCs w:val="22"/>
              </w:rPr>
              <w:t xml:space="preserve"> Московская область, </w:t>
            </w:r>
            <w:r w:rsidRPr="00F97996">
              <w:rPr>
                <w:rFonts w:ascii="Times New Roman" w:hAnsi="Times New Roman" w:cs="Times New Roman"/>
                <w:sz w:val="22"/>
                <w:szCs w:val="22"/>
              </w:rPr>
              <w:t xml:space="preserve">г. Королёв, </w:t>
            </w:r>
            <w:proofErr w:type="spellStart"/>
            <w:r w:rsidRPr="00F97996">
              <w:rPr>
                <w:rFonts w:ascii="Times New Roman" w:hAnsi="Times New Roman" w:cs="Times New Roman"/>
                <w:sz w:val="22"/>
                <w:szCs w:val="22"/>
              </w:rPr>
              <w:t>мкр</w:t>
            </w:r>
            <w:proofErr w:type="spellEnd"/>
            <w:r w:rsidRPr="00F97996">
              <w:rPr>
                <w:rFonts w:ascii="Times New Roman" w:hAnsi="Times New Roman" w:cs="Times New Roman"/>
                <w:sz w:val="22"/>
                <w:szCs w:val="22"/>
              </w:rPr>
              <w:t>. Юбилейный, Школьный проезд, д.2)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2017-2019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sidRPr="00F97996">
              <w:rPr>
                <w:rFonts w:ascii="Times New Roman" w:hAnsi="Times New Roman" w:cs="Times New Roman"/>
                <w:sz w:val="22"/>
                <w:szCs w:val="22"/>
              </w:rPr>
              <w:t>400 мест</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440 427,21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sidRPr="00F97996">
              <w:rPr>
                <w:rFonts w:ascii="Times New Roman" w:hAnsi="Times New Roman" w:cs="Times New Roman"/>
                <w:sz w:val="22"/>
                <w:szCs w:val="22"/>
              </w:rPr>
              <w:t>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440 427,21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2 886,57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199 328,28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238 212,36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420962" w:rsidRDefault="00424D5C" w:rsidP="007269D4">
            <w:pPr>
              <w:spacing w:after="0" w:line="240" w:lineRule="auto"/>
              <w:ind w:left="-57" w:right="-57"/>
              <w:jc w:val="center"/>
              <w:rPr>
                <w:rFonts w:ascii="Times New Roman" w:hAnsi="Times New Roman" w:cs="Times New Roman"/>
                <w:sz w:val="24"/>
                <w:szCs w:val="24"/>
              </w:rPr>
            </w:pPr>
          </w:p>
        </w:tc>
        <w:tc>
          <w:tcPr>
            <w:tcW w:w="1559" w:type="dxa"/>
            <w:vMerge w:val="restart"/>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 xml:space="preserve">Администрация городского округа Королёв Московской области </w:t>
            </w: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городского округа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44 042,73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288,66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19 932,83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23 821,24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420962"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Московской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396 384,48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2 597,91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179 395,45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214 391,12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420962"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r w:rsidRPr="00E108C5">
              <w:rPr>
                <w:rFonts w:ascii="Times New Roman" w:hAnsi="Times New Roman" w:cs="Times New Roman"/>
                <w:sz w:val="24"/>
                <w:szCs w:val="24"/>
              </w:rPr>
              <w:t>Всего по мероприятию:</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440 427,21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2 886,57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199 328,28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238 212,36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420962"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городского округа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44 042,73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288,66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19 932,83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23 821,24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420962"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Московской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396 384,48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2 597,91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179 395,45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214 391,12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420962" w:rsidRDefault="00424D5C" w:rsidP="007269D4">
            <w:pPr>
              <w:spacing w:after="0" w:line="240" w:lineRule="auto"/>
              <w:ind w:left="-57" w:right="-57"/>
              <w:jc w:val="center"/>
              <w:rPr>
                <w:rFonts w:ascii="Times New Roman" w:hAnsi="Times New Roman" w:cs="Times New Roman"/>
                <w:sz w:val="24"/>
                <w:szCs w:val="24"/>
              </w:rPr>
            </w:pPr>
          </w:p>
        </w:tc>
        <w:tc>
          <w:tcPr>
            <w:tcW w:w="1559" w:type="dxa"/>
            <w:vMerge/>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r>
    </w:tbl>
    <w:p w:rsidR="00424D5C" w:rsidRPr="00F97996" w:rsidRDefault="00424D5C" w:rsidP="00424D5C">
      <w:pPr>
        <w:spacing w:after="0" w:line="240" w:lineRule="auto"/>
        <w:jc w:val="both"/>
        <w:rPr>
          <w:rFonts w:ascii="Times New Roman" w:hAnsi="Times New Roman" w:cs="Times New Roman"/>
          <w:b/>
          <w:sz w:val="28"/>
          <w:szCs w:val="28"/>
        </w:rPr>
      </w:pPr>
      <w:r w:rsidRPr="00F97996">
        <w:rPr>
          <w:rFonts w:ascii="Times New Roman" w:hAnsi="Times New Roman" w:cs="Times New Roman"/>
          <w:sz w:val="24"/>
          <w:szCs w:val="24"/>
        </w:rPr>
        <w:t>*объем средств финансирования подлежит уточнению в очередном финансовом году.</w:t>
      </w:r>
    </w:p>
    <w:p w:rsidR="00424D5C" w:rsidRDefault="00424D5C" w:rsidP="00424D5C">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_________________</w:t>
      </w:r>
    </w:p>
    <w:p w:rsidR="00424D5C" w:rsidRDefault="00424D5C" w:rsidP="00424D5C">
      <w:pPr>
        <w:widowControl w:val="0"/>
        <w:autoSpaceDE w:val="0"/>
        <w:autoSpaceDN w:val="0"/>
        <w:adjustRightInd w:val="0"/>
        <w:spacing w:after="0"/>
        <w:jc w:val="center"/>
        <w:rPr>
          <w:rFonts w:ascii="Times New Roman" w:hAnsi="Times New Roman" w:cs="Times New Roman"/>
          <w:sz w:val="24"/>
          <w:szCs w:val="24"/>
        </w:rPr>
      </w:pPr>
    </w:p>
    <w:p w:rsidR="00424D5C" w:rsidRPr="00454FCB" w:rsidRDefault="00424D5C" w:rsidP="00424D5C">
      <w:pPr>
        <w:widowControl w:val="0"/>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xml:space="preserve">6.4. Капитальные вложения в </w:t>
      </w:r>
      <w:r w:rsidRPr="00454FCB">
        <w:rPr>
          <w:rFonts w:ascii="Times New Roman" w:hAnsi="Times New Roman" w:cs="Times New Roman"/>
          <w:sz w:val="24"/>
          <w:szCs w:val="24"/>
        </w:rPr>
        <w:t>объект</w:t>
      </w:r>
      <w:r>
        <w:rPr>
          <w:rFonts w:ascii="Times New Roman" w:hAnsi="Times New Roman" w:cs="Times New Roman"/>
          <w:sz w:val="24"/>
          <w:szCs w:val="24"/>
        </w:rPr>
        <w:t xml:space="preserve"> </w:t>
      </w:r>
      <w:r w:rsidRPr="00454FCB">
        <w:rPr>
          <w:rFonts w:ascii="Times New Roman" w:hAnsi="Times New Roman" w:cs="Times New Roman"/>
          <w:sz w:val="24"/>
          <w:szCs w:val="24"/>
        </w:rPr>
        <w:t>муниципальной собственности городского округа</w:t>
      </w:r>
    </w:p>
    <w:p w:rsidR="00424D5C" w:rsidRDefault="00424D5C" w:rsidP="00424D5C">
      <w:pPr>
        <w:widowControl w:val="0"/>
        <w:autoSpaceDE w:val="0"/>
        <w:autoSpaceDN w:val="0"/>
        <w:adjustRightInd w:val="0"/>
        <w:spacing w:after="0"/>
        <w:jc w:val="center"/>
        <w:rPr>
          <w:rFonts w:ascii="Times New Roman" w:hAnsi="Times New Roman" w:cs="Times New Roman"/>
          <w:sz w:val="24"/>
          <w:szCs w:val="24"/>
        </w:rPr>
      </w:pPr>
      <w:r w:rsidRPr="00454FCB">
        <w:rPr>
          <w:rFonts w:ascii="Times New Roman" w:hAnsi="Times New Roman" w:cs="Times New Roman"/>
          <w:sz w:val="24"/>
          <w:szCs w:val="24"/>
        </w:rPr>
        <w:t>Королев Московской области, финансирование предусмотрено</w:t>
      </w:r>
      <w:r>
        <w:rPr>
          <w:rFonts w:ascii="Times New Roman" w:hAnsi="Times New Roman" w:cs="Times New Roman"/>
          <w:sz w:val="24"/>
          <w:szCs w:val="24"/>
        </w:rPr>
        <w:t xml:space="preserve"> мероприятием 2.2.4.</w:t>
      </w:r>
    </w:p>
    <w:tbl>
      <w:tblPr>
        <w:tblW w:w="1630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5103"/>
        <w:gridCol w:w="993"/>
        <w:gridCol w:w="1417"/>
      </w:tblGrid>
      <w:tr w:rsidR="00424D5C" w:rsidRPr="00E108C5" w:rsidTr="007269D4">
        <w:tc>
          <w:tcPr>
            <w:tcW w:w="56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 xml:space="preserve">№ </w:t>
            </w:r>
            <w:proofErr w:type="gramStart"/>
            <w:r w:rsidRPr="00E108C5">
              <w:rPr>
                <w:rFonts w:ascii="Times New Roman" w:hAnsi="Times New Roman" w:cs="Times New Roman"/>
                <w:sz w:val="24"/>
                <w:szCs w:val="24"/>
              </w:rPr>
              <w:t>п</w:t>
            </w:r>
            <w:proofErr w:type="gramEnd"/>
            <w:r w:rsidRPr="00E108C5">
              <w:rPr>
                <w:rFonts w:ascii="Times New Roman" w:hAnsi="Times New Roman" w:cs="Times New Roman"/>
                <w:sz w:val="24"/>
                <w:szCs w:val="24"/>
              </w:rPr>
              <w:t>/п</w:t>
            </w:r>
          </w:p>
        </w:tc>
        <w:tc>
          <w:tcPr>
            <w:tcW w:w="212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объекта, адрес объекта</w:t>
            </w:r>
          </w:p>
        </w:tc>
        <w:tc>
          <w:tcPr>
            <w:tcW w:w="992"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 xml:space="preserve">Годы </w:t>
            </w:r>
            <w:proofErr w:type="gramStart"/>
            <w:r>
              <w:rPr>
                <w:rFonts w:ascii="Times New Roman" w:hAnsi="Times New Roman" w:cs="Times New Roman"/>
                <w:sz w:val="22"/>
                <w:szCs w:val="22"/>
              </w:rPr>
              <w:t>строительства/ р</w:t>
            </w:r>
            <w:r w:rsidRPr="00E108C5">
              <w:rPr>
                <w:rFonts w:ascii="Times New Roman" w:hAnsi="Times New Roman" w:cs="Times New Roman"/>
                <w:sz w:val="22"/>
                <w:szCs w:val="22"/>
              </w:rPr>
              <w:t>еконструкции/ капремонта объектов муниципальной собственности</w:t>
            </w:r>
            <w:proofErr w:type="gramEnd"/>
          </w:p>
        </w:tc>
        <w:tc>
          <w:tcPr>
            <w:tcW w:w="1134"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Мощность/</w:t>
            </w:r>
          </w:p>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прирост мощности объекта (кв. метр, погонный метр, место, койко-место и т.д.)</w:t>
            </w:r>
          </w:p>
        </w:tc>
        <w:tc>
          <w:tcPr>
            <w:tcW w:w="1418"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Предельная стоимость объекта, тыс. руб.</w:t>
            </w:r>
          </w:p>
        </w:tc>
        <w:tc>
          <w:tcPr>
            <w:tcW w:w="1134" w:type="dxa"/>
            <w:shd w:val="clear" w:color="auto" w:fill="auto"/>
          </w:tcPr>
          <w:p w:rsidR="00424D5C" w:rsidRPr="00E108C5" w:rsidRDefault="00424D5C" w:rsidP="007269D4">
            <w:pPr>
              <w:widowControl w:val="0"/>
              <w:autoSpaceDE w:val="0"/>
              <w:autoSpaceDN w:val="0"/>
              <w:adjustRightInd w:val="0"/>
              <w:spacing w:after="0" w:line="240" w:lineRule="auto"/>
              <w:ind w:left="-57" w:right="-57"/>
              <w:jc w:val="center"/>
              <w:rPr>
                <w:rFonts w:ascii="Times New Roman" w:hAnsi="Times New Roman" w:cs="Times New Roman"/>
              </w:rPr>
            </w:pPr>
            <w:r w:rsidRPr="00E108C5">
              <w:rPr>
                <w:rFonts w:ascii="Times New Roman" w:hAnsi="Times New Roman" w:cs="Times New Roman"/>
              </w:rPr>
              <w:t>Профинансировано с 01.01.2017</w:t>
            </w:r>
          </w:p>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2"/>
                <w:szCs w:val="22"/>
              </w:rPr>
              <w:t>тыс. руб.</w:t>
            </w:r>
            <w:r w:rsidRPr="00E108C5">
              <w:rPr>
                <w:rFonts w:ascii="Times New Roman" w:hAnsi="Times New Roman" w:cs="Times New Roman"/>
                <w:sz w:val="24"/>
                <w:szCs w:val="24"/>
              </w:rPr>
              <w:t xml:space="preserve"> </w:t>
            </w:r>
          </w:p>
        </w:tc>
        <w:tc>
          <w:tcPr>
            <w:tcW w:w="141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Источники финансирования</w:t>
            </w:r>
          </w:p>
        </w:tc>
        <w:tc>
          <w:tcPr>
            <w:tcW w:w="5103"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Финансирование, тыс. рублей</w:t>
            </w:r>
          </w:p>
        </w:tc>
        <w:tc>
          <w:tcPr>
            <w:tcW w:w="993"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Остаток сметной стоимости до ввода в эксплуатацию,</w:t>
            </w:r>
          </w:p>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тыс. руб.</w:t>
            </w:r>
          </w:p>
        </w:tc>
        <w:tc>
          <w:tcPr>
            <w:tcW w:w="1417" w:type="dxa"/>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Наименование главного распорядителя средств городского бюджета</w:t>
            </w:r>
          </w:p>
        </w:tc>
      </w:tr>
    </w:tbl>
    <w:p w:rsidR="00424D5C" w:rsidRPr="00BE0342" w:rsidRDefault="00424D5C" w:rsidP="00424D5C">
      <w:pPr>
        <w:widowControl w:val="0"/>
        <w:autoSpaceDE w:val="0"/>
        <w:autoSpaceDN w:val="0"/>
        <w:adjustRightInd w:val="0"/>
        <w:spacing w:after="0"/>
        <w:jc w:val="center"/>
        <w:rPr>
          <w:rFonts w:ascii="Times New Roman" w:hAnsi="Times New Roman" w:cs="Times New Roman"/>
          <w:sz w:val="4"/>
          <w:szCs w:val="4"/>
        </w:rPr>
      </w:pPr>
    </w:p>
    <w:tbl>
      <w:tblPr>
        <w:tblW w:w="1630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1"/>
        <w:gridCol w:w="850"/>
        <w:gridCol w:w="851"/>
        <w:gridCol w:w="850"/>
        <w:gridCol w:w="851"/>
        <w:gridCol w:w="850"/>
        <w:gridCol w:w="993"/>
        <w:gridCol w:w="1417"/>
      </w:tblGrid>
      <w:tr w:rsidR="00424D5C" w:rsidRPr="00E108C5" w:rsidTr="007269D4">
        <w:trPr>
          <w:tblHeader/>
        </w:trPr>
        <w:tc>
          <w:tcPr>
            <w:tcW w:w="56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w:t>
            </w:r>
          </w:p>
        </w:tc>
        <w:tc>
          <w:tcPr>
            <w:tcW w:w="212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2</w:t>
            </w:r>
          </w:p>
        </w:tc>
        <w:tc>
          <w:tcPr>
            <w:tcW w:w="992"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3</w:t>
            </w:r>
          </w:p>
        </w:tc>
        <w:tc>
          <w:tcPr>
            <w:tcW w:w="1134"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4</w:t>
            </w:r>
          </w:p>
        </w:tc>
        <w:tc>
          <w:tcPr>
            <w:tcW w:w="1418"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5</w:t>
            </w:r>
          </w:p>
        </w:tc>
        <w:tc>
          <w:tcPr>
            <w:tcW w:w="1134"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6</w:t>
            </w:r>
          </w:p>
        </w:tc>
        <w:tc>
          <w:tcPr>
            <w:tcW w:w="1417"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7</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8</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9</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10</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11</w:t>
            </w:r>
          </w:p>
        </w:tc>
        <w:tc>
          <w:tcPr>
            <w:tcW w:w="851"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12</w:t>
            </w:r>
          </w:p>
        </w:tc>
        <w:tc>
          <w:tcPr>
            <w:tcW w:w="850"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13</w:t>
            </w:r>
          </w:p>
        </w:tc>
        <w:tc>
          <w:tcPr>
            <w:tcW w:w="993" w:type="dxa"/>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14</w:t>
            </w:r>
          </w:p>
        </w:tc>
        <w:tc>
          <w:tcPr>
            <w:tcW w:w="1417" w:type="dxa"/>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sidRPr="00E108C5">
              <w:rPr>
                <w:rFonts w:ascii="Times New Roman" w:hAnsi="Times New Roman" w:cs="Times New Roman"/>
                <w:sz w:val="24"/>
                <w:szCs w:val="24"/>
              </w:rPr>
              <w:t>15</w:t>
            </w: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r>
              <w:rPr>
                <w:rFonts w:ascii="Times New Roman" w:hAnsi="Times New Roman" w:cs="Times New Roman"/>
                <w:sz w:val="24"/>
                <w:szCs w:val="24"/>
              </w:rPr>
              <w:t>4</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rPr>
                <w:rFonts w:ascii="Times New Roman" w:hAnsi="Times New Roman" w:cs="Times New Roman"/>
                <w:sz w:val="22"/>
                <w:szCs w:val="22"/>
              </w:rPr>
            </w:pPr>
            <w:r w:rsidRPr="00F97996">
              <w:rPr>
                <w:rFonts w:ascii="Times New Roman" w:hAnsi="Times New Roman" w:cs="Times New Roman"/>
                <w:sz w:val="22"/>
                <w:szCs w:val="22"/>
              </w:rPr>
              <w:t>Объект</w:t>
            </w:r>
            <w:r>
              <w:rPr>
                <w:rFonts w:ascii="Times New Roman" w:hAnsi="Times New Roman" w:cs="Times New Roman"/>
                <w:sz w:val="22"/>
                <w:szCs w:val="22"/>
              </w:rPr>
              <w:t xml:space="preserve"> 4</w:t>
            </w:r>
            <w:r w:rsidRPr="00F97996">
              <w:rPr>
                <w:rFonts w:ascii="Times New Roman" w:hAnsi="Times New Roman" w:cs="Times New Roman"/>
                <w:sz w:val="22"/>
                <w:szCs w:val="22"/>
              </w:rPr>
              <w:t>:</w:t>
            </w:r>
          </w:p>
          <w:p w:rsidR="00424D5C" w:rsidRPr="00F97996" w:rsidRDefault="00424D5C" w:rsidP="007269D4">
            <w:pPr>
              <w:pStyle w:val="ConsPlusNonformat"/>
              <w:tabs>
                <w:tab w:val="left" w:pos="426"/>
              </w:tabs>
              <w:ind w:left="-57" w:right="-57"/>
              <w:rPr>
                <w:rFonts w:ascii="Times New Roman" w:hAnsi="Times New Roman" w:cs="Times New Roman"/>
                <w:sz w:val="22"/>
                <w:szCs w:val="22"/>
              </w:rPr>
            </w:pPr>
            <w:proofErr w:type="gramStart"/>
            <w:r w:rsidRPr="00F97996">
              <w:rPr>
                <w:rFonts w:ascii="Times New Roman" w:hAnsi="Times New Roman" w:cs="Times New Roman"/>
                <w:sz w:val="22"/>
                <w:szCs w:val="22"/>
              </w:rPr>
              <w:t xml:space="preserve">Пристройка на 200 мест (к </w:t>
            </w:r>
            <w:r w:rsidRPr="00F97996">
              <w:rPr>
                <w:rStyle w:val="28"/>
                <w:rFonts w:ascii="Times New Roman" w:eastAsia="Calibri" w:hAnsi="Times New Roman" w:cs="Times New Roman"/>
                <w:sz w:val="22"/>
                <w:szCs w:val="22"/>
              </w:rPr>
              <w:t>МБОУ «Гимназия №5» по адресу:</w:t>
            </w:r>
            <w:proofErr w:type="gramEnd"/>
            <w:r w:rsidRPr="00F97996">
              <w:rPr>
                <w:rStyle w:val="28"/>
                <w:rFonts w:ascii="Times New Roman" w:eastAsia="Calibri" w:hAnsi="Times New Roman" w:cs="Times New Roman"/>
                <w:sz w:val="22"/>
                <w:szCs w:val="22"/>
              </w:rPr>
              <w:t xml:space="preserve"> Московская область, </w:t>
            </w:r>
            <w:r w:rsidRPr="00F97996">
              <w:rPr>
                <w:rFonts w:ascii="Times New Roman" w:hAnsi="Times New Roman" w:cs="Times New Roman"/>
                <w:sz w:val="22"/>
                <w:szCs w:val="22"/>
              </w:rPr>
              <w:t xml:space="preserve">г. Королёв, </w:t>
            </w:r>
            <w:proofErr w:type="spellStart"/>
            <w:r w:rsidRPr="00F97996">
              <w:rPr>
                <w:rFonts w:ascii="Times New Roman" w:hAnsi="Times New Roman" w:cs="Times New Roman"/>
                <w:sz w:val="22"/>
                <w:szCs w:val="22"/>
              </w:rPr>
              <w:t>мкр</w:t>
            </w:r>
            <w:proofErr w:type="spellEnd"/>
            <w:r w:rsidRPr="00F97996">
              <w:rPr>
                <w:rFonts w:ascii="Times New Roman" w:hAnsi="Times New Roman" w:cs="Times New Roman"/>
                <w:sz w:val="22"/>
                <w:szCs w:val="22"/>
              </w:rPr>
              <w:t xml:space="preserve">. </w:t>
            </w:r>
            <w:proofErr w:type="gramStart"/>
            <w:r w:rsidRPr="00F97996">
              <w:rPr>
                <w:rFonts w:ascii="Times New Roman" w:hAnsi="Times New Roman" w:cs="Times New Roman"/>
                <w:sz w:val="22"/>
                <w:szCs w:val="22"/>
              </w:rPr>
              <w:t>Юбилейный</w:t>
            </w:r>
            <w:proofErr w:type="gramEnd"/>
            <w:r w:rsidRPr="00F97996">
              <w:rPr>
                <w:rFonts w:ascii="Times New Roman" w:hAnsi="Times New Roman" w:cs="Times New Roman"/>
                <w:sz w:val="22"/>
                <w:szCs w:val="22"/>
              </w:rPr>
              <w:t xml:space="preserve">, ул. </w:t>
            </w:r>
            <w:r w:rsidRPr="00F97996">
              <w:rPr>
                <w:rFonts w:ascii="Times New Roman" w:hAnsi="Times New Roman" w:cs="Times New Roman"/>
                <w:sz w:val="22"/>
                <w:szCs w:val="22"/>
              </w:rPr>
              <w:lastRenderedPageBreak/>
              <w:t>А.И. Соколова, д.3)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sidRPr="00F97996">
              <w:rPr>
                <w:rFonts w:ascii="Times New Roman" w:hAnsi="Times New Roman" w:cs="Times New Roman"/>
                <w:sz w:val="22"/>
                <w:szCs w:val="22"/>
              </w:rPr>
              <w:lastRenderedPageBreak/>
              <w:t>2017-20</w:t>
            </w:r>
            <w:r>
              <w:rPr>
                <w:rFonts w:ascii="Times New Roman" w:hAnsi="Times New Roman" w:cs="Times New Roman"/>
                <w:sz w:val="22"/>
                <w:szCs w:val="22"/>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sidRPr="00F97996">
              <w:rPr>
                <w:rFonts w:ascii="Times New Roman" w:hAnsi="Times New Roman" w:cs="Times New Roman"/>
                <w:sz w:val="22"/>
                <w:szCs w:val="22"/>
              </w:rPr>
              <w:t>200 мест</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2"/>
                <w:szCs w:val="22"/>
              </w:rPr>
              <w:t>220 213,59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pStyle w:val="ConsPlusNonformat"/>
              <w:tabs>
                <w:tab w:val="left" w:pos="426"/>
              </w:tabs>
              <w:ind w:left="-57" w:right="-57"/>
              <w:jc w:val="center"/>
              <w:rPr>
                <w:rFonts w:ascii="Times New Roman" w:hAnsi="Times New Roman" w:cs="Times New Roman"/>
                <w:sz w:val="22"/>
                <w:szCs w:val="22"/>
              </w:rPr>
            </w:pPr>
            <w:r w:rsidRPr="00F97996">
              <w:rPr>
                <w:rFonts w:ascii="Times New Roman" w:hAnsi="Times New Roman" w:cs="Times New Roman"/>
                <w:sz w:val="22"/>
                <w:szCs w:val="22"/>
              </w:rPr>
              <w:t>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220 213,59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1 443,28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99 664,13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119 106,18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420962" w:rsidRDefault="00424D5C" w:rsidP="007269D4">
            <w:pPr>
              <w:spacing w:after="0" w:line="240" w:lineRule="auto"/>
              <w:ind w:left="-57" w:right="-57"/>
              <w:jc w:val="center"/>
              <w:rPr>
                <w:rFonts w:ascii="Times New Roman" w:hAnsi="Times New Roman" w:cs="Times New Roman"/>
                <w:sz w:val="24"/>
                <w:szCs w:val="24"/>
              </w:rPr>
            </w:pPr>
          </w:p>
        </w:tc>
        <w:tc>
          <w:tcPr>
            <w:tcW w:w="1417" w:type="dxa"/>
            <w:vMerge w:val="restart"/>
          </w:tcPr>
          <w:p w:rsidR="00424D5C" w:rsidRPr="00E108C5" w:rsidRDefault="00424D5C" w:rsidP="007269D4">
            <w:pPr>
              <w:pStyle w:val="ConsPlusNonformat"/>
              <w:tabs>
                <w:tab w:val="left" w:pos="426"/>
              </w:tabs>
              <w:ind w:left="-57" w:right="-57"/>
              <w:jc w:val="center"/>
              <w:rPr>
                <w:rFonts w:ascii="Times New Roman" w:hAnsi="Times New Roman" w:cs="Times New Roman"/>
                <w:sz w:val="22"/>
                <w:szCs w:val="22"/>
              </w:rPr>
            </w:pPr>
            <w:r w:rsidRPr="00E108C5">
              <w:rPr>
                <w:rFonts w:ascii="Times New Roman" w:hAnsi="Times New Roman" w:cs="Times New Roman"/>
                <w:sz w:val="22"/>
                <w:szCs w:val="22"/>
              </w:rPr>
              <w:t>Администрация городского округа Королёв Московской области</w:t>
            </w: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городского округа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22 021,35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144,32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9 966,41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11 910,62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420962" w:rsidRDefault="00424D5C" w:rsidP="007269D4">
            <w:pPr>
              <w:spacing w:after="0" w:line="240" w:lineRule="auto"/>
              <w:ind w:left="-57" w:right="-57"/>
              <w:jc w:val="center"/>
              <w:rPr>
                <w:rFonts w:ascii="Times New Roman" w:hAnsi="Times New Roman" w:cs="Times New Roman"/>
                <w:sz w:val="24"/>
                <w:szCs w:val="24"/>
              </w:rPr>
            </w:pPr>
          </w:p>
        </w:tc>
        <w:tc>
          <w:tcPr>
            <w:tcW w:w="1417"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Московской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198 192,24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1 298,96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89 697,72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107 195,56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420962" w:rsidRDefault="00424D5C" w:rsidP="007269D4">
            <w:pPr>
              <w:spacing w:after="0" w:line="240" w:lineRule="auto"/>
              <w:ind w:left="-57" w:right="-57"/>
              <w:jc w:val="center"/>
              <w:rPr>
                <w:rFonts w:ascii="Times New Roman" w:hAnsi="Times New Roman" w:cs="Times New Roman"/>
                <w:sz w:val="24"/>
                <w:szCs w:val="24"/>
              </w:rPr>
            </w:pPr>
          </w:p>
        </w:tc>
        <w:tc>
          <w:tcPr>
            <w:tcW w:w="1417"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r w:rsidRPr="00E108C5">
              <w:rPr>
                <w:rFonts w:ascii="Times New Roman" w:hAnsi="Times New Roman" w:cs="Times New Roman"/>
                <w:sz w:val="24"/>
                <w:szCs w:val="24"/>
              </w:rPr>
              <w:t>Всего по мероприятию:</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220 213,59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1 443,28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99 664,13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119 106,18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spacing w:after="0" w:line="240" w:lineRule="auto"/>
              <w:ind w:left="-57" w:right="-57"/>
              <w:jc w:val="center"/>
              <w:rPr>
                <w:rFonts w:ascii="Times New Roman" w:hAnsi="Times New Roman" w:cs="Times New Roman"/>
                <w:sz w:val="24"/>
                <w:szCs w:val="24"/>
              </w:rPr>
            </w:pPr>
          </w:p>
        </w:tc>
        <w:tc>
          <w:tcPr>
            <w:tcW w:w="1417" w:type="dxa"/>
            <w:vMerge/>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городского округа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22 021,35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144,32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9 966,41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11 910,62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spacing w:after="0" w:line="240" w:lineRule="auto"/>
              <w:ind w:left="-57" w:right="-57"/>
              <w:jc w:val="center"/>
              <w:rPr>
                <w:rFonts w:ascii="Times New Roman" w:hAnsi="Times New Roman" w:cs="Times New Roman"/>
                <w:sz w:val="24"/>
                <w:szCs w:val="24"/>
              </w:rPr>
            </w:pPr>
          </w:p>
        </w:tc>
        <w:tc>
          <w:tcPr>
            <w:tcW w:w="1417" w:type="dxa"/>
            <w:vMerge/>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r>
      <w:tr w:rsidR="00424D5C" w:rsidRPr="00E108C5" w:rsidTr="007269D4">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pStyle w:val="ConsPlusNonformat"/>
              <w:tabs>
                <w:tab w:val="left" w:pos="426"/>
              </w:tabs>
              <w:ind w:left="-57" w:right="-57"/>
              <w:rPr>
                <w:rFonts w:ascii="Times New Roman" w:hAnsi="Times New Roman" w:cs="Times New Roman"/>
                <w:sz w:val="22"/>
                <w:szCs w:val="22"/>
              </w:rPr>
            </w:pPr>
            <w:r w:rsidRPr="00E108C5">
              <w:rPr>
                <w:rFonts w:ascii="Times New Roman" w:hAnsi="Times New Roman" w:cs="Times New Roman"/>
                <w:sz w:val="22"/>
                <w:szCs w:val="22"/>
              </w:rPr>
              <w:t>Средства бюджета Московской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198 192,24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sidRPr="00F97996">
              <w:rPr>
                <w:rFonts w:ascii="Times New Roman" w:hAnsi="Times New Roman" w:cs="Times New Roman"/>
              </w:rPr>
              <w:t>1 298,96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89 697,72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F97996" w:rsidRDefault="00424D5C" w:rsidP="007269D4">
            <w:pPr>
              <w:ind w:left="-57" w:right="-57"/>
              <w:jc w:val="center"/>
              <w:rPr>
                <w:rFonts w:ascii="Times New Roman" w:hAnsi="Times New Roman" w:cs="Times New Roman"/>
              </w:rPr>
            </w:pPr>
            <w:r>
              <w:rPr>
                <w:rFonts w:ascii="Times New Roman" w:hAnsi="Times New Roman" w:cs="Times New Roman"/>
              </w:rPr>
              <w:t>107 195,56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Default="00424D5C" w:rsidP="007269D4">
            <w:r w:rsidRPr="004F0BF8">
              <w:rPr>
                <w:rFonts w:ascii="Times New Roman" w:hAnsi="Times New Roman" w:cs="Times New Roma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E108C5" w:rsidRDefault="00424D5C" w:rsidP="007269D4">
            <w:pPr>
              <w:spacing w:after="0" w:line="240" w:lineRule="auto"/>
              <w:ind w:left="-57" w:right="-57"/>
              <w:jc w:val="center"/>
              <w:rPr>
                <w:rFonts w:ascii="Times New Roman" w:hAnsi="Times New Roman" w:cs="Times New Roman"/>
                <w:sz w:val="24"/>
                <w:szCs w:val="24"/>
              </w:rPr>
            </w:pPr>
          </w:p>
        </w:tc>
        <w:tc>
          <w:tcPr>
            <w:tcW w:w="1417" w:type="dxa"/>
            <w:vMerge/>
          </w:tcPr>
          <w:p w:rsidR="00424D5C" w:rsidRPr="00E108C5" w:rsidRDefault="00424D5C" w:rsidP="007269D4">
            <w:pPr>
              <w:pStyle w:val="ConsPlusNonformat"/>
              <w:tabs>
                <w:tab w:val="left" w:pos="426"/>
              </w:tabs>
              <w:ind w:left="-57" w:right="-57"/>
              <w:rPr>
                <w:rFonts w:ascii="Times New Roman" w:hAnsi="Times New Roman" w:cs="Times New Roman"/>
                <w:sz w:val="24"/>
                <w:szCs w:val="24"/>
              </w:rPr>
            </w:pPr>
          </w:p>
        </w:tc>
      </w:tr>
    </w:tbl>
    <w:p w:rsidR="00424D5C" w:rsidRPr="00F97996" w:rsidRDefault="00424D5C" w:rsidP="00424D5C">
      <w:pPr>
        <w:spacing w:after="0" w:line="240" w:lineRule="auto"/>
        <w:jc w:val="both"/>
        <w:rPr>
          <w:rFonts w:ascii="Times New Roman" w:hAnsi="Times New Roman" w:cs="Times New Roman"/>
          <w:sz w:val="24"/>
          <w:szCs w:val="24"/>
        </w:rPr>
      </w:pPr>
      <w:r w:rsidRPr="00F97996">
        <w:rPr>
          <w:rFonts w:ascii="Times New Roman" w:hAnsi="Times New Roman" w:cs="Times New Roman"/>
          <w:sz w:val="24"/>
          <w:szCs w:val="24"/>
        </w:rPr>
        <w:t>*объем средств финансирования подлежит уточнению в очередном финансовом году.</w:t>
      </w:r>
    </w:p>
    <w:p w:rsidR="00424D5C" w:rsidRPr="00F97996" w:rsidRDefault="00424D5C" w:rsidP="00424D5C">
      <w:pPr>
        <w:pStyle w:val="ConsPlusNonformat"/>
        <w:tabs>
          <w:tab w:val="left" w:pos="426"/>
        </w:tabs>
        <w:ind w:firstLine="709"/>
        <w:jc w:val="center"/>
        <w:rPr>
          <w:rFonts w:ascii="Times New Roman" w:hAnsi="Times New Roman" w:cs="Times New Roman"/>
          <w:sz w:val="24"/>
          <w:szCs w:val="24"/>
        </w:rPr>
      </w:pPr>
      <w:r>
        <w:rPr>
          <w:rFonts w:ascii="Times New Roman" w:hAnsi="Times New Roman" w:cs="Times New Roman"/>
          <w:sz w:val="24"/>
          <w:szCs w:val="24"/>
        </w:rPr>
        <w:t>_________________</w:t>
      </w:r>
    </w:p>
    <w:p w:rsidR="00424D5C" w:rsidRPr="00F97996" w:rsidRDefault="00424D5C" w:rsidP="00424D5C">
      <w:pPr>
        <w:spacing w:after="0" w:line="240" w:lineRule="auto"/>
        <w:rPr>
          <w:rFonts w:ascii="Times New Roman" w:hAnsi="Times New Roman" w:cs="Times New Roman"/>
        </w:rPr>
      </w:pPr>
    </w:p>
    <w:p w:rsidR="00424D5C" w:rsidRDefault="00424D5C" w:rsidP="008F2954">
      <w:pPr>
        <w:spacing w:after="0" w:line="240" w:lineRule="auto"/>
        <w:jc w:val="both"/>
        <w:rPr>
          <w:rFonts w:ascii="Times New Roman" w:hAnsi="Times New Roman"/>
          <w:sz w:val="24"/>
          <w:szCs w:val="24"/>
        </w:rPr>
        <w:sectPr w:rsidR="00424D5C" w:rsidSect="007141D0">
          <w:pgSz w:w="16838" w:h="11906" w:orient="landscape"/>
          <w:pgMar w:top="1701" w:right="820" w:bottom="850" w:left="1134" w:header="708" w:footer="708" w:gutter="0"/>
          <w:cols w:space="708"/>
          <w:docGrid w:linePitch="360"/>
        </w:sectPr>
      </w:pPr>
    </w:p>
    <w:p w:rsidR="002A0D79" w:rsidRPr="002049A2" w:rsidRDefault="002A0D79" w:rsidP="002A0D79">
      <w:pPr>
        <w:autoSpaceDE w:val="0"/>
        <w:autoSpaceDN w:val="0"/>
        <w:adjustRightInd w:val="0"/>
        <w:spacing w:after="0"/>
        <w:jc w:val="center"/>
        <w:rPr>
          <w:rFonts w:ascii="Times New Roman" w:hAnsi="Times New Roman" w:cs="Times New Roman"/>
          <w:b/>
          <w:sz w:val="24"/>
          <w:szCs w:val="24"/>
        </w:rPr>
      </w:pPr>
    </w:p>
    <w:p w:rsidR="002A0D79" w:rsidRPr="002049A2" w:rsidRDefault="002A0D79" w:rsidP="002A0D79">
      <w:pPr>
        <w:autoSpaceDE w:val="0"/>
        <w:autoSpaceDN w:val="0"/>
        <w:adjustRightInd w:val="0"/>
        <w:spacing w:after="0"/>
        <w:jc w:val="center"/>
        <w:rPr>
          <w:rFonts w:ascii="Times New Roman" w:hAnsi="Times New Roman" w:cs="Times New Roman"/>
          <w:b/>
          <w:sz w:val="24"/>
          <w:szCs w:val="24"/>
        </w:rPr>
      </w:pPr>
    </w:p>
    <w:p w:rsidR="002A0D79" w:rsidRPr="002049A2" w:rsidRDefault="002A0D79" w:rsidP="002A0D79">
      <w:pPr>
        <w:autoSpaceDE w:val="0"/>
        <w:autoSpaceDN w:val="0"/>
        <w:adjustRightInd w:val="0"/>
        <w:spacing w:after="0"/>
        <w:jc w:val="center"/>
        <w:rPr>
          <w:rFonts w:ascii="Times New Roman" w:hAnsi="Times New Roman" w:cs="Times New Roman"/>
          <w:b/>
          <w:sz w:val="24"/>
          <w:szCs w:val="24"/>
        </w:rPr>
      </w:pPr>
    </w:p>
    <w:p w:rsidR="002A0D79" w:rsidRPr="002049A2" w:rsidRDefault="002A0D79" w:rsidP="002A0D79">
      <w:pPr>
        <w:autoSpaceDE w:val="0"/>
        <w:autoSpaceDN w:val="0"/>
        <w:adjustRightInd w:val="0"/>
        <w:spacing w:after="0"/>
        <w:jc w:val="center"/>
        <w:rPr>
          <w:rFonts w:ascii="Times New Roman" w:hAnsi="Times New Roman" w:cs="Times New Roman"/>
          <w:b/>
          <w:sz w:val="24"/>
          <w:szCs w:val="24"/>
        </w:rPr>
      </w:pPr>
    </w:p>
    <w:p w:rsidR="002A0D79" w:rsidRPr="002049A2" w:rsidRDefault="002A0D79" w:rsidP="002A0D79">
      <w:pPr>
        <w:autoSpaceDE w:val="0"/>
        <w:autoSpaceDN w:val="0"/>
        <w:adjustRightInd w:val="0"/>
        <w:spacing w:after="0"/>
        <w:jc w:val="center"/>
        <w:rPr>
          <w:rFonts w:ascii="Times New Roman" w:hAnsi="Times New Roman" w:cs="Times New Roman"/>
          <w:b/>
          <w:sz w:val="24"/>
          <w:szCs w:val="24"/>
        </w:rPr>
      </w:pPr>
    </w:p>
    <w:p w:rsidR="002A0D79" w:rsidRPr="002049A2" w:rsidRDefault="002A0D79" w:rsidP="002A0D79">
      <w:pPr>
        <w:autoSpaceDE w:val="0"/>
        <w:autoSpaceDN w:val="0"/>
        <w:adjustRightInd w:val="0"/>
        <w:spacing w:after="0"/>
        <w:jc w:val="center"/>
        <w:rPr>
          <w:rFonts w:ascii="Times New Roman" w:hAnsi="Times New Roman" w:cs="Times New Roman"/>
          <w:b/>
          <w:sz w:val="24"/>
          <w:szCs w:val="24"/>
        </w:rPr>
      </w:pPr>
    </w:p>
    <w:p w:rsidR="002A0D79" w:rsidRPr="002049A2" w:rsidRDefault="002A0D79" w:rsidP="002A0D79">
      <w:pPr>
        <w:autoSpaceDE w:val="0"/>
        <w:autoSpaceDN w:val="0"/>
        <w:adjustRightInd w:val="0"/>
        <w:spacing w:after="0"/>
        <w:jc w:val="center"/>
        <w:rPr>
          <w:rFonts w:ascii="Times New Roman" w:hAnsi="Times New Roman" w:cs="Times New Roman"/>
          <w:b/>
          <w:sz w:val="24"/>
          <w:szCs w:val="24"/>
        </w:rPr>
      </w:pPr>
    </w:p>
    <w:p w:rsidR="002A0D79" w:rsidRPr="002049A2" w:rsidRDefault="002A0D79" w:rsidP="002A0D79">
      <w:pPr>
        <w:autoSpaceDE w:val="0"/>
        <w:autoSpaceDN w:val="0"/>
        <w:adjustRightInd w:val="0"/>
        <w:spacing w:after="0"/>
        <w:jc w:val="center"/>
        <w:rPr>
          <w:rFonts w:ascii="Times New Roman" w:hAnsi="Times New Roman" w:cs="Times New Roman"/>
          <w:b/>
          <w:sz w:val="24"/>
          <w:szCs w:val="24"/>
        </w:rPr>
      </w:pPr>
    </w:p>
    <w:p w:rsidR="002A0D79" w:rsidRPr="002049A2" w:rsidRDefault="002A0D79" w:rsidP="002A0D79">
      <w:pPr>
        <w:autoSpaceDE w:val="0"/>
        <w:autoSpaceDN w:val="0"/>
        <w:adjustRightInd w:val="0"/>
        <w:spacing w:after="0"/>
        <w:jc w:val="center"/>
        <w:rPr>
          <w:rFonts w:ascii="Times New Roman" w:hAnsi="Times New Roman" w:cs="Times New Roman"/>
          <w:b/>
          <w:sz w:val="24"/>
          <w:szCs w:val="24"/>
        </w:rPr>
      </w:pPr>
    </w:p>
    <w:p w:rsidR="002A0D79" w:rsidRPr="002049A2" w:rsidRDefault="002A0D79" w:rsidP="002A0D79">
      <w:pPr>
        <w:autoSpaceDE w:val="0"/>
        <w:autoSpaceDN w:val="0"/>
        <w:adjustRightInd w:val="0"/>
        <w:spacing w:after="0"/>
        <w:jc w:val="center"/>
        <w:rPr>
          <w:rFonts w:ascii="Times New Roman" w:hAnsi="Times New Roman" w:cs="Times New Roman"/>
          <w:b/>
          <w:sz w:val="24"/>
          <w:szCs w:val="24"/>
        </w:rPr>
      </w:pPr>
    </w:p>
    <w:p w:rsidR="002A0D79" w:rsidRPr="002049A2" w:rsidRDefault="002A0D79" w:rsidP="002A0D79">
      <w:pPr>
        <w:autoSpaceDE w:val="0"/>
        <w:autoSpaceDN w:val="0"/>
        <w:adjustRightInd w:val="0"/>
        <w:spacing w:after="0"/>
        <w:jc w:val="center"/>
        <w:rPr>
          <w:rFonts w:ascii="Times New Roman" w:hAnsi="Times New Roman" w:cs="Times New Roman"/>
          <w:b/>
          <w:sz w:val="24"/>
          <w:szCs w:val="24"/>
        </w:rPr>
      </w:pPr>
    </w:p>
    <w:p w:rsidR="002A0D79" w:rsidRPr="002049A2" w:rsidRDefault="002A0D79" w:rsidP="002A0D79">
      <w:pPr>
        <w:autoSpaceDE w:val="0"/>
        <w:autoSpaceDN w:val="0"/>
        <w:adjustRightInd w:val="0"/>
        <w:spacing w:after="0"/>
        <w:jc w:val="center"/>
        <w:rPr>
          <w:rFonts w:ascii="Times New Roman" w:hAnsi="Times New Roman" w:cs="Times New Roman"/>
          <w:b/>
          <w:sz w:val="24"/>
          <w:szCs w:val="24"/>
        </w:rPr>
      </w:pPr>
    </w:p>
    <w:p w:rsidR="002A0D79" w:rsidRPr="002049A2" w:rsidRDefault="002A0D79" w:rsidP="002A0D79">
      <w:pPr>
        <w:autoSpaceDE w:val="0"/>
        <w:autoSpaceDN w:val="0"/>
        <w:adjustRightInd w:val="0"/>
        <w:spacing w:after="0"/>
        <w:jc w:val="center"/>
        <w:rPr>
          <w:rFonts w:ascii="Times New Roman" w:hAnsi="Times New Roman" w:cs="Times New Roman"/>
          <w:b/>
          <w:sz w:val="24"/>
          <w:szCs w:val="24"/>
        </w:rPr>
      </w:pPr>
    </w:p>
    <w:p w:rsidR="002A0D79" w:rsidRPr="002049A2" w:rsidRDefault="002A0D79" w:rsidP="002A0D79">
      <w:pPr>
        <w:autoSpaceDE w:val="0"/>
        <w:autoSpaceDN w:val="0"/>
        <w:adjustRightInd w:val="0"/>
        <w:spacing w:after="0"/>
        <w:jc w:val="center"/>
        <w:rPr>
          <w:rFonts w:ascii="Times New Roman" w:hAnsi="Times New Roman" w:cs="Times New Roman"/>
          <w:b/>
          <w:sz w:val="24"/>
          <w:szCs w:val="24"/>
        </w:rPr>
      </w:pPr>
    </w:p>
    <w:p w:rsidR="002A0D79" w:rsidRPr="002049A2" w:rsidRDefault="002A0D79" w:rsidP="002A0D79">
      <w:pPr>
        <w:autoSpaceDE w:val="0"/>
        <w:autoSpaceDN w:val="0"/>
        <w:adjustRightInd w:val="0"/>
        <w:spacing w:after="0"/>
        <w:jc w:val="center"/>
        <w:rPr>
          <w:rFonts w:ascii="Times New Roman" w:hAnsi="Times New Roman" w:cs="Times New Roman"/>
          <w:b/>
          <w:sz w:val="24"/>
          <w:szCs w:val="24"/>
        </w:rPr>
      </w:pPr>
    </w:p>
    <w:p w:rsidR="002A0D79" w:rsidRPr="002049A2" w:rsidRDefault="002A0D79" w:rsidP="002A0D79">
      <w:pPr>
        <w:autoSpaceDE w:val="0"/>
        <w:autoSpaceDN w:val="0"/>
        <w:adjustRightInd w:val="0"/>
        <w:spacing w:after="0"/>
        <w:jc w:val="center"/>
        <w:rPr>
          <w:rFonts w:ascii="Times New Roman" w:hAnsi="Times New Roman" w:cs="Times New Roman"/>
          <w:b/>
          <w:sz w:val="24"/>
          <w:szCs w:val="24"/>
        </w:rPr>
      </w:pPr>
    </w:p>
    <w:p w:rsidR="002A0D79" w:rsidRPr="00F74EE8" w:rsidRDefault="002A0D79" w:rsidP="002A0D79">
      <w:pPr>
        <w:autoSpaceDE w:val="0"/>
        <w:autoSpaceDN w:val="0"/>
        <w:adjustRightInd w:val="0"/>
        <w:spacing w:after="0"/>
        <w:jc w:val="center"/>
        <w:outlineLvl w:val="0"/>
        <w:rPr>
          <w:rFonts w:ascii="Times New Roman" w:hAnsi="Times New Roman" w:cs="Times New Roman"/>
          <w:b/>
          <w:sz w:val="28"/>
          <w:szCs w:val="28"/>
        </w:rPr>
      </w:pPr>
      <w:r w:rsidRPr="00F74EE8">
        <w:rPr>
          <w:rFonts w:ascii="Times New Roman" w:hAnsi="Times New Roman" w:cs="Times New Roman"/>
          <w:b/>
          <w:sz w:val="28"/>
          <w:szCs w:val="28"/>
        </w:rPr>
        <w:t>МУНИЦИПАЛЬНАЯ ПРОГРАММА</w:t>
      </w:r>
    </w:p>
    <w:p w:rsidR="002A0D79" w:rsidRPr="00F74EE8" w:rsidRDefault="002A0D79" w:rsidP="002A0D79">
      <w:pPr>
        <w:autoSpaceDE w:val="0"/>
        <w:autoSpaceDN w:val="0"/>
        <w:adjustRightInd w:val="0"/>
        <w:spacing w:after="0"/>
        <w:jc w:val="center"/>
        <w:rPr>
          <w:rFonts w:ascii="Times New Roman" w:hAnsi="Times New Roman" w:cs="Times New Roman"/>
          <w:b/>
          <w:sz w:val="28"/>
          <w:szCs w:val="28"/>
        </w:rPr>
      </w:pPr>
      <w:r w:rsidRPr="00F74EE8">
        <w:rPr>
          <w:rFonts w:ascii="Times New Roman" w:hAnsi="Times New Roman" w:cs="Times New Roman"/>
          <w:b/>
          <w:sz w:val="28"/>
          <w:szCs w:val="28"/>
        </w:rPr>
        <w:t>городского округа Королёв Московской области на 2017-2021 годы</w:t>
      </w:r>
    </w:p>
    <w:p w:rsidR="002A0D79" w:rsidRPr="00F74EE8" w:rsidRDefault="002A0D79" w:rsidP="002A0D79">
      <w:pPr>
        <w:autoSpaceDE w:val="0"/>
        <w:autoSpaceDN w:val="0"/>
        <w:adjustRightInd w:val="0"/>
        <w:spacing w:after="0"/>
        <w:jc w:val="center"/>
        <w:rPr>
          <w:rFonts w:ascii="Times New Roman" w:hAnsi="Times New Roman" w:cs="Times New Roman"/>
          <w:b/>
          <w:sz w:val="28"/>
          <w:szCs w:val="28"/>
        </w:rPr>
      </w:pPr>
      <w:r w:rsidRPr="00F74EE8">
        <w:rPr>
          <w:rFonts w:ascii="Times New Roman" w:hAnsi="Times New Roman" w:cs="Times New Roman"/>
          <w:b/>
          <w:sz w:val="28"/>
          <w:szCs w:val="28"/>
        </w:rPr>
        <w:t xml:space="preserve">«Образование городского округа Королёв» </w:t>
      </w:r>
    </w:p>
    <w:p w:rsidR="002A0D79" w:rsidRPr="00F74EE8" w:rsidRDefault="002A0D79" w:rsidP="002A0D79">
      <w:pPr>
        <w:autoSpaceDE w:val="0"/>
        <w:autoSpaceDN w:val="0"/>
        <w:adjustRightInd w:val="0"/>
        <w:spacing w:after="0"/>
        <w:jc w:val="center"/>
        <w:rPr>
          <w:rFonts w:ascii="Times New Roman" w:hAnsi="Times New Roman" w:cs="Times New Roman"/>
          <w:b/>
          <w:sz w:val="28"/>
          <w:szCs w:val="28"/>
        </w:rPr>
      </w:pPr>
    </w:p>
    <w:p w:rsidR="002A0D79" w:rsidRPr="00F74EE8" w:rsidRDefault="002A0D79" w:rsidP="002A0D79">
      <w:pPr>
        <w:autoSpaceDE w:val="0"/>
        <w:autoSpaceDN w:val="0"/>
        <w:adjustRightInd w:val="0"/>
        <w:spacing w:after="0"/>
        <w:jc w:val="center"/>
        <w:outlineLvl w:val="0"/>
        <w:rPr>
          <w:rFonts w:ascii="Times New Roman" w:hAnsi="Times New Roman" w:cs="Times New Roman"/>
          <w:b/>
          <w:sz w:val="28"/>
          <w:szCs w:val="28"/>
        </w:rPr>
      </w:pPr>
      <w:r w:rsidRPr="00F74EE8">
        <w:rPr>
          <w:rFonts w:ascii="Times New Roman" w:hAnsi="Times New Roman" w:cs="Times New Roman"/>
          <w:b/>
          <w:sz w:val="28"/>
          <w:szCs w:val="28"/>
        </w:rPr>
        <w:t>Подпрограмма 3</w:t>
      </w:r>
    </w:p>
    <w:p w:rsidR="002A0D79" w:rsidRPr="00F74EE8" w:rsidRDefault="002A0D79" w:rsidP="002A0D79">
      <w:pPr>
        <w:autoSpaceDE w:val="0"/>
        <w:autoSpaceDN w:val="0"/>
        <w:adjustRightInd w:val="0"/>
        <w:spacing w:after="0"/>
        <w:jc w:val="center"/>
        <w:rPr>
          <w:rFonts w:ascii="Times New Roman" w:hAnsi="Times New Roman" w:cs="Times New Roman"/>
          <w:b/>
          <w:sz w:val="28"/>
          <w:szCs w:val="28"/>
        </w:rPr>
      </w:pPr>
      <w:r w:rsidRPr="00F74EE8">
        <w:rPr>
          <w:rFonts w:ascii="Times New Roman" w:hAnsi="Times New Roman" w:cs="Times New Roman"/>
          <w:b/>
          <w:sz w:val="28"/>
          <w:szCs w:val="28"/>
        </w:rPr>
        <w:t>«Дополнительное образование, воспитание и психолого-социальное</w:t>
      </w:r>
    </w:p>
    <w:p w:rsidR="002A0D79" w:rsidRPr="00F74EE8" w:rsidRDefault="002A0D79" w:rsidP="002A0D79">
      <w:pPr>
        <w:autoSpaceDE w:val="0"/>
        <w:autoSpaceDN w:val="0"/>
        <w:adjustRightInd w:val="0"/>
        <w:spacing w:after="0"/>
        <w:jc w:val="center"/>
        <w:rPr>
          <w:rFonts w:ascii="Times New Roman" w:hAnsi="Times New Roman" w:cs="Times New Roman"/>
          <w:b/>
          <w:sz w:val="28"/>
          <w:szCs w:val="28"/>
        </w:rPr>
      </w:pPr>
      <w:r w:rsidRPr="00F74EE8">
        <w:rPr>
          <w:rFonts w:ascii="Times New Roman" w:hAnsi="Times New Roman" w:cs="Times New Roman"/>
          <w:b/>
          <w:sz w:val="28"/>
          <w:szCs w:val="28"/>
        </w:rPr>
        <w:t>сопровождение детей»</w:t>
      </w:r>
    </w:p>
    <w:p w:rsidR="002A0D79" w:rsidRPr="00F74EE8" w:rsidRDefault="002A0D79" w:rsidP="002A0D79">
      <w:pPr>
        <w:autoSpaceDE w:val="0"/>
        <w:autoSpaceDN w:val="0"/>
        <w:adjustRightInd w:val="0"/>
        <w:spacing w:after="0"/>
        <w:jc w:val="center"/>
        <w:rPr>
          <w:rFonts w:ascii="Times New Roman" w:hAnsi="Times New Roman" w:cs="Times New Roman"/>
          <w:b/>
          <w:sz w:val="28"/>
          <w:szCs w:val="28"/>
        </w:rPr>
      </w:pPr>
    </w:p>
    <w:p w:rsidR="002A0D79" w:rsidRPr="00F74EE8" w:rsidRDefault="002A0D79" w:rsidP="002A0D79">
      <w:pPr>
        <w:autoSpaceDE w:val="0"/>
        <w:autoSpaceDN w:val="0"/>
        <w:adjustRightInd w:val="0"/>
        <w:jc w:val="center"/>
        <w:rPr>
          <w:rFonts w:ascii="Times New Roman" w:hAnsi="Times New Roman" w:cs="Times New Roman"/>
          <w:sz w:val="24"/>
          <w:szCs w:val="24"/>
        </w:rPr>
      </w:pPr>
    </w:p>
    <w:p w:rsidR="002A0D79" w:rsidRPr="00F74EE8" w:rsidRDefault="002A0D79" w:rsidP="002A0D79">
      <w:pPr>
        <w:autoSpaceDE w:val="0"/>
        <w:autoSpaceDN w:val="0"/>
        <w:adjustRightInd w:val="0"/>
        <w:jc w:val="center"/>
        <w:rPr>
          <w:rFonts w:ascii="Times New Roman" w:hAnsi="Times New Roman" w:cs="Times New Roman"/>
          <w:sz w:val="24"/>
          <w:szCs w:val="24"/>
        </w:rPr>
        <w:sectPr w:rsidR="002A0D79" w:rsidRPr="00F74EE8" w:rsidSect="00755B68">
          <w:headerReference w:type="even" r:id="rId87"/>
          <w:pgSz w:w="11906" w:h="16838"/>
          <w:pgMar w:top="1134" w:right="567" w:bottom="1134" w:left="1134" w:header="709" w:footer="709" w:gutter="0"/>
          <w:pgNumType w:start="158"/>
          <w:cols w:space="708"/>
          <w:docGrid w:linePitch="360"/>
        </w:sectPr>
      </w:pPr>
    </w:p>
    <w:p w:rsidR="002A0D79" w:rsidRPr="00F74EE8" w:rsidRDefault="002A0D79" w:rsidP="002A0D79">
      <w:pPr>
        <w:autoSpaceDE w:val="0"/>
        <w:autoSpaceDN w:val="0"/>
        <w:adjustRightInd w:val="0"/>
        <w:spacing w:after="0"/>
        <w:jc w:val="center"/>
        <w:rPr>
          <w:rFonts w:ascii="Times New Roman" w:hAnsi="Times New Roman" w:cs="Times New Roman"/>
          <w:b/>
          <w:sz w:val="24"/>
          <w:szCs w:val="24"/>
        </w:rPr>
      </w:pPr>
      <w:r w:rsidRPr="00F74EE8">
        <w:rPr>
          <w:rFonts w:ascii="Times New Roman" w:hAnsi="Times New Roman" w:cs="Times New Roman"/>
          <w:b/>
          <w:sz w:val="24"/>
          <w:szCs w:val="24"/>
        </w:rPr>
        <w:lastRenderedPageBreak/>
        <w:t>Паспорт подпрограммы</w:t>
      </w:r>
    </w:p>
    <w:p w:rsidR="002A0D79" w:rsidRPr="00F74EE8" w:rsidRDefault="002A0D79" w:rsidP="002A0D79">
      <w:pPr>
        <w:autoSpaceDE w:val="0"/>
        <w:autoSpaceDN w:val="0"/>
        <w:adjustRightInd w:val="0"/>
        <w:spacing w:after="0"/>
        <w:jc w:val="center"/>
        <w:rPr>
          <w:rFonts w:ascii="Times New Roman" w:hAnsi="Times New Roman" w:cs="Times New Roman"/>
          <w:b/>
          <w:sz w:val="24"/>
          <w:szCs w:val="24"/>
        </w:rPr>
      </w:pPr>
      <w:r w:rsidRPr="00F74EE8">
        <w:rPr>
          <w:rFonts w:ascii="Times New Roman" w:eastAsia="Times New Roman" w:hAnsi="Times New Roman" w:cs="Times New Roman"/>
          <w:b/>
          <w:bCs/>
          <w:color w:val="000000"/>
          <w:sz w:val="24"/>
          <w:szCs w:val="24"/>
        </w:rPr>
        <w:t>«Дополнительное образование, воспитание и психолого-социальное сопровождение детей»</w:t>
      </w:r>
      <w:r w:rsidRPr="00F74EE8">
        <w:rPr>
          <w:rFonts w:ascii="Times New Roman" w:hAnsi="Times New Roman" w:cs="Times New Roman"/>
          <w:b/>
          <w:sz w:val="24"/>
          <w:szCs w:val="24"/>
        </w:rPr>
        <w:t xml:space="preserve"> на 2017-2021 годы</w:t>
      </w:r>
    </w:p>
    <w:p w:rsidR="002A0D79" w:rsidRPr="00F74EE8" w:rsidRDefault="002A0D79" w:rsidP="002A0D79">
      <w:pPr>
        <w:autoSpaceDE w:val="0"/>
        <w:autoSpaceDN w:val="0"/>
        <w:adjustRightInd w:val="0"/>
        <w:jc w:val="center"/>
        <w:rPr>
          <w:rFonts w:ascii="Times New Roman" w:hAnsi="Times New Roman" w:cs="Times New Roman"/>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2835"/>
        <w:gridCol w:w="2410"/>
        <w:gridCol w:w="1134"/>
        <w:gridCol w:w="1134"/>
        <w:gridCol w:w="1134"/>
        <w:gridCol w:w="1134"/>
        <w:gridCol w:w="1134"/>
        <w:gridCol w:w="1134"/>
      </w:tblGrid>
      <w:tr w:rsidR="002A0D79" w:rsidRPr="00F74EE8" w:rsidTr="007269D4">
        <w:trPr>
          <w:trHeight w:val="20"/>
        </w:trPr>
        <w:tc>
          <w:tcPr>
            <w:tcW w:w="3119" w:type="dxa"/>
            <w:shd w:val="clear" w:color="auto" w:fill="auto"/>
          </w:tcPr>
          <w:p w:rsidR="002A0D79" w:rsidRPr="00F74EE8" w:rsidRDefault="002A0D79" w:rsidP="007269D4">
            <w:pPr>
              <w:suppressAutoHyphens/>
              <w:autoSpaceDE w:val="0"/>
              <w:autoSpaceDN w:val="0"/>
              <w:adjustRightInd w:val="0"/>
              <w:spacing w:after="0" w:line="240" w:lineRule="auto"/>
              <w:rPr>
                <w:rFonts w:ascii="Times New Roman" w:hAnsi="Times New Roman" w:cs="Times New Roman"/>
                <w:sz w:val="24"/>
                <w:szCs w:val="24"/>
              </w:rPr>
            </w:pPr>
            <w:r w:rsidRPr="00F74EE8">
              <w:rPr>
                <w:rFonts w:ascii="Times New Roman" w:hAnsi="Times New Roman" w:cs="Times New Roman"/>
                <w:sz w:val="24"/>
                <w:szCs w:val="24"/>
              </w:rPr>
              <w:t xml:space="preserve">Муниципальный заказчик подпрограммы </w:t>
            </w:r>
          </w:p>
        </w:tc>
        <w:tc>
          <w:tcPr>
            <w:tcW w:w="12049" w:type="dxa"/>
            <w:gridSpan w:val="8"/>
            <w:shd w:val="clear" w:color="auto" w:fill="auto"/>
            <w:vAlign w:val="center"/>
          </w:tcPr>
          <w:p w:rsidR="002A0D79" w:rsidRPr="00F74EE8" w:rsidRDefault="002A0D79" w:rsidP="007269D4">
            <w:pPr>
              <w:suppressAutoHyphens/>
              <w:autoSpaceDE w:val="0"/>
              <w:autoSpaceDN w:val="0"/>
              <w:adjustRightInd w:val="0"/>
              <w:spacing w:after="0" w:line="240" w:lineRule="auto"/>
              <w:jc w:val="both"/>
              <w:rPr>
                <w:rFonts w:ascii="Times New Roman" w:hAnsi="Times New Roman" w:cs="Times New Roman"/>
                <w:sz w:val="24"/>
                <w:szCs w:val="24"/>
              </w:rPr>
            </w:pPr>
            <w:r w:rsidRPr="00F74EE8">
              <w:rPr>
                <w:rFonts w:ascii="Times New Roman" w:hAnsi="Times New Roman" w:cs="Times New Roman"/>
                <w:sz w:val="24"/>
                <w:szCs w:val="24"/>
              </w:rPr>
              <w:t xml:space="preserve">Комитет </w:t>
            </w:r>
            <w:proofErr w:type="gramStart"/>
            <w:r w:rsidRPr="00F74EE8">
              <w:rPr>
                <w:rFonts w:ascii="Times New Roman" w:hAnsi="Times New Roman" w:cs="Times New Roman"/>
                <w:sz w:val="24"/>
                <w:szCs w:val="24"/>
              </w:rPr>
              <w:t>образования Администрации городского округа Королёв Московской области</w:t>
            </w:r>
            <w:proofErr w:type="gramEnd"/>
          </w:p>
        </w:tc>
      </w:tr>
      <w:tr w:rsidR="002A0D79" w:rsidRPr="00F74EE8" w:rsidTr="007269D4">
        <w:trPr>
          <w:trHeight w:val="20"/>
        </w:trPr>
        <w:tc>
          <w:tcPr>
            <w:tcW w:w="3119" w:type="dxa"/>
            <w:vMerge w:val="restart"/>
            <w:shd w:val="clear" w:color="auto" w:fill="auto"/>
          </w:tcPr>
          <w:p w:rsidR="002A0D79" w:rsidRPr="00F74EE8" w:rsidRDefault="002A0D79" w:rsidP="007269D4">
            <w:pPr>
              <w:suppressAutoHyphens/>
              <w:autoSpaceDE w:val="0"/>
              <w:autoSpaceDN w:val="0"/>
              <w:adjustRightInd w:val="0"/>
              <w:spacing w:after="0" w:line="240" w:lineRule="auto"/>
              <w:rPr>
                <w:rFonts w:ascii="Times New Roman" w:hAnsi="Times New Roman" w:cs="Times New Roman"/>
                <w:sz w:val="24"/>
                <w:szCs w:val="24"/>
              </w:rPr>
            </w:pPr>
            <w:r w:rsidRPr="00F74EE8">
              <w:rPr>
                <w:rFonts w:ascii="Times New Roman" w:hAnsi="Times New Roman" w:cs="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2835" w:type="dxa"/>
            <w:vMerge w:val="restart"/>
            <w:shd w:val="clear" w:color="auto" w:fill="auto"/>
          </w:tcPr>
          <w:p w:rsidR="002A0D79" w:rsidRPr="00F74EE8" w:rsidRDefault="002A0D79" w:rsidP="007269D4">
            <w:pPr>
              <w:suppressAutoHyphens/>
              <w:autoSpaceDE w:val="0"/>
              <w:autoSpaceDN w:val="0"/>
              <w:adjustRightInd w:val="0"/>
              <w:spacing w:after="0" w:line="240" w:lineRule="auto"/>
              <w:rPr>
                <w:rFonts w:ascii="Times New Roman" w:hAnsi="Times New Roman" w:cs="Times New Roman"/>
                <w:sz w:val="24"/>
                <w:szCs w:val="24"/>
              </w:rPr>
            </w:pPr>
            <w:r w:rsidRPr="00F74EE8">
              <w:rPr>
                <w:rFonts w:ascii="Times New Roman" w:hAnsi="Times New Roman" w:cs="Times New Roman"/>
                <w:sz w:val="24"/>
                <w:szCs w:val="24"/>
              </w:rPr>
              <w:t>Главный распорядитель бюджетных средств</w:t>
            </w:r>
          </w:p>
        </w:tc>
        <w:tc>
          <w:tcPr>
            <w:tcW w:w="2410" w:type="dxa"/>
            <w:vMerge w:val="restart"/>
            <w:shd w:val="clear" w:color="auto" w:fill="auto"/>
          </w:tcPr>
          <w:p w:rsidR="002A0D79" w:rsidRPr="00F74EE8" w:rsidRDefault="002A0D79" w:rsidP="007269D4">
            <w:pPr>
              <w:suppressAutoHyphens/>
              <w:spacing w:after="0" w:line="240" w:lineRule="auto"/>
              <w:rPr>
                <w:rFonts w:ascii="Times New Roman" w:hAnsi="Times New Roman" w:cs="Times New Roman"/>
                <w:sz w:val="24"/>
                <w:szCs w:val="24"/>
              </w:rPr>
            </w:pPr>
            <w:r w:rsidRPr="00F74EE8">
              <w:rPr>
                <w:rFonts w:ascii="Times New Roman" w:hAnsi="Times New Roman" w:cs="Times New Roman"/>
                <w:sz w:val="24"/>
                <w:szCs w:val="24"/>
              </w:rPr>
              <w:t>Источник финансирования</w:t>
            </w:r>
          </w:p>
        </w:tc>
        <w:tc>
          <w:tcPr>
            <w:tcW w:w="6804" w:type="dxa"/>
            <w:gridSpan w:val="6"/>
            <w:shd w:val="clear" w:color="auto" w:fill="auto"/>
            <w:vAlign w:val="center"/>
          </w:tcPr>
          <w:p w:rsidR="002A0D79" w:rsidRPr="00F74EE8" w:rsidRDefault="002A0D79" w:rsidP="007269D4">
            <w:pPr>
              <w:suppressAutoHyphens/>
              <w:autoSpaceDE w:val="0"/>
              <w:autoSpaceDN w:val="0"/>
              <w:adjustRightInd w:val="0"/>
              <w:spacing w:after="0" w:line="240" w:lineRule="auto"/>
              <w:jc w:val="center"/>
              <w:rPr>
                <w:rFonts w:ascii="Times New Roman" w:hAnsi="Times New Roman" w:cs="Times New Roman"/>
                <w:sz w:val="24"/>
                <w:szCs w:val="24"/>
              </w:rPr>
            </w:pPr>
            <w:r w:rsidRPr="00F74EE8">
              <w:rPr>
                <w:rFonts w:ascii="Times New Roman" w:hAnsi="Times New Roman" w:cs="Times New Roman"/>
                <w:sz w:val="24"/>
                <w:szCs w:val="24"/>
              </w:rPr>
              <w:t>Расходы (тыс. рублей)</w:t>
            </w:r>
          </w:p>
        </w:tc>
      </w:tr>
      <w:tr w:rsidR="002A0D79" w:rsidRPr="00F74EE8" w:rsidTr="007269D4">
        <w:trPr>
          <w:trHeight w:val="20"/>
        </w:trPr>
        <w:tc>
          <w:tcPr>
            <w:tcW w:w="3119" w:type="dxa"/>
            <w:vMerge/>
            <w:shd w:val="clear" w:color="auto" w:fill="auto"/>
          </w:tcPr>
          <w:p w:rsidR="002A0D79" w:rsidRPr="00F74EE8" w:rsidRDefault="002A0D79" w:rsidP="007269D4">
            <w:pPr>
              <w:suppressAutoHyphens/>
              <w:autoSpaceDE w:val="0"/>
              <w:autoSpaceDN w:val="0"/>
              <w:adjustRightInd w:val="0"/>
              <w:spacing w:after="0" w:line="240" w:lineRule="auto"/>
              <w:jc w:val="both"/>
              <w:rPr>
                <w:rFonts w:ascii="Times New Roman" w:hAnsi="Times New Roman" w:cs="Times New Roman"/>
                <w:sz w:val="24"/>
                <w:szCs w:val="24"/>
              </w:rPr>
            </w:pPr>
          </w:p>
        </w:tc>
        <w:tc>
          <w:tcPr>
            <w:tcW w:w="2835" w:type="dxa"/>
            <w:vMerge/>
            <w:shd w:val="clear" w:color="auto" w:fill="auto"/>
          </w:tcPr>
          <w:p w:rsidR="002A0D79" w:rsidRPr="00F74EE8" w:rsidRDefault="002A0D79" w:rsidP="007269D4">
            <w:pPr>
              <w:suppressAutoHyphens/>
              <w:autoSpaceDE w:val="0"/>
              <w:autoSpaceDN w:val="0"/>
              <w:adjustRightInd w:val="0"/>
              <w:spacing w:after="0" w:line="240" w:lineRule="auto"/>
              <w:rPr>
                <w:rFonts w:ascii="Times New Roman" w:hAnsi="Times New Roman" w:cs="Times New Roman"/>
                <w:sz w:val="24"/>
                <w:szCs w:val="24"/>
              </w:rPr>
            </w:pPr>
          </w:p>
        </w:tc>
        <w:tc>
          <w:tcPr>
            <w:tcW w:w="2410" w:type="dxa"/>
            <w:vMerge/>
            <w:shd w:val="clear" w:color="auto" w:fill="auto"/>
          </w:tcPr>
          <w:p w:rsidR="002A0D79" w:rsidRPr="00F74EE8" w:rsidRDefault="002A0D79" w:rsidP="007269D4">
            <w:pPr>
              <w:suppressAutoHyphens/>
              <w:spacing w:after="0" w:line="240" w:lineRule="auto"/>
              <w:rPr>
                <w:rFonts w:ascii="Times New Roman" w:hAnsi="Times New Roman" w:cs="Times New Roman"/>
                <w:sz w:val="24"/>
                <w:szCs w:val="24"/>
              </w:rPr>
            </w:pPr>
          </w:p>
        </w:tc>
        <w:tc>
          <w:tcPr>
            <w:tcW w:w="1134" w:type="dxa"/>
            <w:shd w:val="clear" w:color="auto" w:fill="auto"/>
          </w:tcPr>
          <w:p w:rsidR="002A0D79" w:rsidRPr="00F74EE8" w:rsidRDefault="002A0D79" w:rsidP="007269D4">
            <w:pPr>
              <w:pStyle w:val="ConsPlusCell"/>
              <w:tabs>
                <w:tab w:val="center" w:pos="4677"/>
                <w:tab w:val="right" w:pos="9355"/>
              </w:tabs>
              <w:suppressAutoHyphens/>
              <w:jc w:val="center"/>
              <w:rPr>
                <w:rFonts w:ascii="Times New Roman" w:hAnsi="Times New Roman" w:cs="Times New Roman"/>
                <w:sz w:val="24"/>
                <w:szCs w:val="24"/>
              </w:rPr>
            </w:pPr>
            <w:r w:rsidRPr="00F74EE8">
              <w:rPr>
                <w:rFonts w:ascii="Times New Roman" w:hAnsi="Times New Roman" w:cs="Times New Roman"/>
                <w:sz w:val="24"/>
                <w:szCs w:val="24"/>
              </w:rPr>
              <w:t>2017г.</w:t>
            </w:r>
          </w:p>
        </w:tc>
        <w:tc>
          <w:tcPr>
            <w:tcW w:w="1134" w:type="dxa"/>
            <w:shd w:val="clear" w:color="auto" w:fill="auto"/>
          </w:tcPr>
          <w:p w:rsidR="002A0D79" w:rsidRPr="00F74EE8" w:rsidRDefault="002A0D79" w:rsidP="007269D4">
            <w:pPr>
              <w:pStyle w:val="ConsPlusCell"/>
              <w:tabs>
                <w:tab w:val="center" w:pos="4677"/>
                <w:tab w:val="right" w:pos="9355"/>
              </w:tabs>
              <w:suppressAutoHyphens/>
              <w:jc w:val="center"/>
              <w:rPr>
                <w:rFonts w:ascii="Times New Roman" w:hAnsi="Times New Roman" w:cs="Times New Roman"/>
                <w:sz w:val="24"/>
                <w:szCs w:val="24"/>
              </w:rPr>
            </w:pPr>
            <w:r w:rsidRPr="00F74EE8">
              <w:rPr>
                <w:rFonts w:ascii="Times New Roman" w:hAnsi="Times New Roman" w:cs="Times New Roman"/>
                <w:sz w:val="24"/>
                <w:szCs w:val="24"/>
              </w:rPr>
              <w:t>2018г.</w:t>
            </w:r>
          </w:p>
        </w:tc>
        <w:tc>
          <w:tcPr>
            <w:tcW w:w="1134" w:type="dxa"/>
            <w:shd w:val="clear" w:color="auto" w:fill="auto"/>
          </w:tcPr>
          <w:p w:rsidR="002A0D79" w:rsidRPr="00F74EE8" w:rsidRDefault="002A0D79" w:rsidP="007269D4">
            <w:pPr>
              <w:pStyle w:val="ConsPlusCell"/>
              <w:tabs>
                <w:tab w:val="center" w:pos="4677"/>
                <w:tab w:val="right" w:pos="9355"/>
              </w:tabs>
              <w:suppressAutoHyphens/>
              <w:jc w:val="center"/>
              <w:rPr>
                <w:rFonts w:ascii="Times New Roman" w:hAnsi="Times New Roman" w:cs="Times New Roman"/>
                <w:sz w:val="24"/>
                <w:szCs w:val="24"/>
              </w:rPr>
            </w:pPr>
            <w:r w:rsidRPr="00F74EE8">
              <w:rPr>
                <w:rFonts w:ascii="Times New Roman" w:hAnsi="Times New Roman" w:cs="Times New Roman"/>
                <w:sz w:val="24"/>
                <w:szCs w:val="24"/>
              </w:rPr>
              <w:t>2019г.</w:t>
            </w:r>
          </w:p>
        </w:tc>
        <w:tc>
          <w:tcPr>
            <w:tcW w:w="1134" w:type="dxa"/>
            <w:shd w:val="clear" w:color="auto" w:fill="auto"/>
          </w:tcPr>
          <w:p w:rsidR="002A0D79" w:rsidRPr="00F74EE8" w:rsidRDefault="002A0D79" w:rsidP="007269D4">
            <w:pPr>
              <w:pStyle w:val="ConsPlusCell"/>
              <w:tabs>
                <w:tab w:val="center" w:pos="4677"/>
                <w:tab w:val="right" w:pos="9355"/>
              </w:tabs>
              <w:suppressAutoHyphens/>
              <w:jc w:val="center"/>
              <w:rPr>
                <w:rFonts w:ascii="Times New Roman" w:hAnsi="Times New Roman" w:cs="Times New Roman"/>
                <w:sz w:val="24"/>
                <w:szCs w:val="24"/>
              </w:rPr>
            </w:pPr>
            <w:r w:rsidRPr="00F74EE8">
              <w:rPr>
                <w:rFonts w:ascii="Times New Roman" w:hAnsi="Times New Roman" w:cs="Times New Roman"/>
                <w:sz w:val="24"/>
                <w:szCs w:val="24"/>
              </w:rPr>
              <w:t>2020г.</w:t>
            </w:r>
          </w:p>
        </w:tc>
        <w:tc>
          <w:tcPr>
            <w:tcW w:w="1134" w:type="dxa"/>
            <w:shd w:val="clear" w:color="auto" w:fill="auto"/>
          </w:tcPr>
          <w:p w:rsidR="002A0D79" w:rsidRPr="00F74EE8" w:rsidRDefault="002A0D79" w:rsidP="007269D4">
            <w:pPr>
              <w:pStyle w:val="ConsPlusCell"/>
              <w:tabs>
                <w:tab w:val="center" w:pos="4677"/>
                <w:tab w:val="right" w:pos="9355"/>
              </w:tabs>
              <w:suppressAutoHyphens/>
              <w:jc w:val="center"/>
              <w:rPr>
                <w:rFonts w:ascii="Times New Roman" w:hAnsi="Times New Roman" w:cs="Times New Roman"/>
                <w:sz w:val="24"/>
                <w:szCs w:val="24"/>
              </w:rPr>
            </w:pPr>
            <w:r w:rsidRPr="00F74EE8">
              <w:rPr>
                <w:rFonts w:ascii="Times New Roman" w:hAnsi="Times New Roman" w:cs="Times New Roman"/>
                <w:sz w:val="24"/>
                <w:szCs w:val="24"/>
              </w:rPr>
              <w:t>2021г.</w:t>
            </w:r>
          </w:p>
        </w:tc>
        <w:tc>
          <w:tcPr>
            <w:tcW w:w="1134" w:type="dxa"/>
            <w:shd w:val="clear" w:color="auto" w:fill="auto"/>
          </w:tcPr>
          <w:p w:rsidR="002A0D79" w:rsidRPr="00F74EE8" w:rsidRDefault="002A0D79" w:rsidP="007269D4">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74EE8">
              <w:rPr>
                <w:rFonts w:ascii="Times New Roman" w:hAnsi="Times New Roman" w:cs="Times New Roman"/>
                <w:sz w:val="24"/>
                <w:szCs w:val="24"/>
              </w:rPr>
              <w:t>Итого</w:t>
            </w:r>
          </w:p>
        </w:tc>
      </w:tr>
      <w:tr w:rsidR="002A0D79" w:rsidRPr="00F74EE8" w:rsidTr="007269D4">
        <w:trPr>
          <w:trHeight w:val="20"/>
        </w:trPr>
        <w:tc>
          <w:tcPr>
            <w:tcW w:w="3119" w:type="dxa"/>
            <w:vMerge/>
            <w:shd w:val="clear" w:color="auto" w:fill="auto"/>
          </w:tcPr>
          <w:p w:rsidR="002A0D79" w:rsidRPr="00F74EE8" w:rsidRDefault="002A0D79" w:rsidP="007269D4">
            <w:pPr>
              <w:suppressAutoHyphens/>
              <w:autoSpaceDE w:val="0"/>
              <w:autoSpaceDN w:val="0"/>
              <w:adjustRightInd w:val="0"/>
              <w:spacing w:after="0" w:line="240" w:lineRule="auto"/>
              <w:jc w:val="both"/>
              <w:rPr>
                <w:rFonts w:ascii="Times New Roman" w:hAnsi="Times New Roman" w:cs="Times New Roman"/>
                <w:sz w:val="24"/>
                <w:szCs w:val="24"/>
              </w:rPr>
            </w:pPr>
          </w:p>
        </w:tc>
        <w:tc>
          <w:tcPr>
            <w:tcW w:w="2835" w:type="dxa"/>
            <w:vMerge w:val="restart"/>
            <w:shd w:val="clear" w:color="auto" w:fill="auto"/>
          </w:tcPr>
          <w:p w:rsidR="002A0D79" w:rsidRPr="00F74EE8" w:rsidRDefault="002A0D79" w:rsidP="007269D4">
            <w:pPr>
              <w:suppressAutoHyphens/>
              <w:autoSpaceDE w:val="0"/>
              <w:autoSpaceDN w:val="0"/>
              <w:adjustRightInd w:val="0"/>
              <w:spacing w:after="0" w:line="240" w:lineRule="auto"/>
              <w:rPr>
                <w:rFonts w:ascii="Times New Roman" w:hAnsi="Times New Roman" w:cs="Times New Roman"/>
                <w:sz w:val="24"/>
                <w:szCs w:val="24"/>
              </w:rPr>
            </w:pPr>
            <w:r w:rsidRPr="00F74EE8">
              <w:rPr>
                <w:rFonts w:ascii="Times New Roman" w:hAnsi="Times New Roman" w:cs="Times New Roman"/>
                <w:sz w:val="24"/>
                <w:szCs w:val="24"/>
              </w:rPr>
              <w:t>Комитет образования Администрации городского округа Королёв Московской области, Администрация городского округа Королёв Московской области</w:t>
            </w:r>
          </w:p>
        </w:tc>
        <w:tc>
          <w:tcPr>
            <w:tcW w:w="2410" w:type="dxa"/>
            <w:shd w:val="clear" w:color="auto" w:fill="auto"/>
          </w:tcPr>
          <w:p w:rsidR="002A0D79" w:rsidRPr="002F60D0" w:rsidRDefault="002A0D79" w:rsidP="007269D4">
            <w:pPr>
              <w:suppressAutoHyphens/>
              <w:spacing w:after="0" w:line="240" w:lineRule="auto"/>
              <w:rPr>
                <w:rFonts w:ascii="Times New Roman" w:hAnsi="Times New Roman" w:cs="Times New Roman"/>
                <w:sz w:val="24"/>
                <w:szCs w:val="24"/>
              </w:rPr>
            </w:pPr>
            <w:r w:rsidRPr="002F60D0">
              <w:rPr>
                <w:rFonts w:ascii="Times New Roman" w:hAnsi="Times New Roman" w:cs="Times New Roman"/>
                <w:sz w:val="24"/>
                <w:szCs w:val="24"/>
              </w:rPr>
              <w:t>Всего:</w:t>
            </w:r>
          </w:p>
          <w:p w:rsidR="002A0D79" w:rsidRPr="002F60D0" w:rsidRDefault="002A0D79" w:rsidP="007269D4">
            <w:pPr>
              <w:suppressAutoHyphens/>
              <w:autoSpaceDE w:val="0"/>
              <w:autoSpaceDN w:val="0"/>
              <w:adjustRightInd w:val="0"/>
              <w:spacing w:after="0" w:line="240" w:lineRule="auto"/>
              <w:rPr>
                <w:rFonts w:ascii="Times New Roman" w:hAnsi="Times New Roman" w:cs="Times New Roman"/>
                <w:sz w:val="24"/>
                <w:szCs w:val="24"/>
              </w:rPr>
            </w:pPr>
            <w:r w:rsidRPr="002F60D0">
              <w:rPr>
                <w:rFonts w:ascii="Times New Roman" w:hAnsi="Times New Roman" w:cs="Times New Roman"/>
                <w:sz w:val="24"/>
                <w:szCs w:val="24"/>
              </w:rPr>
              <w:t>в том числе:</w:t>
            </w:r>
          </w:p>
        </w:tc>
        <w:tc>
          <w:tcPr>
            <w:tcW w:w="1134" w:type="dxa"/>
            <w:shd w:val="clear" w:color="auto" w:fill="auto"/>
          </w:tcPr>
          <w:p w:rsidR="002A0D79" w:rsidRPr="002F60D0" w:rsidRDefault="002A0D79" w:rsidP="007269D4">
            <w:pPr>
              <w:ind w:left="-57" w:right="-57"/>
              <w:jc w:val="center"/>
              <w:rPr>
                <w:rFonts w:ascii="Times New Roman" w:hAnsi="Times New Roman" w:cs="Times New Roman"/>
                <w:bCs/>
                <w:color w:val="000000"/>
              </w:rPr>
            </w:pPr>
            <w:r w:rsidRPr="002F60D0">
              <w:rPr>
                <w:rFonts w:ascii="Times New Roman" w:hAnsi="Times New Roman" w:cs="Times New Roman"/>
                <w:bCs/>
                <w:color w:val="000000"/>
              </w:rPr>
              <w:t xml:space="preserve">534 559,21 </w:t>
            </w:r>
          </w:p>
        </w:tc>
        <w:tc>
          <w:tcPr>
            <w:tcW w:w="1134" w:type="dxa"/>
            <w:shd w:val="clear" w:color="auto" w:fill="auto"/>
          </w:tcPr>
          <w:p w:rsidR="002A0D79" w:rsidRPr="002F60D0" w:rsidRDefault="002A0D79" w:rsidP="007269D4">
            <w:pPr>
              <w:ind w:left="-57" w:right="-57"/>
              <w:jc w:val="center"/>
              <w:rPr>
                <w:rFonts w:ascii="Times New Roman" w:hAnsi="Times New Roman" w:cs="Times New Roman"/>
                <w:bCs/>
                <w:color w:val="000000"/>
              </w:rPr>
            </w:pPr>
            <w:r w:rsidRPr="002F60D0">
              <w:rPr>
                <w:rFonts w:ascii="Times New Roman" w:hAnsi="Times New Roman" w:cs="Times New Roman"/>
                <w:bCs/>
                <w:color w:val="000000"/>
              </w:rPr>
              <w:t xml:space="preserve">358 055,00 </w:t>
            </w:r>
          </w:p>
        </w:tc>
        <w:tc>
          <w:tcPr>
            <w:tcW w:w="1134" w:type="dxa"/>
            <w:shd w:val="clear" w:color="auto" w:fill="auto"/>
          </w:tcPr>
          <w:p w:rsidR="002A0D79" w:rsidRPr="002F60D0" w:rsidRDefault="002A0D79" w:rsidP="007269D4">
            <w:pPr>
              <w:ind w:left="-57" w:right="-57"/>
              <w:jc w:val="center"/>
              <w:rPr>
                <w:rFonts w:ascii="Times New Roman" w:hAnsi="Times New Roman" w:cs="Times New Roman"/>
                <w:bCs/>
                <w:color w:val="000000"/>
              </w:rPr>
            </w:pPr>
            <w:r w:rsidRPr="002F60D0">
              <w:rPr>
                <w:rFonts w:ascii="Times New Roman" w:hAnsi="Times New Roman" w:cs="Times New Roman"/>
                <w:bCs/>
                <w:color w:val="000000"/>
              </w:rPr>
              <w:t>364 533,50</w:t>
            </w:r>
          </w:p>
        </w:tc>
        <w:tc>
          <w:tcPr>
            <w:tcW w:w="1134" w:type="dxa"/>
            <w:shd w:val="clear" w:color="auto" w:fill="auto"/>
          </w:tcPr>
          <w:p w:rsidR="002A0D79" w:rsidRPr="002F60D0" w:rsidRDefault="002A0D79" w:rsidP="007269D4">
            <w:pPr>
              <w:ind w:left="-57" w:right="-57"/>
              <w:jc w:val="center"/>
              <w:rPr>
                <w:rFonts w:ascii="Times New Roman" w:hAnsi="Times New Roman" w:cs="Times New Roman"/>
                <w:bCs/>
                <w:color w:val="000000"/>
              </w:rPr>
            </w:pPr>
            <w:r w:rsidRPr="002F60D0">
              <w:rPr>
                <w:rFonts w:ascii="Times New Roman" w:hAnsi="Times New Roman" w:cs="Times New Roman"/>
                <w:bCs/>
                <w:color w:val="000000"/>
              </w:rPr>
              <w:t xml:space="preserve">365 854,50 </w:t>
            </w:r>
          </w:p>
        </w:tc>
        <w:tc>
          <w:tcPr>
            <w:tcW w:w="1134" w:type="dxa"/>
            <w:shd w:val="clear" w:color="auto" w:fill="auto"/>
          </w:tcPr>
          <w:p w:rsidR="002A0D79" w:rsidRPr="002F60D0" w:rsidRDefault="002A0D79" w:rsidP="007269D4">
            <w:pPr>
              <w:ind w:left="-57" w:right="-57"/>
              <w:jc w:val="center"/>
              <w:rPr>
                <w:rFonts w:ascii="Times New Roman" w:hAnsi="Times New Roman" w:cs="Times New Roman"/>
                <w:bCs/>
                <w:color w:val="000000"/>
              </w:rPr>
            </w:pPr>
            <w:r w:rsidRPr="002F60D0">
              <w:rPr>
                <w:rFonts w:ascii="Times New Roman" w:hAnsi="Times New Roman" w:cs="Times New Roman"/>
                <w:bCs/>
                <w:color w:val="000000"/>
              </w:rPr>
              <w:t>362 476,00</w:t>
            </w:r>
          </w:p>
        </w:tc>
        <w:tc>
          <w:tcPr>
            <w:tcW w:w="1134" w:type="dxa"/>
            <w:shd w:val="clear" w:color="auto" w:fill="auto"/>
          </w:tcPr>
          <w:p w:rsidR="002A0D79" w:rsidRPr="002F60D0" w:rsidRDefault="002A0D79" w:rsidP="007269D4">
            <w:pPr>
              <w:ind w:left="-57" w:right="-57"/>
              <w:jc w:val="center"/>
              <w:rPr>
                <w:rFonts w:ascii="Times New Roman" w:hAnsi="Times New Roman" w:cs="Times New Roman"/>
                <w:bCs/>
                <w:color w:val="000000"/>
              </w:rPr>
            </w:pPr>
            <w:r w:rsidRPr="002F60D0">
              <w:rPr>
                <w:rFonts w:ascii="Times New Roman" w:hAnsi="Times New Roman" w:cs="Times New Roman"/>
                <w:bCs/>
                <w:color w:val="000000"/>
              </w:rPr>
              <w:t>1 985 478,21</w:t>
            </w:r>
          </w:p>
        </w:tc>
      </w:tr>
      <w:tr w:rsidR="002A0D79" w:rsidRPr="00F74EE8" w:rsidTr="007269D4">
        <w:trPr>
          <w:trHeight w:val="20"/>
        </w:trPr>
        <w:tc>
          <w:tcPr>
            <w:tcW w:w="3119" w:type="dxa"/>
            <w:vMerge/>
            <w:shd w:val="clear" w:color="auto" w:fill="auto"/>
          </w:tcPr>
          <w:p w:rsidR="002A0D79" w:rsidRPr="00F74EE8" w:rsidRDefault="002A0D79" w:rsidP="007269D4">
            <w:pPr>
              <w:suppressAutoHyphens/>
              <w:autoSpaceDE w:val="0"/>
              <w:autoSpaceDN w:val="0"/>
              <w:adjustRightInd w:val="0"/>
              <w:spacing w:after="0" w:line="240" w:lineRule="auto"/>
              <w:jc w:val="both"/>
              <w:rPr>
                <w:rFonts w:ascii="Times New Roman" w:hAnsi="Times New Roman" w:cs="Times New Roman"/>
                <w:sz w:val="24"/>
                <w:szCs w:val="24"/>
              </w:rPr>
            </w:pPr>
          </w:p>
        </w:tc>
        <w:tc>
          <w:tcPr>
            <w:tcW w:w="2835" w:type="dxa"/>
            <w:vMerge/>
            <w:shd w:val="clear" w:color="auto" w:fill="auto"/>
          </w:tcPr>
          <w:p w:rsidR="002A0D79" w:rsidRPr="00F74EE8" w:rsidRDefault="002A0D79" w:rsidP="007269D4">
            <w:pPr>
              <w:suppressAutoHyphens/>
              <w:autoSpaceDE w:val="0"/>
              <w:autoSpaceDN w:val="0"/>
              <w:adjustRightInd w:val="0"/>
              <w:spacing w:after="0" w:line="240" w:lineRule="auto"/>
              <w:rPr>
                <w:rFonts w:ascii="Times New Roman" w:hAnsi="Times New Roman" w:cs="Times New Roman"/>
                <w:sz w:val="24"/>
                <w:szCs w:val="24"/>
              </w:rPr>
            </w:pPr>
          </w:p>
        </w:tc>
        <w:tc>
          <w:tcPr>
            <w:tcW w:w="2410" w:type="dxa"/>
            <w:shd w:val="clear" w:color="auto" w:fill="auto"/>
          </w:tcPr>
          <w:p w:rsidR="002A0D79" w:rsidRPr="002F60D0" w:rsidRDefault="002A0D79" w:rsidP="007269D4">
            <w:pPr>
              <w:suppressAutoHyphens/>
              <w:autoSpaceDE w:val="0"/>
              <w:autoSpaceDN w:val="0"/>
              <w:adjustRightInd w:val="0"/>
              <w:spacing w:after="0" w:line="240" w:lineRule="auto"/>
              <w:rPr>
                <w:rFonts w:ascii="Times New Roman" w:hAnsi="Times New Roman" w:cs="Times New Roman"/>
                <w:sz w:val="24"/>
                <w:szCs w:val="24"/>
              </w:rPr>
            </w:pPr>
            <w:r w:rsidRPr="002F60D0">
              <w:rPr>
                <w:rFonts w:ascii="Times New Roman" w:hAnsi="Times New Roman" w:cs="Times New Roman"/>
                <w:sz w:val="24"/>
                <w:szCs w:val="24"/>
              </w:rPr>
              <w:t xml:space="preserve">Средства бюджета городского округа </w:t>
            </w:r>
          </w:p>
        </w:tc>
        <w:tc>
          <w:tcPr>
            <w:tcW w:w="1134" w:type="dxa"/>
            <w:shd w:val="clear" w:color="auto" w:fill="auto"/>
          </w:tcPr>
          <w:p w:rsidR="002A0D79" w:rsidRPr="002F60D0" w:rsidRDefault="002A0D79" w:rsidP="007269D4">
            <w:pPr>
              <w:ind w:left="-57" w:right="-57"/>
              <w:jc w:val="center"/>
              <w:rPr>
                <w:rFonts w:ascii="Times New Roman" w:hAnsi="Times New Roman" w:cs="Times New Roman"/>
                <w:bCs/>
                <w:color w:val="000000"/>
              </w:rPr>
            </w:pPr>
            <w:r w:rsidRPr="002F60D0">
              <w:rPr>
                <w:rFonts w:ascii="Times New Roman" w:hAnsi="Times New Roman" w:cs="Times New Roman"/>
                <w:bCs/>
                <w:color w:val="000000"/>
              </w:rPr>
              <w:t xml:space="preserve">404 100,71 </w:t>
            </w:r>
          </w:p>
        </w:tc>
        <w:tc>
          <w:tcPr>
            <w:tcW w:w="1134" w:type="dxa"/>
            <w:shd w:val="clear" w:color="auto" w:fill="auto"/>
          </w:tcPr>
          <w:p w:rsidR="002A0D79" w:rsidRPr="002F60D0" w:rsidRDefault="002A0D79" w:rsidP="007269D4">
            <w:pPr>
              <w:ind w:left="-57" w:right="-57"/>
              <w:jc w:val="center"/>
              <w:rPr>
                <w:rFonts w:ascii="Times New Roman" w:hAnsi="Times New Roman" w:cs="Times New Roman"/>
                <w:bCs/>
                <w:color w:val="000000"/>
              </w:rPr>
            </w:pPr>
            <w:r w:rsidRPr="002F60D0">
              <w:rPr>
                <w:rFonts w:ascii="Times New Roman" w:hAnsi="Times New Roman" w:cs="Times New Roman"/>
                <w:bCs/>
                <w:color w:val="000000"/>
              </w:rPr>
              <w:t xml:space="preserve">357 150,50 </w:t>
            </w:r>
          </w:p>
        </w:tc>
        <w:tc>
          <w:tcPr>
            <w:tcW w:w="1134" w:type="dxa"/>
            <w:shd w:val="clear" w:color="auto" w:fill="auto"/>
          </w:tcPr>
          <w:p w:rsidR="002A0D79" w:rsidRPr="002F60D0" w:rsidRDefault="002A0D79" w:rsidP="007269D4">
            <w:pPr>
              <w:ind w:left="-57" w:right="-57"/>
              <w:jc w:val="center"/>
              <w:rPr>
                <w:rFonts w:ascii="Times New Roman" w:hAnsi="Times New Roman" w:cs="Times New Roman"/>
                <w:bCs/>
                <w:color w:val="000000"/>
              </w:rPr>
            </w:pPr>
            <w:r w:rsidRPr="002F60D0">
              <w:rPr>
                <w:rFonts w:ascii="Times New Roman" w:hAnsi="Times New Roman" w:cs="Times New Roman"/>
                <w:bCs/>
                <w:color w:val="000000"/>
              </w:rPr>
              <w:t xml:space="preserve">363 629,00 </w:t>
            </w:r>
          </w:p>
        </w:tc>
        <w:tc>
          <w:tcPr>
            <w:tcW w:w="1134" w:type="dxa"/>
            <w:shd w:val="clear" w:color="auto" w:fill="auto"/>
          </w:tcPr>
          <w:p w:rsidR="002A0D79" w:rsidRPr="002F60D0" w:rsidRDefault="002A0D79" w:rsidP="007269D4">
            <w:pPr>
              <w:ind w:left="-57" w:right="-57"/>
              <w:jc w:val="center"/>
              <w:rPr>
                <w:rFonts w:ascii="Times New Roman" w:hAnsi="Times New Roman" w:cs="Times New Roman"/>
                <w:bCs/>
                <w:color w:val="000000"/>
              </w:rPr>
            </w:pPr>
            <w:r w:rsidRPr="002F60D0">
              <w:rPr>
                <w:rFonts w:ascii="Times New Roman" w:hAnsi="Times New Roman" w:cs="Times New Roman"/>
                <w:bCs/>
                <w:color w:val="000000"/>
              </w:rPr>
              <w:t>364 950,00</w:t>
            </w:r>
          </w:p>
        </w:tc>
        <w:tc>
          <w:tcPr>
            <w:tcW w:w="1134" w:type="dxa"/>
            <w:shd w:val="clear" w:color="auto" w:fill="auto"/>
          </w:tcPr>
          <w:p w:rsidR="002A0D79" w:rsidRPr="002F60D0" w:rsidRDefault="002A0D79" w:rsidP="007269D4">
            <w:pPr>
              <w:ind w:left="-57" w:right="-57"/>
              <w:jc w:val="center"/>
              <w:rPr>
                <w:rFonts w:ascii="Times New Roman" w:hAnsi="Times New Roman" w:cs="Times New Roman"/>
                <w:bCs/>
                <w:color w:val="000000"/>
              </w:rPr>
            </w:pPr>
            <w:r w:rsidRPr="002F60D0">
              <w:rPr>
                <w:rFonts w:ascii="Times New Roman" w:hAnsi="Times New Roman" w:cs="Times New Roman"/>
                <w:bCs/>
                <w:color w:val="000000"/>
              </w:rPr>
              <w:t>362 201,50</w:t>
            </w:r>
          </w:p>
        </w:tc>
        <w:tc>
          <w:tcPr>
            <w:tcW w:w="1134" w:type="dxa"/>
            <w:shd w:val="clear" w:color="auto" w:fill="auto"/>
          </w:tcPr>
          <w:p w:rsidR="002A0D79" w:rsidRPr="002F60D0" w:rsidRDefault="002A0D79" w:rsidP="007269D4">
            <w:pPr>
              <w:ind w:left="-57" w:right="-57"/>
              <w:jc w:val="center"/>
              <w:rPr>
                <w:rFonts w:ascii="Times New Roman" w:hAnsi="Times New Roman" w:cs="Times New Roman"/>
                <w:bCs/>
                <w:color w:val="000000"/>
              </w:rPr>
            </w:pPr>
            <w:r w:rsidRPr="002F60D0">
              <w:rPr>
                <w:rFonts w:ascii="Times New Roman" w:hAnsi="Times New Roman" w:cs="Times New Roman"/>
                <w:bCs/>
                <w:color w:val="000000"/>
              </w:rPr>
              <w:t>1 852 031,71</w:t>
            </w:r>
          </w:p>
        </w:tc>
      </w:tr>
      <w:tr w:rsidR="002A0D79" w:rsidRPr="00F74EE8" w:rsidTr="007269D4">
        <w:trPr>
          <w:trHeight w:val="20"/>
        </w:trPr>
        <w:tc>
          <w:tcPr>
            <w:tcW w:w="3119" w:type="dxa"/>
            <w:vMerge/>
            <w:shd w:val="clear" w:color="auto" w:fill="auto"/>
          </w:tcPr>
          <w:p w:rsidR="002A0D79" w:rsidRPr="00F74EE8" w:rsidRDefault="002A0D79" w:rsidP="007269D4">
            <w:pPr>
              <w:suppressAutoHyphens/>
              <w:autoSpaceDE w:val="0"/>
              <w:autoSpaceDN w:val="0"/>
              <w:adjustRightInd w:val="0"/>
              <w:spacing w:after="0" w:line="240" w:lineRule="auto"/>
              <w:jc w:val="both"/>
              <w:rPr>
                <w:rFonts w:ascii="Times New Roman" w:hAnsi="Times New Roman" w:cs="Times New Roman"/>
                <w:sz w:val="24"/>
                <w:szCs w:val="24"/>
              </w:rPr>
            </w:pPr>
          </w:p>
        </w:tc>
        <w:tc>
          <w:tcPr>
            <w:tcW w:w="2835" w:type="dxa"/>
            <w:vMerge/>
            <w:shd w:val="clear" w:color="auto" w:fill="auto"/>
          </w:tcPr>
          <w:p w:rsidR="002A0D79" w:rsidRPr="00F74EE8" w:rsidRDefault="002A0D79" w:rsidP="007269D4">
            <w:pPr>
              <w:suppressAutoHyphens/>
              <w:autoSpaceDE w:val="0"/>
              <w:autoSpaceDN w:val="0"/>
              <w:adjustRightInd w:val="0"/>
              <w:spacing w:after="0" w:line="240" w:lineRule="auto"/>
              <w:rPr>
                <w:rFonts w:ascii="Times New Roman" w:hAnsi="Times New Roman" w:cs="Times New Roman"/>
                <w:sz w:val="24"/>
                <w:szCs w:val="24"/>
              </w:rPr>
            </w:pPr>
          </w:p>
        </w:tc>
        <w:tc>
          <w:tcPr>
            <w:tcW w:w="2410" w:type="dxa"/>
            <w:shd w:val="clear" w:color="auto" w:fill="auto"/>
          </w:tcPr>
          <w:p w:rsidR="002A0D79" w:rsidRPr="002F60D0" w:rsidRDefault="002A0D79" w:rsidP="007269D4">
            <w:pPr>
              <w:widowControl w:val="0"/>
              <w:suppressAutoHyphens/>
              <w:autoSpaceDE w:val="0"/>
              <w:autoSpaceDN w:val="0"/>
              <w:adjustRightInd w:val="0"/>
              <w:spacing w:after="0" w:line="240" w:lineRule="auto"/>
              <w:rPr>
                <w:rFonts w:ascii="Times New Roman" w:hAnsi="Times New Roman" w:cs="Times New Roman"/>
                <w:sz w:val="24"/>
                <w:szCs w:val="24"/>
              </w:rPr>
            </w:pPr>
            <w:r w:rsidRPr="002F60D0">
              <w:rPr>
                <w:rFonts w:ascii="Times New Roman" w:hAnsi="Times New Roman" w:cs="Times New Roman"/>
                <w:sz w:val="24"/>
                <w:szCs w:val="24"/>
              </w:rPr>
              <w:t>Средства бюджета Московской области*</w:t>
            </w:r>
          </w:p>
        </w:tc>
        <w:tc>
          <w:tcPr>
            <w:tcW w:w="1134" w:type="dxa"/>
            <w:shd w:val="clear" w:color="auto" w:fill="auto"/>
          </w:tcPr>
          <w:p w:rsidR="002A0D79" w:rsidRPr="002F60D0" w:rsidRDefault="002A0D79" w:rsidP="007269D4">
            <w:pPr>
              <w:ind w:left="-57" w:right="-57"/>
              <w:jc w:val="center"/>
              <w:rPr>
                <w:rFonts w:ascii="Times New Roman" w:hAnsi="Times New Roman" w:cs="Times New Roman"/>
                <w:bCs/>
                <w:color w:val="000000"/>
              </w:rPr>
            </w:pPr>
            <w:r w:rsidRPr="002F60D0">
              <w:rPr>
                <w:rFonts w:ascii="Times New Roman" w:hAnsi="Times New Roman" w:cs="Times New Roman"/>
                <w:bCs/>
                <w:color w:val="000000"/>
              </w:rPr>
              <w:t xml:space="preserve">129 583,00 </w:t>
            </w:r>
          </w:p>
        </w:tc>
        <w:tc>
          <w:tcPr>
            <w:tcW w:w="1134" w:type="dxa"/>
            <w:shd w:val="clear" w:color="auto" w:fill="auto"/>
          </w:tcPr>
          <w:p w:rsidR="002A0D79" w:rsidRPr="002F60D0" w:rsidRDefault="002A0D79" w:rsidP="007269D4">
            <w:pPr>
              <w:ind w:left="-57" w:right="-57"/>
              <w:jc w:val="center"/>
              <w:rPr>
                <w:rFonts w:ascii="Times New Roman" w:hAnsi="Times New Roman" w:cs="Times New Roman"/>
                <w:bCs/>
                <w:color w:val="000000"/>
              </w:rPr>
            </w:pPr>
            <w:r w:rsidRPr="002F60D0">
              <w:rPr>
                <w:rFonts w:ascii="Times New Roman" w:hAnsi="Times New Roman" w:cs="Times New Roman"/>
                <w:bCs/>
                <w:color w:val="000000"/>
              </w:rPr>
              <w:t xml:space="preserve">0,00 </w:t>
            </w:r>
          </w:p>
        </w:tc>
        <w:tc>
          <w:tcPr>
            <w:tcW w:w="1134" w:type="dxa"/>
            <w:shd w:val="clear" w:color="auto" w:fill="auto"/>
          </w:tcPr>
          <w:p w:rsidR="002A0D79" w:rsidRPr="002F60D0" w:rsidRDefault="002A0D79" w:rsidP="007269D4">
            <w:pPr>
              <w:ind w:left="-57" w:right="-57"/>
              <w:jc w:val="center"/>
              <w:rPr>
                <w:rFonts w:ascii="Times New Roman" w:hAnsi="Times New Roman" w:cs="Times New Roman"/>
                <w:bCs/>
                <w:color w:val="000000"/>
              </w:rPr>
            </w:pPr>
            <w:r w:rsidRPr="002F60D0">
              <w:rPr>
                <w:rFonts w:ascii="Times New Roman" w:hAnsi="Times New Roman" w:cs="Times New Roman"/>
                <w:bCs/>
                <w:color w:val="000000"/>
              </w:rPr>
              <w:t>0,00</w:t>
            </w:r>
          </w:p>
        </w:tc>
        <w:tc>
          <w:tcPr>
            <w:tcW w:w="1134" w:type="dxa"/>
            <w:shd w:val="clear" w:color="auto" w:fill="auto"/>
          </w:tcPr>
          <w:p w:rsidR="002A0D79" w:rsidRPr="002F60D0" w:rsidRDefault="002A0D79" w:rsidP="007269D4">
            <w:pPr>
              <w:ind w:left="-57" w:right="-57"/>
              <w:jc w:val="center"/>
              <w:rPr>
                <w:rFonts w:ascii="Times New Roman" w:hAnsi="Times New Roman" w:cs="Times New Roman"/>
                <w:bCs/>
                <w:color w:val="000000"/>
              </w:rPr>
            </w:pPr>
            <w:r w:rsidRPr="002F60D0">
              <w:rPr>
                <w:rFonts w:ascii="Times New Roman" w:hAnsi="Times New Roman" w:cs="Times New Roman"/>
                <w:bCs/>
                <w:color w:val="000000"/>
              </w:rPr>
              <w:t xml:space="preserve">0,00 </w:t>
            </w:r>
          </w:p>
        </w:tc>
        <w:tc>
          <w:tcPr>
            <w:tcW w:w="1134" w:type="dxa"/>
            <w:shd w:val="clear" w:color="auto" w:fill="auto"/>
          </w:tcPr>
          <w:p w:rsidR="002A0D79" w:rsidRPr="002F60D0" w:rsidRDefault="002A0D79" w:rsidP="007269D4">
            <w:pPr>
              <w:ind w:left="-57" w:right="-57"/>
              <w:jc w:val="center"/>
              <w:rPr>
                <w:rFonts w:ascii="Times New Roman" w:hAnsi="Times New Roman" w:cs="Times New Roman"/>
                <w:bCs/>
                <w:color w:val="000000"/>
              </w:rPr>
            </w:pPr>
            <w:r w:rsidRPr="002F60D0">
              <w:rPr>
                <w:rFonts w:ascii="Times New Roman" w:hAnsi="Times New Roman" w:cs="Times New Roman"/>
                <w:bCs/>
                <w:color w:val="000000"/>
              </w:rPr>
              <w:t xml:space="preserve">0,00 </w:t>
            </w:r>
          </w:p>
        </w:tc>
        <w:tc>
          <w:tcPr>
            <w:tcW w:w="1134" w:type="dxa"/>
            <w:shd w:val="clear" w:color="auto" w:fill="auto"/>
          </w:tcPr>
          <w:p w:rsidR="002A0D79" w:rsidRPr="002F60D0" w:rsidRDefault="002A0D79" w:rsidP="007269D4">
            <w:pPr>
              <w:ind w:left="-57" w:right="-57"/>
              <w:jc w:val="center"/>
              <w:rPr>
                <w:rFonts w:ascii="Times New Roman" w:hAnsi="Times New Roman" w:cs="Times New Roman"/>
                <w:bCs/>
                <w:color w:val="000000"/>
              </w:rPr>
            </w:pPr>
            <w:r w:rsidRPr="002F60D0">
              <w:rPr>
                <w:rFonts w:ascii="Times New Roman" w:hAnsi="Times New Roman" w:cs="Times New Roman"/>
                <w:bCs/>
                <w:color w:val="000000"/>
              </w:rPr>
              <w:t xml:space="preserve">129 583,00 </w:t>
            </w:r>
          </w:p>
        </w:tc>
      </w:tr>
      <w:tr w:rsidR="002A0D79" w:rsidRPr="00F74EE8" w:rsidTr="007269D4">
        <w:trPr>
          <w:trHeight w:val="20"/>
        </w:trPr>
        <w:tc>
          <w:tcPr>
            <w:tcW w:w="3119" w:type="dxa"/>
            <w:vMerge/>
            <w:shd w:val="clear" w:color="auto" w:fill="auto"/>
          </w:tcPr>
          <w:p w:rsidR="002A0D79" w:rsidRPr="00F74EE8" w:rsidRDefault="002A0D79" w:rsidP="007269D4">
            <w:pPr>
              <w:suppressAutoHyphens/>
              <w:autoSpaceDE w:val="0"/>
              <w:autoSpaceDN w:val="0"/>
              <w:adjustRightInd w:val="0"/>
              <w:spacing w:after="0" w:line="240" w:lineRule="auto"/>
              <w:jc w:val="both"/>
              <w:rPr>
                <w:rFonts w:ascii="Times New Roman" w:hAnsi="Times New Roman" w:cs="Times New Roman"/>
                <w:sz w:val="24"/>
                <w:szCs w:val="24"/>
              </w:rPr>
            </w:pPr>
          </w:p>
        </w:tc>
        <w:tc>
          <w:tcPr>
            <w:tcW w:w="2835" w:type="dxa"/>
            <w:vMerge/>
            <w:shd w:val="clear" w:color="auto" w:fill="auto"/>
          </w:tcPr>
          <w:p w:rsidR="002A0D79" w:rsidRPr="00F74EE8" w:rsidRDefault="002A0D79" w:rsidP="007269D4">
            <w:pPr>
              <w:suppressAutoHyphens/>
              <w:autoSpaceDE w:val="0"/>
              <w:autoSpaceDN w:val="0"/>
              <w:adjustRightInd w:val="0"/>
              <w:spacing w:after="0" w:line="240" w:lineRule="auto"/>
              <w:rPr>
                <w:rFonts w:ascii="Times New Roman" w:hAnsi="Times New Roman" w:cs="Times New Roman"/>
                <w:sz w:val="24"/>
                <w:szCs w:val="24"/>
              </w:rPr>
            </w:pPr>
          </w:p>
        </w:tc>
        <w:tc>
          <w:tcPr>
            <w:tcW w:w="2410" w:type="dxa"/>
            <w:shd w:val="clear" w:color="auto" w:fill="auto"/>
          </w:tcPr>
          <w:p w:rsidR="002A0D79" w:rsidRPr="00F74EE8" w:rsidRDefault="002A0D79" w:rsidP="007269D4">
            <w:pPr>
              <w:widowControl w:val="0"/>
              <w:suppressAutoHyphens/>
              <w:autoSpaceDE w:val="0"/>
              <w:autoSpaceDN w:val="0"/>
              <w:adjustRightInd w:val="0"/>
              <w:spacing w:after="0" w:line="240" w:lineRule="auto"/>
              <w:rPr>
                <w:rFonts w:ascii="Times New Roman" w:hAnsi="Times New Roman" w:cs="Times New Roman"/>
                <w:sz w:val="24"/>
                <w:szCs w:val="24"/>
              </w:rPr>
            </w:pPr>
            <w:r w:rsidRPr="00F74EE8">
              <w:rPr>
                <w:rFonts w:ascii="Times New Roman" w:hAnsi="Times New Roman" w:cs="Times New Roman"/>
                <w:sz w:val="24"/>
                <w:szCs w:val="24"/>
              </w:rPr>
              <w:t>Внебюджетные средства</w:t>
            </w:r>
          </w:p>
        </w:tc>
        <w:tc>
          <w:tcPr>
            <w:tcW w:w="1134" w:type="dxa"/>
            <w:shd w:val="clear" w:color="auto" w:fill="auto"/>
          </w:tcPr>
          <w:p w:rsidR="002A0D79" w:rsidRPr="00F74EE8" w:rsidRDefault="002A0D79" w:rsidP="007269D4">
            <w:pPr>
              <w:ind w:left="-57" w:right="-57"/>
              <w:jc w:val="center"/>
              <w:rPr>
                <w:rFonts w:ascii="Times New Roman" w:hAnsi="Times New Roman" w:cs="Times New Roman"/>
                <w:bCs/>
                <w:color w:val="000000"/>
              </w:rPr>
            </w:pPr>
            <w:r w:rsidRPr="00F74EE8">
              <w:rPr>
                <w:rFonts w:ascii="Times New Roman" w:hAnsi="Times New Roman" w:cs="Times New Roman"/>
                <w:bCs/>
                <w:color w:val="000000"/>
              </w:rPr>
              <w:t xml:space="preserve">875,5 </w:t>
            </w:r>
          </w:p>
        </w:tc>
        <w:tc>
          <w:tcPr>
            <w:tcW w:w="1134" w:type="dxa"/>
            <w:shd w:val="clear" w:color="auto" w:fill="auto"/>
          </w:tcPr>
          <w:p w:rsidR="002A0D79" w:rsidRPr="00F74EE8" w:rsidRDefault="002A0D79" w:rsidP="007269D4">
            <w:pPr>
              <w:ind w:left="-57" w:right="-57"/>
              <w:jc w:val="center"/>
              <w:rPr>
                <w:rFonts w:ascii="Times New Roman" w:hAnsi="Times New Roman" w:cs="Times New Roman"/>
                <w:bCs/>
                <w:color w:val="000000"/>
              </w:rPr>
            </w:pPr>
            <w:r w:rsidRPr="00F74EE8">
              <w:rPr>
                <w:rFonts w:ascii="Times New Roman" w:hAnsi="Times New Roman" w:cs="Times New Roman"/>
                <w:bCs/>
                <w:color w:val="000000"/>
              </w:rPr>
              <w:t xml:space="preserve">904,50 </w:t>
            </w:r>
          </w:p>
        </w:tc>
        <w:tc>
          <w:tcPr>
            <w:tcW w:w="1134" w:type="dxa"/>
            <w:shd w:val="clear" w:color="auto" w:fill="auto"/>
          </w:tcPr>
          <w:p w:rsidR="002A0D79" w:rsidRPr="00F74EE8" w:rsidRDefault="002A0D79" w:rsidP="007269D4">
            <w:pPr>
              <w:ind w:left="-57" w:right="-57"/>
              <w:jc w:val="center"/>
              <w:rPr>
                <w:rFonts w:ascii="Times New Roman" w:hAnsi="Times New Roman" w:cs="Times New Roman"/>
                <w:bCs/>
                <w:color w:val="000000"/>
              </w:rPr>
            </w:pPr>
            <w:r w:rsidRPr="00F74EE8">
              <w:rPr>
                <w:rFonts w:ascii="Times New Roman" w:hAnsi="Times New Roman" w:cs="Times New Roman"/>
                <w:bCs/>
                <w:color w:val="000000"/>
              </w:rPr>
              <w:t xml:space="preserve">904,50 </w:t>
            </w:r>
          </w:p>
        </w:tc>
        <w:tc>
          <w:tcPr>
            <w:tcW w:w="1134" w:type="dxa"/>
            <w:shd w:val="clear" w:color="auto" w:fill="auto"/>
          </w:tcPr>
          <w:p w:rsidR="002A0D79" w:rsidRPr="00F74EE8" w:rsidRDefault="002A0D79" w:rsidP="007269D4">
            <w:pPr>
              <w:ind w:left="-57" w:right="-57"/>
              <w:jc w:val="center"/>
              <w:rPr>
                <w:rFonts w:ascii="Times New Roman" w:hAnsi="Times New Roman" w:cs="Times New Roman"/>
                <w:bCs/>
                <w:color w:val="000000"/>
              </w:rPr>
            </w:pPr>
            <w:r w:rsidRPr="00F74EE8">
              <w:rPr>
                <w:rFonts w:ascii="Times New Roman" w:hAnsi="Times New Roman" w:cs="Times New Roman"/>
                <w:bCs/>
                <w:color w:val="000000"/>
              </w:rPr>
              <w:t xml:space="preserve">904,50 </w:t>
            </w:r>
          </w:p>
        </w:tc>
        <w:tc>
          <w:tcPr>
            <w:tcW w:w="1134" w:type="dxa"/>
            <w:shd w:val="clear" w:color="auto" w:fill="auto"/>
          </w:tcPr>
          <w:p w:rsidR="002A0D79" w:rsidRPr="00F74EE8" w:rsidRDefault="002A0D79" w:rsidP="007269D4">
            <w:pPr>
              <w:ind w:left="-57" w:right="-57"/>
              <w:jc w:val="center"/>
              <w:rPr>
                <w:rFonts w:ascii="Times New Roman" w:hAnsi="Times New Roman" w:cs="Times New Roman"/>
                <w:bCs/>
                <w:color w:val="000000"/>
              </w:rPr>
            </w:pPr>
            <w:r w:rsidRPr="00F74EE8">
              <w:rPr>
                <w:rFonts w:ascii="Times New Roman" w:hAnsi="Times New Roman" w:cs="Times New Roman"/>
                <w:bCs/>
                <w:color w:val="000000"/>
              </w:rPr>
              <w:t xml:space="preserve">274,50 </w:t>
            </w:r>
          </w:p>
        </w:tc>
        <w:tc>
          <w:tcPr>
            <w:tcW w:w="1134" w:type="dxa"/>
            <w:shd w:val="clear" w:color="auto" w:fill="auto"/>
          </w:tcPr>
          <w:p w:rsidR="002A0D79" w:rsidRPr="00F74EE8" w:rsidRDefault="002A0D79" w:rsidP="007269D4">
            <w:pPr>
              <w:ind w:left="-57" w:right="-57"/>
              <w:jc w:val="center"/>
              <w:rPr>
                <w:rFonts w:ascii="Times New Roman" w:hAnsi="Times New Roman" w:cs="Times New Roman"/>
                <w:bCs/>
                <w:color w:val="000000"/>
              </w:rPr>
            </w:pPr>
            <w:r w:rsidRPr="00F74EE8">
              <w:rPr>
                <w:rFonts w:ascii="Times New Roman" w:hAnsi="Times New Roman" w:cs="Times New Roman"/>
                <w:bCs/>
                <w:color w:val="000000"/>
              </w:rPr>
              <w:t>3 863,50</w:t>
            </w:r>
          </w:p>
        </w:tc>
      </w:tr>
    </w:tbl>
    <w:p w:rsidR="002A0D79" w:rsidRPr="00F74EE8" w:rsidRDefault="002A0D79" w:rsidP="002A0D79">
      <w:pPr>
        <w:autoSpaceDE w:val="0"/>
        <w:autoSpaceDN w:val="0"/>
        <w:adjustRightInd w:val="0"/>
        <w:spacing w:after="0"/>
        <w:rPr>
          <w:rFonts w:ascii="Times New Roman" w:hAnsi="Times New Roman" w:cs="Times New Roman"/>
          <w:bCs/>
          <w:sz w:val="24"/>
          <w:szCs w:val="24"/>
        </w:rPr>
      </w:pPr>
      <w:r w:rsidRPr="00F74EE8">
        <w:rPr>
          <w:rFonts w:ascii="Times New Roman" w:hAnsi="Times New Roman" w:cs="Times New Roman"/>
          <w:bCs/>
          <w:sz w:val="24"/>
          <w:szCs w:val="24"/>
        </w:rPr>
        <w:t>*Объем финансирования подлежит уточнению в очередной финансовый год.</w:t>
      </w:r>
    </w:p>
    <w:p w:rsidR="002A0D79" w:rsidRPr="00F74EE8" w:rsidRDefault="002A0D79" w:rsidP="002A0D79">
      <w:pPr>
        <w:autoSpaceDE w:val="0"/>
        <w:autoSpaceDN w:val="0"/>
        <w:adjustRightInd w:val="0"/>
        <w:spacing w:after="0"/>
        <w:jc w:val="center"/>
        <w:rPr>
          <w:rFonts w:ascii="Times New Roman" w:hAnsi="Times New Roman" w:cs="Times New Roman"/>
          <w:b/>
          <w:sz w:val="28"/>
          <w:szCs w:val="28"/>
        </w:rPr>
        <w:sectPr w:rsidR="002A0D79" w:rsidRPr="00F74EE8" w:rsidSect="00D93F5E">
          <w:headerReference w:type="even" r:id="rId88"/>
          <w:headerReference w:type="default" r:id="rId89"/>
          <w:pgSz w:w="16838" w:h="11906" w:orient="landscape"/>
          <w:pgMar w:top="1134" w:right="1134" w:bottom="567" w:left="1134" w:header="709" w:footer="709" w:gutter="0"/>
          <w:pgNumType w:start="104"/>
          <w:cols w:space="708"/>
          <w:docGrid w:linePitch="360"/>
        </w:sectPr>
      </w:pPr>
      <w:r w:rsidRPr="00F74EE8">
        <w:rPr>
          <w:rFonts w:ascii="Times New Roman" w:hAnsi="Times New Roman" w:cs="Times New Roman"/>
          <w:bCs/>
          <w:sz w:val="24"/>
          <w:szCs w:val="24"/>
        </w:rPr>
        <w:t>__________</w:t>
      </w:r>
    </w:p>
    <w:p w:rsidR="002A0D79" w:rsidRPr="00F74EE8" w:rsidRDefault="002A0D79" w:rsidP="002A0D79">
      <w:pPr>
        <w:pStyle w:val="a4"/>
        <w:tabs>
          <w:tab w:val="left" w:pos="330"/>
        </w:tabs>
        <w:ind w:left="0"/>
        <w:jc w:val="center"/>
        <w:rPr>
          <w:rFonts w:ascii="Times New Roman" w:hAnsi="Times New Roman"/>
          <w:sz w:val="26"/>
          <w:szCs w:val="26"/>
        </w:rPr>
      </w:pPr>
      <w:r w:rsidRPr="00F74EE8">
        <w:rPr>
          <w:rFonts w:ascii="Times New Roman" w:hAnsi="Times New Roman"/>
          <w:sz w:val="24"/>
          <w:szCs w:val="24"/>
        </w:rPr>
        <w:lastRenderedPageBreak/>
        <w:t>1. </w:t>
      </w:r>
      <w:r w:rsidRPr="00F74EE8">
        <w:rPr>
          <w:rFonts w:ascii="Times New Roman" w:hAnsi="Times New Roman"/>
          <w:sz w:val="26"/>
          <w:szCs w:val="26"/>
        </w:rPr>
        <w:t>Характеристика проблем, решаемых по средствам</w:t>
      </w:r>
    </w:p>
    <w:p w:rsidR="002A0D79" w:rsidRPr="00F74EE8" w:rsidRDefault="002A0D79" w:rsidP="002A0D79">
      <w:pPr>
        <w:spacing w:after="0" w:line="240" w:lineRule="auto"/>
        <w:jc w:val="center"/>
        <w:rPr>
          <w:rFonts w:ascii="Times New Roman" w:hAnsi="Times New Roman" w:cs="Times New Roman"/>
          <w:sz w:val="26"/>
          <w:szCs w:val="26"/>
        </w:rPr>
      </w:pPr>
      <w:r w:rsidRPr="00F74EE8">
        <w:rPr>
          <w:rFonts w:ascii="Times New Roman" w:hAnsi="Times New Roman" w:cs="Times New Roman"/>
          <w:sz w:val="26"/>
          <w:szCs w:val="26"/>
        </w:rPr>
        <w:t>мероприятий</w:t>
      </w:r>
    </w:p>
    <w:p w:rsidR="002A0D79" w:rsidRPr="00F74EE8" w:rsidRDefault="002A0D79" w:rsidP="002A0D79">
      <w:pPr>
        <w:pStyle w:val="a4"/>
        <w:tabs>
          <w:tab w:val="left" w:pos="220"/>
          <w:tab w:val="left" w:pos="440"/>
        </w:tabs>
        <w:ind w:left="0"/>
        <w:jc w:val="center"/>
        <w:rPr>
          <w:rFonts w:ascii="Times New Roman" w:hAnsi="Times New Roman"/>
          <w:sz w:val="24"/>
          <w:szCs w:val="24"/>
        </w:rPr>
      </w:pPr>
    </w:p>
    <w:p w:rsidR="002A0D79" w:rsidRPr="00F74EE8" w:rsidRDefault="002A0D79" w:rsidP="002A0D79">
      <w:pPr>
        <w:widowControl w:val="0"/>
        <w:autoSpaceDE w:val="0"/>
        <w:autoSpaceDN w:val="0"/>
        <w:adjustRightInd w:val="0"/>
        <w:spacing w:after="0"/>
        <w:ind w:firstLine="709"/>
        <w:jc w:val="both"/>
        <w:rPr>
          <w:rFonts w:ascii="Times New Roman" w:hAnsi="Times New Roman" w:cs="Times New Roman"/>
          <w:sz w:val="26"/>
          <w:szCs w:val="26"/>
        </w:rPr>
      </w:pPr>
      <w:r w:rsidRPr="00F74EE8">
        <w:rPr>
          <w:rFonts w:ascii="Times New Roman" w:hAnsi="Times New Roman" w:cs="Times New Roman"/>
          <w:sz w:val="26"/>
          <w:szCs w:val="26"/>
        </w:rPr>
        <w:t>Дополнительному образованию в современном общественно-педагогическом сознании отводится роль одного из ведущих средств личностного, физического и духовного воспитания детей.</w:t>
      </w:r>
    </w:p>
    <w:p w:rsidR="002A0D79" w:rsidRPr="00F74EE8" w:rsidRDefault="002A0D79" w:rsidP="002A0D79">
      <w:pPr>
        <w:widowControl w:val="0"/>
        <w:autoSpaceDE w:val="0"/>
        <w:autoSpaceDN w:val="0"/>
        <w:adjustRightInd w:val="0"/>
        <w:spacing w:after="0"/>
        <w:ind w:firstLine="709"/>
        <w:jc w:val="both"/>
        <w:rPr>
          <w:rFonts w:ascii="Times New Roman" w:hAnsi="Times New Roman" w:cs="Times New Roman"/>
          <w:sz w:val="26"/>
          <w:szCs w:val="26"/>
        </w:rPr>
      </w:pPr>
      <w:r w:rsidRPr="00F74EE8">
        <w:rPr>
          <w:rFonts w:ascii="Times New Roman" w:hAnsi="Times New Roman" w:cs="Times New Roman"/>
          <w:sz w:val="26"/>
          <w:szCs w:val="26"/>
        </w:rPr>
        <w:t>По состоянию на 01.01.2017 сфера дополнительного образования на муниципальном уровне охватывала 10 543 воспитанников от 5 до 18 лет и 443 работника учреждений. Всего в учреждениях дополнительного образования функционирует 889 объединений и только 162 из них платные.</w:t>
      </w:r>
    </w:p>
    <w:p w:rsidR="002A0D79" w:rsidRPr="00F74EE8" w:rsidRDefault="002A0D79" w:rsidP="002A0D79">
      <w:pPr>
        <w:widowControl w:val="0"/>
        <w:autoSpaceDE w:val="0"/>
        <w:autoSpaceDN w:val="0"/>
        <w:adjustRightInd w:val="0"/>
        <w:spacing w:after="0"/>
        <w:ind w:firstLine="709"/>
        <w:jc w:val="both"/>
        <w:rPr>
          <w:rFonts w:ascii="Times New Roman" w:hAnsi="Times New Roman" w:cs="Times New Roman"/>
          <w:sz w:val="26"/>
          <w:szCs w:val="26"/>
        </w:rPr>
      </w:pPr>
      <w:r w:rsidRPr="00F74EE8">
        <w:rPr>
          <w:rFonts w:ascii="Times New Roman" w:hAnsi="Times New Roman" w:cs="Times New Roman"/>
          <w:sz w:val="26"/>
          <w:szCs w:val="26"/>
        </w:rPr>
        <w:t>В городской системе успешно работают 7 учреждений дополнительного образования детей: многопрофильные центры, профильные учреждения художественно-эстетического, научно-технического и оздоровительного направлений.</w:t>
      </w:r>
    </w:p>
    <w:p w:rsidR="002A0D79" w:rsidRPr="00F74EE8" w:rsidRDefault="002A0D79" w:rsidP="002A0D79">
      <w:pPr>
        <w:widowControl w:val="0"/>
        <w:autoSpaceDE w:val="0"/>
        <w:autoSpaceDN w:val="0"/>
        <w:adjustRightInd w:val="0"/>
        <w:spacing w:after="0"/>
        <w:ind w:firstLine="709"/>
        <w:jc w:val="both"/>
        <w:rPr>
          <w:rFonts w:ascii="Times New Roman" w:hAnsi="Times New Roman" w:cs="Times New Roman"/>
          <w:sz w:val="26"/>
          <w:szCs w:val="26"/>
        </w:rPr>
      </w:pPr>
      <w:r w:rsidRPr="00F74EE8">
        <w:rPr>
          <w:rFonts w:ascii="Times New Roman" w:hAnsi="Times New Roman" w:cs="Times New Roman"/>
          <w:sz w:val="26"/>
          <w:szCs w:val="26"/>
        </w:rPr>
        <w:t>Совершенствовать систему поддержи талантливых детей: формирование общей среды для проявления и развития способностей каждого ребенка, стимулирования и выявления достижений одаренных детей необходимо с помощью учреждений дополнительного образования.</w:t>
      </w:r>
    </w:p>
    <w:p w:rsidR="002A0D79" w:rsidRPr="00F74EE8" w:rsidRDefault="002A0D79" w:rsidP="002A0D79">
      <w:pPr>
        <w:widowControl w:val="0"/>
        <w:autoSpaceDE w:val="0"/>
        <w:autoSpaceDN w:val="0"/>
        <w:adjustRightInd w:val="0"/>
        <w:spacing w:after="0"/>
        <w:ind w:firstLine="709"/>
        <w:jc w:val="both"/>
        <w:rPr>
          <w:rFonts w:ascii="Times New Roman" w:hAnsi="Times New Roman" w:cs="Times New Roman"/>
          <w:sz w:val="26"/>
          <w:szCs w:val="26"/>
        </w:rPr>
      </w:pPr>
      <w:r w:rsidRPr="00F74EE8">
        <w:rPr>
          <w:rFonts w:ascii="Times New Roman" w:hAnsi="Times New Roman" w:cs="Times New Roman"/>
          <w:sz w:val="26"/>
          <w:szCs w:val="26"/>
        </w:rPr>
        <w:t>Мероприятия в рамках Подпрограммы 3 направлены на следующие изменения:</w:t>
      </w:r>
    </w:p>
    <w:p w:rsidR="002A0D79" w:rsidRPr="00F74EE8" w:rsidRDefault="002A0D79" w:rsidP="002A0D79">
      <w:pPr>
        <w:widowControl w:val="0"/>
        <w:autoSpaceDE w:val="0"/>
        <w:autoSpaceDN w:val="0"/>
        <w:adjustRightInd w:val="0"/>
        <w:spacing w:after="0"/>
        <w:ind w:firstLine="709"/>
        <w:jc w:val="both"/>
        <w:rPr>
          <w:rFonts w:ascii="Times New Roman" w:hAnsi="Times New Roman" w:cs="Times New Roman"/>
          <w:sz w:val="26"/>
          <w:szCs w:val="26"/>
        </w:rPr>
      </w:pPr>
      <w:r w:rsidRPr="00F74EE8">
        <w:rPr>
          <w:rFonts w:ascii="Times New Roman" w:hAnsi="Times New Roman" w:cs="Times New Roman"/>
          <w:sz w:val="26"/>
          <w:szCs w:val="26"/>
        </w:rPr>
        <w:t>– создание условий на увеличение охвата детей и подростков эффективными, вариативными дополнительными образовательными программами, воспитание и социализация в общеобразовательных организациях и организациях дополнительного образования;</w:t>
      </w:r>
    </w:p>
    <w:p w:rsidR="002A0D79" w:rsidRPr="00F74EE8" w:rsidRDefault="002A0D79" w:rsidP="002A0D79">
      <w:pPr>
        <w:widowControl w:val="0"/>
        <w:autoSpaceDE w:val="0"/>
        <w:autoSpaceDN w:val="0"/>
        <w:adjustRightInd w:val="0"/>
        <w:spacing w:after="0"/>
        <w:ind w:firstLine="709"/>
        <w:jc w:val="both"/>
        <w:rPr>
          <w:rFonts w:ascii="Times New Roman" w:hAnsi="Times New Roman" w:cs="Times New Roman"/>
          <w:sz w:val="26"/>
          <w:szCs w:val="26"/>
        </w:rPr>
      </w:pPr>
      <w:r w:rsidRPr="00F74EE8">
        <w:rPr>
          <w:rFonts w:ascii="Times New Roman" w:hAnsi="Times New Roman" w:cs="Times New Roman"/>
          <w:sz w:val="26"/>
          <w:szCs w:val="26"/>
        </w:rPr>
        <w:t xml:space="preserve">– совершенствование системы детского самоуправления и волонтерской деятельности; </w:t>
      </w:r>
    </w:p>
    <w:p w:rsidR="002A0D79" w:rsidRPr="00F74EE8" w:rsidRDefault="002A0D79" w:rsidP="002A0D79">
      <w:pPr>
        <w:widowControl w:val="0"/>
        <w:autoSpaceDE w:val="0"/>
        <w:autoSpaceDN w:val="0"/>
        <w:adjustRightInd w:val="0"/>
        <w:spacing w:after="0"/>
        <w:ind w:firstLine="709"/>
        <w:jc w:val="both"/>
        <w:rPr>
          <w:rFonts w:ascii="Times New Roman" w:hAnsi="Times New Roman" w:cs="Times New Roman"/>
          <w:sz w:val="26"/>
          <w:szCs w:val="26"/>
        </w:rPr>
      </w:pPr>
      <w:r w:rsidRPr="00F74EE8">
        <w:rPr>
          <w:rFonts w:ascii="Times New Roman" w:hAnsi="Times New Roman" w:cs="Times New Roman"/>
          <w:sz w:val="26"/>
          <w:szCs w:val="26"/>
        </w:rPr>
        <w:t xml:space="preserve">– совершенствование </w:t>
      </w:r>
      <w:proofErr w:type="gramStart"/>
      <w:r w:rsidRPr="00F74EE8">
        <w:rPr>
          <w:rFonts w:ascii="Times New Roman" w:hAnsi="Times New Roman" w:cs="Times New Roman"/>
          <w:sz w:val="26"/>
          <w:szCs w:val="26"/>
        </w:rPr>
        <w:t>системы оплаты труда работников учреждений дополнительного</w:t>
      </w:r>
      <w:proofErr w:type="gramEnd"/>
      <w:r w:rsidRPr="00F74EE8">
        <w:rPr>
          <w:rFonts w:ascii="Times New Roman" w:hAnsi="Times New Roman" w:cs="Times New Roman"/>
          <w:sz w:val="26"/>
          <w:szCs w:val="26"/>
        </w:rPr>
        <w:t xml:space="preserve"> образования, в том числе – доведение уровня средней заработной платы до среднемесячной заработной платы в Московской области, заключение эффективных контрактов с руководителями учреждений дополнительного образования;</w:t>
      </w:r>
    </w:p>
    <w:p w:rsidR="002A0D79" w:rsidRPr="00F74EE8" w:rsidRDefault="002A0D79" w:rsidP="002A0D79">
      <w:pPr>
        <w:widowControl w:val="0"/>
        <w:autoSpaceDE w:val="0"/>
        <w:autoSpaceDN w:val="0"/>
        <w:adjustRightInd w:val="0"/>
        <w:spacing w:after="0"/>
        <w:ind w:firstLine="709"/>
        <w:jc w:val="both"/>
        <w:rPr>
          <w:rFonts w:ascii="Times New Roman" w:hAnsi="Times New Roman" w:cs="Times New Roman"/>
          <w:sz w:val="26"/>
          <w:szCs w:val="26"/>
        </w:rPr>
      </w:pPr>
      <w:r w:rsidRPr="00F74EE8">
        <w:rPr>
          <w:rFonts w:ascii="Times New Roman" w:hAnsi="Times New Roman" w:cs="Times New Roman"/>
          <w:sz w:val="26"/>
          <w:szCs w:val="26"/>
        </w:rPr>
        <w:t>– создание условий для формирования в образовательных учреждениях безопасной, комфортной, толерантной, развивающей образовательной среды;</w:t>
      </w:r>
    </w:p>
    <w:p w:rsidR="002A0D79" w:rsidRPr="00F74EE8" w:rsidRDefault="002A0D79" w:rsidP="002A0D79">
      <w:pPr>
        <w:widowControl w:val="0"/>
        <w:autoSpaceDE w:val="0"/>
        <w:autoSpaceDN w:val="0"/>
        <w:adjustRightInd w:val="0"/>
        <w:spacing w:after="0"/>
        <w:ind w:firstLine="709"/>
        <w:jc w:val="both"/>
        <w:rPr>
          <w:rFonts w:ascii="Times New Roman" w:hAnsi="Times New Roman" w:cs="Times New Roman"/>
          <w:sz w:val="26"/>
          <w:szCs w:val="26"/>
        </w:rPr>
      </w:pPr>
      <w:r w:rsidRPr="00F74EE8">
        <w:rPr>
          <w:rFonts w:ascii="Times New Roman" w:hAnsi="Times New Roman" w:cs="Times New Roman"/>
          <w:sz w:val="26"/>
          <w:szCs w:val="26"/>
        </w:rPr>
        <w:t>– профилактику асоциального поведения детей и подростков, в том числе употребление наркотиков.</w:t>
      </w:r>
    </w:p>
    <w:p w:rsidR="002A0D79" w:rsidRPr="00F74EE8" w:rsidRDefault="002A0D79" w:rsidP="002A0D79">
      <w:pPr>
        <w:widowControl w:val="0"/>
        <w:autoSpaceDE w:val="0"/>
        <w:autoSpaceDN w:val="0"/>
        <w:adjustRightInd w:val="0"/>
        <w:ind w:firstLine="709"/>
        <w:jc w:val="both"/>
        <w:rPr>
          <w:rFonts w:ascii="Times New Roman" w:hAnsi="Times New Roman" w:cs="Times New Roman"/>
          <w:sz w:val="24"/>
          <w:szCs w:val="24"/>
        </w:rPr>
      </w:pPr>
    </w:p>
    <w:p w:rsidR="002A0D79" w:rsidRPr="00F74EE8" w:rsidRDefault="002A0D79" w:rsidP="002A0D79">
      <w:pPr>
        <w:tabs>
          <w:tab w:val="left" w:pos="1100"/>
        </w:tabs>
        <w:spacing w:after="0" w:line="240" w:lineRule="auto"/>
        <w:jc w:val="center"/>
        <w:rPr>
          <w:rFonts w:ascii="Times New Roman" w:hAnsi="Times New Roman" w:cs="Times New Roman"/>
          <w:sz w:val="26"/>
          <w:szCs w:val="26"/>
        </w:rPr>
      </w:pPr>
      <w:r w:rsidRPr="00F74EE8">
        <w:rPr>
          <w:rFonts w:ascii="Times New Roman" w:hAnsi="Times New Roman" w:cs="Times New Roman"/>
          <w:sz w:val="26"/>
          <w:szCs w:val="26"/>
        </w:rPr>
        <w:t>2. Концептуальные направления</w:t>
      </w:r>
      <w:r w:rsidRPr="00F74EE8">
        <w:rPr>
          <w:rFonts w:ascii="Times New Roman" w:hAnsi="Times New Roman" w:cs="Times New Roman"/>
          <w:sz w:val="26"/>
          <w:szCs w:val="26"/>
        </w:rPr>
        <w:br/>
        <w:t>реформирования, модернизации, преобразования</w:t>
      </w:r>
      <w:r w:rsidRPr="00F74EE8">
        <w:rPr>
          <w:rFonts w:ascii="Times New Roman" w:hAnsi="Times New Roman" w:cs="Times New Roman"/>
          <w:sz w:val="26"/>
          <w:szCs w:val="26"/>
        </w:rPr>
        <w:br/>
        <w:t>отдельных сфер социально-экономического развития городского округа Королёв Московской области, реализуемых</w:t>
      </w:r>
      <w:r w:rsidRPr="00F74EE8">
        <w:rPr>
          <w:rFonts w:ascii="Times New Roman" w:hAnsi="Times New Roman" w:cs="Times New Roman"/>
          <w:sz w:val="26"/>
          <w:szCs w:val="26"/>
        </w:rPr>
        <w:br/>
        <w:t>в рамках подпрограммы</w:t>
      </w:r>
    </w:p>
    <w:p w:rsidR="002A0D79" w:rsidRPr="00F74EE8" w:rsidRDefault="002A0D79" w:rsidP="002A0D79">
      <w:pPr>
        <w:tabs>
          <w:tab w:val="left" w:pos="1100"/>
        </w:tabs>
        <w:jc w:val="center"/>
        <w:rPr>
          <w:rFonts w:ascii="Times New Roman" w:hAnsi="Times New Roman" w:cs="Times New Roman"/>
          <w:sz w:val="24"/>
          <w:szCs w:val="24"/>
        </w:rPr>
      </w:pPr>
    </w:p>
    <w:p w:rsidR="002A0D79" w:rsidRPr="00F74EE8" w:rsidRDefault="002A0D79" w:rsidP="002A0D79">
      <w:pPr>
        <w:spacing w:after="0"/>
        <w:ind w:firstLine="709"/>
        <w:jc w:val="both"/>
        <w:rPr>
          <w:rFonts w:ascii="Times New Roman" w:eastAsia="Times New Roman" w:hAnsi="Times New Roman" w:cs="Times New Roman"/>
          <w:sz w:val="26"/>
          <w:szCs w:val="26"/>
        </w:rPr>
      </w:pPr>
      <w:r w:rsidRPr="00F74EE8">
        <w:rPr>
          <w:rFonts w:ascii="Times New Roman" w:eastAsia="Times New Roman" w:hAnsi="Times New Roman" w:cs="Times New Roman"/>
          <w:sz w:val="26"/>
          <w:szCs w:val="26"/>
        </w:rPr>
        <w:t xml:space="preserve">Ответом на растущий спрос родителей на услуги дополнительного образования детей должен стать комплекс мер по развитию сети организаций дополнительного </w:t>
      </w:r>
      <w:r w:rsidRPr="00F74EE8">
        <w:rPr>
          <w:rFonts w:ascii="Times New Roman" w:eastAsia="Times New Roman" w:hAnsi="Times New Roman" w:cs="Times New Roman"/>
          <w:sz w:val="26"/>
          <w:szCs w:val="26"/>
        </w:rPr>
        <w:lastRenderedPageBreak/>
        <w:t>образования и ее инфраструктуры. При этом формальное решение задачи роста охвата услугами дополнительного образования может привести к консервации его содержания. Избежать данного риска позволит создание в системе дополнительного образования механизмов прозрачного финансового обеспечения и конкуренции, в том числе с негосударственным сектором, поддержка инноваций, подготовка кадров.</w:t>
      </w:r>
    </w:p>
    <w:p w:rsidR="002A0D79" w:rsidRPr="00F74EE8" w:rsidRDefault="002A0D79" w:rsidP="002A0D79">
      <w:pPr>
        <w:spacing w:after="0"/>
        <w:ind w:firstLine="709"/>
        <w:jc w:val="both"/>
        <w:rPr>
          <w:rFonts w:ascii="Times New Roman" w:eastAsia="Times New Roman" w:hAnsi="Times New Roman" w:cs="Times New Roman"/>
          <w:sz w:val="26"/>
          <w:szCs w:val="26"/>
        </w:rPr>
      </w:pPr>
      <w:r w:rsidRPr="00F74EE8">
        <w:rPr>
          <w:rFonts w:ascii="Times New Roman" w:eastAsia="Times New Roman" w:hAnsi="Times New Roman" w:cs="Times New Roman"/>
          <w:sz w:val="26"/>
          <w:szCs w:val="26"/>
        </w:rPr>
        <w:t>Повышение престижа педагогической профессии, развитие кадрового потенциала системы образования является одной из ключевых задач. Важнейшим инструментом решения данной задачи станет введение эффективного контракта с педагогическими работниками и руководителями образовательных организаций, предусматривающего обеспечение их заработной платы на уровне не ниже средней по экономике Московской области.</w:t>
      </w:r>
      <w:bookmarkStart w:id="251" w:name="OLE_LINK251"/>
      <w:bookmarkStart w:id="252" w:name="OLE_LINK252"/>
    </w:p>
    <w:p w:rsidR="002A0D79" w:rsidRPr="00F74EE8" w:rsidRDefault="002A0D79" w:rsidP="002A0D79">
      <w:pPr>
        <w:jc w:val="center"/>
        <w:rPr>
          <w:rFonts w:ascii="Times New Roman" w:hAnsi="Times New Roman" w:cs="Times New Roman"/>
          <w:sz w:val="24"/>
          <w:szCs w:val="24"/>
        </w:rPr>
      </w:pPr>
      <w:r w:rsidRPr="00F74EE8">
        <w:rPr>
          <w:rFonts w:ascii="Times New Roman" w:hAnsi="Times New Roman" w:cs="Times New Roman"/>
          <w:sz w:val="24"/>
          <w:szCs w:val="24"/>
        </w:rPr>
        <w:t>__________</w:t>
      </w:r>
    </w:p>
    <w:p w:rsidR="002A0D79" w:rsidRPr="00F74EE8" w:rsidRDefault="002A0D79" w:rsidP="002A0D79">
      <w:pPr>
        <w:rPr>
          <w:rFonts w:ascii="Times New Roman" w:hAnsi="Times New Roman" w:cs="Times New Roman"/>
          <w:sz w:val="24"/>
          <w:szCs w:val="24"/>
        </w:rPr>
      </w:pPr>
    </w:p>
    <w:p w:rsidR="002A0D79" w:rsidRPr="00F74EE8" w:rsidRDefault="002A0D79" w:rsidP="002A0D79">
      <w:pPr>
        <w:rPr>
          <w:rFonts w:ascii="Times New Roman" w:hAnsi="Times New Roman" w:cs="Times New Roman"/>
          <w:sz w:val="24"/>
          <w:szCs w:val="24"/>
        </w:rPr>
        <w:sectPr w:rsidR="002A0D79" w:rsidRPr="00F74EE8" w:rsidSect="00755B68">
          <w:pgSz w:w="11906" w:h="16838"/>
          <w:pgMar w:top="1134" w:right="567" w:bottom="1134" w:left="1134" w:header="709" w:footer="709" w:gutter="0"/>
          <w:pgNumType w:start="161"/>
          <w:cols w:space="708"/>
          <w:docGrid w:linePitch="360"/>
        </w:sectPr>
      </w:pPr>
    </w:p>
    <w:bookmarkEnd w:id="251"/>
    <w:bookmarkEnd w:id="252"/>
    <w:p w:rsidR="002A0D79" w:rsidRPr="00F74EE8" w:rsidRDefault="002A0D79" w:rsidP="002A0D79">
      <w:pPr>
        <w:widowControl w:val="0"/>
        <w:autoSpaceDE w:val="0"/>
        <w:autoSpaceDN w:val="0"/>
        <w:adjustRightInd w:val="0"/>
        <w:spacing w:after="0"/>
        <w:jc w:val="center"/>
        <w:outlineLvl w:val="0"/>
        <w:rPr>
          <w:rFonts w:ascii="Times New Roman" w:hAnsi="Times New Roman" w:cs="Times New Roman"/>
          <w:sz w:val="26"/>
          <w:szCs w:val="26"/>
        </w:rPr>
      </w:pPr>
      <w:r w:rsidRPr="00F74EE8">
        <w:rPr>
          <w:rFonts w:ascii="Times New Roman" w:hAnsi="Times New Roman" w:cs="Times New Roman"/>
          <w:sz w:val="26"/>
          <w:szCs w:val="26"/>
        </w:rPr>
        <w:lastRenderedPageBreak/>
        <w:t>3. Перечень мероприятий</w:t>
      </w:r>
    </w:p>
    <w:p w:rsidR="002A0D79" w:rsidRPr="00F74EE8" w:rsidRDefault="002A0D79" w:rsidP="002A0D79">
      <w:pPr>
        <w:widowControl w:val="0"/>
        <w:autoSpaceDE w:val="0"/>
        <w:autoSpaceDN w:val="0"/>
        <w:adjustRightInd w:val="0"/>
        <w:ind w:firstLine="709"/>
        <w:jc w:val="center"/>
        <w:rPr>
          <w:rFonts w:ascii="Times New Roman" w:hAnsi="Times New Roman" w:cs="Times New Roman"/>
          <w:sz w:val="26"/>
          <w:szCs w:val="26"/>
        </w:rPr>
      </w:pPr>
      <w:r w:rsidRPr="00F74EE8">
        <w:rPr>
          <w:rFonts w:ascii="Times New Roman" w:hAnsi="Times New Roman" w:cs="Times New Roman"/>
          <w:sz w:val="26"/>
          <w:szCs w:val="26"/>
        </w:rPr>
        <w:t>подпрограммы</w:t>
      </w:r>
      <w:r w:rsidRPr="00F74EE8">
        <w:rPr>
          <w:rFonts w:ascii="Times New Roman" w:eastAsia="Times New Roman" w:hAnsi="Times New Roman" w:cs="Times New Roman"/>
          <w:sz w:val="26"/>
          <w:szCs w:val="26"/>
        </w:rPr>
        <w:t xml:space="preserve"> </w:t>
      </w:r>
      <w:r w:rsidRPr="00F74EE8">
        <w:rPr>
          <w:rFonts w:ascii="Times New Roman" w:eastAsia="Times New Roman" w:hAnsi="Times New Roman" w:cs="Times New Roman"/>
          <w:bCs/>
          <w:color w:val="000000"/>
          <w:sz w:val="26"/>
          <w:szCs w:val="26"/>
        </w:rPr>
        <w:t>«Дополнительное образование, воспитание и психолого-социальное сопровождение детей»</w:t>
      </w:r>
    </w:p>
    <w:tbl>
      <w:tblPr>
        <w:tblW w:w="15026" w:type="dxa"/>
        <w:tblInd w:w="108" w:type="dxa"/>
        <w:tblLayout w:type="fixed"/>
        <w:tblLook w:val="04A0" w:firstRow="1" w:lastRow="0" w:firstColumn="1" w:lastColumn="0" w:noHBand="0" w:noVBand="1"/>
      </w:tblPr>
      <w:tblGrid>
        <w:gridCol w:w="601"/>
        <w:gridCol w:w="1667"/>
        <w:gridCol w:w="993"/>
        <w:gridCol w:w="992"/>
        <w:gridCol w:w="992"/>
        <w:gridCol w:w="1276"/>
        <w:gridCol w:w="1134"/>
        <w:gridCol w:w="1276"/>
        <w:gridCol w:w="1134"/>
        <w:gridCol w:w="1275"/>
        <w:gridCol w:w="1276"/>
        <w:gridCol w:w="1418"/>
        <w:gridCol w:w="992"/>
      </w:tblGrid>
      <w:tr w:rsidR="002A0D79" w:rsidRPr="00F74EE8" w:rsidTr="007269D4">
        <w:trPr>
          <w:trHeight w:val="20"/>
        </w:trPr>
        <w:tc>
          <w:tcPr>
            <w:tcW w:w="6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0D79" w:rsidRPr="00F74EE8" w:rsidRDefault="002A0D79" w:rsidP="007269D4">
            <w:pPr>
              <w:ind w:left="-57" w:right="-57"/>
              <w:jc w:val="center"/>
              <w:rPr>
                <w:rFonts w:ascii="Times New Roman" w:hAnsi="Times New Roman" w:cs="Times New Roman"/>
                <w:color w:val="000000"/>
                <w:sz w:val="20"/>
                <w:szCs w:val="20"/>
              </w:rPr>
            </w:pPr>
            <w:r w:rsidRPr="00F74EE8">
              <w:rPr>
                <w:rFonts w:ascii="Times New Roman" w:hAnsi="Times New Roman" w:cs="Times New Roman"/>
                <w:color w:val="000000"/>
                <w:sz w:val="20"/>
                <w:szCs w:val="20"/>
              </w:rPr>
              <w:t>№</w:t>
            </w:r>
          </w:p>
          <w:p w:rsidR="002A0D79" w:rsidRPr="00F74EE8" w:rsidRDefault="002A0D79" w:rsidP="007269D4">
            <w:pPr>
              <w:ind w:left="-57" w:right="-57"/>
              <w:jc w:val="center"/>
              <w:rPr>
                <w:rFonts w:ascii="Times New Roman" w:hAnsi="Times New Roman" w:cs="Times New Roman"/>
                <w:color w:val="000000"/>
                <w:sz w:val="20"/>
                <w:szCs w:val="20"/>
              </w:rPr>
            </w:pPr>
            <w:proofErr w:type="gramStart"/>
            <w:r w:rsidRPr="00F74EE8">
              <w:rPr>
                <w:rFonts w:ascii="Times New Roman" w:hAnsi="Times New Roman" w:cs="Times New Roman"/>
                <w:color w:val="000000"/>
                <w:sz w:val="20"/>
                <w:szCs w:val="20"/>
              </w:rPr>
              <w:t>п</w:t>
            </w:r>
            <w:proofErr w:type="gramEnd"/>
            <w:r w:rsidRPr="00F74EE8">
              <w:rPr>
                <w:rFonts w:ascii="Times New Roman" w:hAnsi="Times New Roman" w:cs="Times New Roman"/>
                <w:color w:val="000000"/>
                <w:sz w:val="20"/>
                <w:szCs w:val="20"/>
              </w:rPr>
              <w:t>/п</w:t>
            </w:r>
          </w:p>
        </w:tc>
        <w:tc>
          <w:tcPr>
            <w:tcW w:w="16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0D79" w:rsidRPr="00F74EE8" w:rsidRDefault="002A0D79" w:rsidP="007269D4">
            <w:pPr>
              <w:ind w:left="-57" w:right="-57"/>
              <w:jc w:val="center"/>
              <w:rPr>
                <w:rFonts w:ascii="Times New Roman" w:hAnsi="Times New Roman" w:cs="Times New Roman"/>
                <w:color w:val="000000"/>
                <w:sz w:val="20"/>
                <w:szCs w:val="20"/>
              </w:rPr>
            </w:pPr>
            <w:r w:rsidRPr="00F74EE8">
              <w:rPr>
                <w:rFonts w:ascii="Times New Roman" w:hAnsi="Times New Roman" w:cs="Times New Roman"/>
                <w:color w:val="000000"/>
                <w:sz w:val="20"/>
                <w:szCs w:val="20"/>
              </w:rPr>
              <w:t>Мероприятия подпрограммы</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0D79" w:rsidRPr="00F74EE8" w:rsidRDefault="002A0D79" w:rsidP="007269D4">
            <w:pPr>
              <w:ind w:left="-57" w:right="-57"/>
              <w:jc w:val="center"/>
              <w:rPr>
                <w:rFonts w:ascii="Times New Roman" w:hAnsi="Times New Roman" w:cs="Times New Roman"/>
                <w:color w:val="000000"/>
                <w:sz w:val="20"/>
                <w:szCs w:val="20"/>
              </w:rPr>
            </w:pPr>
            <w:r w:rsidRPr="00F74EE8">
              <w:rPr>
                <w:rFonts w:ascii="Times New Roman" w:hAnsi="Times New Roman" w:cs="Times New Roman"/>
                <w:color w:val="000000"/>
                <w:sz w:val="20"/>
                <w:szCs w:val="20"/>
              </w:rPr>
              <w:t>Срок исполнения мероприятия</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0D79" w:rsidRPr="00F74EE8" w:rsidRDefault="002A0D79" w:rsidP="007269D4">
            <w:pPr>
              <w:ind w:left="-57" w:right="-57" w:firstLine="107"/>
              <w:jc w:val="center"/>
              <w:rPr>
                <w:rFonts w:ascii="Times New Roman" w:hAnsi="Times New Roman" w:cs="Times New Roman"/>
                <w:color w:val="000000"/>
                <w:sz w:val="20"/>
                <w:szCs w:val="20"/>
              </w:rPr>
            </w:pPr>
            <w:r w:rsidRPr="00F74EE8">
              <w:rPr>
                <w:rFonts w:ascii="Times New Roman" w:hAnsi="Times New Roman" w:cs="Times New Roman"/>
                <w:color w:val="000000"/>
                <w:sz w:val="20"/>
                <w:szCs w:val="20"/>
              </w:rPr>
              <w:t>Источники финансирования</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0D79" w:rsidRPr="00F74EE8" w:rsidRDefault="002A0D79" w:rsidP="007269D4">
            <w:pPr>
              <w:widowControl w:val="0"/>
              <w:tabs>
                <w:tab w:val="left" w:pos="369"/>
                <w:tab w:val="center" w:pos="4677"/>
                <w:tab w:val="right" w:pos="9355"/>
              </w:tabs>
              <w:autoSpaceDE w:val="0"/>
              <w:autoSpaceDN w:val="0"/>
              <w:adjustRightInd w:val="0"/>
              <w:ind w:left="-57" w:right="-57"/>
              <w:jc w:val="center"/>
              <w:rPr>
                <w:rFonts w:ascii="Times New Roman" w:hAnsi="Times New Roman" w:cs="Times New Roman"/>
                <w:color w:val="000000"/>
                <w:sz w:val="20"/>
                <w:szCs w:val="20"/>
              </w:rPr>
            </w:pPr>
            <w:r w:rsidRPr="00F74EE8">
              <w:rPr>
                <w:rFonts w:ascii="Times New Roman" w:hAnsi="Times New Roman" w:cs="Times New Roman"/>
                <w:sz w:val="20"/>
                <w:szCs w:val="20"/>
              </w:rPr>
              <w:t xml:space="preserve">Объём финансирования мероприятия в году, предшествующему году </w:t>
            </w:r>
            <w:r w:rsidRPr="00F74EE8">
              <w:rPr>
                <w:rFonts w:ascii="Times New Roman" w:hAnsi="Times New Roman" w:cs="Times New Roman"/>
                <w:color w:val="000000"/>
                <w:sz w:val="20"/>
                <w:szCs w:val="20"/>
              </w:rPr>
              <w:t xml:space="preserve">начала реализации муниципальной программы </w:t>
            </w:r>
            <w:r w:rsidRPr="00F74EE8">
              <w:rPr>
                <w:rFonts w:ascii="Times New Roman" w:hAnsi="Times New Roman" w:cs="Times New Roman"/>
                <w:sz w:val="20"/>
                <w:szCs w:val="20"/>
              </w:rPr>
              <w:t>(тыс. руб.)*</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Всего, (</w:t>
            </w:r>
            <w:proofErr w:type="spellStart"/>
            <w:r w:rsidRPr="00F74EE8">
              <w:rPr>
                <w:rFonts w:ascii="Times New Roman" w:hAnsi="Times New Roman" w:cs="Times New Roman"/>
                <w:sz w:val="20"/>
                <w:szCs w:val="20"/>
              </w:rPr>
              <w:t>тыс</w:t>
            </w:r>
            <w:proofErr w:type="gramStart"/>
            <w:r w:rsidRPr="00F74EE8">
              <w:rPr>
                <w:rFonts w:ascii="Times New Roman" w:hAnsi="Times New Roman" w:cs="Times New Roman"/>
                <w:sz w:val="20"/>
                <w:szCs w:val="20"/>
              </w:rPr>
              <w:t>.р</w:t>
            </w:r>
            <w:proofErr w:type="gramEnd"/>
            <w:r w:rsidRPr="00F74EE8">
              <w:rPr>
                <w:rFonts w:ascii="Times New Roman" w:hAnsi="Times New Roman" w:cs="Times New Roman"/>
                <w:sz w:val="20"/>
                <w:szCs w:val="20"/>
              </w:rPr>
              <w:t>уб</w:t>
            </w:r>
            <w:proofErr w:type="spellEnd"/>
            <w:r w:rsidRPr="00F74EE8">
              <w:rPr>
                <w:rFonts w:ascii="Times New Roman" w:hAnsi="Times New Roman" w:cs="Times New Roman"/>
                <w:sz w:val="20"/>
                <w:szCs w:val="20"/>
              </w:rPr>
              <w:t>.)</w:t>
            </w:r>
          </w:p>
        </w:tc>
        <w:tc>
          <w:tcPr>
            <w:tcW w:w="6095" w:type="dxa"/>
            <w:gridSpan w:val="5"/>
            <w:tcBorders>
              <w:top w:val="single" w:sz="4" w:space="0" w:color="auto"/>
              <w:left w:val="nil"/>
              <w:bottom w:val="single" w:sz="4" w:space="0" w:color="auto"/>
              <w:right w:val="single" w:sz="4" w:space="0" w:color="auto"/>
            </w:tcBorders>
            <w:shd w:val="clear" w:color="auto" w:fill="auto"/>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Объем финансирования по годам, (</w:t>
            </w:r>
            <w:proofErr w:type="spellStart"/>
            <w:r w:rsidRPr="00F74EE8">
              <w:rPr>
                <w:rFonts w:ascii="Times New Roman" w:hAnsi="Times New Roman" w:cs="Times New Roman"/>
                <w:sz w:val="20"/>
                <w:szCs w:val="20"/>
              </w:rPr>
              <w:t>тыс</w:t>
            </w:r>
            <w:proofErr w:type="gramStart"/>
            <w:r w:rsidRPr="00F74EE8">
              <w:rPr>
                <w:rFonts w:ascii="Times New Roman" w:hAnsi="Times New Roman" w:cs="Times New Roman"/>
                <w:sz w:val="20"/>
                <w:szCs w:val="20"/>
              </w:rPr>
              <w:t>.р</w:t>
            </w:r>
            <w:proofErr w:type="gramEnd"/>
            <w:r w:rsidRPr="00F74EE8">
              <w:rPr>
                <w:rFonts w:ascii="Times New Roman" w:hAnsi="Times New Roman" w:cs="Times New Roman"/>
                <w:sz w:val="20"/>
                <w:szCs w:val="20"/>
              </w:rPr>
              <w:t>уб</w:t>
            </w:r>
            <w:proofErr w:type="spellEnd"/>
            <w:r w:rsidRPr="00F74EE8">
              <w:rPr>
                <w:rFonts w:ascii="Times New Roman" w:hAnsi="Times New Roman" w:cs="Times New Roman"/>
                <w:sz w:val="20"/>
                <w:szCs w:val="20"/>
              </w:rPr>
              <w:t>.)</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0D79" w:rsidRPr="00F74EE8" w:rsidRDefault="002A0D79" w:rsidP="007269D4">
            <w:pPr>
              <w:ind w:left="-57" w:right="-57"/>
              <w:jc w:val="center"/>
              <w:rPr>
                <w:rFonts w:ascii="Times New Roman" w:hAnsi="Times New Roman" w:cs="Times New Roman"/>
                <w:sz w:val="20"/>
                <w:szCs w:val="20"/>
              </w:rPr>
            </w:pPr>
            <w:proofErr w:type="gramStart"/>
            <w:r w:rsidRPr="00F74EE8">
              <w:rPr>
                <w:rFonts w:ascii="Times New Roman" w:hAnsi="Times New Roman" w:cs="Times New Roman"/>
                <w:sz w:val="20"/>
                <w:szCs w:val="20"/>
              </w:rPr>
              <w:t>Ответственный</w:t>
            </w:r>
            <w:proofErr w:type="gramEnd"/>
            <w:r w:rsidRPr="00F74EE8">
              <w:rPr>
                <w:rFonts w:ascii="Times New Roman" w:hAnsi="Times New Roman" w:cs="Times New Roman"/>
                <w:sz w:val="20"/>
                <w:szCs w:val="20"/>
              </w:rPr>
              <w:t xml:space="preserve"> за выполнение мероприятия подпрограммы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Результаты выполнения мероприятий подпрограммы</w:t>
            </w:r>
          </w:p>
        </w:tc>
      </w:tr>
      <w:tr w:rsidR="002A0D79" w:rsidRPr="00F74EE8" w:rsidTr="007269D4">
        <w:trPr>
          <w:trHeight w:val="1701"/>
        </w:trPr>
        <w:tc>
          <w:tcPr>
            <w:tcW w:w="601" w:type="dxa"/>
            <w:vMerge/>
            <w:tcBorders>
              <w:top w:val="single" w:sz="4" w:space="0" w:color="auto"/>
              <w:left w:val="single" w:sz="4" w:space="0" w:color="auto"/>
              <w:bottom w:val="single" w:sz="4" w:space="0" w:color="auto"/>
              <w:right w:val="single" w:sz="4" w:space="0" w:color="auto"/>
            </w:tcBorders>
            <w:vAlign w:val="center"/>
            <w:hideMark/>
          </w:tcPr>
          <w:p w:rsidR="002A0D79" w:rsidRPr="00F74EE8" w:rsidRDefault="002A0D79" w:rsidP="007269D4">
            <w:pPr>
              <w:ind w:left="-57" w:right="-57"/>
              <w:jc w:val="center"/>
              <w:rPr>
                <w:rFonts w:ascii="Times New Roman" w:hAnsi="Times New Roman" w:cs="Times New Roman"/>
                <w:color w:val="000000"/>
                <w:sz w:val="20"/>
                <w:szCs w:val="20"/>
              </w:rPr>
            </w:pPr>
          </w:p>
        </w:tc>
        <w:tc>
          <w:tcPr>
            <w:tcW w:w="1667" w:type="dxa"/>
            <w:vMerge/>
            <w:tcBorders>
              <w:top w:val="single" w:sz="4" w:space="0" w:color="auto"/>
              <w:left w:val="single" w:sz="4" w:space="0" w:color="auto"/>
              <w:bottom w:val="single" w:sz="4" w:space="0" w:color="auto"/>
              <w:right w:val="single" w:sz="4" w:space="0" w:color="auto"/>
            </w:tcBorders>
            <w:hideMark/>
          </w:tcPr>
          <w:p w:rsidR="002A0D79" w:rsidRPr="00F74EE8" w:rsidRDefault="002A0D79" w:rsidP="007269D4">
            <w:pPr>
              <w:ind w:left="-57" w:right="-57"/>
              <w:rPr>
                <w:rFonts w:ascii="Times New Roman" w:hAnsi="Times New Roman" w:cs="Times New Roman"/>
                <w:color w:val="000000"/>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A0D79" w:rsidRPr="00F74EE8" w:rsidRDefault="002A0D79" w:rsidP="007269D4">
            <w:pPr>
              <w:ind w:left="-57" w:right="-57"/>
              <w:jc w:val="center"/>
              <w:rPr>
                <w:rFonts w:ascii="Times New Roman" w:hAnsi="Times New Roman" w:cs="Times New Roman"/>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0D79" w:rsidRPr="00F74EE8" w:rsidRDefault="002A0D79" w:rsidP="007269D4">
            <w:pPr>
              <w:ind w:left="-57" w:right="-57"/>
              <w:jc w:val="center"/>
              <w:rPr>
                <w:rFonts w:ascii="Times New Roman" w:hAnsi="Times New Roman" w:cs="Times New Roman"/>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0D79" w:rsidRPr="00F74EE8" w:rsidRDefault="002A0D79" w:rsidP="007269D4">
            <w:pPr>
              <w:ind w:left="-57" w:right="-57"/>
              <w:jc w:val="center"/>
              <w:rPr>
                <w:rFonts w:ascii="Times New Roman" w:hAnsi="Times New Roman" w:cs="Times New Roman"/>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hideMark/>
          </w:tcPr>
          <w:p w:rsidR="002A0D79" w:rsidRPr="00F74EE8" w:rsidRDefault="002A0D79" w:rsidP="007269D4">
            <w:pPr>
              <w:ind w:left="-57" w:right="-57"/>
              <w:jc w:val="center"/>
              <w:rPr>
                <w:rFonts w:ascii="Times New Roman" w:hAnsi="Times New Roman" w:cs="Times New Roman"/>
                <w:sz w:val="20"/>
                <w:szCs w:val="20"/>
              </w:rPr>
            </w:pPr>
          </w:p>
        </w:tc>
        <w:tc>
          <w:tcPr>
            <w:tcW w:w="1134" w:type="dxa"/>
            <w:tcBorders>
              <w:top w:val="single" w:sz="4" w:space="0" w:color="auto"/>
              <w:left w:val="nil"/>
              <w:bottom w:val="single" w:sz="4" w:space="0" w:color="auto"/>
              <w:right w:val="single" w:sz="4" w:space="0" w:color="auto"/>
            </w:tcBorders>
            <w:shd w:val="clear" w:color="auto" w:fill="auto"/>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 xml:space="preserve">2017 год </w:t>
            </w:r>
          </w:p>
        </w:tc>
        <w:tc>
          <w:tcPr>
            <w:tcW w:w="1276" w:type="dxa"/>
            <w:tcBorders>
              <w:top w:val="single" w:sz="4" w:space="0" w:color="auto"/>
              <w:left w:val="nil"/>
              <w:bottom w:val="single" w:sz="4" w:space="0" w:color="auto"/>
              <w:right w:val="single" w:sz="4" w:space="0" w:color="auto"/>
            </w:tcBorders>
            <w:shd w:val="clear" w:color="auto" w:fill="auto"/>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 xml:space="preserve">2018 год </w:t>
            </w:r>
          </w:p>
        </w:tc>
        <w:tc>
          <w:tcPr>
            <w:tcW w:w="1134" w:type="dxa"/>
            <w:tcBorders>
              <w:top w:val="single" w:sz="4" w:space="0" w:color="auto"/>
              <w:left w:val="nil"/>
              <w:bottom w:val="single" w:sz="4" w:space="0" w:color="auto"/>
              <w:right w:val="single" w:sz="4" w:space="0" w:color="auto"/>
            </w:tcBorders>
            <w:shd w:val="clear" w:color="auto" w:fill="auto"/>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 xml:space="preserve">2019 год </w:t>
            </w:r>
          </w:p>
        </w:tc>
        <w:tc>
          <w:tcPr>
            <w:tcW w:w="1275" w:type="dxa"/>
            <w:tcBorders>
              <w:top w:val="single" w:sz="4" w:space="0" w:color="auto"/>
              <w:left w:val="nil"/>
              <w:bottom w:val="single" w:sz="4" w:space="0" w:color="auto"/>
              <w:right w:val="single" w:sz="4" w:space="0" w:color="auto"/>
            </w:tcBorders>
            <w:shd w:val="clear" w:color="auto" w:fill="auto"/>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 xml:space="preserve">2020 год </w:t>
            </w:r>
          </w:p>
        </w:tc>
        <w:tc>
          <w:tcPr>
            <w:tcW w:w="1276" w:type="dxa"/>
            <w:tcBorders>
              <w:top w:val="single" w:sz="4" w:space="0" w:color="auto"/>
              <w:left w:val="nil"/>
              <w:bottom w:val="single" w:sz="4" w:space="0" w:color="auto"/>
              <w:right w:val="single" w:sz="4" w:space="0" w:color="auto"/>
            </w:tcBorders>
            <w:shd w:val="clear" w:color="auto" w:fill="auto"/>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 xml:space="preserve">2021 год </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A0D79" w:rsidRPr="00F74EE8" w:rsidRDefault="002A0D79" w:rsidP="007269D4">
            <w:pPr>
              <w:ind w:left="-57" w:right="-57"/>
              <w:jc w:val="center"/>
              <w:rPr>
                <w:rFonts w:ascii="Times New Roman" w:hAnsi="Times New Roman" w:cs="Times New Roman"/>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0D79" w:rsidRPr="00F74EE8" w:rsidRDefault="002A0D79" w:rsidP="007269D4">
            <w:pPr>
              <w:ind w:left="-57" w:right="-57"/>
              <w:jc w:val="center"/>
              <w:rPr>
                <w:rFonts w:ascii="Times New Roman" w:hAnsi="Times New Roman" w:cs="Times New Roman"/>
                <w:sz w:val="20"/>
                <w:szCs w:val="20"/>
              </w:rPr>
            </w:pPr>
          </w:p>
        </w:tc>
      </w:tr>
    </w:tbl>
    <w:p w:rsidR="002A0D79" w:rsidRPr="00F74EE8" w:rsidRDefault="002A0D79" w:rsidP="002A0D79">
      <w:pPr>
        <w:spacing w:after="0"/>
        <w:rPr>
          <w:rFonts w:ascii="Times New Roman" w:hAnsi="Times New Roman" w:cs="Times New Roman"/>
          <w:sz w:val="2"/>
          <w:szCs w:val="2"/>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993"/>
        <w:gridCol w:w="992"/>
        <w:gridCol w:w="992"/>
        <w:gridCol w:w="1276"/>
        <w:gridCol w:w="1134"/>
        <w:gridCol w:w="29"/>
        <w:gridCol w:w="1247"/>
        <w:gridCol w:w="1134"/>
        <w:gridCol w:w="1275"/>
        <w:gridCol w:w="1276"/>
        <w:gridCol w:w="1418"/>
        <w:gridCol w:w="992"/>
      </w:tblGrid>
      <w:tr w:rsidR="002A0D79" w:rsidRPr="00F74EE8" w:rsidTr="007269D4">
        <w:trPr>
          <w:trHeight w:val="20"/>
          <w:tblHeader/>
        </w:trPr>
        <w:tc>
          <w:tcPr>
            <w:tcW w:w="567" w:type="dxa"/>
            <w:vAlign w:val="center"/>
            <w:hideMark/>
          </w:tcPr>
          <w:p w:rsidR="002A0D79" w:rsidRPr="00F74EE8" w:rsidRDefault="002A0D79" w:rsidP="007269D4">
            <w:pPr>
              <w:spacing w:after="0"/>
              <w:ind w:left="-57" w:right="-57"/>
              <w:jc w:val="center"/>
              <w:rPr>
                <w:rFonts w:ascii="Times New Roman" w:hAnsi="Times New Roman" w:cs="Times New Roman"/>
                <w:sz w:val="20"/>
                <w:szCs w:val="20"/>
              </w:rPr>
            </w:pPr>
            <w:r w:rsidRPr="00F74EE8">
              <w:rPr>
                <w:rFonts w:ascii="Times New Roman" w:hAnsi="Times New Roman" w:cs="Times New Roman"/>
                <w:sz w:val="20"/>
                <w:szCs w:val="20"/>
              </w:rPr>
              <w:t>1</w:t>
            </w:r>
          </w:p>
        </w:tc>
        <w:tc>
          <w:tcPr>
            <w:tcW w:w="1701" w:type="dxa"/>
            <w:vAlign w:val="center"/>
            <w:hideMark/>
          </w:tcPr>
          <w:p w:rsidR="002A0D79" w:rsidRPr="00F74EE8" w:rsidRDefault="002A0D79" w:rsidP="007269D4">
            <w:pPr>
              <w:spacing w:after="0"/>
              <w:ind w:left="-57" w:right="-57"/>
              <w:jc w:val="center"/>
              <w:rPr>
                <w:rFonts w:ascii="Times New Roman" w:hAnsi="Times New Roman" w:cs="Times New Roman"/>
                <w:sz w:val="20"/>
                <w:szCs w:val="20"/>
              </w:rPr>
            </w:pPr>
            <w:r w:rsidRPr="00F74EE8">
              <w:rPr>
                <w:rFonts w:ascii="Times New Roman" w:hAnsi="Times New Roman" w:cs="Times New Roman"/>
                <w:sz w:val="20"/>
                <w:szCs w:val="20"/>
              </w:rPr>
              <w:t>2</w:t>
            </w:r>
          </w:p>
        </w:tc>
        <w:tc>
          <w:tcPr>
            <w:tcW w:w="993" w:type="dxa"/>
            <w:vAlign w:val="center"/>
            <w:hideMark/>
          </w:tcPr>
          <w:p w:rsidR="002A0D79" w:rsidRPr="00F74EE8" w:rsidRDefault="002A0D79" w:rsidP="007269D4">
            <w:pPr>
              <w:spacing w:after="0"/>
              <w:ind w:left="-57" w:right="-57"/>
              <w:jc w:val="center"/>
              <w:rPr>
                <w:rFonts w:ascii="Times New Roman" w:hAnsi="Times New Roman" w:cs="Times New Roman"/>
                <w:sz w:val="20"/>
                <w:szCs w:val="20"/>
              </w:rPr>
            </w:pPr>
            <w:r w:rsidRPr="00F74EE8">
              <w:rPr>
                <w:rFonts w:ascii="Times New Roman" w:hAnsi="Times New Roman" w:cs="Times New Roman"/>
                <w:sz w:val="20"/>
                <w:szCs w:val="20"/>
              </w:rPr>
              <w:t>3</w:t>
            </w:r>
          </w:p>
        </w:tc>
        <w:tc>
          <w:tcPr>
            <w:tcW w:w="992" w:type="dxa"/>
            <w:vAlign w:val="center"/>
            <w:hideMark/>
          </w:tcPr>
          <w:p w:rsidR="002A0D79" w:rsidRPr="00F74EE8" w:rsidRDefault="002A0D79" w:rsidP="007269D4">
            <w:pPr>
              <w:spacing w:after="0"/>
              <w:ind w:left="-57" w:right="-57"/>
              <w:jc w:val="center"/>
              <w:rPr>
                <w:rFonts w:ascii="Times New Roman" w:hAnsi="Times New Roman" w:cs="Times New Roman"/>
                <w:sz w:val="20"/>
                <w:szCs w:val="20"/>
              </w:rPr>
            </w:pPr>
            <w:r w:rsidRPr="00F74EE8">
              <w:rPr>
                <w:rFonts w:ascii="Times New Roman" w:hAnsi="Times New Roman" w:cs="Times New Roman"/>
                <w:sz w:val="20"/>
                <w:szCs w:val="20"/>
              </w:rPr>
              <w:t>4</w:t>
            </w:r>
          </w:p>
        </w:tc>
        <w:tc>
          <w:tcPr>
            <w:tcW w:w="992" w:type="dxa"/>
            <w:vAlign w:val="center"/>
            <w:hideMark/>
          </w:tcPr>
          <w:p w:rsidR="002A0D79" w:rsidRPr="00F74EE8" w:rsidRDefault="002A0D79" w:rsidP="007269D4">
            <w:pPr>
              <w:spacing w:after="0"/>
              <w:ind w:left="-57" w:right="-57"/>
              <w:jc w:val="center"/>
              <w:rPr>
                <w:rFonts w:ascii="Times New Roman" w:hAnsi="Times New Roman" w:cs="Times New Roman"/>
                <w:sz w:val="20"/>
                <w:szCs w:val="20"/>
              </w:rPr>
            </w:pPr>
            <w:r w:rsidRPr="00F74EE8">
              <w:rPr>
                <w:rFonts w:ascii="Times New Roman" w:hAnsi="Times New Roman" w:cs="Times New Roman"/>
                <w:sz w:val="20"/>
                <w:szCs w:val="20"/>
              </w:rPr>
              <w:t>5</w:t>
            </w:r>
          </w:p>
        </w:tc>
        <w:tc>
          <w:tcPr>
            <w:tcW w:w="1276" w:type="dxa"/>
            <w:vAlign w:val="center"/>
            <w:hideMark/>
          </w:tcPr>
          <w:p w:rsidR="002A0D79" w:rsidRPr="00F74EE8" w:rsidRDefault="002A0D79" w:rsidP="007269D4">
            <w:pPr>
              <w:spacing w:after="0"/>
              <w:ind w:left="-57" w:right="-57"/>
              <w:jc w:val="center"/>
              <w:rPr>
                <w:rFonts w:ascii="Times New Roman" w:hAnsi="Times New Roman" w:cs="Times New Roman"/>
                <w:sz w:val="20"/>
                <w:szCs w:val="20"/>
              </w:rPr>
            </w:pPr>
            <w:r w:rsidRPr="00F74EE8">
              <w:rPr>
                <w:rFonts w:ascii="Times New Roman" w:hAnsi="Times New Roman" w:cs="Times New Roman"/>
                <w:sz w:val="20"/>
                <w:szCs w:val="20"/>
              </w:rPr>
              <w:t>6</w:t>
            </w:r>
          </w:p>
        </w:tc>
        <w:tc>
          <w:tcPr>
            <w:tcW w:w="1134" w:type="dxa"/>
            <w:vAlign w:val="center"/>
            <w:hideMark/>
          </w:tcPr>
          <w:p w:rsidR="002A0D79" w:rsidRPr="00F74EE8" w:rsidRDefault="002A0D79" w:rsidP="007269D4">
            <w:pPr>
              <w:spacing w:after="0"/>
              <w:ind w:left="-57" w:right="-57"/>
              <w:jc w:val="center"/>
              <w:rPr>
                <w:rFonts w:ascii="Times New Roman" w:hAnsi="Times New Roman" w:cs="Times New Roman"/>
                <w:sz w:val="20"/>
                <w:szCs w:val="20"/>
              </w:rPr>
            </w:pPr>
            <w:r w:rsidRPr="00F74EE8">
              <w:rPr>
                <w:rFonts w:ascii="Times New Roman" w:hAnsi="Times New Roman" w:cs="Times New Roman"/>
                <w:sz w:val="20"/>
                <w:szCs w:val="20"/>
              </w:rPr>
              <w:t>7</w:t>
            </w:r>
          </w:p>
        </w:tc>
        <w:tc>
          <w:tcPr>
            <w:tcW w:w="1276" w:type="dxa"/>
            <w:gridSpan w:val="2"/>
            <w:vAlign w:val="center"/>
            <w:hideMark/>
          </w:tcPr>
          <w:p w:rsidR="002A0D79" w:rsidRPr="00F74EE8" w:rsidRDefault="002A0D79" w:rsidP="007269D4">
            <w:pPr>
              <w:spacing w:after="0"/>
              <w:ind w:left="-57" w:right="-57"/>
              <w:jc w:val="center"/>
              <w:rPr>
                <w:rFonts w:ascii="Times New Roman" w:hAnsi="Times New Roman" w:cs="Times New Roman"/>
                <w:sz w:val="20"/>
                <w:szCs w:val="20"/>
              </w:rPr>
            </w:pPr>
            <w:r w:rsidRPr="00F74EE8">
              <w:rPr>
                <w:rFonts w:ascii="Times New Roman" w:hAnsi="Times New Roman" w:cs="Times New Roman"/>
                <w:sz w:val="20"/>
                <w:szCs w:val="20"/>
              </w:rPr>
              <w:t>8</w:t>
            </w:r>
          </w:p>
        </w:tc>
        <w:tc>
          <w:tcPr>
            <w:tcW w:w="1134" w:type="dxa"/>
            <w:vAlign w:val="center"/>
            <w:hideMark/>
          </w:tcPr>
          <w:p w:rsidR="002A0D79" w:rsidRPr="00F74EE8" w:rsidRDefault="002A0D79" w:rsidP="007269D4">
            <w:pPr>
              <w:spacing w:after="0"/>
              <w:ind w:left="-57" w:right="-57"/>
              <w:jc w:val="center"/>
              <w:rPr>
                <w:rFonts w:ascii="Times New Roman" w:hAnsi="Times New Roman" w:cs="Times New Roman"/>
                <w:sz w:val="20"/>
                <w:szCs w:val="20"/>
              </w:rPr>
            </w:pPr>
            <w:r w:rsidRPr="00F74EE8">
              <w:rPr>
                <w:rFonts w:ascii="Times New Roman" w:hAnsi="Times New Roman" w:cs="Times New Roman"/>
                <w:sz w:val="20"/>
                <w:szCs w:val="20"/>
              </w:rPr>
              <w:t>9</w:t>
            </w:r>
          </w:p>
        </w:tc>
        <w:tc>
          <w:tcPr>
            <w:tcW w:w="1275" w:type="dxa"/>
            <w:vAlign w:val="center"/>
            <w:hideMark/>
          </w:tcPr>
          <w:p w:rsidR="002A0D79" w:rsidRPr="00F74EE8" w:rsidRDefault="002A0D79" w:rsidP="007269D4">
            <w:pPr>
              <w:spacing w:after="0"/>
              <w:ind w:left="-57" w:right="-57"/>
              <w:jc w:val="center"/>
              <w:rPr>
                <w:rFonts w:ascii="Times New Roman" w:hAnsi="Times New Roman" w:cs="Times New Roman"/>
                <w:sz w:val="20"/>
                <w:szCs w:val="20"/>
              </w:rPr>
            </w:pPr>
            <w:r w:rsidRPr="00F74EE8">
              <w:rPr>
                <w:rFonts w:ascii="Times New Roman" w:hAnsi="Times New Roman" w:cs="Times New Roman"/>
                <w:sz w:val="20"/>
                <w:szCs w:val="20"/>
              </w:rPr>
              <w:t>10</w:t>
            </w:r>
          </w:p>
        </w:tc>
        <w:tc>
          <w:tcPr>
            <w:tcW w:w="1276" w:type="dxa"/>
            <w:vAlign w:val="center"/>
            <w:hideMark/>
          </w:tcPr>
          <w:p w:rsidR="002A0D79" w:rsidRPr="00F74EE8" w:rsidRDefault="002A0D79" w:rsidP="007269D4">
            <w:pPr>
              <w:spacing w:after="0"/>
              <w:ind w:left="-57" w:right="-57"/>
              <w:jc w:val="center"/>
              <w:rPr>
                <w:rFonts w:ascii="Times New Roman" w:hAnsi="Times New Roman" w:cs="Times New Roman"/>
                <w:sz w:val="20"/>
                <w:szCs w:val="20"/>
              </w:rPr>
            </w:pPr>
            <w:r w:rsidRPr="00F74EE8">
              <w:rPr>
                <w:rFonts w:ascii="Times New Roman" w:hAnsi="Times New Roman" w:cs="Times New Roman"/>
                <w:sz w:val="20"/>
                <w:szCs w:val="20"/>
              </w:rPr>
              <w:t>11</w:t>
            </w:r>
          </w:p>
        </w:tc>
        <w:tc>
          <w:tcPr>
            <w:tcW w:w="1418" w:type="dxa"/>
            <w:vAlign w:val="center"/>
            <w:hideMark/>
          </w:tcPr>
          <w:p w:rsidR="002A0D79" w:rsidRPr="00F74EE8" w:rsidRDefault="002A0D79" w:rsidP="007269D4">
            <w:pPr>
              <w:spacing w:after="0"/>
              <w:ind w:left="-57" w:right="-57"/>
              <w:jc w:val="center"/>
              <w:rPr>
                <w:rFonts w:ascii="Times New Roman" w:hAnsi="Times New Roman" w:cs="Times New Roman"/>
                <w:sz w:val="20"/>
                <w:szCs w:val="20"/>
              </w:rPr>
            </w:pPr>
            <w:r w:rsidRPr="00F74EE8">
              <w:rPr>
                <w:rFonts w:ascii="Times New Roman" w:hAnsi="Times New Roman" w:cs="Times New Roman"/>
                <w:sz w:val="20"/>
                <w:szCs w:val="20"/>
              </w:rPr>
              <w:t>12</w:t>
            </w:r>
          </w:p>
        </w:tc>
        <w:tc>
          <w:tcPr>
            <w:tcW w:w="992" w:type="dxa"/>
            <w:vAlign w:val="center"/>
            <w:hideMark/>
          </w:tcPr>
          <w:p w:rsidR="002A0D79" w:rsidRPr="00F74EE8" w:rsidRDefault="002A0D79" w:rsidP="007269D4">
            <w:pPr>
              <w:spacing w:after="0"/>
              <w:ind w:left="-57" w:right="-57"/>
              <w:jc w:val="center"/>
              <w:rPr>
                <w:rFonts w:ascii="Times New Roman" w:hAnsi="Times New Roman" w:cs="Times New Roman"/>
                <w:sz w:val="20"/>
                <w:szCs w:val="20"/>
              </w:rPr>
            </w:pPr>
            <w:r w:rsidRPr="00F74EE8">
              <w:rPr>
                <w:rFonts w:ascii="Times New Roman" w:hAnsi="Times New Roman" w:cs="Times New Roman"/>
                <w:sz w:val="20"/>
                <w:szCs w:val="20"/>
              </w:rPr>
              <w:t>13</w:t>
            </w:r>
          </w:p>
        </w:tc>
      </w:tr>
      <w:tr w:rsidR="002A0D79" w:rsidRPr="00F74EE8" w:rsidTr="007269D4">
        <w:trPr>
          <w:trHeight w:val="20"/>
        </w:trPr>
        <w:tc>
          <w:tcPr>
            <w:tcW w:w="567" w:type="dxa"/>
            <w:vMerge w:val="restart"/>
            <w:hideMark/>
          </w:tcPr>
          <w:p w:rsidR="002A0D79" w:rsidRPr="00F74EE8" w:rsidRDefault="002A0D79" w:rsidP="007269D4">
            <w:pPr>
              <w:ind w:left="-57" w:right="-57"/>
              <w:jc w:val="center"/>
              <w:rPr>
                <w:rFonts w:ascii="Times New Roman" w:hAnsi="Times New Roman" w:cs="Times New Roman"/>
                <w:bCs/>
                <w:sz w:val="20"/>
                <w:szCs w:val="20"/>
              </w:rPr>
            </w:pPr>
            <w:bookmarkStart w:id="253" w:name="_Hlk499490418"/>
            <w:r w:rsidRPr="00F74EE8">
              <w:rPr>
                <w:rFonts w:ascii="Times New Roman" w:hAnsi="Times New Roman" w:cs="Times New Roman"/>
                <w:bCs/>
                <w:sz w:val="20"/>
                <w:szCs w:val="20"/>
              </w:rPr>
              <w:t>1.</w:t>
            </w:r>
          </w:p>
        </w:tc>
        <w:tc>
          <w:tcPr>
            <w:tcW w:w="1701" w:type="dxa"/>
            <w:vMerge w:val="restart"/>
            <w:hideMark/>
          </w:tcPr>
          <w:p w:rsidR="002A0D79" w:rsidRPr="00F74EE8" w:rsidRDefault="002A0D79" w:rsidP="007269D4">
            <w:pPr>
              <w:spacing w:after="0"/>
              <w:ind w:left="-57" w:right="-57"/>
              <w:rPr>
                <w:rFonts w:ascii="Times New Roman" w:hAnsi="Times New Roman" w:cs="Times New Roman"/>
                <w:bCs/>
                <w:sz w:val="20"/>
                <w:szCs w:val="20"/>
              </w:rPr>
            </w:pPr>
            <w:r w:rsidRPr="00F74EE8">
              <w:rPr>
                <w:rFonts w:ascii="Times New Roman" w:hAnsi="Times New Roman" w:cs="Times New Roman"/>
                <w:bCs/>
                <w:sz w:val="20"/>
                <w:szCs w:val="20"/>
              </w:rPr>
              <w:t xml:space="preserve">Основное мероприятие 1 </w:t>
            </w:r>
            <w:r w:rsidRPr="00F74EE8">
              <w:rPr>
                <w:rFonts w:ascii="Times New Roman" w:hAnsi="Times New Roman" w:cs="Times New Roman"/>
                <w:sz w:val="20"/>
                <w:szCs w:val="20"/>
              </w:rPr>
              <w:t>Реализация комплекса мер, обеспечивающих развитие системы дополнительного образования детей</w:t>
            </w:r>
          </w:p>
        </w:tc>
        <w:tc>
          <w:tcPr>
            <w:tcW w:w="993" w:type="dxa"/>
            <w:vMerge w:val="restart"/>
            <w:hideMark/>
          </w:tcPr>
          <w:p w:rsidR="002A0D79" w:rsidRPr="00F74EE8" w:rsidRDefault="002A0D79" w:rsidP="007269D4">
            <w:pPr>
              <w:spacing w:after="0"/>
              <w:ind w:left="-57" w:right="-57"/>
              <w:rPr>
                <w:rFonts w:ascii="Times New Roman" w:hAnsi="Times New Roman" w:cs="Times New Roman"/>
                <w:sz w:val="20"/>
                <w:szCs w:val="20"/>
              </w:rPr>
            </w:pPr>
            <w:r w:rsidRPr="00F74EE8">
              <w:rPr>
                <w:rFonts w:ascii="Times New Roman" w:hAnsi="Times New Roman" w:cs="Times New Roman"/>
                <w:sz w:val="20"/>
                <w:szCs w:val="20"/>
              </w:rPr>
              <w:t>2017-2021</w:t>
            </w:r>
          </w:p>
        </w:tc>
        <w:tc>
          <w:tcPr>
            <w:tcW w:w="992" w:type="dxa"/>
            <w:hideMark/>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hideMark/>
          </w:tcPr>
          <w:p w:rsidR="002A0D79" w:rsidRPr="00F74EE8" w:rsidRDefault="002A0D79" w:rsidP="007269D4">
            <w:pPr>
              <w:ind w:left="-57" w:right="-57"/>
              <w:jc w:val="center"/>
              <w:rPr>
                <w:rFonts w:ascii="Times New Roman" w:hAnsi="Times New Roman" w:cs="Times New Roman"/>
                <w:color w:val="000000"/>
                <w:sz w:val="20"/>
                <w:szCs w:val="20"/>
              </w:rPr>
            </w:pPr>
            <w:r>
              <w:rPr>
                <w:rFonts w:ascii="Times New Roman" w:hAnsi="Times New Roman" w:cs="Times New Roman"/>
                <w:color w:val="000000"/>
                <w:sz w:val="20"/>
                <w:szCs w:val="20"/>
              </w:rPr>
              <w:t>1 970 172,21</w:t>
            </w:r>
          </w:p>
        </w:tc>
        <w:tc>
          <w:tcPr>
            <w:tcW w:w="1134" w:type="dxa"/>
            <w:noWrap/>
            <w:hideMark/>
          </w:tcPr>
          <w:p w:rsidR="002A0D79" w:rsidRPr="00F74EE8" w:rsidRDefault="002A0D79" w:rsidP="007269D4">
            <w:pPr>
              <w:ind w:left="-57" w:right="-57"/>
              <w:jc w:val="center"/>
              <w:rPr>
                <w:rFonts w:ascii="Times New Roman" w:hAnsi="Times New Roman" w:cs="Times New Roman"/>
                <w:color w:val="000000"/>
                <w:sz w:val="20"/>
                <w:szCs w:val="20"/>
              </w:rPr>
            </w:pPr>
            <w:r>
              <w:rPr>
                <w:rFonts w:ascii="Times New Roman" w:hAnsi="Times New Roman" w:cs="Times New Roman"/>
                <w:color w:val="000000"/>
                <w:sz w:val="20"/>
                <w:szCs w:val="20"/>
              </w:rPr>
              <w:t>530 263,21</w:t>
            </w:r>
          </w:p>
        </w:tc>
        <w:tc>
          <w:tcPr>
            <w:tcW w:w="1276" w:type="dxa"/>
            <w:gridSpan w:val="2"/>
            <w:noWrap/>
            <w:hideMark/>
          </w:tcPr>
          <w:p w:rsidR="002A0D79" w:rsidRPr="00F74EE8" w:rsidRDefault="002A0D79" w:rsidP="007269D4">
            <w:pPr>
              <w:ind w:left="-57" w:right="-57"/>
              <w:jc w:val="center"/>
              <w:rPr>
                <w:rFonts w:ascii="Times New Roman" w:hAnsi="Times New Roman" w:cs="Times New Roman"/>
                <w:color w:val="000000"/>
                <w:sz w:val="20"/>
                <w:szCs w:val="20"/>
              </w:rPr>
            </w:pPr>
            <w:r w:rsidRPr="00F74EE8">
              <w:rPr>
                <w:rFonts w:ascii="Times New Roman" w:hAnsi="Times New Roman" w:cs="Times New Roman"/>
                <w:color w:val="000000"/>
                <w:sz w:val="20"/>
                <w:szCs w:val="20"/>
              </w:rPr>
              <w:t>355 822,00</w:t>
            </w:r>
          </w:p>
        </w:tc>
        <w:tc>
          <w:tcPr>
            <w:tcW w:w="1134" w:type="dxa"/>
            <w:noWrap/>
            <w:hideMark/>
          </w:tcPr>
          <w:p w:rsidR="002A0D79" w:rsidRPr="00F74EE8" w:rsidRDefault="002A0D79" w:rsidP="007269D4">
            <w:pPr>
              <w:ind w:left="-57" w:right="-57"/>
              <w:jc w:val="center"/>
              <w:rPr>
                <w:rFonts w:ascii="Times New Roman" w:hAnsi="Times New Roman" w:cs="Times New Roman"/>
                <w:color w:val="000000"/>
                <w:sz w:val="20"/>
                <w:szCs w:val="20"/>
              </w:rPr>
            </w:pPr>
            <w:r w:rsidRPr="00F74EE8">
              <w:rPr>
                <w:rFonts w:ascii="Times New Roman" w:hAnsi="Times New Roman" w:cs="Times New Roman"/>
                <w:color w:val="000000"/>
                <w:sz w:val="20"/>
                <w:szCs w:val="20"/>
              </w:rPr>
              <w:t>361 623,50</w:t>
            </w:r>
          </w:p>
        </w:tc>
        <w:tc>
          <w:tcPr>
            <w:tcW w:w="1275" w:type="dxa"/>
            <w:noWrap/>
            <w:hideMark/>
          </w:tcPr>
          <w:p w:rsidR="002A0D79" w:rsidRPr="00F74EE8" w:rsidRDefault="002A0D79" w:rsidP="007269D4">
            <w:pPr>
              <w:ind w:left="-57" w:right="-57"/>
              <w:jc w:val="center"/>
              <w:rPr>
                <w:rFonts w:ascii="Times New Roman" w:hAnsi="Times New Roman" w:cs="Times New Roman"/>
                <w:color w:val="000000"/>
                <w:sz w:val="20"/>
                <w:szCs w:val="20"/>
              </w:rPr>
            </w:pPr>
            <w:r w:rsidRPr="00F74EE8">
              <w:rPr>
                <w:rFonts w:ascii="Times New Roman" w:hAnsi="Times New Roman" w:cs="Times New Roman"/>
                <w:color w:val="000000"/>
                <w:sz w:val="20"/>
                <w:szCs w:val="20"/>
              </w:rPr>
              <w:t>362 944,50</w:t>
            </w:r>
          </w:p>
        </w:tc>
        <w:tc>
          <w:tcPr>
            <w:tcW w:w="1276" w:type="dxa"/>
            <w:noWrap/>
            <w:hideMark/>
          </w:tcPr>
          <w:p w:rsidR="002A0D79" w:rsidRPr="00F74EE8" w:rsidRDefault="002A0D79" w:rsidP="007269D4">
            <w:pPr>
              <w:ind w:left="-57" w:right="-57"/>
              <w:jc w:val="center"/>
              <w:rPr>
                <w:rFonts w:ascii="Times New Roman" w:hAnsi="Times New Roman" w:cs="Times New Roman"/>
                <w:color w:val="000000"/>
                <w:sz w:val="20"/>
                <w:szCs w:val="20"/>
              </w:rPr>
            </w:pPr>
            <w:r w:rsidRPr="00F74EE8">
              <w:rPr>
                <w:rFonts w:ascii="Times New Roman" w:hAnsi="Times New Roman" w:cs="Times New Roman"/>
                <w:color w:val="000000"/>
                <w:sz w:val="20"/>
                <w:szCs w:val="20"/>
              </w:rPr>
              <w:t>360 196,00</w:t>
            </w:r>
          </w:p>
        </w:tc>
        <w:tc>
          <w:tcPr>
            <w:tcW w:w="1418"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Комитет образования Администрации городского округа Королёв Московской области, Комитет по культуре Администрации городского округа Королёв</w:t>
            </w:r>
          </w:p>
        </w:tc>
        <w:tc>
          <w:tcPr>
            <w:tcW w:w="992"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Реализация мероприятий, направленных на совершенствование организационно-</w:t>
            </w:r>
            <w:proofErr w:type="gramStart"/>
            <w:r w:rsidRPr="00F74EE8">
              <w:rPr>
                <w:rFonts w:ascii="Times New Roman" w:hAnsi="Times New Roman" w:cs="Times New Roman"/>
                <w:sz w:val="20"/>
                <w:szCs w:val="20"/>
              </w:rPr>
              <w:t>экономических механизмов</w:t>
            </w:r>
            <w:proofErr w:type="gramEnd"/>
            <w:r w:rsidRPr="00F74EE8">
              <w:rPr>
                <w:rFonts w:ascii="Times New Roman" w:hAnsi="Times New Roman" w:cs="Times New Roman"/>
                <w:sz w:val="20"/>
                <w:szCs w:val="20"/>
              </w:rPr>
              <w:t xml:space="preserve"> обеспечения </w:t>
            </w:r>
            <w:r w:rsidRPr="00F74EE8">
              <w:rPr>
                <w:rFonts w:ascii="Times New Roman" w:hAnsi="Times New Roman" w:cs="Times New Roman"/>
                <w:sz w:val="20"/>
                <w:szCs w:val="20"/>
              </w:rPr>
              <w:lastRenderedPageBreak/>
              <w:t>доступности услуг дополнительного образования и психологического сопровождения обучающихся</w:t>
            </w:r>
          </w:p>
        </w:tc>
      </w:tr>
      <w:tr w:rsidR="002A0D79" w:rsidRPr="00F74EE8" w:rsidTr="007269D4">
        <w:trPr>
          <w:trHeight w:val="20"/>
        </w:trPr>
        <w:tc>
          <w:tcPr>
            <w:tcW w:w="567" w:type="dxa"/>
            <w:vMerge/>
            <w:hideMark/>
          </w:tcPr>
          <w:p w:rsidR="002A0D79" w:rsidRPr="00F74EE8" w:rsidRDefault="002A0D79" w:rsidP="007269D4">
            <w:pPr>
              <w:ind w:left="-57" w:right="-57"/>
              <w:jc w:val="center"/>
              <w:rPr>
                <w:rFonts w:ascii="Times New Roman" w:hAnsi="Times New Roman" w:cs="Times New Roman"/>
                <w:bCs/>
                <w:sz w:val="20"/>
                <w:szCs w:val="20"/>
              </w:rPr>
            </w:pPr>
          </w:p>
        </w:tc>
        <w:tc>
          <w:tcPr>
            <w:tcW w:w="1701" w:type="dxa"/>
            <w:vMerge/>
            <w:hideMark/>
          </w:tcPr>
          <w:p w:rsidR="002A0D79" w:rsidRPr="00F74EE8" w:rsidRDefault="002A0D79" w:rsidP="007269D4">
            <w:pPr>
              <w:ind w:left="-57" w:right="-57"/>
              <w:rPr>
                <w:rFonts w:ascii="Times New Roman" w:hAnsi="Times New Roman" w:cs="Times New Roman"/>
                <w:bCs/>
                <w:sz w:val="20"/>
                <w:szCs w:val="20"/>
              </w:rPr>
            </w:pPr>
          </w:p>
        </w:tc>
        <w:tc>
          <w:tcPr>
            <w:tcW w:w="993"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hideMark/>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Средства бюджета городского округа</w:t>
            </w:r>
          </w:p>
        </w:tc>
        <w:tc>
          <w:tcPr>
            <w:tcW w:w="992" w:type="dxa"/>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Pr>
                <w:rFonts w:ascii="Times New Roman" w:hAnsi="Times New Roman" w:cs="Times New Roman"/>
                <w:bCs/>
                <w:sz w:val="20"/>
                <w:szCs w:val="20"/>
              </w:rPr>
              <w:t>1 842 089,21</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rPr>
            </w:pPr>
            <w:r>
              <w:rPr>
                <w:rFonts w:ascii="Times New Roman" w:hAnsi="Times New Roman" w:cs="Times New Roman"/>
                <w:bCs/>
                <w:sz w:val="20"/>
                <w:szCs w:val="20"/>
              </w:rPr>
              <w:t>402180,21</w:t>
            </w:r>
          </w:p>
        </w:tc>
        <w:tc>
          <w:tcPr>
            <w:tcW w:w="1276" w:type="dxa"/>
            <w:gridSpan w:val="2"/>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355 145,00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361 623,50</w:t>
            </w:r>
          </w:p>
        </w:tc>
        <w:tc>
          <w:tcPr>
            <w:tcW w:w="1275"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362 944,50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360 196,00</w:t>
            </w:r>
          </w:p>
        </w:tc>
        <w:tc>
          <w:tcPr>
            <w:tcW w:w="1418"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vMerge/>
            <w:hideMark/>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hideMark/>
          </w:tcPr>
          <w:p w:rsidR="002A0D79" w:rsidRPr="00F74EE8" w:rsidRDefault="002A0D79" w:rsidP="007269D4">
            <w:pPr>
              <w:ind w:left="-57" w:right="-57"/>
              <w:jc w:val="center"/>
              <w:rPr>
                <w:rFonts w:ascii="Times New Roman" w:hAnsi="Times New Roman" w:cs="Times New Roman"/>
                <w:bCs/>
                <w:sz w:val="20"/>
                <w:szCs w:val="20"/>
              </w:rPr>
            </w:pPr>
          </w:p>
        </w:tc>
        <w:tc>
          <w:tcPr>
            <w:tcW w:w="1701" w:type="dxa"/>
            <w:vMerge/>
            <w:hideMark/>
          </w:tcPr>
          <w:p w:rsidR="002A0D79" w:rsidRPr="00F74EE8" w:rsidRDefault="002A0D79" w:rsidP="007269D4">
            <w:pPr>
              <w:ind w:left="-57" w:right="-57"/>
              <w:rPr>
                <w:rFonts w:ascii="Times New Roman" w:hAnsi="Times New Roman" w:cs="Times New Roman"/>
                <w:bCs/>
                <w:sz w:val="20"/>
                <w:szCs w:val="20"/>
              </w:rPr>
            </w:pPr>
          </w:p>
        </w:tc>
        <w:tc>
          <w:tcPr>
            <w:tcW w:w="993"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hideMark/>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Средства бюджета Московской области*</w:t>
            </w:r>
          </w:p>
        </w:tc>
        <w:tc>
          <w:tcPr>
            <w:tcW w:w="992" w:type="dxa"/>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12</w:t>
            </w:r>
            <w:r>
              <w:rPr>
                <w:rFonts w:ascii="Times New Roman" w:hAnsi="Times New Roman" w:cs="Times New Roman"/>
                <w:bCs/>
                <w:sz w:val="20"/>
                <w:szCs w:val="20"/>
              </w:rPr>
              <w:t>8083</w:t>
            </w:r>
            <w:r w:rsidRPr="00F74EE8">
              <w:rPr>
                <w:rFonts w:ascii="Times New Roman" w:hAnsi="Times New Roman" w:cs="Times New Roman"/>
                <w:bCs/>
                <w:sz w:val="20"/>
                <w:szCs w:val="20"/>
              </w:rPr>
              <w:t>,00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12</w:t>
            </w:r>
            <w:r>
              <w:rPr>
                <w:rFonts w:ascii="Times New Roman" w:hAnsi="Times New Roman" w:cs="Times New Roman"/>
                <w:bCs/>
                <w:sz w:val="20"/>
                <w:szCs w:val="20"/>
              </w:rPr>
              <w:t>8083</w:t>
            </w:r>
            <w:r w:rsidRPr="00F74EE8">
              <w:rPr>
                <w:rFonts w:ascii="Times New Roman" w:hAnsi="Times New Roman" w:cs="Times New Roman"/>
                <w:bCs/>
                <w:sz w:val="20"/>
                <w:szCs w:val="20"/>
              </w:rPr>
              <w:t>,00</w:t>
            </w:r>
          </w:p>
        </w:tc>
        <w:tc>
          <w:tcPr>
            <w:tcW w:w="1276" w:type="dxa"/>
            <w:gridSpan w:val="2"/>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275" w:type="dxa"/>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418"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vMerge/>
            <w:hideMark/>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val="restart"/>
            <w:noWrap/>
            <w:hideMark/>
          </w:tcPr>
          <w:p w:rsidR="002A0D79" w:rsidRPr="00F74EE8" w:rsidRDefault="002A0D79" w:rsidP="007269D4">
            <w:pPr>
              <w:ind w:left="-57" w:right="-57"/>
              <w:jc w:val="center"/>
              <w:rPr>
                <w:rFonts w:ascii="Times New Roman" w:hAnsi="Times New Roman" w:cs="Times New Roman"/>
                <w:sz w:val="20"/>
                <w:szCs w:val="20"/>
              </w:rPr>
            </w:pPr>
            <w:bookmarkStart w:id="254" w:name="_Hlk499490480"/>
            <w:bookmarkEnd w:id="253"/>
            <w:r w:rsidRPr="00F74EE8">
              <w:rPr>
                <w:rFonts w:ascii="Times New Roman" w:hAnsi="Times New Roman" w:cs="Times New Roman"/>
                <w:sz w:val="20"/>
                <w:szCs w:val="20"/>
              </w:rPr>
              <w:lastRenderedPageBreak/>
              <w:t>1.1.</w:t>
            </w:r>
          </w:p>
        </w:tc>
        <w:tc>
          <w:tcPr>
            <w:tcW w:w="1701" w:type="dxa"/>
            <w:vMerge w:val="restart"/>
            <w:hideMark/>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bCs/>
                <w:sz w:val="20"/>
                <w:szCs w:val="20"/>
              </w:rPr>
              <w:t>Мероприятие 1.</w:t>
            </w:r>
            <w:r w:rsidRPr="00F74EE8">
              <w:rPr>
                <w:rFonts w:ascii="Times New Roman" w:hAnsi="Times New Roman" w:cs="Times New Roman"/>
                <w:sz w:val="20"/>
                <w:szCs w:val="20"/>
              </w:rPr>
              <w:t xml:space="preserve"> Финансовое обеспечение выполнения муниципального задания на оказание муниципальной услуги в организациях дополнительного образования, а также субсидия на иные цели на оплату расходов учреждений дополнительного образования</w:t>
            </w:r>
          </w:p>
        </w:tc>
        <w:tc>
          <w:tcPr>
            <w:tcW w:w="993"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2017-2021</w:t>
            </w:r>
          </w:p>
        </w:tc>
        <w:tc>
          <w:tcPr>
            <w:tcW w:w="992" w:type="dxa"/>
            <w:noWrap/>
            <w:hideMark/>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189 200,20</w:t>
            </w:r>
          </w:p>
        </w:tc>
        <w:tc>
          <w:tcPr>
            <w:tcW w:w="1276" w:type="dxa"/>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991 971,41</w:t>
            </w:r>
          </w:p>
        </w:tc>
        <w:tc>
          <w:tcPr>
            <w:tcW w:w="1134" w:type="dxa"/>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198 796,41</w:t>
            </w:r>
          </w:p>
        </w:tc>
        <w:tc>
          <w:tcPr>
            <w:tcW w:w="1276" w:type="dxa"/>
            <w:gridSpan w:val="2"/>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196 900,00</w:t>
            </w:r>
          </w:p>
        </w:tc>
        <w:tc>
          <w:tcPr>
            <w:tcW w:w="1134" w:type="dxa"/>
            <w:noWrap/>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197 807,00</w:t>
            </w:r>
          </w:p>
        </w:tc>
        <w:tc>
          <w:tcPr>
            <w:tcW w:w="1275" w:type="dxa"/>
            <w:noWrap/>
            <w:hideMark/>
          </w:tcPr>
          <w:p w:rsidR="002A0D79" w:rsidRPr="00F74EE8" w:rsidRDefault="002A0D79" w:rsidP="007269D4">
            <w:pPr>
              <w:ind w:left="-57" w:right="-57"/>
              <w:rPr>
                <w:rFonts w:ascii="Times New Roman" w:hAnsi="Times New Roman" w:cs="Times New Roman"/>
                <w:sz w:val="20"/>
                <w:szCs w:val="20"/>
              </w:rPr>
            </w:pPr>
            <w:bookmarkStart w:id="255" w:name="OLE_LINK211"/>
            <w:bookmarkStart w:id="256" w:name="OLE_LINK212"/>
            <w:bookmarkStart w:id="257" w:name="OLE_LINK213"/>
            <w:r w:rsidRPr="00F74EE8">
              <w:rPr>
                <w:rFonts w:ascii="Times New Roman" w:hAnsi="Times New Roman" w:cs="Times New Roman"/>
                <w:sz w:val="20"/>
                <w:szCs w:val="20"/>
              </w:rPr>
              <w:t>198 748,00</w:t>
            </w:r>
            <w:bookmarkEnd w:id="255"/>
            <w:bookmarkEnd w:id="256"/>
            <w:bookmarkEnd w:id="257"/>
          </w:p>
        </w:tc>
        <w:tc>
          <w:tcPr>
            <w:tcW w:w="1276" w:type="dxa"/>
            <w:noWrap/>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198 748,00</w:t>
            </w:r>
          </w:p>
        </w:tc>
        <w:tc>
          <w:tcPr>
            <w:tcW w:w="1418"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992"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Выполнение муниципального задания на оказание муниципальной услуги в организациях дополнительного образования</w:t>
            </w:r>
          </w:p>
        </w:tc>
      </w:tr>
      <w:tr w:rsidR="002A0D79" w:rsidRPr="00F74EE8" w:rsidTr="007269D4">
        <w:trPr>
          <w:trHeight w:val="20"/>
        </w:trPr>
        <w:tc>
          <w:tcPr>
            <w:tcW w:w="567" w:type="dxa"/>
            <w:vMerge/>
            <w:hideMark/>
          </w:tcPr>
          <w:p w:rsidR="002A0D79" w:rsidRPr="00F74EE8" w:rsidRDefault="002A0D79" w:rsidP="007269D4">
            <w:pPr>
              <w:ind w:left="-57" w:right="-57"/>
              <w:jc w:val="center"/>
              <w:rPr>
                <w:rFonts w:ascii="Times New Roman" w:hAnsi="Times New Roman" w:cs="Times New Roman"/>
                <w:sz w:val="20"/>
                <w:szCs w:val="20"/>
              </w:rPr>
            </w:pPr>
          </w:p>
        </w:tc>
        <w:tc>
          <w:tcPr>
            <w:tcW w:w="1701" w:type="dxa"/>
            <w:vMerge/>
            <w:hideMark/>
          </w:tcPr>
          <w:p w:rsidR="002A0D79" w:rsidRPr="00F74EE8" w:rsidRDefault="002A0D79" w:rsidP="007269D4">
            <w:pPr>
              <w:ind w:left="-57" w:right="-57"/>
              <w:rPr>
                <w:rFonts w:ascii="Times New Roman" w:hAnsi="Times New Roman" w:cs="Times New Roman"/>
                <w:bCs/>
                <w:sz w:val="20"/>
                <w:szCs w:val="20"/>
              </w:rPr>
            </w:pPr>
          </w:p>
        </w:tc>
        <w:tc>
          <w:tcPr>
            <w:tcW w:w="993"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hideMark/>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Средства бюджета городского округа</w:t>
            </w:r>
          </w:p>
        </w:tc>
        <w:tc>
          <w:tcPr>
            <w:tcW w:w="992" w:type="dxa"/>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189 200,20</w:t>
            </w:r>
          </w:p>
        </w:tc>
        <w:tc>
          <w:tcPr>
            <w:tcW w:w="1276" w:type="dxa"/>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990 999,41</w:t>
            </w:r>
          </w:p>
        </w:tc>
        <w:tc>
          <w:tcPr>
            <w:tcW w:w="1134" w:type="dxa"/>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198 796,41</w:t>
            </w:r>
          </w:p>
        </w:tc>
        <w:tc>
          <w:tcPr>
            <w:tcW w:w="1276" w:type="dxa"/>
            <w:gridSpan w:val="2"/>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196 900,00</w:t>
            </w:r>
          </w:p>
        </w:tc>
        <w:tc>
          <w:tcPr>
            <w:tcW w:w="1134" w:type="dxa"/>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197 807,00</w:t>
            </w:r>
          </w:p>
        </w:tc>
        <w:tc>
          <w:tcPr>
            <w:tcW w:w="1275" w:type="dxa"/>
            <w:noWrap/>
            <w:hideMark/>
          </w:tcPr>
          <w:p w:rsidR="002A0D79" w:rsidRPr="00F74EE8" w:rsidRDefault="002A0D79" w:rsidP="007269D4">
            <w:r w:rsidRPr="00F74EE8">
              <w:rPr>
                <w:rFonts w:ascii="Times New Roman" w:hAnsi="Times New Roman" w:cs="Times New Roman"/>
                <w:sz w:val="20"/>
                <w:szCs w:val="20"/>
              </w:rPr>
              <w:t>198 748,00</w:t>
            </w:r>
          </w:p>
        </w:tc>
        <w:tc>
          <w:tcPr>
            <w:tcW w:w="1276" w:type="dxa"/>
            <w:noWrap/>
            <w:hideMark/>
          </w:tcPr>
          <w:p w:rsidR="002A0D79" w:rsidRPr="00F74EE8" w:rsidRDefault="002A0D79" w:rsidP="007269D4">
            <w:r w:rsidRPr="00F74EE8">
              <w:rPr>
                <w:rFonts w:ascii="Times New Roman" w:hAnsi="Times New Roman" w:cs="Times New Roman"/>
                <w:sz w:val="20"/>
                <w:szCs w:val="20"/>
              </w:rPr>
              <w:t>198 748,00</w:t>
            </w:r>
          </w:p>
        </w:tc>
        <w:tc>
          <w:tcPr>
            <w:tcW w:w="1418"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vMerge/>
            <w:hideMark/>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hideMark/>
          </w:tcPr>
          <w:p w:rsidR="002A0D79" w:rsidRPr="00F74EE8" w:rsidRDefault="002A0D79" w:rsidP="007269D4">
            <w:pPr>
              <w:ind w:left="-57" w:right="-57"/>
              <w:jc w:val="center"/>
              <w:rPr>
                <w:rFonts w:ascii="Times New Roman" w:hAnsi="Times New Roman" w:cs="Times New Roman"/>
                <w:sz w:val="20"/>
                <w:szCs w:val="20"/>
              </w:rPr>
            </w:pPr>
          </w:p>
        </w:tc>
        <w:tc>
          <w:tcPr>
            <w:tcW w:w="1701" w:type="dxa"/>
            <w:vMerge/>
            <w:hideMark/>
          </w:tcPr>
          <w:p w:rsidR="002A0D79" w:rsidRPr="00F74EE8" w:rsidRDefault="002A0D79" w:rsidP="007269D4">
            <w:pPr>
              <w:ind w:left="-57" w:right="-57"/>
              <w:rPr>
                <w:rFonts w:ascii="Times New Roman" w:hAnsi="Times New Roman" w:cs="Times New Roman"/>
                <w:bCs/>
                <w:sz w:val="20"/>
                <w:szCs w:val="20"/>
              </w:rPr>
            </w:pPr>
          </w:p>
        </w:tc>
        <w:tc>
          <w:tcPr>
            <w:tcW w:w="993"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hideMark/>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Средства бюджета Московской области*</w:t>
            </w:r>
          </w:p>
        </w:tc>
        <w:tc>
          <w:tcPr>
            <w:tcW w:w="992" w:type="dxa"/>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972,00</w:t>
            </w:r>
          </w:p>
        </w:tc>
        <w:tc>
          <w:tcPr>
            <w:tcW w:w="1134" w:type="dxa"/>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972,00</w:t>
            </w:r>
          </w:p>
        </w:tc>
        <w:tc>
          <w:tcPr>
            <w:tcW w:w="1276" w:type="dxa"/>
            <w:gridSpan w:val="2"/>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134" w:type="dxa"/>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5" w:type="dxa"/>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418"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vMerge/>
            <w:hideMark/>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val="restart"/>
            <w:noWrap/>
            <w:hideMark/>
          </w:tcPr>
          <w:p w:rsidR="002A0D79" w:rsidRPr="00F74EE8" w:rsidRDefault="002A0D79" w:rsidP="007269D4">
            <w:pPr>
              <w:ind w:left="-57" w:right="-57"/>
              <w:jc w:val="center"/>
              <w:rPr>
                <w:rFonts w:ascii="Times New Roman" w:hAnsi="Times New Roman" w:cs="Times New Roman"/>
                <w:sz w:val="20"/>
                <w:szCs w:val="20"/>
              </w:rPr>
            </w:pPr>
            <w:bookmarkStart w:id="258" w:name="_Hlk499490503"/>
            <w:bookmarkEnd w:id="254"/>
            <w:r w:rsidRPr="00F74EE8">
              <w:rPr>
                <w:rFonts w:ascii="Times New Roman" w:hAnsi="Times New Roman" w:cs="Times New Roman"/>
                <w:sz w:val="20"/>
                <w:szCs w:val="20"/>
              </w:rPr>
              <w:t>1.2.</w:t>
            </w:r>
          </w:p>
        </w:tc>
        <w:tc>
          <w:tcPr>
            <w:tcW w:w="1701" w:type="dxa"/>
            <w:vMerge w:val="restart"/>
            <w:hideMark/>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bCs/>
                <w:sz w:val="20"/>
                <w:szCs w:val="20"/>
              </w:rPr>
              <w:t>Мероприятие 2.</w:t>
            </w:r>
            <w:r w:rsidRPr="00F74EE8">
              <w:rPr>
                <w:rFonts w:ascii="Times New Roman" w:hAnsi="Times New Roman" w:cs="Times New Roman"/>
                <w:sz w:val="20"/>
                <w:szCs w:val="20"/>
              </w:rPr>
              <w:t xml:space="preserve"> Финансовое обеспечение выполнения муниципального </w:t>
            </w:r>
            <w:r w:rsidRPr="00F74EE8">
              <w:rPr>
                <w:rFonts w:ascii="Times New Roman" w:hAnsi="Times New Roman" w:cs="Times New Roman"/>
                <w:sz w:val="20"/>
                <w:szCs w:val="20"/>
              </w:rPr>
              <w:lastRenderedPageBreak/>
              <w:t>задания на оказание охранных услуг в образовательных учреждениях городского округа Королёв Московской области</w:t>
            </w:r>
          </w:p>
        </w:tc>
        <w:tc>
          <w:tcPr>
            <w:tcW w:w="993"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lastRenderedPageBreak/>
              <w:t>2017-2021</w:t>
            </w:r>
          </w:p>
        </w:tc>
        <w:tc>
          <w:tcPr>
            <w:tcW w:w="992" w:type="dxa"/>
            <w:noWrap/>
            <w:hideMark/>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noWrap/>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10 189,60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50 290,20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10 690,20</w:t>
            </w:r>
          </w:p>
        </w:tc>
        <w:tc>
          <w:tcPr>
            <w:tcW w:w="1276" w:type="dxa"/>
            <w:gridSpan w:val="2"/>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9 900,00</w:t>
            </w:r>
          </w:p>
        </w:tc>
        <w:tc>
          <w:tcPr>
            <w:tcW w:w="1134" w:type="dxa"/>
            <w:noWrap/>
            <w:hideMark/>
          </w:tcPr>
          <w:p w:rsidR="002A0D79" w:rsidRPr="00F74EE8" w:rsidRDefault="002A0D79" w:rsidP="007269D4">
            <w:r w:rsidRPr="00F74EE8">
              <w:rPr>
                <w:rFonts w:ascii="Times New Roman" w:hAnsi="Times New Roman" w:cs="Times New Roman"/>
                <w:bCs/>
                <w:sz w:val="20"/>
                <w:szCs w:val="20"/>
              </w:rPr>
              <w:t>9 900,00</w:t>
            </w:r>
          </w:p>
        </w:tc>
        <w:tc>
          <w:tcPr>
            <w:tcW w:w="1275" w:type="dxa"/>
            <w:noWrap/>
            <w:hideMark/>
          </w:tcPr>
          <w:p w:rsidR="002A0D79" w:rsidRPr="00F74EE8" w:rsidRDefault="002A0D79" w:rsidP="007269D4">
            <w:r w:rsidRPr="00F74EE8">
              <w:rPr>
                <w:rFonts w:ascii="Times New Roman" w:hAnsi="Times New Roman" w:cs="Times New Roman"/>
                <w:bCs/>
                <w:sz w:val="20"/>
                <w:szCs w:val="20"/>
              </w:rPr>
              <w:t>9 900,00</w:t>
            </w:r>
          </w:p>
        </w:tc>
        <w:tc>
          <w:tcPr>
            <w:tcW w:w="1276" w:type="dxa"/>
            <w:noWrap/>
            <w:hideMark/>
          </w:tcPr>
          <w:p w:rsidR="002A0D79" w:rsidRPr="00F74EE8" w:rsidRDefault="002A0D79" w:rsidP="007269D4">
            <w:r w:rsidRPr="00F74EE8">
              <w:rPr>
                <w:rFonts w:ascii="Times New Roman" w:hAnsi="Times New Roman" w:cs="Times New Roman"/>
                <w:bCs/>
                <w:sz w:val="20"/>
                <w:szCs w:val="20"/>
              </w:rPr>
              <w:t>9 900,00</w:t>
            </w:r>
          </w:p>
        </w:tc>
        <w:tc>
          <w:tcPr>
            <w:tcW w:w="1418"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 xml:space="preserve">образования Администрации городского округа </w:t>
            </w:r>
            <w:r w:rsidRPr="00F74EE8">
              <w:rPr>
                <w:rFonts w:ascii="Times New Roman" w:hAnsi="Times New Roman" w:cs="Times New Roman"/>
                <w:sz w:val="20"/>
                <w:szCs w:val="20"/>
              </w:rPr>
              <w:lastRenderedPageBreak/>
              <w:t>Королёв Московской области</w:t>
            </w:r>
            <w:proofErr w:type="gramEnd"/>
          </w:p>
        </w:tc>
        <w:tc>
          <w:tcPr>
            <w:tcW w:w="992"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lastRenderedPageBreak/>
              <w:t> </w:t>
            </w:r>
            <w:r w:rsidRPr="00F74EE8">
              <w:rPr>
                <w:rFonts w:ascii="Times New Roman" w:hAnsi="Times New Roman"/>
              </w:rPr>
              <w:t>Выполнение запланированных меропри</w:t>
            </w:r>
            <w:r w:rsidRPr="00F74EE8">
              <w:rPr>
                <w:rFonts w:ascii="Times New Roman" w:hAnsi="Times New Roman"/>
              </w:rPr>
              <w:lastRenderedPageBreak/>
              <w:t>ятий</w:t>
            </w:r>
          </w:p>
        </w:tc>
      </w:tr>
      <w:tr w:rsidR="002A0D79" w:rsidRPr="00F74EE8" w:rsidTr="007269D4">
        <w:trPr>
          <w:trHeight w:val="20"/>
        </w:trPr>
        <w:tc>
          <w:tcPr>
            <w:tcW w:w="567" w:type="dxa"/>
            <w:vMerge/>
            <w:hideMark/>
          </w:tcPr>
          <w:p w:rsidR="002A0D79" w:rsidRPr="00F74EE8" w:rsidRDefault="002A0D79" w:rsidP="007269D4">
            <w:pPr>
              <w:ind w:left="-57" w:right="-57"/>
              <w:jc w:val="center"/>
              <w:rPr>
                <w:rFonts w:ascii="Times New Roman" w:hAnsi="Times New Roman" w:cs="Times New Roman"/>
                <w:sz w:val="20"/>
                <w:szCs w:val="20"/>
              </w:rPr>
            </w:pPr>
          </w:p>
        </w:tc>
        <w:tc>
          <w:tcPr>
            <w:tcW w:w="1701" w:type="dxa"/>
            <w:vMerge/>
            <w:hideMark/>
          </w:tcPr>
          <w:p w:rsidR="002A0D79" w:rsidRPr="00F74EE8" w:rsidRDefault="002A0D79" w:rsidP="007269D4">
            <w:pPr>
              <w:ind w:left="-57" w:right="-57"/>
              <w:rPr>
                <w:rFonts w:ascii="Times New Roman" w:hAnsi="Times New Roman" w:cs="Times New Roman"/>
                <w:bCs/>
                <w:sz w:val="20"/>
                <w:szCs w:val="20"/>
              </w:rPr>
            </w:pPr>
          </w:p>
        </w:tc>
        <w:tc>
          <w:tcPr>
            <w:tcW w:w="993"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hideMark/>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Средства бюджета городског</w:t>
            </w:r>
            <w:r w:rsidRPr="00F74EE8">
              <w:rPr>
                <w:rFonts w:ascii="Times New Roman" w:hAnsi="Times New Roman"/>
                <w:sz w:val="20"/>
                <w:szCs w:val="20"/>
              </w:rPr>
              <w:lastRenderedPageBreak/>
              <w:t>о округа</w:t>
            </w:r>
          </w:p>
        </w:tc>
        <w:tc>
          <w:tcPr>
            <w:tcW w:w="992" w:type="dxa"/>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lastRenderedPageBreak/>
              <w:t>10 189,60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50 290,20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10 690,20</w:t>
            </w:r>
          </w:p>
        </w:tc>
        <w:tc>
          <w:tcPr>
            <w:tcW w:w="1276" w:type="dxa"/>
            <w:gridSpan w:val="2"/>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9 900,00</w:t>
            </w:r>
          </w:p>
        </w:tc>
        <w:tc>
          <w:tcPr>
            <w:tcW w:w="1134" w:type="dxa"/>
            <w:noWrap/>
            <w:hideMark/>
          </w:tcPr>
          <w:p w:rsidR="002A0D79" w:rsidRPr="00F74EE8" w:rsidRDefault="002A0D79" w:rsidP="007269D4">
            <w:r w:rsidRPr="00F74EE8">
              <w:rPr>
                <w:rFonts w:ascii="Times New Roman" w:hAnsi="Times New Roman" w:cs="Times New Roman"/>
                <w:bCs/>
                <w:sz w:val="20"/>
                <w:szCs w:val="20"/>
              </w:rPr>
              <w:t>9 900,00</w:t>
            </w:r>
          </w:p>
        </w:tc>
        <w:tc>
          <w:tcPr>
            <w:tcW w:w="1275" w:type="dxa"/>
            <w:noWrap/>
            <w:hideMark/>
          </w:tcPr>
          <w:p w:rsidR="002A0D79" w:rsidRPr="00F74EE8" w:rsidRDefault="002A0D79" w:rsidP="007269D4">
            <w:r w:rsidRPr="00F74EE8">
              <w:rPr>
                <w:rFonts w:ascii="Times New Roman" w:hAnsi="Times New Roman" w:cs="Times New Roman"/>
                <w:bCs/>
                <w:sz w:val="20"/>
                <w:szCs w:val="20"/>
              </w:rPr>
              <w:t>9 900,00</w:t>
            </w:r>
          </w:p>
        </w:tc>
        <w:tc>
          <w:tcPr>
            <w:tcW w:w="1276" w:type="dxa"/>
            <w:noWrap/>
            <w:hideMark/>
          </w:tcPr>
          <w:p w:rsidR="002A0D79" w:rsidRPr="00F74EE8" w:rsidRDefault="002A0D79" w:rsidP="007269D4">
            <w:r w:rsidRPr="00F74EE8">
              <w:rPr>
                <w:rFonts w:ascii="Times New Roman" w:hAnsi="Times New Roman" w:cs="Times New Roman"/>
                <w:bCs/>
                <w:sz w:val="20"/>
                <w:szCs w:val="20"/>
              </w:rPr>
              <w:t>9 900,00</w:t>
            </w:r>
          </w:p>
        </w:tc>
        <w:tc>
          <w:tcPr>
            <w:tcW w:w="1418"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vMerge/>
            <w:hideMark/>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val="restart"/>
            <w:noWrap/>
            <w:hideMark/>
          </w:tcPr>
          <w:p w:rsidR="002A0D79" w:rsidRPr="002E66FD" w:rsidRDefault="002A0D79" w:rsidP="007269D4">
            <w:pPr>
              <w:ind w:left="-57" w:right="-57"/>
              <w:jc w:val="center"/>
              <w:rPr>
                <w:rFonts w:ascii="Times New Roman" w:hAnsi="Times New Roman" w:cs="Times New Roman"/>
                <w:sz w:val="20"/>
                <w:szCs w:val="20"/>
              </w:rPr>
            </w:pPr>
            <w:bookmarkStart w:id="259" w:name="_Hlk499490585"/>
            <w:bookmarkEnd w:id="258"/>
            <w:r w:rsidRPr="002E66FD">
              <w:rPr>
                <w:rFonts w:ascii="Times New Roman" w:hAnsi="Times New Roman" w:cs="Times New Roman"/>
                <w:sz w:val="20"/>
                <w:szCs w:val="20"/>
              </w:rPr>
              <w:lastRenderedPageBreak/>
              <w:t>1.3.</w:t>
            </w:r>
          </w:p>
        </w:tc>
        <w:tc>
          <w:tcPr>
            <w:tcW w:w="1701" w:type="dxa"/>
            <w:vMerge w:val="restart"/>
            <w:hideMark/>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bCs/>
                <w:sz w:val="20"/>
                <w:szCs w:val="20"/>
              </w:rPr>
              <w:t>Мероприятие 3.</w:t>
            </w:r>
          </w:p>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sz w:val="20"/>
                <w:szCs w:val="20"/>
              </w:rPr>
              <w:t>Финансовое обеспечение выполнения муниципального задания на оказание муниципальной услуги в организациях дополнительного образования, а также субсидия на иные цели на оплату расходов учреждений дополнительного образования</w:t>
            </w:r>
          </w:p>
        </w:tc>
        <w:tc>
          <w:tcPr>
            <w:tcW w:w="993"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2017-2021</w:t>
            </w:r>
          </w:p>
        </w:tc>
        <w:tc>
          <w:tcPr>
            <w:tcW w:w="992" w:type="dxa"/>
            <w:noWrap/>
            <w:hideMark/>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noWrap/>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736 390,60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141 131,60</w:t>
            </w:r>
          </w:p>
        </w:tc>
        <w:tc>
          <w:tcPr>
            <w:tcW w:w="1276" w:type="dxa"/>
            <w:gridSpan w:val="2"/>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148 345,80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148 718,00</w:t>
            </w:r>
          </w:p>
        </w:tc>
        <w:tc>
          <w:tcPr>
            <w:tcW w:w="1275" w:type="dxa"/>
            <w:noWrap/>
            <w:hideMark/>
          </w:tcPr>
          <w:p w:rsidR="002A0D79" w:rsidRPr="00F74EE8" w:rsidRDefault="002A0D79" w:rsidP="007269D4">
            <w:r w:rsidRPr="00F74EE8">
              <w:rPr>
                <w:rFonts w:ascii="Times New Roman" w:hAnsi="Times New Roman" w:cs="Times New Roman"/>
                <w:bCs/>
                <w:sz w:val="20"/>
                <w:szCs w:val="20"/>
              </w:rPr>
              <w:t>149 098,00</w:t>
            </w:r>
          </w:p>
        </w:tc>
        <w:tc>
          <w:tcPr>
            <w:tcW w:w="1276" w:type="dxa"/>
            <w:noWrap/>
            <w:hideMark/>
          </w:tcPr>
          <w:p w:rsidR="002A0D79" w:rsidRPr="00F74EE8" w:rsidRDefault="002A0D79" w:rsidP="007269D4">
            <w:r w:rsidRPr="00F74EE8">
              <w:rPr>
                <w:rFonts w:ascii="Times New Roman" w:hAnsi="Times New Roman" w:cs="Times New Roman"/>
                <w:bCs/>
                <w:sz w:val="20"/>
                <w:szCs w:val="20"/>
              </w:rPr>
              <w:t>149 098,00</w:t>
            </w:r>
          </w:p>
        </w:tc>
        <w:tc>
          <w:tcPr>
            <w:tcW w:w="1418"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Комитет по культуре Администрации городского округа Королёв Московской области</w:t>
            </w:r>
          </w:p>
        </w:tc>
        <w:tc>
          <w:tcPr>
            <w:tcW w:w="992"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Выполнение муниципального задания на оказание муниципальной услуги в организациях дополнительного образования</w:t>
            </w:r>
          </w:p>
        </w:tc>
      </w:tr>
      <w:tr w:rsidR="002A0D79" w:rsidRPr="00F74EE8" w:rsidTr="007269D4">
        <w:trPr>
          <w:trHeight w:val="20"/>
        </w:trPr>
        <w:tc>
          <w:tcPr>
            <w:tcW w:w="567" w:type="dxa"/>
            <w:vMerge/>
            <w:hideMark/>
          </w:tcPr>
          <w:p w:rsidR="002A0D79" w:rsidRPr="00F74EE8" w:rsidRDefault="002A0D79" w:rsidP="007269D4">
            <w:pPr>
              <w:ind w:left="-57" w:right="-57"/>
              <w:jc w:val="center"/>
              <w:rPr>
                <w:rFonts w:ascii="Times New Roman" w:hAnsi="Times New Roman" w:cs="Times New Roman"/>
                <w:sz w:val="20"/>
                <w:szCs w:val="20"/>
              </w:rPr>
            </w:pPr>
          </w:p>
        </w:tc>
        <w:tc>
          <w:tcPr>
            <w:tcW w:w="1701" w:type="dxa"/>
            <w:vMerge/>
            <w:hideMark/>
          </w:tcPr>
          <w:p w:rsidR="002A0D79" w:rsidRPr="00F74EE8" w:rsidRDefault="002A0D79" w:rsidP="007269D4">
            <w:pPr>
              <w:ind w:left="-57" w:right="-57"/>
              <w:rPr>
                <w:rFonts w:ascii="Times New Roman" w:hAnsi="Times New Roman" w:cs="Times New Roman"/>
                <w:sz w:val="20"/>
                <w:szCs w:val="20"/>
              </w:rPr>
            </w:pPr>
          </w:p>
        </w:tc>
        <w:tc>
          <w:tcPr>
            <w:tcW w:w="993"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hideMark/>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Средства бюджета городского округа</w:t>
            </w:r>
          </w:p>
        </w:tc>
        <w:tc>
          <w:tcPr>
            <w:tcW w:w="992" w:type="dxa"/>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734 350,60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139 091,60</w:t>
            </w:r>
          </w:p>
        </w:tc>
        <w:tc>
          <w:tcPr>
            <w:tcW w:w="1276" w:type="dxa"/>
            <w:gridSpan w:val="2"/>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148 345,00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148 718,00</w:t>
            </w:r>
          </w:p>
        </w:tc>
        <w:tc>
          <w:tcPr>
            <w:tcW w:w="1275"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149 098,00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149 098,00</w:t>
            </w:r>
          </w:p>
        </w:tc>
        <w:tc>
          <w:tcPr>
            <w:tcW w:w="1418"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vMerge/>
            <w:hideMark/>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hideMark/>
          </w:tcPr>
          <w:p w:rsidR="002A0D79" w:rsidRPr="00F74EE8" w:rsidRDefault="002A0D79" w:rsidP="007269D4">
            <w:pPr>
              <w:ind w:left="-57" w:right="-57"/>
              <w:jc w:val="center"/>
              <w:rPr>
                <w:rFonts w:ascii="Times New Roman" w:hAnsi="Times New Roman" w:cs="Times New Roman"/>
                <w:sz w:val="20"/>
                <w:szCs w:val="20"/>
              </w:rPr>
            </w:pPr>
          </w:p>
        </w:tc>
        <w:tc>
          <w:tcPr>
            <w:tcW w:w="1701" w:type="dxa"/>
            <w:vMerge/>
            <w:hideMark/>
          </w:tcPr>
          <w:p w:rsidR="002A0D79" w:rsidRPr="00F74EE8" w:rsidRDefault="002A0D79" w:rsidP="007269D4">
            <w:pPr>
              <w:ind w:left="-57" w:right="-57"/>
              <w:rPr>
                <w:rFonts w:ascii="Times New Roman" w:hAnsi="Times New Roman" w:cs="Times New Roman"/>
                <w:sz w:val="20"/>
                <w:szCs w:val="20"/>
              </w:rPr>
            </w:pPr>
          </w:p>
        </w:tc>
        <w:tc>
          <w:tcPr>
            <w:tcW w:w="993"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hideMark/>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Средства бюджета Московской области*</w:t>
            </w:r>
          </w:p>
        </w:tc>
        <w:tc>
          <w:tcPr>
            <w:tcW w:w="992" w:type="dxa"/>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2 040,00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2 040,00</w:t>
            </w:r>
          </w:p>
        </w:tc>
        <w:tc>
          <w:tcPr>
            <w:tcW w:w="1276" w:type="dxa"/>
            <w:gridSpan w:val="2"/>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275"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418"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vMerge/>
            <w:hideMark/>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val="restart"/>
            <w:noWrap/>
          </w:tcPr>
          <w:p w:rsidR="002A0D79" w:rsidRPr="00F74EE8" w:rsidRDefault="002A0D79" w:rsidP="007269D4">
            <w:pPr>
              <w:ind w:left="-57" w:right="-57"/>
              <w:jc w:val="center"/>
              <w:rPr>
                <w:rFonts w:ascii="Times New Roman" w:hAnsi="Times New Roman" w:cs="Times New Roman"/>
                <w:sz w:val="20"/>
                <w:szCs w:val="20"/>
              </w:rPr>
            </w:pPr>
            <w:bookmarkStart w:id="260" w:name="_Hlk499490603"/>
            <w:bookmarkEnd w:id="259"/>
            <w:r w:rsidRPr="00F74EE8">
              <w:rPr>
                <w:rFonts w:ascii="Times New Roman" w:hAnsi="Times New Roman" w:cs="Times New Roman"/>
                <w:sz w:val="20"/>
                <w:szCs w:val="20"/>
              </w:rPr>
              <w:t>1.4.</w:t>
            </w:r>
          </w:p>
        </w:tc>
        <w:tc>
          <w:tcPr>
            <w:tcW w:w="1701" w:type="dxa"/>
            <w:vMerge w:val="restart"/>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bCs/>
                <w:sz w:val="20"/>
                <w:szCs w:val="20"/>
              </w:rPr>
              <w:t>Мероприятие 4.</w:t>
            </w:r>
          </w:p>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Капитальный ремонт и техническое переоснащение школы искусств </w:t>
            </w:r>
            <w:r w:rsidRPr="00F74EE8">
              <w:rPr>
                <w:rFonts w:ascii="Times New Roman" w:hAnsi="Times New Roman" w:cs="Times New Roman"/>
                <w:sz w:val="20"/>
                <w:szCs w:val="20"/>
              </w:rPr>
              <w:lastRenderedPageBreak/>
              <w:t xml:space="preserve">(МБУ </w:t>
            </w:r>
            <w:proofErr w:type="gramStart"/>
            <w:r w:rsidRPr="00F74EE8">
              <w:rPr>
                <w:rFonts w:ascii="Times New Roman" w:hAnsi="Times New Roman" w:cs="Times New Roman"/>
                <w:sz w:val="20"/>
                <w:szCs w:val="20"/>
              </w:rPr>
              <w:t>ДО</w:t>
            </w:r>
            <w:proofErr w:type="gramEnd"/>
            <w:r w:rsidRPr="00F74EE8">
              <w:rPr>
                <w:rFonts w:ascii="Times New Roman" w:hAnsi="Times New Roman" w:cs="Times New Roman"/>
                <w:sz w:val="20"/>
                <w:szCs w:val="20"/>
              </w:rPr>
              <w:t xml:space="preserve"> «</w:t>
            </w:r>
            <w:proofErr w:type="gramStart"/>
            <w:r w:rsidRPr="00F74EE8">
              <w:rPr>
                <w:rFonts w:ascii="Times New Roman" w:hAnsi="Times New Roman" w:cs="Times New Roman"/>
                <w:sz w:val="20"/>
                <w:szCs w:val="20"/>
              </w:rPr>
              <w:t>Детская</w:t>
            </w:r>
            <w:proofErr w:type="gramEnd"/>
            <w:r w:rsidRPr="00F74EE8">
              <w:rPr>
                <w:rFonts w:ascii="Times New Roman" w:hAnsi="Times New Roman" w:cs="Times New Roman"/>
                <w:sz w:val="20"/>
                <w:szCs w:val="20"/>
              </w:rPr>
              <w:t xml:space="preserve"> хоровая школа «</w:t>
            </w:r>
            <w:proofErr w:type="spellStart"/>
            <w:r w:rsidRPr="00F74EE8">
              <w:rPr>
                <w:rFonts w:ascii="Times New Roman" w:hAnsi="Times New Roman" w:cs="Times New Roman"/>
                <w:sz w:val="20"/>
                <w:szCs w:val="20"/>
              </w:rPr>
              <w:t>Подлипки</w:t>
            </w:r>
            <w:proofErr w:type="spellEnd"/>
            <w:r w:rsidRPr="00F74EE8">
              <w:rPr>
                <w:rFonts w:ascii="Times New Roman" w:hAnsi="Times New Roman" w:cs="Times New Roman"/>
                <w:sz w:val="20"/>
                <w:szCs w:val="20"/>
              </w:rPr>
              <w:t>» г. Королёв, ул. Терешковой, д. 3)</w:t>
            </w:r>
          </w:p>
        </w:tc>
        <w:tc>
          <w:tcPr>
            <w:tcW w:w="993"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lastRenderedPageBreak/>
              <w:t>2017</w:t>
            </w:r>
          </w:p>
        </w:tc>
        <w:tc>
          <w:tcPr>
            <w:tcW w:w="992" w:type="dxa"/>
            <w:noWrap/>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noWrap/>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tcPr>
          <w:p w:rsidR="002A0D79" w:rsidRPr="007656FC" w:rsidRDefault="002A0D79" w:rsidP="007269D4">
            <w:pPr>
              <w:autoSpaceDE w:val="0"/>
              <w:autoSpaceDN w:val="0"/>
              <w:adjustRightInd w:val="0"/>
              <w:spacing w:after="0" w:line="240" w:lineRule="auto"/>
              <w:rPr>
                <w:rFonts w:ascii="Times New Roman" w:hAnsi="Times New Roman" w:cs="Times New Roman"/>
                <w:sz w:val="20"/>
                <w:szCs w:val="20"/>
              </w:rPr>
            </w:pPr>
            <w:r w:rsidRPr="007656FC">
              <w:rPr>
                <w:rFonts w:ascii="Times New Roman" w:hAnsi="Times New Roman" w:cs="Times New Roman"/>
                <w:sz w:val="20"/>
                <w:szCs w:val="20"/>
              </w:rPr>
              <w:t>178673, 00</w:t>
            </w:r>
          </w:p>
          <w:p w:rsidR="002A0D79" w:rsidRPr="007656FC" w:rsidRDefault="002A0D79" w:rsidP="007269D4">
            <w:pPr>
              <w:ind w:left="-57" w:right="-57"/>
              <w:jc w:val="center"/>
              <w:rPr>
                <w:rFonts w:ascii="Times New Roman" w:hAnsi="Times New Roman" w:cs="Times New Roman"/>
                <w:bCs/>
                <w:sz w:val="20"/>
                <w:szCs w:val="20"/>
              </w:rPr>
            </w:pPr>
          </w:p>
        </w:tc>
        <w:tc>
          <w:tcPr>
            <w:tcW w:w="1134" w:type="dxa"/>
            <w:noWrap/>
          </w:tcPr>
          <w:p w:rsidR="002A0D79" w:rsidRPr="007656FC" w:rsidRDefault="002A0D79" w:rsidP="007269D4">
            <w:pPr>
              <w:autoSpaceDE w:val="0"/>
              <w:autoSpaceDN w:val="0"/>
              <w:adjustRightInd w:val="0"/>
              <w:spacing w:after="0" w:line="240" w:lineRule="auto"/>
              <w:rPr>
                <w:rFonts w:ascii="Times New Roman" w:hAnsi="Times New Roman" w:cs="Times New Roman"/>
                <w:sz w:val="20"/>
                <w:szCs w:val="20"/>
              </w:rPr>
            </w:pPr>
            <w:r w:rsidRPr="007656FC">
              <w:rPr>
                <w:rFonts w:ascii="Times New Roman" w:hAnsi="Times New Roman" w:cs="Times New Roman"/>
                <w:sz w:val="20"/>
                <w:szCs w:val="20"/>
              </w:rPr>
              <w:t>178673, 00</w:t>
            </w:r>
          </w:p>
          <w:p w:rsidR="002A0D79" w:rsidRPr="007656FC" w:rsidRDefault="002A0D79" w:rsidP="007269D4">
            <w:pPr>
              <w:ind w:left="-57" w:right="-57"/>
              <w:jc w:val="center"/>
              <w:rPr>
                <w:rFonts w:ascii="Times New Roman" w:hAnsi="Times New Roman" w:cs="Times New Roman"/>
                <w:bCs/>
                <w:sz w:val="20"/>
                <w:szCs w:val="20"/>
              </w:rPr>
            </w:pPr>
          </w:p>
        </w:tc>
        <w:tc>
          <w:tcPr>
            <w:tcW w:w="1276" w:type="dxa"/>
            <w:gridSpan w:val="2"/>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134"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5"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418"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Администрация городского округа Королёв Московской области, Комитет по </w:t>
            </w:r>
            <w:r w:rsidRPr="00F74EE8">
              <w:rPr>
                <w:rFonts w:ascii="Times New Roman" w:hAnsi="Times New Roman" w:cs="Times New Roman"/>
                <w:sz w:val="20"/>
                <w:szCs w:val="20"/>
              </w:rPr>
              <w:lastRenderedPageBreak/>
              <w:t>культуре Администрации городского округа Королёв Московской области</w:t>
            </w:r>
          </w:p>
        </w:tc>
        <w:tc>
          <w:tcPr>
            <w:tcW w:w="992"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lastRenderedPageBreak/>
              <w:t>Проведение мероприятий в соответствии с установле</w:t>
            </w:r>
            <w:r w:rsidRPr="00F74EE8">
              <w:rPr>
                <w:rFonts w:ascii="Times New Roman" w:hAnsi="Times New Roman" w:cs="Times New Roman"/>
                <w:sz w:val="20"/>
                <w:szCs w:val="20"/>
              </w:rPr>
              <w:lastRenderedPageBreak/>
              <w:t>нными сроками</w:t>
            </w:r>
          </w:p>
        </w:tc>
      </w:tr>
      <w:tr w:rsidR="002A0D79" w:rsidRPr="00F74EE8" w:rsidTr="007269D4">
        <w:trPr>
          <w:trHeight w:val="20"/>
        </w:trPr>
        <w:tc>
          <w:tcPr>
            <w:tcW w:w="567" w:type="dxa"/>
            <w:vMerge/>
            <w:noWrap/>
          </w:tcPr>
          <w:p w:rsidR="002A0D79" w:rsidRPr="00F74EE8" w:rsidRDefault="002A0D79" w:rsidP="007269D4">
            <w:pPr>
              <w:ind w:left="-57" w:right="-57"/>
              <w:jc w:val="center"/>
              <w:rPr>
                <w:rFonts w:ascii="Times New Roman" w:hAnsi="Times New Roman" w:cs="Times New Roman"/>
                <w:sz w:val="20"/>
                <w:szCs w:val="20"/>
              </w:rPr>
            </w:pPr>
          </w:p>
        </w:tc>
        <w:tc>
          <w:tcPr>
            <w:tcW w:w="1701" w:type="dxa"/>
            <w:vMerge/>
          </w:tcPr>
          <w:p w:rsidR="002A0D79" w:rsidRPr="00F74EE8" w:rsidRDefault="002A0D79" w:rsidP="007269D4">
            <w:pPr>
              <w:ind w:left="-57" w:right="-57"/>
              <w:rPr>
                <w:rFonts w:ascii="Times New Roman" w:hAnsi="Times New Roman" w:cs="Times New Roman"/>
                <w:bCs/>
                <w:sz w:val="20"/>
                <w:szCs w:val="20"/>
              </w:rPr>
            </w:pPr>
          </w:p>
        </w:tc>
        <w:tc>
          <w:tcPr>
            <w:tcW w:w="993" w:type="dxa"/>
            <w:vMerge/>
          </w:tcPr>
          <w:p w:rsidR="002A0D79" w:rsidRPr="00F74EE8" w:rsidRDefault="002A0D79" w:rsidP="007269D4">
            <w:pPr>
              <w:ind w:left="-57" w:right="-57"/>
              <w:rPr>
                <w:rFonts w:ascii="Times New Roman" w:hAnsi="Times New Roman" w:cs="Times New Roman"/>
                <w:sz w:val="20"/>
                <w:szCs w:val="20"/>
              </w:rPr>
            </w:pPr>
          </w:p>
        </w:tc>
        <w:tc>
          <w:tcPr>
            <w:tcW w:w="992" w:type="dxa"/>
            <w:noWrap/>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Средства бюджета городского округа</w:t>
            </w:r>
          </w:p>
        </w:tc>
        <w:tc>
          <w:tcPr>
            <w:tcW w:w="992" w:type="dxa"/>
            <w:noWrap/>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tcPr>
          <w:p w:rsidR="002A0D79" w:rsidRPr="007656FC" w:rsidRDefault="002A0D79" w:rsidP="007269D4">
            <w:pPr>
              <w:autoSpaceDE w:val="0"/>
              <w:autoSpaceDN w:val="0"/>
              <w:adjustRightInd w:val="0"/>
              <w:spacing w:after="0" w:line="240" w:lineRule="auto"/>
              <w:rPr>
                <w:rFonts w:ascii="Times New Roman" w:hAnsi="Times New Roman" w:cs="Times New Roman"/>
                <w:sz w:val="20"/>
                <w:szCs w:val="20"/>
              </w:rPr>
            </w:pPr>
            <w:r w:rsidRPr="007656FC">
              <w:rPr>
                <w:rFonts w:ascii="Times New Roman" w:hAnsi="Times New Roman" w:cs="Times New Roman"/>
                <w:sz w:val="20"/>
                <w:szCs w:val="20"/>
              </w:rPr>
              <w:t>53602, 00</w:t>
            </w:r>
          </w:p>
          <w:p w:rsidR="002A0D79" w:rsidRPr="007656FC" w:rsidRDefault="002A0D79" w:rsidP="007269D4">
            <w:pPr>
              <w:ind w:left="-57" w:right="-57"/>
              <w:jc w:val="center"/>
              <w:rPr>
                <w:rFonts w:ascii="Times New Roman" w:hAnsi="Times New Roman" w:cs="Times New Roman"/>
                <w:sz w:val="20"/>
                <w:szCs w:val="20"/>
              </w:rPr>
            </w:pPr>
          </w:p>
        </w:tc>
        <w:tc>
          <w:tcPr>
            <w:tcW w:w="1134" w:type="dxa"/>
            <w:noWrap/>
          </w:tcPr>
          <w:p w:rsidR="002A0D79" w:rsidRPr="007656FC" w:rsidRDefault="002A0D79" w:rsidP="007269D4">
            <w:pPr>
              <w:autoSpaceDE w:val="0"/>
              <w:autoSpaceDN w:val="0"/>
              <w:adjustRightInd w:val="0"/>
              <w:spacing w:after="0" w:line="240" w:lineRule="auto"/>
              <w:rPr>
                <w:rFonts w:ascii="Times New Roman" w:hAnsi="Times New Roman" w:cs="Times New Roman"/>
                <w:sz w:val="20"/>
                <w:szCs w:val="20"/>
              </w:rPr>
            </w:pPr>
            <w:r w:rsidRPr="007656FC">
              <w:rPr>
                <w:rFonts w:ascii="Times New Roman" w:hAnsi="Times New Roman" w:cs="Times New Roman"/>
                <w:sz w:val="20"/>
                <w:szCs w:val="20"/>
              </w:rPr>
              <w:t>53602, 00</w:t>
            </w:r>
          </w:p>
          <w:p w:rsidR="002A0D79" w:rsidRPr="007656FC" w:rsidRDefault="002A0D79" w:rsidP="007269D4">
            <w:pPr>
              <w:ind w:left="-57" w:right="-57"/>
              <w:jc w:val="center"/>
              <w:rPr>
                <w:rFonts w:ascii="Times New Roman" w:hAnsi="Times New Roman" w:cs="Times New Roman"/>
                <w:sz w:val="20"/>
                <w:szCs w:val="20"/>
              </w:rPr>
            </w:pPr>
          </w:p>
        </w:tc>
        <w:tc>
          <w:tcPr>
            <w:tcW w:w="1276" w:type="dxa"/>
            <w:gridSpan w:val="2"/>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134"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5"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418" w:type="dxa"/>
            <w:vMerge/>
          </w:tcPr>
          <w:p w:rsidR="002A0D79" w:rsidRPr="00F74EE8" w:rsidRDefault="002A0D79" w:rsidP="007269D4">
            <w:pPr>
              <w:ind w:left="-57" w:right="-57"/>
              <w:rPr>
                <w:rFonts w:ascii="Times New Roman" w:hAnsi="Times New Roman" w:cs="Times New Roman"/>
                <w:sz w:val="20"/>
                <w:szCs w:val="20"/>
              </w:rPr>
            </w:pPr>
          </w:p>
        </w:tc>
        <w:tc>
          <w:tcPr>
            <w:tcW w:w="992" w:type="dxa"/>
            <w:vMerge/>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noWrap/>
          </w:tcPr>
          <w:p w:rsidR="002A0D79" w:rsidRPr="00F74EE8" w:rsidRDefault="002A0D79" w:rsidP="007269D4">
            <w:pPr>
              <w:ind w:left="-57" w:right="-57"/>
              <w:jc w:val="center"/>
              <w:rPr>
                <w:rFonts w:ascii="Times New Roman" w:hAnsi="Times New Roman" w:cs="Times New Roman"/>
                <w:sz w:val="20"/>
                <w:szCs w:val="20"/>
              </w:rPr>
            </w:pPr>
          </w:p>
        </w:tc>
        <w:tc>
          <w:tcPr>
            <w:tcW w:w="1701" w:type="dxa"/>
            <w:vMerge/>
          </w:tcPr>
          <w:p w:rsidR="002A0D79" w:rsidRPr="00F74EE8" w:rsidRDefault="002A0D79" w:rsidP="007269D4">
            <w:pPr>
              <w:ind w:left="-57" w:right="-57"/>
              <w:rPr>
                <w:rFonts w:ascii="Times New Roman" w:hAnsi="Times New Roman" w:cs="Times New Roman"/>
                <w:bCs/>
                <w:sz w:val="20"/>
                <w:szCs w:val="20"/>
              </w:rPr>
            </w:pPr>
          </w:p>
        </w:tc>
        <w:tc>
          <w:tcPr>
            <w:tcW w:w="993" w:type="dxa"/>
            <w:vMerge/>
          </w:tcPr>
          <w:p w:rsidR="002A0D79" w:rsidRPr="00F74EE8" w:rsidRDefault="002A0D79" w:rsidP="007269D4">
            <w:pPr>
              <w:ind w:left="-57" w:right="-57"/>
              <w:rPr>
                <w:rFonts w:ascii="Times New Roman" w:hAnsi="Times New Roman" w:cs="Times New Roman"/>
                <w:sz w:val="20"/>
                <w:szCs w:val="20"/>
              </w:rPr>
            </w:pPr>
          </w:p>
        </w:tc>
        <w:tc>
          <w:tcPr>
            <w:tcW w:w="992" w:type="dxa"/>
            <w:noWrap/>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Средства бюджета Московской области*</w:t>
            </w:r>
          </w:p>
        </w:tc>
        <w:tc>
          <w:tcPr>
            <w:tcW w:w="992" w:type="dxa"/>
            <w:noWrap/>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tcPr>
          <w:p w:rsidR="002A0D79" w:rsidRPr="007656FC" w:rsidRDefault="002A0D79" w:rsidP="007269D4">
            <w:pPr>
              <w:autoSpaceDE w:val="0"/>
              <w:autoSpaceDN w:val="0"/>
              <w:adjustRightInd w:val="0"/>
              <w:spacing w:after="0" w:line="240" w:lineRule="auto"/>
              <w:rPr>
                <w:rFonts w:ascii="Times New Roman" w:hAnsi="Times New Roman" w:cs="Times New Roman"/>
                <w:sz w:val="20"/>
                <w:szCs w:val="20"/>
              </w:rPr>
            </w:pPr>
            <w:r w:rsidRPr="007656FC">
              <w:rPr>
                <w:rFonts w:ascii="Times New Roman" w:hAnsi="Times New Roman" w:cs="Times New Roman"/>
                <w:sz w:val="20"/>
                <w:szCs w:val="20"/>
              </w:rPr>
              <w:t>125071, 00</w:t>
            </w:r>
          </w:p>
          <w:p w:rsidR="002A0D79" w:rsidRPr="007656FC" w:rsidRDefault="002A0D79" w:rsidP="007269D4">
            <w:pPr>
              <w:ind w:left="-57" w:right="-57"/>
              <w:jc w:val="center"/>
              <w:rPr>
                <w:rFonts w:ascii="Times New Roman" w:hAnsi="Times New Roman" w:cs="Times New Roman"/>
                <w:sz w:val="20"/>
                <w:szCs w:val="20"/>
              </w:rPr>
            </w:pPr>
          </w:p>
        </w:tc>
        <w:tc>
          <w:tcPr>
            <w:tcW w:w="1134" w:type="dxa"/>
            <w:noWrap/>
          </w:tcPr>
          <w:p w:rsidR="002A0D79" w:rsidRPr="007656FC" w:rsidRDefault="002A0D79" w:rsidP="007269D4">
            <w:pPr>
              <w:autoSpaceDE w:val="0"/>
              <w:autoSpaceDN w:val="0"/>
              <w:adjustRightInd w:val="0"/>
              <w:spacing w:after="0" w:line="240" w:lineRule="auto"/>
              <w:rPr>
                <w:rFonts w:ascii="Times New Roman" w:hAnsi="Times New Roman" w:cs="Times New Roman"/>
                <w:sz w:val="20"/>
                <w:szCs w:val="20"/>
              </w:rPr>
            </w:pPr>
            <w:r w:rsidRPr="007656FC">
              <w:rPr>
                <w:rFonts w:ascii="Times New Roman" w:hAnsi="Times New Roman" w:cs="Times New Roman"/>
                <w:sz w:val="20"/>
                <w:szCs w:val="20"/>
              </w:rPr>
              <w:t>125071, 00</w:t>
            </w:r>
          </w:p>
          <w:p w:rsidR="002A0D79" w:rsidRPr="007656FC" w:rsidRDefault="002A0D79" w:rsidP="007269D4">
            <w:pPr>
              <w:ind w:left="-57" w:right="-57"/>
              <w:jc w:val="center"/>
              <w:rPr>
                <w:rFonts w:ascii="Times New Roman" w:hAnsi="Times New Roman" w:cs="Times New Roman"/>
                <w:sz w:val="20"/>
                <w:szCs w:val="20"/>
              </w:rPr>
            </w:pPr>
          </w:p>
        </w:tc>
        <w:tc>
          <w:tcPr>
            <w:tcW w:w="1276" w:type="dxa"/>
            <w:gridSpan w:val="2"/>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134"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5"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418" w:type="dxa"/>
            <w:vMerge/>
          </w:tcPr>
          <w:p w:rsidR="002A0D79" w:rsidRPr="00F74EE8" w:rsidRDefault="002A0D79" w:rsidP="007269D4">
            <w:pPr>
              <w:ind w:left="-57" w:right="-57"/>
              <w:rPr>
                <w:rFonts w:ascii="Times New Roman" w:hAnsi="Times New Roman" w:cs="Times New Roman"/>
                <w:sz w:val="20"/>
                <w:szCs w:val="20"/>
              </w:rPr>
            </w:pPr>
          </w:p>
        </w:tc>
        <w:tc>
          <w:tcPr>
            <w:tcW w:w="992" w:type="dxa"/>
            <w:vMerge/>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val="restart"/>
            <w:noWrap/>
          </w:tcPr>
          <w:p w:rsidR="002A0D79" w:rsidRPr="00F74EE8" w:rsidRDefault="002A0D79" w:rsidP="007269D4">
            <w:pPr>
              <w:ind w:left="-57" w:right="-57"/>
              <w:jc w:val="center"/>
              <w:rPr>
                <w:rFonts w:ascii="Times New Roman" w:hAnsi="Times New Roman" w:cs="Times New Roman"/>
                <w:sz w:val="20"/>
                <w:szCs w:val="20"/>
              </w:rPr>
            </w:pPr>
            <w:bookmarkStart w:id="261" w:name="_Hlk499490623"/>
            <w:bookmarkEnd w:id="260"/>
            <w:r w:rsidRPr="00F74EE8">
              <w:rPr>
                <w:rFonts w:ascii="Times New Roman" w:hAnsi="Times New Roman" w:cs="Times New Roman"/>
                <w:sz w:val="20"/>
                <w:szCs w:val="20"/>
              </w:rPr>
              <w:lastRenderedPageBreak/>
              <w:t>1.5.</w:t>
            </w:r>
          </w:p>
        </w:tc>
        <w:tc>
          <w:tcPr>
            <w:tcW w:w="1701" w:type="dxa"/>
            <w:vMerge w:val="restart"/>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bCs/>
                <w:sz w:val="20"/>
                <w:szCs w:val="20"/>
              </w:rPr>
              <w:t>Мероприятие 5.</w:t>
            </w:r>
          </w:p>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sz w:val="20"/>
                <w:szCs w:val="20"/>
              </w:rPr>
              <w:t>Приобретение переоснащение муниципальных учреждений современным не производственным оборудованием</w:t>
            </w:r>
          </w:p>
        </w:tc>
        <w:tc>
          <w:tcPr>
            <w:tcW w:w="993"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2020</w:t>
            </w:r>
          </w:p>
        </w:tc>
        <w:tc>
          <w:tcPr>
            <w:tcW w:w="992" w:type="dxa"/>
            <w:noWrap/>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noWrap/>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134"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gridSpan w:val="2"/>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134"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5"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418"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Комитет по культуре Администрации городского округа Королёв Московской области</w:t>
            </w:r>
          </w:p>
        </w:tc>
        <w:tc>
          <w:tcPr>
            <w:tcW w:w="992"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Проведение мероприятий в соответствии с установленными сроками</w:t>
            </w:r>
          </w:p>
        </w:tc>
      </w:tr>
      <w:tr w:rsidR="002A0D79" w:rsidRPr="00F74EE8" w:rsidTr="007269D4">
        <w:trPr>
          <w:trHeight w:val="20"/>
        </w:trPr>
        <w:tc>
          <w:tcPr>
            <w:tcW w:w="567" w:type="dxa"/>
            <w:vMerge/>
            <w:noWrap/>
          </w:tcPr>
          <w:p w:rsidR="002A0D79" w:rsidRPr="00F74EE8" w:rsidRDefault="002A0D79" w:rsidP="007269D4">
            <w:pPr>
              <w:ind w:left="-57" w:right="-57"/>
              <w:jc w:val="center"/>
              <w:rPr>
                <w:rFonts w:ascii="Times New Roman" w:hAnsi="Times New Roman" w:cs="Times New Roman"/>
                <w:sz w:val="20"/>
                <w:szCs w:val="20"/>
              </w:rPr>
            </w:pPr>
          </w:p>
        </w:tc>
        <w:tc>
          <w:tcPr>
            <w:tcW w:w="1701" w:type="dxa"/>
            <w:vMerge/>
          </w:tcPr>
          <w:p w:rsidR="002A0D79" w:rsidRPr="00F74EE8" w:rsidRDefault="002A0D79" w:rsidP="007269D4">
            <w:pPr>
              <w:ind w:left="-57" w:right="-57"/>
              <w:rPr>
                <w:rFonts w:ascii="Times New Roman" w:hAnsi="Times New Roman" w:cs="Times New Roman"/>
                <w:bCs/>
                <w:sz w:val="20"/>
                <w:szCs w:val="20"/>
              </w:rPr>
            </w:pPr>
          </w:p>
        </w:tc>
        <w:tc>
          <w:tcPr>
            <w:tcW w:w="993" w:type="dxa"/>
            <w:vMerge/>
          </w:tcPr>
          <w:p w:rsidR="002A0D79" w:rsidRPr="00F74EE8" w:rsidRDefault="002A0D79" w:rsidP="007269D4">
            <w:pPr>
              <w:ind w:left="-57" w:right="-57"/>
              <w:rPr>
                <w:rFonts w:ascii="Times New Roman" w:hAnsi="Times New Roman" w:cs="Times New Roman"/>
                <w:sz w:val="20"/>
                <w:szCs w:val="20"/>
              </w:rPr>
            </w:pPr>
          </w:p>
        </w:tc>
        <w:tc>
          <w:tcPr>
            <w:tcW w:w="992" w:type="dxa"/>
            <w:noWrap/>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Средства бюджета городского округа</w:t>
            </w:r>
          </w:p>
        </w:tc>
        <w:tc>
          <w:tcPr>
            <w:tcW w:w="992" w:type="dxa"/>
            <w:noWrap/>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134"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gridSpan w:val="2"/>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134"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5"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418" w:type="dxa"/>
            <w:vMerge/>
          </w:tcPr>
          <w:p w:rsidR="002A0D79" w:rsidRPr="00F74EE8" w:rsidRDefault="002A0D79" w:rsidP="007269D4">
            <w:pPr>
              <w:ind w:left="-57" w:right="-57"/>
              <w:rPr>
                <w:rFonts w:ascii="Times New Roman" w:hAnsi="Times New Roman" w:cs="Times New Roman"/>
                <w:sz w:val="20"/>
                <w:szCs w:val="20"/>
              </w:rPr>
            </w:pPr>
          </w:p>
        </w:tc>
        <w:tc>
          <w:tcPr>
            <w:tcW w:w="992" w:type="dxa"/>
            <w:vMerge/>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noWrap/>
          </w:tcPr>
          <w:p w:rsidR="002A0D79" w:rsidRPr="00F74EE8" w:rsidRDefault="002A0D79" w:rsidP="007269D4">
            <w:pPr>
              <w:ind w:left="-57" w:right="-57"/>
              <w:jc w:val="center"/>
              <w:rPr>
                <w:rFonts w:ascii="Times New Roman" w:hAnsi="Times New Roman" w:cs="Times New Roman"/>
                <w:sz w:val="20"/>
                <w:szCs w:val="20"/>
              </w:rPr>
            </w:pPr>
          </w:p>
        </w:tc>
        <w:tc>
          <w:tcPr>
            <w:tcW w:w="1701" w:type="dxa"/>
            <w:vMerge/>
          </w:tcPr>
          <w:p w:rsidR="002A0D79" w:rsidRPr="00F74EE8" w:rsidRDefault="002A0D79" w:rsidP="007269D4">
            <w:pPr>
              <w:ind w:left="-57" w:right="-57"/>
              <w:rPr>
                <w:rFonts w:ascii="Times New Roman" w:hAnsi="Times New Roman" w:cs="Times New Roman"/>
                <w:bCs/>
                <w:sz w:val="20"/>
                <w:szCs w:val="20"/>
              </w:rPr>
            </w:pPr>
          </w:p>
        </w:tc>
        <w:tc>
          <w:tcPr>
            <w:tcW w:w="993" w:type="dxa"/>
            <w:vMerge/>
          </w:tcPr>
          <w:p w:rsidR="002A0D79" w:rsidRPr="00F74EE8" w:rsidRDefault="002A0D79" w:rsidP="007269D4">
            <w:pPr>
              <w:ind w:left="-57" w:right="-57"/>
              <w:rPr>
                <w:rFonts w:ascii="Times New Roman" w:hAnsi="Times New Roman" w:cs="Times New Roman"/>
                <w:sz w:val="20"/>
                <w:szCs w:val="20"/>
              </w:rPr>
            </w:pPr>
          </w:p>
        </w:tc>
        <w:tc>
          <w:tcPr>
            <w:tcW w:w="992" w:type="dxa"/>
            <w:noWrap/>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Средства бюджета Московской области*</w:t>
            </w:r>
          </w:p>
        </w:tc>
        <w:tc>
          <w:tcPr>
            <w:tcW w:w="992" w:type="dxa"/>
            <w:noWrap/>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134"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gridSpan w:val="2"/>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134"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5"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w:t>
            </w:r>
          </w:p>
        </w:tc>
        <w:tc>
          <w:tcPr>
            <w:tcW w:w="1418" w:type="dxa"/>
            <w:vMerge/>
          </w:tcPr>
          <w:p w:rsidR="002A0D79" w:rsidRPr="00F74EE8" w:rsidRDefault="002A0D79" w:rsidP="007269D4">
            <w:pPr>
              <w:ind w:left="-57" w:right="-57"/>
              <w:rPr>
                <w:rFonts w:ascii="Times New Roman" w:hAnsi="Times New Roman" w:cs="Times New Roman"/>
                <w:sz w:val="20"/>
                <w:szCs w:val="20"/>
              </w:rPr>
            </w:pPr>
          </w:p>
        </w:tc>
        <w:tc>
          <w:tcPr>
            <w:tcW w:w="992" w:type="dxa"/>
            <w:vMerge/>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val="restart"/>
            <w:noWrap/>
          </w:tcPr>
          <w:p w:rsidR="002A0D79" w:rsidRPr="00F74EE8" w:rsidRDefault="002A0D79" w:rsidP="007269D4">
            <w:pPr>
              <w:ind w:left="-57" w:right="-57"/>
              <w:jc w:val="center"/>
              <w:rPr>
                <w:rFonts w:ascii="Times New Roman" w:hAnsi="Times New Roman" w:cs="Times New Roman"/>
                <w:sz w:val="20"/>
                <w:szCs w:val="20"/>
              </w:rPr>
            </w:pPr>
            <w:bookmarkStart w:id="262" w:name="_Hlk499490655"/>
            <w:bookmarkEnd w:id="261"/>
            <w:r w:rsidRPr="00F74EE8">
              <w:rPr>
                <w:rFonts w:ascii="Times New Roman" w:hAnsi="Times New Roman" w:cs="Times New Roman"/>
                <w:sz w:val="20"/>
                <w:szCs w:val="20"/>
              </w:rPr>
              <w:t>1.6.</w:t>
            </w:r>
          </w:p>
        </w:tc>
        <w:tc>
          <w:tcPr>
            <w:tcW w:w="1701" w:type="dxa"/>
            <w:vMerge w:val="restart"/>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bCs/>
                <w:sz w:val="20"/>
                <w:szCs w:val="20"/>
              </w:rPr>
              <w:t>Мероприятие 6.</w:t>
            </w:r>
          </w:p>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sz w:val="20"/>
                <w:szCs w:val="20"/>
              </w:rPr>
              <w:t>Безопасность</w:t>
            </w:r>
          </w:p>
        </w:tc>
        <w:tc>
          <w:tcPr>
            <w:tcW w:w="993"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2021</w:t>
            </w:r>
          </w:p>
        </w:tc>
        <w:tc>
          <w:tcPr>
            <w:tcW w:w="992" w:type="dxa"/>
            <w:noWrap/>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noWrap/>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2 450,00</w:t>
            </w:r>
          </w:p>
        </w:tc>
        <w:tc>
          <w:tcPr>
            <w:tcW w:w="1134"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gridSpan w:val="2"/>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134"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5"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2 450,00</w:t>
            </w:r>
          </w:p>
        </w:tc>
        <w:tc>
          <w:tcPr>
            <w:tcW w:w="1418"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992"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Проведение мероприятий в соответствии с установленными сроками</w:t>
            </w:r>
          </w:p>
        </w:tc>
      </w:tr>
      <w:tr w:rsidR="002A0D79" w:rsidRPr="00F74EE8" w:rsidTr="007269D4">
        <w:trPr>
          <w:trHeight w:val="20"/>
        </w:trPr>
        <w:tc>
          <w:tcPr>
            <w:tcW w:w="567" w:type="dxa"/>
            <w:vMerge/>
            <w:noWrap/>
          </w:tcPr>
          <w:p w:rsidR="002A0D79" w:rsidRPr="00F74EE8" w:rsidRDefault="002A0D79" w:rsidP="007269D4">
            <w:pPr>
              <w:ind w:left="-57" w:right="-57"/>
              <w:jc w:val="center"/>
              <w:rPr>
                <w:rFonts w:ascii="Times New Roman" w:hAnsi="Times New Roman" w:cs="Times New Roman"/>
                <w:sz w:val="20"/>
                <w:szCs w:val="20"/>
              </w:rPr>
            </w:pPr>
          </w:p>
        </w:tc>
        <w:tc>
          <w:tcPr>
            <w:tcW w:w="1701" w:type="dxa"/>
            <w:vMerge/>
          </w:tcPr>
          <w:p w:rsidR="002A0D79" w:rsidRPr="00F74EE8" w:rsidRDefault="002A0D79" w:rsidP="007269D4">
            <w:pPr>
              <w:ind w:left="-57" w:right="-57"/>
              <w:rPr>
                <w:rFonts w:ascii="Times New Roman" w:hAnsi="Times New Roman" w:cs="Times New Roman"/>
                <w:bCs/>
                <w:sz w:val="20"/>
                <w:szCs w:val="20"/>
              </w:rPr>
            </w:pPr>
          </w:p>
        </w:tc>
        <w:tc>
          <w:tcPr>
            <w:tcW w:w="993" w:type="dxa"/>
            <w:vMerge/>
          </w:tcPr>
          <w:p w:rsidR="002A0D79" w:rsidRPr="00F74EE8" w:rsidRDefault="002A0D79" w:rsidP="007269D4">
            <w:pPr>
              <w:ind w:left="-57" w:right="-57"/>
              <w:rPr>
                <w:rFonts w:ascii="Times New Roman" w:hAnsi="Times New Roman" w:cs="Times New Roman"/>
                <w:sz w:val="20"/>
                <w:szCs w:val="20"/>
              </w:rPr>
            </w:pPr>
          </w:p>
        </w:tc>
        <w:tc>
          <w:tcPr>
            <w:tcW w:w="992" w:type="dxa"/>
            <w:noWrap/>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Средства бюджета городского округа</w:t>
            </w:r>
          </w:p>
        </w:tc>
        <w:tc>
          <w:tcPr>
            <w:tcW w:w="992" w:type="dxa"/>
            <w:noWrap/>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shd w:val="clear" w:color="auto" w:fill="auto"/>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2 450,00</w:t>
            </w:r>
          </w:p>
        </w:tc>
        <w:tc>
          <w:tcPr>
            <w:tcW w:w="1134" w:type="dxa"/>
            <w:shd w:val="clear" w:color="auto" w:fill="auto"/>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gridSpan w:val="2"/>
            <w:shd w:val="clear" w:color="auto" w:fill="auto"/>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134" w:type="dxa"/>
            <w:shd w:val="clear" w:color="auto" w:fill="auto"/>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5" w:type="dxa"/>
            <w:shd w:val="clear" w:color="auto" w:fill="auto"/>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shd w:val="clear" w:color="auto" w:fill="auto"/>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2 450,00</w:t>
            </w:r>
          </w:p>
        </w:tc>
        <w:tc>
          <w:tcPr>
            <w:tcW w:w="1418" w:type="dxa"/>
            <w:vMerge/>
          </w:tcPr>
          <w:p w:rsidR="002A0D79" w:rsidRPr="00F74EE8" w:rsidRDefault="002A0D79" w:rsidP="007269D4">
            <w:pPr>
              <w:ind w:left="-57" w:right="-57"/>
              <w:rPr>
                <w:rFonts w:ascii="Times New Roman" w:hAnsi="Times New Roman" w:cs="Times New Roman"/>
                <w:sz w:val="20"/>
                <w:szCs w:val="20"/>
              </w:rPr>
            </w:pPr>
          </w:p>
        </w:tc>
        <w:tc>
          <w:tcPr>
            <w:tcW w:w="992" w:type="dxa"/>
            <w:vMerge/>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1197"/>
        </w:trPr>
        <w:tc>
          <w:tcPr>
            <w:tcW w:w="567" w:type="dxa"/>
            <w:vMerge w:val="restart"/>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1.7.</w:t>
            </w:r>
          </w:p>
        </w:tc>
        <w:tc>
          <w:tcPr>
            <w:tcW w:w="1701" w:type="dxa"/>
            <w:vMerge w:val="restart"/>
            <w:hideMark/>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bCs/>
                <w:sz w:val="20"/>
                <w:szCs w:val="20"/>
              </w:rPr>
              <w:t>Мероприятие 7</w:t>
            </w:r>
          </w:p>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bCs/>
                <w:sz w:val="20"/>
                <w:szCs w:val="20"/>
              </w:rPr>
              <w:t xml:space="preserve">Строительство детской </w:t>
            </w:r>
            <w:r w:rsidRPr="00F74EE8">
              <w:rPr>
                <w:rFonts w:ascii="Times New Roman" w:hAnsi="Times New Roman" w:cs="Times New Roman"/>
                <w:bCs/>
                <w:sz w:val="20"/>
                <w:szCs w:val="20"/>
              </w:rPr>
              <w:lastRenderedPageBreak/>
              <w:t>музыкальной школы</w:t>
            </w:r>
          </w:p>
        </w:tc>
        <w:tc>
          <w:tcPr>
            <w:tcW w:w="993"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lastRenderedPageBreak/>
              <w:t>2019-2020</w:t>
            </w:r>
          </w:p>
        </w:tc>
        <w:tc>
          <w:tcPr>
            <w:tcW w:w="992" w:type="dxa"/>
            <w:hideMark/>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sz w:val="20"/>
                <w:szCs w:val="20"/>
              </w:rPr>
              <w:t>0,00</w:t>
            </w:r>
          </w:p>
        </w:tc>
        <w:tc>
          <w:tcPr>
            <w:tcW w:w="1276" w:type="dxa"/>
            <w:shd w:val="clear" w:color="auto" w:fill="auto"/>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10 397,00</w:t>
            </w:r>
          </w:p>
        </w:tc>
        <w:tc>
          <w:tcPr>
            <w:tcW w:w="1134" w:type="dxa"/>
            <w:shd w:val="clear" w:color="auto" w:fill="auto"/>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276" w:type="dxa"/>
            <w:gridSpan w:val="2"/>
            <w:shd w:val="clear" w:color="auto" w:fill="auto"/>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134" w:type="dxa"/>
            <w:shd w:val="clear" w:color="auto" w:fill="auto"/>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5 198,50</w:t>
            </w:r>
          </w:p>
        </w:tc>
        <w:tc>
          <w:tcPr>
            <w:tcW w:w="1275" w:type="dxa"/>
            <w:shd w:val="clear" w:color="auto" w:fill="auto"/>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5 198,50</w:t>
            </w:r>
          </w:p>
        </w:tc>
        <w:tc>
          <w:tcPr>
            <w:tcW w:w="1276" w:type="dxa"/>
            <w:shd w:val="clear" w:color="auto" w:fill="auto"/>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418"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Администрация городского округа Королёв </w:t>
            </w:r>
            <w:r w:rsidRPr="00F74EE8">
              <w:rPr>
                <w:rFonts w:ascii="Times New Roman" w:hAnsi="Times New Roman" w:cs="Times New Roman"/>
                <w:sz w:val="20"/>
                <w:szCs w:val="20"/>
              </w:rPr>
              <w:lastRenderedPageBreak/>
              <w:t>Московской области</w:t>
            </w:r>
          </w:p>
        </w:tc>
        <w:tc>
          <w:tcPr>
            <w:tcW w:w="992"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lastRenderedPageBreak/>
              <w:t xml:space="preserve">Проведение мероприятий в </w:t>
            </w:r>
            <w:r w:rsidRPr="00F74EE8">
              <w:rPr>
                <w:rFonts w:ascii="Times New Roman" w:hAnsi="Times New Roman" w:cs="Times New Roman"/>
                <w:sz w:val="20"/>
                <w:szCs w:val="20"/>
              </w:rPr>
              <w:lastRenderedPageBreak/>
              <w:t>соответствии с установленными сроками</w:t>
            </w:r>
          </w:p>
        </w:tc>
      </w:tr>
      <w:tr w:rsidR="002A0D79" w:rsidRPr="00F74EE8" w:rsidTr="007269D4">
        <w:trPr>
          <w:trHeight w:val="1197"/>
        </w:trPr>
        <w:tc>
          <w:tcPr>
            <w:tcW w:w="567" w:type="dxa"/>
            <w:vMerge/>
            <w:hideMark/>
          </w:tcPr>
          <w:p w:rsidR="002A0D79" w:rsidRPr="00F74EE8" w:rsidRDefault="002A0D79" w:rsidP="007269D4">
            <w:pPr>
              <w:ind w:left="-57" w:right="-57"/>
              <w:jc w:val="center"/>
              <w:rPr>
                <w:rFonts w:ascii="Times New Roman" w:hAnsi="Times New Roman" w:cs="Times New Roman"/>
                <w:sz w:val="20"/>
                <w:szCs w:val="20"/>
              </w:rPr>
            </w:pPr>
          </w:p>
        </w:tc>
        <w:tc>
          <w:tcPr>
            <w:tcW w:w="1701" w:type="dxa"/>
            <w:vMerge/>
            <w:hideMark/>
          </w:tcPr>
          <w:p w:rsidR="002A0D79" w:rsidRPr="00F74EE8" w:rsidRDefault="002A0D79" w:rsidP="007269D4">
            <w:pPr>
              <w:ind w:left="-57" w:right="-57"/>
              <w:rPr>
                <w:rFonts w:ascii="Times New Roman" w:hAnsi="Times New Roman" w:cs="Times New Roman"/>
                <w:bCs/>
                <w:sz w:val="20"/>
                <w:szCs w:val="20"/>
              </w:rPr>
            </w:pPr>
          </w:p>
        </w:tc>
        <w:tc>
          <w:tcPr>
            <w:tcW w:w="993"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hideMark/>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Средства бюджета городского округа</w:t>
            </w:r>
          </w:p>
        </w:tc>
        <w:tc>
          <w:tcPr>
            <w:tcW w:w="992" w:type="dxa"/>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sz w:val="20"/>
                <w:szCs w:val="20"/>
              </w:rPr>
              <w:t>0,00</w:t>
            </w:r>
          </w:p>
        </w:tc>
        <w:tc>
          <w:tcPr>
            <w:tcW w:w="1276" w:type="dxa"/>
            <w:shd w:val="clear" w:color="auto" w:fill="auto"/>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10 397,00</w:t>
            </w:r>
          </w:p>
        </w:tc>
        <w:tc>
          <w:tcPr>
            <w:tcW w:w="1134" w:type="dxa"/>
            <w:shd w:val="clear" w:color="auto" w:fill="auto"/>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276" w:type="dxa"/>
            <w:gridSpan w:val="2"/>
            <w:shd w:val="clear" w:color="auto" w:fill="auto"/>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134" w:type="dxa"/>
            <w:shd w:val="clear" w:color="auto" w:fill="auto"/>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5 198,50</w:t>
            </w:r>
          </w:p>
        </w:tc>
        <w:tc>
          <w:tcPr>
            <w:tcW w:w="1275" w:type="dxa"/>
            <w:shd w:val="clear" w:color="auto" w:fill="auto"/>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5 198,50</w:t>
            </w:r>
          </w:p>
        </w:tc>
        <w:tc>
          <w:tcPr>
            <w:tcW w:w="1276" w:type="dxa"/>
            <w:shd w:val="clear" w:color="auto" w:fill="auto"/>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418"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vMerge/>
            <w:hideMark/>
          </w:tcPr>
          <w:p w:rsidR="002A0D79" w:rsidRPr="00F74EE8" w:rsidRDefault="002A0D79" w:rsidP="007269D4">
            <w:pPr>
              <w:ind w:left="-57" w:right="-57"/>
              <w:rPr>
                <w:rFonts w:ascii="Times New Roman" w:hAnsi="Times New Roman" w:cs="Times New Roman"/>
                <w:sz w:val="20"/>
                <w:szCs w:val="20"/>
              </w:rPr>
            </w:pPr>
          </w:p>
        </w:tc>
      </w:tr>
      <w:bookmarkEnd w:id="262"/>
      <w:tr w:rsidR="002A0D79" w:rsidRPr="00F74EE8" w:rsidTr="007269D4">
        <w:trPr>
          <w:trHeight w:val="20"/>
        </w:trPr>
        <w:tc>
          <w:tcPr>
            <w:tcW w:w="567" w:type="dxa"/>
            <w:vMerge w:val="restart"/>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lastRenderedPageBreak/>
              <w:t>2.</w:t>
            </w:r>
          </w:p>
        </w:tc>
        <w:tc>
          <w:tcPr>
            <w:tcW w:w="1701" w:type="dxa"/>
            <w:vMerge w:val="restart"/>
            <w:hideMark/>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bCs/>
                <w:sz w:val="20"/>
                <w:szCs w:val="20"/>
              </w:rPr>
              <w:t>Основное мероприятие 2.</w:t>
            </w:r>
          </w:p>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sz w:val="20"/>
                <w:szCs w:val="20"/>
              </w:rPr>
              <w:t>Реализация комплекса мер, направленного на увеличение охвата детей услугами дополнительного образования</w:t>
            </w:r>
          </w:p>
        </w:tc>
        <w:tc>
          <w:tcPr>
            <w:tcW w:w="993"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2017-2021</w:t>
            </w:r>
          </w:p>
        </w:tc>
        <w:tc>
          <w:tcPr>
            <w:tcW w:w="992" w:type="dxa"/>
            <w:hideMark/>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15 306,00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4 296,00</w:t>
            </w:r>
          </w:p>
        </w:tc>
        <w:tc>
          <w:tcPr>
            <w:tcW w:w="1276" w:type="dxa"/>
            <w:gridSpan w:val="2"/>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2 910,00</w:t>
            </w:r>
          </w:p>
        </w:tc>
        <w:tc>
          <w:tcPr>
            <w:tcW w:w="1134" w:type="dxa"/>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2 910,00</w:t>
            </w:r>
          </w:p>
        </w:tc>
        <w:tc>
          <w:tcPr>
            <w:tcW w:w="1275" w:type="dxa"/>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2 910,00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2 280,00</w:t>
            </w:r>
          </w:p>
        </w:tc>
        <w:tc>
          <w:tcPr>
            <w:tcW w:w="1418"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Комитет образования Администрации городского округа Королёв Московской области, Комитет по культуре Администрации городского округа Московской области</w:t>
            </w:r>
          </w:p>
        </w:tc>
        <w:tc>
          <w:tcPr>
            <w:tcW w:w="992"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w:t>
            </w:r>
          </w:p>
        </w:tc>
      </w:tr>
      <w:tr w:rsidR="002A0D79" w:rsidRPr="00F74EE8" w:rsidTr="007269D4">
        <w:trPr>
          <w:trHeight w:val="20"/>
        </w:trPr>
        <w:tc>
          <w:tcPr>
            <w:tcW w:w="567" w:type="dxa"/>
            <w:vMerge/>
            <w:hideMark/>
          </w:tcPr>
          <w:p w:rsidR="002A0D79" w:rsidRPr="00F74EE8" w:rsidRDefault="002A0D79" w:rsidP="007269D4">
            <w:pPr>
              <w:ind w:left="-57" w:right="-57"/>
              <w:jc w:val="center"/>
              <w:rPr>
                <w:rFonts w:ascii="Times New Roman" w:hAnsi="Times New Roman" w:cs="Times New Roman"/>
                <w:sz w:val="20"/>
                <w:szCs w:val="20"/>
              </w:rPr>
            </w:pPr>
          </w:p>
        </w:tc>
        <w:tc>
          <w:tcPr>
            <w:tcW w:w="1701" w:type="dxa"/>
            <w:vMerge/>
            <w:hideMark/>
          </w:tcPr>
          <w:p w:rsidR="002A0D79" w:rsidRPr="00F74EE8" w:rsidRDefault="002A0D79" w:rsidP="007269D4">
            <w:pPr>
              <w:ind w:left="-57" w:right="-57"/>
              <w:rPr>
                <w:rFonts w:ascii="Times New Roman" w:hAnsi="Times New Roman" w:cs="Times New Roman"/>
                <w:sz w:val="20"/>
                <w:szCs w:val="20"/>
              </w:rPr>
            </w:pPr>
          </w:p>
        </w:tc>
        <w:tc>
          <w:tcPr>
            <w:tcW w:w="993"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hideMark/>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Средства бюджета городского округа</w:t>
            </w:r>
          </w:p>
        </w:tc>
        <w:tc>
          <w:tcPr>
            <w:tcW w:w="992" w:type="dxa"/>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sz w:val="20"/>
                <w:szCs w:val="20"/>
                <w:lang w:val="en-US"/>
              </w:rPr>
              <w:t>9 </w:t>
            </w:r>
            <w:r w:rsidRPr="00F74EE8">
              <w:rPr>
                <w:rFonts w:ascii="Times New Roman" w:hAnsi="Times New Roman" w:cs="Times New Roman"/>
                <w:sz w:val="20"/>
                <w:szCs w:val="20"/>
              </w:rPr>
              <w:t>942,50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lang w:val="en-US"/>
              </w:rPr>
            </w:pPr>
            <w:bookmarkStart w:id="263" w:name="OLE_LINK201"/>
            <w:r w:rsidRPr="00F74EE8">
              <w:rPr>
                <w:rFonts w:ascii="Times New Roman" w:hAnsi="Times New Roman" w:cs="Times New Roman"/>
                <w:bCs/>
                <w:sz w:val="20"/>
                <w:szCs w:val="20"/>
                <w:lang w:val="en-US"/>
              </w:rPr>
              <w:t>1 </w:t>
            </w:r>
            <w:r w:rsidRPr="00F74EE8">
              <w:rPr>
                <w:rFonts w:ascii="Times New Roman" w:hAnsi="Times New Roman" w:cs="Times New Roman"/>
                <w:bCs/>
                <w:sz w:val="20"/>
                <w:szCs w:val="20"/>
              </w:rPr>
              <w:t>920</w:t>
            </w:r>
            <w:r w:rsidRPr="00F74EE8">
              <w:rPr>
                <w:rFonts w:ascii="Times New Roman" w:hAnsi="Times New Roman" w:cs="Times New Roman"/>
                <w:bCs/>
                <w:sz w:val="20"/>
                <w:szCs w:val="20"/>
                <w:lang w:val="en-US"/>
              </w:rPr>
              <w:t>.50</w:t>
            </w:r>
            <w:bookmarkEnd w:id="263"/>
          </w:p>
        </w:tc>
        <w:tc>
          <w:tcPr>
            <w:tcW w:w="1276" w:type="dxa"/>
            <w:gridSpan w:val="2"/>
            <w:noWrap/>
            <w:hideMark/>
          </w:tcPr>
          <w:p w:rsidR="002A0D79" w:rsidRPr="00F74EE8" w:rsidRDefault="002A0D79" w:rsidP="007269D4">
            <w:r w:rsidRPr="00F74EE8">
              <w:rPr>
                <w:rFonts w:ascii="Times New Roman" w:hAnsi="Times New Roman" w:cs="Times New Roman"/>
                <w:bCs/>
                <w:sz w:val="20"/>
                <w:szCs w:val="20"/>
              </w:rPr>
              <w:t>2 005,50</w:t>
            </w:r>
          </w:p>
        </w:tc>
        <w:tc>
          <w:tcPr>
            <w:tcW w:w="1134" w:type="dxa"/>
            <w:noWrap/>
            <w:hideMark/>
          </w:tcPr>
          <w:p w:rsidR="002A0D79" w:rsidRPr="00F74EE8" w:rsidRDefault="002A0D79" w:rsidP="007269D4">
            <w:r w:rsidRPr="00F74EE8">
              <w:rPr>
                <w:rFonts w:ascii="Times New Roman" w:hAnsi="Times New Roman" w:cs="Times New Roman"/>
                <w:bCs/>
                <w:sz w:val="20"/>
                <w:szCs w:val="20"/>
              </w:rPr>
              <w:t>2 005,50</w:t>
            </w:r>
          </w:p>
        </w:tc>
        <w:tc>
          <w:tcPr>
            <w:tcW w:w="1275" w:type="dxa"/>
            <w:noWrap/>
            <w:hideMark/>
          </w:tcPr>
          <w:p w:rsidR="002A0D79" w:rsidRPr="00F74EE8" w:rsidRDefault="002A0D79" w:rsidP="007269D4">
            <w:r w:rsidRPr="00F74EE8">
              <w:rPr>
                <w:rFonts w:ascii="Times New Roman" w:hAnsi="Times New Roman" w:cs="Times New Roman"/>
                <w:bCs/>
                <w:sz w:val="20"/>
                <w:szCs w:val="20"/>
              </w:rPr>
              <w:t>2 005,50</w:t>
            </w:r>
          </w:p>
        </w:tc>
        <w:tc>
          <w:tcPr>
            <w:tcW w:w="1276" w:type="dxa"/>
            <w:noWrap/>
            <w:hideMark/>
          </w:tcPr>
          <w:p w:rsidR="002A0D79" w:rsidRPr="00F74EE8" w:rsidRDefault="002A0D79" w:rsidP="007269D4">
            <w:r w:rsidRPr="00F74EE8">
              <w:rPr>
                <w:rFonts w:ascii="Times New Roman" w:hAnsi="Times New Roman" w:cs="Times New Roman"/>
                <w:bCs/>
                <w:sz w:val="20"/>
                <w:szCs w:val="20"/>
              </w:rPr>
              <w:t>2 005,50</w:t>
            </w:r>
          </w:p>
        </w:tc>
        <w:tc>
          <w:tcPr>
            <w:tcW w:w="1418"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vMerge/>
            <w:hideMark/>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hideMark/>
          </w:tcPr>
          <w:p w:rsidR="002A0D79" w:rsidRPr="00F74EE8" w:rsidRDefault="002A0D79" w:rsidP="007269D4">
            <w:pPr>
              <w:ind w:left="-57" w:right="-57"/>
              <w:jc w:val="center"/>
              <w:rPr>
                <w:rFonts w:ascii="Times New Roman" w:hAnsi="Times New Roman" w:cs="Times New Roman"/>
                <w:sz w:val="20"/>
                <w:szCs w:val="20"/>
              </w:rPr>
            </w:pPr>
          </w:p>
        </w:tc>
        <w:tc>
          <w:tcPr>
            <w:tcW w:w="1701" w:type="dxa"/>
            <w:vMerge/>
            <w:hideMark/>
          </w:tcPr>
          <w:p w:rsidR="002A0D79" w:rsidRPr="00F74EE8" w:rsidRDefault="002A0D79" w:rsidP="007269D4">
            <w:pPr>
              <w:ind w:left="-57" w:right="-57"/>
              <w:rPr>
                <w:rFonts w:ascii="Times New Roman" w:hAnsi="Times New Roman" w:cs="Times New Roman"/>
                <w:sz w:val="20"/>
                <w:szCs w:val="20"/>
              </w:rPr>
            </w:pPr>
          </w:p>
        </w:tc>
        <w:tc>
          <w:tcPr>
            <w:tcW w:w="993"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hideMark/>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Средства бюджета Московской области*</w:t>
            </w:r>
          </w:p>
        </w:tc>
        <w:tc>
          <w:tcPr>
            <w:tcW w:w="992" w:type="dxa"/>
            <w:hideMark/>
          </w:tcPr>
          <w:p w:rsidR="002A0D79" w:rsidRPr="00F74EE8" w:rsidRDefault="002A0D79" w:rsidP="007269D4">
            <w:pPr>
              <w:ind w:left="-57" w:right="-57"/>
              <w:rPr>
                <w:rFonts w:ascii="Times New Roman" w:hAnsi="Times New Roman" w:cs="Times New Roman"/>
                <w:color w:val="000000" w:themeColor="text1"/>
                <w:sz w:val="20"/>
                <w:szCs w:val="20"/>
              </w:rPr>
            </w:pPr>
            <w:r w:rsidRPr="00F74EE8">
              <w:rPr>
                <w:rFonts w:ascii="Times New Roman" w:hAnsi="Times New Roman" w:cs="Times New Roman"/>
                <w:sz w:val="20"/>
                <w:szCs w:val="20"/>
              </w:rPr>
              <w:t>0,00</w:t>
            </w:r>
          </w:p>
        </w:tc>
        <w:tc>
          <w:tcPr>
            <w:tcW w:w="1276" w:type="dxa"/>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1 500,00</w:t>
            </w:r>
          </w:p>
        </w:tc>
        <w:tc>
          <w:tcPr>
            <w:tcW w:w="1134" w:type="dxa"/>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1 500,00</w:t>
            </w:r>
          </w:p>
        </w:tc>
        <w:tc>
          <w:tcPr>
            <w:tcW w:w="1276" w:type="dxa"/>
            <w:gridSpan w:val="2"/>
            <w:noWrap/>
            <w:hideMark/>
          </w:tcPr>
          <w:p w:rsidR="002A0D79" w:rsidRPr="00F74EE8" w:rsidRDefault="002A0D79" w:rsidP="007269D4">
            <w:pPr>
              <w:ind w:left="-57" w:right="-57"/>
              <w:jc w:val="center"/>
              <w:rPr>
                <w:rFonts w:ascii="Times New Roman" w:hAnsi="Times New Roman" w:cs="Times New Roman"/>
                <w:bCs/>
                <w:color w:val="000000" w:themeColor="text1"/>
                <w:sz w:val="20"/>
                <w:szCs w:val="20"/>
              </w:rPr>
            </w:pPr>
            <w:r w:rsidRPr="00F74EE8">
              <w:rPr>
                <w:rFonts w:ascii="Times New Roman" w:hAnsi="Times New Roman" w:cs="Times New Roman"/>
                <w:bCs/>
                <w:color w:val="000000" w:themeColor="text1"/>
                <w:sz w:val="20"/>
                <w:szCs w:val="20"/>
              </w:rPr>
              <w:t>0,0</w:t>
            </w:r>
          </w:p>
        </w:tc>
        <w:tc>
          <w:tcPr>
            <w:tcW w:w="1134" w:type="dxa"/>
            <w:noWrap/>
            <w:hideMark/>
          </w:tcPr>
          <w:p w:rsidR="002A0D79" w:rsidRPr="00F74EE8" w:rsidRDefault="002A0D79" w:rsidP="007269D4">
            <w:pPr>
              <w:ind w:left="-57" w:right="-57"/>
              <w:jc w:val="center"/>
              <w:rPr>
                <w:rFonts w:ascii="Times New Roman" w:hAnsi="Times New Roman" w:cs="Times New Roman"/>
                <w:bCs/>
                <w:color w:val="000000" w:themeColor="text1"/>
                <w:sz w:val="20"/>
                <w:szCs w:val="20"/>
              </w:rPr>
            </w:pPr>
            <w:r w:rsidRPr="00F74EE8">
              <w:rPr>
                <w:rFonts w:ascii="Times New Roman" w:hAnsi="Times New Roman" w:cs="Times New Roman"/>
                <w:bCs/>
                <w:color w:val="000000" w:themeColor="text1"/>
                <w:sz w:val="20"/>
                <w:szCs w:val="20"/>
              </w:rPr>
              <w:t>0,0</w:t>
            </w:r>
          </w:p>
        </w:tc>
        <w:tc>
          <w:tcPr>
            <w:tcW w:w="1275" w:type="dxa"/>
            <w:noWrap/>
            <w:hideMark/>
          </w:tcPr>
          <w:p w:rsidR="002A0D79" w:rsidRPr="00F74EE8" w:rsidRDefault="002A0D79" w:rsidP="007269D4">
            <w:pPr>
              <w:ind w:left="-57" w:right="-57"/>
              <w:jc w:val="center"/>
              <w:rPr>
                <w:rFonts w:ascii="Times New Roman" w:hAnsi="Times New Roman" w:cs="Times New Roman"/>
                <w:bCs/>
                <w:color w:val="000000" w:themeColor="text1"/>
                <w:sz w:val="20"/>
                <w:szCs w:val="20"/>
              </w:rPr>
            </w:pPr>
            <w:r w:rsidRPr="00F74EE8">
              <w:rPr>
                <w:rFonts w:ascii="Times New Roman" w:hAnsi="Times New Roman" w:cs="Times New Roman"/>
                <w:bCs/>
                <w:color w:val="000000" w:themeColor="text1"/>
                <w:sz w:val="20"/>
                <w:szCs w:val="20"/>
              </w:rPr>
              <w:t>0,0</w:t>
            </w:r>
          </w:p>
        </w:tc>
        <w:tc>
          <w:tcPr>
            <w:tcW w:w="1276" w:type="dxa"/>
            <w:noWrap/>
            <w:hideMark/>
          </w:tcPr>
          <w:p w:rsidR="002A0D79" w:rsidRPr="00F74EE8" w:rsidRDefault="002A0D79" w:rsidP="007269D4">
            <w:pPr>
              <w:ind w:left="-57" w:right="-57"/>
              <w:jc w:val="center"/>
              <w:rPr>
                <w:rFonts w:ascii="Times New Roman" w:hAnsi="Times New Roman" w:cs="Times New Roman"/>
                <w:bCs/>
                <w:color w:val="000000" w:themeColor="text1"/>
                <w:sz w:val="20"/>
                <w:szCs w:val="20"/>
              </w:rPr>
            </w:pPr>
            <w:r w:rsidRPr="00F74EE8">
              <w:rPr>
                <w:rFonts w:ascii="Times New Roman" w:hAnsi="Times New Roman" w:cs="Times New Roman"/>
                <w:bCs/>
                <w:color w:val="000000" w:themeColor="text1"/>
                <w:sz w:val="20"/>
                <w:szCs w:val="20"/>
              </w:rPr>
              <w:t>0,0</w:t>
            </w:r>
          </w:p>
        </w:tc>
        <w:tc>
          <w:tcPr>
            <w:tcW w:w="1418"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vMerge/>
            <w:hideMark/>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hideMark/>
          </w:tcPr>
          <w:p w:rsidR="002A0D79" w:rsidRPr="00F74EE8" w:rsidRDefault="002A0D79" w:rsidP="007269D4">
            <w:pPr>
              <w:ind w:left="-57" w:right="-57"/>
              <w:jc w:val="center"/>
              <w:rPr>
                <w:rFonts w:ascii="Times New Roman" w:hAnsi="Times New Roman" w:cs="Times New Roman"/>
                <w:sz w:val="20"/>
                <w:szCs w:val="20"/>
              </w:rPr>
            </w:pPr>
          </w:p>
        </w:tc>
        <w:tc>
          <w:tcPr>
            <w:tcW w:w="1701" w:type="dxa"/>
            <w:vMerge/>
            <w:hideMark/>
          </w:tcPr>
          <w:p w:rsidR="002A0D79" w:rsidRPr="00F74EE8" w:rsidRDefault="002A0D79" w:rsidP="007269D4">
            <w:pPr>
              <w:ind w:left="-57" w:right="-57"/>
              <w:rPr>
                <w:rFonts w:ascii="Times New Roman" w:hAnsi="Times New Roman" w:cs="Times New Roman"/>
                <w:sz w:val="20"/>
                <w:szCs w:val="20"/>
              </w:rPr>
            </w:pPr>
          </w:p>
        </w:tc>
        <w:tc>
          <w:tcPr>
            <w:tcW w:w="993"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hideMark/>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Внебюджетные средства</w:t>
            </w:r>
          </w:p>
        </w:tc>
        <w:tc>
          <w:tcPr>
            <w:tcW w:w="992" w:type="dxa"/>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3 863,50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lang w:val="en-US"/>
              </w:rPr>
            </w:pPr>
            <w:r w:rsidRPr="00F74EE8">
              <w:rPr>
                <w:rFonts w:ascii="Times New Roman" w:hAnsi="Times New Roman" w:cs="Times New Roman"/>
                <w:bCs/>
                <w:sz w:val="20"/>
                <w:szCs w:val="20"/>
              </w:rPr>
              <w:t>875,50</w:t>
            </w:r>
          </w:p>
        </w:tc>
        <w:tc>
          <w:tcPr>
            <w:tcW w:w="1276" w:type="dxa"/>
            <w:gridSpan w:val="2"/>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904,50</w:t>
            </w:r>
          </w:p>
        </w:tc>
        <w:tc>
          <w:tcPr>
            <w:tcW w:w="1134" w:type="dxa"/>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904,50</w:t>
            </w:r>
          </w:p>
        </w:tc>
        <w:tc>
          <w:tcPr>
            <w:tcW w:w="1275" w:type="dxa"/>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904,50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274,50</w:t>
            </w:r>
          </w:p>
        </w:tc>
        <w:tc>
          <w:tcPr>
            <w:tcW w:w="1418"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vMerge/>
            <w:hideMark/>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val="restart"/>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2.1.</w:t>
            </w:r>
          </w:p>
        </w:tc>
        <w:tc>
          <w:tcPr>
            <w:tcW w:w="1701"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Мероприятие 1.</w:t>
            </w:r>
          </w:p>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Реализация комплекса мер, направленных на выявление и поддержку талантливых детей и молодежи</w:t>
            </w:r>
          </w:p>
        </w:tc>
        <w:tc>
          <w:tcPr>
            <w:tcW w:w="993"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2017-2021</w:t>
            </w:r>
          </w:p>
        </w:tc>
        <w:tc>
          <w:tcPr>
            <w:tcW w:w="992" w:type="dxa"/>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14 408,50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4 116,50</w:t>
            </w:r>
          </w:p>
        </w:tc>
        <w:tc>
          <w:tcPr>
            <w:tcW w:w="1276" w:type="dxa"/>
            <w:gridSpan w:val="2"/>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2 730,50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2 730,50</w:t>
            </w:r>
          </w:p>
        </w:tc>
        <w:tc>
          <w:tcPr>
            <w:tcW w:w="1275"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2 730,50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2 100,50</w:t>
            </w:r>
          </w:p>
        </w:tc>
        <w:tc>
          <w:tcPr>
            <w:tcW w:w="1418"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992"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Проведение мероприятий в соответствии с установленными сроками</w:t>
            </w:r>
          </w:p>
        </w:tc>
      </w:tr>
      <w:tr w:rsidR="002A0D79" w:rsidRPr="00F74EE8" w:rsidTr="007269D4">
        <w:trPr>
          <w:trHeight w:val="20"/>
        </w:trPr>
        <w:tc>
          <w:tcPr>
            <w:tcW w:w="567" w:type="dxa"/>
            <w:vMerge/>
          </w:tcPr>
          <w:p w:rsidR="002A0D79" w:rsidRPr="00F74EE8" w:rsidRDefault="002A0D79" w:rsidP="007269D4">
            <w:pPr>
              <w:ind w:left="-57" w:right="-57"/>
              <w:jc w:val="center"/>
              <w:rPr>
                <w:rFonts w:ascii="Times New Roman" w:hAnsi="Times New Roman" w:cs="Times New Roman"/>
                <w:sz w:val="20"/>
                <w:szCs w:val="20"/>
              </w:rPr>
            </w:pPr>
          </w:p>
        </w:tc>
        <w:tc>
          <w:tcPr>
            <w:tcW w:w="1701" w:type="dxa"/>
            <w:vMerge/>
          </w:tcPr>
          <w:p w:rsidR="002A0D79" w:rsidRPr="00F74EE8" w:rsidRDefault="002A0D79" w:rsidP="007269D4">
            <w:pPr>
              <w:ind w:left="-57" w:right="-57"/>
              <w:rPr>
                <w:rFonts w:ascii="Times New Roman" w:hAnsi="Times New Roman" w:cs="Times New Roman"/>
                <w:sz w:val="20"/>
                <w:szCs w:val="20"/>
              </w:rPr>
            </w:pPr>
          </w:p>
        </w:tc>
        <w:tc>
          <w:tcPr>
            <w:tcW w:w="993" w:type="dxa"/>
            <w:vMerge/>
          </w:tcPr>
          <w:p w:rsidR="002A0D79" w:rsidRPr="00F74EE8" w:rsidRDefault="002A0D79" w:rsidP="007269D4">
            <w:pPr>
              <w:ind w:left="-57" w:right="-57"/>
              <w:rPr>
                <w:rFonts w:ascii="Times New Roman" w:hAnsi="Times New Roman" w:cs="Times New Roman"/>
                <w:sz w:val="20"/>
                <w:szCs w:val="20"/>
              </w:rPr>
            </w:pPr>
          </w:p>
        </w:tc>
        <w:tc>
          <w:tcPr>
            <w:tcW w:w="992" w:type="dxa"/>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Средства бюджета городского округа</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9 942,50</w:t>
            </w:r>
          </w:p>
        </w:tc>
        <w:tc>
          <w:tcPr>
            <w:tcW w:w="1134" w:type="dxa"/>
            <w:noWrap/>
          </w:tcPr>
          <w:p w:rsidR="002A0D79" w:rsidRPr="00F74EE8" w:rsidRDefault="002A0D79" w:rsidP="007269D4">
            <w:pPr>
              <w:ind w:left="-57" w:right="-57"/>
              <w:rPr>
                <w:rFonts w:ascii="Times New Roman" w:hAnsi="Times New Roman" w:cs="Times New Roman"/>
                <w:sz w:val="20"/>
                <w:szCs w:val="20"/>
                <w:lang w:val="en-US"/>
              </w:rPr>
            </w:pPr>
            <w:bookmarkStart w:id="264" w:name="OLE_LINK199"/>
            <w:bookmarkStart w:id="265" w:name="OLE_LINK200"/>
            <w:r w:rsidRPr="00F74EE8">
              <w:rPr>
                <w:rFonts w:ascii="Times New Roman" w:hAnsi="Times New Roman" w:cs="Times New Roman"/>
                <w:sz w:val="20"/>
                <w:szCs w:val="20"/>
              </w:rPr>
              <w:t xml:space="preserve"> </w:t>
            </w:r>
            <w:bookmarkEnd w:id="264"/>
            <w:bookmarkEnd w:id="265"/>
            <w:r w:rsidRPr="00F74EE8">
              <w:rPr>
                <w:rFonts w:ascii="Times New Roman" w:hAnsi="Times New Roman" w:cs="Times New Roman"/>
                <w:sz w:val="20"/>
                <w:szCs w:val="20"/>
              </w:rPr>
              <w:t>1 920,50</w:t>
            </w:r>
          </w:p>
        </w:tc>
        <w:tc>
          <w:tcPr>
            <w:tcW w:w="1276" w:type="dxa"/>
            <w:gridSpan w:val="2"/>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2 005,50</w:t>
            </w:r>
          </w:p>
        </w:tc>
        <w:tc>
          <w:tcPr>
            <w:tcW w:w="1134"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2 005,50</w:t>
            </w:r>
          </w:p>
        </w:tc>
        <w:tc>
          <w:tcPr>
            <w:tcW w:w="1275"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2 005,50</w:t>
            </w:r>
          </w:p>
        </w:tc>
        <w:tc>
          <w:tcPr>
            <w:tcW w:w="1276"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2 005,50</w:t>
            </w:r>
          </w:p>
        </w:tc>
        <w:tc>
          <w:tcPr>
            <w:tcW w:w="1418" w:type="dxa"/>
            <w:vMerge/>
          </w:tcPr>
          <w:p w:rsidR="002A0D79" w:rsidRPr="00F74EE8" w:rsidRDefault="002A0D79" w:rsidP="007269D4">
            <w:pPr>
              <w:ind w:left="-57" w:right="-57"/>
              <w:rPr>
                <w:rFonts w:ascii="Times New Roman" w:hAnsi="Times New Roman" w:cs="Times New Roman"/>
                <w:sz w:val="20"/>
                <w:szCs w:val="20"/>
              </w:rPr>
            </w:pPr>
          </w:p>
        </w:tc>
        <w:tc>
          <w:tcPr>
            <w:tcW w:w="992" w:type="dxa"/>
            <w:vMerge/>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tcPr>
          <w:p w:rsidR="002A0D79" w:rsidRPr="00F74EE8" w:rsidRDefault="002A0D79" w:rsidP="007269D4">
            <w:pPr>
              <w:ind w:left="-57" w:right="-57"/>
              <w:jc w:val="center"/>
              <w:rPr>
                <w:rFonts w:ascii="Times New Roman" w:hAnsi="Times New Roman" w:cs="Times New Roman"/>
                <w:sz w:val="20"/>
                <w:szCs w:val="20"/>
              </w:rPr>
            </w:pPr>
            <w:bookmarkStart w:id="266" w:name="_Hlk501411237"/>
          </w:p>
        </w:tc>
        <w:tc>
          <w:tcPr>
            <w:tcW w:w="1701" w:type="dxa"/>
            <w:vMerge/>
          </w:tcPr>
          <w:p w:rsidR="002A0D79" w:rsidRPr="00F74EE8" w:rsidRDefault="002A0D79" w:rsidP="007269D4">
            <w:pPr>
              <w:ind w:left="-57" w:right="-57"/>
              <w:rPr>
                <w:rFonts w:ascii="Times New Roman" w:hAnsi="Times New Roman" w:cs="Times New Roman"/>
                <w:sz w:val="20"/>
                <w:szCs w:val="20"/>
              </w:rPr>
            </w:pPr>
          </w:p>
        </w:tc>
        <w:tc>
          <w:tcPr>
            <w:tcW w:w="993" w:type="dxa"/>
            <w:vMerge/>
          </w:tcPr>
          <w:p w:rsidR="002A0D79" w:rsidRPr="00F74EE8" w:rsidRDefault="002A0D79" w:rsidP="007269D4">
            <w:pPr>
              <w:ind w:left="-57" w:right="-57"/>
              <w:rPr>
                <w:rFonts w:ascii="Times New Roman" w:hAnsi="Times New Roman" w:cs="Times New Roman"/>
                <w:sz w:val="20"/>
                <w:szCs w:val="20"/>
              </w:rPr>
            </w:pPr>
          </w:p>
        </w:tc>
        <w:tc>
          <w:tcPr>
            <w:tcW w:w="992" w:type="dxa"/>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Средства бюджета Московской области*</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1 500,00</w:t>
            </w:r>
          </w:p>
        </w:tc>
        <w:tc>
          <w:tcPr>
            <w:tcW w:w="1134"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1 500,00</w:t>
            </w:r>
          </w:p>
        </w:tc>
        <w:tc>
          <w:tcPr>
            <w:tcW w:w="1276" w:type="dxa"/>
            <w:gridSpan w:val="2"/>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134"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5"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418" w:type="dxa"/>
            <w:vMerge/>
          </w:tcPr>
          <w:p w:rsidR="002A0D79" w:rsidRPr="00F74EE8" w:rsidRDefault="002A0D79" w:rsidP="007269D4">
            <w:pPr>
              <w:ind w:left="-57" w:right="-57"/>
              <w:rPr>
                <w:rFonts w:ascii="Times New Roman" w:hAnsi="Times New Roman" w:cs="Times New Roman"/>
                <w:sz w:val="20"/>
                <w:szCs w:val="20"/>
              </w:rPr>
            </w:pPr>
          </w:p>
        </w:tc>
        <w:tc>
          <w:tcPr>
            <w:tcW w:w="992" w:type="dxa"/>
            <w:vMerge/>
          </w:tcPr>
          <w:p w:rsidR="002A0D79" w:rsidRPr="00F74EE8" w:rsidRDefault="002A0D79" w:rsidP="007269D4">
            <w:pPr>
              <w:ind w:left="-57" w:right="-57"/>
              <w:rPr>
                <w:rFonts w:ascii="Times New Roman" w:hAnsi="Times New Roman" w:cs="Times New Roman"/>
                <w:sz w:val="20"/>
                <w:szCs w:val="20"/>
              </w:rPr>
            </w:pPr>
          </w:p>
        </w:tc>
      </w:tr>
      <w:bookmarkEnd w:id="266"/>
      <w:tr w:rsidR="002A0D79" w:rsidRPr="00F74EE8" w:rsidTr="007269D4">
        <w:trPr>
          <w:trHeight w:val="20"/>
        </w:trPr>
        <w:tc>
          <w:tcPr>
            <w:tcW w:w="567" w:type="dxa"/>
            <w:vMerge/>
          </w:tcPr>
          <w:p w:rsidR="002A0D79" w:rsidRPr="00F74EE8" w:rsidRDefault="002A0D79" w:rsidP="007269D4">
            <w:pPr>
              <w:ind w:left="-57" w:right="-57"/>
              <w:jc w:val="center"/>
              <w:rPr>
                <w:rFonts w:ascii="Times New Roman" w:hAnsi="Times New Roman" w:cs="Times New Roman"/>
                <w:sz w:val="20"/>
                <w:szCs w:val="20"/>
              </w:rPr>
            </w:pPr>
          </w:p>
        </w:tc>
        <w:tc>
          <w:tcPr>
            <w:tcW w:w="1701" w:type="dxa"/>
            <w:vMerge/>
          </w:tcPr>
          <w:p w:rsidR="002A0D79" w:rsidRPr="00F74EE8" w:rsidRDefault="002A0D79" w:rsidP="007269D4">
            <w:pPr>
              <w:ind w:left="-57" w:right="-57"/>
              <w:rPr>
                <w:rFonts w:ascii="Times New Roman" w:hAnsi="Times New Roman" w:cs="Times New Roman"/>
                <w:sz w:val="20"/>
                <w:szCs w:val="20"/>
              </w:rPr>
            </w:pPr>
          </w:p>
        </w:tc>
        <w:tc>
          <w:tcPr>
            <w:tcW w:w="993" w:type="dxa"/>
            <w:vMerge/>
          </w:tcPr>
          <w:p w:rsidR="002A0D79" w:rsidRPr="00F74EE8" w:rsidRDefault="002A0D79" w:rsidP="007269D4">
            <w:pPr>
              <w:ind w:left="-57" w:right="-57"/>
              <w:rPr>
                <w:rFonts w:ascii="Times New Roman" w:hAnsi="Times New Roman" w:cs="Times New Roman"/>
                <w:sz w:val="20"/>
                <w:szCs w:val="20"/>
              </w:rPr>
            </w:pPr>
          </w:p>
        </w:tc>
        <w:tc>
          <w:tcPr>
            <w:tcW w:w="992" w:type="dxa"/>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 xml:space="preserve">Внебюджетные </w:t>
            </w:r>
            <w:r w:rsidRPr="00F74EE8">
              <w:rPr>
                <w:rFonts w:ascii="Times New Roman" w:hAnsi="Times New Roman"/>
                <w:sz w:val="20"/>
                <w:szCs w:val="20"/>
              </w:rPr>
              <w:lastRenderedPageBreak/>
              <w:t>средства</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lastRenderedPageBreak/>
              <w:t>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lang w:val="en-US"/>
              </w:rPr>
            </w:pPr>
            <w:r w:rsidRPr="00F74EE8">
              <w:rPr>
                <w:rFonts w:ascii="Times New Roman" w:hAnsi="Times New Roman" w:cs="Times New Roman"/>
                <w:bCs/>
                <w:sz w:val="20"/>
                <w:szCs w:val="20"/>
              </w:rPr>
              <w:t>2 966,00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696,00</w:t>
            </w:r>
          </w:p>
        </w:tc>
        <w:tc>
          <w:tcPr>
            <w:tcW w:w="1276" w:type="dxa"/>
            <w:gridSpan w:val="2"/>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725,00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725,00</w:t>
            </w:r>
          </w:p>
        </w:tc>
        <w:tc>
          <w:tcPr>
            <w:tcW w:w="1275"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725,00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95,00</w:t>
            </w:r>
          </w:p>
        </w:tc>
        <w:tc>
          <w:tcPr>
            <w:tcW w:w="1418" w:type="dxa"/>
            <w:vMerge/>
          </w:tcPr>
          <w:p w:rsidR="002A0D79" w:rsidRPr="00F74EE8" w:rsidRDefault="002A0D79" w:rsidP="007269D4">
            <w:pPr>
              <w:ind w:left="-57" w:right="-57"/>
              <w:rPr>
                <w:rFonts w:ascii="Times New Roman" w:hAnsi="Times New Roman" w:cs="Times New Roman"/>
                <w:sz w:val="20"/>
                <w:szCs w:val="20"/>
              </w:rPr>
            </w:pPr>
          </w:p>
        </w:tc>
        <w:tc>
          <w:tcPr>
            <w:tcW w:w="992" w:type="dxa"/>
            <w:vMerge/>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val="restart"/>
            <w:tcBorders>
              <w:bottom w:val="single" w:sz="4" w:space="0" w:color="auto"/>
            </w:tcBorders>
          </w:tcPr>
          <w:p w:rsidR="002A0D79" w:rsidRPr="00F74EE8" w:rsidRDefault="002A0D79" w:rsidP="007269D4">
            <w:pPr>
              <w:ind w:left="-113" w:right="-113"/>
              <w:jc w:val="center"/>
              <w:rPr>
                <w:rFonts w:ascii="Times New Roman" w:hAnsi="Times New Roman" w:cs="Times New Roman"/>
                <w:sz w:val="20"/>
                <w:szCs w:val="20"/>
              </w:rPr>
            </w:pPr>
            <w:bookmarkStart w:id="267" w:name="_Hlk499490700"/>
            <w:r w:rsidRPr="00F74EE8">
              <w:rPr>
                <w:rFonts w:ascii="Times New Roman" w:hAnsi="Times New Roman" w:cs="Times New Roman"/>
                <w:sz w:val="20"/>
                <w:szCs w:val="20"/>
              </w:rPr>
              <w:lastRenderedPageBreak/>
              <w:t>2.1.1.</w:t>
            </w:r>
          </w:p>
        </w:tc>
        <w:tc>
          <w:tcPr>
            <w:tcW w:w="1701" w:type="dxa"/>
            <w:vMerge w:val="restart"/>
            <w:tcBorders>
              <w:bottom w:val="single" w:sz="4" w:space="0" w:color="auto"/>
            </w:tcBorders>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bCs/>
                <w:sz w:val="20"/>
                <w:szCs w:val="20"/>
              </w:rPr>
              <w:t>Мероприятие 1.1.</w:t>
            </w:r>
          </w:p>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sz w:val="20"/>
                <w:szCs w:val="20"/>
              </w:rPr>
              <w:t>Организация и проведение мероприятий Комитета образования</w:t>
            </w:r>
          </w:p>
        </w:tc>
        <w:tc>
          <w:tcPr>
            <w:tcW w:w="993"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2017-2021</w:t>
            </w:r>
          </w:p>
        </w:tc>
        <w:tc>
          <w:tcPr>
            <w:tcW w:w="992" w:type="dxa"/>
            <w:tcBorders>
              <w:bottom w:val="single" w:sz="4" w:space="0" w:color="auto"/>
            </w:tcBorders>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tcBorders>
              <w:bottom w:val="single" w:sz="4" w:space="0" w:color="auto"/>
            </w:tcBorders>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tcBorders>
              <w:bottom w:val="single" w:sz="4" w:space="0" w:color="auto"/>
            </w:tcBorders>
            <w:noWrap/>
          </w:tcPr>
          <w:p w:rsidR="002A0D79" w:rsidRPr="00F74EE8" w:rsidRDefault="002A0D79" w:rsidP="007269D4">
            <w:pPr>
              <w:ind w:left="-57" w:right="-57"/>
              <w:jc w:val="center"/>
              <w:rPr>
                <w:rFonts w:ascii="Times New Roman" w:hAnsi="Times New Roman" w:cs="Times New Roman"/>
                <w:sz w:val="20"/>
                <w:szCs w:val="20"/>
                <w:lang w:val="en-US"/>
              </w:rPr>
            </w:pPr>
            <w:r w:rsidRPr="00F74EE8">
              <w:rPr>
                <w:rFonts w:ascii="Times New Roman" w:hAnsi="Times New Roman" w:cs="Times New Roman"/>
                <w:sz w:val="20"/>
                <w:szCs w:val="20"/>
                <w:lang w:val="en-US"/>
              </w:rPr>
              <w:t>9 227.50</w:t>
            </w:r>
          </w:p>
        </w:tc>
        <w:tc>
          <w:tcPr>
            <w:tcW w:w="1134" w:type="dxa"/>
            <w:tcBorders>
              <w:bottom w:val="single" w:sz="4" w:space="0" w:color="auto"/>
            </w:tcBorders>
            <w:noWrap/>
          </w:tcPr>
          <w:p w:rsidR="002A0D79" w:rsidRPr="00F74EE8" w:rsidRDefault="002A0D79" w:rsidP="007269D4">
            <w:r w:rsidRPr="00F74EE8">
              <w:rPr>
                <w:rFonts w:ascii="Times New Roman" w:hAnsi="Times New Roman" w:cs="Times New Roman"/>
                <w:sz w:val="20"/>
                <w:szCs w:val="20"/>
                <w:lang w:val="en-US"/>
              </w:rPr>
              <w:t>1 845.5</w:t>
            </w:r>
          </w:p>
        </w:tc>
        <w:tc>
          <w:tcPr>
            <w:tcW w:w="1276" w:type="dxa"/>
            <w:gridSpan w:val="2"/>
            <w:tcBorders>
              <w:bottom w:val="single" w:sz="4" w:space="0" w:color="auto"/>
            </w:tcBorders>
            <w:noWrap/>
          </w:tcPr>
          <w:p w:rsidR="002A0D79" w:rsidRPr="00F74EE8" w:rsidRDefault="002A0D79" w:rsidP="007269D4">
            <w:r w:rsidRPr="00F74EE8">
              <w:rPr>
                <w:rFonts w:ascii="Times New Roman" w:hAnsi="Times New Roman" w:cs="Times New Roman"/>
                <w:sz w:val="20"/>
                <w:szCs w:val="20"/>
                <w:lang w:val="en-US"/>
              </w:rPr>
              <w:t>1 845.5</w:t>
            </w:r>
          </w:p>
        </w:tc>
        <w:tc>
          <w:tcPr>
            <w:tcW w:w="1134" w:type="dxa"/>
            <w:tcBorders>
              <w:bottom w:val="single" w:sz="4" w:space="0" w:color="auto"/>
            </w:tcBorders>
            <w:noWrap/>
          </w:tcPr>
          <w:p w:rsidR="002A0D79" w:rsidRPr="00F74EE8" w:rsidRDefault="002A0D79" w:rsidP="007269D4">
            <w:r w:rsidRPr="00F74EE8">
              <w:rPr>
                <w:rFonts w:ascii="Times New Roman" w:hAnsi="Times New Roman" w:cs="Times New Roman"/>
                <w:sz w:val="20"/>
                <w:szCs w:val="20"/>
                <w:lang w:val="en-US"/>
              </w:rPr>
              <w:t>1 845.5</w:t>
            </w:r>
          </w:p>
        </w:tc>
        <w:tc>
          <w:tcPr>
            <w:tcW w:w="1275" w:type="dxa"/>
            <w:tcBorders>
              <w:bottom w:val="single" w:sz="4" w:space="0" w:color="auto"/>
            </w:tcBorders>
            <w:noWrap/>
          </w:tcPr>
          <w:p w:rsidR="002A0D79" w:rsidRPr="00F74EE8" w:rsidRDefault="002A0D79" w:rsidP="007269D4">
            <w:r w:rsidRPr="00F74EE8">
              <w:rPr>
                <w:rFonts w:ascii="Times New Roman" w:hAnsi="Times New Roman" w:cs="Times New Roman"/>
                <w:sz w:val="20"/>
                <w:szCs w:val="20"/>
                <w:lang w:val="en-US"/>
              </w:rPr>
              <w:t>1 845.5</w:t>
            </w:r>
          </w:p>
        </w:tc>
        <w:tc>
          <w:tcPr>
            <w:tcW w:w="1276" w:type="dxa"/>
            <w:tcBorders>
              <w:bottom w:val="single" w:sz="4" w:space="0" w:color="auto"/>
            </w:tcBorders>
            <w:noWrap/>
          </w:tcPr>
          <w:p w:rsidR="002A0D79" w:rsidRPr="00F74EE8" w:rsidRDefault="002A0D79" w:rsidP="007269D4">
            <w:r w:rsidRPr="00F74EE8">
              <w:rPr>
                <w:rFonts w:ascii="Times New Roman" w:hAnsi="Times New Roman" w:cs="Times New Roman"/>
                <w:sz w:val="20"/>
                <w:szCs w:val="20"/>
                <w:lang w:val="en-US"/>
              </w:rPr>
              <w:t>1 845.5</w:t>
            </w:r>
          </w:p>
        </w:tc>
        <w:tc>
          <w:tcPr>
            <w:tcW w:w="1418" w:type="dxa"/>
            <w:vMerge w:val="restart"/>
            <w:tcBorders>
              <w:bottom w:val="single" w:sz="4" w:space="0" w:color="auto"/>
            </w:tcBorders>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992" w:type="dxa"/>
            <w:vMerge w:val="restart"/>
            <w:tcBorders>
              <w:bottom w:val="single" w:sz="4" w:space="0" w:color="auto"/>
            </w:tcBorders>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Проведение мероприятий в соответствии с установленными сроками</w:t>
            </w:r>
          </w:p>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tcPr>
          <w:p w:rsidR="002A0D79" w:rsidRPr="00F74EE8" w:rsidRDefault="002A0D79" w:rsidP="007269D4">
            <w:pPr>
              <w:ind w:left="-113" w:right="-113"/>
              <w:jc w:val="center"/>
              <w:rPr>
                <w:rFonts w:ascii="Times New Roman" w:hAnsi="Times New Roman" w:cs="Times New Roman"/>
                <w:sz w:val="20"/>
                <w:szCs w:val="20"/>
              </w:rPr>
            </w:pPr>
          </w:p>
        </w:tc>
        <w:tc>
          <w:tcPr>
            <w:tcW w:w="1701" w:type="dxa"/>
            <w:vMerge/>
          </w:tcPr>
          <w:p w:rsidR="002A0D79" w:rsidRPr="00F74EE8" w:rsidRDefault="002A0D79" w:rsidP="007269D4">
            <w:pPr>
              <w:ind w:left="-57" w:right="-57"/>
              <w:rPr>
                <w:rFonts w:ascii="Times New Roman" w:hAnsi="Times New Roman" w:cs="Times New Roman"/>
                <w:sz w:val="20"/>
                <w:szCs w:val="20"/>
              </w:rPr>
            </w:pPr>
          </w:p>
        </w:tc>
        <w:tc>
          <w:tcPr>
            <w:tcW w:w="993" w:type="dxa"/>
            <w:vMerge/>
          </w:tcPr>
          <w:p w:rsidR="002A0D79" w:rsidRPr="00F74EE8" w:rsidRDefault="002A0D79" w:rsidP="007269D4">
            <w:pPr>
              <w:ind w:left="-57" w:right="-57"/>
              <w:rPr>
                <w:rFonts w:ascii="Times New Roman" w:hAnsi="Times New Roman" w:cs="Times New Roman"/>
                <w:sz w:val="20"/>
                <w:szCs w:val="20"/>
              </w:rPr>
            </w:pPr>
          </w:p>
        </w:tc>
        <w:tc>
          <w:tcPr>
            <w:tcW w:w="992" w:type="dxa"/>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Средства бюджета городского округа</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sz w:val="20"/>
                <w:szCs w:val="20"/>
                <w:lang w:val="en-US"/>
              </w:rPr>
            </w:pPr>
            <w:r w:rsidRPr="00F74EE8">
              <w:rPr>
                <w:rFonts w:ascii="Times New Roman" w:hAnsi="Times New Roman" w:cs="Times New Roman"/>
                <w:sz w:val="20"/>
                <w:szCs w:val="20"/>
                <w:lang w:val="en-US"/>
              </w:rPr>
              <w:t>9 227.50</w:t>
            </w:r>
          </w:p>
        </w:tc>
        <w:tc>
          <w:tcPr>
            <w:tcW w:w="1134" w:type="dxa"/>
            <w:noWrap/>
          </w:tcPr>
          <w:p w:rsidR="002A0D79" w:rsidRPr="00F74EE8" w:rsidRDefault="002A0D79" w:rsidP="007269D4">
            <w:pPr>
              <w:ind w:left="-57" w:right="-57"/>
              <w:jc w:val="center"/>
              <w:rPr>
                <w:rFonts w:ascii="Times New Roman" w:hAnsi="Times New Roman" w:cs="Times New Roman"/>
                <w:sz w:val="20"/>
                <w:szCs w:val="20"/>
                <w:lang w:val="en-US"/>
              </w:rPr>
            </w:pPr>
            <w:bookmarkStart w:id="268" w:name="OLE_LINK198"/>
            <w:r w:rsidRPr="00F74EE8">
              <w:rPr>
                <w:rFonts w:ascii="Times New Roman" w:hAnsi="Times New Roman" w:cs="Times New Roman"/>
                <w:sz w:val="20"/>
                <w:szCs w:val="20"/>
                <w:lang w:val="en-US"/>
              </w:rPr>
              <w:t>1 845.5</w:t>
            </w:r>
            <w:bookmarkEnd w:id="268"/>
          </w:p>
        </w:tc>
        <w:tc>
          <w:tcPr>
            <w:tcW w:w="1276" w:type="dxa"/>
            <w:gridSpan w:val="2"/>
            <w:noWrap/>
          </w:tcPr>
          <w:p w:rsidR="002A0D79" w:rsidRPr="00F74EE8" w:rsidRDefault="002A0D79" w:rsidP="007269D4">
            <w:r w:rsidRPr="00F74EE8">
              <w:rPr>
                <w:rFonts w:ascii="Times New Roman" w:hAnsi="Times New Roman" w:cs="Times New Roman"/>
                <w:sz w:val="20"/>
                <w:szCs w:val="20"/>
                <w:lang w:val="en-US"/>
              </w:rPr>
              <w:t>1 845.5</w:t>
            </w:r>
          </w:p>
        </w:tc>
        <w:tc>
          <w:tcPr>
            <w:tcW w:w="1134" w:type="dxa"/>
            <w:noWrap/>
          </w:tcPr>
          <w:p w:rsidR="002A0D79" w:rsidRPr="00F74EE8" w:rsidRDefault="002A0D79" w:rsidP="007269D4">
            <w:r w:rsidRPr="00F74EE8">
              <w:rPr>
                <w:rFonts w:ascii="Times New Roman" w:hAnsi="Times New Roman" w:cs="Times New Roman"/>
                <w:sz w:val="20"/>
                <w:szCs w:val="20"/>
                <w:lang w:val="en-US"/>
              </w:rPr>
              <w:t>1 845.5</w:t>
            </w:r>
          </w:p>
        </w:tc>
        <w:tc>
          <w:tcPr>
            <w:tcW w:w="1275" w:type="dxa"/>
            <w:noWrap/>
          </w:tcPr>
          <w:p w:rsidR="002A0D79" w:rsidRPr="00F74EE8" w:rsidRDefault="002A0D79" w:rsidP="007269D4">
            <w:r w:rsidRPr="00F74EE8">
              <w:rPr>
                <w:rFonts w:ascii="Times New Roman" w:hAnsi="Times New Roman" w:cs="Times New Roman"/>
                <w:sz w:val="20"/>
                <w:szCs w:val="20"/>
                <w:lang w:val="en-US"/>
              </w:rPr>
              <w:t>1 845.5</w:t>
            </w:r>
          </w:p>
        </w:tc>
        <w:tc>
          <w:tcPr>
            <w:tcW w:w="1276" w:type="dxa"/>
            <w:noWrap/>
          </w:tcPr>
          <w:p w:rsidR="002A0D79" w:rsidRPr="00F74EE8" w:rsidRDefault="002A0D79" w:rsidP="007269D4">
            <w:r w:rsidRPr="00F74EE8">
              <w:rPr>
                <w:rFonts w:ascii="Times New Roman" w:hAnsi="Times New Roman" w:cs="Times New Roman"/>
                <w:sz w:val="20"/>
                <w:szCs w:val="20"/>
                <w:lang w:val="en-US"/>
              </w:rPr>
              <w:t>1 845.5</w:t>
            </w:r>
          </w:p>
        </w:tc>
        <w:tc>
          <w:tcPr>
            <w:tcW w:w="1418" w:type="dxa"/>
            <w:vMerge/>
          </w:tcPr>
          <w:p w:rsidR="002A0D79" w:rsidRPr="00F74EE8" w:rsidRDefault="002A0D79" w:rsidP="007269D4">
            <w:pPr>
              <w:ind w:left="-57" w:right="-57"/>
              <w:rPr>
                <w:rFonts w:ascii="Times New Roman" w:hAnsi="Times New Roman" w:cs="Times New Roman"/>
                <w:sz w:val="20"/>
                <w:szCs w:val="20"/>
              </w:rPr>
            </w:pPr>
          </w:p>
        </w:tc>
        <w:tc>
          <w:tcPr>
            <w:tcW w:w="992" w:type="dxa"/>
            <w:vMerge/>
          </w:tcPr>
          <w:p w:rsidR="002A0D79" w:rsidRPr="00F74EE8" w:rsidRDefault="002A0D79" w:rsidP="007269D4">
            <w:pPr>
              <w:ind w:left="-57" w:right="-57"/>
              <w:rPr>
                <w:rFonts w:ascii="Times New Roman" w:hAnsi="Times New Roman" w:cs="Times New Roman"/>
                <w:sz w:val="20"/>
                <w:szCs w:val="20"/>
              </w:rPr>
            </w:pPr>
          </w:p>
        </w:tc>
      </w:tr>
      <w:bookmarkEnd w:id="267"/>
      <w:tr w:rsidR="002A0D79" w:rsidRPr="00F74EE8" w:rsidTr="007269D4">
        <w:trPr>
          <w:trHeight w:val="20"/>
        </w:trPr>
        <w:tc>
          <w:tcPr>
            <w:tcW w:w="567" w:type="dxa"/>
            <w:vMerge w:val="restart"/>
            <w:noWrap/>
            <w:hideMark/>
          </w:tcPr>
          <w:p w:rsidR="002A0D79" w:rsidRPr="00F74EE8" w:rsidRDefault="002A0D79" w:rsidP="007269D4">
            <w:pPr>
              <w:ind w:left="-113" w:right="-113"/>
              <w:jc w:val="center"/>
              <w:rPr>
                <w:rFonts w:ascii="Times New Roman" w:hAnsi="Times New Roman" w:cs="Times New Roman"/>
                <w:sz w:val="20"/>
                <w:szCs w:val="20"/>
              </w:rPr>
            </w:pPr>
            <w:r w:rsidRPr="00F74EE8">
              <w:rPr>
                <w:rFonts w:ascii="Times New Roman" w:hAnsi="Times New Roman" w:cs="Times New Roman"/>
                <w:sz w:val="20"/>
                <w:szCs w:val="20"/>
              </w:rPr>
              <w:t>2.1.2.</w:t>
            </w:r>
          </w:p>
        </w:tc>
        <w:tc>
          <w:tcPr>
            <w:tcW w:w="1701" w:type="dxa"/>
            <w:vMerge w:val="restart"/>
            <w:hideMark/>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bCs/>
                <w:sz w:val="20"/>
                <w:szCs w:val="20"/>
              </w:rPr>
              <w:t>Мероприятие 1.2.</w:t>
            </w:r>
            <w:r w:rsidRPr="00F74EE8">
              <w:rPr>
                <w:rFonts w:ascii="Times New Roman" w:hAnsi="Times New Roman" w:cs="Times New Roman"/>
                <w:sz w:val="20"/>
                <w:szCs w:val="20"/>
              </w:rPr>
              <w:t xml:space="preserve"> Мероприятия по выявлению талантливых детей и молодежи, в том числе обучающихся в организациях дополнительного образования детей</w:t>
            </w:r>
          </w:p>
        </w:tc>
        <w:tc>
          <w:tcPr>
            <w:tcW w:w="993"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2017-2021</w:t>
            </w:r>
          </w:p>
        </w:tc>
        <w:tc>
          <w:tcPr>
            <w:tcW w:w="992" w:type="dxa"/>
            <w:noWrap/>
            <w:hideMark/>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noWrap/>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150,00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30,00</w:t>
            </w:r>
          </w:p>
        </w:tc>
        <w:tc>
          <w:tcPr>
            <w:tcW w:w="1276" w:type="dxa"/>
            <w:gridSpan w:val="2"/>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30,00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30,00</w:t>
            </w:r>
          </w:p>
        </w:tc>
        <w:tc>
          <w:tcPr>
            <w:tcW w:w="1275"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30,00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30,00</w:t>
            </w:r>
          </w:p>
        </w:tc>
        <w:tc>
          <w:tcPr>
            <w:tcW w:w="1418"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992"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Проведение мероприятий в соответствии с установленными сроками</w:t>
            </w:r>
          </w:p>
        </w:tc>
      </w:tr>
      <w:tr w:rsidR="002A0D79" w:rsidRPr="00F74EE8" w:rsidTr="007269D4">
        <w:trPr>
          <w:trHeight w:val="20"/>
        </w:trPr>
        <w:tc>
          <w:tcPr>
            <w:tcW w:w="567" w:type="dxa"/>
            <w:vMerge/>
            <w:hideMark/>
          </w:tcPr>
          <w:p w:rsidR="002A0D79" w:rsidRPr="00F74EE8" w:rsidRDefault="002A0D79" w:rsidP="007269D4">
            <w:pPr>
              <w:ind w:left="-57" w:right="-57"/>
              <w:jc w:val="center"/>
              <w:rPr>
                <w:rFonts w:ascii="Times New Roman" w:hAnsi="Times New Roman" w:cs="Times New Roman"/>
                <w:sz w:val="20"/>
                <w:szCs w:val="20"/>
              </w:rPr>
            </w:pPr>
          </w:p>
        </w:tc>
        <w:tc>
          <w:tcPr>
            <w:tcW w:w="1701" w:type="dxa"/>
            <w:vMerge/>
            <w:hideMark/>
          </w:tcPr>
          <w:p w:rsidR="002A0D79" w:rsidRPr="00F74EE8" w:rsidRDefault="002A0D79" w:rsidP="007269D4">
            <w:pPr>
              <w:ind w:left="-57" w:right="-57"/>
              <w:rPr>
                <w:rFonts w:ascii="Times New Roman" w:hAnsi="Times New Roman" w:cs="Times New Roman"/>
                <w:bCs/>
                <w:sz w:val="20"/>
                <w:szCs w:val="20"/>
              </w:rPr>
            </w:pPr>
          </w:p>
        </w:tc>
        <w:tc>
          <w:tcPr>
            <w:tcW w:w="993"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hideMark/>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Внебюджетные средства</w:t>
            </w:r>
          </w:p>
        </w:tc>
        <w:tc>
          <w:tcPr>
            <w:tcW w:w="992" w:type="dxa"/>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150,00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30,00</w:t>
            </w:r>
          </w:p>
        </w:tc>
        <w:tc>
          <w:tcPr>
            <w:tcW w:w="1276" w:type="dxa"/>
            <w:gridSpan w:val="2"/>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30,00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30,00</w:t>
            </w:r>
          </w:p>
        </w:tc>
        <w:tc>
          <w:tcPr>
            <w:tcW w:w="1275"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30,00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30,00</w:t>
            </w:r>
          </w:p>
        </w:tc>
        <w:tc>
          <w:tcPr>
            <w:tcW w:w="1418"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vMerge/>
            <w:hideMark/>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val="restart"/>
            <w:noWrap/>
            <w:hideMark/>
          </w:tcPr>
          <w:p w:rsidR="002A0D79" w:rsidRPr="00F74EE8" w:rsidRDefault="002A0D79" w:rsidP="007269D4">
            <w:pPr>
              <w:ind w:left="-113" w:right="-113"/>
              <w:jc w:val="center"/>
              <w:rPr>
                <w:rFonts w:ascii="Times New Roman" w:hAnsi="Times New Roman" w:cs="Times New Roman"/>
                <w:sz w:val="20"/>
                <w:szCs w:val="20"/>
              </w:rPr>
            </w:pPr>
            <w:r w:rsidRPr="00F74EE8">
              <w:rPr>
                <w:rFonts w:ascii="Times New Roman" w:hAnsi="Times New Roman" w:cs="Times New Roman"/>
                <w:sz w:val="20"/>
                <w:szCs w:val="20"/>
              </w:rPr>
              <w:t>2.1.3.</w:t>
            </w:r>
          </w:p>
        </w:tc>
        <w:tc>
          <w:tcPr>
            <w:tcW w:w="1701" w:type="dxa"/>
            <w:vMerge w:val="restart"/>
            <w:hideMark/>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bCs/>
                <w:sz w:val="20"/>
                <w:szCs w:val="20"/>
              </w:rPr>
              <w:t>Мероприятие 1.3.</w:t>
            </w:r>
          </w:p>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sz w:val="20"/>
                <w:szCs w:val="20"/>
              </w:rPr>
              <w:t>Городской фестиваль искусств «</w:t>
            </w:r>
            <w:proofErr w:type="spellStart"/>
            <w:r w:rsidRPr="00F74EE8">
              <w:rPr>
                <w:rFonts w:ascii="Times New Roman" w:hAnsi="Times New Roman" w:cs="Times New Roman"/>
                <w:sz w:val="20"/>
                <w:szCs w:val="20"/>
              </w:rPr>
              <w:t>Королёвские</w:t>
            </w:r>
            <w:proofErr w:type="spellEnd"/>
            <w:r w:rsidRPr="00F74EE8">
              <w:rPr>
                <w:rFonts w:ascii="Times New Roman" w:hAnsi="Times New Roman" w:cs="Times New Roman"/>
                <w:sz w:val="20"/>
                <w:szCs w:val="20"/>
              </w:rPr>
              <w:t xml:space="preserve"> звёздочки» и игра-конкурс «Хочу всё знать» для детей дошкольного возраста</w:t>
            </w:r>
          </w:p>
        </w:tc>
        <w:tc>
          <w:tcPr>
            <w:tcW w:w="993"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2017-2021</w:t>
            </w:r>
          </w:p>
        </w:tc>
        <w:tc>
          <w:tcPr>
            <w:tcW w:w="992" w:type="dxa"/>
            <w:noWrap/>
            <w:hideMark/>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noWrap/>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271,00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31,00</w:t>
            </w:r>
          </w:p>
        </w:tc>
        <w:tc>
          <w:tcPr>
            <w:tcW w:w="1276" w:type="dxa"/>
            <w:gridSpan w:val="2"/>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60,00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60,00</w:t>
            </w:r>
          </w:p>
        </w:tc>
        <w:tc>
          <w:tcPr>
            <w:tcW w:w="1275"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60,00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60,00</w:t>
            </w:r>
          </w:p>
        </w:tc>
        <w:tc>
          <w:tcPr>
            <w:tcW w:w="1418"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992"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Проведение мероприятий в соответствии с установленными сроками</w:t>
            </w:r>
          </w:p>
        </w:tc>
      </w:tr>
      <w:tr w:rsidR="002A0D79" w:rsidRPr="00F74EE8" w:rsidTr="007269D4">
        <w:trPr>
          <w:trHeight w:val="20"/>
        </w:trPr>
        <w:tc>
          <w:tcPr>
            <w:tcW w:w="567" w:type="dxa"/>
            <w:vMerge/>
            <w:hideMark/>
          </w:tcPr>
          <w:p w:rsidR="002A0D79" w:rsidRPr="00F74EE8" w:rsidRDefault="002A0D79" w:rsidP="007269D4">
            <w:pPr>
              <w:ind w:left="-113" w:right="-113"/>
              <w:jc w:val="center"/>
              <w:rPr>
                <w:rFonts w:ascii="Times New Roman" w:hAnsi="Times New Roman" w:cs="Times New Roman"/>
                <w:sz w:val="20"/>
                <w:szCs w:val="20"/>
              </w:rPr>
            </w:pPr>
          </w:p>
        </w:tc>
        <w:tc>
          <w:tcPr>
            <w:tcW w:w="1701" w:type="dxa"/>
            <w:vMerge/>
            <w:hideMark/>
          </w:tcPr>
          <w:p w:rsidR="002A0D79" w:rsidRPr="00F74EE8" w:rsidRDefault="002A0D79" w:rsidP="007269D4">
            <w:pPr>
              <w:ind w:left="-57" w:right="-57"/>
              <w:rPr>
                <w:rFonts w:ascii="Times New Roman" w:hAnsi="Times New Roman" w:cs="Times New Roman"/>
                <w:sz w:val="20"/>
                <w:szCs w:val="20"/>
              </w:rPr>
            </w:pPr>
          </w:p>
        </w:tc>
        <w:tc>
          <w:tcPr>
            <w:tcW w:w="993"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hideMark/>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Внебюджетные средства</w:t>
            </w:r>
          </w:p>
        </w:tc>
        <w:tc>
          <w:tcPr>
            <w:tcW w:w="992" w:type="dxa"/>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271,00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31,00</w:t>
            </w:r>
          </w:p>
        </w:tc>
        <w:tc>
          <w:tcPr>
            <w:tcW w:w="1276" w:type="dxa"/>
            <w:gridSpan w:val="2"/>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60,00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60,00</w:t>
            </w:r>
          </w:p>
        </w:tc>
        <w:tc>
          <w:tcPr>
            <w:tcW w:w="1275"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60,00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60,00</w:t>
            </w:r>
          </w:p>
        </w:tc>
        <w:tc>
          <w:tcPr>
            <w:tcW w:w="1418"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vMerge/>
            <w:hideMark/>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val="restart"/>
          </w:tcPr>
          <w:p w:rsidR="002A0D79" w:rsidRPr="00F74EE8" w:rsidRDefault="002A0D79" w:rsidP="007269D4">
            <w:pPr>
              <w:ind w:left="-113" w:right="-113"/>
              <w:jc w:val="center"/>
              <w:rPr>
                <w:rFonts w:ascii="Times New Roman" w:hAnsi="Times New Roman" w:cs="Times New Roman"/>
                <w:sz w:val="20"/>
                <w:szCs w:val="20"/>
              </w:rPr>
            </w:pPr>
            <w:r w:rsidRPr="00F74EE8">
              <w:rPr>
                <w:rFonts w:ascii="Times New Roman" w:hAnsi="Times New Roman" w:cs="Times New Roman"/>
                <w:sz w:val="20"/>
                <w:szCs w:val="20"/>
              </w:rPr>
              <w:lastRenderedPageBreak/>
              <w:t>2.1.4.</w:t>
            </w:r>
          </w:p>
        </w:tc>
        <w:tc>
          <w:tcPr>
            <w:tcW w:w="1701" w:type="dxa"/>
            <w:vMerge w:val="restart"/>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bCs/>
                <w:sz w:val="20"/>
                <w:szCs w:val="20"/>
              </w:rPr>
              <w:t>Мероприятие 1.4.</w:t>
            </w:r>
          </w:p>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sz w:val="20"/>
                <w:szCs w:val="20"/>
              </w:rPr>
              <w:t>Городская игра-конкурс «Экологическая тропа»</w:t>
            </w:r>
          </w:p>
        </w:tc>
        <w:tc>
          <w:tcPr>
            <w:tcW w:w="993"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2017-2021</w:t>
            </w:r>
          </w:p>
        </w:tc>
        <w:tc>
          <w:tcPr>
            <w:tcW w:w="992" w:type="dxa"/>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25,00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276" w:type="dxa"/>
            <w:gridSpan w:val="2"/>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275"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418"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992"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Проведение мероприятий </w:t>
            </w:r>
            <w:proofErr w:type="gramStart"/>
            <w:r w:rsidRPr="00F74EE8">
              <w:rPr>
                <w:rFonts w:ascii="Times New Roman" w:hAnsi="Times New Roman" w:cs="Times New Roman"/>
                <w:sz w:val="20"/>
                <w:szCs w:val="20"/>
              </w:rPr>
              <w:t>в</w:t>
            </w:r>
            <w:proofErr w:type="gramEnd"/>
            <w:r w:rsidRPr="00F74EE8">
              <w:rPr>
                <w:rFonts w:ascii="Times New Roman" w:hAnsi="Times New Roman" w:cs="Times New Roman"/>
                <w:sz w:val="20"/>
                <w:szCs w:val="20"/>
              </w:rPr>
              <w:t xml:space="preserve"> </w:t>
            </w:r>
          </w:p>
        </w:tc>
      </w:tr>
      <w:tr w:rsidR="002A0D79" w:rsidRPr="00F74EE8" w:rsidTr="007269D4">
        <w:trPr>
          <w:trHeight w:val="20"/>
        </w:trPr>
        <w:tc>
          <w:tcPr>
            <w:tcW w:w="567" w:type="dxa"/>
            <w:vMerge/>
          </w:tcPr>
          <w:p w:rsidR="002A0D79" w:rsidRPr="00F74EE8" w:rsidRDefault="002A0D79" w:rsidP="007269D4">
            <w:pPr>
              <w:ind w:left="-113" w:right="-113"/>
              <w:jc w:val="center"/>
              <w:rPr>
                <w:rFonts w:ascii="Times New Roman" w:hAnsi="Times New Roman" w:cs="Times New Roman"/>
                <w:sz w:val="20"/>
                <w:szCs w:val="20"/>
              </w:rPr>
            </w:pPr>
          </w:p>
        </w:tc>
        <w:tc>
          <w:tcPr>
            <w:tcW w:w="1701" w:type="dxa"/>
            <w:vMerge/>
          </w:tcPr>
          <w:p w:rsidR="002A0D79" w:rsidRPr="00F74EE8" w:rsidRDefault="002A0D79" w:rsidP="007269D4">
            <w:pPr>
              <w:ind w:left="-57" w:right="-57"/>
              <w:rPr>
                <w:rFonts w:ascii="Times New Roman" w:hAnsi="Times New Roman" w:cs="Times New Roman"/>
                <w:sz w:val="20"/>
                <w:szCs w:val="20"/>
              </w:rPr>
            </w:pPr>
          </w:p>
        </w:tc>
        <w:tc>
          <w:tcPr>
            <w:tcW w:w="993" w:type="dxa"/>
            <w:vMerge/>
          </w:tcPr>
          <w:p w:rsidR="002A0D79" w:rsidRPr="00F74EE8" w:rsidRDefault="002A0D79" w:rsidP="007269D4">
            <w:pPr>
              <w:ind w:left="-57" w:right="-57"/>
              <w:rPr>
                <w:rFonts w:ascii="Times New Roman" w:hAnsi="Times New Roman" w:cs="Times New Roman"/>
                <w:sz w:val="20"/>
                <w:szCs w:val="20"/>
              </w:rPr>
            </w:pPr>
          </w:p>
        </w:tc>
        <w:tc>
          <w:tcPr>
            <w:tcW w:w="992" w:type="dxa"/>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Внебюджетные средства</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25,00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276" w:type="dxa"/>
            <w:gridSpan w:val="2"/>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275"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418" w:type="dxa"/>
            <w:vMerge/>
          </w:tcPr>
          <w:p w:rsidR="002A0D79" w:rsidRPr="00F74EE8" w:rsidRDefault="002A0D79" w:rsidP="007269D4">
            <w:pPr>
              <w:ind w:left="-57" w:right="-57"/>
              <w:rPr>
                <w:rFonts w:ascii="Times New Roman" w:hAnsi="Times New Roman" w:cs="Times New Roman"/>
                <w:sz w:val="20"/>
                <w:szCs w:val="20"/>
              </w:rPr>
            </w:pPr>
          </w:p>
        </w:tc>
        <w:tc>
          <w:tcPr>
            <w:tcW w:w="992" w:type="dxa"/>
            <w:vMerge/>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val="restart"/>
          </w:tcPr>
          <w:p w:rsidR="002A0D79" w:rsidRPr="00F74EE8" w:rsidRDefault="002A0D79" w:rsidP="007269D4">
            <w:pPr>
              <w:ind w:left="-113" w:right="-113"/>
              <w:jc w:val="center"/>
              <w:rPr>
                <w:rFonts w:ascii="Times New Roman" w:hAnsi="Times New Roman" w:cs="Times New Roman"/>
                <w:sz w:val="20"/>
                <w:szCs w:val="20"/>
              </w:rPr>
            </w:pPr>
            <w:r w:rsidRPr="00F74EE8">
              <w:rPr>
                <w:rFonts w:ascii="Times New Roman" w:hAnsi="Times New Roman" w:cs="Times New Roman"/>
                <w:sz w:val="20"/>
                <w:szCs w:val="20"/>
              </w:rPr>
              <w:t>2.1.5.</w:t>
            </w:r>
          </w:p>
        </w:tc>
        <w:tc>
          <w:tcPr>
            <w:tcW w:w="1701" w:type="dxa"/>
            <w:vMerge w:val="restart"/>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bCs/>
                <w:sz w:val="20"/>
                <w:szCs w:val="20"/>
              </w:rPr>
              <w:t>Мероприятие 1.5.</w:t>
            </w:r>
          </w:p>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sz w:val="20"/>
                <w:szCs w:val="20"/>
              </w:rPr>
              <w:t>Организация и проведение областных творческих конкурсов, в том числе областного фестиваля детского и юношеского художественного и технического творчества «Юные таланты Московии»</w:t>
            </w:r>
          </w:p>
        </w:tc>
        <w:tc>
          <w:tcPr>
            <w:tcW w:w="993"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2017-2020</w:t>
            </w:r>
          </w:p>
        </w:tc>
        <w:tc>
          <w:tcPr>
            <w:tcW w:w="992" w:type="dxa"/>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80,00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20,00</w:t>
            </w:r>
          </w:p>
        </w:tc>
        <w:tc>
          <w:tcPr>
            <w:tcW w:w="1276" w:type="dxa"/>
            <w:gridSpan w:val="2"/>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20,00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20,00</w:t>
            </w:r>
          </w:p>
        </w:tc>
        <w:tc>
          <w:tcPr>
            <w:tcW w:w="1275"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418"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992"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Проведение областных фестивалей детского и юношеского творчества в соответствии с установленными сроками, определение призеров, победителей </w:t>
            </w:r>
          </w:p>
        </w:tc>
      </w:tr>
      <w:tr w:rsidR="002A0D79" w:rsidRPr="00F74EE8" w:rsidTr="007269D4">
        <w:trPr>
          <w:trHeight w:val="20"/>
        </w:trPr>
        <w:tc>
          <w:tcPr>
            <w:tcW w:w="567" w:type="dxa"/>
            <w:vMerge/>
          </w:tcPr>
          <w:p w:rsidR="002A0D79" w:rsidRPr="00F74EE8" w:rsidRDefault="002A0D79" w:rsidP="007269D4">
            <w:pPr>
              <w:ind w:left="-57" w:right="-57"/>
              <w:jc w:val="center"/>
              <w:rPr>
                <w:rFonts w:ascii="Times New Roman" w:hAnsi="Times New Roman" w:cs="Times New Roman"/>
                <w:sz w:val="20"/>
                <w:szCs w:val="20"/>
              </w:rPr>
            </w:pPr>
          </w:p>
        </w:tc>
        <w:tc>
          <w:tcPr>
            <w:tcW w:w="1701" w:type="dxa"/>
            <w:vMerge/>
          </w:tcPr>
          <w:p w:rsidR="002A0D79" w:rsidRPr="00F74EE8" w:rsidRDefault="002A0D79" w:rsidP="007269D4">
            <w:pPr>
              <w:ind w:left="-57" w:right="-57"/>
              <w:rPr>
                <w:rFonts w:ascii="Times New Roman" w:hAnsi="Times New Roman" w:cs="Times New Roman"/>
                <w:sz w:val="20"/>
                <w:szCs w:val="20"/>
              </w:rPr>
            </w:pPr>
          </w:p>
        </w:tc>
        <w:tc>
          <w:tcPr>
            <w:tcW w:w="993" w:type="dxa"/>
            <w:vMerge/>
          </w:tcPr>
          <w:p w:rsidR="002A0D79" w:rsidRPr="00F74EE8" w:rsidRDefault="002A0D79" w:rsidP="007269D4">
            <w:pPr>
              <w:ind w:left="-57" w:right="-57"/>
              <w:rPr>
                <w:rFonts w:ascii="Times New Roman" w:hAnsi="Times New Roman" w:cs="Times New Roman"/>
                <w:sz w:val="20"/>
                <w:szCs w:val="20"/>
              </w:rPr>
            </w:pPr>
          </w:p>
        </w:tc>
        <w:tc>
          <w:tcPr>
            <w:tcW w:w="992" w:type="dxa"/>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Внебюджетные средства</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80,00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20,00</w:t>
            </w:r>
          </w:p>
        </w:tc>
        <w:tc>
          <w:tcPr>
            <w:tcW w:w="1276" w:type="dxa"/>
            <w:gridSpan w:val="2"/>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20,00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20,00</w:t>
            </w:r>
          </w:p>
        </w:tc>
        <w:tc>
          <w:tcPr>
            <w:tcW w:w="1275"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418" w:type="dxa"/>
            <w:vMerge/>
          </w:tcPr>
          <w:p w:rsidR="002A0D79" w:rsidRPr="00F74EE8" w:rsidRDefault="002A0D79" w:rsidP="007269D4">
            <w:pPr>
              <w:ind w:left="-57" w:right="-57"/>
              <w:rPr>
                <w:rFonts w:ascii="Times New Roman" w:hAnsi="Times New Roman" w:cs="Times New Roman"/>
                <w:sz w:val="20"/>
                <w:szCs w:val="20"/>
              </w:rPr>
            </w:pPr>
          </w:p>
        </w:tc>
        <w:tc>
          <w:tcPr>
            <w:tcW w:w="992" w:type="dxa"/>
            <w:vMerge/>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val="restart"/>
          </w:tcPr>
          <w:p w:rsidR="002A0D79" w:rsidRPr="00F74EE8" w:rsidRDefault="002A0D79" w:rsidP="007269D4">
            <w:pPr>
              <w:ind w:left="-113" w:right="-113"/>
              <w:jc w:val="center"/>
              <w:rPr>
                <w:rFonts w:ascii="Times New Roman" w:hAnsi="Times New Roman" w:cs="Times New Roman"/>
                <w:sz w:val="20"/>
                <w:szCs w:val="20"/>
              </w:rPr>
            </w:pPr>
            <w:r w:rsidRPr="00F74EE8">
              <w:rPr>
                <w:rFonts w:ascii="Times New Roman" w:hAnsi="Times New Roman" w:cs="Times New Roman"/>
                <w:sz w:val="20"/>
                <w:szCs w:val="20"/>
              </w:rPr>
              <w:t>2.1.6.</w:t>
            </w:r>
          </w:p>
        </w:tc>
        <w:tc>
          <w:tcPr>
            <w:tcW w:w="1701" w:type="dxa"/>
            <w:vMerge w:val="restart"/>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bCs/>
                <w:sz w:val="20"/>
                <w:szCs w:val="20"/>
              </w:rPr>
              <w:t>Мероприятие 1.6.</w:t>
            </w:r>
          </w:p>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sz w:val="20"/>
                <w:szCs w:val="20"/>
              </w:rPr>
              <w:t xml:space="preserve">Школьный, муниципальный этапы Всероссийской </w:t>
            </w:r>
            <w:r w:rsidRPr="00F74EE8">
              <w:rPr>
                <w:rFonts w:ascii="Times New Roman" w:hAnsi="Times New Roman" w:cs="Times New Roman"/>
                <w:sz w:val="20"/>
                <w:szCs w:val="20"/>
              </w:rPr>
              <w:lastRenderedPageBreak/>
              <w:t>олимпиады школьников и участие детей в региональном этапе Всероссийской олимпиады</w:t>
            </w:r>
          </w:p>
        </w:tc>
        <w:tc>
          <w:tcPr>
            <w:tcW w:w="993"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lastRenderedPageBreak/>
              <w:t>2017-2020</w:t>
            </w:r>
          </w:p>
        </w:tc>
        <w:tc>
          <w:tcPr>
            <w:tcW w:w="992" w:type="dxa"/>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sz w:val="20"/>
                <w:szCs w:val="20"/>
              </w:rPr>
              <w:t>1 200,00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sz w:val="20"/>
                <w:szCs w:val="20"/>
              </w:rPr>
              <w:t>300,00</w:t>
            </w:r>
          </w:p>
        </w:tc>
        <w:tc>
          <w:tcPr>
            <w:tcW w:w="1276" w:type="dxa"/>
            <w:gridSpan w:val="2"/>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sz w:val="20"/>
                <w:szCs w:val="20"/>
              </w:rPr>
              <w:t>300,00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sz w:val="20"/>
                <w:szCs w:val="20"/>
              </w:rPr>
              <w:t>300,00</w:t>
            </w:r>
          </w:p>
        </w:tc>
        <w:tc>
          <w:tcPr>
            <w:tcW w:w="1275"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sz w:val="20"/>
                <w:szCs w:val="20"/>
              </w:rPr>
              <w:t>300,00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sz w:val="20"/>
                <w:szCs w:val="20"/>
              </w:rPr>
              <w:t>0,00</w:t>
            </w:r>
          </w:p>
        </w:tc>
        <w:tc>
          <w:tcPr>
            <w:tcW w:w="1418"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 xml:space="preserve">образования Администрации городского округа </w:t>
            </w:r>
            <w:r w:rsidRPr="00F74EE8">
              <w:rPr>
                <w:rFonts w:ascii="Times New Roman" w:hAnsi="Times New Roman" w:cs="Times New Roman"/>
                <w:sz w:val="20"/>
                <w:szCs w:val="20"/>
              </w:rPr>
              <w:lastRenderedPageBreak/>
              <w:t>Королёв Московской области</w:t>
            </w:r>
            <w:proofErr w:type="gramEnd"/>
          </w:p>
        </w:tc>
        <w:tc>
          <w:tcPr>
            <w:tcW w:w="992"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lastRenderedPageBreak/>
              <w:t>Проведение запланированных мероприя</w:t>
            </w:r>
            <w:r w:rsidRPr="00F74EE8">
              <w:rPr>
                <w:rFonts w:ascii="Times New Roman" w:hAnsi="Times New Roman" w:cs="Times New Roman"/>
                <w:sz w:val="20"/>
                <w:szCs w:val="20"/>
              </w:rPr>
              <w:lastRenderedPageBreak/>
              <w:t>тий</w:t>
            </w:r>
          </w:p>
        </w:tc>
      </w:tr>
      <w:tr w:rsidR="002A0D79" w:rsidRPr="00F74EE8" w:rsidTr="007269D4">
        <w:trPr>
          <w:trHeight w:val="20"/>
        </w:trPr>
        <w:tc>
          <w:tcPr>
            <w:tcW w:w="567" w:type="dxa"/>
            <w:vMerge/>
          </w:tcPr>
          <w:p w:rsidR="002A0D79" w:rsidRPr="00F74EE8" w:rsidRDefault="002A0D79" w:rsidP="007269D4">
            <w:pPr>
              <w:ind w:left="-113" w:right="-113"/>
              <w:jc w:val="center"/>
              <w:rPr>
                <w:rFonts w:ascii="Times New Roman" w:hAnsi="Times New Roman" w:cs="Times New Roman"/>
                <w:sz w:val="20"/>
                <w:szCs w:val="20"/>
              </w:rPr>
            </w:pPr>
          </w:p>
        </w:tc>
        <w:tc>
          <w:tcPr>
            <w:tcW w:w="1701" w:type="dxa"/>
            <w:vMerge/>
          </w:tcPr>
          <w:p w:rsidR="002A0D79" w:rsidRPr="00F74EE8" w:rsidRDefault="002A0D79" w:rsidP="007269D4">
            <w:pPr>
              <w:ind w:left="-57" w:right="-57"/>
              <w:rPr>
                <w:rFonts w:ascii="Times New Roman" w:hAnsi="Times New Roman" w:cs="Times New Roman"/>
                <w:sz w:val="20"/>
                <w:szCs w:val="20"/>
              </w:rPr>
            </w:pPr>
          </w:p>
        </w:tc>
        <w:tc>
          <w:tcPr>
            <w:tcW w:w="993" w:type="dxa"/>
            <w:vMerge/>
          </w:tcPr>
          <w:p w:rsidR="002A0D79" w:rsidRPr="00F74EE8" w:rsidRDefault="002A0D79" w:rsidP="007269D4">
            <w:pPr>
              <w:ind w:left="-57" w:right="-57"/>
              <w:rPr>
                <w:rFonts w:ascii="Times New Roman" w:hAnsi="Times New Roman" w:cs="Times New Roman"/>
                <w:sz w:val="20"/>
                <w:szCs w:val="20"/>
              </w:rPr>
            </w:pPr>
          </w:p>
        </w:tc>
        <w:tc>
          <w:tcPr>
            <w:tcW w:w="992" w:type="dxa"/>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Внебюджетные средства</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sz w:val="20"/>
                <w:szCs w:val="20"/>
              </w:rPr>
              <w:t>1 200,00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sz w:val="20"/>
                <w:szCs w:val="20"/>
              </w:rPr>
              <w:t>300,00</w:t>
            </w:r>
          </w:p>
        </w:tc>
        <w:tc>
          <w:tcPr>
            <w:tcW w:w="1276" w:type="dxa"/>
            <w:gridSpan w:val="2"/>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sz w:val="20"/>
                <w:szCs w:val="20"/>
              </w:rPr>
              <w:t>300,00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sz w:val="20"/>
                <w:szCs w:val="20"/>
              </w:rPr>
              <w:t>300,00</w:t>
            </w:r>
          </w:p>
        </w:tc>
        <w:tc>
          <w:tcPr>
            <w:tcW w:w="1275"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sz w:val="20"/>
                <w:szCs w:val="20"/>
              </w:rPr>
              <w:t>300,00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sz w:val="20"/>
                <w:szCs w:val="20"/>
              </w:rPr>
              <w:t>0,00</w:t>
            </w:r>
          </w:p>
        </w:tc>
        <w:tc>
          <w:tcPr>
            <w:tcW w:w="1418" w:type="dxa"/>
            <w:vMerge/>
          </w:tcPr>
          <w:p w:rsidR="002A0D79" w:rsidRPr="00F74EE8" w:rsidRDefault="002A0D79" w:rsidP="007269D4">
            <w:pPr>
              <w:ind w:left="-57" w:right="-57"/>
              <w:rPr>
                <w:rFonts w:ascii="Times New Roman" w:hAnsi="Times New Roman" w:cs="Times New Roman"/>
                <w:sz w:val="20"/>
                <w:szCs w:val="20"/>
              </w:rPr>
            </w:pPr>
          </w:p>
        </w:tc>
        <w:tc>
          <w:tcPr>
            <w:tcW w:w="992" w:type="dxa"/>
            <w:vMerge/>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val="restart"/>
          </w:tcPr>
          <w:p w:rsidR="002A0D79" w:rsidRPr="00F74EE8" w:rsidRDefault="002A0D79" w:rsidP="007269D4">
            <w:pPr>
              <w:ind w:left="-113" w:right="-113"/>
              <w:jc w:val="center"/>
              <w:rPr>
                <w:rFonts w:ascii="Times New Roman" w:hAnsi="Times New Roman" w:cs="Times New Roman"/>
                <w:sz w:val="20"/>
                <w:szCs w:val="20"/>
              </w:rPr>
            </w:pPr>
            <w:r w:rsidRPr="00F74EE8">
              <w:rPr>
                <w:rFonts w:ascii="Times New Roman" w:hAnsi="Times New Roman" w:cs="Times New Roman"/>
                <w:sz w:val="20"/>
                <w:szCs w:val="20"/>
              </w:rPr>
              <w:lastRenderedPageBreak/>
              <w:t>2.1.7.</w:t>
            </w:r>
          </w:p>
        </w:tc>
        <w:tc>
          <w:tcPr>
            <w:tcW w:w="1701" w:type="dxa"/>
            <w:vMerge w:val="restart"/>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bCs/>
                <w:sz w:val="20"/>
                <w:szCs w:val="20"/>
              </w:rPr>
              <w:t>Мероприятие 1.7.</w:t>
            </w:r>
          </w:p>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sz w:val="20"/>
                <w:szCs w:val="20"/>
              </w:rPr>
              <w:t>Городская предметная олимпиада «Совёнок»</w:t>
            </w:r>
          </w:p>
        </w:tc>
        <w:tc>
          <w:tcPr>
            <w:tcW w:w="993"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2 квартал 2017-2020</w:t>
            </w:r>
          </w:p>
        </w:tc>
        <w:tc>
          <w:tcPr>
            <w:tcW w:w="992" w:type="dxa"/>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80,00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20,00</w:t>
            </w:r>
          </w:p>
        </w:tc>
        <w:tc>
          <w:tcPr>
            <w:tcW w:w="1276" w:type="dxa"/>
            <w:gridSpan w:val="2"/>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20,00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20,00</w:t>
            </w:r>
          </w:p>
        </w:tc>
        <w:tc>
          <w:tcPr>
            <w:tcW w:w="1275"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418"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992"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Проведение запланированных мероприятий</w:t>
            </w:r>
          </w:p>
        </w:tc>
      </w:tr>
      <w:tr w:rsidR="002A0D79" w:rsidRPr="00F74EE8" w:rsidTr="007269D4">
        <w:trPr>
          <w:trHeight w:val="20"/>
        </w:trPr>
        <w:tc>
          <w:tcPr>
            <w:tcW w:w="567" w:type="dxa"/>
            <w:vMerge/>
          </w:tcPr>
          <w:p w:rsidR="002A0D79" w:rsidRPr="00F74EE8" w:rsidRDefault="002A0D79" w:rsidP="007269D4">
            <w:pPr>
              <w:ind w:left="-113" w:right="-113"/>
              <w:jc w:val="center"/>
              <w:rPr>
                <w:rFonts w:ascii="Times New Roman" w:hAnsi="Times New Roman" w:cs="Times New Roman"/>
                <w:sz w:val="20"/>
                <w:szCs w:val="20"/>
              </w:rPr>
            </w:pPr>
          </w:p>
        </w:tc>
        <w:tc>
          <w:tcPr>
            <w:tcW w:w="1701" w:type="dxa"/>
            <w:vMerge/>
          </w:tcPr>
          <w:p w:rsidR="002A0D79" w:rsidRPr="00F74EE8" w:rsidRDefault="002A0D79" w:rsidP="007269D4">
            <w:pPr>
              <w:ind w:left="-57" w:right="-57"/>
              <w:rPr>
                <w:rFonts w:ascii="Times New Roman" w:hAnsi="Times New Roman" w:cs="Times New Roman"/>
                <w:sz w:val="20"/>
                <w:szCs w:val="20"/>
              </w:rPr>
            </w:pPr>
          </w:p>
        </w:tc>
        <w:tc>
          <w:tcPr>
            <w:tcW w:w="993" w:type="dxa"/>
            <w:vMerge/>
          </w:tcPr>
          <w:p w:rsidR="002A0D79" w:rsidRPr="00F74EE8" w:rsidRDefault="002A0D79" w:rsidP="007269D4">
            <w:pPr>
              <w:ind w:left="-57" w:right="-57"/>
              <w:rPr>
                <w:rFonts w:ascii="Times New Roman" w:hAnsi="Times New Roman" w:cs="Times New Roman"/>
                <w:sz w:val="20"/>
                <w:szCs w:val="20"/>
              </w:rPr>
            </w:pPr>
          </w:p>
        </w:tc>
        <w:tc>
          <w:tcPr>
            <w:tcW w:w="992" w:type="dxa"/>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Внебюджетные средства</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80,00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20,00</w:t>
            </w:r>
          </w:p>
        </w:tc>
        <w:tc>
          <w:tcPr>
            <w:tcW w:w="1276" w:type="dxa"/>
            <w:gridSpan w:val="2"/>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20,00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20,00</w:t>
            </w:r>
          </w:p>
        </w:tc>
        <w:tc>
          <w:tcPr>
            <w:tcW w:w="1275"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418" w:type="dxa"/>
            <w:vMerge/>
          </w:tcPr>
          <w:p w:rsidR="002A0D79" w:rsidRPr="00F74EE8" w:rsidRDefault="002A0D79" w:rsidP="007269D4">
            <w:pPr>
              <w:ind w:left="-57" w:right="-57"/>
              <w:rPr>
                <w:rFonts w:ascii="Times New Roman" w:hAnsi="Times New Roman" w:cs="Times New Roman"/>
                <w:sz w:val="20"/>
                <w:szCs w:val="20"/>
              </w:rPr>
            </w:pPr>
          </w:p>
        </w:tc>
        <w:tc>
          <w:tcPr>
            <w:tcW w:w="992" w:type="dxa"/>
            <w:vMerge/>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val="restart"/>
          </w:tcPr>
          <w:p w:rsidR="002A0D79" w:rsidRPr="00F74EE8" w:rsidRDefault="002A0D79" w:rsidP="007269D4">
            <w:pPr>
              <w:ind w:left="-113" w:right="-113"/>
              <w:jc w:val="center"/>
              <w:rPr>
                <w:rFonts w:ascii="Times New Roman" w:hAnsi="Times New Roman" w:cs="Times New Roman"/>
                <w:sz w:val="20"/>
                <w:szCs w:val="20"/>
              </w:rPr>
            </w:pPr>
            <w:r w:rsidRPr="00F74EE8">
              <w:rPr>
                <w:rFonts w:ascii="Times New Roman" w:hAnsi="Times New Roman" w:cs="Times New Roman"/>
                <w:sz w:val="20"/>
                <w:szCs w:val="20"/>
              </w:rPr>
              <w:t>2.1.8.</w:t>
            </w:r>
          </w:p>
        </w:tc>
        <w:tc>
          <w:tcPr>
            <w:tcW w:w="1701" w:type="dxa"/>
            <w:vMerge w:val="restart"/>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bCs/>
                <w:sz w:val="20"/>
                <w:szCs w:val="20"/>
              </w:rPr>
              <w:t>Мероприятие 1.8.</w:t>
            </w:r>
          </w:p>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sz w:val="20"/>
                <w:szCs w:val="20"/>
              </w:rPr>
              <w:t>Чествование призеров областных олимпиад и победителей городских олимпиад</w:t>
            </w:r>
          </w:p>
        </w:tc>
        <w:tc>
          <w:tcPr>
            <w:tcW w:w="993"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2 квартал</w:t>
            </w:r>
          </w:p>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20</w:t>
            </w:r>
            <w:r w:rsidRPr="00F74EE8">
              <w:rPr>
                <w:rFonts w:ascii="Times New Roman" w:hAnsi="Times New Roman" w:cs="Times New Roman"/>
                <w:sz w:val="20"/>
                <w:szCs w:val="20"/>
                <w:lang w:val="en-US"/>
              </w:rPr>
              <w:t>17</w:t>
            </w:r>
            <w:r w:rsidRPr="00F74EE8">
              <w:rPr>
                <w:rFonts w:ascii="Times New Roman" w:hAnsi="Times New Roman" w:cs="Times New Roman"/>
                <w:sz w:val="20"/>
                <w:szCs w:val="20"/>
              </w:rPr>
              <w:t>-2020</w:t>
            </w:r>
          </w:p>
        </w:tc>
        <w:tc>
          <w:tcPr>
            <w:tcW w:w="992" w:type="dxa"/>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1 000,00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250,00</w:t>
            </w:r>
          </w:p>
        </w:tc>
        <w:tc>
          <w:tcPr>
            <w:tcW w:w="1276" w:type="dxa"/>
            <w:gridSpan w:val="2"/>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250,00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250,00</w:t>
            </w:r>
          </w:p>
        </w:tc>
        <w:tc>
          <w:tcPr>
            <w:tcW w:w="1275"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250,00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418"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992"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Проведение запланированных мероприятий</w:t>
            </w:r>
          </w:p>
        </w:tc>
      </w:tr>
      <w:tr w:rsidR="002A0D79" w:rsidRPr="00F74EE8" w:rsidTr="007269D4">
        <w:trPr>
          <w:trHeight w:val="20"/>
        </w:trPr>
        <w:tc>
          <w:tcPr>
            <w:tcW w:w="567" w:type="dxa"/>
            <w:vMerge/>
          </w:tcPr>
          <w:p w:rsidR="002A0D79" w:rsidRPr="00F74EE8" w:rsidRDefault="002A0D79" w:rsidP="007269D4">
            <w:pPr>
              <w:ind w:left="-57" w:right="-57"/>
              <w:jc w:val="center"/>
              <w:rPr>
                <w:rFonts w:ascii="Times New Roman" w:hAnsi="Times New Roman" w:cs="Times New Roman"/>
                <w:sz w:val="20"/>
                <w:szCs w:val="20"/>
              </w:rPr>
            </w:pPr>
          </w:p>
        </w:tc>
        <w:tc>
          <w:tcPr>
            <w:tcW w:w="1701" w:type="dxa"/>
            <w:vMerge/>
          </w:tcPr>
          <w:p w:rsidR="002A0D79" w:rsidRPr="00F74EE8" w:rsidRDefault="002A0D79" w:rsidP="007269D4">
            <w:pPr>
              <w:ind w:left="-57" w:right="-57"/>
              <w:rPr>
                <w:rFonts w:ascii="Times New Roman" w:hAnsi="Times New Roman" w:cs="Times New Roman"/>
                <w:sz w:val="20"/>
                <w:szCs w:val="20"/>
              </w:rPr>
            </w:pPr>
          </w:p>
        </w:tc>
        <w:tc>
          <w:tcPr>
            <w:tcW w:w="993" w:type="dxa"/>
            <w:vMerge/>
          </w:tcPr>
          <w:p w:rsidR="002A0D79" w:rsidRPr="00F74EE8" w:rsidRDefault="002A0D79" w:rsidP="007269D4">
            <w:pPr>
              <w:ind w:left="-57" w:right="-57"/>
              <w:rPr>
                <w:rFonts w:ascii="Times New Roman" w:hAnsi="Times New Roman" w:cs="Times New Roman"/>
                <w:sz w:val="20"/>
                <w:szCs w:val="20"/>
              </w:rPr>
            </w:pPr>
          </w:p>
        </w:tc>
        <w:tc>
          <w:tcPr>
            <w:tcW w:w="992" w:type="dxa"/>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Внебюджетные средства</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1 000,00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250,00</w:t>
            </w:r>
          </w:p>
        </w:tc>
        <w:tc>
          <w:tcPr>
            <w:tcW w:w="1276" w:type="dxa"/>
            <w:gridSpan w:val="2"/>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250,00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250,00</w:t>
            </w:r>
          </w:p>
        </w:tc>
        <w:tc>
          <w:tcPr>
            <w:tcW w:w="1275"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250,00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418" w:type="dxa"/>
            <w:vMerge/>
          </w:tcPr>
          <w:p w:rsidR="002A0D79" w:rsidRPr="00F74EE8" w:rsidRDefault="002A0D79" w:rsidP="007269D4">
            <w:pPr>
              <w:ind w:left="-57" w:right="-57"/>
              <w:rPr>
                <w:rFonts w:ascii="Times New Roman" w:hAnsi="Times New Roman" w:cs="Times New Roman"/>
                <w:sz w:val="20"/>
                <w:szCs w:val="20"/>
              </w:rPr>
            </w:pPr>
          </w:p>
        </w:tc>
        <w:tc>
          <w:tcPr>
            <w:tcW w:w="992" w:type="dxa"/>
            <w:vMerge/>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val="restart"/>
          </w:tcPr>
          <w:p w:rsidR="002A0D79" w:rsidRPr="00F74EE8" w:rsidRDefault="002A0D79" w:rsidP="007269D4">
            <w:pPr>
              <w:ind w:left="-113" w:right="-113"/>
              <w:jc w:val="center"/>
              <w:rPr>
                <w:rFonts w:ascii="Times New Roman" w:hAnsi="Times New Roman" w:cs="Times New Roman"/>
                <w:sz w:val="20"/>
                <w:szCs w:val="20"/>
              </w:rPr>
            </w:pPr>
            <w:r w:rsidRPr="00F74EE8">
              <w:rPr>
                <w:rFonts w:ascii="Times New Roman" w:hAnsi="Times New Roman" w:cs="Times New Roman"/>
                <w:sz w:val="20"/>
                <w:szCs w:val="20"/>
              </w:rPr>
              <w:t>2.1.9.</w:t>
            </w:r>
          </w:p>
        </w:tc>
        <w:tc>
          <w:tcPr>
            <w:tcW w:w="1701" w:type="dxa"/>
            <w:vMerge w:val="restart"/>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bCs/>
                <w:sz w:val="20"/>
                <w:szCs w:val="20"/>
              </w:rPr>
              <w:t>Мероприятие 1.9.</w:t>
            </w:r>
          </w:p>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sz w:val="20"/>
                <w:szCs w:val="20"/>
              </w:rPr>
              <w:t xml:space="preserve">Муниципальный этап Всероссийской олимпиады «Созвездие» и участие детей в итоговой конференции Всероссийской </w:t>
            </w:r>
            <w:r w:rsidRPr="00F74EE8">
              <w:rPr>
                <w:rFonts w:ascii="Times New Roman" w:hAnsi="Times New Roman" w:cs="Times New Roman"/>
                <w:sz w:val="20"/>
                <w:szCs w:val="20"/>
              </w:rPr>
              <w:lastRenderedPageBreak/>
              <w:t>олимпиады «Созвездие»</w:t>
            </w:r>
          </w:p>
        </w:tc>
        <w:tc>
          <w:tcPr>
            <w:tcW w:w="993"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lastRenderedPageBreak/>
              <w:t>1-2 квартал 2017-2020</w:t>
            </w:r>
          </w:p>
        </w:tc>
        <w:tc>
          <w:tcPr>
            <w:tcW w:w="992" w:type="dxa"/>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160,00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40,00</w:t>
            </w:r>
          </w:p>
        </w:tc>
        <w:tc>
          <w:tcPr>
            <w:tcW w:w="1276" w:type="dxa"/>
            <w:gridSpan w:val="2"/>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40,00</w:t>
            </w:r>
          </w:p>
        </w:tc>
        <w:tc>
          <w:tcPr>
            <w:tcW w:w="1134"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40,00</w:t>
            </w:r>
          </w:p>
        </w:tc>
        <w:tc>
          <w:tcPr>
            <w:tcW w:w="1275"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40,00</w:t>
            </w:r>
          </w:p>
        </w:tc>
        <w:tc>
          <w:tcPr>
            <w:tcW w:w="1276"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0,00</w:t>
            </w:r>
          </w:p>
        </w:tc>
        <w:tc>
          <w:tcPr>
            <w:tcW w:w="1418"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992"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Проведение запланированных мероприятий</w:t>
            </w:r>
          </w:p>
        </w:tc>
      </w:tr>
      <w:tr w:rsidR="002A0D79" w:rsidRPr="00F74EE8" w:rsidTr="007269D4">
        <w:trPr>
          <w:trHeight w:val="20"/>
        </w:trPr>
        <w:tc>
          <w:tcPr>
            <w:tcW w:w="567" w:type="dxa"/>
            <w:vMerge/>
          </w:tcPr>
          <w:p w:rsidR="002A0D79" w:rsidRPr="00F74EE8" w:rsidRDefault="002A0D79" w:rsidP="007269D4">
            <w:pPr>
              <w:ind w:left="-113" w:right="-113"/>
              <w:jc w:val="center"/>
              <w:rPr>
                <w:rFonts w:ascii="Times New Roman" w:hAnsi="Times New Roman" w:cs="Times New Roman"/>
                <w:sz w:val="20"/>
                <w:szCs w:val="20"/>
              </w:rPr>
            </w:pPr>
          </w:p>
        </w:tc>
        <w:tc>
          <w:tcPr>
            <w:tcW w:w="1701" w:type="dxa"/>
            <w:vMerge/>
          </w:tcPr>
          <w:p w:rsidR="002A0D79" w:rsidRPr="00F74EE8" w:rsidRDefault="002A0D79" w:rsidP="007269D4">
            <w:pPr>
              <w:ind w:left="-57" w:right="-57"/>
              <w:rPr>
                <w:rFonts w:ascii="Times New Roman" w:hAnsi="Times New Roman" w:cs="Times New Roman"/>
                <w:sz w:val="20"/>
                <w:szCs w:val="20"/>
              </w:rPr>
            </w:pPr>
          </w:p>
        </w:tc>
        <w:tc>
          <w:tcPr>
            <w:tcW w:w="993" w:type="dxa"/>
            <w:vMerge/>
          </w:tcPr>
          <w:p w:rsidR="002A0D79" w:rsidRPr="00F74EE8" w:rsidRDefault="002A0D79" w:rsidP="007269D4">
            <w:pPr>
              <w:ind w:left="-57" w:right="-57"/>
              <w:rPr>
                <w:rFonts w:ascii="Times New Roman" w:hAnsi="Times New Roman" w:cs="Times New Roman"/>
                <w:sz w:val="20"/>
                <w:szCs w:val="20"/>
              </w:rPr>
            </w:pPr>
          </w:p>
        </w:tc>
        <w:tc>
          <w:tcPr>
            <w:tcW w:w="992" w:type="dxa"/>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Внебюджетные средства</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160,00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40,00</w:t>
            </w:r>
          </w:p>
        </w:tc>
        <w:tc>
          <w:tcPr>
            <w:tcW w:w="1276" w:type="dxa"/>
            <w:gridSpan w:val="2"/>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40,00</w:t>
            </w:r>
          </w:p>
        </w:tc>
        <w:tc>
          <w:tcPr>
            <w:tcW w:w="1134"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40,00</w:t>
            </w:r>
          </w:p>
        </w:tc>
        <w:tc>
          <w:tcPr>
            <w:tcW w:w="1275"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40,00</w:t>
            </w:r>
          </w:p>
        </w:tc>
        <w:tc>
          <w:tcPr>
            <w:tcW w:w="1276"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0,00</w:t>
            </w:r>
          </w:p>
        </w:tc>
        <w:tc>
          <w:tcPr>
            <w:tcW w:w="1418" w:type="dxa"/>
            <w:vMerge/>
          </w:tcPr>
          <w:p w:rsidR="002A0D79" w:rsidRPr="00F74EE8" w:rsidRDefault="002A0D79" w:rsidP="007269D4">
            <w:pPr>
              <w:ind w:left="-57" w:right="-57"/>
              <w:rPr>
                <w:rFonts w:ascii="Times New Roman" w:hAnsi="Times New Roman" w:cs="Times New Roman"/>
                <w:sz w:val="20"/>
                <w:szCs w:val="20"/>
              </w:rPr>
            </w:pPr>
          </w:p>
        </w:tc>
        <w:tc>
          <w:tcPr>
            <w:tcW w:w="992" w:type="dxa"/>
            <w:vMerge/>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val="restart"/>
          </w:tcPr>
          <w:p w:rsidR="002A0D79" w:rsidRPr="00F74EE8" w:rsidRDefault="002A0D79" w:rsidP="007269D4">
            <w:pPr>
              <w:ind w:left="-113" w:right="-113"/>
              <w:jc w:val="center"/>
              <w:rPr>
                <w:rFonts w:ascii="Times New Roman" w:hAnsi="Times New Roman" w:cs="Times New Roman"/>
                <w:sz w:val="20"/>
                <w:szCs w:val="20"/>
              </w:rPr>
            </w:pPr>
            <w:bookmarkStart w:id="269" w:name="_Hlk499490925"/>
            <w:r w:rsidRPr="00F74EE8">
              <w:rPr>
                <w:rFonts w:ascii="Times New Roman" w:hAnsi="Times New Roman" w:cs="Times New Roman"/>
                <w:sz w:val="20"/>
                <w:szCs w:val="20"/>
              </w:rPr>
              <w:lastRenderedPageBreak/>
              <w:t>2.1.</w:t>
            </w:r>
          </w:p>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10.</w:t>
            </w:r>
          </w:p>
        </w:tc>
        <w:tc>
          <w:tcPr>
            <w:tcW w:w="1701"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Мероприятие 1.10. 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993"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2017-2021</w:t>
            </w:r>
          </w:p>
        </w:tc>
        <w:tc>
          <w:tcPr>
            <w:tcW w:w="992" w:type="dxa"/>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640,00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276" w:type="dxa"/>
            <w:gridSpan w:val="2"/>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160,00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160,00</w:t>
            </w:r>
          </w:p>
        </w:tc>
        <w:tc>
          <w:tcPr>
            <w:tcW w:w="1275"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160,00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160,00</w:t>
            </w:r>
          </w:p>
        </w:tc>
        <w:tc>
          <w:tcPr>
            <w:tcW w:w="1418"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992" w:type="dxa"/>
            <w:vMerge w:val="restart"/>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tcPr>
          <w:p w:rsidR="002A0D79" w:rsidRPr="00F74EE8" w:rsidRDefault="002A0D79" w:rsidP="007269D4">
            <w:pPr>
              <w:ind w:left="-57" w:right="-57"/>
              <w:jc w:val="center"/>
              <w:rPr>
                <w:rFonts w:ascii="Times New Roman" w:hAnsi="Times New Roman" w:cs="Times New Roman"/>
                <w:sz w:val="20"/>
                <w:szCs w:val="20"/>
              </w:rPr>
            </w:pPr>
          </w:p>
        </w:tc>
        <w:tc>
          <w:tcPr>
            <w:tcW w:w="1701" w:type="dxa"/>
            <w:vMerge/>
          </w:tcPr>
          <w:p w:rsidR="002A0D79" w:rsidRPr="00F74EE8" w:rsidRDefault="002A0D79" w:rsidP="007269D4">
            <w:pPr>
              <w:ind w:left="-57" w:right="-57"/>
              <w:rPr>
                <w:rFonts w:ascii="Times New Roman" w:hAnsi="Times New Roman" w:cs="Times New Roman"/>
                <w:sz w:val="20"/>
                <w:szCs w:val="20"/>
              </w:rPr>
            </w:pPr>
          </w:p>
        </w:tc>
        <w:tc>
          <w:tcPr>
            <w:tcW w:w="993" w:type="dxa"/>
            <w:vMerge/>
          </w:tcPr>
          <w:p w:rsidR="002A0D79" w:rsidRPr="00F74EE8" w:rsidRDefault="002A0D79" w:rsidP="007269D4">
            <w:pPr>
              <w:ind w:left="-57" w:right="-57"/>
              <w:rPr>
                <w:rFonts w:ascii="Times New Roman" w:hAnsi="Times New Roman" w:cs="Times New Roman"/>
                <w:sz w:val="20"/>
                <w:szCs w:val="20"/>
              </w:rPr>
            </w:pPr>
          </w:p>
        </w:tc>
        <w:tc>
          <w:tcPr>
            <w:tcW w:w="992" w:type="dxa"/>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Средства бюджета городского округа</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640,00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276" w:type="dxa"/>
            <w:gridSpan w:val="2"/>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160,00</w:t>
            </w:r>
          </w:p>
        </w:tc>
        <w:tc>
          <w:tcPr>
            <w:tcW w:w="1134"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160,00</w:t>
            </w:r>
          </w:p>
        </w:tc>
        <w:tc>
          <w:tcPr>
            <w:tcW w:w="1275"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160,00</w:t>
            </w:r>
          </w:p>
        </w:tc>
        <w:tc>
          <w:tcPr>
            <w:tcW w:w="1276"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160,00</w:t>
            </w:r>
          </w:p>
        </w:tc>
        <w:tc>
          <w:tcPr>
            <w:tcW w:w="1418" w:type="dxa"/>
            <w:vMerge/>
          </w:tcPr>
          <w:p w:rsidR="002A0D79" w:rsidRPr="00F74EE8" w:rsidRDefault="002A0D79" w:rsidP="007269D4">
            <w:pPr>
              <w:ind w:left="-57" w:right="-57"/>
              <w:rPr>
                <w:rFonts w:ascii="Times New Roman" w:hAnsi="Times New Roman" w:cs="Times New Roman"/>
                <w:sz w:val="20"/>
                <w:szCs w:val="20"/>
              </w:rPr>
            </w:pPr>
          </w:p>
        </w:tc>
        <w:tc>
          <w:tcPr>
            <w:tcW w:w="992" w:type="dxa"/>
            <w:vMerge/>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tcPr>
          <w:p w:rsidR="002A0D79" w:rsidRPr="00F74EE8" w:rsidRDefault="002A0D79" w:rsidP="007269D4">
            <w:pPr>
              <w:ind w:left="-57" w:right="-57"/>
              <w:jc w:val="center"/>
              <w:rPr>
                <w:rFonts w:ascii="Times New Roman" w:hAnsi="Times New Roman" w:cs="Times New Roman"/>
                <w:sz w:val="20"/>
                <w:szCs w:val="20"/>
              </w:rPr>
            </w:pPr>
          </w:p>
        </w:tc>
        <w:tc>
          <w:tcPr>
            <w:tcW w:w="1701" w:type="dxa"/>
            <w:vMerge/>
          </w:tcPr>
          <w:p w:rsidR="002A0D79" w:rsidRPr="00F74EE8" w:rsidRDefault="002A0D79" w:rsidP="007269D4">
            <w:pPr>
              <w:ind w:left="-57" w:right="-57"/>
              <w:rPr>
                <w:rFonts w:ascii="Times New Roman" w:hAnsi="Times New Roman" w:cs="Times New Roman"/>
                <w:sz w:val="20"/>
                <w:szCs w:val="20"/>
              </w:rPr>
            </w:pPr>
          </w:p>
        </w:tc>
        <w:tc>
          <w:tcPr>
            <w:tcW w:w="993" w:type="dxa"/>
            <w:vMerge/>
          </w:tcPr>
          <w:p w:rsidR="002A0D79" w:rsidRPr="00F74EE8" w:rsidRDefault="002A0D79" w:rsidP="007269D4">
            <w:pPr>
              <w:ind w:left="-57" w:right="-57"/>
              <w:rPr>
                <w:rFonts w:ascii="Times New Roman" w:hAnsi="Times New Roman" w:cs="Times New Roman"/>
                <w:sz w:val="20"/>
                <w:szCs w:val="20"/>
              </w:rPr>
            </w:pPr>
          </w:p>
        </w:tc>
        <w:tc>
          <w:tcPr>
            <w:tcW w:w="992" w:type="dxa"/>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Средства бюджета Московской области*</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276" w:type="dxa"/>
            <w:gridSpan w:val="2"/>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275"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418" w:type="dxa"/>
            <w:vMerge/>
          </w:tcPr>
          <w:p w:rsidR="002A0D79" w:rsidRPr="00F74EE8" w:rsidRDefault="002A0D79" w:rsidP="007269D4">
            <w:pPr>
              <w:ind w:left="-57" w:right="-57"/>
              <w:rPr>
                <w:rFonts w:ascii="Times New Roman" w:hAnsi="Times New Roman" w:cs="Times New Roman"/>
                <w:sz w:val="20"/>
                <w:szCs w:val="20"/>
              </w:rPr>
            </w:pPr>
          </w:p>
        </w:tc>
        <w:tc>
          <w:tcPr>
            <w:tcW w:w="992" w:type="dxa"/>
            <w:vMerge/>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155"/>
        </w:trPr>
        <w:tc>
          <w:tcPr>
            <w:tcW w:w="567" w:type="dxa"/>
            <w:vMerge w:val="restart"/>
          </w:tcPr>
          <w:p w:rsidR="002A0D79" w:rsidRPr="00F74EE8" w:rsidRDefault="002A0D79" w:rsidP="007269D4">
            <w:pPr>
              <w:spacing w:after="0" w:line="240" w:lineRule="auto"/>
              <w:ind w:left="-57" w:right="-57"/>
              <w:jc w:val="center"/>
              <w:rPr>
                <w:rFonts w:ascii="Times New Roman" w:hAnsi="Times New Roman" w:cs="Times New Roman"/>
                <w:sz w:val="20"/>
                <w:szCs w:val="20"/>
              </w:rPr>
            </w:pPr>
            <w:r w:rsidRPr="00F74EE8">
              <w:rPr>
                <w:rFonts w:ascii="Times New Roman" w:hAnsi="Times New Roman" w:cs="Times New Roman"/>
                <w:sz w:val="20"/>
                <w:szCs w:val="20"/>
              </w:rPr>
              <w:t>2.1.11.</w:t>
            </w:r>
          </w:p>
        </w:tc>
        <w:tc>
          <w:tcPr>
            <w:tcW w:w="1701"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Мероприятие 1.11. Укрепление материально-технической базы общеобразовательных организаций, команды которых заняли 1-5 места на соревнованиях "Веселые старты" среди команд общеобразовательных организаций </w:t>
            </w:r>
            <w:r w:rsidRPr="00F74EE8">
              <w:rPr>
                <w:rFonts w:ascii="Times New Roman" w:hAnsi="Times New Roman" w:cs="Times New Roman"/>
                <w:sz w:val="20"/>
                <w:szCs w:val="20"/>
              </w:rPr>
              <w:lastRenderedPageBreak/>
              <w:t>Московской области на призы Губернатора Московской области</w:t>
            </w:r>
          </w:p>
        </w:tc>
        <w:tc>
          <w:tcPr>
            <w:tcW w:w="993"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lastRenderedPageBreak/>
              <w:t>2017-2021</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Итого</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1 575,00</w:t>
            </w:r>
          </w:p>
        </w:tc>
        <w:tc>
          <w:tcPr>
            <w:tcW w:w="1134" w:type="dxa"/>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1 575,00</w:t>
            </w:r>
          </w:p>
        </w:tc>
        <w:tc>
          <w:tcPr>
            <w:tcW w:w="1276" w:type="dxa"/>
            <w:gridSpan w:val="2"/>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134"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5"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418"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992"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Проведение запланированных мероприятий</w:t>
            </w:r>
          </w:p>
        </w:tc>
      </w:tr>
      <w:tr w:rsidR="002A0D79" w:rsidRPr="00F74EE8" w:rsidTr="007269D4">
        <w:trPr>
          <w:trHeight w:val="155"/>
        </w:trPr>
        <w:tc>
          <w:tcPr>
            <w:tcW w:w="567" w:type="dxa"/>
            <w:vMerge/>
          </w:tcPr>
          <w:p w:rsidR="002A0D79" w:rsidRPr="00F74EE8" w:rsidRDefault="002A0D79" w:rsidP="007269D4">
            <w:pPr>
              <w:ind w:left="-57" w:right="-57"/>
              <w:jc w:val="center"/>
              <w:rPr>
                <w:rFonts w:ascii="Times New Roman" w:hAnsi="Times New Roman" w:cs="Times New Roman"/>
                <w:sz w:val="20"/>
                <w:szCs w:val="20"/>
              </w:rPr>
            </w:pPr>
          </w:p>
        </w:tc>
        <w:tc>
          <w:tcPr>
            <w:tcW w:w="1701" w:type="dxa"/>
            <w:vMerge/>
          </w:tcPr>
          <w:p w:rsidR="002A0D79" w:rsidRPr="00F74EE8" w:rsidRDefault="002A0D79" w:rsidP="007269D4">
            <w:pPr>
              <w:ind w:left="-57" w:right="-57"/>
              <w:rPr>
                <w:rFonts w:ascii="Times New Roman" w:hAnsi="Times New Roman" w:cs="Times New Roman"/>
                <w:sz w:val="20"/>
                <w:szCs w:val="20"/>
              </w:rPr>
            </w:pPr>
          </w:p>
        </w:tc>
        <w:tc>
          <w:tcPr>
            <w:tcW w:w="993" w:type="dxa"/>
            <w:vMerge/>
          </w:tcPr>
          <w:p w:rsidR="002A0D79" w:rsidRPr="00F74EE8" w:rsidRDefault="002A0D79" w:rsidP="007269D4">
            <w:pPr>
              <w:ind w:left="-57" w:right="-57"/>
              <w:rPr>
                <w:rFonts w:ascii="Times New Roman" w:hAnsi="Times New Roman" w:cs="Times New Roman"/>
                <w:sz w:val="20"/>
                <w:szCs w:val="20"/>
              </w:rPr>
            </w:pPr>
          </w:p>
        </w:tc>
        <w:tc>
          <w:tcPr>
            <w:tcW w:w="992" w:type="dxa"/>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Средства городского бюджета</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75,00</w:t>
            </w:r>
          </w:p>
        </w:tc>
        <w:tc>
          <w:tcPr>
            <w:tcW w:w="1134" w:type="dxa"/>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75,00</w:t>
            </w:r>
          </w:p>
        </w:tc>
        <w:tc>
          <w:tcPr>
            <w:tcW w:w="1276" w:type="dxa"/>
            <w:gridSpan w:val="2"/>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134"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5"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418" w:type="dxa"/>
            <w:vMerge/>
          </w:tcPr>
          <w:p w:rsidR="002A0D79" w:rsidRPr="00F74EE8" w:rsidRDefault="002A0D79" w:rsidP="007269D4">
            <w:pPr>
              <w:ind w:left="-57" w:right="-57"/>
              <w:rPr>
                <w:rFonts w:ascii="Times New Roman" w:hAnsi="Times New Roman" w:cs="Times New Roman"/>
                <w:sz w:val="20"/>
                <w:szCs w:val="20"/>
              </w:rPr>
            </w:pPr>
          </w:p>
        </w:tc>
        <w:tc>
          <w:tcPr>
            <w:tcW w:w="992" w:type="dxa"/>
            <w:vMerge/>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155"/>
        </w:trPr>
        <w:tc>
          <w:tcPr>
            <w:tcW w:w="567" w:type="dxa"/>
            <w:vMerge/>
          </w:tcPr>
          <w:p w:rsidR="002A0D79" w:rsidRPr="00F74EE8" w:rsidRDefault="002A0D79" w:rsidP="007269D4">
            <w:pPr>
              <w:ind w:left="-57" w:right="-57"/>
              <w:jc w:val="center"/>
              <w:rPr>
                <w:rFonts w:ascii="Times New Roman" w:hAnsi="Times New Roman" w:cs="Times New Roman"/>
                <w:sz w:val="20"/>
                <w:szCs w:val="20"/>
              </w:rPr>
            </w:pPr>
          </w:p>
        </w:tc>
        <w:tc>
          <w:tcPr>
            <w:tcW w:w="1701" w:type="dxa"/>
            <w:vMerge/>
          </w:tcPr>
          <w:p w:rsidR="002A0D79" w:rsidRPr="00F74EE8" w:rsidRDefault="002A0D79" w:rsidP="007269D4">
            <w:pPr>
              <w:ind w:left="-57" w:right="-57"/>
              <w:rPr>
                <w:rFonts w:ascii="Times New Roman" w:hAnsi="Times New Roman" w:cs="Times New Roman"/>
                <w:sz w:val="20"/>
                <w:szCs w:val="20"/>
              </w:rPr>
            </w:pPr>
          </w:p>
        </w:tc>
        <w:tc>
          <w:tcPr>
            <w:tcW w:w="993" w:type="dxa"/>
            <w:vMerge/>
          </w:tcPr>
          <w:p w:rsidR="002A0D79" w:rsidRPr="00F74EE8" w:rsidRDefault="002A0D79" w:rsidP="007269D4">
            <w:pPr>
              <w:ind w:left="-57" w:right="-57"/>
              <w:rPr>
                <w:rFonts w:ascii="Times New Roman" w:hAnsi="Times New Roman" w:cs="Times New Roman"/>
                <w:sz w:val="20"/>
                <w:szCs w:val="20"/>
              </w:rPr>
            </w:pPr>
          </w:p>
        </w:tc>
        <w:tc>
          <w:tcPr>
            <w:tcW w:w="992" w:type="dxa"/>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Средства бюджета Московской области</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1500,00</w:t>
            </w:r>
          </w:p>
        </w:tc>
        <w:tc>
          <w:tcPr>
            <w:tcW w:w="1134" w:type="dxa"/>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1500,00</w:t>
            </w:r>
          </w:p>
        </w:tc>
        <w:tc>
          <w:tcPr>
            <w:tcW w:w="1276" w:type="dxa"/>
            <w:gridSpan w:val="2"/>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1134"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5"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418" w:type="dxa"/>
            <w:vMerge/>
          </w:tcPr>
          <w:p w:rsidR="002A0D79" w:rsidRPr="00F74EE8" w:rsidRDefault="002A0D79" w:rsidP="007269D4">
            <w:pPr>
              <w:ind w:left="-57" w:right="-57"/>
              <w:rPr>
                <w:rFonts w:ascii="Times New Roman" w:hAnsi="Times New Roman" w:cs="Times New Roman"/>
                <w:sz w:val="20"/>
                <w:szCs w:val="20"/>
              </w:rPr>
            </w:pPr>
          </w:p>
        </w:tc>
        <w:tc>
          <w:tcPr>
            <w:tcW w:w="992" w:type="dxa"/>
            <w:vMerge/>
          </w:tcPr>
          <w:p w:rsidR="002A0D79" w:rsidRPr="00F74EE8" w:rsidRDefault="002A0D79" w:rsidP="007269D4">
            <w:pPr>
              <w:ind w:left="-57" w:right="-57"/>
              <w:rPr>
                <w:rFonts w:ascii="Times New Roman" w:hAnsi="Times New Roman" w:cs="Times New Roman"/>
                <w:sz w:val="20"/>
                <w:szCs w:val="20"/>
              </w:rPr>
            </w:pPr>
          </w:p>
        </w:tc>
      </w:tr>
      <w:bookmarkEnd w:id="269"/>
      <w:tr w:rsidR="002A0D79" w:rsidRPr="00F74EE8" w:rsidTr="007269D4">
        <w:trPr>
          <w:trHeight w:val="20"/>
        </w:trPr>
        <w:tc>
          <w:tcPr>
            <w:tcW w:w="567" w:type="dxa"/>
            <w:vMerge w:val="restart"/>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lastRenderedPageBreak/>
              <w:t>2.2.</w:t>
            </w:r>
          </w:p>
        </w:tc>
        <w:tc>
          <w:tcPr>
            <w:tcW w:w="1701"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Мероприятие 2.</w:t>
            </w:r>
          </w:p>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Реализация комплекса мер, направленных на воспитание детей, развитие школьного спорта и формирование здорового образа жизни</w:t>
            </w:r>
          </w:p>
        </w:tc>
        <w:tc>
          <w:tcPr>
            <w:tcW w:w="993"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2017-2021</w:t>
            </w:r>
          </w:p>
        </w:tc>
        <w:tc>
          <w:tcPr>
            <w:tcW w:w="992" w:type="dxa"/>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147,50</w:t>
            </w:r>
          </w:p>
        </w:tc>
        <w:tc>
          <w:tcPr>
            <w:tcW w:w="1163" w:type="dxa"/>
            <w:gridSpan w:val="2"/>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29,50</w:t>
            </w:r>
          </w:p>
        </w:tc>
        <w:tc>
          <w:tcPr>
            <w:tcW w:w="1247"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29,50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29,50</w:t>
            </w:r>
          </w:p>
        </w:tc>
        <w:tc>
          <w:tcPr>
            <w:tcW w:w="1275"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29,50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29,50</w:t>
            </w:r>
          </w:p>
        </w:tc>
        <w:tc>
          <w:tcPr>
            <w:tcW w:w="1418"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992"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Проведение мероприятий в соответствии с установленными сроками</w:t>
            </w:r>
          </w:p>
        </w:tc>
      </w:tr>
      <w:tr w:rsidR="002A0D79" w:rsidRPr="00F74EE8" w:rsidTr="007269D4">
        <w:trPr>
          <w:trHeight w:val="20"/>
        </w:trPr>
        <w:tc>
          <w:tcPr>
            <w:tcW w:w="567" w:type="dxa"/>
            <w:vMerge/>
          </w:tcPr>
          <w:p w:rsidR="002A0D79" w:rsidRPr="00F74EE8" w:rsidRDefault="002A0D79" w:rsidP="007269D4">
            <w:pPr>
              <w:ind w:left="-57" w:right="-57"/>
              <w:jc w:val="center"/>
              <w:rPr>
                <w:rFonts w:ascii="Times New Roman" w:hAnsi="Times New Roman" w:cs="Times New Roman"/>
                <w:sz w:val="20"/>
                <w:szCs w:val="20"/>
              </w:rPr>
            </w:pPr>
          </w:p>
        </w:tc>
        <w:tc>
          <w:tcPr>
            <w:tcW w:w="1701" w:type="dxa"/>
            <w:vMerge/>
          </w:tcPr>
          <w:p w:rsidR="002A0D79" w:rsidRPr="00F74EE8" w:rsidRDefault="002A0D79" w:rsidP="007269D4">
            <w:pPr>
              <w:ind w:left="-57" w:right="-57"/>
              <w:rPr>
                <w:rFonts w:ascii="Times New Roman" w:hAnsi="Times New Roman" w:cs="Times New Roman"/>
                <w:sz w:val="20"/>
                <w:szCs w:val="20"/>
              </w:rPr>
            </w:pPr>
          </w:p>
        </w:tc>
        <w:tc>
          <w:tcPr>
            <w:tcW w:w="993" w:type="dxa"/>
            <w:vMerge/>
          </w:tcPr>
          <w:p w:rsidR="002A0D79" w:rsidRPr="00F74EE8" w:rsidRDefault="002A0D79" w:rsidP="007269D4">
            <w:pPr>
              <w:ind w:left="-57" w:right="-57"/>
              <w:rPr>
                <w:rFonts w:ascii="Times New Roman" w:hAnsi="Times New Roman" w:cs="Times New Roman"/>
                <w:sz w:val="20"/>
                <w:szCs w:val="20"/>
              </w:rPr>
            </w:pPr>
          </w:p>
        </w:tc>
        <w:tc>
          <w:tcPr>
            <w:tcW w:w="992" w:type="dxa"/>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Внебюджетные средства</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147,50</w:t>
            </w:r>
          </w:p>
        </w:tc>
        <w:tc>
          <w:tcPr>
            <w:tcW w:w="1163" w:type="dxa"/>
            <w:gridSpan w:val="2"/>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29,50</w:t>
            </w:r>
          </w:p>
        </w:tc>
        <w:tc>
          <w:tcPr>
            <w:tcW w:w="1247"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29,50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29,50</w:t>
            </w:r>
          </w:p>
        </w:tc>
        <w:tc>
          <w:tcPr>
            <w:tcW w:w="1275"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29,50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29,50</w:t>
            </w:r>
          </w:p>
        </w:tc>
        <w:tc>
          <w:tcPr>
            <w:tcW w:w="1418" w:type="dxa"/>
            <w:vMerge/>
          </w:tcPr>
          <w:p w:rsidR="002A0D79" w:rsidRPr="00F74EE8" w:rsidRDefault="002A0D79" w:rsidP="007269D4">
            <w:pPr>
              <w:ind w:left="-57" w:right="-57"/>
              <w:rPr>
                <w:rFonts w:ascii="Times New Roman" w:hAnsi="Times New Roman" w:cs="Times New Roman"/>
                <w:sz w:val="20"/>
                <w:szCs w:val="20"/>
              </w:rPr>
            </w:pPr>
          </w:p>
        </w:tc>
        <w:tc>
          <w:tcPr>
            <w:tcW w:w="992" w:type="dxa"/>
            <w:vMerge/>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val="restart"/>
            <w:noWrap/>
            <w:hideMark/>
          </w:tcPr>
          <w:p w:rsidR="002A0D79" w:rsidRPr="00F74EE8" w:rsidRDefault="002A0D79" w:rsidP="007269D4">
            <w:pPr>
              <w:ind w:left="-113" w:right="-113"/>
              <w:jc w:val="center"/>
              <w:rPr>
                <w:rFonts w:ascii="Times New Roman" w:hAnsi="Times New Roman" w:cs="Times New Roman"/>
                <w:sz w:val="20"/>
                <w:szCs w:val="20"/>
              </w:rPr>
            </w:pPr>
            <w:r w:rsidRPr="00F74EE8">
              <w:rPr>
                <w:rFonts w:ascii="Times New Roman" w:hAnsi="Times New Roman" w:cs="Times New Roman"/>
                <w:sz w:val="20"/>
                <w:szCs w:val="20"/>
              </w:rPr>
              <w:t>2.2.1.</w:t>
            </w:r>
          </w:p>
        </w:tc>
        <w:tc>
          <w:tcPr>
            <w:tcW w:w="1701" w:type="dxa"/>
            <w:vMerge w:val="restart"/>
            <w:hideMark/>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bCs/>
                <w:sz w:val="20"/>
                <w:szCs w:val="20"/>
              </w:rPr>
              <w:t>Мероприятие 2.1.</w:t>
            </w:r>
          </w:p>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sz w:val="20"/>
                <w:szCs w:val="20"/>
              </w:rPr>
              <w:t>Городские соревнования для детей дошкольного возраста «Малая лыжня»</w:t>
            </w:r>
          </w:p>
        </w:tc>
        <w:tc>
          <w:tcPr>
            <w:tcW w:w="993"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2017-2021</w:t>
            </w:r>
          </w:p>
        </w:tc>
        <w:tc>
          <w:tcPr>
            <w:tcW w:w="992" w:type="dxa"/>
            <w:noWrap/>
            <w:hideMark/>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noWrap/>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25,00</w:t>
            </w:r>
          </w:p>
        </w:tc>
        <w:tc>
          <w:tcPr>
            <w:tcW w:w="1163" w:type="dxa"/>
            <w:gridSpan w:val="2"/>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247"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275"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418"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992"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Проведение мероприятий в соответствии с установленными сроками</w:t>
            </w:r>
          </w:p>
        </w:tc>
      </w:tr>
      <w:tr w:rsidR="002A0D79" w:rsidRPr="00F74EE8" w:rsidTr="007269D4">
        <w:trPr>
          <w:trHeight w:val="20"/>
        </w:trPr>
        <w:tc>
          <w:tcPr>
            <w:tcW w:w="567" w:type="dxa"/>
            <w:vMerge/>
            <w:hideMark/>
          </w:tcPr>
          <w:p w:rsidR="002A0D79" w:rsidRPr="00F74EE8" w:rsidRDefault="002A0D79" w:rsidP="007269D4">
            <w:pPr>
              <w:ind w:left="-113" w:right="-113"/>
              <w:jc w:val="center"/>
              <w:rPr>
                <w:rFonts w:ascii="Times New Roman" w:hAnsi="Times New Roman" w:cs="Times New Roman"/>
                <w:sz w:val="20"/>
                <w:szCs w:val="20"/>
              </w:rPr>
            </w:pPr>
          </w:p>
        </w:tc>
        <w:tc>
          <w:tcPr>
            <w:tcW w:w="1701" w:type="dxa"/>
            <w:vMerge/>
            <w:hideMark/>
          </w:tcPr>
          <w:p w:rsidR="002A0D79" w:rsidRPr="00F74EE8" w:rsidRDefault="002A0D79" w:rsidP="007269D4">
            <w:pPr>
              <w:ind w:left="-57" w:right="-57"/>
              <w:rPr>
                <w:rFonts w:ascii="Times New Roman" w:hAnsi="Times New Roman" w:cs="Times New Roman"/>
                <w:sz w:val="20"/>
                <w:szCs w:val="20"/>
              </w:rPr>
            </w:pPr>
          </w:p>
        </w:tc>
        <w:tc>
          <w:tcPr>
            <w:tcW w:w="993"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hideMark/>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Внебюджетные средства</w:t>
            </w:r>
          </w:p>
        </w:tc>
        <w:tc>
          <w:tcPr>
            <w:tcW w:w="992" w:type="dxa"/>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25,00</w:t>
            </w:r>
          </w:p>
        </w:tc>
        <w:tc>
          <w:tcPr>
            <w:tcW w:w="1163" w:type="dxa"/>
            <w:gridSpan w:val="2"/>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247"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275"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418"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vMerge/>
            <w:hideMark/>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val="restart"/>
            <w:noWrap/>
            <w:hideMark/>
          </w:tcPr>
          <w:p w:rsidR="002A0D79" w:rsidRPr="00F74EE8" w:rsidRDefault="002A0D79" w:rsidP="007269D4">
            <w:pPr>
              <w:ind w:left="-113" w:right="-113"/>
              <w:jc w:val="center"/>
              <w:rPr>
                <w:rFonts w:ascii="Times New Roman" w:hAnsi="Times New Roman" w:cs="Times New Roman"/>
                <w:sz w:val="20"/>
                <w:szCs w:val="20"/>
              </w:rPr>
            </w:pPr>
            <w:r w:rsidRPr="00F74EE8">
              <w:rPr>
                <w:rFonts w:ascii="Times New Roman" w:hAnsi="Times New Roman" w:cs="Times New Roman"/>
                <w:sz w:val="20"/>
                <w:szCs w:val="20"/>
              </w:rPr>
              <w:t>2.2.2.</w:t>
            </w:r>
          </w:p>
        </w:tc>
        <w:tc>
          <w:tcPr>
            <w:tcW w:w="1701" w:type="dxa"/>
            <w:vMerge w:val="restart"/>
            <w:hideMark/>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bCs/>
                <w:sz w:val="20"/>
                <w:szCs w:val="20"/>
              </w:rPr>
              <w:t>Мероприятие 2.2.</w:t>
            </w:r>
          </w:p>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sz w:val="20"/>
                <w:szCs w:val="20"/>
              </w:rPr>
              <w:t xml:space="preserve">Муниципальный этап Президентских состязаний для учащихся и участие детей в региональном этапе </w:t>
            </w:r>
            <w:r w:rsidRPr="00F74EE8">
              <w:rPr>
                <w:rFonts w:ascii="Times New Roman" w:hAnsi="Times New Roman" w:cs="Times New Roman"/>
                <w:sz w:val="20"/>
                <w:szCs w:val="20"/>
              </w:rPr>
              <w:lastRenderedPageBreak/>
              <w:t>Президентских состязаний для учащихся</w:t>
            </w:r>
          </w:p>
        </w:tc>
        <w:tc>
          <w:tcPr>
            <w:tcW w:w="993"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lastRenderedPageBreak/>
              <w:t>2017-2021</w:t>
            </w:r>
          </w:p>
        </w:tc>
        <w:tc>
          <w:tcPr>
            <w:tcW w:w="992" w:type="dxa"/>
            <w:noWrap/>
            <w:hideMark/>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noWrap/>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25,00</w:t>
            </w:r>
          </w:p>
        </w:tc>
        <w:tc>
          <w:tcPr>
            <w:tcW w:w="1163" w:type="dxa"/>
            <w:gridSpan w:val="2"/>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247"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275"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418"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992"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Проведение мероприятий в соответствии с установленными сроками</w:t>
            </w:r>
          </w:p>
        </w:tc>
      </w:tr>
      <w:tr w:rsidR="002A0D79" w:rsidRPr="00F74EE8" w:rsidTr="007269D4">
        <w:trPr>
          <w:trHeight w:val="20"/>
        </w:trPr>
        <w:tc>
          <w:tcPr>
            <w:tcW w:w="567" w:type="dxa"/>
            <w:vMerge/>
            <w:hideMark/>
          </w:tcPr>
          <w:p w:rsidR="002A0D79" w:rsidRPr="00F74EE8" w:rsidRDefault="002A0D79" w:rsidP="007269D4">
            <w:pPr>
              <w:ind w:left="-113" w:right="-113"/>
              <w:jc w:val="center"/>
              <w:rPr>
                <w:rFonts w:ascii="Times New Roman" w:hAnsi="Times New Roman" w:cs="Times New Roman"/>
                <w:sz w:val="20"/>
                <w:szCs w:val="20"/>
              </w:rPr>
            </w:pPr>
          </w:p>
        </w:tc>
        <w:tc>
          <w:tcPr>
            <w:tcW w:w="1701" w:type="dxa"/>
            <w:vMerge/>
            <w:hideMark/>
          </w:tcPr>
          <w:p w:rsidR="002A0D79" w:rsidRPr="00F74EE8" w:rsidRDefault="002A0D79" w:rsidP="007269D4">
            <w:pPr>
              <w:ind w:left="-57" w:right="-57"/>
              <w:rPr>
                <w:rFonts w:ascii="Times New Roman" w:hAnsi="Times New Roman" w:cs="Times New Roman"/>
                <w:sz w:val="20"/>
                <w:szCs w:val="20"/>
              </w:rPr>
            </w:pPr>
          </w:p>
        </w:tc>
        <w:tc>
          <w:tcPr>
            <w:tcW w:w="993"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hideMark/>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Внебюджетные средства</w:t>
            </w:r>
          </w:p>
        </w:tc>
        <w:tc>
          <w:tcPr>
            <w:tcW w:w="992" w:type="dxa"/>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25,00</w:t>
            </w:r>
          </w:p>
        </w:tc>
        <w:tc>
          <w:tcPr>
            <w:tcW w:w="1163" w:type="dxa"/>
            <w:gridSpan w:val="2"/>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247"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275"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418"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vMerge/>
            <w:hideMark/>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val="restart"/>
            <w:tcBorders>
              <w:bottom w:val="single" w:sz="4" w:space="0" w:color="auto"/>
            </w:tcBorders>
            <w:noWrap/>
            <w:hideMark/>
          </w:tcPr>
          <w:p w:rsidR="002A0D79" w:rsidRPr="00F74EE8" w:rsidRDefault="002A0D79" w:rsidP="007269D4">
            <w:pPr>
              <w:ind w:left="-113" w:right="-113"/>
              <w:jc w:val="center"/>
              <w:rPr>
                <w:rFonts w:ascii="Times New Roman" w:hAnsi="Times New Roman" w:cs="Times New Roman"/>
                <w:sz w:val="20"/>
                <w:szCs w:val="20"/>
              </w:rPr>
            </w:pPr>
            <w:r w:rsidRPr="00F74EE8">
              <w:rPr>
                <w:rFonts w:ascii="Times New Roman" w:hAnsi="Times New Roman" w:cs="Times New Roman"/>
                <w:sz w:val="20"/>
                <w:szCs w:val="20"/>
              </w:rPr>
              <w:lastRenderedPageBreak/>
              <w:t>2.2.3.</w:t>
            </w:r>
          </w:p>
        </w:tc>
        <w:tc>
          <w:tcPr>
            <w:tcW w:w="1701" w:type="dxa"/>
            <w:vMerge w:val="restart"/>
            <w:tcBorders>
              <w:bottom w:val="single" w:sz="4" w:space="0" w:color="auto"/>
            </w:tcBorders>
            <w:hideMark/>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bCs/>
                <w:sz w:val="20"/>
                <w:szCs w:val="20"/>
              </w:rPr>
              <w:t>Мероприятие 2.3.</w:t>
            </w:r>
          </w:p>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Участие детей в региональном этапе Президентских спортивных игр</w:t>
            </w:r>
          </w:p>
        </w:tc>
        <w:tc>
          <w:tcPr>
            <w:tcW w:w="993" w:type="dxa"/>
            <w:vMerge w:val="restart"/>
            <w:tcBorders>
              <w:bottom w:val="single" w:sz="4" w:space="0" w:color="auto"/>
            </w:tcBorders>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2017-2021</w:t>
            </w:r>
          </w:p>
        </w:tc>
        <w:tc>
          <w:tcPr>
            <w:tcW w:w="992" w:type="dxa"/>
            <w:tcBorders>
              <w:bottom w:val="single" w:sz="4" w:space="0" w:color="auto"/>
            </w:tcBorders>
            <w:noWrap/>
            <w:hideMark/>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tcBorders>
              <w:bottom w:val="single" w:sz="4" w:space="0" w:color="auto"/>
            </w:tcBorders>
            <w:noWrap/>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tcBorders>
              <w:bottom w:val="single" w:sz="4" w:space="0" w:color="auto"/>
            </w:tcBorders>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50,00</w:t>
            </w:r>
          </w:p>
        </w:tc>
        <w:tc>
          <w:tcPr>
            <w:tcW w:w="1163" w:type="dxa"/>
            <w:gridSpan w:val="2"/>
            <w:tcBorders>
              <w:bottom w:val="single" w:sz="4" w:space="0" w:color="auto"/>
            </w:tcBorders>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10,00</w:t>
            </w:r>
          </w:p>
        </w:tc>
        <w:tc>
          <w:tcPr>
            <w:tcW w:w="1247" w:type="dxa"/>
            <w:tcBorders>
              <w:bottom w:val="single" w:sz="4" w:space="0" w:color="auto"/>
            </w:tcBorders>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10,00</w:t>
            </w:r>
          </w:p>
        </w:tc>
        <w:tc>
          <w:tcPr>
            <w:tcW w:w="1134" w:type="dxa"/>
            <w:tcBorders>
              <w:bottom w:val="single" w:sz="4" w:space="0" w:color="auto"/>
            </w:tcBorders>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10,00</w:t>
            </w:r>
          </w:p>
        </w:tc>
        <w:tc>
          <w:tcPr>
            <w:tcW w:w="1275" w:type="dxa"/>
            <w:tcBorders>
              <w:bottom w:val="single" w:sz="4" w:space="0" w:color="auto"/>
            </w:tcBorders>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10,00</w:t>
            </w:r>
          </w:p>
        </w:tc>
        <w:tc>
          <w:tcPr>
            <w:tcW w:w="1276" w:type="dxa"/>
            <w:tcBorders>
              <w:bottom w:val="single" w:sz="4" w:space="0" w:color="auto"/>
            </w:tcBorders>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10,00</w:t>
            </w:r>
          </w:p>
        </w:tc>
        <w:tc>
          <w:tcPr>
            <w:tcW w:w="1418" w:type="dxa"/>
            <w:vMerge w:val="restart"/>
            <w:tcBorders>
              <w:bottom w:val="single" w:sz="4" w:space="0" w:color="auto"/>
            </w:tcBorders>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992" w:type="dxa"/>
            <w:vMerge w:val="restart"/>
            <w:tcBorders>
              <w:bottom w:val="single" w:sz="4" w:space="0" w:color="auto"/>
            </w:tcBorders>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Проведение мероприятий в соответствии с установленными сроками</w:t>
            </w:r>
          </w:p>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hideMark/>
          </w:tcPr>
          <w:p w:rsidR="002A0D79" w:rsidRPr="00F74EE8" w:rsidRDefault="002A0D79" w:rsidP="007269D4">
            <w:pPr>
              <w:ind w:left="-113" w:right="-113"/>
              <w:jc w:val="center"/>
              <w:rPr>
                <w:rFonts w:ascii="Times New Roman" w:hAnsi="Times New Roman" w:cs="Times New Roman"/>
                <w:sz w:val="20"/>
                <w:szCs w:val="20"/>
              </w:rPr>
            </w:pPr>
          </w:p>
        </w:tc>
        <w:tc>
          <w:tcPr>
            <w:tcW w:w="1701" w:type="dxa"/>
            <w:vMerge/>
            <w:hideMark/>
          </w:tcPr>
          <w:p w:rsidR="002A0D79" w:rsidRPr="00F74EE8" w:rsidRDefault="002A0D79" w:rsidP="007269D4">
            <w:pPr>
              <w:ind w:left="-57" w:right="-57"/>
              <w:rPr>
                <w:rFonts w:ascii="Times New Roman" w:hAnsi="Times New Roman" w:cs="Times New Roman"/>
                <w:sz w:val="20"/>
                <w:szCs w:val="20"/>
              </w:rPr>
            </w:pPr>
          </w:p>
        </w:tc>
        <w:tc>
          <w:tcPr>
            <w:tcW w:w="993"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hideMark/>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Внебюджетные средства</w:t>
            </w:r>
          </w:p>
        </w:tc>
        <w:tc>
          <w:tcPr>
            <w:tcW w:w="992" w:type="dxa"/>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tcBorders>
              <w:bottom w:val="single" w:sz="4" w:space="0" w:color="auto"/>
            </w:tcBorders>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50,00</w:t>
            </w:r>
          </w:p>
        </w:tc>
        <w:tc>
          <w:tcPr>
            <w:tcW w:w="1163" w:type="dxa"/>
            <w:gridSpan w:val="2"/>
            <w:tcBorders>
              <w:bottom w:val="single" w:sz="4" w:space="0" w:color="auto"/>
            </w:tcBorders>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10,00</w:t>
            </w:r>
          </w:p>
        </w:tc>
        <w:tc>
          <w:tcPr>
            <w:tcW w:w="1247" w:type="dxa"/>
            <w:tcBorders>
              <w:bottom w:val="single" w:sz="4" w:space="0" w:color="auto"/>
            </w:tcBorders>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10,00</w:t>
            </w:r>
          </w:p>
        </w:tc>
        <w:tc>
          <w:tcPr>
            <w:tcW w:w="1134" w:type="dxa"/>
            <w:tcBorders>
              <w:bottom w:val="single" w:sz="4" w:space="0" w:color="auto"/>
            </w:tcBorders>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10,00</w:t>
            </w:r>
          </w:p>
        </w:tc>
        <w:tc>
          <w:tcPr>
            <w:tcW w:w="1275" w:type="dxa"/>
            <w:tcBorders>
              <w:bottom w:val="single" w:sz="4" w:space="0" w:color="auto"/>
            </w:tcBorders>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10,00</w:t>
            </w:r>
          </w:p>
        </w:tc>
        <w:tc>
          <w:tcPr>
            <w:tcW w:w="1276" w:type="dxa"/>
            <w:tcBorders>
              <w:bottom w:val="single" w:sz="4" w:space="0" w:color="auto"/>
            </w:tcBorders>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10,00</w:t>
            </w:r>
          </w:p>
        </w:tc>
        <w:tc>
          <w:tcPr>
            <w:tcW w:w="1418"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vMerge/>
            <w:hideMark/>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val="restart"/>
            <w:noWrap/>
            <w:hideMark/>
          </w:tcPr>
          <w:p w:rsidR="002A0D79" w:rsidRPr="00F74EE8" w:rsidRDefault="002A0D79" w:rsidP="007269D4">
            <w:pPr>
              <w:ind w:left="-113" w:right="-113"/>
              <w:jc w:val="center"/>
              <w:rPr>
                <w:rFonts w:ascii="Times New Roman" w:hAnsi="Times New Roman" w:cs="Times New Roman"/>
                <w:sz w:val="20"/>
                <w:szCs w:val="20"/>
              </w:rPr>
            </w:pPr>
            <w:r w:rsidRPr="00F74EE8">
              <w:rPr>
                <w:rFonts w:ascii="Times New Roman" w:hAnsi="Times New Roman" w:cs="Times New Roman"/>
                <w:sz w:val="20"/>
                <w:szCs w:val="20"/>
              </w:rPr>
              <w:t>2.2.4.</w:t>
            </w:r>
          </w:p>
        </w:tc>
        <w:tc>
          <w:tcPr>
            <w:tcW w:w="1701" w:type="dxa"/>
            <w:vMerge w:val="restart"/>
            <w:hideMark/>
          </w:tcPr>
          <w:p w:rsidR="002A0D79" w:rsidRPr="00F74EE8" w:rsidRDefault="002A0D79" w:rsidP="007269D4">
            <w:pPr>
              <w:ind w:left="-57" w:right="-57"/>
              <w:rPr>
                <w:rFonts w:ascii="Times New Roman" w:hAnsi="Times New Roman" w:cs="Times New Roman"/>
                <w:bCs/>
                <w:sz w:val="20"/>
                <w:szCs w:val="20"/>
              </w:rPr>
            </w:pPr>
            <w:bookmarkStart w:id="270" w:name="OLE_LINK60"/>
            <w:r w:rsidRPr="00F74EE8">
              <w:rPr>
                <w:rFonts w:ascii="Times New Roman" w:hAnsi="Times New Roman" w:cs="Times New Roman"/>
                <w:bCs/>
                <w:sz w:val="20"/>
                <w:szCs w:val="20"/>
              </w:rPr>
              <w:t>Мероприятие 2.4.</w:t>
            </w:r>
          </w:p>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sz w:val="20"/>
                <w:szCs w:val="20"/>
              </w:rPr>
              <w:t>Муниципальный этап Спартакиады школьников и участие детей в региональном этапе Спартакиады школьников</w:t>
            </w:r>
            <w:bookmarkEnd w:id="270"/>
          </w:p>
        </w:tc>
        <w:tc>
          <w:tcPr>
            <w:tcW w:w="993"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2017-2021 </w:t>
            </w:r>
          </w:p>
        </w:tc>
        <w:tc>
          <w:tcPr>
            <w:tcW w:w="992" w:type="dxa"/>
            <w:noWrap/>
            <w:hideMark/>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noWrap/>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22,50</w:t>
            </w:r>
          </w:p>
        </w:tc>
        <w:tc>
          <w:tcPr>
            <w:tcW w:w="1163" w:type="dxa"/>
            <w:gridSpan w:val="2"/>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4,50</w:t>
            </w:r>
          </w:p>
        </w:tc>
        <w:tc>
          <w:tcPr>
            <w:tcW w:w="1247" w:type="dxa"/>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4,50</w:t>
            </w:r>
          </w:p>
        </w:tc>
        <w:tc>
          <w:tcPr>
            <w:tcW w:w="1134" w:type="dxa"/>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4,50</w:t>
            </w:r>
          </w:p>
        </w:tc>
        <w:tc>
          <w:tcPr>
            <w:tcW w:w="1275"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4,50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4,50</w:t>
            </w:r>
          </w:p>
        </w:tc>
        <w:tc>
          <w:tcPr>
            <w:tcW w:w="1418"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992"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Проведение мероприятий в соответствии с установленными сроками</w:t>
            </w:r>
          </w:p>
        </w:tc>
      </w:tr>
      <w:tr w:rsidR="002A0D79" w:rsidRPr="00F74EE8" w:rsidTr="007269D4">
        <w:trPr>
          <w:trHeight w:val="20"/>
        </w:trPr>
        <w:tc>
          <w:tcPr>
            <w:tcW w:w="567" w:type="dxa"/>
            <w:vMerge/>
            <w:hideMark/>
          </w:tcPr>
          <w:p w:rsidR="002A0D79" w:rsidRPr="00F74EE8" w:rsidRDefault="002A0D79" w:rsidP="007269D4">
            <w:pPr>
              <w:ind w:left="-57" w:right="-57"/>
              <w:jc w:val="center"/>
              <w:rPr>
                <w:rFonts w:ascii="Times New Roman" w:hAnsi="Times New Roman" w:cs="Times New Roman"/>
                <w:sz w:val="20"/>
                <w:szCs w:val="20"/>
              </w:rPr>
            </w:pPr>
          </w:p>
        </w:tc>
        <w:tc>
          <w:tcPr>
            <w:tcW w:w="1701" w:type="dxa"/>
            <w:vMerge/>
            <w:hideMark/>
          </w:tcPr>
          <w:p w:rsidR="002A0D79" w:rsidRPr="00F74EE8" w:rsidRDefault="002A0D79" w:rsidP="007269D4">
            <w:pPr>
              <w:ind w:left="-57" w:right="-57"/>
              <w:rPr>
                <w:rFonts w:ascii="Times New Roman" w:hAnsi="Times New Roman" w:cs="Times New Roman"/>
                <w:sz w:val="20"/>
                <w:szCs w:val="20"/>
              </w:rPr>
            </w:pPr>
          </w:p>
        </w:tc>
        <w:tc>
          <w:tcPr>
            <w:tcW w:w="993"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hideMark/>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Внебюджетные средства</w:t>
            </w:r>
          </w:p>
        </w:tc>
        <w:tc>
          <w:tcPr>
            <w:tcW w:w="992" w:type="dxa"/>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22,50</w:t>
            </w:r>
          </w:p>
        </w:tc>
        <w:tc>
          <w:tcPr>
            <w:tcW w:w="1163" w:type="dxa"/>
            <w:gridSpan w:val="2"/>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4,50</w:t>
            </w:r>
          </w:p>
        </w:tc>
        <w:tc>
          <w:tcPr>
            <w:tcW w:w="1247" w:type="dxa"/>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4,50</w:t>
            </w:r>
          </w:p>
        </w:tc>
        <w:tc>
          <w:tcPr>
            <w:tcW w:w="1134" w:type="dxa"/>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4,50</w:t>
            </w:r>
          </w:p>
        </w:tc>
        <w:tc>
          <w:tcPr>
            <w:tcW w:w="1275" w:type="dxa"/>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4,50</w:t>
            </w:r>
          </w:p>
        </w:tc>
        <w:tc>
          <w:tcPr>
            <w:tcW w:w="1276" w:type="dxa"/>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4,50</w:t>
            </w:r>
          </w:p>
        </w:tc>
        <w:tc>
          <w:tcPr>
            <w:tcW w:w="1418"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vMerge/>
            <w:hideMark/>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val="restart"/>
            <w:noWrap/>
            <w:hideMark/>
          </w:tcPr>
          <w:p w:rsidR="002A0D79" w:rsidRPr="00F74EE8" w:rsidRDefault="002A0D79" w:rsidP="007269D4">
            <w:pPr>
              <w:ind w:left="-113" w:right="-113"/>
              <w:jc w:val="center"/>
              <w:rPr>
                <w:rFonts w:ascii="Times New Roman" w:hAnsi="Times New Roman" w:cs="Times New Roman"/>
                <w:sz w:val="20"/>
                <w:szCs w:val="20"/>
              </w:rPr>
            </w:pPr>
            <w:r w:rsidRPr="00F74EE8">
              <w:rPr>
                <w:rFonts w:ascii="Times New Roman" w:hAnsi="Times New Roman" w:cs="Times New Roman"/>
                <w:sz w:val="20"/>
                <w:szCs w:val="20"/>
              </w:rPr>
              <w:t>2.2.5.</w:t>
            </w:r>
          </w:p>
        </w:tc>
        <w:tc>
          <w:tcPr>
            <w:tcW w:w="1701" w:type="dxa"/>
            <w:vMerge w:val="restart"/>
            <w:hideMark/>
          </w:tcPr>
          <w:p w:rsidR="002A0D79" w:rsidRPr="00F74EE8" w:rsidRDefault="002A0D79" w:rsidP="007269D4">
            <w:pPr>
              <w:ind w:left="-57" w:right="-57"/>
              <w:rPr>
                <w:rFonts w:ascii="Times New Roman" w:hAnsi="Times New Roman" w:cs="Times New Roman"/>
                <w:bCs/>
                <w:sz w:val="20"/>
                <w:szCs w:val="20"/>
              </w:rPr>
            </w:pPr>
            <w:bookmarkStart w:id="271" w:name="OLE_LINK61"/>
            <w:bookmarkStart w:id="272" w:name="OLE_LINK62"/>
            <w:r w:rsidRPr="00F74EE8">
              <w:rPr>
                <w:rFonts w:ascii="Times New Roman" w:hAnsi="Times New Roman" w:cs="Times New Roman"/>
                <w:bCs/>
                <w:sz w:val="20"/>
                <w:szCs w:val="20"/>
              </w:rPr>
              <w:t>Мероприятие 2.5.</w:t>
            </w:r>
          </w:p>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sz w:val="20"/>
                <w:szCs w:val="20"/>
              </w:rPr>
              <w:t>Городская спартакиада для детей старшего дошкольного возраста</w:t>
            </w:r>
            <w:bookmarkEnd w:id="271"/>
            <w:bookmarkEnd w:id="272"/>
          </w:p>
        </w:tc>
        <w:tc>
          <w:tcPr>
            <w:tcW w:w="993"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2017-2021</w:t>
            </w:r>
          </w:p>
        </w:tc>
        <w:tc>
          <w:tcPr>
            <w:tcW w:w="992" w:type="dxa"/>
            <w:noWrap/>
            <w:hideMark/>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noWrap/>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25,00</w:t>
            </w:r>
          </w:p>
        </w:tc>
        <w:tc>
          <w:tcPr>
            <w:tcW w:w="1163" w:type="dxa"/>
            <w:gridSpan w:val="2"/>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247"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275"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418"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992" w:type="dxa"/>
            <w:vMerge w:val="restart"/>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Проведение мероприятий в соответствии с установленными сроками</w:t>
            </w:r>
          </w:p>
        </w:tc>
      </w:tr>
      <w:tr w:rsidR="002A0D79" w:rsidRPr="00F74EE8" w:rsidTr="007269D4">
        <w:trPr>
          <w:trHeight w:val="20"/>
        </w:trPr>
        <w:tc>
          <w:tcPr>
            <w:tcW w:w="567" w:type="dxa"/>
            <w:vMerge/>
            <w:hideMark/>
          </w:tcPr>
          <w:p w:rsidR="002A0D79" w:rsidRPr="00F74EE8" w:rsidRDefault="002A0D79" w:rsidP="007269D4">
            <w:pPr>
              <w:ind w:left="-113" w:right="-113"/>
              <w:jc w:val="center"/>
              <w:rPr>
                <w:rFonts w:ascii="Times New Roman" w:hAnsi="Times New Roman" w:cs="Times New Roman"/>
                <w:sz w:val="20"/>
                <w:szCs w:val="20"/>
              </w:rPr>
            </w:pPr>
          </w:p>
        </w:tc>
        <w:tc>
          <w:tcPr>
            <w:tcW w:w="1701" w:type="dxa"/>
            <w:vMerge/>
            <w:hideMark/>
          </w:tcPr>
          <w:p w:rsidR="002A0D79" w:rsidRPr="00F74EE8" w:rsidRDefault="002A0D79" w:rsidP="007269D4">
            <w:pPr>
              <w:ind w:left="-57" w:right="-57"/>
              <w:rPr>
                <w:rFonts w:ascii="Times New Roman" w:hAnsi="Times New Roman" w:cs="Times New Roman"/>
                <w:sz w:val="20"/>
                <w:szCs w:val="20"/>
              </w:rPr>
            </w:pPr>
          </w:p>
        </w:tc>
        <w:tc>
          <w:tcPr>
            <w:tcW w:w="993"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hideMark/>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Внебюджетные средства</w:t>
            </w:r>
          </w:p>
        </w:tc>
        <w:tc>
          <w:tcPr>
            <w:tcW w:w="992" w:type="dxa"/>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25,00</w:t>
            </w:r>
          </w:p>
        </w:tc>
        <w:tc>
          <w:tcPr>
            <w:tcW w:w="1163" w:type="dxa"/>
            <w:gridSpan w:val="2"/>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247"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134"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275"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276" w:type="dxa"/>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w:t>
            </w:r>
          </w:p>
        </w:tc>
        <w:tc>
          <w:tcPr>
            <w:tcW w:w="1418"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vMerge/>
            <w:hideMark/>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tcPr>
          <w:p w:rsidR="002A0D79" w:rsidRPr="00F74EE8" w:rsidRDefault="002A0D79" w:rsidP="007269D4">
            <w:pPr>
              <w:ind w:left="-113" w:right="-113"/>
              <w:jc w:val="center"/>
              <w:rPr>
                <w:rFonts w:ascii="Times New Roman" w:hAnsi="Times New Roman" w:cs="Times New Roman"/>
                <w:sz w:val="20"/>
                <w:szCs w:val="20"/>
              </w:rPr>
            </w:pPr>
            <w:r w:rsidRPr="00F74EE8">
              <w:rPr>
                <w:rFonts w:ascii="Times New Roman" w:hAnsi="Times New Roman" w:cs="Times New Roman"/>
                <w:sz w:val="20"/>
                <w:szCs w:val="20"/>
              </w:rPr>
              <w:t>2.2.6.</w:t>
            </w:r>
          </w:p>
        </w:tc>
        <w:tc>
          <w:tcPr>
            <w:tcW w:w="1701" w:type="dxa"/>
          </w:tcPr>
          <w:p w:rsidR="002A0D79" w:rsidRPr="00F74EE8" w:rsidRDefault="002A0D79" w:rsidP="007269D4">
            <w:pPr>
              <w:ind w:left="-57" w:right="-57"/>
              <w:rPr>
                <w:rFonts w:ascii="Times New Roman" w:hAnsi="Times New Roman" w:cs="Times New Roman"/>
                <w:sz w:val="20"/>
                <w:szCs w:val="20"/>
              </w:rPr>
            </w:pPr>
            <w:bookmarkStart w:id="273" w:name="OLE_LINK63"/>
            <w:r w:rsidRPr="00F74EE8">
              <w:rPr>
                <w:rFonts w:ascii="Times New Roman" w:hAnsi="Times New Roman" w:cs="Times New Roman"/>
                <w:sz w:val="20"/>
                <w:szCs w:val="20"/>
              </w:rPr>
              <w:t>Мероприятие 2.6.</w:t>
            </w:r>
          </w:p>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lastRenderedPageBreak/>
              <w:t>Организация и проведение тематических классных часов и родительских собраний**</w:t>
            </w:r>
            <w:bookmarkEnd w:id="273"/>
          </w:p>
        </w:tc>
        <w:tc>
          <w:tcPr>
            <w:tcW w:w="993"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lastRenderedPageBreak/>
              <w:t>2017-2021</w:t>
            </w:r>
          </w:p>
        </w:tc>
        <w:tc>
          <w:tcPr>
            <w:tcW w:w="992" w:type="dxa"/>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bCs/>
                <w:sz w:val="20"/>
                <w:szCs w:val="20"/>
              </w:rPr>
              <w:t>Итого</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163" w:type="dxa"/>
            <w:gridSpan w:val="2"/>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0,00</w:t>
            </w:r>
          </w:p>
        </w:tc>
        <w:tc>
          <w:tcPr>
            <w:tcW w:w="1247"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0,00</w:t>
            </w:r>
          </w:p>
        </w:tc>
        <w:tc>
          <w:tcPr>
            <w:tcW w:w="1134"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0,00</w:t>
            </w:r>
          </w:p>
        </w:tc>
        <w:tc>
          <w:tcPr>
            <w:tcW w:w="1275"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0,00</w:t>
            </w:r>
          </w:p>
        </w:tc>
        <w:tc>
          <w:tcPr>
            <w:tcW w:w="1418"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lastRenderedPageBreak/>
              <w:t>образования Администрации городского округа Королёв Московской области</w:t>
            </w:r>
            <w:proofErr w:type="gramEnd"/>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lastRenderedPageBreak/>
              <w:t>Проведен</w:t>
            </w:r>
            <w:r w:rsidRPr="00F74EE8">
              <w:rPr>
                <w:rFonts w:ascii="Times New Roman" w:hAnsi="Times New Roman" w:cs="Times New Roman"/>
                <w:sz w:val="20"/>
                <w:szCs w:val="20"/>
              </w:rPr>
              <w:lastRenderedPageBreak/>
              <w:t>ие мероприятий в соответствии с установленными сроками</w:t>
            </w:r>
          </w:p>
        </w:tc>
      </w:tr>
      <w:tr w:rsidR="002A0D79" w:rsidRPr="00F74EE8" w:rsidTr="007269D4">
        <w:trPr>
          <w:trHeight w:val="20"/>
        </w:trPr>
        <w:tc>
          <w:tcPr>
            <w:tcW w:w="567" w:type="dxa"/>
            <w:vMerge w:val="restart"/>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lastRenderedPageBreak/>
              <w:t>2.3.</w:t>
            </w:r>
          </w:p>
        </w:tc>
        <w:tc>
          <w:tcPr>
            <w:tcW w:w="1701"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Мероприятие 3.</w:t>
            </w:r>
          </w:p>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Реализация комплекса мер, направленных на профилактику правонарушений и пропаганду правил безопасного поведения на дорогах и улицах</w:t>
            </w:r>
          </w:p>
        </w:tc>
        <w:tc>
          <w:tcPr>
            <w:tcW w:w="993"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2017-2021</w:t>
            </w:r>
          </w:p>
        </w:tc>
        <w:tc>
          <w:tcPr>
            <w:tcW w:w="992" w:type="dxa"/>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750,00</w:t>
            </w:r>
          </w:p>
        </w:tc>
        <w:tc>
          <w:tcPr>
            <w:tcW w:w="1163" w:type="dxa"/>
            <w:gridSpan w:val="2"/>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150,00</w:t>
            </w:r>
          </w:p>
        </w:tc>
        <w:tc>
          <w:tcPr>
            <w:tcW w:w="1247"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150,00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150,00</w:t>
            </w:r>
          </w:p>
        </w:tc>
        <w:tc>
          <w:tcPr>
            <w:tcW w:w="1275"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150,00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150,00</w:t>
            </w:r>
          </w:p>
        </w:tc>
        <w:tc>
          <w:tcPr>
            <w:tcW w:w="1418"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992"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Проведение мероприятий в соответствии с установленными сроками</w:t>
            </w:r>
          </w:p>
        </w:tc>
      </w:tr>
      <w:tr w:rsidR="002A0D79" w:rsidRPr="00F74EE8" w:rsidTr="007269D4">
        <w:trPr>
          <w:trHeight w:val="20"/>
        </w:trPr>
        <w:tc>
          <w:tcPr>
            <w:tcW w:w="567" w:type="dxa"/>
            <w:vMerge/>
          </w:tcPr>
          <w:p w:rsidR="002A0D79" w:rsidRPr="00F74EE8" w:rsidRDefault="002A0D79" w:rsidP="007269D4">
            <w:pPr>
              <w:ind w:left="-57" w:right="-57"/>
              <w:jc w:val="center"/>
              <w:rPr>
                <w:rFonts w:ascii="Times New Roman" w:hAnsi="Times New Roman" w:cs="Times New Roman"/>
                <w:sz w:val="20"/>
                <w:szCs w:val="20"/>
              </w:rPr>
            </w:pPr>
          </w:p>
        </w:tc>
        <w:tc>
          <w:tcPr>
            <w:tcW w:w="1701" w:type="dxa"/>
            <w:vMerge/>
          </w:tcPr>
          <w:p w:rsidR="002A0D79" w:rsidRPr="00F74EE8" w:rsidRDefault="002A0D79" w:rsidP="007269D4">
            <w:pPr>
              <w:ind w:left="-57" w:right="-57"/>
              <w:rPr>
                <w:rFonts w:ascii="Times New Roman" w:hAnsi="Times New Roman" w:cs="Times New Roman"/>
                <w:sz w:val="20"/>
                <w:szCs w:val="20"/>
              </w:rPr>
            </w:pPr>
          </w:p>
        </w:tc>
        <w:tc>
          <w:tcPr>
            <w:tcW w:w="993" w:type="dxa"/>
            <w:vMerge/>
          </w:tcPr>
          <w:p w:rsidR="002A0D79" w:rsidRPr="00F74EE8" w:rsidRDefault="002A0D79" w:rsidP="007269D4">
            <w:pPr>
              <w:ind w:left="-57" w:right="-57"/>
              <w:rPr>
                <w:rFonts w:ascii="Times New Roman" w:hAnsi="Times New Roman" w:cs="Times New Roman"/>
                <w:sz w:val="20"/>
                <w:szCs w:val="20"/>
              </w:rPr>
            </w:pPr>
          </w:p>
        </w:tc>
        <w:tc>
          <w:tcPr>
            <w:tcW w:w="992" w:type="dxa"/>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Внебюджетные средства</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750,00</w:t>
            </w:r>
          </w:p>
        </w:tc>
        <w:tc>
          <w:tcPr>
            <w:tcW w:w="1163" w:type="dxa"/>
            <w:gridSpan w:val="2"/>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150,00</w:t>
            </w:r>
          </w:p>
        </w:tc>
        <w:tc>
          <w:tcPr>
            <w:tcW w:w="1247"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150,00</w:t>
            </w:r>
          </w:p>
        </w:tc>
        <w:tc>
          <w:tcPr>
            <w:tcW w:w="1134"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150,00</w:t>
            </w:r>
          </w:p>
        </w:tc>
        <w:tc>
          <w:tcPr>
            <w:tcW w:w="1275"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150,00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150,00</w:t>
            </w:r>
          </w:p>
        </w:tc>
        <w:tc>
          <w:tcPr>
            <w:tcW w:w="1418" w:type="dxa"/>
            <w:vMerge/>
          </w:tcPr>
          <w:p w:rsidR="002A0D79" w:rsidRPr="00F74EE8" w:rsidRDefault="002A0D79" w:rsidP="007269D4">
            <w:pPr>
              <w:ind w:left="-57" w:right="-57"/>
              <w:rPr>
                <w:rFonts w:ascii="Times New Roman" w:hAnsi="Times New Roman" w:cs="Times New Roman"/>
                <w:sz w:val="20"/>
                <w:szCs w:val="20"/>
              </w:rPr>
            </w:pPr>
          </w:p>
        </w:tc>
        <w:tc>
          <w:tcPr>
            <w:tcW w:w="992" w:type="dxa"/>
            <w:vMerge/>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val="restart"/>
            <w:tcBorders>
              <w:bottom w:val="single" w:sz="4" w:space="0" w:color="auto"/>
            </w:tcBorders>
            <w:noWrap/>
            <w:hideMark/>
          </w:tcPr>
          <w:p w:rsidR="002A0D79" w:rsidRPr="00F74EE8" w:rsidRDefault="002A0D79" w:rsidP="007269D4">
            <w:pPr>
              <w:ind w:left="-113" w:right="-113"/>
              <w:jc w:val="center"/>
              <w:rPr>
                <w:rFonts w:ascii="Times New Roman" w:hAnsi="Times New Roman" w:cs="Times New Roman"/>
                <w:sz w:val="20"/>
                <w:szCs w:val="20"/>
              </w:rPr>
            </w:pPr>
            <w:r w:rsidRPr="00F74EE8">
              <w:rPr>
                <w:rFonts w:ascii="Times New Roman" w:hAnsi="Times New Roman" w:cs="Times New Roman"/>
                <w:sz w:val="20"/>
                <w:szCs w:val="20"/>
              </w:rPr>
              <w:t>2.3.1.</w:t>
            </w:r>
          </w:p>
        </w:tc>
        <w:tc>
          <w:tcPr>
            <w:tcW w:w="1701" w:type="dxa"/>
            <w:vMerge w:val="restart"/>
            <w:tcBorders>
              <w:bottom w:val="single" w:sz="4" w:space="0" w:color="auto"/>
            </w:tcBorders>
            <w:hideMark/>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bCs/>
                <w:sz w:val="20"/>
                <w:szCs w:val="20"/>
              </w:rPr>
              <w:t>Мероприятие 3.1.</w:t>
            </w:r>
          </w:p>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Слёт-соревнование детско-юношеского движения «Школа безопасности» среди учащихся образовательных учреждений города и подготовка команд-победителей к участию в </w:t>
            </w:r>
            <w:proofErr w:type="gramStart"/>
            <w:r w:rsidRPr="00F74EE8">
              <w:rPr>
                <w:rFonts w:ascii="Times New Roman" w:hAnsi="Times New Roman" w:cs="Times New Roman"/>
                <w:sz w:val="20"/>
                <w:szCs w:val="20"/>
              </w:rPr>
              <w:lastRenderedPageBreak/>
              <w:t>Московском</w:t>
            </w:r>
            <w:proofErr w:type="gramEnd"/>
            <w:r w:rsidRPr="00F74EE8">
              <w:rPr>
                <w:rFonts w:ascii="Times New Roman" w:hAnsi="Times New Roman" w:cs="Times New Roman"/>
                <w:sz w:val="20"/>
                <w:szCs w:val="20"/>
              </w:rPr>
              <w:t xml:space="preserve"> областном и зональном </w:t>
            </w:r>
          </w:p>
        </w:tc>
        <w:tc>
          <w:tcPr>
            <w:tcW w:w="993" w:type="dxa"/>
            <w:vMerge w:val="restart"/>
            <w:tcBorders>
              <w:bottom w:val="single" w:sz="4" w:space="0" w:color="auto"/>
            </w:tcBorders>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lastRenderedPageBreak/>
              <w:t>2017-2021</w:t>
            </w:r>
          </w:p>
        </w:tc>
        <w:tc>
          <w:tcPr>
            <w:tcW w:w="992" w:type="dxa"/>
            <w:tcBorders>
              <w:bottom w:val="single" w:sz="4" w:space="0" w:color="auto"/>
            </w:tcBorders>
            <w:noWrap/>
            <w:hideMark/>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tcBorders>
              <w:bottom w:val="single" w:sz="4" w:space="0" w:color="auto"/>
            </w:tcBorders>
            <w:noWrap/>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tcBorders>
              <w:bottom w:val="single" w:sz="4" w:space="0" w:color="auto"/>
            </w:tcBorders>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500,00</w:t>
            </w:r>
          </w:p>
        </w:tc>
        <w:tc>
          <w:tcPr>
            <w:tcW w:w="1163" w:type="dxa"/>
            <w:gridSpan w:val="2"/>
            <w:tcBorders>
              <w:bottom w:val="single" w:sz="4" w:space="0" w:color="auto"/>
            </w:tcBorders>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100,00</w:t>
            </w:r>
          </w:p>
        </w:tc>
        <w:tc>
          <w:tcPr>
            <w:tcW w:w="1247" w:type="dxa"/>
            <w:tcBorders>
              <w:bottom w:val="single" w:sz="4" w:space="0" w:color="auto"/>
            </w:tcBorders>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100,00</w:t>
            </w:r>
          </w:p>
        </w:tc>
        <w:tc>
          <w:tcPr>
            <w:tcW w:w="1134" w:type="dxa"/>
            <w:tcBorders>
              <w:bottom w:val="single" w:sz="4" w:space="0" w:color="auto"/>
            </w:tcBorders>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100,00</w:t>
            </w:r>
          </w:p>
        </w:tc>
        <w:tc>
          <w:tcPr>
            <w:tcW w:w="1275" w:type="dxa"/>
            <w:tcBorders>
              <w:bottom w:val="single" w:sz="4" w:space="0" w:color="auto"/>
            </w:tcBorders>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100,00</w:t>
            </w:r>
          </w:p>
        </w:tc>
        <w:tc>
          <w:tcPr>
            <w:tcW w:w="1276" w:type="dxa"/>
            <w:tcBorders>
              <w:bottom w:val="single" w:sz="4" w:space="0" w:color="auto"/>
            </w:tcBorders>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100,00</w:t>
            </w:r>
          </w:p>
        </w:tc>
        <w:tc>
          <w:tcPr>
            <w:tcW w:w="1418" w:type="dxa"/>
            <w:vMerge w:val="restart"/>
            <w:tcBorders>
              <w:bottom w:val="single" w:sz="4" w:space="0" w:color="auto"/>
            </w:tcBorders>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992" w:type="dxa"/>
            <w:vMerge w:val="restart"/>
            <w:tcBorders>
              <w:bottom w:val="single" w:sz="4" w:space="0" w:color="auto"/>
            </w:tcBorders>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Проведение мероприятий в соответствии с установленными сроками</w:t>
            </w:r>
          </w:p>
        </w:tc>
      </w:tr>
      <w:tr w:rsidR="002A0D79" w:rsidRPr="00F74EE8" w:rsidTr="007269D4">
        <w:trPr>
          <w:trHeight w:val="20"/>
        </w:trPr>
        <w:tc>
          <w:tcPr>
            <w:tcW w:w="567" w:type="dxa"/>
            <w:vMerge/>
            <w:hideMark/>
          </w:tcPr>
          <w:p w:rsidR="002A0D79" w:rsidRPr="00F74EE8" w:rsidRDefault="002A0D79" w:rsidP="007269D4">
            <w:pPr>
              <w:ind w:left="-113" w:right="-113"/>
              <w:jc w:val="center"/>
              <w:rPr>
                <w:rFonts w:ascii="Times New Roman" w:hAnsi="Times New Roman" w:cs="Times New Roman"/>
                <w:sz w:val="20"/>
                <w:szCs w:val="20"/>
              </w:rPr>
            </w:pPr>
          </w:p>
        </w:tc>
        <w:tc>
          <w:tcPr>
            <w:tcW w:w="1701" w:type="dxa"/>
            <w:vMerge/>
            <w:hideMark/>
          </w:tcPr>
          <w:p w:rsidR="002A0D79" w:rsidRPr="00F74EE8" w:rsidRDefault="002A0D79" w:rsidP="007269D4">
            <w:pPr>
              <w:ind w:left="-57" w:right="-57"/>
              <w:rPr>
                <w:rFonts w:ascii="Times New Roman" w:hAnsi="Times New Roman" w:cs="Times New Roman"/>
                <w:sz w:val="20"/>
                <w:szCs w:val="20"/>
              </w:rPr>
            </w:pPr>
          </w:p>
        </w:tc>
        <w:tc>
          <w:tcPr>
            <w:tcW w:w="993"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hideMark/>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Внебюджетные средства</w:t>
            </w:r>
          </w:p>
        </w:tc>
        <w:tc>
          <w:tcPr>
            <w:tcW w:w="992" w:type="dxa"/>
            <w:hideMark/>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tcBorders>
              <w:bottom w:val="single" w:sz="4" w:space="0" w:color="auto"/>
            </w:tcBorders>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500,00</w:t>
            </w:r>
          </w:p>
        </w:tc>
        <w:tc>
          <w:tcPr>
            <w:tcW w:w="1163" w:type="dxa"/>
            <w:gridSpan w:val="2"/>
            <w:tcBorders>
              <w:bottom w:val="single" w:sz="4" w:space="0" w:color="auto"/>
            </w:tcBorders>
            <w:noWrap/>
            <w:hideMark/>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100,00</w:t>
            </w:r>
          </w:p>
        </w:tc>
        <w:tc>
          <w:tcPr>
            <w:tcW w:w="1247" w:type="dxa"/>
            <w:tcBorders>
              <w:bottom w:val="single" w:sz="4" w:space="0" w:color="auto"/>
            </w:tcBorders>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100,00</w:t>
            </w:r>
          </w:p>
        </w:tc>
        <w:tc>
          <w:tcPr>
            <w:tcW w:w="1134" w:type="dxa"/>
            <w:tcBorders>
              <w:bottom w:val="single" w:sz="4" w:space="0" w:color="auto"/>
            </w:tcBorders>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100,00</w:t>
            </w:r>
          </w:p>
        </w:tc>
        <w:tc>
          <w:tcPr>
            <w:tcW w:w="1275" w:type="dxa"/>
            <w:tcBorders>
              <w:bottom w:val="single" w:sz="4" w:space="0" w:color="auto"/>
            </w:tcBorders>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100,00</w:t>
            </w:r>
          </w:p>
        </w:tc>
        <w:tc>
          <w:tcPr>
            <w:tcW w:w="1276" w:type="dxa"/>
            <w:tcBorders>
              <w:bottom w:val="single" w:sz="4" w:space="0" w:color="auto"/>
            </w:tcBorders>
            <w:noWrap/>
            <w:hideMark/>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100,00</w:t>
            </w:r>
          </w:p>
        </w:tc>
        <w:tc>
          <w:tcPr>
            <w:tcW w:w="1418" w:type="dxa"/>
            <w:vMerge/>
            <w:hideMark/>
          </w:tcPr>
          <w:p w:rsidR="002A0D79" w:rsidRPr="00F74EE8" w:rsidRDefault="002A0D79" w:rsidP="007269D4">
            <w:pPr>
              <w:ind w:left="-57" w:right="-57"/>
              <w:rPr>
                <w:rFonts w:ascii="Times New Roman" w:hAnsi="Times New Roman" w:cs="Times New Roman"/>
                <w:sz w:val="20"/>
                <w:szCs w:val="20"/>
              </w:rPr>
            </w:pPr>
          </w:p>
        </w:tc>
        <w:tc>
          <w:tcPr>
            <w:tcW w:w="992" w:type="dxa"/>
            <w:vMerge/>
            <w:hideMark/>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vMerge w:val="restart"/>
          </w:tcPr>
          <w:p w:rsidR="002A0D79" w:rsidRPr="00F74EE8" w:rsidRDefault="002A0D79" w:rsidP="007269D4">
            <w:pPr>
              <w:ind w:left="-113" w:right="-113"/>
              <w:jc w:val="center"/>
              <w:rPr>
                <w:rFonts w:ascii="Times New Roman" w:hAnsi="Times New Roman" w:cs="Times New Roman"/>
                <w:sz w:val="20"/>
                <w:szCs w:val="20"/>
              </w:rPr>
            </w:pPr>
            <w:r w:rsidRPr="00F74EE8">
              <w:rPr>
                <w:rFonts w:ascii="Times New Roman" w:hAnsi="Times New Roman" w:cs="Times New Roman"/>
                <w:sz w:val="20"/>
                <w:szCs w:val="20"/>
              </w:rPr>
              <w:lastRenderedPageBreak/>
              <w:t>2.3.2.</w:t>
            </w:r>
          </w:p>
        </w:tc>
        <w:tc>
          <w:tcPr>
            <w:tcW w:w="1701" w:type="dxa"/>
            <w:vMerge w:val="restart"/>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Мероприятие 3.2.</w:t>
            </w:r>
          </w:p>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Рождественские чтения</w:t>
            </w:r>
          </w:p>
        </w:tc>
        <w:tc>
          <w:tcPr>
            <w:tcW w:w="993" w:type="dxa"/>
            <w:vMerge w:val="restart"/>
            <w:tcBorders>
              <w:bottom w:val="single" w:sz="4" w:space="0" w:color="auto"/>
            </w:tcBorders>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2017-2021</w:t>
            </w:r>
          </w:p>
        </w:tc>
        <w:tc>
          <w:tcPr>
            <w:tcW w:w="992" w:type="dxa"/>
            <w:tcBorders>
              <w:bottom w:val="single" w:sz="4" w:space="0" w:color="auto"/>
            </w:tcBorders>
          </w:tcPr>
          <w:p w:rsidR="002A0D79" w:rsidRPr="00F74EE8" w:rsidRDefault="002A0D79" w:rsidP="007269D4">
            <w:pPr>
              <w:ind w:left="-57" w:right="-57"/>
              <w:rPr>
                <w:rFonts w:ascii="Times New Roman" w:hAnsi="Times New Roman"/>
                <w:bCs/>
                <w:sz w:val="20"/>
                <w:szCs w:val="20"/>
              </w:rPr>
            </w:pPr>
            <w:r w:rsidRPr="00F74EE8">
              <w:rPr>
                <w:rFonts w:ascii="Times New Roman" w:hAnsi="Times New Roman"/>
                <w:bCs/>
                <w:sz w:val="20"/>
                <w:szCs w:val="20"/>
              </w:rPr>
              <w:t>Итого</w:t>
            </w:r>
          </w:p>
        </w:tc>
        <w:tc>
          <w:tcPr>
            <w:tcW w:w="992" w:type="dxa"/>
            <w:tcBorders>
              <w:bottom w:val="single" w:sz="4" w:space="0" w:color="auto"/>
            </w:tcBorders>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tcBorders>
              <w:bottom w:val="single" w:sz="4" w:space="0" w:color="auto"/>
            </w:tcBorders>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250,00</w:t>
            </w:r>
          </w:p>
        </w:tc>
        <w:tc>
          <w:tcPr>
            <w:tcW w:w="1163" w:type="dxa"/>
            <w:gridSpan w:val="2"/>
            <w:tcBorders>
              <w:bottom w:val="single" w:sz="4" w:space="0" w:color="auto"/>
            </w:tcBorders>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50,00</w:t>
            </w:r>
          </w:p>
        </w:tc>
        <w:tc>
          <w:tcPr>
            <w:tcW w:w="1247" w:type="dxa"/>
            <w:tcBorders>
              <w:bottom w:val="single" w:sz="4" w:space="0" w:color="auto"/>
            </w:tcBorders>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50,00</w:t>
            </w:r>
          </w:p>
        </w:tc>
        <w:tc>
          <w:tcPr>
            <w:tcW w:w="1134" w:type="dxa"/>
            <w:tcBorders>
              <w:bottom w:val="single" w:sz="4" w:space="0" w:color="auto"/>
            </w:tcBorders>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50,00</w:t>
            </w:r>
          </w:p>
        </w:tc>
        <w:tc>
          <w:tcPr>
            <w:tcW w:w="1275" w:type="dxa"/>
            <w:tcBorders>
              <w:bottom w:val="single" w:sz="4" w:space="0" w:color="auto"/>
            </w:tcBorders>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50,00</w:t>
            </w:r>
          </w:p>
        </w:tc>
        <w:tc>
          <w:tcPr>
            <w:tcW w:w="1276" w:type="dxa"/>
            <w:tcBorders>
              <w:bottom w:val="single" w:sz="4" w:space="0" w:color="auto"/>
            </w:tcBorders>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50,00</w:t>
            </w:r>
          </w:p>
        </w:tc>
        <w:tc>
          <w:tcPr>
            <w:tcW w:w="1418" w:type="dxa"/>
            <w:vMerge w:val="restart"/>
            <w:tcBorders>
              <w:bottom w:val="single" w:sz="4" w:space="0" w:color="auto"/>
            </w:tcBorders>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992" w:type="dxa"/>
            <w:vMerge w:val="restart"/>
            <w:tcBorders>
              <w:bottom w:val="single" w:sz="4" w:space="0" w:color="auto"/>
            </w:tcBorders>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Проведение мероприятий в соответствии с установленными сроками</w:t>
            </w:r>
          </w:p>
        </w:tc>
      </w:tr>
      <w:tr w:rsidR="002A0D79" w:rsidRPr="00F74EE8" w:rsidTr="007269D4">
        <w:trPr>
          <w:trHeight w:val="20"/>
        </w:trPr>
        <w:tc>
          <w:tcPr>
            <w:tcW w:w="567" w:type="dxa"/>
            <w:vMerge/>
          </w:tcPr>
          <w:p w:rsidR="002A0D79" w:rsidRPr="00F74EE8" w:rsidRDefault="002A0D79" w:rsidP="007269D4">
            <w:pPr>
              <w:ind w:left="-57" w:right="-57"/>
              <w:jc w:val="center"/>
              <w:rPr>
                <w:rFonts w:ascii="Times New Roman" w:hAnsi="Times New Roman" w:cs="Times New Roman"/>
                <w:sz w:val="20"/>
                <w:szCs w:val="20"/>
              </w:rPr>
            </w:pPr>
          </w:p>
        </w:tc>
        <w:tc>
          <w:tcPr>
            <w:tcW w:w="1701" w:type="dxa"/>
            <w:vMerge/>
          </w:tcPr>
          <w:p w:rsidR="002A0D79" w:rsidRPr="00F74EE8" w:rsidRDefault="002A0D79" w:rsidP="007269D4">
            <w:pPr>
              <w:ind w:left="-57" w:right="-57"/>
              <w:rPr>
                <w:rFonts w:ascii="Times New Roman" w:hAnsi="Times New Roman" w:cs="Times New Roman"/>
                <w:sz w:val="20"/>
                <w:szCs w:val="20"/>
              </w:rPr>
            </w:pPr>
          </w:p>
        </w:tc>
        <w:tc>
          <w:tcPr>
            <w:tcW w:w="993" w:type="dxa"/>
            <w:vMerge/>
          </w:tcPr>
          <w:p w:rsidR="002A0D79" w:rsidRPr="00F74EE8" w:rsidRDefault="002A0D79" w:rsidP="007269D4">
            <w:pPr>
              <w:ind w:left="-57" w:right="-57"/>
              <w:rPr>
                <w:rFonts w:ascii="Times New Roman" w:hAnsi="Times New Roman" w:cs="Times New Roman"/>
                <w:sz w:val="20"/>
                <w:szCs w:val="20"/>
              </w:rPr>
            </w:pPr>
          </w:p>
        </w:tc>
        <w:tc>
          <w:tcPr>
            <w:tcW w:w="992" w:type="dxa"/>
          </w:tcPr>
          <w:p w:rsidR="002A0D79" w:rsidRPr="00F74EE8" w:rsidRDefault="002A0D79" w:rsidP="007269D4">
            <w:pPr>
              <w:ind w:left="-57" w:right="-57"/>
              <w:rPr>
                <w:rFonts w:ascii="Times New Roman" w:hAnsi="Times New Roman"/>
                <w:sz w:val="20"/>
                <w:szCs w:val="20"/>
              </w:rPr>
            </w:pPr>
            <w:r w:rsidRPr="00F74EE8">
              <w:rPr>
                <w:rFonts w:ascii="Times New Roman" w:hAnsi="Times New Roman"/>
                <w:sz w:val="20"/>
                <w:szCs w:val="20"/>
              </w:rPr>
              <w:t>Внебюджетные средства</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0,00</w:t>
            </w:r>
          </w:p>
        </w:tc>
        <w:tc>
          <w:tcPr>
            <w:tcW w:w="1276" w:type="dxa"/>
            <w:tcBorders>
              <w:bottom w:val="single" w:sz="4" w:space="0" w:color="auto"/>
            </w:tcBorders>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250,00</w:t>
            </w:r>
          </w:p>
        </w:tc>
        <w:tc>
          <w:tcPr>
            <w:tcW w:w="1163" w:type="dxa"/>
            <w:gridSpan w:val="2"/>
            <w:tcBorders>
              <w:bottom w:val="single" w:sz="4" w:space="0" w:color="auto"/>
            </w:tcBorders>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50,00</w:t>
            </w:r>
          </w:p>
        </w:tc>
        <w:tc>
          <w:tcPr>
            <w:tcW w:w="1247" w:type="dxa"/>
            <w:tcBorders>
              <w:bottom w:val="single" w:sz="4" w:space="0" w:color="auto"/>
            </w:tcBorders>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50,00</w:t>
            </w:r>
          </w:p>
        </w:tc>
        <w:tc>
          <w:tcPr>
            <w:tcW w:w="1134" w:type="dxa"/>
            <w:tcBorders>
              <w:bottom w:val="single" w:sz="4" w:space="0" w:color="auto"/>
            </w:tcBorders>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50,00</w:t>
            </w:r>
          </w:p>
        </w:tc>
        <w:tc>
          <w:tcPr>
            <w:tcW w:w="1275" w:type="dxa"/>
            <w:tcBorders>
              <w:bottom w:val="single" w:sz="4" w:space="0" w:color="auto"/>
            </w:tcBorders>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50,00</w:t>
            </w:r>
          </w:p>
        </w:tc>
        <w:tc>
          <w:tcPr>
            <w:tcW w:w="1276" w:type="dxa"/>
            <w:tcBorders>
              <w:bottom w:val="single" w:sz="4" w:space="0" w:color="auto"/>
            </w:tcBorders>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50,00</w:t>
            </w:r>
          </w:p>
        </w:tc>
        <w:tc>
          <w:tcPr>
            <w:tcW w:w="1418" w:type="dxa"/>
            <w:vMerge/>
          </w:tcPr>
          <w:p w:rsidR="002A0D79" w:rsidRPr="00F74EE8" w:rsidRDefault="002A0D79" w:rsidP="007269D4">
            <w:pPr>
              <w:ind w:left="-57" w:right="-57"/>
              <w:rPr>
                <w:rFonts w:ascii="Times New Roman" w:hAnsi="Times New Roman" w:cs="Times New Roman"/>
                <w:sz w:val="20"/>
                <w:szCs w:val="20"/>
              </w:rPr>
            </w:pPr>
          </w:p>
        </w:tc>
        <w:tc>
          <w:tcPr>
            <w:tcW w:w="992" w:type="dxa"/>
            <w:vMerge/>
          </w:tcPr>
          <w:p w:rsidR="002A0D79" w:rsidRPr="00F74EE8" w:rsidRDefault="002A0D79" w:rsidP="007269D4">
            <w:pPr>
              <w:ind w:left="-57" w:right="-57"/>
              <w:rPr>
                <w:rFonts w:ascii="Times New Roman" w:hAnsi="Times New Roman" w:cs="Times New Roman"/>
                <w:sz w:val="20"/>
                <w:szCs w:val="20"/>
              </w:rPr>
            </w:pPr>
          </w:p>
        </w:tc>
      </w:tr>
      <w:tr w:rsidR="002A0D79" w:rsidRPr="00F74EE8" w:rsidTr="007269D4">
        <w:trPr>
          <w:trHeight w:val="20"/>
        </w:trPr>
        <w:tc>
          <w:tcPr>
            <w:tcW w:w="567" w:type="dxa"/>
          </w:tcPr>
          <w:p w:rsidR="002A0D79" w:rsidRPr="00F74EE8" w:rsidRDefault="002A0D79" w:rsidP="007269D4">
            <w:pPr>
              <w:ind w:left="-113" w:right="-113"/>
              <w:jc w:val="center"/>
              <w:rPr>
                <w:rFonts w:ascii="Times New Roman" w:hAnsi="Times New Roman" w:cs="Times New Roman"/>
                <w:sz w:val="20"/>
                <w:szCs w:val="20"/>
              </w:rPr>
            </w:pPr>
            <w:r w:rsidRPr="00F74EE8">
              <w:rPr>
                <w:rFonts w:ascii="Times New Roman" w:hAnsi="Times New Roman" w:cs="Times New Roman"/>
                <w:sz w:val="20"/>
                <w:szCs w:val="20"/>
              </w:rPr>
              <w:t>2.3.3.</w:t>
            </w:r>
          </w:p>
        </w:tc>
        <w:tc>
          <w:tcPr>
            <w:tcW w:w="1701"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Мероприятие 3.3.</w:t>
            </w:r>
          </w:p>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Организация и проведение тематических классных часов и родительских собраний**</w:t>
            </w:r>
          </w:p>
        </w:tc>
        <w:tc>
          <w:tcPr>
            <w:tcW w:w="993"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2017-2021</w:t>
            </w:r>
          </w:p>
        </w:tc>
        <w:tc>
          <w:tcPr>
            <w:tcW w:w="992" w:type="dxa"/>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bCs/>
                <w:sz w:val="20"/>
                <w:szCs w:val="20"/>
              </w:rPr>
              <w:t>Итого</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163" w:type="dxa"/>
            <w:gridSpan w:val="2"/>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0,00</w:t>
            </w:r>
          </w:p>
        </w:tc>
        <w:tc>
          <w:tcPr>
            <w:tcW w:w="1247"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0,00</w:t>
            </w:r>
          </w:p>
        </w:tc>
        <w:tc>
          <w:tcPr>
            <w:tcW w:w="1134"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0,00</w:t>
            </w:r>
          </w:p>
        </w:tc>
        <w:tc>
          <w:tcPr>
            <w:tcW w:w="1275"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0,00</w:t>
            </w:r>
          </w:p>
        </w:tc>
        <w:tc>
          <w:tcPr>
            <w:tcW w:w="1418"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Проведение мероприятий в соответствии с установленными сроками</w:t>
            </w:r>
          </w:p>
        </w:tc>
      </w:tr>
      <w:tr w:rsidR="002A0D79" w:rsidRPr="00F74EE8" w:rsidTr="007269D4">
        <w:trPr>
          <w:trHeight w:val="20"/>
        </w:trPr>
        <w:tc>
          <w:tcPr>
            <w:tcW w:w="567" w:type="dxa"/>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2.4.</w:t>
            </w:r>
          </w:p>
        </w:tc>
        <w:tc>
          <w:tcPr>
            <w:tcW w:w="1701"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Мероприятие 4.</w:t>
            </w:r>
          </w:p>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Развитие кадрового потенциала образовательных организаций**</w:t>
            </w:r>
          </w:p>
        </w:tc>
        <w:tc>
          <w:tcPr>
            <w:tcW w:w="993"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2017-2021</w:t>
            </w:r>
          </w:p>
        </w:tc>
        <w:tc>
          <w:tcPr>
            <w:tcW w:w="992" w:type="dxa"/>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bCs/>
                <w:sz w:val="20"/>
                <w:szCs w:val="20"/>
              </w:rPr>
              <w:t>Итого</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163" w:type="dxa"/>
            <w:gridSpan w:val="2"/>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0,00</w:t>
            </w:r>
          </w:p>
        </w:tc>
        <w:tc>
          <w:tcPr>
            <w:tcW w:w="1247"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0,00</w:t>
            </w:r>
          </w:p>
        </w:tc>
        <w:tc>
          <w:tcPr>
            <w:tcW w:w="1134"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0,00</w:t>
            </w:r>
          </w:p>
        </w:tc>
        <w:tc>
          <w:tcPr>
            <w:tcW w:w="1275"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0,00</w:t>
            </w:r>
          </w:p>
        </w:tc>
        <w:tc>
          <w:tcPr>
            <w:tcW w:w="1418"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Проведение мероприятий в соответствии с установленными сроками</w:t>
            </w:r>
          </w:p>
        </w:tc>
      </w:tr>
      <w:tr w:rsidR="002A0D79" w:rsidRPr="00F74EE8" w:rsidTr="007269D4">
        <w:trPr>
          <w:trHeight w:val="20"/>
        </w:trPr>
        <w:tc>
          <w:tcPr>
            <w:tcW w:w="567" w:type="dxa"/>
          </w:tcPr>
          <w:p w:rsidR="002A0D79" w:rsidRPr="00F74EE8" w:rsidRDefault="002A0D79" w:rsidP="007269D4">
            <w:pPr>
              <w:ind w:left="-113" w:right="-113"/>
              <w:jc w:val="center"/>
              <w:rPr>
                <w:rFonts w:ascii="Times New Roman" w:hAnsi="Times New Roman" w:cs="Times New Roman"/>
                <w:sz w:val="20"/>
                <w:szCs w:val="20"/>
              </w:rPr>
            </w:pPr>
            <w:r w:rsidRPr="00F74EE8">
              <w:rPr>
                <w:rFonts w:ascii="Times New Roman" w:hAnsi="Times New Roman" w:cs="Times New Roman"/>
                <w:sz w:val="20"/>
                <w:szCs w:val="20"/>
              </w:rPr>
              <w:t>2.4.1.</w:t>
            </w:r>
          </w:p>
        </w:tc>
        <w:tc>
          <w:tcPr>
            <w:tcW w:w="1701"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Мероприятие 4.1.</w:t>
            </w:r>
          </w:p>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Участие педагогов в конкурсах </w:t>
            </w:r>
            <w:r w:rsidRPr="00F74EE8">
              <w:rPr>
                <w:rFonts w:ascii="Times New Roman" w:hAnsi="Times New Roman" w:cs="Times New Roman"/>
                <w:sz w:val="20"/>
                <w:szCs w:val="20"/>
              </w:rPr>
              <w:lastRenderedPageBreak/>
              <w:t>профессионального мастерства</w:t>
            </w:r>
            <w:r w:rsidRPr="00F74EE8">
              <w:rPr>
                <w:rFonts w:ascii="Times New Roman" w:eastAsia="Times New Roman" w:hAnsi="Times New Roman" w:cs="Times New Roman"/>
                <w:color w:val="000000"/>
                <w:sz w:val="20"/>
                <w:szCs w:val="20"/>
              </w:rPr>
              <w:t>**</w:t>
            </w:r>
          </w:p>
        </w:tc>
        <w:tc>
          <w:tcPr>
            <w:tcW w:w="993"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lastRenderedPageBreak/>
              <w:t>2017-2021</w:t>
            </w:r>
          </w:p>
        </w:tc>
        <w:tc>
          <w:tcPr>
            <w:tcW w:w="992" w:type="dxa"/>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bCs/>
                <w:sz w:val="20"/>
                <w:szCs w:val="20"/>
              </w:rPr>
              <w:t>Итого</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163" w:type="dxa"/>
            <w:gridSpan w:val="2"/>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0,00</w:t>
            </w:r>
          </w:p>
        </w:tc>
        <w:tc>
          <w:tcPr>
            <w:tcW w:w="1247"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0,00</w:t>
            </w:r>
          </w:p>
        </w:tc>
        <w:tc>
          <w:tcPr>
            <w:tcW w:w="1134"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0,00</w:t>
            </w:r>
          </w:p>
        </w:tc>
        <w:tc>
          <w:tcPr>
            <w:tcW w:w="1275"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0,00</w:t>
            </w:r>
          </w:p>
        </w:tc>
        <w:tc>
          <w:tcPr>
            <w:tcW w:w="1418"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 xml:space="preserve">образования Администрации городского </w:t>
            </w:r>
            <w:r w:rsidRPr="00F74EE8">
              <w:rPr>
                <w:rFonts w:ascii="Times New Roman" w:hAnsi="Times New Roman" w:cs="Times New Roman"/>
                <w:sz w:val="20"/>
                <w:szCs w:val="20"/>
              </w:rPr>
              <w:lastRenderedPageBreak/>
              <w:t>округа Королёв Московской области</w:t>
            </w:r>
            <w:proofErr w:type="gramEnd"/>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lastRenderedPageBreak/>
              <w:t xml:space="preserve">Проведение мероприятий в </w:t>
            </w:r>
            <w:r w:rsidRPr="00F74EE8">
              <w:rPr>
                <w:rFonts w:ascii="Times New Roman" w:hAnsi="Times New Roman" w:cs="Times New Roman"/>
                <w:sz w:val="20"/>
                <w:szCs w:val="20"/>
              </w:rPr>
              <w:lastRenderedPageBreak/>
              <w:t>соответствии с установленными сроками</w:t>
            </w:r>
          </w:p>
        </w:tc>
      </w:tr>
      <w:tr w:rsidR="002A0D79" w:rsidRPr="00F74EE8" w:rsidTr="007269D4">
        <w:trPr>
          <w:trHeight w:val="20"/>
        </w:trPr>
        <w:tc>
          <w:tcPr>
            <w:tcW w:w="567" w:type="dxa"/>
          </w:tcPr>
          <w:p w:rsidR="002A0D79" w:rsidRPr="00F74EE8" w:rsidRDefault="002A0D79" w:rsidP="007269D4">
            <w:pPr>
              <w:ind w:left="-113" w:right="-113"/>
              <w:jc w:val="center"/>
              <w:rPr>
                <w:rFonts w:ascii="Times New Roman" w:hAnsi="Times New Roman" w:cs="Times New Roman"/>
                <w:sz w:val="20"/>
                <w:szCs w:val="20"/>
              </w:rPr>
            </w:pPr>
            <w:r w:rsidRPr="00F74EE8">
              <w:rPr>
                <w:rFonts w:ascii="Times New Roman" w:hAnsi="Times New Roman" w:cs="Times New Roman"/>
                <w:sz w:val="20"/>
                <w:szCs w:val="20"/>
              </w:rPr>
              <w:lastRenderedPageBreak/>
              <w:t>2.4.2.</w:t>
            </w:r>
          </w:p>
        </w:tc>
        <w:tc>
          <w:tcPr>
            <w:tcW w:w="1701"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Мероприятие 4.2.</w:t>
            </w:r>
          </w:p>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Организация и проведение конференций, семинаров, круглых столов и т.п.</w:t>
            </w:r>
            <w:r w:rsidRPr="00F74EE8">
              <w:rPr>
                <w:rFonts w:ascii="Times New Roman" w:eastAsia="Times New Roman" w:hAnsi="Times New Roman" w:cs="Times New Roman"/>
                <w:color w:val="000000"/>
                <w:sz w:val="20"/>
                <w:szCs w:val="20"/>
              </w:rPr>
              <w:t xml:space="preserve"> **</w:t>
            </w:r>
          </w:p>
        </w:tc>
        <w:tc>
          <w:tcPr>
            <w:tcW w:w="993"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2017-2021</w:t>
            </w:r>
          </w:p>
        </w:tc>
        <w:tc>
          <w:tcPr>
            <w:tcW w:w="992" w:type="dxa"/>
          </w:tcPr>
          <w:p w:rsidR="002A0D79" w:rsidRPr="00F74EE8" w:rsidRDefault="002A0D79" w:rsidP="007269D4">
            <w:pPr>
              <w:ind w:left="-57" w:right="-57"/>
              <w:rPr>
                <w:rFonts w:ascii="Times New Roman" w:hAnsi="Times New Roman" w:cs="Times New Roman"/>
                <w:bCs/>
                <w:sz w:val="20"/>
                <w:szCs w:val="20"/>
              </w:rPr>
            </w:pPr>
            <w:r w:rsidRPr="00F74EE8">
              <w:rPr>
                <w:rFonts w:ascii="Times New Roman" w:hAnsi="Times New Roman" w:cs="Times New Roman"/>
                <w:bCs/>
                <w:sz w:val="20"/>
                <w:szCs w:val="20"/>
              </w:rPr>
              <w:t>Итого</w:t>
            </w:r>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bCs/>
                <w:sz w:val="20"/>
                <w:szCs w:val="20"/>
              </w:rPr>
            </w:pPr>
            <w:r w:rsidRPr="00F74EE8">
              <w:rPr>
                <w:rFonts w:ascii="Times New Roman" w:hAnsi="Times New Roman" w:cs="Times New Roman"/>
                <w:bCs/>
                <w:sz w:val="20"/>
                <w:szCs w:val="20"/>
              </w:rPr>
              <w:t>0,00</w:t>
            </w:r>
          </w:p>
        </w:tc>
        <w:tc>
          <w:tcPr>
            <w:tcW w:w="1163" w:type="dxa"/>
            <w:gridSpan w:val="2"/>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0,00</w:t>
            </w:r>
          </w:p>
        </w:tc>
        <w:tc>
          <w:tcPr>
            <w:tcW w:w="1247"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0,00</w:t>
            </w:r>
          </w:p>
        </w:tc>
        <w:tc>
          <w:tcPr>
            <w:tcW w:w="1134"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0,00</w:t>
            </w:r>
          </w:p>
        </w:tc>
        <w:tc>
          <w:tcPr>
            <w:tcW w:w="1275"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0,00</w:t>
            </w:r>
          </w:p>
        </w:tc>
        <w:tc>
          <w:tcPr>
            <w:tcW w:w="1276" w:type="dxa"/>
            <w:noWrap/>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bCs/>
                <w:sz w:val="20"/>
                <w:szCs w:val="20"/>
              </w:rPr>
              <w:t>0,00</w:t>
            </w:r>
          </w:p>
        </w:tc>
        <w:tc>
          <w:tcPr>
            <w:tcW w:w="1418"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 xml:space="preserve">Комитет </w:t>
            </w:r>
            <w:proofErr w:type="gramStart"/>
            <w:r w:rsidRPr="00F74EE8">
              <w:rPr>
                <w:rFonts w:ascii="Times New Roman" w:hAnsi="Times New Roman" w:cs="Times New Roman"/>
                <w:sz w:val="20"/>
                <w:szCs w:val="20"/>
              </w:rPr>
              <w:t>образования Администрации городского округа Королёв Московской области</w:t>
            </w:r>
            <w:proofErr w:type="gramEnd"/>
          </w:p>
        </w:tc>
        <w:tc>
          <w:tcPr>
            <w:tcW w:w="992" w:type="dxa"/>
          </w:tcPr>
          <w:p w:rsidR="002A0D79" w:rsidRPr="00F74EE8" w:rsidRDefault="002A0D79" w:rsidP="007269D4">
            <w:pPr>
              <w:ind w:left="-57" w:right="-57"/>
              <w:rPr>
                <w:rFonts w:ascii="Times New Roman" w:hAnsi="Times New Roman" w:cs="Times New Roman"/>
                <w:sz w:val="20"/>
                <w:szCs w:val="20"/>
              </w:rPr>
            </w:pPr>
            <w:r w:rsidRPr="00F74EE8">
              <w:rPr>
                <w:rFonts w:ascii="Times New Roman" w:hAnsi="Times New Roman" w:cs="Times New Roman"/>
                <w:sz w:val="20"/>
                <w:szCs w:val="20"/>
              </w:rPr>
              <w:t>Проведение мероприятий в соответствии с установленными сроками</w:t>
            </w:r>
          </w:p>
        </w:tc>
      </w:tr>
    </w:tbl>
    <w:p w:rsidR="002A0D79" w:rsidRPr="00F74EE8" w:rsidRDefault="002A0D79" w:rsidP="002A0D79">
      <w:pPr>
        <w:tabs>
          <w:tab w:val="left" w:pos="818"/>
          <w:tab w:val="left" w:pos="6487"/>
          <w:tab w:val="left" w:pos="7763"/>
          <w:tab w:val="left" w:pos="9039"/>
          <w:tab w:val="left" w:pos="10314"/>
          <w:tab w:val="left" w:pos="11448"/>
          <w:tab w:val="left" w:pos="12582"/>
          <w:tab w:val="left" w:pos="13575"/>
        </w:tabs>
        <w:spacing w:after="0"/>
        <w:ind w:firstLine="709"/>
        <w:jc w:val="both"/>
        <w:rPr>
          <w:rFonts w:ascii="Times New Roman" w:eastAsia="Times New Roman" w:hAnsi="Times New Roman" w:cs="Times New Roman"/>
          <w:color w:val="000000"/>
          <w:sz w:val="24"/>
          <w:szCs w:val="24"/>
        </w:rPr>
      </w:pPr>
      <w:r w:rsidRPr="00F74EE8">
        <w:rPr>
          <w:rFonts w:ascii="Times New Roman" w:eastAsia="Times New Roman" w:hAnsi="Times New Roman" w:cs="Times New Roman"/>
          <w:color w:val="000000"/>
          <w:sz w:val="24"/>
          <w:szCs w:val="24"/>
        </w:rPr>
        <w:t>* объем средств финансирования подлежит уточнению в очередном финансовом году</w:t>
      </w:r>
    </w:p>
    <w:p w:rsidR="002A0D79" w:rsidRPr="00F74EE8" w:rsidRDefault="002A0D79" w:rsidP="002A0D79">
      <w:pPr>
        <w:tabs>
          <w:tab w:val="left" w:pos="818"/>
          <w:tab w:val="left" w:pos="6487"/>
          <w:tab w:val="left" w:pos="7763"/>
          <w:tab w:val="left" w:pos="9039"/>
          <w:tab w:val="left" w:pos="10314"/>
          <w:tab w:val="left" w:pos="11448"/>
          <w:tab w:val="left" w:pos="12582"/>
          <w:tab w:val="left" w:pos="13575"/>
        </w:tabs>
        <w:spacing w:after="0"/>
        <w:ind w:firstLine="709"/>
        <w:jc w:val="both"/>
        <w:rPr>
          <w:rFonts w:ascii="Times New Roman" w:hAnsi="Times New Roman" w:cs="Times New Roman"/>
          <w:sz w:val="24"/>
          <w:szCs w:val="24"/>
        </w:rPr>
      </w:pPr>
      <w:r w:rsidRPr="00F74EE8">
        <w:rPr>
          <w:rFonts w:ascii="Times New Roman" w:eastAsia="Times New Roman" w:hAnsi="Times New Roman" w:cs="Times New Roman"/>
          <w:color w:val="000000"/>
          <w:sz w:val="24"/>
          <w:szCs w:val="24"/>
        </w:rPr>
        <w:t>** мероприятие не требует финансирования</w:t>
      </w:r>
      <w:r w:rsidRPr="00F74EE8">
        <w:rPr>
          <w:rFonts w:ascii="Times New Roman" w:hAnsi="Times New Roman" w:cs="Times New Roman"/>
          <w:sz w:val="24"/>
          <w:szCs w:val="24"/>
        </w:rPr>
        <w:t>.</w:t>
      </w:r>
    </w:p>
    <w:p w:rsidR="002A0D79" w:rsidRPr="00F74EE8" w:rsidRDefault="002A0D79" w:rsidP="002A0D79">
      <w:pPr>
        <w:tabs>
          <w:tab w:val="left" w:pos="818"/>
          <w:tab w:val="left" w:pos="6487"/>
          <w:tab w:val="left" w:pos="7763"/>
          <w:tab w:val="left" w:pos="9039"/>
          <w:tab w:val="left" w:pos="10314"/>
          <w:tab w:val="left" w:pos="11448"/>
          <w:tab w:val="left" w:pos="12582"/>
          <w:tab w:val="left" w:pos="13575"/>
        </w:tabs>
        <w:spacing w:after="0"/>
        <w:ind w:firstLine="709"/>
        <w:jc w:val="both"/>
        <w:rPr>
          <w:rFonts w:ascii="Times New Roman" w:hAnsi="Times New Roman" w:cs="Times New Roman"/>
          <w:sz w:val="24"/>
          <w:szCs w:val="24"/>
        </w:rPr>
      </w:pPr>
    </w:p>
    <w:p w:rsidR="002A0D79" w:rsidRPr="00F74EE8" w:rsidRDefault="002A0D79" w:rsidP="002A0D79">
      <w:pPr>
        <w:widowControl w:val="0"/>
        <w:autoSpaceDE w:val="0"/>
        <w:autoSpaceDN w:val="0"/>
        <w:adjustRightInd w:val="0"/>
        <w:spacing w:after="0"/>
        <w:jc w:val="center"/>
        <w:outlineLvl w:val="0"/>
        <w:rPr>
          <w:rFonts w:ascii="Times New Roman" w:hAnsi="Times New Roman" w:cs="Times New Roman"/>
          <w:sz w:val="24"/>
          <w:szCs w:val="24"/>
        </w:rPr>
      </w:pPr>
      <w:r w:rsidRPr="00F74EE8">
        <w:rPr>
          <w:rFonts w:ascii="Times New Roman" w:hAnsi="Times New Roman" w:cs="Times New Roman"/>
          <w:sz w:val="24"/>
          <w:szCs w:val="24"/>
        </w:rPr>
        <w:t>4. Адресный перечень</w:t>
      </w:r>
    </w:p>
    <w:p w:rsidR="002A0D79" w:rsidRPr="00F74EE8" w:rsidRDefault="002A0D79" w:rsidP="002A0D79">
      <w:pPr>
        <w:widowControl w:val="0"/>
        <w:autoSpaceDE w:val="0"/>
        <w:autoSpaceDN w:val="0"/>
        <w:adjustRightInd w:val="0"/>
        <w:spacing w:after="0"/>
        <w:jc w:val="center"/>
        <w:rPr>
          <w:rFonts w:ascii="Times New Roman" w:hAnsi="Times New Roman" w:cs="Times New Roman"/>
          <w:sz w:val="24"/>
          <w:szCs w:val="24"/>
        </w:rPr>
      </w:pPr>
      <w:r w:rsidRPr="00F74EE8">
        <w:rPr>
          <w:rFonts w:ascii="Times New Roman" w:hAnsi="Times New Roman" w:cs="Times New Roman"/>
          <w:sz w:val="24"/>
          <w:szCs w:val="24"/>
        </w:rPr>
        <w:t>объектов капитального ремонта муниципальной собственности городского округа</w:t>
      </w:r>
    </w:p>
    <w:p w:rsidR="002A0D79" w:rsidRPr="00F74EE8" w:rsidRDefault="002A0D79" w:rsidP="002A0D79">
      <w:pPr>
        <w:widowControl w:val="0"/>
        <w:autoSpaceDE w:val="0"/>
        <w:autoSpaceDN w:val="0"/>
        <w:adjustRightInd w:val="0"/>
        <w:spacing w:after="0"/>
        <w:jc w:val="center"/>
        <w:rPr>
          <w:rFonts w:ascii="Times New Roman" w:hAnsi="Times New Roman" w:cs="Times New Roman"/>
          <w:sz w:val="24"/>
          <w:szCs w:val="24"/>
        </w:rPr>
      </w:pPr>
      <w:r w:rsidRPr="00F74EE8">
        <w:rPr>
          <w:rFonts w:ascii="Times New Roman" w:hAnsi="Times New Roman" w:cs="Times New Roman"/>
          <w:sz w:val="24"/>
          <w:szCs w:val="24"/>
        </w:rPr>
        <w:t>Королев Московской области, финансирование которых предусмотрено</w:t>
      </w:r>
    </w:p>
    <w:p w:rsidR="002A0D79" w:rsidRPr="00F74EE8" w:rsidRDefault="002A0D79" w:rsidP="002A0D79">
      <w:pPr>
        <w:widowControl w:val="0"/>
        <w:autoSpaceDE w:val="0"/>
        <w:autoSpaceDN w:val="0"/>
        <w:adjustRightInd w:val="0"/>
        <w:spacing w:after="0"/>
        <w:jc w:val="center"/>
        <w:rPr>
          <w:rFonts w:ascii="Times New Roman" w:eastAsia="Times New Roman" w:hAnsi="Times New Roman" w:cs="Times New Roman"/>
          <w:bCs/>
          <w:color w:val="000000"/>
          <w:sz w:val="24"/>
          <w:szCs w:val="24"/>
        </w:rPr>
      </w:pPr>
      <w:r w:rsidRPr="00F74EE8">
        <w:rPr>
          <w:rFonts w:ascii="Times New Roman" w:hAnsi="Times New Roman" w:cs="Times New Roman"/>
          <w:sz w:val="24"/>
          <w:szCs w:val="24"/>
        </w:rPr>
        <w:t>основным мероприятием 1. «Реализация комплекса мер, обеспечивающих развитие системы дополнительного образования детей» подпрограммы «</w:t>
      </w:r>
      <w:r w:rsidRPr="00F74EE8">
        <w:rPr>
          <w:rFonts w:ascii="Times New Roman" w:eastAsia="Times New Roman" w:hAnsi="Times New Roman" w:cs="Times New Roman"/>
          <w:bCs/>
          <w:color w:val="000000"/>
          <w:sz w:val="24"/>
          <w:szCs w:val="24"/>
        </w:rPr>
        <w:t>Дополнительное образование, воспитание и психолого-социальное сопровождение детей»</w:t>
      </w:r>
      <w:r w:rsidRPr="00F74EE8">
        <w:rPr>
          <w:rFonts w:ascii="Times New Roman" w:hAnsi="Times New Roman" w:cs="Times New Roman"/>
          <w:sz w:val="24"/>
          <w:szCs w:val="24"/>
        </w:rPr>
        <w:t xml:space="preserve"> </w:t>
      </w:r>
    </w:p>
    <w:p w:rsidR="002A0D79" w:rsidRPr="00F74EE8" w:rsidRDefault="002A0D79" w:rsidP="002A0D79">
      <w:pPr>
        <w:pStyle w:val="ConsPlusNonformat"/>
        <w:tabs>
          <w:tab w:val="left" w:pos="426"/>
        </w:tabs>
        <w:ind w:firstLine="709"/>
        <w:rPr>
          <w:rFonts w:ascii="Times New Roman" w:hAnsi="Times New Roman" w:cs="Times New Roman"/>
          <w:sz w:val="24"/>
          <w:szCs w:val="24"/>
        </w:rPr>
      </w:pPr>
    </w:p>
    <w:tbl>
      <w:tblPr>
        <w:tblW w:w="1601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993"/>
        <w:gridCol w:w="992"/>
        <w:gridCol w:w="1276"/>
        <w:gridCol w:w="1134"/>
        <w:gridCol w:w="1275"/>
        <w:gridCol w:w="851"/>
        <w:gridCol w:w="850"/>
        <w:gridCol w:w="851"/>
        <w:gridCol w:w="850"/>
        <w:gridCol w:w="993"/>
        <w:gridCol w:w="1134"/>
      </w:tblGrid>
      <w:tr w:rsidR="002A0D79" w:rsidRPr="00F74EE8" w:rsidTr="007269D4">
        <w:tc>
          <w:tcPr>
            <w:tcW w:w="567" w:type="dxa"/>
            <w:vMerge w:val="restart"/>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 xml:space="preserve">№ </w:t>
            </w:r>
            <w:proofErr w:type="gramStart"/>
            <w:r w:rsidRPr="00F74EE8">
              <w:rPr>
                <w:rFonts w:ascii="Times New Roman" w:hAnsi="Times New Roman" w:cs="Times New Roman"/>
                <w:sz w:val="24"/>
                <w:szCs w:val="24"/>
              </w:rPr>
              <w:t>п</w:t>
            </w:r>
            <w:proofErr w:type="gramEnd"/>
            <w:r w:rsidRPr="00F74EE8">
              <w:rPr>
                <w:rFonts w:ascii="Times New Roman" w:hAnsi="Times New Roman" w:cs="Times New Roman"/>
                <w:sz w:val="24"/>
                <w:szCs w:val="24"/>
              </w:rPr>
              <w:t>/п</w:t>
            </w:r>
          </w:p>
        </w:tc>
        <w:tc>
          <w:tcPr>
            <w:tcW w:w="2127" w:type="dxa"/>
            <w:vMerge w:val="restart"/>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Наименование объекта, адрес объекта</w:t>
            </w:r>
          </w:p>
        </w:tc>
        <w:tc>
          <w:tcPr>
            <w:tcW w:w="992" w:type="dxa"/>
            <w:vMerge w:val="restart"/>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 xml:space="preserve">Годы </w:t>
            </w:r>
            <w:proofErr w:type="gramStart"/>
            <w:r w:rsidRPr="00F74EE8">
              <w:rPr>
                <w:rFonts w:ascii="Times New Roman" w:hAnsi="Times New Roman" w:cs="Times New Roman"/>
                <w:sz w:val="22"/>
                <w:szCs w:val="22"/>
              </w:rPr>
              <w:t>строительства/ реконструкции/ капремонта объектов муниципальной собствен</w:t>
            </w:r>
            <w:r w:rsidRPr="00F74EE8">
              <w:rPr>
                <w:rFonts w:ascii="Times New Roman" w:hAnsi="Times New Roman" w:cs="Times New Roman"/>
                <w:sz w:val="22"/>
                <w:szCs w:val="22"/>
              </w:rPr>
              <w:lastRenderedPageBreak/>
              <w:t>ности</w:t>
            </w:r>
            <w:proofErr w:type="gramEnd"/>
          </w:p>
        </w:tc>
        <w:tc>
          <w:tcPr>
            <w:tcW w:w="1134" w:type="dxa"/>
            <w:vMerge w:val="restart"/>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lastRenderedPageBreak/>
              <w:t>Мощность/</w:t>
            </w:r>
          </w:p>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 xml:space="preserve">прирост мощности объекта (кв. метр, погонный метр, место, койко-место и </w:t>
            </w:r>
            <w:r w:rsidRPr="00F74EE8">
              <w:rPr>
                <w:rFonts w:ascii="Times New Roman" w:hAnsi="Times New Roman" w:cs="Times New Roman"/>
                <w:sz w:val="22"/>
                <w:szCs w:val="22"/>
              </w:rPr>
              <w:lastRenderedPageBreak/>
              <w:t>т.д.)</w:t>
            </w:r>
          </w:p>
        </w:tc>
        <w:tc>
          <w:tcPr>
            <w:tcW w:w="993" w:type="dxa"/>
            <w:vMerge w:val="restart"/>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lastRenderedPageBreak/>
              <w:t>Предельная стоимость объекта, тыс. руб.</w:t>
            </w:r>
          </w:p>
        </w:tc>
        <w:tc>
          <w:tcPr>
            <w:tcW w:w="992" w:type="dxa"/>
            <w:vMerge w:val="restart"/>
            <w:shd w:val="clear" w:color="auto" w:fill="auto"/>
          </w:tcPr>
          <w:p w:rsidR="002A0D79" w:rsidRPr="00F74EE8" w:rsidRDefault="002A0D79" w:rsidP="007269D4">
            <w:pPr>
              <w:widowControl w:val="0"/>
              <w:autoSpaceDE w:val="0"/>
              <w:autoSpaceDN w:val="0"/>
              <w:adjustRightInd w:val="0"/>
              <w:spacing w:after="0" w:line="240" w:lineRule="auto"/>
              <w:ind w:left="-57" w:right="-57"/>
              <w:jc w:val="center"/>
              <w:rPr>
                <w:rFonts w:ascii="Times New Roman" w:hAnsi="Times New Roman" w:cs="Times New Roman"/>
              </w:rPr>
            </w:pPr>
            <w:r w:rsidRPr="00F74EE8">
              <w:rPr>
                <w:rFonts w:ascii="Times New Roman" w:hAnsi="Times New Roman" w:cs="Times New Roman"/>
              </w:rPr>
              <w:t>Профинансировано с 01.01.2017</w:t>
            </w:r>
          </w:p>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2"/>
                <w:szCs w:val="22"/>
              </w:rPr>
              <w:t>тыс. руб.</w:t>
            </w:r>
            <w:r w:rsidRPr="00F74EE8">
              <w:rPr>
                <w:rFonts w:ascii="Times New Roman" w:hAnsi="Times New Roman" w:cs="Times New Roman"/>
                <w:sz w:val="24"/>
                <w:szCs w:val="24"/>
              </w:rPr>
              <w:t xml:space="preserve"> </w:t>
            </w:r>
          </w:p>
        </w:tc>
        <w:tc>
          <w:tcPr>
            <w:tcW w:w="1276" w:type="dxa"/>
            <w:vMerge w:val="restart"/>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Источники финансирования</w:t>
            </w:r>
          </w:p>
        </w:tc>
        <w:tc>
          <w:tcPr>
            <w:tcW w:w="5811" w:type="dxa"/>
            <w:gridSpan w:val="6"/>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Финансирование, тыс. рублей</w:t>
            </w:r>
          </w:p>
        </w:tc>
        <w:tc>
          <w:tcPr>
            <w:tcW w:w="993" w:type="dxa"/>
            <w:vMerge w:val="restart"/>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Остаток сметной стоимости до ввода в эксплуатацию,</w:t>
            </w:r>
          </w:p>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тыс. руб.</w:t>
            </w:r>
          </w:p>
        </w:tc>
        <w:tc>
          <w:tcPr>
            <w:tcW w:w="1134" w:type="dxa"/>
            <w:vMerge w:val="restart"/>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Наименование главного распорядителя средств городского бюджета</w:t>
            </w:r>
          </w:p>
        </w:tc>
      </w:tr>
      <w:tr w:rsidR="002A0D79" w:rsidRPr="00F74EE8" w:rsidTr="007269D4">
        <w:tc>
          <w:tcPr>
            <w:tcW w:w="567" w:type="dxa"/>
            <w:vMerge/>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p>
        </w:tc>
        <w:tc>
          <w:tcPr>
            <w:tcW w:w="2127" w:type="dxa"/>
            <w:vMerge/>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p>
        </w:tc>
        <w:tc>
          <w:tcPr>
            <w:tcW w:w="992" w:type="dxa"/>
            <w:vMerge/>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p>
        </w:tc>
        <w:tc>
          <w:tcPr>
            <w:tcW w:w="1134" w:type="dxa"/>
            <w:vMerge/>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p>
        </w:tc>
        <w:tc>
          <w:tcPr>
            <w:tcW w:w="993" w:type="dxa"/>
            <w:vMerge/>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p>
        </w:tc>
        <w:tc>
          <w:tcPr>
            <w:tcW w:w="992" w:type="dxa"/>
            <w:vMerge/>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p>
        </w:tc>
        <w:tc>
          <w:tcPr>
            <w:tcW w:w="1276" w:type="dxa"/>
            <w:vMerge/>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p>
        </w:tc>
        <w:tc>
          <w:tcPr>
            <w:tcW w:w="1134"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Всего</w:t>
            </w:r>
          </w:p>
        </w:tc>
        <w:tc>
          <w:tcPr>
            <w:tcW w:w="1275"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2017</w:t>
            </w:r>
          </w:p>
        </w:tc>
        <w:tc>
          <w:tcPr>
            <w:tcW w:w="851"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2018</w:t>
            </w:r>
          </w:p>
        </w:tc>
        <w:tc>
          <w:tcPr>
            <w:tcW w:w="850"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2019</w:t>
            </w:r>
          </w:p>
        </w:tc>
        <w:tc>
          <w:tcPr>
            <w:tcW w:w="851"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2020</w:t>
            </w:r>
          </w:p>
        </w:tc>
        <w:tc>
          <w:tcPr>
            <w:tcW w:w="850"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2021</w:t>
            </w:r>
          </w:p>
        </w:tc>
        <w:tc>
          <w:tcPr>
            <w:tcW w:w="993" w:type="dxa"/>
            <w:vMerge/>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p>
        </w:tc>
        <w:tc>
          <w:tcPr>
            <w:tcW w:w="1134" w:type="dxa"/>
            <w:vMerge/>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p>
        </w:tc>
      </w:tr>
    </w:tbl>
    <w:p w:rsidR="002A0D79" w:rsidRPr="00F74EE8" w:rsidRDefault="002A0D79" w:rsidP="002A0D79">
      <w:pPr>
        <w:spacing w:after="0"/>
        <w:rPr>
          <w:rFonts w:ascii="Times New Roman" w:hAnsi="Times New Roman" w:cs="Times New Roman"/>
          <w:sz w:val="2"/>
          <w:szCs w:val="2"/>
        </w:rPr>
      </w:pPr>
    </w:p>
    <w:tbl>
      <w:tblPr>
        <w:tblW w:w="1601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993"/>
        <w:gridCol w:w="992"/>
        <w:gridCol w:w="1276"/>
        <w:gridCol w:w="1134"/>
        <w:gridCol w:w="1275"/>
        <w:gridCol w:w="851"/>
        <w:gridCol w:w="850"/>
        <w:gridCol w:w="851"/>
        <w:gridCol w:w="850"/>
        <w:gridCol w:w="993"/>
        <w:gridCol w:w="1134"/>
      </w:tblGrid>
      <w:tr w:rsidR="002A0D79" w:rsidRPr="00F74EE8" w:rsidTr="007269D4">
        <w:trPr>
          <w:tblHeader/>
        </w:trPr>
        <w:tc>
          <w:tcPr>
            <w:tcW w:w="567"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1</w:t>
            </w:r>
          </w:p>
        </w:tc>
        <w:tc>
          <w:tcPr>
            <w:tcW w:w="2127"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2</w:t>
            </w:r>
          </w:p>
        </w:tc>
        <w:tc>
          <w:tcPr>
            <w:tcW w:w="992"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3</w:t>
            </w:r>
          </w:p>
        </w:tc>
        <w:tc>
          <w:tcPr>
            <w:tcW w:w="1134"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4</w:t>
            </w:r>
          </w:p>
        </w:tc>
        <w:tc>
          <w:tcPr>
            <w:tcW w:w="993"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5</w:t>
            </w:r>
          </w:p>
        </w:tc>
        <w:tc>
          <w:tcPr>
            <w:tcW w:w="992"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6</w:t>
            </w:r>
          </w:p>
        </w:tc>
        <w:tc>
          <w:tcPr>
            <w:tcW w:w="1276"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7</w:t>
            </w:r>
          </w:p>
        </w:tc>
        <w:tc>
          <w:tcPr>
            <w:tcW w:w="1134"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8</w:t>
            </w:r>
          </w:p>
        </w:tc>
        <w:tc>
          <w:tcPr>
            <w:tcW w:w="1275"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9</w:t>
            </w:r>
          </w:p>
        </w:tc>
        <w:tc>
          <w:tcPr>
            <w:tcW w:w="851"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10</w:t>
            </w:r>
          </w:p>
        </w:tc>
        <w:tc>
          <w:tcPr>
            <w:tcW w:w="850"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11</w:t>
            </w:r>
          </w:p>
        </w:tc>
        <w:tc>
          <w:tcPr>
            <w:tcW w:w="851"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12</w:t>
            </w:r>
          </w:p>
        </w:tc>
        <w:tc>
          <w:tcPr>
            <w:tcW w:w="850"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13</w:t>
            </w:r>
          </w:p>
        </w:tc>
        <w:tc>
          <w:tcPr>
            <w:tcW w:w="993"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14</w:t>
            </w:r>
          </w:p>
        </w:tc>
        <w:tc>
          <w:tcPr>
            <w:tcW w:w="1134"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15</w:t>
            </w:r>
          </w:p>
        </w:tc>
      </w:tr>
      <w:tr w:rsidR="002A0D79" w:rsidRPr="00F74EE8" w:rsidTr="007269D4">
        <w:tc>
          <w:tcPr>
            <w:tcW w:w="567" w:type="dxa"/>
            <w:vMerge w:val="restart"/>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bookmarkStart w:id="274" w:name="_Hlk501409617"/>
            <w:bookmarkStart w:id="275" w:name="_Hlk499492521"/>
            <w:bookmarkStart w:id="276" w:name="_Hlk501409588"/>
            <w:r w:rsidRPr="00F74EE8">
              <w:rPr>
                <w:rFonts w:ascii="Times New Roman" w:hAnsi="Times New Roman" w:cs="Times New Roman"/>
                <w:sz w:val="22"/>
                <w:szCs w:val="22"/>
              </w:rPr>
              <w:t>1</w:t>
            </w:r>
          </w:p>
          <w:p w:rsidR="002A0D79" w:rsidRPr="00F74EE8" w:rsidRDefault="002A0D79" w:rsidP="007269D4">
            <w:pPr>
              <w:pStyle w:val="ConsPlusNonformat"/>
              <w:tabs>
                <w:tab w:val="left" w:pos="426"/>
              </w:tabs>
              <w:ind w:left="-57" w:right="-57"/>
              <w:rPr>
                <w:rFonts w:ascii="Times New Roman" w:hAnsi="Times New Roman" w:cs="Times New Roman"/>
                <w:sz w:val="22"/>
                <w:szCs w:val="22"/>
              </w:rPr>
            </w:pPr>
          </w:p>
        </w:tc>
        <w:tc>
          <w:tcPr>
            <w:tcW w:w="2127" w:type="dxa"/>
            <w:vMerge w:val="restart"/>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r w:rsidRPr="00F74EE8">
              <w:rPr>
                <w:rFonts w:ascii="Times New Roman" w:hAnsi="Times New Roman" w:cs="Times New Roman"/>
                <w:sz w:val="22"/>
                <w:szCs w:val="22"/>
              </w:rPr>
              <w:t>Объект 1:</w:t>
            </w:r>
          </w:p>
          <w:p w:rsidR="002A0D79" w:rsidRPr="00F74EE8" w:rsidRDefault="002A0D79" w:rsidP="007269D4">
            <w:pPr>
              <w:pStyle w:val="ConsPlusNonformat"/>
              <w:tabs>
                <w:tab w:val="left" w:pos="426"/>
              </w:tabs>
              <w:ind w:left="-57" w:right="-57"/>
              <w:rPr>
                <w:rFonts w:ascii="Times New Roman" w:hAnsi="Times New Roman" w:cs="Times New Roman"/>
                <w:sz w:val="22"/>
                <w:szCs w:val="22"/>
              </w:rPr>
            </w:pPr>
            <w:r w:rsidRPr="00F74EE8">
              <w:rPr>
                <w:rFonts w:ascii="Times New Roman" w:hAnsi="Times New Roman" w:cs="Times New Roman"/>
                <w:sz w:val="22"/>
                <w:szCs w:val="22"/>
              </w:rPr>
              <w:t xml:space="preserve">Капитальный ремонт  и техническое переоснащение школы искусств (МБУ </w:t>
            </w:r>
            <w:proofErr w:type="gramStart"/>
            <w:r w:rsidRPr="00F74EE8">
              <w:rPr>
                <w:rFonts w:ascii="Times New Roman" w:hAnsi="Times New Roman" w:cs="Times New Roman"/>
                <w:sz w:val="22"/>
                <w:szCs w:val="22"/>
              </w:rPr>
              <w:t>ДО</w:t>
            </w:r>
            <w:proofErr w:type="gramEnd"/>
            <w:r w:rsidRPr="00F74EE8">
              <w:rPr>
                <w:rFonts w:ascii="Times New Roman" w:hAnsi="Times New Roman" w:cs="Times New Roman"/>
                <w:sz w:val="22"/>
                <w:szCs w:val="22"/>
              </w:rPr>
              <w:t xml:space="preserve"> «</w:t>
            </w:r>
            <w:proofErr w:type="gramStart"/>
            <w:r w:rsidRPr="00F74EE8">
              <w:rPr>
                <w:rFonts w:ascii="Times New Roman" w:hAnsi="Times New Roman" w:cs="Times New Roman"/>
                <w:sz w:val="22"/>
                <w:szCs w:val="22"/>
              </w:rPr>
              <w:t>Детская</w:t>
            </w:r>
            <w:proofErr w:type="gramEnd"/>
            <w:r w:rsidRPr="00F74EE8">
              <w:rPr>
                <w:rFonts w:ascii="Times New Roman" w:hAnsi="Times New Roman" w:cs="Times New Roman"/>
                <w:sz w:val="22"/>
                <w:szCs w:val="22"/>
              </w:rPr>
              <w:t xml:space="preserve"> хоровая школа «</w:t>
            </w:r>
            <w:proofErr w:type="spellStart"/>
            <w:r w:rsidRPr="00F74EE8">
              <w:rPr>
                <w:rFonts w:ascii="Times New Roman" w:hAnsi="Times New Roman" w:cs="Times New Roman"/>
                <w:sz w:val="22"/>
                <w:szCs w:val="22"/>
              </w:rPr>
              <w:t>Подлипки</w:t>
            </w:r>
            <w:proofErr w:type="spellEnd"/>
            <w:r w:rsidRPr="00F74EE8">
              <w:rPr>
                <w:rFonts w:ascii="Times New Roman" w:hAnsi="Times New Roman" w:cs="Times New Roman"/>
                <w:sz w:val="22"/>
                <w:szCs w:val="22"/>
              </w:rPr>
              <w:t>»  г. Королёв, ул. Терешковой, д. 3)</w:t>
            </w:r>
          </w:p>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2017</w:t>
            </w:r>
          </w:p>
        </w:tc>
        <w:tc>
          <w:tcPr>
            <w:tcW w:w="992" w:type="dxa"/>
            <w:vMerge w:val="restart"/>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 xml:space="preserve">550 мест </w:t>
            </w:r>
          </w:p>
        </w:tc>
        <w:tc>
          <w:tcPr>
            <w:tcW w:w="1134" w:type="dxa"/>
            <w:vMerge w:val="restart"/>
            <w:shd w:val="clear" w:color="auto" w:fill="auto"/>
          </w:tcPr>
          <w:p w:rsidR="002A0D79" w:rsidRPr="00F74EE8" w:rsidRDefault="002A0D79" w:rsidP="007269D4">
            <w:pPr>
              <w:autoSpaceDE w:val="0"/>
              <w:autoSpaceDN w:val="0"/>
              <w:adjustRightInd w:val="0"/>
              <w:spacing w:after="0" w:line="240" w:lineRule="auto"/>
              <w:rPr>
                <w:rFonts w:ascii="Times New Roman" w:hAnsi="Times New Roman" w:cs="Times New Roman"/>
              </w:rPr>
            </w:pPr>
            <w:r w:rsidRPr="00F74EE8">
              <w:rPr>
                <w:rFonts w:ascii="Times New Roman" w:hAnsi="Times New Roman" w:cs="Times New Roman"/>
              </w:rPr>
              <w:t>178673,00</w:t>
            </w:r>
          </w:p>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p>
        </w:tc>
        <w:tc>
          <w:tcPr>
            <w:tcW w:w="993" w:type="dxa"/>
            <w:vMerge w:val="restart"/>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0</w:t>
            </w:r>
          </w:p>
        </w:tc>
        <w:tc>
          <w:tcPr>
            <w:tcW w:w="992" w:type="dxa"/>
            <w:vMerge w:val="restart"/>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r w:rsidRPr="00F74EE8">
              <w:rPr>
                <w:rFonts w:ascii="Times New Roman" w:hAnsi="Times New Roman" w:cs="Times New Roman"/>
                <w:sz w:val="24"/>
                <w:szCs w:val="24"/>
              </w:rPr>
              <w:t>Всего по мероприятию:</w:t>
            </w:r>
          </w:p>
        </w:tc>
        <w:tc>
          <w:tcPr>
            <w:tcW w:w="1276"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r w:rsidRPr="00F74EE8">
              <w:rPr>
                <w:rFonts w:ascii="Times New Roman" w:hAnsi="Times New Roman" w:cs="Times New Roman"/>
                <w:sz w:val="22"/>
                <w:szCs w:val="22"/>
              </w:rPr>
              <w:t>Итого:</w:t>
            </w:r>
          </w:p>
        </w:tc>
        <w:tc>
          <w:tcPr>
            <w:tcW w:w="1134" w:type="dxa"/>
            <w:shd w:val="clear" w:color="auto" w:fill="auto"/>
          </w:tcPr>
          <w:p w:rsidR="002A0D79" w:rsidRPr="00F74EE8" w:rsidRDefault="002A0D79" w:rsidP="007269D4">
            <w:pPr>
              <w:autoSpaceDE w:val="0"/>
              <w:autoSpaceDN w:val="0"/>
              <w:adjustRightInd w:val="0"/>
              <w:spacing w:after="0" w:line="240" w:lineRule="auto"/>
              <w:rPr>
                <w:rFonts w:ascii="Times New Roman" w:hAnsi="Times New Roman" w:cs="Times New Roman"/>
                <w:sz w:val="20"/>
                <w:szCs w:val="20"/>
              </w:rPr>
            </w:pPr>
            <w:r w:rsidRPr="00F74EE8">
              <w:rPr>
                <w:rFonts w:ascii="Times New Roman" w:hAnsi="Times New Roman" w:cs="Times New Roman"/>
                <w:sz w:val="20"/>
                <w:szCs w:val="20"/>
              </w:rPr>
              <w:t>178673, 00</w:t>
            </w:r>
          </w:p>
          <w:p w:rsidR="002A0D79" w:rsidRPr="00F74EE8" w:rsidRDefault="002A0D79" w:rsidP="007269D4">
            <w:pPr>
              <w:ind w:left="-57" w:right="-57"/>
              <w:jc w:val="center"/>
              <w:rPr>
                <w:rFonts w:ascii="Times New Roman" w:hAnsi="Times New Roman" w:cs="Times New Roman"/>
                <w:bCs/>
                <w:sz w:val="20"/>
                <w:szCs w:val="20"/>
              </w:rPr>
            </w:pPr>
          </w:p>
        </w:tc>
        <w:tc>
          <w:tcPr>
            <w:tcW w:w="1275" w:type="dxa"/>
            <w:shd w:val="clear" w:color="auto" w:fill="auto"/>
          </w:tcPr>
          <w:p w:rsidR="002A0D79" w:rsidRPr="00F74EE8" w:rsidRDefault="002A0D79" w:rsidP="007269D4">
            <w:pPr>
              <w:autoSpaceDE w:val="0"/>
              <w:autoSpaceDN w:val="0"/>
              <w:adjustRightInd w:val="0"/>
              <w:spacing w:after="0" w:line="240" w:lineRule="auto"/>
              <w:rPr>
                <w:rFonts w:ascii="Times New Roman" w:hAnsi="Times New Roman" w:cs="Times New Roman"/>
                <w:sz w:val="20"/>
                <w:szCs w:val="20"/>
              </w:rPr>
            </w:pPr>
            <w:r w:rsidRPr="00F74EE8">
              <w:rPr>
                <w:rFonts w:ascii="Times New Roman" w:hAnsi="Times New Roman" w:cs="Times New Roman"/>
                <w:sz w:val="20"/>
                <w:szCs w:val="20"/>
              </w:rPr>
              <w:t>178673, 00</w:t>
            </w:r>
          </w:p>
          <w:p w:rsidR="002A0D79" w:rsidRPr="00F74EE8" w:rsidRDefault="002A0D79" w:rsidP="007269D4">
            <w:pPr>
              <w:ind w:left="-57" w:right="-57"/>
              <w:jc w:val="center"/>
              <w:rPr>
                <w:rFonts w:ascii="Times New Roman" w:hAnsi="Times New Roman" w:cs="Times New Roman"/>
                <w:bCs/>
                <w:sz w:val="20"/>
                <w:szCs w:val="20"/>
              </w:rPr>
            </w:pPr>
          </w:p>
        </w:tc>
        <w:tc>
          <w:tcPr>
            <w:tcW w:w="851" w:type="dxa"/>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0" w:type="dxa"/>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1" w:type="dxa"/>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0" w:type="dxa"/>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993" w:type="dxa"/>
            <w:vMerge w:val="restart"/>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p>
        </w:tc>
        <w:tc>
          <w:tcPr>
            <w:tcW w:w="1134" w:type="dxa"/>
            <w:vMerge w:val="restart"/>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rPr>
              <w:t>Комитет по культуре Администрации городского округа Королёв Московской области,</w:t>
            </w:r>
            <w:r w:rsidRPr="00F74EE8">
              <w:rPr>
                <w:rFonts w:ascii="Times New Roman" w:hAnsi="Times New Roman" w:cs="Times New Roman"/>
                <w:sz w:val="22"/>
                <w:szCs w:val="22"/>
              </w:rPr>
              <w:t xml:space="preserve"> Администрация городского округа Королёв Московской области</w:t>
            </w:r>
          </w:p>
        </w:tc>
      </w:tr>
      <w:bookmarkEnd w:id="274"/>
      <w:tr w:rsidR="002A0D79" w:rsidRPr="00F74EE8" w:rsidTr="007269D4">
        <w:tc>
          <w:tcPr>
            <w:tcW w:w="567"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p>
        </w:tc>
        <w:tc>
          <w:tcPr>
            <w:tcW w:w="2127"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p>
        </w:tc>
        <w:tc>
          <w:tcPr>
            <w:tcW w:w="992"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p>
        </w:tc>
        <w:tc>
          <w:tcPr>
            <w:tcW w:w="1134"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p>
        </w:tc>
        <w:tc>
          <w:tcPr>
            <w:tcW w:w="993"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p>
        </w:tc>
        <w:tc>
          <w:tcPr>
            <w:tcW w:w="992"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p>
        </w:tc>
        <w:tc>
          <w:tcPr>
            <w:tcW w:w="1276"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r w:rsidRPr="00F74EE8">
              <w:rPr>
                <w:rFonts w:ascii="Times New Roman" w:hAnsi="Times New Roman" w:cs="Times New Roman"/>
                <w:sz w:val="22"/>
                <w:szCs w:val="22"/>
              </w:rPr>
              <w:t>Средства бюджета городского округа</w:t>
            </w:r>
          </w:p>
        </w:tc>
        <w:tc>
          <w:tcPr>
            <w:tcW w:w="1134" w:type="dxa"/>
            <w:shd w:val="clear" w:color="auto" w:fill="auto"/>
          </w:tcPr>
          <w:p w:rsidR="002A0D79" w:rsidRPr="00F74EE8" w:rsidRDefault="002A0D79" w:rsidP="007269D4">
            <w:pPr>
              <w:autoSpaceDE w:val="0"/>
              <w:autoSpaceDN w:val="0"/>
              <w:adjustRightInd w:val="0"/>
              <w:spacing w:after="0" w:line="240" w:lineRule="auto"/>
              <w:rPr>
                <w:rFonts w:ascii="Times New Roman" w:hAnsi="Times New Roman" w:cs="Times New Roman"/>
                <w:sz w:val="20"/>
                <w:szCs w:val="20"/>
              </w:rPr>
            </w:pPr>
            <w:r w:rsidRPr="00F74EE8">
              <w:rPr>
                <w:rFonts w:ascii="Times New Roman" w:hAnsi="Times New Roman" w:cs="Times New Roman"/>
                <w:sz w:val="20"/>
                <w:szCs w:val="20"/>
              </w:rPr>
              <w:t>53602, 00</w:t>
            </w:r>
          </w:p>
          <w:p w:rsidR="002A0D79" w:rsidRPr="00F74EE8" w:rsidRDefault="002A0D79" w:rsidP="007269D4">
            <w:pPr>
              <w:ind w:left="-57" w:right="-57"/>
              <w:jc w:val="center"/>
              <w:rPr>
                <w:rFonts w:ascii="Times New Roman" w:hAnsi="Times New Roman" w:cs="Times New Roman"/>
                <w:sz w:val="20"/>
                <w:szCs w:val="20"/>
              </w:rPr>
            </w:pPr>
          </w:p>
        </w:tc>
        <w:tc>
          <w:tcPr>
            <w:tcW w:w="1275" w:type="dxa"/>
            <w:shd w:val="clear" w:color="auto" w:fill="auto"/>
          </w:tcPr>
          <w:p w:rsidR="002A0D79" w:rsidRPr="00F74EE8" w:rsidRDefault="002A0D79" w:rsidP="007269D4">
            <w:pPr>
              <w:autoSpaceDE w:val="0"/>
              <w:autoSpaceDN w:val="0"/>
              <w:adjustRightInd w:val="0"/>
              <w:spacing w:after="0" w:line="240" w:lineRule="auto"/>
              <w:rPr>
                <w:rFonts w:ascii="Times New Roman" w:hAnsi="Times New Roman" w:cs="Times New Roman"/>
                <w:sz w:val="20"/>
                <w:szCs w:val="20"/>
              </w:rPr>
            </w:pPr>
            <w:r w:rsidRPr="00F74EE8">
              <w:rPr>
                <w:rFonts w:ascii="Times New Roman" w:hAnsi="Times New Roman" w:cs="Times New Roman"/>
                <w:sz w:val="20"/>
                <w:szCs w:val="20"/>
              </w:rPr>
              <w:t>53602, 00</w:t>
            </w:r>
          </w:p>
          <w:p w:rsidR="002A0D79" w:rsidRPr="00F74EE8" w:rsidRDefault="002A0D79" w:rsidP="007269D4">
            <w:pPr>
              <w:ind w:left="-57" w:right="-57"/>
              <w:jc w:val="center"/>
              <w:rPr>
                <w:rFonts w:ascii="Times New Roman" w:hAnsi="Times New Roman" w:cs="Times New Roman"/>
                <w:sz w:val="20"/>
                <w:szCs w:val="20"/>
              </w:rPr>
            </w:pPr>
          </w:p>
        </w:tc>
        <w:tc>
          <w:tcPr>
            <w:tcW w:w="851" w:type="dxa"/>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0" w:type="dxa"/>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1" w:type="dxa"/>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0" w:type="dxa"/>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993" w:type="dxa"/>
            <w:vMerge/>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p>
        </w:tc>
        <w:tc>
          <w:tcPr>
            <w:tcW w:w="1134" w:type="dxa"/>
            <w:vMerge/>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p>
        </w:tc>
      </w:tr>
      <w:bookmarkEnd w:id="275"/>
      <w:tr w:rsidR="002A0D79" w:rsidRPr="00F74EE8" w:rsidTr="007269D4">
        <w:tc>
          <w:tcPr>
            <w:tcW w:w="567"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p>
        </w:tc>
        <w:tc>
          <w:tcPr>
            <w:tcW w:w="2127"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p>
        </w:tc>
        <w:tc>
          <w:tcPr>
            <w:tcW w:w="992"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p>
        </w:tc>
        <w:tc>
          <w:tcPr>
            <w:tcW w:w="1134"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p>
        </w:tc>
        <w:tc>
          <w:tcPr>
            <w:tcW w:w="993"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p>
        </w:tc>
        <w:tc>
          <w:tcPr>
            <w:tcW w:w="992"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p>
        </w:tc>
        <w:tc>
          <w:tcPr>
            <w:tcW w:w="1276"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r w:rsidRPr="00F74EE8">
              <w:rPr>
                <w:rFonts w:ascii="Times New Roman" w:hAnsi="Times New Roman" w:cs="Times New Roman"/>
                <w:sz w:val="22"/>
                <w:szCs w:val="22"/>
              </w:rPr>
              <w:t>Средства бюджета Московской области</w:t>
            </w:r>
          </w:p>
        </w:tc>
        <w:tc>
          <w:tcPr>
            <w:tcW w:w="1134" w:type="dxa"/>
            <w:shd w:val="clear" w:color="auto" w:fill="auto"/>
          </w:tcPr>
          <w:p w:rsidR="002A0D79" w:rsidRPr="00F74EE8" w:rsidRDefault="002A0D79" w:rsidP="007269D4">
            <w:pPr>
              <w:autoSpaceDE w:val="0"/>
              <w:autoSpaceDN w:val="0"/>
              <w:adjustRightInd w:val="0"/>
              <w:spacing w:after="0" w:line="240" w:lineRule="auto"/>
              <w:rPr>
                <w:rFonts w:ascii="Times New Roman" w:hAnsi="Times New Roman" w:cs="Times New Roman"/>
                <w:sz w:val="20"/>
                <w:szCs w:val="20"/>
              </w:rPr>
            </w:pPr>
            <w:r w:rsidRPr="00F74EE8">
              <w:rPr>
                <w:rFonts w:ascii="Times New Roman" w:hAnsi="Times New Roman" w:cs="Times New Roman"/>
                <w:sz w:val="20"/>
                <w:szCs w:val="20"/>
              </w:rPr>
              <w:t>125071, 00</w:t>
            </w:r>
          </w:p>
          <w:p w:rsidR="002A0D79" w:rsidRPr="00F74EE8" w:rsidRDefault="002A0D79" w:rsidP="007269D4">
            <w:pPr>
              <w:ind w:left="-57" w:right="-57"/>
              <w:jc w:val="center"/>
              <w:rPr>
                <w:rFonts w:ascii="Times New Roman" w:hAnsi="Times New Roman" w:cs="Times New Roman"/>
                <w:sz w:val="20"/>
                <w:szCs w:val="20"/>
              </w:rPr>
            </w:pPr>
          </w:p>
        </w:tc>
        <w:tc>
          <w:tcPr>
            <w:tcW w:w="1275" w:type="dxa"/>
            <w:shd w:val="clear" w:color="auto" w:fill="auto"/>
          </w:tcPr>
          <w:p w:rsidR="002A0D79" w:rsidRPr="00F74EE8" w:rsidRDefault="002A0D79" w:rsidP="007269D4">
            <w:pPr>
              <w:autoSpaceDE w:val="0"/>
              <w:autoSpaceDN w:val="0"/>
              <w:adjustRightInd w:val="0"/>
              <w:spacing w:after="0" w:line="240" w:lineRule="auto"/>
              <w:rPr>
                <w:rFonts w:ascii="Times New Roman" w:hAnsi="Times New Roman" w:cs="Times New Roman"/>
                <w:sz w:val="20"/>
                <w:szCs w:val="20"/>
              </w:rPr>
            </w:pPr>
            <w:r w:rsidRPr="00F74EE8">
              <w:rPr>
                <w:rFonts w:ascii="Times New Roman" w:hAnsi="Times New Roman" w:cs="Times New Roman"/>
                <w:sz w:val="20"/>
                <w:szCs w:val="20"/>
              </w:rPr>
              <w:t>125071, 00</w:t>
            </w:r>
          </w:p>
          <w:p w:rsidR="002A0D79" w:rsidRPr="00F74EE8" w:rsidRDefault="002A0D79" w:rsidP="007269D4">
            <w:pPr>
              <w:ind w:left="-57" w:right="-57"/>
              <w:jc w:val="center"/>
              <w:rPr>
                <w:rFonts w:ascii="Times New Roman" w:hAnsi="Times New Roman" w:cs="Times New Roman"/>
                <w:sz w:val="20"/>
                <w:szCs w:val="20"/>
              </w:rPr>
            </w:pPr>
          </w:p>
        </w:tc>
        <w:tc>
          <w:tcPr>
            <w:tcW w:w="851" w:type="dxa"/>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0" w:type="dxa"/>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1" w:type="dxa"/>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0" w:type="dxa"/>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993" w:type="dxa"/>
            <w:vMerge/>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p>
        </w:tc>
        <w:tc>
          <w:tcPr>
            <w:tcW w:w="1134" w:type="dxa"/>
            <w:vMerge/>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p>
        </w:tc>
      </w:tr>
      <w:bookmarkEnd w:id="276"/>
      <w:tr w:rsidR="002A0D79" w:rsidRPr="00F74EE8" w:rsidTr="007269D4">
        <w:tc>
          <w:tcPr>
            <w:tcW w:w="567"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2127"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r w:rsidRPr="00F74EE8">
              <w:rPr>
                <w:rFonts w:ascii="Times New Roman" w:hAnsi="Times New Roman" w:cs="Times New Roman"/>
                <w:sz w:val="24"/>
                <w:szCs w:val="24"/>
              </w:rPr>
              <w:t>Всего по мероприятию:</w:t>
            </w:r>
          </w:p>
        </w:tc>
        <w:tc>
          <w:tcPr>
            <w:tcW w:w="992"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993"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992"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r w:rsidRPr="00F74EE8">
              <w:rPr>
                <w:rFonts w:ascii="Times New Roman" w:hAnsi="Times New Roman" w:cs="Times New Roman"/>
                <w:sz w:val="22"/>
                <w:szCs w:val="22"/>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autoSpaceDE w:val="0"/>
              <w:autoSpaceDN w:val="0"/>
              <w:adjustRightInd w:val="0"/>
              <w:spacing w:after="0" w:line="240" w:lineRule="auto"/>
              <w:rPr>
                <w:rFonts w:ascii="Times New Roman" w:hAnsi="Times New Roman" w:cs="Times New Roman"/>
                <w:sz w:val="20"/>
                <w:szCs w:val="20"/>
              </w:rPr>
            </w:pPr>
            <w:r w:rsidRPr="00F74EE8">
              <w:rPr>
                <w:rFonts w:ascii="Times New Roman" w:hAnsi="Times New Roman" w:cs="Times New Roman"/>
                <w:sz w:val="20"/>
                <w:szCs w:val="20"/>
              </w:rPr>
              <w:t>178673, 00</w:t>
            </w:r>
          </w:p>
          <w:p w:rsidR="002A0D79" w:rsidRPr="00F74EE8" w:rsidRDefault="002A0D79" w:rsidP="007269D4">
            <w:pPr>
              <w:ind w:left="-57" w:right="-57"/>
              <w:jc w:val="center"/>
              <w:rPr>
                <w:rFonts w:ascii="Times New Roman" w:hAnsi="Times New Roman" w:cs="Times New Roman"/>
                <w:bCs/>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autoSpaceDE w:val="0"/>
              <w:autoSpaceDN w:val="0"/>
              <w:adjustRightInd w:val="0"/>
              <w:spacing w:after="0" w:line="240" w:lineRule="auto"/>
              <w:rPr>
                <w:rFonts w:ascii="Times New Roman" w:hAnsi="Times New Roman" w:cs="Times New Roman"/>
                <w:sz w:val="20"/>
                <w:szCs w:val="20"/>
              </w:rPr>
            </w:pPr>
            <w:r w:rsidRPr="00F74EE8">
              <w:rPr>
                <w:rFonts w:ascii="Times New Roman" w:hAnsi="Times New Roman" w:cs="Times New Roman"/>
                <w:sz w:val="20"/>
                <w:szCs w:val="20"/>
              </w:rPr>
              <w:t>178673, 00</w:t>
            </w:r>
          </w:p>
          <w:p w:rsidR="002A0D79" w:rsidRPr="00F74EE8" w:rsidRDefault="002A0D79" w:rsidP="007269D4">
            <w:pPr>
              <w:ind w:left="-57" w:right="-57"/>
              <w:jc w:val="center"/>
              <w:rPr>
                <w:rFonts w:ascii="Times New Roman"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993" w:type="dxa"/>
            <w:vMerge/>
            <w:shd w:val="clear" w:color="auto" w:fill="auto"/>
          </w:tcPr>
          <w:p w:rsidR="002A0D79" w:rsidRPr="00F74EE8" w:rsidRDefault="002A0D79" w:rsidP="007269D4">
            <w:pPr>
              <w:spacing w:after="0" w:line="240" w:lineRule="auto"/>
              <w:ind w:left="-57" w:right="-57"/>
              <w:jc w:val="center"/>
              <w:rPr>
                <w:rFonts w:ascii="Times New Roman" w:hAnsi="Times New Roman" w:cs="Times New Roman"/>
                <w:sz w:val="24"/>
                <w:szCs w:val="24"/>
              </w:rPr>
            </w:pPr>
          </w:p>
        </w:tc>
        <w:tc>
          <w:tcPr>
            <w:tcW w:w="1134" w:type="dxa"/>
            <w:vMerge/>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p>
        </w:tc>
      </w:tr>
      <w:tr w:rsidR="002A0D79" w:rsidRPr="00F74EE8" w:rsidTr="007269D4">
        <w:tc>
          <w:tcPr>
            <w:tcW w:w="567"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2127"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992"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993"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992"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r w:rsidRPr="00F74EE8">
              <w:rPr>
                <w:rFonts w:ascii="Times New Roman" w:hAnsi="Times New Roman" w:cs="Times New Roman"/>
                <w:sz w:val="22"/>
                <w:szCs w:val="22"/>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autoSpaceDE w:val="0"/>
              <w:autoSpaceDN w:val="0"/>
              <w:adjustRightInd w:val="0"/>
              <w:spacing w:after="0" w:line="240" w:lineRule="auto"/>
              <w:rPr>
                <w:rFonts w:ascii="Times New Roman" w:hAnsi="Times New Roman" w:cs="Times New Roman"/>
                <w:sz w:val="20"/>
                <w:szCs w:val="20"/>
              </w:rPr>
            </w:pPr>
            <w:r w:rsidRPr="00F74EE8">
              <w:rPr>
                <w:rFonts w:ascii="Times New Roman" w:hAnsi="Times New Roman" w:cs="Times New Roman"/>
                <w:sz w:val="20"/>
                <w:szCs w:val="20"/>
              </w:rPr>
              <w:t>53602, 00</w:t>
            </w:r>
          </w:p>
          <w:p w:rsidR="002A0D79" w:rsidRPr="00F74EE8" w:rsidRDefault="002A0D79" w:rsidP="007269D4">
            <w:pPr>
              <w:ind w:left="-57" w:right="-57"/>
              <w:jc w:val="center"/>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autoSpaceDE w:val="0"/>
              <w:autoSpaceDN w:val="0"/>
              <w:adjustRightInd w:val="0"/>
              <w:spacing w:after="0" w:line="240" w:lineRule="auto"/>
              <w:rPr>
                <w:rFonts w:ascii="Times New Roman" w:hAnsi="Times New Roman" w:cs="Times New Roman"/>
                <w:sz w:val="20"/>
                <w:szCs w:val="20"/>
              </w:rPr>
            </w:pPr>
            <w:r w:rsidRPr="00F74EE8">
              <w:rPr>
                <w:rFonts w:ascii="Times New Roman" w:hAnsi="Times New Roman" w:cs="Times New Roman"/>
                <w:sz w:val="20"/>
                <w:szCs w:val="20"/>
              </w:rPr>
              <w:t>53602, 00</w:t>
            </w:r>
          </w:p>
          <w:p w:rsidR="002A0D79" w:rsidRPr="00F74EE8" w:rsidRDefault="002A0D79" w:rsidP="007269D4">
            <w:pPr>
              <w:ind w:left="-57" w:right="-57"/>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993" w:type="dxa"/>
            <w:vMerge/>
            <w:shd w:val="clear" w:color="auto" w:fill="auto"/>
          </w:tcPr>
          <w:p w:rsidR="002A0D79" w:rsidRPr="00F74EE8" w:rsidRDefault="002A0D79" w:rsidP="007269D4">
            <w:pPr>
              <w:spacing w:after="0" w:line="240" w:lineRule="auto"/>
              <w:ind w:left="-57" w:right="-57"/>
              <w:jc w:val="center"/>
              <w:rPr>
                <w:rFonts w:ascii="Times New Roman" w:hAnsi="Times New Roman" w:cs="Times New Roman"/>
                <w:sz w:val="24"/>
                <w:szCs w:val="24"/>
              </w:rPr>
            </w:pPr>
          </w:p>
        </w:tc>
        <w:tc>
          <w:tcPr>
            <w:tcW w:w="1134"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r>
      <w:tr w:rsidR="002A0D79" w:rsidRPr="00F74EE8" w:rsidTr="007269D4">
        <w:tc>
          <w:tcPr>
            <w:tcW w:w="567"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2127"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992"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993"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992"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r w:rsidRPr="00F74EE8">
              <w:rPr>
                <w:rFonts w:ascii="Times New Roman" w:hAnsi="Times New Roman" w:cs="Times New Roman"/>
                <w:sz w:val="22"/>
                <w:szCs w:val="22"/>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autoSpaceDE w:val="0"/>
              <w:autoSpaceDN w:val="0"/>
              <w:adjustRightInd w:val="0"/>
              <w:spacing w:after="0" w:line="240" w:lineRule="auto"/>
              <w:rPr>
                <w:rFonts w:ascii="Times New Roman" w:hAnsi="Times New Roman" w:cs="Times New Roman"/>
                <w:sz w:val="20"/>
                <w:szCs w:val="20"/>
              </w:rPr>
            </w:pPr>
            <w:r w:rsidRPr="00F74EE8">
              <w:rPr>
                <w:rFonts w:ascii="Times New Roman" w:hAnsi="Times New Roman" w:cs="Times New Roman"/>
                <w:sz w:val="20"/>
                <w:szCs w:val="20"/>
              </w:rPr>
              <w:t>125071, 00</w:t>
            </w:r>
          </w:p>
          <w:p w:rsidR="002A0D79" w:rsidRPr="00F74EE8" w:rsidRDefault="002A0D79" w:rsidP="007269D4">
            <w:pPr>
              <w:ind w:left="-57" w:right="-57"/>
              <w:jc w:val="center"/>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autoSpaceDE w:val="0"/>
              <w:autoSpaceDN w:val="0"/>
              <w:adjustRightInd w:val="0"/>
              <w:spacing w:after="0" w:line="240" w:lineRule="auto"/>
              <w:rPr>
                <w:rFonts w:ascii="Times New Roman" w:hAnsi="Times New Roman" w:cs="Times New Roman"/>
                <w:sz w:val="20"/>
                <w:szCs w:val="20"/>
              </w:rPr>
            </w:pPr>
            <w:r w:rsidRPr="00F74EE8">
              <w:rPr>
                <w:rFonts w:ascii="Times New Roman" w:hAnsi="Times New Roman" w:cs="Times New Roman"/>
                <w:sz w:val="20"/>
                <w:szCs w:val="20"/>
              </w:rPr>
              <w:t>125071, 00</w:t>
            </w:r>
          </w:p>
          <w:p w:rsidR="002A0D79" w:rsidRPr="00F74EE8" w:rsidRDefault="002A0D79" w:rsidP="007269D4">
            <w:pPr>
              <w:ind w:left="-57" w:right="-57"/>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993" w:type="dxa"/>
            <w:vMerge/>
            <w:shd w:val="clear" w:color="auto" w:fill="auto"/>
          </w:tcPr>
          <w:p w:rsidR="002A0D79" w:rsidRPr="00F74EE8" w:rsidRDefault="002A0D79" w:rsidP="007269D4">
            <w:pPr>
              <w:spacing w:after="0" w:line="240" w:lineRule="auto"/>
              <w:ind w:left="-57" w:right="-57"/>
              <w:jc w:val="center"/>
              <w:rPr>
                <w:rFonts w:ascii="Times New Roman" w:hAnsi="Times New Roman" w:cs="Times New Roman"/>
                <w:sz w:val="24"/>
                <w:szCs w:val="24"/>
              </w:rPr>
            </w:pPr>
          </w:p>
        </w:tc>
        <w:tc>
          <w:tcPr>
            <w:tcW w:w="1134"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r>
    </w:tbl>
    <w:p w:rsidR="002A0D79" w:rsidRPr="00F74EE8" w:rsidRDefault="002A0D79" w:rsidP="002A0D79">
      <w:pPr>
        <w:jc w:val="center"/>
        <w:rPr>
          <w:rFonts w:ascii="Times New Roman" w:hAnsi="Times New Roman" w:cs="Times New Roman"/>
        </w:rPr>
      </w:pPr>
      <w:r w:rsidRPr="00F74EE8">
        <w:rPr>
          <w:rFonts w:ascii="Times New Roman" w:hAnsi="Times New Roman" w:cs="Times New Roman"/>
        </w:rPr>
        <w:t>_______________</w:t>
      </w:r>
    </w:p>
    <w:p w:rsidR="002A0D79" w:rsidRPr="00F74EE8" w:rsidRDefault="002A0D79" w:rsidP="002A0D79">
      <w:pPr>
        <w:rPr>
          <w:rFonts w:ascii="Times New Roman" w:hAnsi="Times New Roman" w:cs="Times New Roman"/>
        </w:rPr>
      </w:pPr>
    </w:p>
    <w:p w:rsidR="002A0D79" w:rsidRPr="00F74EE8" w:rsidRDefault="002A0D79" w:rsidP="002A0D79">
      <w:pPr>
        <w:rPr>
          <w:rFonts w:ascii="Times New Roman" w:hAnsi="Times New Roman" w:cs="Times New Roman"/>
        </w:rPr>
      </w:pPr>
    </w:p>
    <w:p w:rsidR="002A0D79" w:rsidRPr="00F74EE8" w:rsidRDefault="002A0D79" w:rsidP="002A0D79">
      <w:pPr>
        <w:rPr>
          <w:rFonts w:ascii="Times New Roman" w:hAnsi="Times New Roman" w:cs="Times New Roman"/>
        </w:rPr>
      </w:pPr>
    </w:p>
    <w:p w:rsidR="002A0D79" w:rsidRPr="00F74EE8" w:rsidRDefault="002A0D79" w:rsidP="002A0D79">
      <w:pPr>
        <w:rPr>
          <w:rFonts w:ascii="Times New Roman" w:hAnsi="Times New Roman" w:cs="Times New Roman"/>
        </w:rPr>
      </w:pPr>
    </w:p>
    <w:p w:rsidR="002A0D79" w:rsidRPr="00F74EE8" w:rsidRDefault="002A0D79" w:rsidP="002A0D79">
      <w:pPr>
        <w:rPr>
          <w:rFonts w:ascii="Times New Roman" w:hAnsi="Times New Roman" w:cs="Times New Roman"/>
        </w:rPr>
      </w:pPr>
    </w:p>
    <w:p w:rsidR="002A0D79" w:rsidRPr="00F74EE8" w:rsidRDefault="002A0D79" w:rsidP="002A0D79">
      <w:pPr>
        <w:ind w:firstLine="709"/>
        <w:jc w:val="both"/>
        <w:rPr>
          <w:rFonts w:ascii="Times New Roman" w:eastAsia="Times New Roman" w:hAnsi="Times New Roman" w:cs="Times New Roman"/>
          <w:sz w:val="26"/>
          <w:szCs w:val="26"/>
        </w:rPr>
      </w:pPr>
    </w:p>
    <w:p w:rsidR="002A0D79" w:rsidRPr="00F74EE8" w:rsidRDefault="002A0D79" w:rsidP="002A0D79">
      <w:pPr>
        <w:rPr>
          <w:rFonts w:ascii="Times New Roman" w:hAnsi="Times New Roman" w:cs="Times New Roman"/>
          <w:sz w:val="24"/>
          <w:szCs w:val="24"/>
        </w:rPr>
        <w:sectPr w:rsidR="002A0D79" w:rsidRPr="00F74EE8" w:rsidSect="00EE4B07">
          <w:pgSz w:w="16838" w:h="11906" w:orient="landscape"/>
          <w:pgMar w:top="1134" w:right="1134" w:bottom="567" w:left="1134" w:header="709" w:footer="709" w:gutter="0"/>
          <w:pgNumType w:start="161"/>
          <w:cols w:space="708"/>
          <w:docGrid w:linePitch="360"/>
        </w:sectPr>
      </w:pPr>
    </w:p>
    <w:p w:rsidR="002A0D79" w:rsidRPr="00F74EE8" w:rsidRDefault="002A0D79" w:rsidP="002A0D79">
      <w:pPr>
        <w:rPr>
          <w:rFonts w:ascii="Times New Roman" w:hAnsi="Times New Roman" w:cs="Times New Roman"/>
        </w:rPr>
      </w:pPr>
    </w:p>
    <w:p w:rsidR="002A0D79" w:rsidRPr="00F74EE8" w:rsidRDefault="002A0D79" w:rsidP="002A0D79">
      <w:pPr>
        <w:suppressAutoHyphens/>
        <w:spacing w:after="0" w:line="240" w:lineRule="auto"/>
        <w:contextualSpacing/>
        <w:jc w:val="center"/>
        <w:rPr>
          <w:rFonts w:ascii="Times New Roman" w:hAnsi="Times New Roman"/>
          <w:sz w:val="28"/>
          <w:szCs w:val="28"/>
          <w:lang w:eastAsia="en-US"/>
        </w:rPr>
      </w:pPr>
      <w:r w:rsidRPr="00F74EE8">
        <w:rPr>
          <w:rFonts w:ascii="Times New Roman" w:hAnsi="Times New Roman" w:cs="Times New Roman"/>
          <w:sz w:val="26"/>
          <w:szCs w:val="26"/>
        </w:rPr>
        <w:t xml:space="preserve">5. </w:t>
      </w:r>
      <w:r w:rsidRPr="00F74EE8">
        <w:rPr>
          <w:rFonts w:ascii="Times New Roman" w:hAnsi="Times New Roman"/>
          <w:sz w:val="28"/>
          <w:szCs w:val="28"/>
          <w:lang w:eastAsia="en-US"/>
        </w:rPr>
        <w:t xml:space="preserve">Цели, условия предоставления и методика расчета субсидий из бюджета городского округа Королёв Московской области в части </w:t>
      </w:r>
      <w:proofErr w:type="spellStart"/>
      <w:r w:rsidRPr="00F74EE8">
        <w:rPr>
          <w:rFonts w:ascii="Times New Roman" w:hAnsi="Times New Roman"/>
          <w:sz w:val="28"/>
          <w:szCs w:val="28"/>
          <w:lang w:eastAsia="en-US"/>
        </w:rPr>
        <w:t>софинансирования</w:t>
      </w:r>
      <w:proofErr w:type="spellEnd"/>
      <w:r w:rsidRPr="00F74EE8">
        <w:rPr>
          <w:rFonts w:ascii="Times New Roman" w:hAnsi="Times New Roman"/>
          <w:sz w:val="28"/>
          <w:szCs w:val="28"/>
          <w:lang w:eastAsia="en-US"/>
        </w:rPr>
        <w:t xml:space="preserve">  муниципальных программ или программных мероприятий, направленных на достижение цели муниципальной программы, если иное не установлено нормативными правовыми актами городского округа Королёв Московской области и условия их расходования, </w:t>
      </w:r>
      <w:proofErr w:type="gramStart"/>
      <w:r w:rsidRPr="00F74EE8">
        <w:rPr>
          <w:rFonts w:ascii="Times New Roman" w:hAnsi="Times New Roman"/>
          <w:sz w:val="28"/>
          <w:szCs w:val="28"/>
          <w:lang w:eastAsia="en-US"/>
        </w:rPr>
        <w:t>включающие</w:t>
      </w:r>
      <w:proofErr w:type="gramEnd"/>
      <w:r w:rsidRPr="00F74EE8">
        <w:rPr>
          <w:rFonts w:ascii="Times New Roman" w:hAnsi="Times New Roman"/>
          <w:sz w:val="28"/>
          <w:szCs w:val="28"/>
          <w:lang w:eastAsia="en-US"/>
        </w:rPr>
        <w:t xml:space="preserve"> в том числе обязательства получателя субсидии главного распорядителя бюджетных средств по достижению целевых показателей результативности использования субсидии, </w:t>
      </w:r>
      <w:proofErr w:type="gramStart"/>
      <w:r w:rsidRPr="00F74EE8">
        <w:rPr>
          <w:rFonts w:ascii="Times New Roman" w:hAnsi="Times New Roman"/>
          <w:sz w:val="28"/>
          <w:szCs w:val="28"/>
          <w:lang w:eastAsia="en-US"/>
        </w:rPr>
        <w:t>соответствующих</w:t>
      </w:r>
      <w:proofErr w:type="gramEnd"/>
      <w:r w:rsidRPr="00F74EE8">
        <w:rPr>
          <w:rFonts w:ascii="Times New Roman" w:hAnsi="Times New Roman"/>
          <w:sz w:val="28"/>
          <w:szCs w:val="28"/>
          <w:lang w:eastAsia="en-US"/>
        </w:rPr>
        <w:t xml:space="preserve"> планируемым результатам реализации муниципальной программы</w:t>
      </w:r>
    </w:p>
    <w:p w:rsidR="002A0D79" w:rsidRPr="00F74EE8" w:rsidRDefault="002A0D79" w:rsidP="002A0D79">
      <w:pPr>
        <w:spacing w:after="0" w:line="240" w:lineRule="auto"/>
        <w:jc w:val="center"/>
        <w:rPr>
          <w:rFonts w:ascii="Times New Roman" w:hAnsi="Times New Roman" w:cs="Times New Roman"/>
          <w:sz w:val="26"/>
          <w:szCs w:val="26"/>
        </w:rPr>
      </w:pPr>
    </w:p>
    <w:p w:rsidR="002A0D79" w:rsidRPr="00F74EE8" w:rsidRDefault="002A0D79" w:rsidP="002A0D79">
      <w:pPr>
        <w:spacing w:after="0" w:line="240" w:lineRule="auto"/>
        <w:jc w:val="center"/>
        <w:rPr>
          <w:rFonts w:ascii="Times New Roman" w:hAnsi="Times New Roman" w:cs="Times New Roman"/>
          <w:sz w:val="26"/>
          <w:szCs w:val="26"/>
        </w:rPr>
      </w:pPr>
      <w:r w:rsidRPr="00F74EE8">
        <w:rPr>
          <w:rFonts w:ascii="Times New Roman" w:hAnsi="Times New Roman" w:cs="Times New Roman"/>
          <w:sz w:val="26"/>
          <w:szCs w:val="26"/>
        </w:rPr>
        <w:t xml:space="preserve">Субсидии бюджетам муниципальных образований Московской области на капитальные вложения в школы искусств (далее - субсидии) предоставляются и расходуются в целях </w:t>
      </w:r>
      <w:proofErr w:type="spellStart"/>
      <w:r w:rsidRPr="00F74EE8">
        <w:rPr>
          <w:rFonts w:ascii="Times New Roman" w:hAnsi="Times New Roman" w:cs="Times New Roman"/>
          <w:sz w:val="26"/>
          <w:szCs w:val="26"/>
        </w:rPr>
        <w:t>софинансирования</w:t>
      </w:r>
      <w:proofErr w:type="spellEnd"/>
      <w:r w:rsidRPr="00F74EE8">
        <w:rPr>
          <w:rFonts w:ascii="Times New Roman" w:hAnsi="Times New Roman" w:cs="Times New Roman"/>
          <w:sz w:val="26"/>
          <w:szCs w:val="26"/>
        </w:rPr>
        <w:t xml:space="preserve"> расходов бюджетов муниципальных образований Московской области на осуществление мероприятий по строительству организаций дополнительного образования, осуществляющих деятельность в сфере культуры, находящихся в собственности муниципальных образований Московской области.</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Критериями отбора муниципальных образований Московской области для предоставления субсидий являются:</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 xml:space="preserve">фактическая обеспеченность ученическими местами в муниципальных организациях дополнительного образования, осуществляющих деятельность в сфере культуры, ниже федерального норматива - 12 процентов (в соответствии с </w:t>
      </w:r>
      <w:hyperlink r:id="rId90" w:history="1">
        <w:r w:rsidRPr="00F74EE8">
          <w:rPr>
            <w:rFonts w:ascii="Times New Roman" w:hAnsi="Times New Roman" w:cs="Times New Roman"/>
            <w:sz w:val="26"/>
            <w:szCs w:val="26"/>
          </w:rPr>
          <w:t>постановлением</w:t>
        </w:r>
      </w:hyperlink>
      <w:r w:rsidRPr="00F74EE8">
        <w:rPr>
          <w:rFonts w:ascii="Times New Roman" w:hAnsi="Times New Roman" w:cs="Times New Roman"/>
          <w:sz w:val="26"/>
          <w:szCs w:val="26"/>
        </w:rPr>
        <w:t xml:space="preserve"> Правительства Московской области от 13.05.2002 N 175/16 "О нормативной потребности муниципальных образований Московской области в объектах социальной инфраструктуры");</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наличие заявки муниципального образования с обоснованием потребности в строительстве организаций дополнительного образования, осуществляющих деятельность в сфере культуры;</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наличие проектно-сметной документации на строительство организаций дополнительного образования, осуществляющих деятельность в сфере культуры, и положительного заключения государственной экспертизы или готовность использовать типовую проектную документацию;</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 xml:space="preserve">наличие муниципальной программы, предусматривающей </w:t>
      </w:r>
      <w:proofErr w:type="spellStart"/>
      <w:r w:rsidRPr="00F74EE8">
        <w:rPr>
          <w:rFonts w:ascii="Times New Roman" w:hAnsi="Times New Roman" w:cs="Times New Roman"/>
          <w:sz w:val="26"/>
          <w:szCs w:val="26"/>
        </w:rPr>
        <w:t>софинансирование</w:t>
      </w:r>
      <w:proofErr w:type="spellEnd"/>
      <w:r w:rsidRPr="00F74EE8">
        <w:rPr>
          <w:rFonts w:ascii="Times New Roman" w:hAnsi="Times New Roman" w:cs="Times New Roman"/>
          <w:sz w:val="26"/>
          <w:szCs w:val="26"/>
        </w:rPr>
        <w:t xml:space="preserve"> строительства организаций дополнительного образования, осуществляющих деятельность в сфере культуры, за счет средств бюджета муниципального образования или подтверждения готовности включить соответствующие расходы в муниципальную программу;</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осуществление закупок посредством ЕАСУЗ;</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определение поставщиков (подрядчиков, исполнителей) для муниципальных заказчиков и муниципальных бюджетных организаций Комитетом по конкурентной политике Московской области при осуществлении закупок, обеспечиваемых за счет межбюджетных трансфертов из бюджета Московской области;</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внесение в ЕАСУЗ информации;</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F74EE8">
        <w:rPr>
          <w:rFonts w:ascii="Times New Roman" w:hAnsi="Times New Roman" w:cs="Times New Roman"/>
          <w:sz w:val="26"/>
          <w:szCs w:val="26"/>
        </w:rPr>
        <w:t xml:space="preserve">наличие соглашения об информационном взаимодействии при предоставлении межбюджетных трансфертов из бюджета Московской области между органами местного самоуправления муниципальных районов (городских округов) Московской области и центральным исполнительным органом государственной власти Московской области, осуществляющим исполнительно-распорядительную деятельность на территории </w:t>
      </w:r>
      <w:r w:rsidRPr="00F74EE8">
        <w:rPr>
          <w:rFonts w:ascii="Times New Roman" w:hAnsi="Times New Roman" w:cs="Times New Roman"/>
          <w:sz w:val="26"/>
          <w:szCs w:val="26"/>
        </w:rPr>
        <w:lastRenderedPageBreak/>
        <w:t>Московской области в финансовой, бюджетной, кредитной и налоговой сферах, в установленном им порядке;</w:t>
      </w:r>
      <w:proofErr w:type="gramEnd"/>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отсутствие задолженности по страховым взносам в государственные внебюджетные фонды;</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использование для обеспечения работы в ЕАСУЗ электронных подписей, выдаваемых удостоверяющим центром, позволяющих работать на официальном сайте, в Единой информационной системе в сфере закупок;</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осуществление закупок в соответствии с рекомендуемыми формами документации о конкурсе, аукционе, документации о проведении запроса предложений, иных документов, применяемых заказчиками в ходе осуществления закупок, а также в соответствии с типовыми формами контрактов, размещенными в ЕАСУЗ;</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утверждение состава и регламента работы рабочей группы для оценки обоснованности закупок и обоснования начальных (максимальных) цен контрактов с ценой закупки от 10 млн. рублей до 50 млн. рублей (включительно).</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Размер субсидии (</w:t>
      </w:r>
      <w:proofErr w:type="spellStart"/>
      <w:r w:rsidRPr="00F74EE8">
        <w:rPr>
          <w:rFonts w:ascii="Times New Roman" w:hAnsi="Times New Roman" w:cs="Times New Roman"/>
          <w:sz w:val="26"/>
          <w:szCs w:val="26"/>
        </w:rPr>
        <w:t>Si</w:t>
      </w:r>
      <w:proofErr w:type="spellEnd"/>
      <w:r w:rsidRPr="00F74EE8">
        <w:rPr>
          <w:rFonts w:ascii="Times New Roman" w:hAnsi="Times New Roman" w:cs="Times New Roman"/>
          <w:sz w:val="26"/>
          <w:szCs w:val="26"/>
        </w:rPr>
        <w:t>), предоставляемой бюджету i-</w:t>
      </w:r>
      <w:proofErr w:type="spellStart"/>
      <w:r w:rsidRPr="00F74EE8">
        <w:rPr>
          <w:rFonts w:ascii="Times New Roman" w:hAnsi="Times New Roman" w:cs="Times New Roman"/>
          <w:sz w:val="26"/>
          <w:szCs w:val="26"/>
        </w:rPr>
        <w:t>го</w:t>
      </w:r>
      <w:proofErr w:type="spellEnd"/>
      <w:r w:rsidRPr="00F74EE8">
        <w:rPr>
          <w:rFonts w:ascii="Times New Roman" w:hAnsi="Times New Roman" w:cs="Times New Roman"/>
          <w:sz w:val="26"/>
          <w:szCs w:val="26"/>
        </w:rPr>
        <w:t xml:space="preserve"> муниципального образования Московской области в соответствующем финансовом году, определяется по формуле:</w:t>
      </w:r>
    </w:p>
    <w:p w:rsidR="002A0D79" w:rsidRPr="00F74EE8" w:rsidRDefault="002A0D79" w:rsidP="002A0D79">
      <w:pPr>
        <w:autoSpaceDE w:val="0"/>
        <w:autoSpaceDN w:val="0"/>
        <w:adjustRightInd w:val="0"/>
        <w:spacing w:after="0" w:line="240" w:lineRule="auto"/>
        <w:jc w:val="both"/>
        <w:outlineLvl w:val="0"/>
        <w:rPr>
          <w:rFonts w:ascii="Times New Roman" w:hAnsi="Times New Roman" w:cs="Times New Roman"/>
          <w:sz w:val="26"/>
          <w:szCs w:val="26"/>
        </w:rPr>
      </w:pP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F74EE8">
        <w:rPr>
          <w:rFonts w:ascii="Times New Roman" w:hAnsi="Times New Roman" w:cs="Times New Roman"/>
          <w:sz w:val="26"/>
          <w:szCs w:val="26"/>
        </w:rPr>
        <w:t>Si</w:t>
      </w:r>
      <w:proofErr w:type="spellEnd"/>
      <w:r w:rsidRPr="00F74EE8">
        <w:rPr>
          <w:rFonts w:ascii="Times New Roman" w:hAnsi="Times New Roman" w:cs="Times New Roman"/>
          <w:sz w:val="26"/>
          <w:szCs w:val="26"/>
        </w:rPr>
        <w:t xml:space="preserve"> = </w:t>
      </w:r>
      <w:proofErr w:type="spellStart"/>
      <w:r w:rsidRPr="00F74EE8">
        <w:rPr>
          <w:rFonts w:ascii="Times New Roman" w:hAnsi="Times New Roman" w:cs="Times New Roman"/>
          <w:sz w:val="26"/>
          <w:szCs w:val="26"/>
        </w:rPr>
        <w:t>ОП</w:t>
      </w:r>
      <w:proofErr w:type="gramStart"/>
      <w:r w:rsidRPr="00F74EE8">
        <w:rPr>
          <w:rFonts w:ascii="Times New Roman" w:hAnsi="Times New Roman" w:cs="Times New Roman"/>
          <w:sz w:val="26"/>
          <w:szCs w:val="26"/>
        </w:rPr>
        <w:t>j</w:t>
      </w:r>
      <w:proofErr w:type="spellEnd"/>
      <w:proofErr w:type="gramEnd"/>
      <w:r w:rsidRPr="00F74EE8">
        <w:rPr>
          <w:rFonts w:ascii="Times New Roman" w:hAnsi="Times New Roman" w:cs="Times New Roman"/>
          <w:sz w:val="26"/>
          <w:szCs w:val="26"/>
        </w:rPr>
        <w:t xml:space="preserve"> - </w:t>
      </w:r>
      <w:proofErr w:type="spellStart"/>
      <w:r w:rsidRPr="00F74EE8">
        <w:rPr>
          <w:rFonts w:ascii="Times New Roman" w:hAnsi="Times New Roman" w:cs="Times New Roman"/>
          <w:sz w:val="26"/>
          <w:szCs w:val="26"/>
        </w:rPr>
        <w:t>Смj</w:t>
      </w:r>
      <w:proofErr w:type="spellEnd"/>
      <w:r w:rsidRPr="00F74EE8">
        <w:rPr>
          <w:rFonts w:ascii="Times New Roman" w:hAnsi="Times New Roman" w:cs="Times New Roman"/>
          <w:sz w:val="26"/>
          <w:szCs w:val="26"/>
        </w:rPr>
        <w:t>, где:</w:t>
      </w:r>
    </w:p>
    <w:p w:rsidR="002A0D79" w:rsidRPr="00F74EE8" w:rsidRDefault="002A0D79" w:rsidP="002A0D79">
      <w:pPr>
        <w:autoSpaceDE w:val="0"/>
        <w:autoSpaceDN w:val="0"/>
        <w:adjustRightInd w:val="0"/>
        <w:spacing w:after="0" w:line="240" w:lineRule="auto"/>
        <w:jc w:val="both"/>
        <w:rPr>
          <w:rFonts w:ascii="Times New Roman" w:hAnsi="Times New Roman" w:cs="Times New Roman"/>
          <w:sz w:val="26"/>
          <w:szCs w:val="26"/>
        </w:rPr>
      </w:pP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F74EE8">
        <w:rPr>
          <w:rFonts w:ascii="Times New Roman" w:hAnsi="Times New Roman" w:cs="Times New Roman"/>
          <w:sz w:val="26"/>
          <w:szCs w:val="26"/>
        </w:rPr>
        <w:t>ОП</w:t>
      </w:r>
      <w:proofErr w:type="gramStart"/>
      <w:r w:rsidRPr="00F74EE8">
        <w:rPr>
          <w:rFonts w:ascii="Times New Roman" w:hAnsi="Times New Roman" w:cs="Times New Roman"/>
          <w:sz w:val="26"/>
          <w:szCs w:val="26"/>
        </w:rPr>
        <w:t>j</w:t>
      </w:r>
      <w:proofErr w:type="spellEnd"/>
      <w:proofErr w:type="gramEnd"/>
      <w:r w:rsidRPr="00F74EE8">
        <w:rPr>
          <w:rFonts w:ascii="Times New Roman" w:hAnsi="Times New Roman" w:cs="Times New Roman"/>
          <w:sz w:val="26"/>
          <w:szCs w:val="26"/>
        </w:rPr>
        <w:t xml:space="preserve"> - общая потребность в средствах, необходимых в соответствующем финансовом году на строительство j-</w:t>
      </w:r>
      <w:proofErr w:type="spellStart"/>
      <w:r w:rsidRPr="00F74EE8">
        <w:rPr>
          <w:rFonts w:ascii="Times New Roman" w:hAnsi="Times New Roman" w:cs="Times New Roman"/>
          <w:sz w:val="26"/>
          <w:szCs w:val="26"/>
        </w:rPr>
        <w:t>го</w:t>
      </w:r>
      <w:proofErr w:type="spellEnd"/>
      <w:r w:rsidRPr="00F74EE8">
        <w:rPr>
          <w:rFonts w:ascii="Times New Roman" w:hAnsi="Times New Roman" w:cs="Times New Roman"/>
          <w:sz w:val="26"/>
          <w:szCs w:val="26"/>
        </w:rPr>
        <w:t xml:space="preserve"> объекта;</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F74EE8">
        <w:rPr>
          <w:rFonts w:ascii="Times New Roman" w:hAnsi="Times New Roman" w:cs="Times New Roman"/>
          <w:sz w:val="26"/>
          <w:szCs w:val="26"/>
        </w:rPr>
        <w:t>См</w:t>
      </w:r>
      <w:proofErr w:type="gramStart"/>
      <w:r w:rsidRPr="00F74EE8">
        <w:rPr>
          <w:rFonts w:ascii="Times New Roman" w:hAnsi="Times New Roman" w:cs="Times New Roman"/>
          <w:sz w:val="26"/>
          <w:szCs w:val="26"/>
        </w:rPr>
        <w:t>j</w:t>
      </w:r>
      <w:proofErr w:type="spellEnd"/>
      <w:proofErr w:type="gramEnd"/>
      <w:r w:rsidRPr="00F74EE8">
        <w:rPr>
          <w:rFonts w:ascii="Times New Roman" w:hAnsi="Times New Roman" w:cs="Times New Roman"/>
          <w:sz w:val="26"/>
          <w:szCs w:val="26"/>
        </w:rPr>
        <w:t xml:space="preserve"> - объем средств бюджета муниципального образования Московской области, предусматриваемых на финансовое обеспечение строительства j-</w:t>
      </w:r>
      <w:proofErr w:type="spellStart"/>
      <w:r w:rsidRPr="00F74EE8">
        <w:rPr>
          <w:rFonts w:ascii="Times New Roman" w:hAnsi="Times New Roman" w:cs="Times New Roman"/>
          <w:sz w:val="26"/>
          <w:szCs w:val="26"/>
        </w:rPr>
        <w:t>го</w:t>
      </w:r>
      <w:proofErr w:type="spellEnd"/>
      <w:r w:rsidRPr="00F74EE8">
        <w:rPr>
          <w:rFonts w:ascii="Times New Roman" w:hAnsi="Times New Roman" w:cs="Times New Roman"/>
          <w:sz w:val="26"/>
          <w:szCs w:val="26"/>
        </w:rPr>
        <w:t xml:space="preserve"> объекта.</w:t>
      </w:r>
    </w:p>
    <w:p w:rsidR="002A0D79" w:rsidRPr="00F74EE8" w:rsidRDefault="002A0D79" w:rsidP="002A0D79">
      <w:pPr>
        <w:autoSpaceDE w:val="0"/>
        <w:autoSpaceDN w:val="0"/>
        <w:adjustRightInd w:val="0"/>
        <w:spacing w:after="0" w:line="240" w:lineRule="auto"/>
        <w:jc w:val="both"/>
        <w:rPr>
          <w:rFonts w:ascii="Times New Roman" w:hAnsi="Times New Roman" w:cs="Times New Roman"/>
          <w:sz w:val="26"/>
          <w:szCs w:val="26"/>
        </w:rPr>
      </w:pP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Объем средств бюджета муниципального образования определяется с учетом уровня бюджетной обеспеченности муниципального образования Московской области:</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при расчетном уровне бюджетной обеспеченности соответствующего муниципального образования Московской области, применяемом при распределении дотаций на соответствующий год, свыше 0,95 - не менее 30 процентов;</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при расчетном уровне бюджетной обеспеченности соответствующего муниципального образования Московской области, применяемом при распределении дотаций на соответствующий год, менее 0,95 - не менее 10 процентов.</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F74EE8">
        <w:rPr>
          <w:rFonts w:ascii="Times New Roman" w:hAnsi="Times New Roman" w:cs="Times New Roman"/>
          <w:sz w:val="26"/>
          <w:szCs w:val="26"/>
        </w:rPr>
        <w:t>Перечисление субсидий из бюджета Московской области в бюджеты муниципальных образований Московской области осуществляется в соответствии со сводной бюджетной росписью бюджета Московской области в пределах средств, предусмотренных на указанные цели законом Московской области о бюджете Московской области на соответствующий финансовый год и плановый период, и утвержденных лимитов бюджетных обязательств в порядке, установленном для исполнения бюджета Московской области по расходам.</w:t>
      </w:r>
      <w:proofErr w:type="gramEnd"/>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Субсидии из бюджета Московской области перечисляются бюджетам муниципальных образований Московской области на основании соглашения, заключенного главным распорядителем бюджетных средств с органом местного самоуправления муниципального образования Московской области.</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Соглашение о предоставлении субсидии муниципальному образованию должно содержать:</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наименование государственной программы, подпрограммы, в рамках реализации которой осуществляется предоставление субсидии;</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lastRenderedPageBreak/>
        <w:t>размер предоставляемой субсидии, условия и сроки ее перечисления в бюджет муниципального образования, направления расходования субсидии, а также объем бюджетных ассигнований бюджета муниципального образования на реализацию соответствующих расходных обязательств;</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показатели результативности использования субсидии, устанавливаемые на основе показателей реализации мероприятий государственных программ (подпрограмм) Московской области, в рамках которых выделяется субсидия, и обязательства муниципального образования по их достижению;</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адресный перечень объектов капитального ремонта (ремонта) объектов муниципальной собственности, осуществляемого за счет субсидии, предоставляемой из бюджета Московской области, и обязательства муниципального образования по соблюдению графика выполнения мероприятий по капитальному ремонту (ремонту) в пределах установленной стоимости капитального ремонта (ремонта);</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адресный перечень объектов строительства (реконструкции) и обязательства муниципального образования по соблюдению графика выполнения мероприятий по строительству (реконструкции), включая проектно-изыскательские работы, в пределах установленной стоимости строительства (реконструкции);</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 xml:space="preserve">сроки и порядок представления отчетности об осуществлении расходов бюджета муниципального образования, источником финансового обеспечения которых является субсидия, а также о достижении </w:t>
      </w:r>
      <w:proofErr w:type="gramStart"/>
      <w:r w:rsidRPr="00F74EE8">
        <w:rPr>
          <w:rFonts w:ascii="Times New Roman" w:hAnsi="Times New Roman" w:cs="Times New Roman"/>
          <w:sz w:val="26"/>
          <w:szCs w:val="26"/>
        </w:rPr>
        <w:t>значений показателей результативности использования субсидии</w:t>
      </w:r>
      <w:proofErr w:type="gramEnd"/>
      <w:r w:rsidRPr="00F74EE8">
        <w:rPr>
          <w:rFonts w:ascii="Times New Roman" w:hAnsi="Times New Roman" w:cs="Times New Roman"/>
          <w:sz w:val="26"/>
          <w:szCs w:val="26"/>
        </w:rPr>
        <w:t xml:space="preserve"> и об исполнении графика выполнения мероприятий по строительству (реконструкции), включая проектно-изыскательские работы, капитальному ремонту (ремонту);</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 xml:space="preserve">порядок осуществления </w:t>
      </w:r>
      <w:proofErr w:type="gramStart"/>
      <w:r w:rsidRPr="00F74EE8">
        <w:rPr>
          <w:rFonts w:ascii="Times New Roman" w:hAnsi="Times New Roman" w:cs="Times New Roman"/>
          <w:sz w:val="26"/>
          <w:szCs w:val="26"/>
        </w:rPr>
        <w:t>контроля за</w:t>
      </w:r>
      <w:proofErr w:type="gramEnd"/>
      <w:r w:rsidRPr="00F74EE8">
        <w:rPr>
          <w:rFonts w:ascii="Times New Roman" w:hAnsi="Times New Roman" w:cs="Times New Roman"/>
          <w:sz w:val="26"/>
          <w:szCs w:val="26"/>
        </w:rPr>
        <w:t xml:space="preserve"> выполнением муниципальным образованием обязательств, предусмотренных соглашением;</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 xml:space="preserve">последствия </w:t>
      </w:r>
      <w:proofErr w:type="spellStart"/>
      <w:r w:rsidRPr="00F74EE8">
        <w:rPr>
          <w:rFonts w:ascii="Times New Roman" w:hAnsi="Times New Roman" w:cs="Times New Roman"/>
          <w:sz w:val="26"/>
          <w:szCs w:val="26"/>
        </w:rPr>
        <w:t>недостижения</w:t>
      </w:r>
      <w:proofErr w:type="spellEnd"/>
      <w:r w:rsidRPr="00F74EE8">
        <w:rPr>
          <w:rFonts w:ascii="Times New Roman" w:hAnsi="Times New Roman" w:cs="Times New Roman"/>
          <w:sz w:val="26"/>
          <w:szCs w:val="26"/>
        </w:rPr>
        <w:t xml:space="preserve"> муниципальным образованием установленных значений показателей результативности использования субсидии, в том числе порядок и условия возврата субсидии;</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ответственность сторон за нарушение условий соглашения.</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Условием предоставления субсидий является наличие в бюджетах муниципальных образований Московской области бюджетных ассигнований на капитальные вложения в организации дополнительного образования, осуществляющие деятельность в сфере культуры, за счет собственных доходов бюджетов муниципальных образований Московской области.</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 xml:space="preserve">Субсидии, не использованные в текущем финансовом году, подлежат возврату в бюджет Московской области в соответствии с </w:t>
      </w:r>
      <w:hyperlink r:id="rId91" w:history="1">
        <w:r w:rsidRPr="00F74EE8">
          <w:rPr>
            <w:rFonts w:ascii="Times New Roman" w:hAnsi="Times New Roman" w:cs="Times New Roman"/>
            <w:sz w:val="26"/>
            <w:szCs w:val="26"/>
          </w:rPr>
          <w:t>пунктом 5 статьи 242</w:t>
        </w:r>
      </w:hyperlink>
      <w:r w:rsidRPr="00F74EE8">
        <w:rPr>
          <w:rFonts w:ascii="Times New Roman" w:hAnsi="Times New Roman" w:cs="Times New Roman"/>
          <w:sz w:val="26"/>
          <w:szCs w:val="26"/>
        </w:rPr>
        <w:t xml:space="preserve"> Бюджетного кодекса Российской Федерации.</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 xml:space="preserve">Органы местного самоуправления муниципальных образований Московской области - получатели субсидий представляют в Министерство строительного комплекса Московской области </w:t>
      </w:r>
      <w:hyperlink r:id="rId92" w:history="1">
        <w:r w:rsidRPr="00F74EE8">
          <w:rPr>
            <w:rFonts w:ascii="Times New Roman" w:hAnsi="Times New Roman" w:cs="Times New Roman"/>
            <w:sz w:val="26"/>
            <w:szCs w:val="26"/>
          </w:rPr>
          <w:t>отчеты</w:t>
        </w:r>
      </w:hyperlink>
      <w:r w:rsidRPr="00F74EE8">
        <w:rPr>
          <w:rFonts w:ascii="Times New Roman" w:hAnsi="Times New Roman" w:cs="Times New Roman"/>
          <w:sz w:val="26"/>
          <w:szCs w:val="26"/>
        </w:rPr>
        <w:t xml:space="preserve"> об использовании субсидий по форме согласно таблице 1 к Условиям предоставления субсидий государственной программы Московской области «Образование Подмосковья» на 2017-2025 годы в срок до 10 числа месяца, следующего за отчетным периодом.</w:t>
      </w:r>
    </w:p>
    <w:p w:rsidR="002A0D79" w:rsidRPr="00F74EE8" w:rsidRDefault="002A0D79" w:rsidP="002A0D79">
      <w:pPr>
        <w:autoSpaceDE w:val="0"/>
        <w:autoSpaceDN w:val="0"/>
        <w:adjustRightInd w:val="0"/>
        <w:spacing w:after="0" w:line="240" w:lineRule="auto"/>
        <w:ind w:firstLine="540"/>
        <w:jc w:val="both"/>
        <w:rPr>
          <w:rFonts w:ascii="Times New Roman" w:hAnsi="Times New Roman" w:cs="Times New Roman"/>
          <w:sz w:val="26"/>
          <w:szCs w:val="26"/>
        </w:rPr>
      </w:pPr>
      <w:r w:rsidRPr="00F74EE8">
        <w:rPr>
          <w:rFonts w:ascii="Times New Roman" w:hAnsi="Times New Roman" w:cs="Times New Roman"/>
          <w:sz w:val="26"/>
          <w:szCs w:val="26"/>
        </w:rPr>
        <w:t xml:space="preserve">Министерство строительного комплекса Московской области представляет в Министерство финансов Московской области и в Министерство образования Московской области сводный </w:t>
      </w:r>
      <w:hyperlink r:id="rId93" w:history="1">
        <w:r w:rsidRPr="00F74EE8">
          <w:rPr>
            <w:rFonts w:ascii="Times New Roman" w:hAnsi="Times New Roman" w:cs="Times New Roman"/>
            <w:sz w:val="26"/>
            <w:szCs w:val="26"/>
          </w:rPr>
          <w:t>отчет</w:t>
        </w:r>
      </w:hyperlink>
      <w:r w:rsidRPr="00F74EE8">
        <w:rPr>
          <w:rFonts w:ascii="Times New Roman" w:hAnsi="Times New Roman" w:cs="Times New Roman"/>
          <w:sz w:val="26"/>
          <w:szCs w:val="26"/>
        </w:rPr>
        <w:t xml:space="preserve"> об использовании субсидий по форме согласно таблице 2 к Условиям предоставления субсидий государственной программы Московской области </w:t>
      </w:r>
      <w:r w:rsidRPr="00F74EE8">
        <w:rPr>
          <w:rFonts w:ascii="Times New Roman" w:hAnsi="Times New Roman" w:cs="Times New Roman"/>
          <w:sz w:val="26"/>
          <w:szCs w:val="26"/>
        </w:rPr>
        <w:lastRenderedPageBreak/>
        <w:t>«Образование Подмосковья» на 2017-2025 годы в срок до 20 числа месяца, следующего за отчетным периодом.</w:t>
      </w:r>
    </w:p>
    <w:p w:rsidR="002A0D79" w:rsidRPr="00F74EE8" w:rsidRDefault="002A0D79" w:rsidP="002A0D79">
      <w:pPr>
        <w:spacing w:after="0"/>
        <w:jc w:val="center"/>
        <w:rPr>
          <w:rFonts w:ascii="Times New Roman" w:hAnsi="Times New Roman" w:cs="Times New Roman"/>
          <w:sz w:val="26"/>
          <w:szCs w:val="26"/>
        </w:rPr>
      </w:pPr>
      <w:r w:rsidRPr="00F74EE8">
        <w:rPr>
          <w:rFonts w:ascii="Times New Roman" w:hAnsi="Times New Roman" w:cs="Times New Roman"/>
          <w:sz w:val="26"/>
          <w:szCs w:val="26"/>
        </w:rPr>
        <w:t>__________</w:t>
      </w: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spacing w:after="0"/>
        <w:jc w:val="center"/>
        <w:rPr>
          <w:rFonts w:ascii="Times New Roman" w:hAnsi="Times New Roman" w:cs="Times New Roman"/>
          <w:sz w:val="26"/>
          <w:szCs w:val="26"/>
        </w:rPr>
      </w:pPr>
    </w:p>
    <w:p w:rsidR="002A0D79" w:rsidRPr="00F74EE8" w:rsidRDefault="002A0D79" w:rsidP="002A0D79">
      <w:pPr>
        <w:ind w:firstLine="709"/>
        <w:jc w:val="both"/>
        <w:rPr>
          <w:rFonts w:ascii="Times New Roman" w:eastAsia="Times New Roman" w:hAnsi="Times New Roman" w:cs="Times New Roman"/>
          <w:sz w:val="26"/>
          <w:szCs w:val="26"/>
        </w:rPr>
      </w:pPr>
    </w:p>
    <w:p w:rsidR="002A0D79" w:rsidRPr="00F74EE8" w:rsidRDefault="002A0D79" w:rsidP="002A0D79">
      <w:pPr>
        <w:rPr>
          <w:rFonts w:ascii="Times New Roman" w:hAnsi="Times New Roman" w:cs="Times New Roman"/>
          <w:sz w:val="24"/>
          <w:szCs w:val="24"/>
        </w:rPr>
        <w:sectPr w:rsidR="002A0D79" w:rsidRPr="00F74EE8" w:rsidSect="00A35B90">
          <w:pgSz w:w="11906" w:h="16838"/>
          <w:pgMar w:top="1134" w:right="567" w:bottom="1134" w:left="1134" w:header="340" w:footer="340" w:gutter="0"/>
          <w:pgNumType w:start="161"/>
          <w:cols w:space="708"/>
          <w:docGrid w:linePitch="360"/>
        </w:sectPr>
      </w:pPr>
    </w:p>
    <w:p w:rsidR="002A0D79" w:rsidRPr="00F74EE8" w:rsidRDefault="002A0D79" w:rsidP="002A0D79">
      <w:pPr>
        <w:widowControl w:val="0"/>
        <w:autoSpaceDE w:val="0"/>
        <w:autoSpaceDN w:val="0"/>
        <w:adjustRightInd w:val="0"/>
        <w:spacing w:after="0"/>
        <w:jc w:val="center"/>
        <w:rPr>
          <w:rFonts w:ascii="Times New Roman" w:hAnsi="Times New Roman" w:cs="Times New Roman"/>
          <w:sz w:val="24"/>
          <w:szCs w:val="24"/>
        </w:rPr>
      </w:pPr>
      <w:r w:rsidRPr="00F74EE8">
        <w:rPr>
          <w:rFonts w:ascii="Times New Roman" w:hAnsi="Times New Roman" w:cs="Times New Roman"/>
          <w:sz w:val="24"/>
          <w:szCs w:val="24"/>
        </w:rPr>
        <w:lastRenderedPageBreak/>
        <w:t>6. Распределение субсидий бюджету городского округа Королёв Московской области</w:t>
      </w:r>
    </w:p>
    <w:p w:rsidR="002A0D79" w:rsidRPr="00F74EE8" w:rsidRDefault="002A0D79" w:rsidP="002A0D79">
      <w:pPr>
        <w:widowControl w:val="0"/>
        <w:autoSpaceDE w:val="0"/>
        <w:autoSpaceDN w:val="0"/>
        <w:adjustRightInd w:val="0"/>
        <w:spacing w:after="0"/>
        <w:jc w:val="center"/>
        <w:rPr>
          <w:rFonts w:ascii="Times New Roman" w:hAnsi="Times New Roman" w:cs="Times New Roman"/>
          <w:sz w:val="24"/>
          <w:szCs w:val="24"/>
        </w:rPr>
      </w:pPr>
      <w:r w:rsidRPr="00F74EE8">
        <w:rPr>
          <w:rFonts w:ascii="Times New Roman" w:hAnsi="Times New Roman" w:cs="Times New Roman"/>
          <w:sz w:val="24"/>
          <w:szCs w:val="24"/>
        </w:rPr>
        <w:t>и адресный перечень объектов муниципальной собственности, на которые предоставляется</w:t>
      </w:r>
    </w:p>
    <w:p w:rsidR="002A0D79" w:rsidRPr="00F74EE8" w:rsidRDefault="002A0D79" w:rsidP="002A0D79">
      <w:pPr>
        <w:widowControl w:val="0"/>
        <w:autoSpaceDE w:val="0"/>
        <w:autoSpaceDN w:val="0"/>
        <w:adjustRightInd w:val="0"/>
        <w:spacing w:after="0"/>
        <w:jc w:val="center"/>
        <w:rPr>
          <w:rFonts w:ascii="Times New Roman" w:hAnsi="Times New Roman" w:cs="Times New Roman"/>
          <w:sz w:val="24"/>
          <w:szCs w:val="24"/>
        </w:rPr>
      </w:pPr>
      <w:r w:rsidRPr="00F74EE8">
        <w:rPr>
          <w:rFonts w:ascii="Times New Roman" w:hAnsi="Times New Roman" w:cs="Times New Roman"/>
          <w:sz w:val="24"/>
          <w:szCs w:val="24"/>
        </w:rPr>
        <w:t>субсидия бюджету городского округа Королёв Московской области, предусмотренной</w:t>
      </w:r>
    </w:p>
    <w:p w:rsidR="002A0D79" w:rsidRPr="00F74EE8" w:rsidRDefault="002A0D79" w:rsidP="002A0D79">
      <w:pPr>
        <w:widowControl w:val="0"/>
        <w:autoSpaceDE w:val="0"/>
        <w:autoSpaceDN w:val="0"/>
        <w:adjustRightInd w:val="0"/>
        <w:spacing w:after="0"/>
        <w:jc w:val="center"/>
        <w:rPr>
          <w:rFonts w:ascii="Times New Roman" w:hAnsi="Times New Roman" w:cs="Times New Roman"/>
          <w:sz w:val="24"/>
          <w:szCs w:val="24"/>
        </w:rPr>
      </w:pPr>
      <w:r w:rsidRPr="00F74EE8">
        <w:rPr>
          <w:rFonts w:ascii="Times New Roman" w:hAnsi="Times New Roman" w:cs="Times New Roman"/>
          <w:sz w:val="24"/>
          <w:szCs w:val="24"/>
        </w:rPr>
        <w:t>основным мероприятием 1. «Реализация комплекса мер, обеспечивающих развитие системы дополнительного образования детей» подпрограммы «Дополнительное образование, воспитание и психолого-социальное сопровождение детей»</w:t>
      </w:r>
    </w:p>
    <w:p w:rsidR="002A0D79" w:rsidRPr="00F74EE8" w:rsidRDefault="002A0D79" w:rsidP="002A0D79">
      <w:pPr>
        <w:spacing w:after="0"/>
        <w:jc w:val="center"/>
        <w:rPr>
          <w:rFonts w:ascii="Times New Roman" w:hAnsi="Times New Roman" w:cs="Times New Roman"/>
          <w:sz w:val="26"/>
          <w:szCs w:val="26"/>
        </w:rPr>
      </w:pPr>
    </w:p>
    <w:tbl>
      <w:tblPr>
        <w:tblW w:w="1601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1"/>
        <w:gridCol w:w="850"/>
        <w:gridCol w:w="851"/>
        <w:gridCol w:w="850"/>
        <w:gridCol w:w="851"/>
        <w:gridCol w:w="850"/>
        <w:gridCol w:w="993"/>
        <w:gridCol w:w="1134"/>
      </w:tblGrid>
      <w:tr w:rsidR="002A0D79" w:rsidRPr="00F74EE8" w:rsidTr="007269D4">
        <w:tc>
          <w:tcPr>
            <w:tcW w:w="567" w:type="dxa"/>
            <w:vMerge w:val="restart"/>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 xml:space="preserve">№ </w:t>
            </w:r>
            <w:proofErr w:type="gramStart"/>
            <w:r w:rsidRPr="00F74EE8">
              <w:rPr>
                <w:rFonts w:ascii="Times New Roman" w:hAnsi="Times New Roman" w:cs="Times New Roman"/>
                <w:sz w:val="24"/>
                <w:szCs w:val="24"/>
              </w:rPr>
              <w:t>п</w:t>
            </w:r>
            <w:proofErr w:type="gramEnd"/>
            <w:r w:rsidRPr="00F74EE8">
              <w:rPr>
                <w:rFonts w:ascii="Times New Roman" w:hAnsi="Times New Roman" w:cs="Times New Roman"/>
                <w:sz w:val="24"/>
                <w:szCs w:val="24"/>
              </w:rPr>
              <w:t>/п</w:t>
            </w:r>
          </w:p>
        </w:tc>
        <w:tc>
          <w:tcPr>
            <w:tcW w:w="2127" w:type="dxa"/>
            <w:vMerge w:val="restart"/>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Наименование объекта, адрес объекта</w:t>
            </w:r>
          </w:p>
        </w:tc>
        <w:tc>
          <w:tcPr>
            <w:tcW w:w="992" w:type="dxa"/>
            <w:vMerge w:val="restart"/>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 xml:space="preserve">Годы </w:t>
            </w:r>
            <w:proofErr w:type="gramStart"/>
            <w:r w:rsidRPr="00F74EE8">
              <w:rPr>
                <w:rFonts w:ascii="Times New Roman" w:hAnsi="Times New Roman" w:cs="Times New Roman"/>
                <w:sz w:val="22"/>
                <w:szCs w:val="22"/>
              </w:rPr>
              <w:t>строительства/ реконструкции/ капремонта объектов муниципальной собственности</w:t>
            </w:r>
            <w:proofErr w:type="gramEnd"/>
          </w:p>
        </w:tc>
        <w:tc>
          <w:tcPr>
            <w:tcW w:w="1134" w:type="dxa"/>
            <w:vMerge w:val="restart"/>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Мощность/</w:t>
            </w:r>
          </w:p>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прирост мощности объекта (кв. метр, погонный метр, место, койко-место и т.д.)</w:t>
            </w:r>
          </w:p>
        </w:tc>
        <w:tc>
          <w:tcPr>
            <w:tcW w:w="1418" w:type="dxa"/>
            <w:vMerge w:val="restart"/>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Предельная стоимость объекта, тыс. руб.</w:t>
            </w:r>
          </w:p>
        </w:tc>
        <w:tc>
          <w:tcPr>
            <w:tcW w:w="1134" w:type="dxa"/>
            <w:vMerge w:val="restart"/>
            <w:shd w:val="clear" w:color="auto" w:fill="auto"/>
          </w:tcPr>
          <w:p w:rsidR="002A0D79" w:rsidRPr="00F74EE8" w:rsidRDefault="002A0D79" w:rsidP="007269D4">
            <w:pPr>
              <w:widowControl w:val="0"/>
              <w:autoSpaceDE w:val="0"/>
              <w:autoSpaceDN w:val="0"/>
              <w:adjustRightInd w:val="0"/>
              <w:spacing w:after="0" w:line="240" w:lineRule="auto"/>
              <w:ind w:left="-57" w:right="-57"/>
              <w:jc w:val="center"/>
              <w:rPr>
                <w:rFonts w:ascii="Times New Roman" w:hAnsi="Times New Roman" w:cs="Times New Roman"/>
              </w:rPr>
            </w:pPr>
            <w:r w:rsidRPr="00F74EE8">
              <w:rPr>
                <w:rFonts w:ascii="Times New Roman" w:hAnsi="Times New Roman" w:cs="Times New Roman"/>
              </w:rPr>
              <w:t>Профинансировано с 01.01.2017</w:t>
            </w:r>
          </w:p>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2"/>
                <w:szCs w:val="22"/>
              </w:rPr>
              <w:t>тыс. руб.</w:t>
            </w:r>
            <w:r w:rsidRPr="00F74EE8">
              <w:rPr>
                <w:rFonts w:ascii="Times New Roman" w:hAnsi="Times New Roman" w:cs="Times New Roman"/>
                <w:sz w:val="24"/>
                <w:szCs w:val="24"/>
              </w:rPr>
              <w:t xml:space="preserve"> </w:t>
            </w:r>
          </w:p>
        </w:tc>
        <w:tc>
          <w:tcPr>
            <w:tcW w:w="1417" w:type="dxa"/>
            <w:vMerge w:val="restart"/>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Источники финансирования</w:t>
            </w:r>
          </w:p>
        </w:tc>
        <w:tc>
          <w:tcPr>
            <w:tcW w:w="5103" w:type="dxa"/>
            <w:gridSpan w:val="6"/>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Финансирование, тыс. рублей</w:t>
            </w:r>
          </w:p>
        </w:tc>
        <w:tc>
          <w:tcPr>
            <w:tcW w:w="993" w:type="dxa"/>
            <w:vMerge w:val="restart"/>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Остаток сметной стоимости до ввода в эксплуатацию,</w:t>
            </w:r>
          </w:p>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тыс. руб.</w:t>
            </w:r>
          </w:p>
        </w:tc>
        <w:tc>
          <w:tcPr>
            <w:tcW w:w="1134" w:type="dxa"/>
            <w:vMerge w:val="restart"/>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Наименование главного распорядителя средств городского бюджета</w:t>
            </w:r>
          </w:p>
        </w:tc>
      </w:tr>
      <w:tr w:rsidR="002A0D79" w:rsidRPr="00F74EE8" w:rsidTr="007269D4">
        <w:tc>
          <w:tcPr>
            <w:tcW w:w="567" w:type="dxa"/>
            <w:vMerge/>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p>
        </w:tc>
        <w:tc>
          <w:tcPr>
            <w:tcW w:w="2127" w:type="dxa"/>
            <w:vMerge/>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p>
        </w:tc>
        <w:tc>
          <w:tcPr>
            <w:tcW w:w="992" w:type="dxa"/>
            <w:vMerge/>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p>
        </w:tc>
        <w:tc>
          <w:tcPr>
            <w:tcW w:w="1134" w:type="dxa"/>
            <w:vMerge/>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p>
        </w:tc>
        <w:tc>
          <w:tcPr>
            <w:tcW w:w="1418" w:type="dxa"/>
            <w:vMerge/>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p>
        </w:tc>
        <w:tc>
          <w:tcPr>
            <w:tcW w:w="1134" w:type="dxa"/>
            <w:vMerge/>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p>
        </w:tc>
        <w:tc>
          <w:tcPr>
            <w:tcW w:w="1417" w:type="dxa"/>
            <w:vMerge/>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p>
        </w:tc>
        <w:tc>
          <w:tcPr>
            <w:tcW w:w="851"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Всего</w:t>
            </w:r>
          </w:p>
        </w:tc>
        <w:tc>
          <w:tcPr>
            <w:tcW w:w="850"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2017</w:t>
            </w:r>
          </w:p>
        </w:tc>
        <w:tc>
          <w:tcPr>
            <w:tcW w:w="851"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2018</w:t>
            </w:r>
          </w:p>
        </w:tc>
        <w:tc>
          <w:tcPr>
            <w:tcW w:w="850"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2019</w:t>
            </w:r>
          </w:p>
        </w:tc>
        <w:tc>
          <w:tcPr>
            <w:tcW w:w="851"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2020</w:t>
            </w:r>
          </w:p>
        </w:tc>
        <w:tc>
          <w:tcPr>
            <w:tcW w:w="850"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2021</w:t>
            </w:r>
          </w:p>
        </w:tc>
        <w:tc>
          <w:tcPr>
            <w:tcW w:w="993" w:type="dxa"/>
            <w:vMerge/>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p>
        </w:tc>
        <w:tc>
          <w:tcPr>
            <w:tcW w:w="1134" w:type="dxa"/>
            <w:vMerge/>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p>
        </w:tc>
      </w:tr>
    </w:tbl>
    <w:p w:rsidR="002A0D79" w:rsidRPr="00F74EE8" w:rsidRDefault="002A0D79" w:rsidP="002A0D79">
      <w:pPr>
        <w:spacing w:after="0"/>
        <w:rPr>
          <w:rFonts w:ascii="Times New Roman" w:hAnsi="Times New Roman" w:cs="Times New Roman"/>
          <w:sz w:val="2"/>
          <w:szCs w:val="2"/>
        </w:rPr>
      </w:pPr>
    </w:p>
    <w:tbl>
      <w:tblPr>
        <w:tblW w:w="1601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992"/>
        <w:gridCol w:w="1134"/>
        <w:gridCol w:w="1418"/>
        <w:gridCol w:w="1134"/>
        <w:gridCol w:w="1417"/>
        <w:gridCol w:w="851"/>
        <w:gridCol w:w="850"/>
        <w:gridCol w:w="851"/>
        <w:gridCol w:w="850"/>
        <w:gridCol w:w="851"/>
        <w:gridCol w:w="850"/>
        <w:gridCol w:w="993"/>
        <w:gridCol w:w="1134"/>
      </w:tblGrid>
      <w:tr w:rsidR="002A0D79" w:rsidRPr="00F74EE8" w:rsidTr="007269D4">
        <w:trPr>
          <w:tblHeader/>
        </w:trPr>
        <w:tc>
          <w:tcPr>
            <w:tcW w:w="567"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1</w:t>
            </w:r>
          </w:p>
        </w:tc>
        <w:tc>
          <w:tcPr>
            <w:tcW w:w="2127"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2</w:t>
            </w:r>
          </w:p>
        </w:tc>
        <w:tc>
          <w:tcPr>
            <w:tcW w:w="992"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3</w:t>
            </w:r>
          </w:p>
        </w:tc>
        <w:tc>
          <w:tcPr>
            <w:tcW w:w="1134"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4</w:t>
            </w:r>
          </w:p>
        </w:tc>
        <w:tc>
          <w:tcPr>
            <w:tcW w:w="1418"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5</w:t>
            </w:r>
          </w:p>
        </w:tc>
        <w:tc>
          <w:tcPr>
            <w:tcW w:w="1134"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6</w:t>
            </w:r>
          </w:p>
        </w:tc>
        <w:tc>
          <w:tcPr>
            <w:tcW w:w="1417"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7</w:t>
            </w:r>
          </w:p>
        </w:tc>
        <w:tc>
          <w:tcPr>
            <w:tcW w:w="851"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8</w:t>
            </w:r>
          </w:p>
        </w:tc>
        <w:tc>
          <w:tcPr>
            <w:tcW w:w="850"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9</w:t>
            </w:r>
          </w:p>
        </w:tc>
        <w:tc>
          <w:tcPr>
            <w:tcW w:w="851"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10</w:t>
            </w:r>
          </w:p>
        </w:tc>
        <w:tc>
          <w:tcPr>
            <w:tcW w:w="850"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11</w:t>
            </w:r>
          </w:p>
        </w:tc>
        <w:tc>
          <w:tcPr>
            <w:tcW w:w="851"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12</w:t>
            </w:r>
          </w:p>
        </w:tc>
        <w:tc>
          <w:tcPr>
            <w:tcW w:w="850"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13</w:t>
            </w:r>
          </w:p>
        </w:tc>
        <w:tc>
          <w:tcPr>
            <w:tcW w:w="993"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14</w:t>
            </w:r>
          </w:p>
        </w:tc>
        <w:tc>
          <w:tcPr>
            <w:tcW w:w="1134" w:type="dxa"/>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r w:rsidRPr="00F74EE8">
              <w:rPr>
                <w:rFonts w:ascii="Times New Roman" w:hAnsi="Times New Roman" w:cs="Times New Roman"/>
                <w:sz w:val="24"/>
                <w:szCs w:val="24"/>
              </w:rPr>
              <w:t>15</w:t>
            </w:r>
          </w:p>
        </w:tc>
      </w:tr>
      <w:tr w:rsidR="002A0D79" w:rsidRPr="00F74EE8" w:rsidTr="007269D4">
        <w:tc>
          <w:tcPr>
            <w:tcW w:w="567" w:type="dxa"/>
            <w:vMerge w:val="restart"/>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1</w:t>
            </w:r>
          </w:p>
          <w:p w:rsidR="002A0D79" w:rsidRPr="00F74EE8" w:rsidRDefault="002A0D79" w:rsidP="007269D4">
            <w:pPr>
              <w:pStyle w:val="ConsPlusNonformat"/>
              <w:tabs>
                <w:tab w:val="left" w:pos="426"/>
              </w:tabs>
              <w:ind w:left="-57" w:right="-57"/>
              <w:rPr>
                <w:rFonts w:ascii="Times New Roman" w:hAnsi="Times New Roman" w:cs="Times New Roman"/>
                <w:sz w:val="22"/>
                <w:szCs w:val="22"/>
              </w:rPr>
            </w:pPr>
          </w:p>
        </w:tc>
        <w:tc>
          <w:tcPr>
            <w:tcW w:w="2127" w:type="dxa"/>
            <w:vMerge w:val="restart"/>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r w:rsidRPr="00F74EE8">
              <w:rPr>
                <w:rFonts w:ascii="Times New Roman" w:hAnsi="Times New Roman" w:cs="Times New Roman"/>
                <w:sz w:val="22"/>
                <w:szCs w:val="22"/>
              </w:rPr>
              <w:t>Объект 1:</w:t>
            </w:r>
          </w:p>
          <w:p w:rsidR="002A0D79" w:rsidRPr="00F74EE8" w:rsidRDefault="002A0D79" w:rsidP="007269D4">
            <w:pPr>
              <w:pStyle w:val="ConsPlusNonformat"/>
              <w:tabs>
                <w:tab w:val="left" w:pos="426"/>
              </w:tabs>
              <w:ind w:left="-57" w:right="-57"/>
              <w:rPr>
                <w:rFonts w:ascii="Times New Roman" w:hAnsi="Times New Roman" w:cs="Times New Roman"/>
                <w:sz w:val="22"/>
                <w:szCs w:val="22"/>
              </w:rPr>
            </w:pPr>
            <w:r w:rsidRPr="00F74EE8">
              <w:rPr>
                <w:rFonts w:ascii="Times New Roman" w:hAnsi="Times New Roman" w:cs="Times New Roman"/>
                <w:sz w:val="22"/>
                <w:szCs w:val="22"/>
              </w:rPr>
              <w:t xml:space="preserve">Капитальный ремонт  и техническое переоснащение школы искусств (МБУ </w:t>
            </w:r>
            <w:proofErr w:type="gramStart"/>
            <w:r w:rsidRPr="00F74EE8">
              <w:rPr>
                <w:rFonts w:ascii="Times New Roman" w:hAnsi="Times New Roman" w:cs="Times New Roman"/>
                <w:sz w:val="22"/>
                <w:szCs w:val="22"/>
              </w:rPr>
              <w:t>ДО</w:t>
            </w:r>
            <w:proofErr w:type="gramEnd"/>
            <w:r w:rsidRPr="00F74EE8">
              <w:rPr>
                <w:rFonts w:ascii="Times New Roman" w:hAnsi="Times New Roman" w:cs="Times New Roman"/>
                <w:sz w:val="22"/>
                <w:szCs w:val="22"/>
              </w:rPr>
              <w:t xml:space="preserve"> «</w:t>
            </w:r>
            <w:proofErr w:type="gramStart"/>
            <w:r w:rsidRPr="00F74EE8">
              <w:rPr>
                <w:rFonts w:ascii="Times New Roman" w:hAnsi="Times New Roman" w:cs="Times New Roman"/>
                <w:sz w:val="22"/>
                <w:szCs w:val="22"/>
              </w:rPr>
              <w:t>Детская</w:t>
            </w:r>
            <w:proofErr w:type="gramEnd"/>
            <w:r w:rsidRPr="00F74EE8">
              <w:rPr>
                <w:rFonts w:ascii="Times New Roman" w:hAnsi="Times New Roman" w:cs="Times New Roman"/>
                <w:sz w:val="22"/>
                <w:szCs w:val="22"/>
              </w:rPr>
              <w:t xml:space="preserve"> хоровая школа «</w:t>
            </w:r>
            <w:proofErr w:type="spellStart"/>
            <w:r w:rsidRPr="00F74EE8">
              <w:rPr>
                <w:rFonts w:ascii="Times New Roman" w:hAnsi="Times New Roman" w:cs="Times New Roman"/>
                <w:sz w:val="22"/>
                <w:szCs w:val="22"/>
              </w:rPr>
              <w:t>Подлипки</w:t>
            </w:r>
            <w:proofErr w:type="spellEnd"/>
            <w:r w:rsidRPr="00F74EE8">
              <w:rPr>
                <w:rFonts w:ascii="Times New Roman" w:hAnsi="Times New Roman" w:cs="Times New Roman"/>
                <w:sz w:val="22"/>
                <w:szCs w:val="22"/>
              </w:rPr>
              <w:t>»  г. Королёв, ул. Терешковой, д. 3)</w:t>
            </w:r>
          </w:p>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2017</w:t>
            </w:r>
          </w:p>
        </w:tc>
        <w:tc>
          <w:tcPr>
            <w:tcW w:w="992" w:type="dxa"/>
            <w:vMerge w:val="restart"/>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 xml:space="preserve">550 мест </w:t>
            </w:r>
          </w:p>
        </w:tc>
        <w:tc>
          <w:tcPr>
            <w:tcW w:w="1134" w:type="dxa"/>
            <w:vMerge w:val="restart"/>
            <w:shd w:val="clear" w:color="auto" w:fill="auto"/>
          </w:tcPr>
          <w:p w:rsidR="002A0D79" w:rsidRPr="00F74EE8" w:rsidRDefault="002A0D79" w:rsidP="007269D4">
            <w:pPr>
              <w:autoSpaceDE w:val="0"/>
              <w:autoSpaceDN w:val="0"/>
              <w:adjustRightInd w:val="0"/>
              <w:spacing w:after="0" w:line="240" w:lineRule="auto"/>
              <w:rPr>
                <w:rFonts w:ascii="Times New Roman" w:hAnsi="Times New Roman" w:cs="Times New Roman"/>
              </w:rPr>
            </w:pPr>
            <w:r w:rsidRPr="00F74EE8">
              <w:rPr>
                <w:rFonts w:ascii="Times New Roman" w:hAnsi="Times New Roman" w:cs="Times New Roman"/>
              </w:rPr>
              <w:t>178673,00</w:t>
            </w:r>
          </w:p>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p>
        </w:tc>
        <w:tc>
          <w:tcPr>
            <w:tcW w:w="1418" w:type="dxa"/>
            <w:vMerge w:val="restart"/>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0</w:t>
            </w:r>
          </w:p>
        </w:tc>
        <w:tc>
          <w:tcPr>
            <w:tcW w:w="1134" w:type="dxa"/>
            <w:vMerge w:val="restart"/>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Pr>
                <w:rFonts w:ascii="Times New Roman" w:hAnsi="Times New Roman" w:cs="Times New Roman"/>
                <w:sz w:val="24"/>
                <w:szCs w:val="24"/>
              </w:rPr>
              <w:t>0</w:t>
            </w:r>
          </w:p>
        </w:tc>
        <w:tc>
          <w:tcPr>
            <w:tcW w:w="1417"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r w:rsidRPr="00F74EE8">
              <w:rPr>
                <w:rFonts w:ascii="Times New Roman" w:hAnsi="Times New Roman" w:cs="Times New Roman"/>
                <w:sz w:val="22"/>
                <w:szCs w:val="22"/>
              </w:rPr>
              <w:t>Итого:</w:t>
            </w:r>
          </w:p>
        </w:tc>
        <w:tc>
          <w:tcPr>
            <w:tcW w:w="851" w:type="dxa"/>
            <w:shd w:val="clear" w:color="auto" w:fill="auto"/>
          </w:tcPr>
          <w:p w:rsidR="002A0D79" w:rsidRPr="00F74EE8" w:rsidRDefault="002A0D79" w:rsidP="007269D4">
            <w:pPr>
              <w:autoSpaceDE w:val="0"/>
              <w:autoSpaceDN w:val="0"/>
              <w:adjustRightInd w:val="0"/>
              <w:spacing w:after="0" w:line="240" w:lineRule="auto"/>
              <w:rPr>
                <w:rFonts w:ascii="Times New Roman" w:hAnsi="Times New Roman" w:cs="Times New Roman"/>
                <w:sz w:val="20"/>
                <w:szCs w:val="20"/>
              </w:rPr>
            </w:pPr>
            <w:r w:rsidRPr="00F74EE8">
              <w:rPr>
                <w:rFonts w:ascii="Times New Roman" w:hAnsi="Times New Roman" w:cs="Times New Roman"/>
                <w:sz w:val="20"/>
                <w:szCs w:val="20"/>
              </w:rPr>
              <w:t>178673, 00</w:t>
            </w:r>
          </w:p>
          <w:p w:rsidR="002A0D79" w:rsidRPr="00F74EE8" w:rsidRDefault="002A0D79" w:rsidP="007269D4">
            <w:pPr>
              <w:ind w:left="-57" w:right="-57"/>
              <w:jc w:val="center"/>
              <w:rPr>
                <w:rFonts w:ascii="Times New Roman" w:hAnsi="Times New Roman" w:cs="Times New Roman"/>
                <w:bCs/>
                <w:sz w:val="20"/>
                <w:szCs w:val="20"/>
              </w:rPr>
            </w:pPr>
          </w:p>
        </w:tc>
        <w:tc>
          <w:tcPr>
            <w:tcW w:w="850" w:type="dxa"/>
            <w:shd w:val="clear" w:color="auto" w:fill="auto"/>
          </w:tcPr>
          <w:p w:rsidR="002A0D79" w:rsidRPr="00F74EE8" w:rsidRDefault="002A0D79" w:rsidP="007269D4">
            <w:pPr>
              <w:autoSpaceDE w:val="0"/>
              <w:autoSpaceDN w:val="0"/>
              <w:adjustRightInd w:val="0"/>
              <w:spacing w:after="0" w:line="240" w:lineRule="auto"/>
              <w:rPr>
                <w:rFonts w:ascii="Times New Roman" w:hAnsi="Times New Roman" w:cs="Times New Roman"/>
                <w:sz w:val="20"/>
                <w:szCs w:val="20"/>
              </w:rPr>
            </w:pPr>
            <w:r w:rsidRPr="00F74EE8">
              <w:rPr>
                <w:rFonts w:ascii="Times New Roman" w:hAnsi="Times New Roman" w:cs="Times New Roman"/>
                <w:sz w:val="20"/>
                <w:szCs w:val="20"/>
              </w:rPr>
              <w:t>178673, 00</w:t>
            </w:r>
          </w:p>
          <w:p w:rsidR="002A0D79" w:rsidRPr="00F74EE8" w:rsidRDefault="002A0D79" w:rsidP="007269D4">
            <w:pPr>
              <w:ind w:left="-57" w:right="-57"/>
              <w:jc w:val="center"/>
              <w:rPr>
                <w:rFonts w:ascii="Times New Roman" w:hAnsi="Times New Roman" w:cs="Times New Roman"/>
                <w:bCs/>
                <w:sz w:val="20"/>
                <w:szCs w:val="20"/>
              </w:rPr>
            </w:pPr>
          </w:p>
        </w:tc>
        <w:tc>
          <w:tcPr>
            <w:tcW w:w="851" w:type="dxa"/>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0" w:type="dxa"/>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1" w:type="dxa"/>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0" w:type="dxa"/>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993" w:type="dxa"/>
            <w:vMerge w:val="restart"/>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p>
        </w:tc>
        <w:tc>
          <w:tcPr>
            <w:tcW w:w="1134" w:type="dxa"/>
            <w:vMerge w:val="restart"/>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rPr>
              <w:t>Комитет по культуре Администрации городского округа Королёв Московской области,</w:t>
            </w:r>
            <w:r w:rsidRPr="00F74EE8">
              <w:rPr>
                <w:rFonts w:ascii="Times New Roman" w:hAnsi="Times New Roman" w:cs="Times New Roman"/>
                <w:sz w:val="22"/>
                <w:szCs w:val="22"/>
              </w:rPr>
              <w:t xml:space="preserve"> Администрация городского округа Королёв Московской области</w:t>
            </w:r>
          </w:p>
        </w:tc>
      </w:tr>
      <w:tr w:rsidR="002A0D79" w:rsidRPr="00F74EE8" w:rsidTr="007269D4">
        <w:tc>
          <w:tcPr>
            <w:tcW w:w="567"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p>
        </w:tc>
        <w:tc>
          <w:tcPr>
            <w:tcW w:w="2127"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p>
        </w:tc>
        <w:tc>
          <w:tcPr>
            <w:tcW w:w="992"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p>
        </w:tc>
        <w:tc>
          <w:tcPr>
            <w:tcW w:w="1134"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p>
        </w:tc>
        <w:tc>
          <w:tcPr>
            <w:tcW w:w="1418"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p>
        </w:tc>
        <w:tc>
          <w:tcPr>
            <w:tcW w:w="1134"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p>
        </w:tc>
        <w:tc>
          <w:tcPr>
            <w:tcW w:w="1417"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r w:rsidRPr="00F74EE8">
              <w:rPr>
                <w:rFonts w:ascii="Times New Roman" w:hAnsi="Times New Roman" w:cs="Times New Roman"/>
                <w:sz w:val="22"/>
                <w:szCs w:val="22"/>
              </w:rPr>
              <w:t>Средства бюджета городского округа</w:t>
            </w:r>
          </w:p>
        </w:tc>
        <w:tc>
          <w:tcPr>
            <w:tcW w:w="851" w:type="dxa"/>
            <w:shd w:val="clear" w:color="auto" w:fill="auto"/>
          </w:tcPr>
          <w:p w:rsidR="002A0D79" w:rsidRPr="00F74EE8" w:rsidRDefault="002A0D79" w:rsidP="007269D4">
            <w:pPr>
              <w:autoSpaceDE w:val="0"/>
              <w:autoSpaceDN w:val="0"/>
              <w:adjustRightInd w:val="0"/>
              <w:spacing w:after="0" w:line="240" w:lineRule="auto"/>
              <w:rPr>
                <w:rFonts w:ascii="Times New Roman" w:hAnsi="Times New Roman" w:cs="Times New Roman"/>
                <w:sz w:val="20"/>
                <w:szCs w:val="20"/>
              </w:rPr>
            </w:pPr>
            <w:r w:rsidRPr="00F74EE8">
              <w:rPr>
                <w:rFonts w:ascii="Times New Roman" w:hAnsi="Times New Roman" w:cs="Times New Roman"/>
                <w:sz w:val="20"/>
                <w:szCs w:val="20"/>
              </w:rPr>
              <w:t>53602, 00</w:t>
            </w:r>
          </w:p>
          <w:p w:rsidR="002A0D79" w:rsidRPr="00F74EE8" w:rsidRDefault="002A0D79" w:rsidP="007269D4">
            <w:pPr>
              <w:ind w:left="-57" w:right="-57"/>
              <w:jc w:val="center"/>
              <w:rPr>
                <w:rFonts w:ascii="Times New Roman" w:hAnsi="Times New Roman" w:cs="Times New Roman"/>
                <w:sz w:val="20"/>
                <w:szCs w:val="20"/>
              </w:rPr>
            </w:pPr>
          </w:p>
        </w:tc>
        <w:tc>
          <w:tcPr>
            <w:tcW w:w="850" w:type="dxa"/>
            <w:shd w:val="clear" w:color="auto" w:fill="auto"/>
          </w:tcPr>
          <w:p w:rsidR="002A0D79" w:rsidRPr="00F74EE8" w:rsidRDefault="002A0D79" w:rsidP="007269D4">
            <w:pPr>
              <w:autoSpaceDE w:val="0"/>
              <w:autoSpaceDN w:val="0"/>
              <w:adjustRightInd w:val="0"/>
              <w:spacing w:after="0" w:line="240" w:lineRule="auto"/>
              <w:rPr>
                <w:rFonts w:ascii="Times New Roman" w:hAnsi="Times New Roman" w:cs="Times New Roman"/>
                <w:sz w:val="20"/>
                <w:szCs w:val="20"/>
              </w:rPr>
            </w:pPr>
            <w:r w:rsidRPr="00F74EE8">
              <w:rPr>
                <w:rFonts w:ascii="Times New Roman" w:hAnsi="Times New Roman" w:cs="Times New Roman"/>
                <w:sz w:val="20"/>
                <w:szCs w:val="20"/>
              </w:rPr>
              <w:t>53602, 00</w:t>
            </w:r>
          </w:p>
          <w:p w:rsidR="002A0D79" w:rsidRPr="00F74EE8" w:rsidRDefault="002A0D79" w:rsidP="007269D4">
            <w:pPr>
              <w:ind w:left="-57" w:right="-57"/>
              <w:jc w:val="center"/>
              <w:rPr>
                <w:rFonts w:ascii="Times New Roman" w:hAnsi="Times New Roman" w:cs="Times New Roman"/>
                <w:sz w:val="20"/>
                <w:szCs w:val="20"/>
              </w:rPr>
            </w:pPr>
          </w:p>
        </w:tc>
        <w:tc>
          <w:tcPr>
            <w:tcW w:w="851" w:type="dxa"/>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0" w:type="dxa"/>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1" w:type="dxa"/>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0" w:type="dxa"/>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993" w:type="dxa"/>
            <w:vMerge/>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p>
        </w:tc>
        <w:tc>
          <w:tcPr>
            <w:tcW w:w="1134" w:type="dxa"/>
            <w:vMerge/>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p>
        </w:tc>
      </w:tr>
      <w:tr w:rsidR="002A0D79" w:rsidRPr="00F74EE8" w:rsidTr="007269D4">
        <w:tc>
          <w:tcPr>
            <w:tcW w:w="567"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p>
        </w:tc>
        <w:tc>
          <w:tcPr>
            <w:tcW w:w="2127"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p>
        </w:tc>
        <w:tc>
          <w:tcPr>
            <w:tcW w:w="992"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p>
        </w:tc>
        <w:tc>
          <w:tcPr>
            <w:tcW w:w="1134"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p>
        </w:tc>
        <w:tc>
          <w:tcPr>
            <w:tcW w:w="1418"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p>
        </w:tc>
        <w:tc>
          <w:tcPr>
            <w:tcW w:w="1134"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p>
        </w:tc>
        <w:tc>
          <w:tcPr>
            <w:tcW w:w="1417"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2"/>
                <w:szCs w:val="22"/>
              </w:rPr>
            </w:pPr>
            <w:r w:rsidRPr="00F74EE8">
              <w:rPr>
                <w:rFonts w:ascii="Times New Roman" w:hAnsi="Times New Roman" w:cs="Times New Roman"/>
                <w:sz w:val="22"/>
                <w:szCs w:val="22"/>
              </w:rPr>
              <w:t>Средства бюджета Московской области</w:t>
            </w:r>
          </w:p>
        </w:tc>
        <w:tc>
          <w:tcPr>
            <w:tcW w:w="851" w:type="dxa"/>
            <w:shd w:val="clear" w:color="auto" w:fill="auto"/>
          </w:tcPr>
          <w:p w:rsidR="002A0D79" w:rsidRPr="00F74EE8" w:rsidRDefault="002A0D79" w:rsidP="007269D4">
            <w:pPr>
              <w:autoSpaceDE w:val="0"/>
              <w:autoSpaceDN w:val="0"/>
              <w:adjustRightInd w:val="0"/>
              <w:spacing w:after="0" w:line="240" w:lineRule="auto"/>
              <w:rPr>
                <w:rFonts w:ascii="Times New Roman" w:hAnsi="Times New Roman" w:cs="Times New Roman"/>
                <w:sz w:val="20"/>
                <w:szCs w:val="20"/>
              </w:rPr>
            </w:pPr>
            <w:r w:rsidRPr="00F74EE8">
              <w:rPr>
                <w:rFonts w:ascii="Times New Roman" w:hAnsi="Times New Roman" w:cs="Times New Roman"/>
                <w:sz w:val="20"/>
                <w:szCs w:val="20"/>
              </w:rPr>
              <w:t>125071, 00</w:t>
            </w:r>
          </w:p>
          <w:p w:rsidR="002A0D79" w:rsidRPr="00F74EE8" w:rsidRDefault="002A0D79" w:rsidP="007269D4">
            <w:pPr>
              <w:ind w:left="-57" w:right="-57"/>
              <w:jc w:val="center"/>
              <w:rPr>
                <w:rFonts w:ascii="Times New Roman" w:hAnsi="Times New Roman" w:cs="Times New Roman"/>
                <w:sz w:val="20"/>
                <w:szCs w:val="20"/>
              </w:rPr>
            </w:pPr>
          </w:p>
        </w:tc>
        <w:tc>
          <w:tcPr>
            <w:tcW w:w="850" w:type="dxa"/>
            <w:shd w:val="clear" w:color="auto" w:fill="auto"/>
          </w:tcPr>
          <w:p w:rsidR="002A0D79" w:rsidRPr="00F74EE8" w:rsidRDefault="002A0D79" w:rsidP="007269D4">
            <w:pPr>
              <w:autoSpaceDE w:val="0"/>
              <w:autoSpaceDN w:val="0"/>
              <w:adjustRightInd w:val="0"/>
              <w:spacing w:after="0" w:line="240" w:lineRule="auto"/>
              <w:rPr>
                <w:rFonts w:ascii="Times New Roman" w:hAnsi="Times New Roman" w:cs="Times New Roman"/>
                <w:sz w:val="20"/>
                <w:szCs w:val="20"/>
              </w:rPr>
            </w:pPr>
            <w:r w:rsidRPr="00F74EE8">
              <w:rPr>
                <w:rFonts w:ascii="Times New Roman" w:hAnsi="Times New Roman" w:cs="Times New Roman"/>
                <w:sz w:val="20"/>
                <w:szCs w:val="20"/>
              </w:rPr>
              <w:t>125071, 00</w:t>
            </w:r>
          </w:p>
          <w:p w:rsidR="002A0D79" w:rsidRPr="00F74EE8" w:rsidRDefault="002A0D79" w:rsidP="007269D4">
            <w:pPr>
              <w:ind w:left="-57" w:right="-57"/>
              <w:jc w:val="center"/>
              <w:rPr>
                <w:rFonts w:ascii="Times New Roman" w:hAnsi="Times New Roman" w:cs="Times New Roman"/>
                <w:sz w:val="20"/>
                <w:szCs w:val="20"/>
              </w:rPr>
            </w:pPr>
          </w:p>
        </w:tc>
        <w:tc>
          <w:tcPr>
            <w:tcW w:w="851" w:type="dxa"/>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0" w:type="dxa"/>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1" w:type="dxa"/>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0" w:type="dxa"/>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993" w:type="dxa"/>
            <w:vMerge/>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p>
        </w:tc>
        <w:tc>
          <w:tcPr>
            <w:tcW w:w="1134" w:type="dxa"/>
            <w:vMerge/>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p>
        </w:tc>
      </w:tr>
      <w:tr w:rsidR="002A0D79" w:rsidRPr="00F74EE8" w:rsidTr="007269D4">
        <w:tc>
          <w:tcPr>
            <w:tcW w:w="567"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2127"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r w:rsidRPr="00F74EE8">
              <w:rPr>
                <w:rFonts w:ascii="Times New Roman" w:hAnsi="Times New Roman" w:cs="Times New Roman"/>
                <w:sz w:val="24"/>
                <w:szCs w:val="24"/>
              </w:rPr>
              <w:t>Всего по мероприятию:</w:t>
            </w:r>
          </w:p>
        </w:tc>
        <w:tc>
          <w:tcPr>
            <w:tcW w:w="992"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1418"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autoSpaceDE w:val="0"/>
              <w:autoSpaceDN w:val="0"/>
              <w:adjustRightInd w:val="0"/>
              <w:spacing w:after="0" w:line="240" w:lineRule="auto"/>
              <w:rPr>
                <w:rFonts w:ascii="Times New Roman" w:hAnsi="Times New Roman" w:cs="Times New Roman"/>
                <w:sz w:val="20"/>
                <w:szCs w:val="20"/>
              </w:rPr>
            </w:pPr>
            <w:r w:rsidRPr="00F74EE8">
              <w:rPr>
                <w:rFonts w:ascii="Times New Roman" w:hAnsi="Times New Roman" w:cs="Times New Roman"/>
                <w:sz w:val="20"/>
                <w:szCs w:val="20"/>
              </w:rPr>
              <w:t>178673, 00</w:t>
            </w:r>
          </w:p>
          <w:p w:rsidR="002A0D79" w:rsidRPr="00F74EE8" w:rsidRDefault="002A0D79" w:rsidP="007269D4">
            <w:pPr>
              <w:ind w:left="-57" w:right="-57"/>
              <w:jc w:val="center"/>
              <w:rPr>
                <w:rFonts w:ascii="Times New Roman" w:hAnsi="Times New Roman" w:cs="Times New Roman"/>
                <w:b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autoSpaceDE w:val="0"/>
              <w:autoSpaceDN w:val="0"/>
              <w:adjustRightInd w:val="0"/>
              <w:spacing w:after="0" w:line="240" w:lineRule="auto"/>
              <w:rPr>
                <w:rFonts w:ascii="Times New Roman" w:hAnsi="Times New Roman" w:cs="Times New Roman"/>
                <w:sz w:val="20"/>
                <w:szCs w:val="20"/>
              </w:rPr>
            </w:pPr>
            <w:r w:rsidRPr="00F74EE8">
              <w:rPr>
                <w:rFonts w:ascii="Times New Roman" w:hAnsi="Times New Roman" w:cs="Times New Roman"/>
                <w:sz w:val="20"/>
                <w:szCs w:val="20"/>
              </w:rPr>
              <w:t>178673, 00</w:t>
            </w:r>
          </w:p>
          <w:p w:rsidR="002A0D79" w:rsidRPr="00F74EE8" w:rsidRDefault="002A0D79" w:rsidP="007269D4">
            <w:pPr>
              <w:ind w:left="-57" w:right="-57"/>
              <w:jc w:val="center"/>
              <w:rPr>
                <w:rFonts w:ascii="Times New Roman"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993" w:type="dxa"/>
            <w:vMerge/>
            <w:shd w:val="clear" w:color="auto" w:fill="auto"/>
          </w:tcPr>
          <w:p w:rsidR="002A0D79" w:rsidRPr="00F74EE8" w:rsidRDefault="002A0D79" w:rsidP="007269D4">
            <w:pPr>
              <w:spacing w:after="0" w:line="240" w:lineRule="auto"/>
              <w:ind w:left="-57" w:right="-57"/>
              <w:jc w:val="center"/>
              <w:rPr>
                <w:rFonts w:ascii="Times New Roman" w:hAnsi="Times New Roman" w:cs="Times New Roman"/>
                <w:sz w:val="24"/>
                <w:szCs w:val="24"/>
              </w:rPr>
            </w:pPr>
          </w:p>
        </w:tc>
        <w:tc>
          <w:tcPr>
            <w:tcW w:w="1134" w:type="dxa"/>
            <w:vMerge/>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4"/>
                <w:szCs w:val="24"/>
              </w:rPr>
            </w:pPr>
          </w:p>
        </w:tc>
      </w:tr>
      <w:tr w:rsidR="002A0D79" w:rsidRPr="00F74EE8" w:rsidTr="007269D4">
        <w:tc>
          <w:tcPr>
            <w:tcW w:w="567"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2127"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992"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1418"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Средства бюджета городского округа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autoSpaceDE w:val="0"/>
              <w:autoSpaceDN w:val="0"/>
              <w:adjustRightInd w:val="0"/>
              <w:spacing w:after="0" w:line="240" w:lineRule="auto"/>
              <w:rPr>
                <w:rFonts w:ascii="Times New Roman" w:hAnsi="Times New Roman" w:cs="Times New Roman"/>
                <w:sz w:val="20"/>
                <w:szCs w:val="20"/>
              </w:rPr>
            </w:pPr>
            <w:r w:rsidRPr="00F74EE8">
              <w:rPr>
                <w:rFonts w:ascii="Times New Roman" w:hAnsi="Times New Roman" w:cs="Times New Roman"/>
                <w:sz w:val="20"/>
                <w:szCs w:val="20"/>
              </w:rPr>
              <w:t>53602, 00</w:t>
            </w:r>
          </w:p>
          <w:p w:rsidR="002A0D79" w:rsidRPr="00F74EE8" w:rsidRDefault="002A0D79" w:rsidP="007269D4">
            <w:pPr>
              <w:ind w:left="-57" w:right="-57"/>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autoSpaceDE w:val="0"/>
              <w:autoSpaceDN w:val="0"/>
              <w:adjustRightInd w:val="0"/>
              <w:spacing w:after="0" w:line="240" w:lineRule="auto"/>
              <w:rPr>
                <w:rFonts w:ascii="Times New Roman" w:hAnsi="Times New Roman" w:cs="Times New Roman"/>
                <w:sz w:val="20"/>
                <w:szCs w:val="20"/>
              </w:rPr>
            </w:pPr>
            <w:r w:rsidRPr="00F74EE8">
              <w:rPr>
                <w:rFonts w:ascii="Times New Roman" w:hAnsi="Times New Roman" w:cs="Times New Roman"/>
                <w:sz w:val="20"/>
                <w:szCs w:val="20"/>
              </w:rPr>
              <w:t>53602, 00</w:t>
            </w:r>
          </w:p>
          <w:p w:rsidR="002A0D79" w:rsidRPr="00F74EE8" w:rsidRDefault="002A0D79" w:rsidP="007269D4">
            <w:pPr>
              <w:ind w:left="-57" w:right="-57"/>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993" w:type="dxa"/>
            <w:vMerge/>
            <w:shd w:val="clear" w:color="auto" w:fill="auto"/>
          </w:tcPr>
          <w:p w:rsidR="002A0D79" w:rsidRPr="00F74EE8" w:rsidRDefault="002A0D79" w:rsidP="007269D4">
            <w:pPr>
              <w:spacing w:after="0" w:line="240" w:lineRule="auto"/>
              <w:ind w:left="-57" w:right="-57"/>
              <w:jc w:val="center"/>
              <w:rPr>
                <w:rFonts w:ascii="Times New Roman" w:hAnsi="Times New Roman" w:cs="Times New Roman"/>
                <w:sz w:val="24"/>
                <w:szCs w:val="24"/>
              </w:rPr>
            </w:pPr>
          </w:p>
        </w:tc>
        <w:tc>
          <w:tcPr>
            <w:tcW w:w="1134"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r>
      <w:tr w:rsidR="002A0D79" w:rsidRPr="00F74EE8" w:rsidTr="007269D4">
        <w:tc>
          <w:tcPr>
            <w:tcW w:w="567"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2127"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992"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1418"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1134" w:type="dxa"/>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pStyle w:val="ConsPlusNonformat"/>
              <w:tabs>
                <w:tab w:val="left" w:pos="426"/>
              </w:tabs>
              <w:ind w:left="-57" w:right="-57"/>
              <w:jc w:val="center"/>
              <w:rPr>
                <w:rFonts w:ascii="Times New Roman" w:hAnsi="Times New Roman" w:cs="Times New Roman"/>
                <w:sz w:val="22"/>
                <w:szCs w:val="22"/>
              </w:rPr>
            </w:pPr>
            <w:r w:rsidRPr="00F74EE8">
              <w:rPr>
                <w:rFonts w:ascii="Times New Roman" w:hAnsi="Times New Roman" w:cs="Times New Roman"/>
                <w:sz w:val="22"/>
                <w:szCs w:val="22"/>
              </w:rPr>
              <w:t>Средства бюджета Московской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autoSpaceDE w:val="0"/>
              <w:autoSpaceDN w:val="0"/>
              <w:adjustRightInd w:val="0"/>
              <w:spacing w:after="0" w:line="240" w:lineRule="auto"/>
              <w:rPr>
                <w:rFonts w:ascii="Times New Roman" w:hAnsi="Times New Roman" w:cs="Times New Roman"/>
                <w:sz w:val="20"/>
                <w:szCs w:val="20"/>
              </w:rPr>
            </w:pPr>
            <w:r w:rsidRPr="00F74EE8">
              <w:rPr>
                <w:rFonts w:ascii="Times New Roman" w:hAnsi="Times New Roman" w:cs="Times New Roman"/>
                <w:sz w:val="20"/>
                <w:szCs w:val="20"/>
              </w:rPr>
              <w:t>125071, 00</w:t>
            </w:r>
          </w:p>
          <w:p w:rsidR="002A0D79" w:rsidRPr="00F74EE8" w:rsidRDefault="002A0D79" w:rsidP="007269D4">
            <w:pPr>
              <w:ind w:left="-57" w:right="-57"/>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autoSpaceDE w:val="0"/>
              <w:autoSpaceDN w:val="0"/>
              <w:adjustRightInd w:val="0"/>
              <w:spacing w:after="0" w:line="240" w:lineRule="auto"/>
              <w:rPr>
                <w:rFonts w:ascii="Times New Roman" w:hAnsi="Times New Roman" w:cs="Times New Roman"/>
                <w:sz w:val="20"/>
                <w:szCs w:val="20"/>
              </w:rPr>
            </w:pPr>
            <w:r w:rsidRPr="00F74EE8">
              <w:rPr>
                <w:rFonts w:ascii="Times New Roman" w:hAnsi="Times New Roman" w:cs="Times New Roman"/>
                <w:sz w:val="20"/>
                <w:szCs w:val="20"/>
              </w:rPr>
              <w:t>125071, 00</w:t>
            </w:r>
          </w:p>
          <w:p w:rsidR="002A0D79" w:rsidRPr="00F74EE8" w:rsidRDefault="002A0D79" w:rsidP="007269D4">
            <w:pPr>
              <w:ind w:left="-57" w:right="-57"/>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A0D79" w:rsidRPr="00F74EE8" w:rsidRDefault="002A0D79" w:rsidP="007269D4">
            <w:pPr>
              <w:ind w:left="-57" w:right="-57"/>
              <w:jc w:val="center"/>
              <w:rPr>
                <w:rFonts w:ascii="Times New Roman" w:hAnsi="Times New Roman" w:cs="Times New Roman"/>
                <w:sz w:val="20"/>
                <w:szCs w:val="20"/>
              </w:rPr>
            </w:pPr>
            <w:r w:rsidRPr="00F74EE8">
              <w:rPr>
                <w:rFonts w:ascii="Times New Roman" w:hAnsi="Times New Roman" w:cs="Times New Roman"/>
                <w:sz w:val="20"/>
                <w:szCs w:val="20"/>
              </w:rPr>
              <w:t>0,00</w:t>
            </w:r>
          </w:p>
        </w:tc>
        <w:tc>
          <w:tcPr>
            <w:tcW w:w="993" w:type="dxa"/>
            <w:vMerge/>
            <w:shd w:val="clear" w:color="auto" w:fill="auto"/>
          </w:tcPr>
          <w:p w:rsidR="002A0D79" w:rsidRPr="00F74EE8" w:rsidRDefault="002A0D79" w:rsidP="007269D4">
            <w:pPr>
              <w:spacing w:after="0" w:line="240" w:lineRule="auto"/>
              <w:ind w:left="-57" w:right="-57"/>
              <w:jc w:val="center"/>
              <w:rPr>
                <w:rFonts w:ascii="Times New Roman" w:hAnsi="Times New Roman" w:cs="Times New Roman"/>
                <w:sz w:val="24"/>
                <w:szCs w:val="24"/>
              </w:rPr>
            </w:pPr>
          </w:p>
        </w:tc>
        <w:tc>
          <w:tcPr>
            <w:tcW w:w="1134" w:type="dxa"/>
            <w:vMerge/>
            <w:shd w:val="clear" w:color="auto" w:fill="auto"/>
          </w:tcPr>
          <w:p w:rsidR="002A0D79" w:rsidRPr="00F74EE8" w:rsidRDefault="002A0D79" w:rsidP="007269D4">
            <w:pPr>
              <w:pStyle w:val="ConsPlusNonformat"/>
              <w:tabs>
                <w:tab w:val="left" w:pos="426"/>
              </w:tabs>
              <w:ind w:left="-57" w:right="-57"/>
              <w:rPr>
                <w:rFonts w:ascii="Times New Roman" w:hAnsi="Times New Roman" w:cs="Times New Roman"/>
                <w:sz w:val="24"/>
                <w:szCs w:val="24"/>
              </w:rPr>
            </w:pPr>
          </w:p>
        </w:tc>
      </w:tr>
    </w:tbl>
    <w:p w:rsidR="002A0D79" w:rsidRDefault="002A0D79" w:rsidP="002A0D79">
      <w:pPr>
        <w:jc w:val="center"/>
        <w:rPr>
          <w:rFonts w:ascii="Times New Roman" w:hAnsi="Times New Roman" w:cs="Times New Roman"/>
        </w:rPr>
      </w:pPr>
      <w:r w:rsidRPr="00F74EE8">
        <w:rPr>
          <w:rFonts w:ascii="Times New Roman" w:hAnsi="Times New Roman" w:cs="Times New Roman"/>
        </w:rPr>
        <w:t>_______________</w:t>
      </w:r>
    </w:p>
    <w:p w:rsidR="002A0D79" w:rsidRPr="00384A48" w:rsidRDefault="002A0D79" w:rsidP="002A0D79">
      <w:pPr>
        <w:spacing w:after="0"/>
        <w:jc w:val="center"/>
        <w:rPr>
          <w:rFonts w:ascii="Times New Roman" w:hAnsi="Times New Roman" w:cs="Times New Roman"/>
          <w:sz w:val="26"/>
          <w:szCs w:val="26"/>
        </w:rPr>
      </w:pPr>
    </w:p>
    <w:p w:rsidR="000D0A86" w:rsidRDefault="000D0A86" w:rsidP="008F2954">
      <w:pPr>
        <w:spacing w:after="0" w:line="240" w:lineRule="auto"/>
        <w:jc w:val="both"/>
        <w:rPr>
          <w:rFonts w:ascii="Times New Roman" w:hAnsi="Times New Roman"/>
          <w:sz w:val="24"/>
          <w:szCs w:val="24"/>
        </w:rPr>
        <w:sectPr w:rsidR="000D0A86" w:rsidSect="00642985">
          <w:headerReference w:type="even" r:id="rId94"/>
          <w:headerReference w:type="default" r:id="rId95"/>
          <w:pgSz w:w="16838" w:h="11906" w:orient="landscape"/>
          <w:pgMar w:top="1701" w:right="1134" w:bottom="850" w:left="1134" w:header="708" w:footer="708" w:gutter="0"/>
          <w:cols w:space="708"/>
          <w:docGrid w:linePitch="360"/>
        </w:sectPr>
      </w:pPr>
    </w:p>
    <w:p w:rsidR="000C34EC" w:rsidRPr="002049A2" w:rsidRDefault="000C34EC" w:rsidP="000C34EC">
      <w:pPr>
        <w:autoSpaceDE w:val="0"/>
        <w:autoSpaceDN w:val="0"/>
        <w:adjustRightInd w:val="0"/>
        <w:spacing w:after="0"/>
        <w:jc w:val="center"/>
        <w:rPr>
          <w:rFonts w:ascii="Times New Roman" w:hAnsi="Times New Roman" w:cs="Times New Roman"/>
          <w:b/>
          <w:sz w:val="24"/>
          <w:szCs w:val="24"/>
        </w:rPr>
      </w:pPr>
    </w:p>
    <w:p w:rsidR="000C34EC" w:rsidRPr="002049A2" w:rsidRDefault="000C34EC" w:rsidP="000C34EC">
      <w:pPr>
        <w:autoSpaceDE w:val="0"/>
        <w:autoSpaceDN w:val="0"/>
        <w:adjustRightInd w:val="0"/>
        <w:spacing w:after="0"/>
        <w:jc w:val="center"/>
        <w:rPr>
          <w:rFonts w:ascii="Times New Roman" w:hAnsi="Times New Roman" w:cs="Times New Roman"/>
          <w:b/>
          <w:sz w:val="24"/>
          <w:szCs w:val="24"/>
        </w:rPr>
      </w:pPr>
    </w:p>
    <w:p w:rsidR="000C34EC" w:rsidRPr="002049A2" w:rsidRDefault="000C34EC" w:rsidP="000C34EC">
      <w:pPr>
        <w:autoSpaceDE w:val="0"/>
        <w:autoSpaceDN w:val="0"/>
        <w:adjustRightInd w:val="0"/>
        <w:spacing w:after="0"/>
        <w:jc w:val="center"/>
        <w:rPr>
          <w:rFonts w:ascii="Times New Roman" w:hAnsi="Times New Roman" w:cs="Times New Roman"/>
          <w:b/>
          <w:sz w:val="24"/>
          <w:szCs w:val="24"/>
        </w:rPr>
      </w:pPr>
    </w:p>
    <w:p w:rsidR="000C34EC" w:rsidRPr="002049A2" w:rsidRDefault="000C34EC" w:rsidP="000C34EC">
      <w:pPr>
        <w:autoSpaceDE w:val="0"/>
        <w:autoSpaceDN w:val="0"/>
        <w:adjustRightInd w:val="0"/>
        <w:spacing w:after="0"/>
        <w:jc w:val="center"/>
        <w:rPr>
          <w:rFonts w:ascii="Times New Roman" w:hAnsi="Times New Roman" w:cs="Times New Roman"/>
          <w:b/>
          <w:sz w:val="24"/>
          <w:szCs w:val="24"/>
        </w:rPr>
      </w:pPr>
    </w:p>
    <w:p w:rsidR="000C34EC" w:rsidRPr="002049A2" w:rsidRDefault="000C34EC" w:rsidP="000C34EC">
      <w:pPr>
        <w:autoSpaceDE w:val="0"/>
        <w:autoSpaceDN w:val="0"/>
        <w:adjustRightInd w:val="0"/>
        <w:spacing w:after="0"/>
        <w:jc w:val="center"/>
        <w:rPr>
          <w:rFonts w:ascii="Times New Roman" w:hAnsi="Times New Roman" w:cs="Times New Roman"/>
          <w:b/>
          <w:sz w:val="24"/>
          <w:szCs w:val="24"/>
        </w:rPr>
      </w:pPr>
    </w:p>
    <w:p w:rsidR="000C34EC" w:rsidRPr="002049A2" w:rsidRDefault="000C34EC" w:rsidP="000C34EC">
      <w:pPr>
        <w:autoSpaceDE w:val="0"/>
        <w:autoSpaceDN w:val="0"/>
        <w:adjustRightInd w:val="0"/>
        <w:spacing w:after="0"/>
        <w:jc w:val="center"/>
        <w:rPr>
          <w:rFonts w:ascii="Times New Roman" w:hAnsi="Times New Roman" w:cs="Times New Roman"/>
          <w:b/>
          <w:sz w:val="24"/>
          <w:szCs w:val="24"/>
        </w:rPr>
      </w:pPr>
    </w:p>
    <w:p w:rsidR="000C34EC" w:rsidRPr="002049A2" w:rsidRDefault="000C34EC" w:rsidP="000C34EC">
      <w:pPr>
        <w:autoSpaceDE w:val="0"/>
        <w:autoSpaceDN w:val="0"/>
        <w:adjustRightInd w:val="0"/>
        <w:spacing w:after="0"/>
        <w:jc w:val="center"/>
        <w:rPr>
          <w:rFonts w:ascii="Times New Roman" w:hAnsi="Times New Roman" w:cs="Times New Roman"/>
          <w:b/>
          <w:sz w:val="24"/>
          <w:szCs w:val="24"/>
        </w:rPr>
      </w:pPr>
    </w:p>
    <w:p w:rsidR="000C34EC" w:rsidRPr="002049A2" w:rsidRDefault="000C34EC" w:rsidP="000C34EC">
      <w:pPr>
        <w:autoSpaceDE w:val="0"/>
        <w:autoSpaceDN w:val="0"/>
        <w:adjustRightInd w:val="0"/>
        <w:spacing w:after="0"/>
        <w:jc w:val="center"/>
        <w:rPr>
          <w:rFonts w:ascii="Times New Roman" w:hAnsi="Times New Roman" w:cs="Times New Roman"/>
          <w:b/>
          <w:sz w:val="24"/>
          <w:szCs w:val="24"/>
        </w:rPr>
      </w:pPr>
    </w:p>
    <w:p w:rsidR="000C34EC" w:rsidRPr="002049A2" w:rsidRDefault="000C34EC" w:rsidP="000C34EC">
      <w:pPr>
        <w:autoSpaceDE w:val="0"/>
        <w:autoSpaceDN w:val="0"/>
        <w:adjustRightInd w:val="0"/>
        <w:spacing w:after="0"/>
        <w:jc w:val="center"/>
        <w:rPr>
          <w:rFonts w:ascii="Times New Roman" w:hAnsi="Times New Roman" w:cs="Times New Roman"/>
          <w:b/>
          <w:sz w:val="24"/>
          <w:szCs w:val="24"/>
        </w:rPr>
      </w:pPr>
    </w:p>
    <w:p w:rsidR="000C34EC" w:rsidRPr="002049A2" w:rsidRDefault="000C34EC" w:rsidP="000C34EC">
      <w:pPr>
        <w:autoSpaceDE w:val="0"/>
        <w:autoSpaceDN w:val="0"/>
        <w:adjustRightInd w:val="0"/>
        <w:spacing w:after="0"/>
        <w:jc w:val="center"/>
        <w:rPr>
          <w:rFonts w:ascii="Times New Roman" w:hAnsi="Times New Roman" w:cs="Times New Roman"/>
          <w:b/>
          <w:sz w:val="24"/>
          <w:szCs w:val="24"/>
        </w:rPr>
      </w:pPr>
    </w:p>
    <w:p w:rsidR="000C34EC" w:rsidRPr="002049A2" w:rsidRDefault="000C34EC" w:rsidP="000C34EC">
      <w:pPr>
        <w:autoSpaceDE w:val="0"/>
        <w:autoSpaceDN w:val="0"/>
        <w:adjustRightInd w:val="0"/>
        <w:spacing w:after="0"/>
        <w:jc w:val="center"/>
        <w:rPr>
          <w:rFonts w:ascii="Times New Roman" w:hAnsi="Times New Roman" w:cs="Times New Roman"/>
          <w:b/>
          <w:sz w:val="24"/>
          <w:szCs w:val="24"/>
        </w:rPr>
      </w:pPr>
    </w:p>
    <w:p w:rsidR="000C34EC" w:rsidRPr="002049A2" w:rsidRDefault="000C34EC" w:rsidP="000C34EC">
      <w:pPr>
        <w:autoSpaceDE w:val="0"/>
        <w:autoSpaceDN w:val="0"/>
        <w:adjustRightInd w:val="0"/>
        <w:spacing w:after="0"/>
        <w:jc w:val="center"/>
        <w:rPr>
          <w:rFonts w:ascii="Times New Roman" w:hAnsi="Times New Roman" w:cs="Times New Roman"/>
          <w:b/>
          <w:sz w:val="24"/>
          <w:szCs w:val="24"/>
        </w:rPr>
      </w:pPr>
    </w:p>
    <w:p w:rsidR="000C34EC" w:rsidRPr="002049A2" w:rsidRDefault="000C34EC" w:rsidP="000C34EC">
      <w:pPr>
        <w:autoSpaceDE w:val="0"/>
        <w:autoSpaceDN w:val="0"/>
        <w:adjustRightInd w:val="0"/>
        <w:spacing w:after="0"/>
        <w:jc w:val="center"/>
        <w:rPr>
          <w:rFonts w:ascii="Times New Roman" w:hAnsi="Times New Roman" w:cs="Times New Roman"/>
          <w:b/>
          <w:sz w:val="24"/>
          <w:szCs w:val="24"/>
        </w:rPr>
      </w:pPr>
    </w:p>
    <w:p w:rsidR="000C34EC" w:rsidRPr="002049A2" w:rsidRDefault="000C34EC" w:rsidP="000C34EC">
      <w:pPr>
        <w:autoSpaceDE w:val="0"/>
        <w:autoSpaceDN w:val="0"/>
        <w:adjustRightInd w:val="0"/>
        <w:spacing w:after="0"/>
        <w:jc w:val="center"/>
        <w:rPr>
          <w:rFonts w:ascii="Times New Roman" w:hAnsi="Times New Roman" w:cs="Times New Roman"/>
          <w:b/>
          <w:sz w:val="24"/>
          <w:szCs w:val="24"/>
        </w:rPr>
      </w:pPr>
    </w:p>
    <w:p w:rsidR="000C34EC" w:rsidRPr="002049A2" w:rsidRDefault="000C34EC" w:rsidP="000C34EC">
      <w:pPr>
        <w:autoSpaceDE w:val="0"/>
        <w:autoSpaceDN w:val="0"/>
        <w:adjustRightInd w:val="0"/>
        <w:spacing w:after="0"/>
        <w:jc w:val="center"/>
        <w:rPr>
          <w:rFonts w:ascii="Times New Roman" w:hAnsi="Times New Roman" w:cs="Times New Roman"/>
          <w:b/>
          <w:sz w:val="24"/>
          <w:szCs w:val="24"/>
        </w:rPr>
      </w:pPr>
    </w:p>
    <w:p w:rsidR="000C34EC" w:rsidRPr="002049A2" w:rsidRDefault="000C34EC" w:rsidP="000C34EC">
      <w:pPr>
        <w:autoSpaceDE w:val="0"/>
        <w:autoSpaceDN w:val="0"/>
        <w:adjustRightInd w:val="0"/>
        <w:spacing w:after="0"/>
        <w:jc w:val="center"/>
        <w:rPr>
          <w:rFonts w:ascii="Times New Roman" w:hAnsi="Times New Roman" w:cs="Times New Roman"/>
          <w:b/>
          <w:sz w:val="24"/>
          <w:szCs w:val="24"/>
        </w:rPr>
      </w:pPr>
    </w:p>
    <w:p w:rsidR="000C34EC" w:rsidRPr="002049A2" w:rsidRDefault="000C34EC" w:rsidP="000C34EC">
      <w:pPr>
        <w:autoSpaceDE w:val="0"/>
        <w:autoSpaceDN w:val="0"/>
        <w:adjustRightInd w:val="0"/>
        <w:spacing w:after="0"/>
        <w:jc w:val="center"/>
        <w:outlineLvl w:val="0"/>
        <w:rPr>
          <w:rFonts w:ascii="Times New Roman" w:hAnsi="Times New Roman" w:cs="Times New Roman"/>
          <w:b/>
          <w:sz w:val="28"/>
          <w:szCs w:val="28"/>
        </w:rPr>
      </w:pPr>
      <w:r w:rsidRPr="002049A2">
        <w:rPr>
          <w:rFonts w:ascii="Times New Roman" w:hAnsi="Times New Roman" w:cs="Times New Roman"/>
          <w:b/>
          <w:sz w:val="28"/>
          <w:szCs w:val="28"/>
        </w:rPr>
        <w:t>МУНИЦИПАЛЬНАЯ ПРОГРАММА</w:t>
      </w:r>
    </w:p>
    <w:p w:rsidR="000C34EC" w:rsidRPr="002049A2" w:rsidRDefault="000C34EC" w:rsidP="000C34EC">
      <w:pPr>
        <w:autoSpaceDE w:val="0"/>
        <w:autoSpaceDN w:val="0"/>
        <w:adjustRightInd w:val="0"/>
        <w:spacing w:after="0"/>
        <w:jc w:val="center"/>
        <w:rPr>
          <w:rFonts w:ascii="Times New Roman" w:hAnsi="Times New Roman" w:cs="Times New Roman"/>
          <w:b/>
          <w:sz w:val="28"/>
          <w:szCs w:val="28"/>
        </w:rPr>
      </w:pPr>
      <w:r w:rsidRPr="002049A2">
        <w:rPr>
          <w:rFonts w:ascii="Times New Roman" w:hAnsi="Times New Roman" w:cs="Times New Roman"/>
          <w:b/>
          <w:sz w:val="28"/>
          <w:szCs w:val="28"/>
        </w:rPr>
        <w:t>городского округа Королёв Московской области на 2017-2021 годы</w:t>
      </w:r>
    </w:p>
    <w:p w:rsidR="000C34EC" w:rsidRPr="002049A2" w:rsidRDefault="000C34EC" w:rsidP="000C34EC">
      <w:pPr>
        <w:autoSpaceDE w:val="0"/>
        <w:autoSpaceDN w:val="0"/>
        <w:adjustRightInd w:val="0"/>
        <w:spacing w:after="0"/>
        <w:jc w:val="center"/>
        <w:rPr>
          <w:rFonts w:ascii="Times New Roman" w:hAnsi="Times New Roman" w:cs="Times New Roman"/>
          <w:b/>
          <w:sz w:val="28"/>
          <w:szCs w:val="28"/>
        </w:rPr>
      </w:pPr>
      <w:r w:rsidRPr="002049A2">
        <w:rPr>
          <w:rFonts w:ascii="Times New Roman" w:hAnsi="Times New Roman" w:cs="Times New Roman"/>
          <w:b/>
          <w:sz w:val="28"/>
          <w:szCs w:val="28"/>
        </w:rPr>
        <w:t xml:space="preserve">«Образование городского округа Королёв» </w:t>
      </w:r>
    </w:p>
    <w:p w:rsidR="000C34EC" w:rsidRPr="002049A2" w:rsidRDefault="000C34EC" w:rsidP="000C34EC">
      <w:pPr>
        <w:autoSpaceDE w:val="0"/>
        <w:autoSpaceDN w:val="0"/>
        <w:adjustRightInd w:val="0"/>
        <w:spacing w:after="0"/>
        <w:jc w:val="center"/>
        <w:rPr>
          <w:rFonts w:ascii="Times New Roman" w:hAnsi="Times New Roman" w:cs="Times New Roman"/>
          <w:b/>
          <w:sz w:val="28"/>
          <w:szCs w:val="28"/>
        </w:rPr>
      </w:pPr>
    </w:p>
    <w:p w:rsidR="000C34EC" w:rsidRPr="002049A2" w:rsidRDefault="000C34EC" w:rsidP="000C34EC">
      <w:pPr>
        <w:autoSpaceDE w:val="0"/>
        <w:autoSpaceDN w:val="0"/>
        <w:adjustRightInd w:val="0"/>
        <w:spacing w:after="0"/>
        <w:jc w:val="center"/>
        <w:outlineLvl w:val="0"/>
        <w:rPr>
          <w:rFonts w:ascii="Times New Roman" w:hAnsi="Times New Roman" w:cs="Times New Roman"/>
          <w:b/>
          <w:sz w:val="28"/>
          <w:szCs w:val="28"/>
        </w:rPr>
      </w:pPr>
      <w:r w:rsidRPr="002049A2">
        <w:rPr>
          <w:rFonts w:ascii="Times New Roman" w:hAnsi="Times New Roman" w:cs="Times New Roman"/>
          <w:b/>
          <w:sz w:val="28"/>
          <w:szCs w:val="28"/>
        </w:rPr>
        <w:t>Подпрограмма</w:t>
      </w:r>
      <w:r>
        <w:rPr>
          <w:rFonts w:ascii="Times New Roman" w:hAnsi="Times New Roman" w:cs="Times New Roman"/>
          <w:b/>
          <w:sz w:val="28"/>
          <w:szCs w:val="28"/>
        </w:rPr>
        <w:t xml:space="preserve"> 4</w:t>
      </w:r>
    </w:p>
    <w:p w:rsidR="000C34EC" w:rsidRPr="002049A2" w:rsidRDefault="000C34EC" w:rsidP="000C34EC">
      <w:pPr>
        <w:autoSpaceDE w:val="0"/>
        <w:autoSpaceDN w:val="0"/>
        <w:adjustRightInd w:val="0"/>
        <w:spacing w:after="0"/>
        <w:jc w:val="center"/>
        <w:outlineLvl w:val="0"/>
        <w:rPr>
          <w:rFonts w:ascii="Times New Roman" w:hAnsi="Times New Roman" w:cs="Times New Roman"/>
          <w:b/>
          <w:sz w:val="28"/>
          <w:szCs w:val="28"/>
        </w:rPr>
      </w:pPr>
      <w:r w:rsidRPr="002049A2">
        <w:rPr>
          <w:rFonts w:ascii="Times New Roman" w:hAnsi="Times New Roman" w:cs="Times New Roman"/>
          <w:b/>
          <w:sz w:val="28"/>
          <w:szCs w:val="28"/>
        </w:rPr>
        <w:t>«</w:t>
      </w:r>
      <w:r w:rsidRPr="005A732F">
        <w:rPr>
          <w:rFonts w:ascii="Times New Roman" w:hAnsi="Times New Roman" w:cs="Times New Roman"/>
          <w:b/>
          <w:sz w:val="28"/>
          <w:szCs w:val="28"/>
        </w:rPr>
        <w:t>Обеспечивающая подпрограмма</w:t>
      </w:r>
      <w:r w:rsidRPr="002049A2">
        <w:rPr>
          <w:rFonts w:ascii="Times New Roman" w:hAnsi="Times New Roman" w:cs="Times New Roman"/>
          <w:b/>
          <w:sz w:val="28"/>
          <w:szCs w:val="28"/>
        </w:rPr>
        <w:t>»</w:t>
      </w:r>
    </w:p>
    <w:p w:rsidR="000C34EC" w:rsidRPr="001921F2" w:rsidRDefault="000C34EC" w:rsidP="000C34EC">
      <w:pPr>
        <w:autoSpaceDE w:val="0"/>
        <w:autoSpaceDN w:val="0"/>
        <w:adjustRightInd w:val="0"/>
        <w:jc w:val="center"/>
        <w:rPr>
          <w:rFonts w:ascii="Arial" w:hAnsi="Arial" w:cs="Arial"/>
          <w:sz w:val="24"/>
          <w:szCs w:val="24"/>
        </w:rPr>
      </w:pPr>
    </w:p>
    <w:p w:rsidR="000C34EC" w:rsidRPr="001921F2" w:rsidRDefault="000C34EC" w:rsidP="000C34EC">
      <w:pPr>
        <w:autoSpaceDE w:val="0"/>
        <w:autoSpaceDN w:val="0"/>
        <w:adjustRightInd w:val="0"/>
        <w:jc w:val="center"/>
        <w:rPr>
          <w:rFonts w:ascii="Arial" w:hAnsi="Arial" w:cs="Arial"/>
          <w:sz w:val="24"/>
          <w:szCs w:val="24"/>
        </w:rPr>
      </w:pPr>
    </w:p>
    <w:p w:rsidR="000C34EC" w:rsidRPr="001921F2" w:rsidRDefault="000C34EC" w:rsidP="000C34EC">
      <w:pPr>
        <w:autoSpaceDE w:val="0"/>
        <w:autoSpaceDN w:val="0"/>
        <w:adjustRightInd w:val="0"/>
        <w:jc w:val="center"/>
        <w:rPr>
          <w:rFonts w:ascii="Arial" w:hAnsi="Arial" w:cs="Arial"/>
          <w:sz w:val="24"/>
          <w:szCs w:val="24"/>
        </w:rPr>
      </w:pPr>
    </w:p>
    <w:p w:rsidR="000C34EC" w:rsidRPr="001921F2" w:rsidRDefault="000C34EC" w:rsidP="000C34EC">
      <w:pPr>
        <w:autoSpaceDE w:val="0"/>
        <w:autoSpaceDN w:val="0"/>
        <w:adjustRightInd w:val="0"/>
        <w:jc w:val="center"/>
        <w:rPr>
          <w:rFonts w:ascii="Arial" w:hAnsi="Arial" w:cs="Arial"/>
          <w:sz w:val="24"/>
          <w:szCs w:val="24"/>
        </w:rPr>
      </w:pPr>
    </w:p>
    <w:p w:rsidR="000C34EC" w:rsidRPr="001921F2" w:rsidRDefault="000C34EC" w:rsidP="000C34EC">
      <w:pPr>
        <w:autoSpaceDE w:val="0"/>
        <w:autoSpaceDN w:val="0"/>
        <w:adjustRightInd w:val="0"/>
        <w:jc w:val="center"/>
        <w:rPr>
          <w:rFonts w:ascii="Arial" w:hAnsi="Arial" w:cs="Arial"/>
          <w:sz w:val="24"/>
          <w:szCs w:val="24"/>
        </w:rPr>
        <w:sectPr w:rsidR="000C34EC" w:rsidRPr="001921F2" w:rsidSect="00E1173A">
          <w:headerReference w:type="even" r:id="rId96"/>
          <w:headerReference w:type="default" r:id="rId97"/>
          <w:pgSz w:w="11906" w:h="16838"/>
          <w:pgMar w:top="1134" w:right="567" w:bottom="1134" w:left="1134" w:header="709" w:footer="709" w:gutter="0"/>
          <w:pgNumType w:start="182"/>
          <w:cols w:space="708"/>
          <w:docGrid w:linePitch="360"/>
        </w:sectPr>
      </w:pPr>
    </w:p>
    <w:p w:rsidR="000C34EC" w:rsidRPr="00533FA9" w:rsidRDefault="000C34EC" w:rsidP="000C34EC">
      <w:pPr>
        <w:spacing w:after="0" w:line="240" w:lineRule="auto"/>
        <w:jc w:val="center"/>
        <w:rPr>
          <w:rFonts w:ascii="Times New Roman" w:hAnsi="Times New Roman" w:cs="Times New Roman"/>
          <w:b/>
          <w:sz w:val="24"/>
          <w:szCs w:val="24"/>
        </w:rPr>
      </w:pPr>
      <w:r w:rsidRPr="00533FA9">
        <w:rPr>
          <w:rFonts w:ascii="Times New Roman" w:hAnsi="Times New Roman" w:cs="Times New Roman"/>
          <w:b/>
          <w:sz w:val="24"/>
          <w:szCs w:val="24"/>
        </w:rPr>
        <w:lastRenderedPageBreak/>
        <w:t>Паспорт подпрограммы «Обеспечивающая подпрограмма» на 2017-2021 годы</w:t>
      </w:r>
    </w:p>
    <w:p w:rsidR="000C34EC" w:rsidRPr="00533FA9" w:rsidRDefault="000C34EC" w:rsidP="000C34EC">
      <w:pPr>
        <w:autoSpaceDE w:val="0"/>
        <w:autoSpaceDN w:val="0"/>
        <w:adjustRightInd w:val="0"/>
        <w:jc w:val="center"/>
        <w:rPr>
          <w:rFonts w:ascii="Times New Roman" w:hAnsi="Times New Roman" w:cs="Times New Roman"/>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2835"/>
        <w:gridCol w:w="2410"/>
        <w:gridCol w:w="1134"/>
        <w:gridCol w:w="1134"/>
        <w:gridCol w:w="1134"/>
        <w:gridCol w:w="1134"/>
        <w:gridCol w:w="1134"/>
        <w:gridCol w:w="1134"/>
      </w:tblGrid>
      <w:tr w:rsidR="000C34EC" w:rsidRPr="00F97996" w:rsidTr="007269D4">
        <w:trPr>
          <w:trHeight w:val="20"/>
        </w:trPr>
        <w:tc>
          <w:tcPr>
            <w:tcW w:w="3119" w:type="dxa"/>
            <w:shd w:val="clear" w:color="auto" w:fill="auto"/>
          </w:tcPr>
          <w:p w:rsidR="000C34EC" w:rsidRPr="00F97996" w:rsidRDefault="000C34EC" w:rsidP="007269D4">
            <w:pPr>
              <w:suppressAutoHyphens/>
              <w:autoSpaceDE w:val="0"/>
              <w:autoSpaceDN w:val="0"/>
              <w:adjustRightInd w:val="0"/>
              <w:spacing w:after="0" w:line="240" w:lineRule="auto"/>
              <w:rPr>
                <w:rFonts w:ascii="Times New Roman" w:hAnsi="Times New Roman" w:cs="Times New Roman"/>
                <w:sz w:val="24"/>
                <w:szCs w:val="24"/>
              </w:rPr>
            </w:pPr>
            <w:r w:rsidRPr="00F97996">
              <w:rPr>
                <w:rFonts w:ascii="Times New Roman" w:hAnsi="Times New Roman" w:cs="Times New Roman"/>
                <w:sz w:val="24"/>
                <w:szCs w:val="24"/>
              </w:rPr>
              <w:t xml:space="preserve">Муниципальный заказчик подпрограммы </w:t>
            </w:r>
          </w:p>
        </w:tc>
        <w:tc>
          <w:tcPr>
            <w:tcW w:w="12049" w:type="dxa"/>
            <w:gridSpan w:val="8"/>
            <w:shd w:val="clear" w:color="auto" w:fill="auto"/>
            <w:vAlign w:val="center"/>
          </w:tcPr>
          <w:p w:rsidR="000C34EC" w:rsidRPr="00F97996" w:rsidRDefault="000C34EC" w:rsidP="007269D4">
            <w:pPr>
              <w:suppressAutoHyphens/>
              <w:autoSpaceDE w:val="0"/>
              <w:autoSpaceDN w:val="0"/>
              <w:adjustRightInd w:val="0"/>
              <w:spacing w:after="0" w:line="240" w:lineRule="auto"/>
              <w:jc w:val="both"/>
              <w:rPr>
                <w:rFonts w:ascii="Times New Roman" w:hAnsi="Times New Roman" w:cs="Times New Roman"/>
                <w:sz w:val="24"/>
                <w:szCs w:val="24"/>
              </w:rPr>
            </w:pPr>
            <w:r w:rsidRPr="00F97996">
              <w:rPr>
                <w:rFonts w:ascii="Times New Roman" w:hAnsi="Times New Roman" w:cs="Times New Roman"/>
                <w:sz w:val="24"/>
                <w:szCs w:val="24"/>
              </w:rPr>
              <w:t xml:space="preserve">Комитет </w:t>
            </w:r>
            <w:proofErr w:type="gramStart"/>
            <w:r w:rsidRPr="00F97996">
              <w:rPr>
                <w:rFonts w:ascii="Times New Roman" w:hAnsi="Times New Roman" w:cs="Times New Roman"/>
                <w:sz w:val="24"/>
                <w:szCs w:val="24"/>
              </w:rPr>
              <w:t>образования Администрации городского округа Королёв Московской области</w:t>
            </w:r>
            <w:proofErr w:type="gramEnd"/>
          </w:p>
        </w:tc>
      </w:tr>
      <w:tr w:rsidR="000C34EC" w:rsidRPr="00F97996" w:rsidTr="007269D4">
        <w:trPr>
          <w:trHeight w:val="20"/>
        </w:trPr>
        <w:tc>
          <w:tcPr>
            <w:tcW w:w="3119" w:type="dxa"/>
            <w:vMerge w:val="restart"/>
            <w:shd w:val="clear" w:color="auto" w:fill="auto"/>
          </w:tcPr>
          <w:p w:rsidR="000C34EC" w:rsidRPr="00F97996" w:rsidRDefault="000C34EC" w:rsidP="007269D4">
            <w:pPr>
              <w:suppressAutoHyphens/>
              <w:autoSpaceDE w:val="0"/>
              <w:autoSpaceDN w:val="0"/>
              <w:adjustRightInd w:val="0"/>
              <w:spacing w:after="0" w:line="240" w:lineRule="auto"/>
              <w:rPr>
                <w:rFonts w:ascii="Times New Roman" w:hAnsi="Times New Roman" w:cs="Times New Roman"/>
                <w:sz w:val="24"/>
                <w:szCs w:val="24"/>
              </w:rPr>
            </w:pPr>
            <w:r w:rsidRPr="00F97996">
              <w:rPr>
                <w:rFonts w:ascii="Times New Roman" w:hAnsi="Times New Roman" w:cs="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2835" w:type="dxa"/>
            <w:vMerge w:val="restart"/>
            <w:shd w:val="clear" w:color="auto" w:fill="auto"/>
          </w:tcPr>
          <w:p w:rsidR="000C34EC" w:rsidRPr="00F97996" w:rsidRDefault="000C34EC" w:rsidP="007269D4">
            <w:pPr>
              <w:suppressAutoHyphens/>
              <w:autoSpaceDE w:val="0"/>
              <w:autoSpaceDN w:val="0"/>
              <w:adjustRightInd w:val="0"/>
              <w:spacing w:after="0" w:line="240" w:lineRule="auto"/>
              <w:rPr>
                <w:rFonts w:ascii="Times New Roman" w:hAnsi="Times New Roman" w:cs="Times New Roman"/>
                <w:sz w:val="24"/>
                <w:szCs w:val="24"/>
              </w:rPr>
            </w:pPr>
            <w:r w:rsidRPr="00F97996">
              <w:rPr>
                <w:rFonts w:ascii="Times New Roman" w:hAnsi="Times New Roman" w:cs="Times New Roman"/>
                <w:sz w:val="24"/>
                <w:szCs w:val="24"/>
              </w:rPr>
              <w:t>Главный распорядитель бюджетных средств</w:t>
            </w:r>
          </w:p>
        </w:tc>
        <w:tc>
          <w:tcPr>
            <w:tcW w:w="2410" w:type="dxa"/>
            <w:vMerge w:val="restart"/>
            <w:shd w:val="clear" w:color="auto" w:fill="auto"/>
          </w:tcPr>
          <w:p w:rsidR="000C34EC" w:rsidRPr="00F97996" w:rsidRDefault="000C34EC" w:rsidP="007269D4">
            <w:pPr>
              <w:suppressAutoHyphens/>
              <w:spacing w:after="0" w:line="240" w:lineRule="auto"/>
              <w:rPr>
                <w:rFonts w:ascii="Times New Roman" w:hAnsi="Times New Roman" w:cs="Times New Roman"/>
                <w:sz w:val="24"/>
                <w:szCs w:val="24"/>
              </w:rPr>
            </w:pPr>
            <w:r w:rsidRPr="00F97996">
              <w:rPr>
                <w:rFonts w:ascii="Times New Roman" w:hAnsi="Times New Roman" w:cs="Times New Roman"/>
                <w:sz w:val="24"/>
                <w:szCs w:val="24"/>
              </w:rPr>
              <w:t>Источник финансирования</w:t>
            </w:r>
          </w:p>
        </w:tc>
        <w:tc>
          <w:tcPr>
            <w:tcW w:w="6804" w:type="dxa"/>
            <w:gridSpan w:val="6"/>
            <w:shd w:val="clear" w:color="auto" w:fill="auto"/>
            <w:vAlign w:val="center"/>
          </w:tcPr>
          <w:p w:rsidR="000C34EC" w:rsidRPr="00F97996" w:rsidRDefault="000C34EC" w:rsidP="007269D4">
            <w:pPr>
              <w:suppressAutoHyphens/>
              <w:autoSpaceDE w:val="0"/>
              <w:autoSpaceDN w:val="0"/>
              <w:adjustRightInd w:val="0"/>
              <w:spacing w:after="0" w:line="240" w:lineRule="auto"/>
              <w:jc w:val="center"/>
              <w:rPr>
                <w:rFonts w:ascii="Times New Roman" w:hAnsi="Times New Roman" w:cs="Times New Roman"/>
                <w:sz w:val="24"/>
                <w:szCs w:val="24"/>
              </w:rPr>
            </w:pPr>
            <w:r w:rsidRPr="00F97996">
              <w:rPr>
                <w:rFonts w:ascii="Times New Roman" w:hAnsi="Times New Roman" w:cs="Times New Roman"/>
                <w:sz w:val="24"/>
                <w:szCs w:val="24"/>
              </w:rPr>
              <w:t>Расходы (тыс. рублей)</w:t>
            </w:r>
          </w:p>
        </w:tc>
      </w:tr>
      <w:tr w:rsidR="000C34EC" w:rsidRPr="00F97996" w:rsidTr="007269D4">
        <w:trPr>
          <w:trHeight w:val="20"/>
        </w:trPr>
        <w:tc>
          <w:tcPr>
            <w:tcW w:w="3119" w:type="dxa"/>
            <w:vMerge/>
            <w:shd w:val="clear" w:color="auto" w:fill="auto"/>
          </w:tcPr>
          <w:p w:rsidR="000C34EC" w:rsidRPr="00F97996" w:rsidRDefault="000C34EC" w:rsidP="007269D4">
            <w:pPr>
              <w:suppressAutoHyphens/>
              <w:autoSpaceDE w:val="0"/>
              <w:autoSpaceDN w:val="0"/>
              <w:adjustRightInd w:val="0"/>
              <w:spacing w:after="0" w:line="240" w:lineRule="auto"/>
              <w:jc w:val="both"/>
              <w:rPr>
                <w:rFonts w:ascii="Times New Roman" w:hAnsi="Times New Roman" w:cs="Times New Roman"/>
                <w:sz w:val="24"/>
                <w:szCs w:val="24"/>
              </w:rPr>
            </w:pPr>
          </w:p>
        </w:tc>
        <w:tc>
          <w:tcPr>
            <w:tcW w:w="2835" w:type="dxa"/>
            <w:vMerge/>
            <w:shd w:val="clear" w:color="auto" w:fill="auto"/>
          </w:tcPr>
          <w:p w:rsidR="000C34EC" w:rsidRPr="00F97996" w:rsidRDefault="000C34EC" w:rsidP="007269D4">
            <w:pPr>
              <w:suppressAutoHyphens/>
              <w:autoSpaceDE w:val="0"/>
              <w:autoSpaceDN w:val="0"/>
              <w:adjustRightInd w:val="0"/>
              <w:spacing w:after="0" w:line="240" w:lineRule="auto"/>
              <w:rPr>
                <w:rFonts w:ascii="Times New Roman" w:hAnsi="Times New Roman" w:cs="Times New Roman"/>
                <w:sz w:val="24"/>
                <w:szCs w:val="24"/>
              </w:rPr>
            </w:pPr>
          </w:p>
        </w:tc>
        <w:tc>
          <w:tcPr>
            <w:tcW w:w="2410" w:type="dxa"/>
            <w:vMerge/>
            <w:shd w:val="clear" w:color="auto" w:fill="auto"/>
          </w:tcPr>
          <w:p w:rsidR="000C34EC" w:rsidRPr="00F97996" w:rsidRDefault="000C34EC" w:rsidP="007269D4">
            <w:pPr>
              <w:suppressAutoHyphens/>
              <w:spacing w:after="0" w:line="240" w:lineRule="auto"/>
              <w:rPr>
                <w:rFonts w:ascii="Times New Roman" w:hAnsi="Times New Roman" w:cs="Times New Roman"/>
                <w:sz w:val="24"/>
                <w:szCs w:val="24"/>
              </w:rPr>
            </w:pPr>
          </w:p>
        </w:tc>
        <w:tc>
          <w:tcPr>
            <w:tcW w:w="1134" w:type="dxa"/>
            <w:shd w:val="clear" w:color="auto" w:fill="auto"/>
          </w:tcPr>
          <w:p w:rsidR="000C34EC" w:rsidRPr="00F97996" w:rsidRDefault="000C34EC" w:rsidP="007269D4">
            <w:pPr>
              <w:pStyle w:val="ConsPlusCell"/>
              <w:tabs>
                <w:tab w:val="center" w:pos="4677"/>
                <w:tab w:val="right" w:pos="9355"/>
              </w:tabs>
              <w:suppressAutoHyphens/>
              <w:jc w:val="center"/>
              <w:rPr>
                <w:rFonts w:ascii="Times New Roman" w:hAnsi="Times New Roman" w:cs="Times New Roman"/>
                <w:sz w:val="24"/>
                <w:szCs w:val="24"/>
              </w:rPr>
            </w:pPr>
            <w:r w:rsidRPr="00F97996">
              <w:rPr>
                <w:rFonts w:ascii="Times New Roman" w:hAnsi="Times New Roman" w:cs="Times New Roman"/>
                <w:sz w:val="24"/>
                <w:szCs w:val="24"/>
              </w:rPr>
              <w:t>2017г.</w:t>
            </w:r>
          </w:p>
        </w:tc>
        <w:tc>
          <w:tcPr>
            <w:tcW w:w="1134" w:type="dxa"/>
            <w:shd w:val="clear" w:color="auto" w:fill="auto"/>
          </w:tcPr>
          <w:p w:rsidR="000C34EC" w:rsidRPr="00F97996" w:rsidRDefault="000C34EC" w:rsidP="007269D4">
            <w:pPr>
              <w:pStyle w:val="ConsPlusCell"/>
              <w:tabs>
                <w:tab w:val="center" w:pos="4677"/>
                <w:tab w:val="right" w:pos="9355"/>
              </w:tabs>
              <w:suppressAutoHyphens/>
              <w:jc w:val="center"/>
              <w:rPr>
                <w:rFonts w:ascii="Times New Roman" w:hAnsi="Times New Roman" w:cs="Times New Roman"/>
                <w:sz w:val="24"/>
                <w:szCs w:val="24"/>
              </w:rPr>
            </w:pPr>
            <w:r w:rsidRPr="00F97996">
              <w:rPr>
                <w:rFonts w:ascii="Times New Roman" w:hAnsi="Times New Roman" w:cs="Times New Roman"/>
                <w:sz w:val="24"/>
                <w:szCs w:val="24"/>
              </w:rPr>
              <w:t>2018г.</w:t>
            </w:r>
          </w:p>
        </w:tc>
        <w:tc>
          <w:tcPr>
            <w:tcW w:w="1134" w:type="dxa"/>
            <w:shd w:val="clear" w:color="auto" w:fill="auto"/>
          </w:tcPr>
          <w:p w:rsidR="000C34EC" w:rsidRPr="00F97996" w:rsidRDefault="000C34EC" w:rsidP="007269D4">
            <w:pPr>
              <w:pStyle w:val="ConsPlusCell"/>
              <w:tabs>
                <w:tab w:val="center" w:pos="4677"/>
                <w:tab w:val="right" w:pos="9355"/>
              </w:tabs>
              <w:suppressAutoHyphens/>
              <w:jc w:val="center"/>
              <w:rPr>
                <w:rFonts w:ascii="Times New Roman" w:hAnsi="Times New Roman" w:cs="Times New Roman"/>
                <w:sz w:val="24"/>
                <w:szCs w:val="24"/>
              </w:rPr>
            </w:pPr>
            <w:r w:rsidRPr="00F97996">
              <w:rPr>
                <w:rFonts w:ascii="Times New Roman" w:hAnsi="Times New Roman" w:cs="Times New Roman"/>
                <w:sz w:val="24"/>
                <w:szCs w:val="24"/>
              </w:rPr>
              <w:t>2019г.</w:t>
            </w:r>
          </w:p>
        </w:tc>
        <w:tc>
          <w:tcPr>
            <w:tcW w:w="1134" w:type="dxa"/>
            <w:shd w:val="clear" w:color="auto" w:fill="auto"/>
          </w:tcPr>
          <w:p w:rsidR="000C34EC" w:rsidRPr="00F97996" w:rsidRDefault="000C34EC" w:rsidP="007269D4">
            <w:pPr>
              <w:pStyle w:val="ConsPlusCell"/>
              <w:tabs>
                <w:tab w:val="center" w:pos="4677"/>
                <w:tab w:val="right" w:pos="9355"/>
              </w:tabs>
              <w:suppressAutoHyphens/>
              <w:jc w:val="center"/>
              <w:rPr>
                <w:rFonts w:ascii="Times New Roman" w:hAnsi="Times New Roman" w:cs="Times New Roman"/>
                <w:sz w:val="24"/>
                <w:szCs w:val="24"/>
              </w:rPr>
            </w:pPr>
            <w:r w:rsidRPr="00F97996">
              <w:rPr>
                <w:rFonts w:ascii="Times New Roman" w:hAnsi="Times New Roman" w:cs="Times New Roman"/>
                <w:sz w:val="24"/>
                <w:szCs w:val="24"/>
              </w:rPr>
              <w:t>2020г.</w:t>
            </w:r>
          </w:p>
        </w:tc>
        <w:tc>
          <w:tcPr>
            <w:tcW w:w="1134" w:type="dxa"/>
            <w:shd w:val="clear" w:color="auto" w:fill="auto"/>
          </w:tcPr>
          <w:p w:rsidR="000C34EC" w:rsidRPr="00F97996" w:rsidRDefault="000C34EC" w:rsidP="007269D4">
            <w:pPr>
              <w:pStyle w:val="ConsPlusCell"/>
              <w:tabs>
                <w:tab w:val="center" w:pos="4677"/>
                <w:tab w:val="right" w:pos="9355"/>
              </w:tabs>
              <w:suppressAutoHyphens/>
              <w:jc w:val="center"/>
              <w:rPr>
                <w:rFonts w:ascii="Times New Roman" w:hAnsi="Times New Roman" w:cs="Times New Roman"/>
                <w:sz w:val="24"/>
                <w:szCs w:val="24"/>
              </w:rPr>
            </w:pPr>
            <w:r w:rsidRPr="00F97996">
              <w:rPr>
                <w:rFonts w:ascii="Times New Roman" w:hAnsi="Times New Roman" w:cs="Times New Roman"/>
                <w:sz w:val="24"/>
                <w:szCs w:val="24"/>
              </w:rPr>
              <w:t>2021г.</w:t>
            </w:r>
          </w:p>
        </w:tc>
        <w:tc>
          <w:tcPr>
            <w:tcW w:w="1134" w:type="dxa"/>
            <w:shd w:val="clear" w:color="auto" w:fill="auto"/>
          </w:tcPr>
          <w:p w:rsidR="000C34EC" w:rsidRPr="00F97996" w:rsidRDefault="000C34EC" w:rsidP="007269D4">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97996">
              <w:rPr>
                <w:rFonts w:ascii="Times New Roman" w:hAnsi="Times New Roman" w:cs="Times New Roman"/>
                <w:sz w:val="24"/>
                <w:szCs w:val="24"/>
              </w:rPr>
              <w:t>Итого</w:t>
            </w:r>
          </w:p>
        </w:tc>
      </w:tr>
      <w:tr w:rsidR="000C34EC" w:rsidRPr="00F97996" w:rsidTr="007269D4">
        <w:trPr>
          <w:trHeight w:val="20"/>
        </w:trPr>
        <w:tc>
          <w:tcPr>
            <w:tcW w:w="3119" w:type="dxa"/>
            <w:vMerge/>
            <w:shd w:val="clear" w:color="auto" w:fill="auto"/>
          </w:tcPr>
          <w:p w:rsidR="000C34EC" w:rsidRPr="00F97996" w:rsidRDefault="000C34EC" w:rsidP="007269D4">
            <w:pPr>
              <w:suppressAutoHyphens/>
              <w:autoSpaceDE w:val="0"/>
              <w:autoSpaceDN w:val="0"/>
              <w:adjustRightInd w:val="0"/>
              <w:spacing w:after="0" w:line="240" w:lineRule="auto"/>
              <w:jc w:val="both"/>
              <w:rPr>
                <w:rFonts w:ascii="Times New Roman" w:hAnsi="Times New Roman" w:cs="Times New Roman"/>
                <w:sz w:val="24"/>
                <w:szCs w:val="24"/>
              </w:rPr>
            </w:pPr>
          </w:p>
        </w:tc>
        <w:tc>
          <w:tcPr>
            <w:tcW w:w="2835" w:type="dxa"/>
            <w:vMerge w:val="restart"/>
            <w:shd w:val="clear" w:color="auto" w:fill="auto"/>
          </w:tcPr>
          <w:p w:rsidR="000C34EC" w:rsidRPr="00F97996" w:rsidRDefault="000C34EC" w:rsidP="007269D4">
            <w:pPr>
              <w:suppressAutoHyphens/>
              <w:autoSpaceDE w:val="0"/>
              <w:autoSpaceDN w:val="0"/>
              <w:adjustRightInd w:val="0"/>
              <w:spacing w:after="0" w:line="240" w:lineRule="auto"/>
              <w:rPr>
                <w:rFonts w:ascii="Times New Roman" w:hAnsi="Times New Roman" w:cs="Times New Roman"/>
                <w:sz w:val="24"/>
                <w:szCs w:val="24"/>
              </w:rPr>
            </w:pPr>
            <w:r w:rsidRPr="00F97996">
              <w:rPr>
                <w:rFonts w:ascii="Times New Roman" w:hAnsi="Times New Roman" w:cs="Times New Roman"/>
                <w:sz w:val="24"/>
                <w:szCs w:val="24"/>
              </w:rPr>
              <w:t>Комитет образования Администрации городского округа Королёв Московской области, Администрация городского округа Королёв Московской области</w:t>
            </w:r>
          </w:p>
        </w:tc>
        <w:tc>
          <w:tcPr>
            <w:tcW w:w="2410" w:type="dxa"/>
            <w:shd w:val="clear" w:color="auto" w:fill="auto"/>
          </w:tcPr>
          <w:p w:rsidR="000C34EC" w:rsidRPr="00F97996" w:rsidRDefault="000C34EC" w:rsidP="007269D4">
            <w:pPr>
              <w:suppressAutoHyphens/>
              <w:spacing w:after="0" w:line="240" w:lineRule="auto"/>
              <w:rPr>
                <w:rFonts w:ascii="Times New Roman" w:hAnsi="Times New Roman" w:cs="Times New Roman"/>
                <w:sz w:val="24"/>
                <w:szCs w:val="24"/>
              </w:rPr>
            </w:pPr>
            <w:r w:rsidRPr="00F97996">
              <w:rPr>
                <w:rFonts w:ascii="Times New Roman" w:hAnsi="Times New Roman" w:cs="Times New Roman"/>
                <w:sz w:val="24"/>
                <w:szCs w:val="24"/>
              </w:rPr>
              <w:t>Всего:</w:t>
            </w:r>
          </w:p>
          <w:p w:rsidR="000C34EC" w:rsidRPr="00F97996" w:rsidRDefault="000C34EC" w:rsidP="007269D4">
            <w:pPr>
              <w:suppressAutoHyphens/>
              <w:autoSpaceDE w:val="0"/>
              <w:autoSpaceDN w:val="0"/>
              <w:adjustRightInd w:val="0"/>
              <w:spacing w:after="0" w:line="240" w:lineRule="auto"/>
              <w:rPr>
                <w:rFonts w:ascii="Times New Roman" w:hAnsi="Times New Roman" w:cs="Times New Roman"/>
                <w:sz w:val="24"/>
                <w:szCs w:val="24"/>
              </w:rPr>
            </w:pPr>
            <w:r w:rsidRPr="00F97996">
              <w:rPr>
                <w:rFonts w:ascii="Times New Roman" w:hAnsi="Times New Roman" w:cs="Times New Roman"/>
                <w:sz w:val="24"/>
                <w:szCs w:val="24"/>
              </w:rPr>
              <w:t>в том числе:</w:t>
            </w:r>
          </w:p>
        </w:tc>
        <w:tc>
          <w:tcPr>
            <w:tcW w:w="1134" w:type="dxa"/>
            <w:shd w:val="clear" w:color="auto" w:fill="auto"/>
          </w:tcPr>
          <w:p w:rsidR="000C34EC" w:rsidRPr="00C23175" w:rsidRDefault="000C34EC" w:rsidP="007269D4">
            <w:pPr>
              <w:ind w:left="-57" w:right="-57"/>
              <w:jc w:val="center"/>
              <w:rPr>
                <w:rFonts w:ascii="Times New Roman" w:hAnsi="Times New Roman" w:cs="Times New Roman"/>
                <w:bCs/>
                <w:color w:val="000000"/>
                <w:sz w:val="20"/>
                <w:szCs w:val="20"/>
              </w:rPr>
            </w:pPr>
            <w:r w:rsidRPr="00C23175">
              <w:rPr>
                <w:rFonts w:ascii="Times New Roman" w:hAnsi="Times New Roman" w:cs="Times New Roman"/>
                <w:bCs/>
                <w:color w:val="000000"/>
                <w:sz w:val="20"/>
                <w:szCs w:val="20"/>
              </w:rPr>
              <w:t>98 711,00</w:t>
            </w:r>
          </w:p>
        </w:tc>
        <w:tc>
          <w:tcPr>
            <w:tcW w:w="1134" w:type="dxa"/>
            <w:shd w:val="clear" w:color="auto" w:fill="auto"/>
          </w:tcPr>
          <w:p w:rsidR="000C34EC" w:rsidRPr="00C23175" w:rsidRDefault="000C34EC" w:rsidP="007269D4">
            <w:pPr>
              <w:ind w:left="-57" w:right="-57"/>
              <w:jc w:val="center"/>
              <w:rPr>
                <w:rFonts w:ascii="Times New Roman" w:hAnsi="Times New Roman" w:cs="Times New Roman"/>
                <w:bCs/>
                <w:color w:val="000000"/>
                <w:sz w:val="20"/>
                <w:szCs w:val="20"/>
              </w:rPr>
            </w:pPr>
            <w:r w:rsidRPr="00C23175">
              <w:rPr>
                <w:rFonts w:ascii="Times New Roman" w:hAnsi="Times New Roman" w:cs="Times New Roman"/>
                <w:bCs/>
                <w:color w:val="000000"/>
                <w:sz w:val="20"/>
                <w:szCs w:val="20"/>
              </w:rPr>
              <w:t>101 531,20</w:t>
            </w:r>
          </w:p>
        </w:tc>
        <w:tc>
          <w:tcPr>
            <w:tcW w:w="1134" w:type="dxa"/>
            <w:shd w:val="clear" w:color="auto" w:fill="auto"/>
          </w:tcPr>
          <w:p w:rsidR="000C34EC" w:rsidRPr="00C23175" w:rsidRDefault="000C34EC" w:rsidP="007269D4">
            <w:pPr>
              <w:ind w:left="-57" w:right="-57"/>
              <w:jc w:val="center"/>
              <w:rPr>
                <w:rFonts w:ascii="Times New Roman" w:hAnsi="Times New Roman" w:cs="Times New Roman"/>
                <w:bCs/>
                <w:color w:val="000000"/>
                <w:sz w:val="20"/>
                <w:szCs w:val="20"/>
              </w:rPr>
            </w:pPr>
            <w:r w:rsidRPr="00C23175">
              <w:rPr>
                <w:rFonts w:ascii="Times New Roman" w:hAnsi="Times New Roman" w:cs="Times New Roman"/>
                <w:bCs/>
                <w:color w:val="000000"/>
                <w:sz w:val="20"/>
                <w:szCs w:val="20"/>
              </w:rPr>
              <w:t>102 122,20</w:t>
            </w:r>
          </w:p>
        </w:tc>
        <w:tc>
          <w:tcPr>
            <w:tcW w:w="1134" w:type="dxa"/>
            <w:shd w:val="clear" w:color="auto" w:fill="auto"/>
          </w:tcPr>
          <w:p w:rsidR="000C34EC" w:rsidRPr="00C23175" w:rsidRDefault="000C34EC" w:rsidP="007269D4">
            <w:pPr>
              <w:ind w:left="-57" w:right="-57"/>
              <w:jc w:val="center"/>
              <w:rPr>
                <w:rFonts w:ascii="Times New Roman" w:hAnsi="Times New Roman" w:cs="Times New Roman"/>
                <w:bCs/>
                <w:color w:val="000000"/>
                <w:sz w:val="20"/>
                <w:szCs w:val="20"/>
              </w:rPr>
            </w:pPr>
            <w:r w:rsidRPr="00C23175">
              <w:rPr>
                <w:rFonts w:ascii="Times New Roman" w:hAnsi="Times New Roman" w:cs="Times New Roman"/>
                <w:bCs/>
                <w:color w:val="000000"/>
                <w:sz w:val="20"/>
                <w:szCs w:val="20"/>
              </w:rPr>
              <w:t>102 743,20</w:t>
            </w:r>
          </w:p>
        </w:tc>
        <w:tc>
          <w:tcPr>
            <w:tcW w:w="1134" w:type="dxa"/>
            <w:shd w:val="clear" w:color="auto" w:fill="auto"/>
          </w:tcPr>
          <w:p w:rsidR="000C34EC" w:rsidRPr="00C23175" w:rsidRDefault="000C34EC" w:rsidP="007269D4">
            <w:pPr>
              <w:ind w:left="-57" w:right="-57"/>
              <w:jc w:val="center"/>
              <w:rPr>
                <w:rFonts w:ascii="Times New Roman" w:hAnsi="Times New Roman" w:cs="Times New Roman"/>
                <w:bCs/>
                <w:color w:val="000000"/>
                <w:sz w:val="20"/>
                <w:szCs w:val="20"/>
              </w:rPr>
            </w:pPr>
            <w:r w:rsidRPr="00C23175">
              <w:rPr>
                <w:rFonts w:ascii="Times New Roman" w:hAnsi="Times New Roman" w:cs="Times New Roman"/>
                <w:bCs/>
                <w:color w:val="000000"/>
                <w:sz w:val="20"/>
                <w:szCs w:val="20"/>
              </w:rPr>
              <w:t>102 743,20</w:t>
            </w:r>
          </w:p>
        </w:tc>
        <w:tc>
          <w:tcPr>
            <w:tcW w:w="1134" w:type="dxa"/>
            <w:shd w:val="clear" w:color="auto" w:fill="auto"/>
          </w:tcPr>
          <w:p w:rsidR="000C34EC" w:rsidRPr="00C23175" w:rsidRDefault="000C34EC" w:rsidP="007269D4">
            <w:pPr>
              <w:ind w:left="-57" w:right="-57"/>
              <w:jc w:val="center"/>
              <w:rPr>
                <w:rFonts w:ascii="Times New Roman" w:hAnsi="Times New Roman" w:cs="Times New Roman"/>
                <w:bCs/>
                <w:color w:val="000000"/>
                <w:sz w:val="20"/>
                <w:szCs w:val="20"/>
              </w:rPr>
            </w:pPr>
            <w:r w:rsidRPr="00C23175">
              <w:rPr>
                <w:rFonts w:ascii="Times New Roman" w:hAnsi="Times New Roman" w:cs="Times New Roman"/>
                <w:bCs/>
                <w:color w:val="000000"/>
                <w:sz w:val="20"/>
                <w:szCs w:val="20"/>
              </w:rPr>
              <w:t>507 850,80</w:t>
            </w:r>
          </w:p>
        </w:tc>
      </w:tr>
      <w:tr w:rsidR="000C34EC" w:rsidRPr="00F97996" w:rsidTr="007269D4">
        <w:trPr>
          <w:trHeight w:val="20"/>
        </w:trPr>
        <w:tc>
          <w:tcPr>
            <w:tcW w:w="3119" w:type="dxa"/>
            <w:vMerge/>
            <w:shd w:val="clear" w:color="auto" w:fill="auto"/>
          </w:tcPr>
          <w:p w:rsidR="000C34EC" w:rsidRPr="00F97996" w:rsidRDefault="000C34EC" w:rsidP="007269D4">
            <w:pPr>
              <w:suppressAutoHyphens/>
              <w:autoSpaceDE w:val="0"/>
              <w:autoSpaceDN w:val="0"/>
              <w:adjustRightInd w:val="0"/>
              <w:spacing w:after="0" w:line="240" w:lineRule="auto"/>
              <w:jc w:val="both"/>
              <w:rPr>
                <w:rFonts w:ascii="Times New Roman" w:hAnsi="Times New Roman" w:cs="Times New Roman"/>
                <w:sz w:val="24"/>
                <w:szCs w:val="24"/>
              </w:rPr>
            </w:pPr>
          </w:p>
        </w:tc>
        <w:tc>
          <w:tcPr>
            <w:tcW w:w="2835" w:type="dxa"/>
            <w:vMerge/>
            <w:shd w:val="clear" w:color="auto" w:fill="auto"/>
          </w:tcPr>
          <w:p w:rsidR="000C34EC" w:rsidRPr="00F97996" w:rsidRDefault="000C34EC" w:rsidP="007269D4">
            <w:pPr>
              <w:suppressAutoHyphens/>
              <w:autoSpaceDE w:val="0"/>
              <w:autoSpaceDN w:val="0"/>
              <w:adjustRightInd w:val="0"/>
              <w:spacing w:after="0" w:line="240" w:lineRule="auto"/>
              <w:rPr>
                <w:rFonts w:ascii="Times New Roman" w:hAnsi="Times New Roman" w:cs="Times New Roman"/>
                <w:sz w:val="24"/>
                <w:szCs w:val="24"/>
              </w:rPr>
            </w:pPr>
          </w:p>
        </w:tc>
        <w:tc>
          <w:tcPr>
            <w:tcW w:w="2410" w:type="dxa"/>
            <w:shd w:val="clear" w:color="auto" w:fill="auto"/>
          </w:tcPr>
          <w:p w:rsidR="000C34EC" w:rsidRPr="00F97996" w:rsidRDefault="000C34EC" w:rsidP="007269D4">
            <w:pPr>
              <w:suppressAutoHyphens/>
              <w:autoSpaceDE w:val="0"/>
              <w:autoSpaceDN w:val="0"/>
              <w:adjustRightInd w:val="0"/>
              <w:spacing w:after="0" w:line="240" w:lineRule="auto"/>
              <w:rPr>
                <w:rFonts w:ascii="Times New Roman" w:hAnsi="Times New Roman" w:cs="Times New Roman"/>
                <w:sz w:val="24"/>
                <w:szCs w:val="24"/>
              </w:rPr>
            </w:pPr>
            <w:r w:rsidRPr="00F97996">
              <w:rPr>
                <w:rFonts w:ascii="Times New Roman" w:hAnsi="Times New Roman" w:cs="Times New Roman"/>
                <w:sz w:val="24"/>
                <w:szCs w:val="24"/>
              </w:rPr>
              <w:t xml:space="preserve">Средства бюджета городского округа </w:t>
            </w:r>
          </w:p>
        </w:tc>
        <w:tc>
          <w:tcPr>
            <w:tcW w:w="1134" w:type="dxa"/>
            <w:shd w:val="clear" w:color="auto" w:fill="auto"/>
          </w:tcPr>
          <w:p w:rsidR="000C34EC" w:rsidRPr="00C23175" w:rsidRDefault="000C34EC" w:rsidP="007269D4">
            <w:pPr>
              <w:ind w:left="-57" w:right="-57"/>
              <w:jc w:val="center"/>
              <w:rPr>
                <w:rFonts w:ascii="Times New Roman" w:hAnsi="Times New Roman" w:cs="Times New Roman"/>
                <w:bCs/>
                <w:color w:val="000000"/>
                <w:sz w:val="20"/>
                <w:szCs w:val="20"/>
              </w:rPr>
            </w:pPr>
            <w:r w:rsidRPr="00C23175">
              <w:rPr>
                <w:rFonts w:ascii="Times New Roman" w:hAnsi="Times New Roman" w:cs="Times New Roman"/>
                <w:bCs/>
                <w:color w:val="000000"/>
                <w:sz w:val="20"/>
                <w:szCs w:val="20"/>
              </w:rPr>
              <w:t>96 406,00</w:t>
            </w:r>
          </w:p>
        </w:tc>
        <w:tc>
          <w:tcPr>
            <w:tcW w:w="1134" w:type="dxa"/>
            <w:shd w:val="clear" w:color="auto" w:fill="auto"/>
          </w:tcPr>
          <w:p w:rsidR="000C34EC" w:rsidRPr="00C23175" w:rsidRDefault="000C34EC" w:rsidP="007269D4">
            <w:pPr>
              <w:ind w:left="-57" w:right="-57"/>
              <w:jc w:val="center"/>
              <w:rPr>
                <w:rFonts w:ascii="Times New Roman" w:hAnsi="Times New Roman" w:cs="Times New Roman"/>
                <w:bCs/>
                <w:color w:val="000000"/>
                <w:sz w:val="20"/>
                <w:szCs w:val="20"/>
              </w:rPr>
            </w:pPr>
            <w:r w:rsidRPr="00C23175">
              <w:rPr>
                <w:rFonts w:ascii="Times New Roman" w:hAnsi="Times New Roman" w:cs="Times New Roman"/>
                <w:bCs/>
                <w:color w:val="000000"/>
                <w:sz w:val="20"/>
                <w:szCs w:val="20"/>
              </w:rPr>
              <w:t>100 026,20</w:t>
            </w:r>
          </w:p>
        </w:tc>
        <w:tc>
          <w:tcPr>
            <w:tcW w:w="1134" w:type="dxa"/>
            <w:shd w:val="clear" w:color="auto" w:fill="auto"/>
          </w:tcPr>
          <w:p w:rsidR="000C34EC" w:rsidRPr="00C23175" w:rsidRDefault="000C34EC" w:rsidP="007269D4">
            <w:pPr>
              <w:ind w:left="-57" w:right="-57"/>
              <w:jc w:val="center"/>
              <w:rPr>
                <w:rFonts w:ascii="Times New Roman" w:hAnsi="Times New Roman" w:cs="Times New Roman"/>
                <w:bCs/>
                <w:color w:val="000000"/>
                <w:sz w:val="20"/>
                <w:szCs w:val="20"/>
              </w:rPr>
            </w:pPr>
            <w:r w:rsidRPr="00C23175">
              <w:rPr>
                <w:rFonts w:ascii="Times New Roman" w:hAnsi="Times New Roman" w:cs="Times New Roman"/>
                <w:bCs/>
                <w:color w:val="000000"/>
                <w:sz w:val="20"/>
                <w:szCs w:val="20"/>
              </w:rPr>
              <w:t>100 617,20</w:t>
            </w:r>
          </w:p>
        </w:tc>
        <w:tc>
          <w:tcPr>
            <w:tcW w:w="1134" w:type="dxa"/>
            <w:shd w:val="clear" w:color="auto" w:fill="auto"/>
          </w:tcPr>
          <w:p w:rsidR="000C34EC" w:rsidRPr="00C23175" w:rsidRDefault="000C34EC" w:rsidP="007269D4">
            <w:pPr>
              <w:ind w:left="-57" w:right="-57"/>
              <w:jc w:val="center"/>
              <w:rPr>
                <w:rFonts w:ascii="Times New Roman" w:hAnsi="Times New Roman" w:cs="Times New Roman"/>
                <w:bCs/>
                <w:color w:val="000000"/>
                <w:sz w:val="20"/>
                <w:szCs w:val="20"/>
              </w:rPr>
            </w:pPr>
            <w:r w:rsidRPr="00C23175">
              <w:rPr>
                <w:rFonts w:ascii="Times New Roman" w:hAnsi="Times New Roman" w:cs="Times New Roman"/>
                <w:bCs/>
                <w:color w:val="000000"/>
                <w:sz w:val="20"/>
                <w:szCs w:val="20"/>
              </w:rPr>
              <w:t>101 238,20</w:t>
            </w:r>
          </w:p>
        </w:tc>
        <w:tc>
          <w:tcPr>
            <w:tcW w:w="1134" w:type="dxa"/>
            <w:shd w:val="clear" w:color="auto" w:fill="auto"/>
          </w:tcPr>
          <w:p w:rsidR="000C34EC" w:rsidRPr="00C23175" w:rsidRDefault="000C34EC" w:rsidP="007269D4">
            <w:pPr>
              <w:ind w:left="-57" w:right="-57"/>
              <w:jc w:val="center"/>
              <w:rPr>
                <w:rFonts w:ascii="Times New Roman" w:hAnsi="Times New Roman" w:cs="Times New Roman"/>
                <w:bCs/>
                <w:color w:val="000000"/>
                <w:sz w:val="20"/>
                <w:szCs w:val="20"/>
              </w:rPr>
            </w:pPr>
            <w:r w:rsidRPr="00C23175">
              <w:rPr>
                <w:rFonts w:ascii="Times New Roman" w:hAnsi="Times New Roman" w:cs="Times New Roman"/>
                <w:bCs/>
                <w:color w:val="000000"/>
                <w:sz w:val="20"/>
                <w:szCs w:val="20"/>
              </w:rPr>
              <w:t>101 238,20</w:t>
            </w:r>
          </w:p>
        </w:tc>
        <w:tc>
          <w:tcPr>
            <w:tcW w:w="1134" w:type="dxa"/>
            <w:shd w:val="clear" w:color="auto" w:fill="auto"/>
          </w:tcPr>
          <w:p w:rsidR="000C34EC" w:rsidRPr="00C23175" w:rsidRDefault="000C34EC" w:rsidP="007269D4">
            <w:pPr>
              <w:ind w:left="-57" w:right="-57"/>
              <w:jc w:val="center"/>
              <w:rPr>
                <w:rFonts w:ascii="Times New Roman" w:hAnsi="Times New Roman" w:cs="Times New Roman"/>
                <w:bCs/>
                <w:color w:val="000000"/>
                <w:sz w:val="20"/>
                <w:szCs w:val="20"/>
              </w:rPr>
            </w:pPr>
            <w:r w:rsidRPr="00C23175">
              <w:rPr>
                <w:rFonts w:ascii="Times New Roman" w:hAnsi="Times New Roman" w:cs="Times New Roman"/>
                <w:bCs/>
                <w:color w:val="000000"/>
                <w:sz w:val="20"/>
                <w:szCs w:val="20"/>
              </w:rPr>
              <w:t>499 525,80</w:t>
            </w:r>
          </w:p>
        </w:tc>
      </w:tr>
      <w:tr w:rsidR="000C34EC" w:rsidRPr="00F97996" w:rsidTr="007269D4">
        <w:trPr>
          <w:trHeight w:val="20"/>
        </w:trPr>
        <w:tc>
          <w:tcPr>
            <w:tcW w:w="3119" w:type="dxa"/>
            <w:vMerge/>
            <w:shd w:val="clear" w:color="auto" w:fill="auto"/>
          </w:tcPr>
          <w:p w:rsidR="000C34EC" w:rsidRPr="00F97996" w:rsidRDefault="000C34EC" w:rsidP="007269D4">
            <w:pPr>
              <w:suppressAutoHyphens/>
              <w:autoSpaceDE w:val="0"/>
              <w:autoSpaceDN w:val="0"/>
              <w:adjustRightInd w:val="0"/>
              <w:spacing w:after="0" w:line="240" w:lineRule="auto"/>
              <w:jc w:val="both"/>
              <w:rPr>
                <w:rFonts w:ascii="Times New Roman" w:hAnsi="Times New Roman" w:cs="Times New Roman"/>
                <w:sz w:val="24"/>
                <w:szCs w:val="24"/>
              </w:rPr>
            </w:pPr>
          </w:p>
        </w:tc>
        <w:tc>
          <w:tcPr>
            <w:tcW w:w="2835" w:type="dxa"/>
            <w:vMerge/>
            <w:shd w:val="clear" w:color="auto" w:fill="auto"/>
          </w:tcPr>
          <w:p w:rsidR="000C34EC" w:rsidRPr="00F97996" w:rsidRDefault="000C34EC" w:rsidP="007269D4">
            <w:pPr>
              <w:suppressAutoHyphens/>
              <w:autoSpaceDE w:val="0"/>
              <w:autoSpaceDN w:val="0"/>
              <w:adjustRightInd w:val="0"/>
              <w:spacing w:after="0" w:line="240" w:lineRule="auto"/>
              <w:rPr>
                <w:rFonts w:ascii="Times New Roman" w:hAnsi="Times New Roman" w:cs="Times New Roman"/>
                <w:sz w:val="24"/>
                <w:szCs w:val="24"/>
              </w:rPr>
            </w:pPr>
          </w:p>
        </w:tc>
        <w:tc>
          <w:tcPr>
            <w:tcW w:w="2410" w:type="dxa"/>
            <w:shd w:val="clear" w:color="auto" w:fill="auto"/>
          </w:tcPr>
          <w:p w:rsidR="000C34EC" w:rsidRPr="00F97996" w:rsidRDefault="000C34EC" w:rsidP="007269D4">
            <w:pPr>
              <w:widowControl w:val="0"/>
              <w:suppressAutoHyphens/>
              <w:autoSpaceDE w:val="0"/>
              <w:autoSpaceDN w:val="0"/>
              <w:adjustRightInd w:val="0"/>
              <w:spacing w:after="0" w:line="240" w:lineRule="auto"/>
              <w:rPr>
                <w:rFonts w:ascii="Times New Roman" w:hAnsi="Times New Roman" w:cs="Times New Roman"/>
                <w:sz w:val="24"/>
                <w:szCs w:val="24"/>
              </w:rPr>
            </w:pPr>
            <w:r w:rsidRPr="00F97996">
              <w:rPr>
                <w:rFonts w:ascii="Times New Roman" w:hAnsi="Times New Roman" w:cs="Times New Roman"/>
                <w:sz w:val="24"/>
                <w:szCs w:val="24"/>
              </w:rPr>
              <w:t>Внебюджетные средства</w:t>
            </w:r>
          </w:p>
        </w:tc>
        <w:tc>
          <w:tcPr>
            <w:tcW w:w="1134" w:type="dxa"/>
            <w:shd w:val="clear" w:color="auto" w:fill="auto"/>
          </w:tcPr>
          <w:p w:rsidR="000C34EC" w:rsidRPr="00C23175" w:rsidRDefault="000C34EC" w:rsidP="007269D4">
            <w:pPr>
              <w:ind w:left="-57" w:right="-57"/>
              <w:jc w:val="center"/>
              <w:rPr>
                <w:rFonts w:ascii="Times New Roman" w:hAnsi="Times New Roman" w:cs="Times New Roman"/>
                <w:bCs/>
                <w:color w:val="000000"/>
                <w:sz w:val="20"/>
                <w:szCs w:val="20"/>
              </w:rPr>
            </w:pPr>
            <w:r w:rsidRPr="00C23175">
              <w:rPr>
                <w:rFonts w:ascii="Times New Roman" w:hAnsi="Times New Roman" w:cs="Times New Roman"/>
                <w:bCs/>
                <w:color w:val="000000"/>
                <w:sz w:val="20"/>
                <w:szCs w:val="20"/>
              </w:rPr>
              <w:t xml:space="preserve">2 305,00 </w:t>
            </w:r>
          </w:p>
        </w:tc>
        <w:tc>
          <w:tcPr>
            <w:tcW w:w="1134" w:type="dxa"/>
            <w:shd w:val="clear" w:color="auto" w:fill="auto"/>
          </w:tcPr>
          <w:p w:rsidR="000C34EC" w:rsidRPr="00C23175" w:rsidRDefault="000C34EC" w:rsidP="007269D4">
            <w:pPr>
              <w:ind w:left="-57" w:right="-57"/>
              <w:jc w:val="center"/>
              <w:rPr>
                <w:rFonts w:ascii="Times New Roman" w:hAnsi="Times New Roman" w:cs="Times New Roman"/>
                <w:bCs/>
                <w:color w:val="000000"/>
                <w:sz w:val="20"/>
                <w:szCs w:val="20"/>
              </w:rPr>
            </w:pPr>
            <w:r w:rsidRPr="00C23175">
              <w:rPr>
                <w:rFonts w:ascii="Times New Roman" w:hAnsi="Times New Roman" w:cs="Times New Roman"/>
                <w:bCs/>
                <w:color w:val="000000"/>
                <w:sz w:val="20"/>
                <w:szCs w:val="20"/>
              </w:rPr>
              <w:t xml:space="preserve">1 505,00 </w:t>
            </w:r>
          </w:p>
        </w:tc>
        <w:tc>
          <w:tcPr>
            <w:tcW w:w="1134" w:type="dxa"/>
            <w:shd w:val="clear" w:color="auto" w:fill="auto"/>
          </w:tcPr>
          <w:p w:rsidR="000C34EC" w:rsidRPr="00C23175" w:rsidRDefault="000C34EC" w:rsidP="007269D4">
            <w:pPr>
              <w:ind w:left="-57" w:right="-57"/>
              <w:jc w:val="center"/>
              <w:rPr>
                <w:rFonts w:ascii="Times New Roman" w:hAnsi="Times New Roman" w:cs="Times New Roman"/>
                <w:bCs/>
                <w:color w:val="000000"/>
                <w:sz w:val="20"/>
                <w:szCs w:val="20"/>
              </w:rPr>
            </w:pPr>
            <w:r w:rsidRPr="00C23175">
              <w:rPr>
                <w:rFonts w:ascii="Times New Roman" w:hAnsi="Times New Roman" w:cs="Times New Roman"/>
                <w:bCs/>
                <w:color w:val="000000"/>
                <w:sz w:val="20"/>
                <w:szCs w:val="20"/>
              </w:rPr>
              <w:t>1 505,00</w:t>
            </w:r>
          </w:p>
        </w:tc>
        <w:tc>
          <w:tcPr>
            <w:tcW w:w="1134" w:type="dxa"/>
            <w:shd w:val="clear" w:color="auto" w:fill="auto"/>
          </w:tcPr>
          <w:p w:rsidR="000C34EC" w:rsidRPr="00C23175" w:rsidRDefault="000C34EC" w:rsidP="007269D4">
            <w:pPr>
              <w:ind w:left="-57" w:right="-57"/>
              <w:jc w:val="center"/>
              <w:rPr>
                <w:rFonts w:ascii="Times New Roman" w:hAnsi="Times New Roman" w:cs="Times New Roman"/>
                <w:bCs/>
                <w:color w:val="000000"/>
                <w:sz w:val="20"/>
                <w:szCs w:val="20"/>
              </w:rPr>
            </w:pPr>
            <w:r w:rsidRPr="00C23175">
              <w:rPr>
                <w:rFonts w:ascii="Times New Roman" w:hAnsi="Times New Roman" w:cs="Times New Roman"/>
                <w:bCs/>
                <w:color w:val="000000"/>
                <w:sz w:val="20"/>
                <w:szCs w:val="20"/>
              </w:rPr>
              <w:t xml:space="preserve">1 505,00 </w:t>
            </w:r>
          </w:p>
        </w:tc>
        <w:tc>
          <w:tcPr>
            <w:tcW w:w="1134" w:type="dxa"/>
            <w:shd w:val="clear" w:color="auto" w:fill="auto"/>
          </w:tcPr>
          <w:p w:rsidR="000C34EC" w:rsidRPr="00C23175" w:rsidRDefault="000C34EC" w:rsidP="007269D4">
            <w:pPr>
              <w:ind w:left="-57" w:right="-57"/>
              <w:jc w:val="center"/>
              <w:rPr>
                <w:rFonts w:ascii="Times New Roman" w:hAnsi="Times New Roman" w:cs="Times New Roman"/>
                <w:bCs/>
                <w:color w:val="000000"/>
                <w:sz w:val="20"/>
                <w:szCs w:val="20"/>
              </w:rPr>
            </w:pPr>
            <w:r w:rsidRPr="00C23175">
              <w:rPr>
                <w:rFonts w:ascii="Times New Roman" w:hAnsi="Times New Roman" w:cs="Times New Roman"/>
                <w:bCs/>
                <w:color w:val="000000"/>
                <w:sz w:val="20"/>
                <w:szCs w:val="20"/>
              </w:rPr>
              <w:t>1 505,00</w:t>
            </w:r>
          </w:p>
        </w:tc>
        <w:tc>
          <w:tcPr>
            <w:tcW w:w="1134" w:type="dxa"/>
            <w:shd w:val="clear" w:color="auto" w:fill="auto"/>
          </w:tcPr>
          <w:p w:rsidR="000C34EC" w:rsidRPr="00C23175" w:rsidRDefault="000C34EC" w:rsidP="007269D4">
            <w:pPr>
              <w:ind w:left="-57" w:right="-57"/>
              <w:jc w:val="center"/>
              <w:rPr>
                <w:rFonts w:ascii="Times New Roman" w:hAnsi="Times New Roman" w:cs="Times New Roman"/>
                <w:bCs/>
                <w:color w:val="000000"/>
                <w:sz w:val="20"/>
                <w:szCs w:val="20"/>
              </w:rPr>
            </w:pPr>
            <w:r w:rsidRPr="00C23175">
              <w:rPr>
                <w:rFonts w:ascii="Times New Roman" w:hAnsi="Times New Roman" w:cs="Times New Roman"/>
                <w:bCs/>
                <w:color w:val="000000"/>
                <w:sz w:val="20"/>
                <w:szCs w:val="20"/>
              </w:rPr>
              <w:t>8 325,00</w:t>
            </w:r>
          </w:p>
        </w:tc>
      </w:tr>
    </w:tbl>
    <w:p w:rsidR="000C34EC" w:rsidRDefault="000C34EC" w:rsidP="000C34EC">
      <w:pPr>
        <w:autoSpaceDE w:val="0"/>
        <w:autoSpaceDN w:val="0"/>
        <w:adjustRightInd w:val="0"/>
        <w:rPr>
          <w:rFonts w:ascii="Times New Roman" w:hAnsi="Times New Roman" w:cs="Times New Roman"/>
          <w:sz w:val="24"/>
          <w:szCs w:val="24"/>
        </w:rPr>
      </w:pPr>
    </w:p>
    <w:p w:rsidR="000C34EC" w:rsidRPr="00533FA9" w:rsidRDefault="000C34EC" w:rsidP="000C34EC">
      <w:pPr>
        <w:autoSpaceDE w:val="0"/>
        <w:autoSpaceDN w:val="0"/>
        <w:adjustRightInd w:val="0"/>
        <w:jc w:val="center"/>
        <w:rPr>
          <w:rFonts w:ascii="Times New Roman" w:hAnsi="Times New Roman" w:cs="Times New Roman"/>
          <w:sz w:val="24"/>
          <w:szCs w:val="24"/>
        </w:rPr>
      </w:pPr>
    </w:p>
    <w:p w:rsidR="000C34EC" w:rsidRPr="001921F2" w:rsidRDefault="000C34EC" w:rsidP="000C34EC">
      <w:pPr>
        <w:widowControl w:val="0"/>
        <w:autoSpaceDE w:val="0"/>
        <w:autoSpaceDN w:val="0"/>
        <w:adjustRightInd w:val="0"/>
        <w:rPr>
          <w:rFonts w:ascii="Arial" w:hAnsi="Arial" w:cs="Arial"/>
          <w:sz w:val="24"/>
          <w:szCs w:val="24"/>
        </w:rPr>
      </w:pPr>
    </w:p>
    <w:p w:rsidR="000C34EC" w:rsidRPr="001921F2" w:rsidRDefault="000C34EC" w:rsidP="000C34EC">
      <w:pPr>
        <w:widowControl w:val="0"/>
        <w:autoSpaceDE w:val="0"/>
        <w:autoSpaceDN w:val="0"/>
        <w:adjustRightInd w:val="0"/>
        <w:ind w:firstLine="709"/>
        <w:jc w:val="center"/>
        <w:rPr>
          <w:rFonts w:ascii="Arial" w:hAnsi="Arial" w:cs="Arial"/>
          <w:sz w:val="24"/>
          <w:szCs w:val="24"/>
        </w:rPr>
        <w:sectPr w:rsidR="000C34EC" w:rsidRPr="001921F2" w:rsidSect="00E1173A">
          <w:pgSz w:w="16838" w:h="11906" w:orient="landscape"/>
          <w:pgMar w:top="1134" w:right="567" w:bottom="1134" w:left="1134" w:header="709" w:footer="709" w:gutter="0"/>
          <w:pgNumType w:start="183"/>
          <w:cols w:space="708"/>
          <w:docGrid w:linePitch="360"/>
        </w:sectPr>
      </w:pPr>
    </w:p>
    <w:p w:rsidR="000C34EC" w:rsidRPr="00614CA1" w:rsidRDefault="000C34EC" w:rsidP="000C34EC">
      <w:pPr>
        <w:pStyle w:val="a4"/>
        <w:tabs>
          <w:tab w:val="left" w:pos="330"/>
        </w:tabs>
        <w:ind w:left="0"/>
        <w:jc w:val="center"/>
        <w:rPr>
          <w:rFonts w:ascii="Times New Roman" w:hAnsi="Times New Roman"/>
          <w:sz w:val="26"/>
          <w:szCs w:val="26"/>
        </w:rPr>
      </w:pPr>
      <w:r w:rsidRPr="001921F2">
        <w:rPr>
          <w:rFonts w:ascii="Arial" w:hAnsi="Arial" w:cs="Arial"/>
          <w:sz w:val="24"/>
          <w:szCs w:val="24"/>
        </w:rPr>
        <w:lastRenderedPageBreak/>
        <w:t>1. </w:t>
      </w:r>
      <w:r w:rsidRPr="00614CA1">
        <w:rPr>
          <w:rFonts w:ascii="Times New Roman" w:hAnsi="Times New Roman"/>
          <w:sz w:val="26"/>
          <w:szCs w:val="26"/>
        </w:rPr>
        <w:t>Характеристика проблем</w:t>
      </w:r>
      <w:r>
        <w:rPr>
          <w:rFonts w:ascii="Times New Roman" w:hAnsi="Times New Roman"/>
          <w:sz w:val="26"/>
          <w:szCs w:val="26"/>
        </w:rPr>
        <w:t>, решаемых по средствам</w:t>
      </w:r>
    </w:p>
    <w:p w:rsidR="000C34EC" w:rsidRPr="001921F2" w:rsidRDefault="000C34EC" w:rsidP="000C34EC">
      <w:pPr>
        <w:pStyle w:val="a4"/>
        <w:tabs>
          <w:tab w:val="left" w:pos="220"/>
          <w:tab w:val="left" w:pos="440"/>
        </w:tabs>
        <w:ind w:left="0"/>
        <w:jc w:val="center"/>
        <w:outlineLvl w:val="0"/>
        <w:rPr>
          <w:rFonts w:ascii="Arial" w:eastAsia="Times New Roman" w:hAnsi="Arial" w:cs="Arial"/>
          <w:sz w:val="24"/>
          <w:szCs w:val="24"/>
        </w:rPr>
      </w:pPr>
      <w:r>
        <w:rPr>
          <w:rFonts w:ascii="Times New Roman" w:hAnsi="Times New Roman"/>
          <w:sz w:val="26"/>
          <w:szCs w:val="26"/>
        </w:rPr>
        <w:t>мероприятий</w:t>
      </w:r>
    </w:p>
    <w:p w:rsidR="000C34EC" w:rsidRPr="001921F2" w:rsidRDefault="000C34EC" w:rsidP="000C34EC">
      <w:pPr>
        <w:widowControl w:val="0"/>
        <w:autoSpaceDE w:val="0"/>
        <w:autoSpaceDN w:val="0"/>
        <w:adjustRightInd w:val="0"/>
        <w:ind w:firstLine="709"/>
        <w:jc w:val="both"/>
        <w:rPr>
          <w:rFonts w:ascii="Arial" w:hAnsi="Arial" w:cs="Arial"/>
          <w:sz w:val="24"/>
          <w:szCs w:val="24"/>
        </w:rPr>
      </w:pPr>
    </w:p>
    <w:p w:rsidR="000C34EC" w:rsidRPr="005232DD" w:rsidRDefault="000C34EC" w:rsidP="000C34EC">
      <w:pPr>
        <w:widowControl w:val="0"/>
        <w:autoSpaceDE w:val="0"/>
        <w:autoSpaceDN w:val="0"/>
        <w:adjustRightInd w:val="0"/>
        <w:ind w:firstLine="709"/>
        <w:jc w:val="both"/>
        <w:rPr>
          <w:rFonts w:ascii="Times New Roman" w:hAnsi="Times New Roman" w:cs="Times New Roman"/>
          <w:sz w:val="26"/>
          <w:szCs w:val="26"/>
        </w:rPr>
      </w:pPr>
      <w:r w:rsidRPr="005232DD">
        <w:rPr>
          <w:rFonts w:ascii="Times New Roman" w:hAnsi="Times New Roman" w:cs="Times New Roman"/>
          <w:sz w:val="26"/>
          <w:szCs w:val="26"/>
        </w:rPr>
        <w:t>В настоящее время система управления муниципальными образовательными учреждениями включает в себя:</w:t>
      </w:r>
    </w:p>
    <w:p w:rsidR="000C34EC" w:rsidRPr="005232DD" w:rsidRDefault="000C34EC" w:rsidP="000C34EC">
      <w:pPr>
        <w:widowControl w:val="0"/>
        <w:autoSpaceDE w:val="0"/>
        <w:autoSpaceDN w:val="0"/>
        <w:adjustRightInd w:val="0"/>
        <w:ind w:firstLine="709"/>
        <w:jc w:val="both"/>
        <w:rPr>
          <w:rFonts w:ascii="Times New Roman" w:hAnsi="Times New Roman" w:cs="Times New Roman"/>
          <w:sz w:val="26"/>
          <w:szCs w:val="26"/>
        </w:rPr>
      </w:pPr>
      <w:r w:rsidRPr="005232DD">
        <w:rPr>
          <w:rFonts w:ascii="Times New Roman" w:hAnsi="Times New Roman" w:cs="Times New Roman"/>
          <w:sz w:val="26"/>
          <w:szCs w:val="26"/>
        </w:rPr>
        <w:t xml:space="preserve">­ Комитет образования Администрации города Королёва Московской области, осуществляющий общее руководство учреждениями системы образования и </w:t>
      </w:r>
      <w:proofErr w:type="gramStart"/>
      <w:r w:rsidRPr="005232DD">
        <w:rPr>
          <w:rFonts w:ascii="Times New Roman" w:hAnsi="Times New Roman" w:cs="Times New Roman"/>
          <w:sz w:val="26"/>
          <w:szCs w:val="26"/>
        </w:rPr>
        <w:t>контроль за</w:t>
      </w:r>
      <w:proofErr w:type="gramEnd"/>
      <w:r w:rsidRPr="005232DD">
        <w:rPr>
          <w:rFonts w:ascii="Times New Roman" w:hAnsi="Times New Roman" w:cs="Times New Roman"/>
          <w:sz w:val="26"/>
          <w:szCs w:val="26"/>
        </w:rPr>
        <w:t xml:space="preserve"> деятельностью образовательных и иных учреждений системы образования города Королева Московской области.</w:t>
      </w:r>
    </w:p>
    <w:p w:rsidR="000C34EC" w:rsidRPr="005232DD" w:rsidRDefault="000C34EC" w:rsidP="000C34EC">
      <w:pPr>
        <w:widowControl w:val="0"/>
        <w:autoSpaceDE w:val="0"/>
        <w:autoSpaceDN w:val="0"/>
        <w:adjustRightInd w:val="0"/>
        <w:ind w:firstLine="709"/>
        <w:jc w:val="both"/>
        <w:rPr>
          <w:rFonts w:ascii="Times New Roman" w:hAnsi="Times New Roman" w:cs="Times New Roman"/>
          <w:sz w:val="26"/>
          <w:szCs w:val="26"/>
        </w:rPr>
      </w:pPr>
      <w:r w:rsidRPr="005232DD">
        <w:rPr>
          <w:rFonts w:ascii="Times New Roman" w:hAnsi="Times New Roman" w:cs="Times New Roman"/>
          <w:sz w:val="26"/>
          <w:szCs w:val="26"/>
        </w:rPr>
        <w:t xml:space="preserve">­ МБУ Централизованная бухгалтерия Комитета образования, осуществляющая функции планирования, финансирования, </w:t>
      </w:r>
      <w:proofErr w:type="gramStart"/>
      <w:r w:rsidRPr="005232DD">
        <w:rPr>
          <w:rFonts w:ascii="Times New Roman" w:hAnsi="Times New Roman" w:cs="Times New Roman"/>
          <w:sz w:val="26"/>
          <w:szCs w:val="26"/>
        </w:rPr>
        <w:t>контроля за</w:t>
      </w:r>
      <w:proofErr w:type="gramEnd"/>
      <w:r w:rsidRPr="005232DD">
        <w:rPr>
          <w:rFonts w:ascii="Times New Roman" w:hAnsi="Times New Roman" w:cs="Times New Roman"/>
          <w:sz w:val="26"/>
          <w:szCs w:val="26"/>
        </w:rPr>
        <w:t xml:space="preserve"> эффективным расходованием финансовых средств и бухгалтерское сопровождение.</w:t>
      </w:r>
    </w:p>
    <w:p w:rsidR="000C34EC" w:rsidRPr="005232DD" w:rsidRDefault="000C34EC" w:rsidP="000C34EC">
      <w:pPr>
        <w:widowControl w:val="0"/>
        <w:autoSpaceDE w:val="0"/>
        <w:autoSpaceDN w:val="0"/>
        <w:adjustRightInd w:val="0"/>
        <w:ind w:firstLine="709"/>
        <w:jc w:val="both"/>
        <w:rPr>
          <w:rFonts w:ascii="Times New Roman" w:hAnsi="Times New Roman" w:cs="Times New Roman"/>
          <w:sz w:val="26"/>
          <w:szCs w:val="26"/>
        </w:rPr>
      </w:pPr>
      <w:r w:rsidRPr="005232DD">
        <w:rPr>
          <w:rFonts w:ascii="Times New Roman" w:hAnsi="Times New Roman" w:cs="Times New Roman"/>
          <w:sz w:val="26"/>
          <w:szCs w:val="26"/>
        </w:rPr>
        <w:t xml:space="preserve">­ МБУ Хозяйственно-эксплуатационная контора Городского комитета образования, осуществляющая сопровождение ремонтно-строительных работ и координацию действий образовательных учреждений в части безаварийной эффективной эксплуатации зданий, а также </w:t>
      </w:r>
      <w:proofErr w:type="gramStart"/>
      <w:r w:rsidRPr="005232DD">
        <w:rPr>
          <w:rFonts w:ascii="Times New Roman" w:hAnsi="Times New Roman" w:cs="Times New Roman"/>
          <w:sz w:val="26"/>
          <w:szCs w:val="26"/>
        </w:rPr>
        <w:t>контроль за</w:t>
      </w:r>
      <w:proofErr w:type="gramEnd"/>
      <w:r w:rsidRPr="005232DD">
        <w:rPr>
          <w:rFonts w:ascii="Times New Roman" w:hAnsi="Times New Roman" w:cs="Times New Roman"/>
          <w:sz w:val="26"/>
          <w:szCs w:val="26"/>
        </w:rPr>
        <w:t xml:space="preserve"> состоянием материально-технической базы образовательных учреждений.</w:t>
      </w:r>
    </w:p>
    <w:p w:rsidR="000C34EC" w:rsidRPr="005232DD" w:rsidRDefault="000C34EC" w:rsidP="000C34EC">
      <w:pPr>
        <w:widowControl w:val="0"/>
        <w:autoSpaceDE w:val="0"/>
        <w:autoSpaceDN w:val="0"/>
        <w:adjustRightInd w:val="0"/>
        <w:ind w:firstLine="709"/>
        <w:jc w:val="both"/>
        <w:rPr>
          <w:rFonts w:ascii="Times New Roman" w:hAnsi="Times New Roman" w:cs="Times New Roman"/>
          <w:sz w:val="26"/>
          <w:szCs w:val="26"/>
        </w:rPr>
      </w:pPr>
      <w:r w:rsidRPr="005232DD">
        <w:rPr>
          <w:rFonts w:ascii="Times New Roman" w:hAnsi="Times New Roman" w:cs="Times New Roman"/>
          <w:sz w:val="26"/>
          <w:szCs w:val="26"/>
        </w:rPr>
        <w:t>­ МБУ ДПО «Учебно-методический образовательный центр», обеспечивающий методическое, информационное, психолого-педагогическое сопровождение образовательного процесса.</w:t>
      </w:r>
    </w:p>
    <w:p w:rsidR="000C34EC" w:rsidRPr="005232DD" w:rsidRDefault="000C34EC" w:rsidP="000C34EC">
      <w:pPr>
        <w:widowControl w:val="0"/>
        <w:autoSpaceDE w:val="0"/>
        <w:autoSpaceDN w:val="0"/>
        <w:adjustRightInd w:val="0"/>
        <w:ind w:firstLine="709"/>
        <w:jc w:val="both"/>
        <w:rPr>
          <w:rFonts w:ascii="Times New Roman" w:hAnsi="Times New Roman" w:cs="Times New Roman"/>
          <w:sz w:val="26"/>
          <w:szCs w:val="26"/>
        </w:rPr>
      </w:pPr>
      <w:r w:rsidRPr="005232DD">
        <w:rPr>
          <w:rFonts w:ascii="Times New Roman" w:hAnsi="Times New Roman" w:cs="Times New Roman"/>
          <w:sz w:val="26"/>
          <w:szCs w:val="26"/>
        </w:rPr>
        <w:t xml:space="preserve">Особенностью функционирования системы управления образовательными учреждениями – является на данном этапе необходимость скоординировать действия всей системы образования. </w:t>
      </w:r>
    </w:p>
    <w:p w:rsidR="000C34EC" w:rsidRPr="005232DD" w:rsidRDefault="000C34EC" w:rsidP="000C34EC">
      <w:pPr>
        <w:widowControl w:val="0"/>
        <w:autoSpaceDE w:val="0"/>
        <w:autoSpaceDN w:val="0"/>
        <w:adjustRightInd w:val="0"/>
        <w:ind w:firstLine="709"/>
        <w:jc w:val="both"/>
        <w:rPr>
          <w:rFonts w:ascii="Times New Roman" w:hAnsi="Times New Roman" w:cs="Times New Roman"/>
          <w:sz w:val="26"/>
          <w:szCs w:val="26"/>
        </w:rPr>
      </w:pPr>
      <w:r w:rsidRPr="005232DD">
        <w:rPr>
          <w:rFonts w:ascii="Times New Roman" w:hAnsi="Times New Roman" w:cs="Times New Roman"/>
          <w:sz w:val="26"/>
          <w:szCs w:val="26"/>
        </w:rPr>
        <w:t>Мероприятия Подпрограммы призваны повысить эффективность управления функционированием и развитием системы образования в городе Королёве, обеспечить согласованность управленческих решений в рамках других подпрограмм.</w:t>
      </w:r>
    </w:p>
    <w:p w:rsidR="000C34EC" w:rsidRPr="005232DD" w:rsidRDefault="000C34EC" w:rsidP="000C34EC">
      <w:pPr>
        <w:widowControl w:val="0"/>
        <w:autoSpaceDE w:val="0"/>
        <w:autoSpaceDN w:val="0"/>
        <w:adjustRightInd w:val="0"/>
        <w:ind w:firstLine="709"/>
        <w:jc w:val="both"/>
        <w:rPr>
          <w:rFonts w:ascii="Times New Roman" w:hAnsi="Times New Roman" w:cs="Times New Roman"/>
          <w:sz w:val="26"/>
          <w:szCs w:val="26"/>
        </w:rPr>
      </w:pPr>
      <w:r w:rsidRPr="005232DD">
        <w:rPr>
          <w:rFonts w:ascii="Times New Roman" w:hAnsi="Times New Roman" w:cs="Times New Roman"/>
          <w:sz w:val="26"/>
          <w:szCs w:val="26"/>
        </w:rPr>
        <w:t>Мероприятия в рамках Подпрограммы будут направлены на следующие изменения:</w:t>
      </w:r>
    </w:p>
    <w:p w:rsidR="000C34EC" w:rsidRPr="005232DD" w:rsidRDefault="000C34EC" w:rsidP="000C34EC">
      <w:pPr>
        <w:widowControl w:val="0"/>
        <w:autoSpaceDE w:val="0"/>
        <w:autoSpaceDN w:val="0"/>
        <w:adjustRightInd w:val="0"/>
        <w:ind w:firstLine="709"/>
        <w:jc w:val="both"/>
        <w:rPr>
          <w:rFonts w:ascii="Times New Roman" w:hAnsi="Times New Roman" w:cs="Times New Roman"/>
          <w:sz w:val="26"/>
          <w:szCs w:val="26"/>
        </w:rPr>
      </w:pPr>
      <w:r w:rsidRPr="005232DD">
        <w:rPr>
          <w:rFonts w:ascii="Times New Roman" w:hAnsi="Times New Roman" w:cs="Times New Roman"/>
          <w:sz w:val="26"/>
          <w:szCs w:val="26"/>
        </w:rPr>
        <w:t>– своевременное принятие нормативных правовых актов и подготовка рекомендаций, необходимых для реализации мероприятий муниципальной программы;</w:t>
      </w:r>
    </w:p>
    <w:p w:rsidR="000C34EC" w:rsidRPr="005232DD" w:rsidRDefault="000C34EC" w:rsidP="000C34EC">
      <w:pPr>
        <w:widowControl w:val="0"/>
        <w:autoSpaceDE w:val="0"/>
        <w:autoSpaceDN w:val="0"/>
        <w:adjustRightInd w:val="0"/>
        <w:ind w:firstLine="709"/>
        <w:jc w:val="both"/>
        <w:rPr>
          <w:rFonts w:ascii="Times New Roman" w:hAnsi="Times New Roman" w:cs="Times New Roman"/>
          <w:sz w:val="26"/>
          <w:szCs w:val="26"/>
        </w:rPr>
      </w:pPr>
      <w:r w:rsidRPr="005232DD">
        <w:rPr>
          <w:rFonts w:ascii="Times New Roman" w:hAnsi="Times New Roman" w:cs="Times New Roman"/>
          <w:sz w:val="26"/>
          <w:szCs w:val="26"/>
        </w:rPr>
        <w:t>– обеспечение информированности общественности о реализации муниципальной программы и ее результатах;</w:t>
      </w:r>
    </w:p>
    <w:p w:rsidR="000C34EC" w:rsidRPr="005232DD" w:rsidRDefault="000C34EC" w:rsidP="000C34EC">
      <w:pPr>
        <w:widowControl w:val="0"/>
        <w:autoSpaceDE w:val="0"/>
        <w:autoSpaceDN w:val="0"/>
        <w:adjustRightInd w:val="0"/>
        <w:ind w:firstLine="709"/>
        <w:jc w:val="both"/>
        <w:rPr>
          <w:rFonts w:ascii="Times New Roman" w:hAnsi="Times New Roman" w:cs="Times New Roman"/>
          <w:sz w:val="26"/>
          <w:szCs w:val="26"/>
        </w:rPr>
      </w:pPr>
      <w:r w:rsidRPr="005232DD">
        <w:rPr>
          <w:rFonts w:ascii="Times New Roman" w:hAnsi="Times New Roman" w:cs="Times New Roman"/>
          <w:sz w:val="26"/>
          <w:szCs w:val="26"/>
        </w:rPr>
        <w:t>– подготовка ежегодного публичного доклада о состоянии и перспективах развития системы образования в городе Королёве;</w:t>
      </w:r>
    </w:p>
    <w:p w:rsidR="000C34EC" w:rsidRPr="005232DD" w:rsidRDefault="000C34EC" w:rsidP="000C34EC">
      <w:pPr>
        <w:widowControl w:val="0"/>
        <w:autoSpaceDE w:val="0"/>
        <w:autoSpaceDN w:val="0"/>
        <w:adjustRightInd w:val="0"/>
        <w:ind w:firstLine="709"/>
        <w:jc w:val="both"/>
        <w:rPr>
          <w:rFonts w:ascii="Times New Roman" w:hAnsi="Times New Roman" w:cs="Times New Roman"/>
          <w:sz w:val="26"/>
          <w:szCs w:val="26"/>
        </w:rPr>
      </w:pPr>
      <w:r w:rsidRPr="005232DD">
        <w:rPr>
          <w:rFonts w:ascii="Times New Roman" w:hAnsi="Times New Roman" w:cs="Times New Roman"/>
          <w:sz w:val="26"/>
          <w:szCs w:val="26"/>
        </w:rPr>
        <w:t>– развитие Интернет-ресурсов (порталов, сайтов) системы образования в городе Королёве Московской области.</w:t>
      </w:r>
    </w:p>
    <w:p w:rsidR="000C34EC" w:rsidRPr="009964F6" w:rsidRDefault="000C34EC" w:rsidP="000C34EC">
      <w:pPr>
        <w:tabs>
          <w:tab w:val="left" w:pos="1100"/>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2</w:t>
      </w:r>
      <w:r w:rsidRPr="00614CA1">
        <w:rPr>
          <w:rFonts w:ascii="Times New Roman" w:hAnsi="Times New Roman" w:cs="Times New Roman"/>
          <w:sz w:val="26"/>
          <w:szCs w:val="26"/>
        </w:rPr>
        <w:t>. Концептуальные направления</w:t>
      </w:r>
      <w:r w:rsidRPr="00614CA1">
        <w:rPr>
          <w:rFonts w:ascii="Times New Roman" w:hAnsi="Times New Roman" w:cs="Times New Roman"/>
          <w:sz w:val="26"/>
          <w:szCs w:val="26"/>
        </w:rPr>
        <w:br/>
        <w:t>реформирования, модернизации, преобразования</w:t>
      </w:r>
      <w:r w:rsidRPr="00614CA1">
        <w:rPr>
          <w:rFonts w:ascii="Times New Roman" w:hAnsi="Times New Roman" w:cs="Times New Roman"/>
          <w:sz w:val="26"/>
          <w:szCs w:val="26"/>
        </w:rPr>
        <w:br/>
      </w:r>
      <w:r>
        <w:rPr>
          <w:rFonts w:ascii="Times New Roman" w:hAnsi="Times New Roman" w:cs="Times New Roman"/>
          <w:sz w:val="26"/>
          <w:szCs w:val="26"/>
        </w:rPr>
        <w:t xml:space="preserve">отдельных сфер социально-экономического развития, </w:t>
      </w:r>
      <w:r w:rsidRPr="009964F6">
        <w:rPr>
          <w:rFonts w:ascii="Times New Roman" w:hAnsi="Times New Roman" w:cs="Times New Roman"/>
          <w:sz w:val="26"/>
          <w:szCs w:val="26"/>
        </w:rPr>
        <w:t>системы управления, методического,</w:t>
      </w:r>
    </w:p>
    <w:p w:rsidR="000C34EC" w:rsidRPr="009964F6" w:rsidRDefault="000C34EC" w:rsidP="000C34EC">
      <w:pPr>
        <w:tabs>
          <w:tab w:val="left" w:pos="1100"/>
        </w:tabs>
        <w:spacing w:after="0" w:line="240" w:lineRule="auto"/>
        <w:jc w:val="center"/>
        <w:rPr>
          <w:rFonts w:ascii="Times New Roman" w:hAnsi="Times New Roman" w:cs="Times New Roman"/>
          <w:sz w:val="26"/>
          <w:szCs w:val="26"/>
        </w:rPr>
      </w:pPr>
      <w:r w:rsidRPr="009964F6">
        <w:rPr>
          <w:rFonts w:ascii="Times New Roman" w:hAnsi="Times New Roman" w:cs="Times New Roman"/>
          <w:sz w:val="26"/>
          <w:szCs w:val="26"/>
        </w:rPr>
        <w:t>организационного, информационного и бухгалтерского сопровождения,</w:t>
      </w:r>
    </w:p>
    <w:p w:rsidR="000C34EC" w:rsidRPr="00614CA1" w:rsidRDefault="000C34EC" w:rsidP="000C34EC">
      <w:pPr>
        <w:tabs>
          <w:tab w:val="left" w:pos="1100"/>
        </w:tabs>
        <w:spacing w:after="0" w:line="240" w:lineRule="auto"/>
        <w:jc w:val="center"/>
        <w:rPr>
          <w:rFonts w:ascii="Times New Roman" w:hAnsi="Times New Roman" w:cs="Times New Roman"/>
          <w:sz w:val="26"/>
          <w:szCs w:val="26"/>
        </w:rPr>
      </w:pPr>
      <w:r w:rsidRPr="00614CA1">
        <w:rPr>
          <w:rFonts w:ascii="Times New Roman" w:hAnsi="Times New Roman" w:cs="Times New Roman"/>
          <w:sz w:val="26"/>
          <w:szCs w:val="26"/>
        </w:rPr>
        <w:t>городского округа</w:t>
      </w:r>
      <w:r>
        <w:rPr>
          <w:rFonts w:ascii="Times New Roman" w:hAnsi="Times New Roman" w:cs="Times New Roman"/>
          <w:sz w:val="26"/>
          <w:szCs w:val="26"/>
        </w:rPr>
        <w:t xml:space="preserve"> </w:t>
      </w:r>
      <w:r w:rsidRPr="00614CA1">
        <w:rPr>
          <w:rFonts w:ascii="Times New Roman" w:hAnsi="Times New Roman" w:cs="Times New Roman"/>
          <w:sz w:val="26"/>
          <w:szCs w:val="26"/>
        </w:rPr>
        <w:t>Королёв Московской области, реализуемых</w:t>
      </w:r>
      <w:r w:rsidRPr="00614CA1">
        <w:rPr>
          <w:rFonts w:ascii="Times New Roman" w:hAnsi="Times New Roman" w:cs="Times New Roman"/>
          <w:sz w:val="26"/>
          <w:szCs w:val="26"/>
        </w:rPr>
        <w:br/>
        <w:t>в рамках п</w:t>
      </w:r>
      <w:r>
        <w:rPr>
          <w:rFonts w:ascii="Times New Roman" w:hAnsi="Times New Roman" w:cs="Times New Roman"/>
          <w:sz w:val="26"/>
          <w:szCs w:val="26"/>
        </w:rPr>
        <w:t>одп</w:t>
      </w:r>
      <w:r w:rsidRPr="00614CA1">
        <w:rPr>
          <w:rFonts w:ascii="Times New Roman" w:hAnsi="Times New Roman" w:cs="Times New Roman"/>
          <w:sz w:val="26"/>
          <w:szCs w:val="26"/>
        </w:rPr>
        <w:t>рограммы</w:t>
      </w:r>
    </w:p>
    <w:p w:rsidR="000C34EC" w:rsidRPr="001921F2" w:rsidRDefault="000C34EC" w:rsidP="000C34EC">
      <w:pPr>
        <w:widowControl w:val="0"/>
        <w:autoSpaceDE w:val="0"/>
        <w:autoSpaceDN w:val="0"/>
        <w:adjustRightInd w:val="0"/>
        <w:ind w:firstLine="709"/>
        <w:jc w:val="both"/>
        <w:rPr>
          <w:rFonts w:ascii="Arial" w:hAnsi="Arial" w:cs="Arial"/>
          <w:sz w:val="24"/>
          <w:szCs w:val="24"/>
        </w:rPr>
      </w:pPr>
    </w:p>
    <w:p w:rsidR="000C34EC" w:rsidRPr="009964F6" w:rsidRDefault="000C34EC" w:rsidP="000C34EC">
      <w:pPr>
        <w:tabs>
          <w:tab w:val="left" w:pos="1100"/>
        </w:tabs>
        <w:spacing w:after="0" w:line="240" w:lineRule="auto"/>
        <w:ind w:firstLine="709"/>
        <w:jc w:val="both"/>
        <w:rPr>
          <w:rFonts w:ascii="Times New Roman" w:hAnsi="Times New Roman" w:cs="Times New Roman"/>
          <w:sz w:val="26"/>
          <w:szCs w:val="26"/>
        </w:rPr>
      </w:pPr>
      <w:r w:rsidRPr="009964F6">
        <w:rPr>
          <w:rFonts w:ascii="Times New Roman" w:hAnsi="Times New Roman" w:cs="Times New Roman"/>
          <w:sz w:val="26"/>
          <w:szCs w:val="26"/>
        </w:rPr>
        <w:t xml:space="preserve">В условиях роста расходов на образование усиливаются риски неэффективного использования бюджетных средств. В этой связи важной задачей станет внедрение современных механизмов финансового обеспечения и </w:t>
      </w:r>
      <w:proofErr w:type="gramStart"/>
      <w:r w:rsidRPr="009964F6">
        <w:rPr>
          <w:rFonts w:ascii="Times New Roman" w:hAnsi="Times New Roman" w:cs="Times New Roman"/>
          <w:sz w:val="26"/>
          <w:szCs w:val="26"/>
        </w:rPr>
        <w:t>контроля за</w:t>
      </w:r>
      <w:proofErr w:type="gramEnd"/>
      <w:r w:rsidRPr="009964F6">
        <w:rPr>
          <w:rFonts w:ascii="Times New Roman" w:hAnsi="Times New Roman" w:cs="Times New Roman"/>
          <w:sz w:val="26"/>
          <w:szCs w:val="26"/>
        </w:rPr>
        <w:t xml:space="preserve"> достижением целевых значений показателей программы.</w:t>
      </w:r>
    </w:p>
    <w:p w:rsidR="000C34EC" w:rsidRPr="001921F2" w:rsidRDefault="000C34EC" w:rsidP="000C34EC">
      <w:pPr>
        <w:ind w:firstLine="709"/>
        <w:jc w:val="center"/>
        <w:rPr>
          <w:rFonts w:ascii="Arial" w:hAnsi="Arial" w:cs="Arial"/>
          <w:sz w:val="24"/>
          <w:szCs w:val="24"/>
        </w:rPr>
      </w:pPr>
      <w:r>
        <w:rPr>
          <w:rFonts w:ascii="Arial" w:hAnsi="Arial" w:cs="Arial"/>
          <w:sz w:val="24"/>
          <w:szCs w:val="24"/>
        </w:rPr>
        <w:t>_______</w:t>
      </w:r>
    </w:p>
    <w:p w:rsidR="000C34EC" w:rsidRDefault="000C34EC" w:rsidP="000C34EC">
      <w:pPr>
        <w:rPr>
          <w:rFonts w:ascii="Arial" w:hAnsi="Arial" w:cs="Arial"/>
          <w:sz w:val="24"/>
          <w:szCs w:val="24"/>
        </w:rPr>
      </w:pPr>
    </w:p>
    <w:p w:rsidR="000C34EC" w:rsidRPr="001921F2" w:rsidRDefault="000C34EC" w:rsidP="000C34EC">
      <w:pPr>
        <w:rPr>
          <w:rFonts w:ascii="Arial" w:hAnsi="Arial" w:cs="Arial"/>
          <w:sz w:val="24"/>
          <w:szCs w:val="24"/>
        </w:rPr>
        <w:sectPr w:rsidR="000C34EC" w:rsidRPr="001921F2" w:rsidSect="00E1173A">
          <w:pgSz w:w="11906" w:h="16838"/>
          <w:pgMar w:top="1134" w:right="567" w:bottom="1134" w:left="1134" w:header="709" w:footer="709" w:gutter="0"/>
          <w:pgNumType w:start="185"/>
          <w:cols w:space="708"/>
          <w:docGrid w:linePitch="360"/>
        </w:sectPr>
      </w:pPr>
    </w:p>
    <w:p w:rsidR="000C34EC" w:rsidRPr="00454FCB" w:rsidRDefault="000C34EC" w:rsidP="000C34EC">
      <w:pPr>
        <w:widowControl w:val="0"/>
        <w:autoSpaceDE w:val="0"/>
        <w:autoSpaceDN w:val="0"/>
        <w:adjustRightInd w:val="0"/>
        <w:spacing w:after="0"/>
        <w:jc w:val="center"/>
        <w:outlineLvl w:val="0"/>
        <w:rPr>
          <w:rFonts w:ascii="Times New Roman" w:hAnsi="Times New Roman" w:cs="Times New Roman"/>
          <w:sz w:val="26"/>
          <w:szCs w:val="26"/>
        </w:rPr>
      </w:pPr>
      <w:r>
        <w:rPr>
          <w:rFonts w:ascii="Times New Roman" w:hAnsi="Times New Roman" w:cs="Times New Roman"/>
          <w:sz w:val="26"/>
          <w:szCs w:val="26"/>
        </w:rPr>
        <w:lastRenderedPageBreak/>
        <w:t xml:space="preserve">3. </w:t>
      </w:r>
      <w:r w:rsidRPr="00454FCB">
        <w:rPr>
          <w:rFonts w:ascii="Times New Roman" w:hAnsi="Times New Roman" w:cs="Times New Roman"/>
          <w:sz w:val="26"/>
          <w:szCs w:val="26"/>
        </w:rPr>
        <w:t>Перечень мероприятий</w:t>
      </w:r>
    </w:p>
    <w:p w:rsidR="000C34EC" w:rsidRPr="0091354E" w:rsidRDefault="000C34EC" w:rsidP="000C34EC">
      <w:pPr>
        <w:jc w:val="center"/>
        <w:rPr>
          <w:rFonts w:ascii="Arial" w:eastAsia="Times New Roman" w:hAnsi="Arial" w:cs="Arial"/>
          <w:bCs/>
          <w:color w:val="000000"/>
          <w:sz w:val="24"/>
          <w:szCs w:val="24"/>
        </w:rPr>
      </w:pPr>
      <w:r w:rsidRPr="00454FCB">
        <w:rPr>
          <w:rFonts w:ascii="Times New Roman" w:hAnsi="Times New Roman" w:cs="Times New Roman"/>
          <w:sz w:val="26"/>
          <w:szCs w:val="26"/>
        </w:rPr>
        <w:t>подпрограммы</w:t>
      </w:r>
      <w:r w:rsidRPr="001921F2">
        <w:rPr>
          <w:rFonts w:ascii="Arial" w:eastAsia="Times New Roman" w:hAnsi="Arial" w:cs="Arial"/>
          <w:sz w:val="24"/>
          <w:szCs w:val="24"/>
        </w:rPr>
        <w:t xml:space="preserve"> </w:t>
      </w:r>
      <w:r w:rsidRPr="0091354E">
        <w:rPr>
          <w:rFonts w:ascii="Times New Roman" w:hAnsi="Times New Roman" w:cs="Times New Roman"/>
          <w:sz w:val="26"/>
          <w:szCs w:val="26"/>
        </w:rPr>
        <w:t>«Обеспечивающая подпрограмма»</w:t>
      </w:r>
    </w:p>
    <w:tbl>
      <w:tblPr>
        <w:tblW w:w="15594" w:type="dxa"/>
        <w:tblInd w:w="-318" w:type="dxa"/>
        <w:tblLayout w:type="fixed"/>
        <w:tblLook w:val="04A0" w:firstRow="1" w:lastRow="0" w:firstColumn="1" w:lastColumn="0" w:noHBand="0" w:noVBand="1"/>
      </w:tblPr>
      <w:tblGrid>
        <w:gridCol w:w="710"/>
        <w:gridCol w:w="1559"/>
        <w:gridCol w:w="851"/>
        <w:gridCol w:w="1134"/>
        <w:gridCol w:w="1134"/>
        <w:gridCol w:w="1417"/>
        <w:gridCol w:w="1276"/>
        <w:gridCol w:w="1276"/>
        <w:gridCol w:w="1275"/>
        <w:gridCol w:w="1276"/>
        <w:gridCol w:w="1276"/>
        <w:gridCol w:w="1134"/>
        <w:gridCol w:w="1276"/>
      </w:tblGrid>
      <w:tr w:rsidR="000C34EC" w:rsidRPr="00F97996" w:rsidTr="007269D4">
        <w:trPr>
          <w:trHeight w:val="20"/>
        </w:trPr>
        <w:tc>
          <w:tcPr>
            <w:tcW w:w="7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34EC" w:rsidRPr="00F97996" w:rsidRDefault="000C34EC" w:rsidP="007269D4">
            <w:pPr>
              <w:ind w:left="-57" w:right="-57"/>
              <w:jc w:val="center"/>
              <w:rPr>
                <w:rFonts w:ascii="Times New Roman" w:hAnsi="Times New Roman" w:cs="Times New Roman"/>
                <w:color w:val="000000"/>
                <w:sz w:val="20"/>
                <w:szCs w:val="20"/>
              </w:rPr>
            </w:pPr>
            <w:r w:rsidRPr="00F97996">
              <w:rPr>
                <w:rFonts w:ascii="Times New Roman" w:hAnsi="Times New Roman" w:cs="Times New Roman"/>
                <w:color w:val="000000"/>
                <w:sz w:val="20"/>
                <w:szCs w:val="20"/>
              </w:rPr>
              <w:t>№</w:t>
            </w:r>
          </w:p>
          <w:p w:rsidR="000C34EC" w:rsidRPr="00F97996" w:rsidRDefault="000C34EC" w:rsidP="007269D4">
            <w:pPr>
              <w:ind w:left="-57" w:right="-57"/>
              <w:jc w:val="center"/>
              <w:rPr>
                <w:rFonts w:ascii="Times New Roman" w:hAnsi="Times New Roman" w:cs="Times New Roman"/>
                <w:color w:val="000000"/>
                <w:sz w:val="20"/>
                <w:szCs w:val="20"/>
              </w:rPr>
            </w:pPr>
            <w:proofErr w:type="gramStart"/>
            <w:r w:rsidRPr="00F97996">
              <w:rPr>
                <w:rFonts w:ascii="Times New Roman" w:hAnsi="Times New Roman" w:cs="Times New Roman"/>
                <w:color w:val="000000"/>
                <w:sz w:val="20"/>
                <w:szCs w:val="20"/>
              </w:rPr>
              <w:t>п</w:t>
            </w:r>
            <w:proofErr w:type="gramEnd"/>
            <w:r w:rsidRPr="00F97996">
              <w:rPr>
                <w:rFonts w:ascii="Times New Roman" w:hAnsi="Times New Roman" w:cs="Times New Roman"/>
                <w:color w:val="000000"/>
                <w:sz w:val="20"/>
                <w:szCs w:val="20"/>
              </w:rPr>
              <w:t>/п</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34EC" w:rsidRPr="00F97996" w:rsidRDefault="000C34EC" w:rsidP="007269D4">
            <w:pPr>
              <w:ind w:left="-57" w:right="-57"/>
              <w:jc w:val="center"/>
              <w:rPr>
                <w:rFonts w:ascii="Times New Roman" w:hAnsi="Times New Roman" w:cs="Times New Roman"/>
                <w:color w:val="000000"/>
                <w:sz w:val="20"/>
                <w:szCs w:val="20"/>
              </w:rPr>
            </w:pPr>
            <w:r w:rsidRPr="00F97996">
              <w:rPr>
                <w:rFonts w:ascii="Times New Roman" w:hAnsi="Times New Roman" w:cs="Times New Roman"/>
                <w:color w:val="000000"/>
                <w:sz w:val="20"/>
                <w:szCs w:val="20"/>
              </w:rPr>
              <w:t>Мероприятия подпрограммы</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34EC" w:rsidRPr="00F97996" w:rsidRDefault="000C34EC" w:rsidP="007269D4">
            <w:pPr>
              <w:ind w:left="-57" w:right="-57"/>
              <w:jc w:val="center"/>
              <w:rPr>
                <w:rFonts w:ascii="Times New Roman" w:hAnsi="Times New Roman" w:cs="Times New Roman"/>
                <w:color w:val="000000"/>
                <w:sz w:val="20"/>
                <w:szCs w:val="20"/>
              </w:rPr>
            </w:pPr>
            <w:r w:rsidRPr="00F97996">
              <w:rPr>
                <w:rFonts w:ascii="Times New Roman" w:hAnsi="Times New Roman" w:cs="Times New Roman"/>
                <w:color w:val="000000"/>
                <w:sz w:val="20"/>
                <w:szCs w:val="20"/>
              </w:rPr>
              <w:t>Срок исполнения мероприятия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34EC" w:rsidRPr="00F97996" w:rsidRDefault="000C34EC" w:rsidP="007269D4">
            <w:pPr>
              <w:ind w:left="-57" w:right="-57" w:firstLine="107"/>
              <w:jc w:val="center"/>
              <w:rPr>
                <w:rFonts w:ascii="Times New Roman" w:hAnsi="Times New Roman" w:cs="Times New Roman"/>
                <w:color w:val="000000"/>
                <w:sz w:val="20"/>
                <w:szCs w:val="20"/>
              </w:rPr>
            </w:pPr>
            <w:r w:rsidRPr="00F97996">
              <w:rPr>
                <w:rFonts w:ascii="Times New Roman" w:hAnsi="Times New Roman" w:cs="Times New Roman"/>
                <w:color w:val="000000"/>
                <w:sz w:val="20"/>
                <w:szCs w:val="20"/>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34EC" w:rsidRPr="00F97996" w:rsidRDefault="000C34EC" w:rsidP="007269D4">
            <w:pPr>
              <w:widowControl w:val="0"/>
              <w:tabs>
                <w:tab w:val="left" w:pos="369"/>
                <w:tab w:val="center" w:pos="4677"/>
                <w:tab w:val="right" w:pos="9355"/>
              </w:tabs>
              <w:autoSpaceDE w:val="0"/>
              <w:autoSpaceDN w:val="0"/>
              <w:adjustRightInd w:val="0"/>
              <w:ind w:left="-57" w:right="-57"/>
              <w:jc w:val="center"/>
              <w:rPr>
                <w:rFonts w:ascii="Times New Roman" w:hAnsi="Times New Roman" w:cs="Times New Roman"/>
                <w:color w:val="000000"/>
                <w:sz w:val="20"/>
                <w:szCs w:val="20"/>
              </w:rPr>
            </w:pPr>
            <w:r w:rsidRPr="00F97996">
              <w:rPr>
                <w:rFonts w:ascii="Times New Roman" w:hAnsi="Times New Roman" w:cs="Times New Roman"/>
                <w:sz w:val="20"/>
                <w:szCs w:val="20"/>
              </w:rPr>
              <w:t xml:space="preserve">Объём финансирования мероприятия в году, предшествующему году </w:t>
            </w:r>
            <w:r w:rsidRPr="00F97996">
              <w:rPr>
                <w:rFonts w:ascii="Times New Roman" w:hAnsi="Times New Roman" w:cs="Times New Roman"/>
                <w:color w:val="000000"/>
                <w:sz w:val="20"/>
                <w:szCs w:val="20"/>
              </w:rPr>
              <w:t xml:space="preserve">начала реализации </w:t>
            </w:r>
            <w:proofErr w:type="spellStart"/>
            <w:r w:rsidRPr="00F97996">
              <w:rPr>
                <w:rFonts w:ascii="Times New Roman" w:hAnsi="Times New Roman" w:cs="Times New Roman"/>
                <w:color w:val="000000"/>
                <w:sz w:val="20"/>
                <w:szCs w:val="20"/>
              </w:rPr>
              <w:t>мунпрограммы</w:t>
            </w:r>
            <w:proofErr w:type="spellEnd"/>
            <w:r w:rsidRPr="00F97996">
              <w:rPr>
                <w:rFonts w:ascii="Times New Roman" w:hAnsi="Times New Roman" w:cs="Times New Roman"/>
                <w:color w:val="000000"/>
                <w:sz w:val="20"/>
                <w:szCs w:val="20"/>
              </w:rPr>
              <w:t xml:space="preserve"> </w:t>
            </w:r>
            <w:r w:rsidRPr="00F97996">
              <w:rPr>
                <w:rFonts w:ascii="Times New Roman" w:hAnsi="Times New Roman" w:cs="Times New Roman"/>
                <w:sz w:val="20"/>
                <w:szCs w:val="20"/>
              </w:rPr>
              <w:t>(тыс. руб.)*</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34EC" w:rsidRPr="00F97996" w:rsidRDefault="000C34E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Всего, (</w:t>
            </w:r>
            <w:proofErr w:type="spellStart"/>
            <w:r w:rsidRPr="00F97996">
              <w:rPr>
                <w:rFonts w:ascii="Times New Roman" w:hAnsi="Times New Roman" w:cs="Times New Roman"/>
                <w:sz w:val="20"/>
                <w:szCs w:val="20"/>
              </w:rPr>
              <w:t>тыс</w:t>
            </w:r>
            <w:proofErr w:type="gramStart"/>
            <w:r w:rsidRPr="00F97996">
              <w:rPr>
                <w:rFonts w:ascii="Times New Roman" w:hAnsi="Times New Roman" w:cs="Times New Roman"/>
                <w:sz w:val="20"/>
                <w:szCs w:val="20"/>
              </w:rPr>
              <w:t>.р</w:t>
            </w:r>
            <w:proofErr w:type="gramEnd"/>
            <w:r w:rsidRPr="00F97996">
              <w:rPr>
                <w:rFonts w:ascii="Times New Roman" w:hAnsi="Times New Roman" w:cs="Times New Roman"/>
                <w:sz w:val="20"/>
                <w:szCs w:val="20"/>
              </w:rPr>
              <w:t>уб</w:t>
            </w:r>
            <w:proofErr w:type="spellEnd"/>
            <w:r w:rsidRPr="00F97996">
              <w:rPr>
                <w:rFonts w:ascii="Times New Roman" w:hAnsi="Times New Roman" w:cs="Times New Roman"/>
                <w:sz w:val="20"/>
                <w:szCs w:val="20"/>
              </w:rPr>
              <w:t>.)</w:t>
            </w:r>
          </w:p>
        </w:tc>
        <w:tc>
          <w:tcPr>
            <w:tcW w:w="6379" w:type="dxa"/>
            <w:gridSpan w:val="5"/>
            <w:tcBorders>
              <w:top w:val="single" w:sz="4" w:space="0" w:color="auto"/>
              <w:left w:val="nil"/>
              <w:bottom w:val="single" w:sz="4" w:space="0" w:color="auto"/>
              <w:right w:val="single" w:sz="4" w:space="0" w:color="auto"/>
            </w:tcBorders>
            <w:shd w:val="clear" w:color="auto" w:fill="auto"/>
            <w:hideMark/>
          </w:tcPr>
          <w:p w:rsidR="000C34EC" w:rsidRPr="00F97996" w:rsidRDefault="000C34E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Объем финансирования по годам, (</w:t>
            </w:r>
            <w:proofErr w:type="spellStart"/>
            <w:r w:rsidRPr="00F97996">
              <w:rPr>
                <w:rFonts w:ascii="Times New Roman" w:hAnsi="Times New Roman" w:cs="Times New Roman"/>
                <w:sz w:val="20"/>
                <w:szCs w:val="20"/>
              </w:rPr>
              <w:t>тыс</w:t>
            </w:r>
            <w:proofErr w:type="gramStart"/>
            <w:r w:rsidRPr="00F97996">
              <w:rPr>
                <w:rFonts w:ascii="Times New Roman" w:hAnsi="Times New Roman" w:cs="Times New Roman"/>
                <w:sz w:val="20"/>
                <w:szCs w:val="20"/>
              </w:rPr>
              <w:t>.р</w:t>
            </w:r>
            <w:proofErr w:type="gramEnd"/>
            <w:r w:rsidRPr="00F97996">
              <w:rPr>
                <w:rFonts w:ascii="Times New Roman" w:hAnsi="Times New Roman" w:cs="Times New Roman"/>
                <w:sz w:val="20"/>
                <w:szCs w:val="20"/>
              </w:rPr>
              <w:t>уб</w:t>
            </w:r>
            <w:proofErr w:type="spellEnd"/>
            <w:r w:rsidRPr="00F97996">
              <w:rPr>
                <w:rFonts w:ascii="Times New Roman" w:hAnsi="Times New Roman" w:cs="Times New Roman"/>
                <w:sz w:val="20"/>
                <w:szCs w:val="20"/>
              </w:rPr>
              <w:t>.)</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34EC" w:rsidRPr="00F97996" w:rsidRDefault="000C34EC" w:rsidP="007269D4">
            <w:pPr>
              <w:ind w:left="-57" w:right="-57"/>
              <w:jc w:val="center"/>
              <w:rPr>
                <w:rFonts w:ascii="Times New Roman" w:hAnsi="Times New Roman" w:cs="Times New Roman"/>
                <w:sz w:val="20"/>
                <w:szCs w:val="20"/>
              </w:rPr>
            </w:pPr>
            <w:proofErr w:type="gramStart"/>
            <w:r w:rsidRPr="00F97996">
              <w:rPr>
                <w:rFonts w:ascii="Times New Roman" w:hAnsi="Times New Roman" w:cs="Times New Roman"/>
                <w:sz w:val="20"/>
                <w:szCs w:val="20"/>
              </w:rPr>
              <w:t>Ответственный</w:t>
            </w:r>
            <w:proofErr w:type="gramEnd"/>
            <w:r w:rsidRPr="00F97996">
              <w:rPr>
                <w:rFonts w:ascii="Times New Roman" w:hAnsi="Times New Roman" w:cs="Times New Roman"/>
                <w:sz w:val="20"/>
                <w:szCs w:val="20"/>
              </w:rPr>
              <w:t xml:space="preserve"> за выполнение мероприятия подпрограммы</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34EC" w:rsidRPr="00F97996" w:rsidRDefault="000C34E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Результаты выполнения мероприяти</w:t>
            </w:r>
            <w:r>
              <w:rPr>
                <w:rFonts w:ascii="Times New Roman" w:hAnsi="Times New Roman" w:cs="Times New Roman"/>
                <w:sz w:val="20"/>
                <w:szCs w:val="20"/>
              </w:rPr>
              <w:t>я</w:t>
            </w:r>
            <w:r w:rsidRPr="00F97996">
              <w:rPr>
                <w:rFonts w:ascii="Times New Roman" w:hAnsi="Times New Roman" w:cs="Times New Roman"/>
                <w:sz w:val="20"/>
                <w:szCs w:val="20"/>
              </w:rPr>
              <w:t xml:space="preserve"> подпрограммы</w:t>
            </w:r>
          </w:p>
        </w:tc>
      </w:tr>
      <w:tr w:rsidR="000C34EC" w:rsidRPr="00F97996" w:rsidTr="007269D4">
        <w:trPr>
          <w:trHeight w:val="1701"/>
        </w:trPr>
        <w:tc>
          <w:tcPr>
            <w:tcW w:w="710" w:type="dxa"/>
            <w:vMerge/>
            <w:tcBorders>
              <w:top w:val="single" w:sz="4" w:space="0" w:color="auto"/>
              <w:left w:val="single" w:sz="4" w:space="0" w:color="auto"/>
              <w:bottom w:val="single" w:sz="4" w:space="0" w:color="auto"/>
              <w:right w:val="single" w:sz="4" w:space="0" w:color="auto"/>
            </w:tcBorders>
            <w:vAlign w:val="center"/>
            <w:hideMark/>
          </w:tcPr>
          <w:p w:rsidR="000C34EC" w:rsidRPr="00F97996" w:rsidRDefault="000C34EC" w:rsidP="007269D4">
            <w:pPr>
              <w:ind w:left="-57" w:right="-57"/>
              <w:jc w:val="center"/>
              <w:rPr>
                <w:rFonts w:ascii="Times New Roman" w:hAnsi="Times New Roman" w:cs="Times New Roman"/>
                <w:color w:val="000000"/>
                <w:sz w:val="20"/>
                <w:szCs w:val="20"/>
              </w:rPr>
            </w:pPr>
          </w:p>
        </w:tc>
        <w:tc>
          <w:tcPr>
            <w:tcW w:w="1559" w:type="dxa"/>
            <w:vMerge/>
            <w:tcBorders>
              <w:top w:val="single" w:sz="4" w:space="0" w:color="auto"/>
              <w:left w:val="single" w:sz="4" w:space="0" w:color="auto"/>
              <w:bottom w:val="single" w:sz="4" w:space="0" w:color="auto"/>
              <w:right w:val="single" w:sz="4" w:space="0" w:color="auto"/>
            </w:tcBorders>
            <w:hideMark/>
          </w:tcPr>
          <w:p w:rsidR="000C34EC" w:rsidRPr="00F97996" w:rsidRDefault="000C34EC" w:rsidP="007269D4">
            <w:pPr>
              <w:ind w:left="-57" w:right="-57"/>
              <w:rPr>
                <w:rFonts w:ascii="Times New Roman" w:hAnsi="Times New Roman" w:cs="Times New Roman"/>
                <w:color w:val="000000"/>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C34EC" w:rsidRPr="00F97996" w:rsidRDefault="000C34EC" w:rsidP="007269D4">
            <w:pPr>
              <w:ind w:left="-57" w:right="-57"/>
              <w:jc w:val="center"/>
              <w:rPr>
                <w:rFonts w:ascii="Times New Roman" w:hAnsi="Times New Roman" w:cs="Times New Roman"/>
                <w:color w:val="00000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C34EC" w:rsidRPr="00F97996" w:rsidRDefault="000C34EC" w:rsidP="007269D4">
            <w:pPr>
              <w:ind w:left="-57" w:right="-57"/>
              <w:jc w:val="center"/>
              <w:rPr>
                <w:rFonts w:ascii="Times New Roman" w:hAnsi="Times New Roman" w:cs="Times New Roman"/>
                <w:color w:val="00000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C34EC" w:rsidRPr="00F97996" w:rsidRDefault="000C34EC" w:rsidP="007269D4">
            <w:pPr>
              <w:ind w:left="-57" w:right="-57"/>
              <w:jc w:val="center"/>
              <w:rPr>
                <w:rFonts w:ascii="Times New Roman" w:hAnsi="Times New Roman" w:cs="Times New Roman"/>
                <w:color w:val="000000"/>
                <w:sz w:val="20"/>
                <w:szCs w:val="20"/>
              </w:rPr>
            </w:pPr>
          </w:p>
        </w:tc>
        <w:tc>
          <w:tcPr>
            <w:tcW w:w="1417" w:type="dxa"/>
            <w:vMerge/>
            <w:tcBorders>
              <w:top w:val="single" w:sz="4" w:space="0" w:color="auto"/>
              <w:left w:val="single" w:sz="4" w:space="0" w:color="auto"/>
              <w:bottom w:val="single" w:sz="4" w:space="0" w:color="auto"/>
              <w:right w:val="single" w:sz="4" w:space="0" w:color="auto"/>
            </w:tcBorders>
            <w:hideMark/>
          </w:tcPr>
          <w:p w:rsidR="000C34EC" w:rsidRPr="00F97996" w:rsidRDefault="000C34EC" w:rsidP="007269D4">
            <w:pPr>
              <w:ind w:left="-57" w:right="-57"/>
              <w:jc w:val="center"/>
              <w:rPr>
                <w:rFonts w:ascii="Times New Roman" w:hAnsi="Times New Roman" w:cs="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0C34EC" w:rsidRPr="00F97996" w:rsidRDefault="000C34E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 xml:space="preserve">2017 год </w:t>
            </w:r>
          </w:p>
        </w:tc>
        <w:tc>
          <w:tcPr>
            <w:tcW w:w="1276" w:type="dxa"/>
            <w:tcBorders>
              <w:top w:val="single" w:sz="4" w:space="0" w:color="auto"/>
              <w:left w:val="nil"/>
              <w:bottom w:val="single" w:sz="4" w:space="0" w:color="auto"/>
              <w:right w:val="single" w:sz="4" w:space="0" w:color="auto"/>
            </w:tcBorders>
            <w:shd w:val="clear" w:color="auto" w:fill="auto"/>
            <w:hideMark/>
          </w:tcPr>
          <w:p w:rsidR="000C34EC" w:rsidRPr="00F97996" w:rsidRDefault="000C34E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 xml:space="preserve">2018 год </w:t>
            </w:r>
          </w:p>
        </w:tc>
        <w:tc>
          <w:tcPr>
            <w:tcW w:w="1275" w:type="dxa"/>
            <w:tcBorders>
              <w:top w:val="single" w:sz="4" w:space="0" w:color="auto"/>
              <w:left w:val="nil"/>
              <w:bottom w:val="single" w:sz="4" w:space="0" w:color="auto"/>
              <w:right w:val="single" w:sz="4" w:space="0" w:color="auto"/>
            </w:tcBorders>
            <w:shd w:val="clear" w:color="auto" w:fill="auto"/>
            <w:hideMark/>
          </w:tcPr>
          <w:p w:rsidR="000C34EC" w:rsidRPr="00F97996" w:rsidRDefault="000C34E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 xml:space="preserve">2019 год </w:t>
            </w:r>
          </w:p>
        </w:tc>
        <w:tc>
          <w:tcPr>
            <w:tcW w:w="1276" w:type="dxa"/>
            <w:tcBorders>
              <w:top w:val="single" w:sz="4" w:space="0" w:color="auto"/>
              <w:left w:val="nil"/>
              <w:bottom w:val="single" w:sz="4" w:space="0" w:color="auto"/>
              <w:right w:val="single" w:sz="4" w:space="0" w:color="auto"/>
            </w:tcBorders>
            <w:shd w:val="clear" w:color="auto" w:fill="auto"/>
            <w:hideMark/>
          </w:tcPr>
          <w:p w:rsidR="000C34EC" w:rsidRPr="00F97996" w:rsidRDefault="000C34E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 xml:space="preserve">2020 год </w:t>
            </w:r>
          </w:p>
        </w:tc>
        <w:tc>
          <w:tcPr>
            <w:tcW w:w="1276" w:type="dxa"/>
            <w:tcBorders>
              <w:top w:val="single" w:sz="4" w:space="0" w:color="auto"/>
              <w:left w:val="nil"/>
              <w:bottom w:val="single" w:sz="4" w:space="0" w:color="auto"/>
              <w:right w:val="single" w:sz="4" w:space="0" w:color="auto"/>
            </w:tcBorders>
            <w:shd w:val="clear" w:color="auto" w:fill="auto"/>
            <w:hideMark/>
          </w:tcPr>
          <w:p w:rsidR="000C34EC" w:rsidRPr="00F97996" w:rsidRDefault="000C34EC" w:rsidP="007269D4">
            <w:pPr>
              <w:ind w:left="-57" w:right="-57"/>
              <w:jc w:val="center"/>
              <w:rPr>
                <w:rFonts w:ascii="Times New Roman" w:hAnsi="Times New Roman" w:cs="Times New Roman"/>
                <w:sz w:val="20"/>
                <w:szCs w:val="20"/>
              </w:rPr>
            </w:pPr>
            <w:r w:rsidRPr="00F97996">
              <w:rPr>
                <w:rFonts w:ascii="Times New Roman" w:hAnsi="Times New Roman" w:cs="Times New Roman"/>
                <w:sz w:val="20"/>
                <w:szCs w:val="20"/>
              </w:rPr>
              <w:t xml:space="preserve">2021 год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C34EC" w:rsidRPr="00F97996" w:rsidRDefault="000C34EC" w:rsidP="007269D4">
            <w:pPr>
              <w:ind w:left="-57" w:right="-57"/>
              <w:jc w:val="center"/>
              <w:rPr>
                <w:rFonts w:ascii="Times New Roman" w:hAnsi="Times New Roman" w:cs="Times New Roman"/>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C34EC" w:rsidRPr="00F97996" w:rsidRDefault="000C34EC" w:rsidP="007269D4">
            <w:pPr>
              <w:ind w:left="-57" w:right="-57"/>
              <w:jc w:val="center"/>
              <w:rPr>
                <w:rFonts w:ascii="Times New Roman" w:hAnsi="Times New Roman" w:cs="Times New Roman"/>
                <w:sz w:val="20"/>
                <w:szCs w:val="20"/>
              </w:rPr>
            </w:pPr>
          </w:p>
        </w:tc>
      </w:tr>
    </w:tbl>
    <w:p w:rsidR="000C34EC" w:rsidRDefault="000C34EC" w:rsidP="000C34EC">
      <w:pPr>
        <w:spacing w:after="0"/>
        <w:rPr>
          <w:rFonts w:ascii="Arial" w:hAnsi="Arial" w:cs="Arial"/>
          <w:sz w:val="2"/>
          <w:szCs w:val="2"/>
        </w:rPr>
      </w:pPr>
    </w:p>
    <w:p w:rsidR="000C34EC" w:rsidRDefault="000C34EC" w:rsidP="000C34EC">
      <w:pPr>
        <w:spacing w:after="0"/>
        <w:rPr>
          <w:rFonts w:ascii="Arial" w:hAnsi="Arial" w:cs="Arial"/>
          <w:sz w:val="2"/>
          <w:szCs w:val="2"/>
        </w:rPr>
      </w:pPr>
    </w:p>
    <w:p w:rsidR="000C34EC" w:rsidRPr="001921F2" w:rsidRDefault="000C34EC" w:rsidP="000C34EC">
      <w:pPr>
        <w:spacing w:after="0"/>
        <w:rPr>
          <w:rFonts w:ascii="Arial" w:hAnsi="Arial" w:cs="Arial"/>
          <w:sz w:val="2"/>
          <w:szCs w:val="2"/>
        </w:rPr>
      </w:pPr>
    </w:p>
    <w:tbl>
      <w:tblPr>
        <w:tblW w:w="155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851"/>
        <w:gridCol w:w="1134"/>
        <w:gridCol w:w="1134"/>
        <w:gridCol w:w="1417"/>
        <w:gridCol w:w="1276"/>
        <w:gridCol w:w="1276"/>
        <w:gridCol w:w="1275"/>
        <w:gridCol w:w="1276"/>
        <w:gridCol w:w="1276"/>
        <w:gridCol w:w="1134"/>
        <w:gridCol w:w="1276"/>
      </w:tblGrid>
      <w:tr w:rsidR="000C34EC" w:rsidRPr="001921F2" w:rsidTr="007269D4">
        <w:trPr>
          <w:trHeight w:val="20"/>
          <w:tblHeader/>
        </w:trPr>
        <w:tc>
          <w:tcPr>
            <w:tcW w:w="710" w:type="dxa"/>
            <w:hideMark/>
          </w:tcPr>
          <w:p w:rsidR="000C34EC" w:rsidRPr="001921F2" w:rsidRDefault="000C34EC" w:rsidP="007269D4">
            <w:pPr>
              <w:spacing w:after="0"/>
              <w:ind w:left="-57" w:right="-57"/>
              <w:jc w:val="center"/>
              <w:rPr>
                <w:rFonts w:ascii="Arial" w:hAnsi="Arial" w:cs="Arial"/>
              </w:rPr>
            </w:pPr>
            <w:r w:rsidRPr="001921F2">
              <w:rPr>
                <w:rFonts w:ascii="Arial" w:hAnsi="Arial" w:cs="Arial"/>
              </w:rPr>
              <w:t>1</w:t>
            </w:r>
          </w:p>
        </w:tc>
        <w:tc>
          <w:tcPr>
            <w:tcW w:w="1559" w:type="dxa"/>
            <w:hideMark/>
          </w:tcPr>
          <w:p w:rsidR="000C34EC" w:rsidRPr="001921F2" w:rsidRDefault="000C34EC" w:rsidP="007269D4">
            <w:pPr>
              <w:spacing w:after="0"/>
              <w:ind w:left="-57" w:right="-57"/>
              <w:jc w:val="center"/>
              <w:rPr>
                <w:rFonts w:ascii="Arial" w:hAnsi="Arial" w:cs="Arial"/>
              </w:rPr>
            </w:pPr>
            <w:r w:rsidRPr="001921F2">
              <w:rPr>
                <w:rFonts w:ascii="Arial" w:hAnsi="Arial" w:cs="Arial"/>
              </w:rPr>
              <w:t>2</w:t>
            </w:r>
          </w:p>
        </w:tc>
        <w:tc>
          <w:tcPr>
            <w:tcW w:w="851" w:type="dxa"/>
            <w:hideMark/>
          </w:tcPr>
          <w:p w:rsidR="000C34EC" w:rsidRPr="001921F2" w:rsidRDefault="000C34EC" w:rsidP="007269D4">
            <w:pPr>
              <w:spacing w:after="0"/>
              <w:ind w:left="-57" w:right="-57"/>
              <w:jc w:val="center"/>
              <w:rPr>
                <w:rFonts w:ascii="Arial" w:hAnsi="Arial" w:cs="Arial"/>
              </w:rPr>
            </w:pPr>
            <w:r w:rsidRPr="001921F2">
              <w:rPr>
                <w:rFonts w:ascii="Arial" w:hAnsi="Arial" w:cs="Arial"/>
              </w:rPr>
              <w:t>3</w:t>
            </w:r>
          </w:p>
        </w:tc>
        <w:tc>
          <w:tcPr>
            <w:tcW w:w="1134" w:type="dxa"/>
            <w:hideMark/>
          </w:tcPr>
          <w:p w:rsidR="000C34EC" w:rsidRPr="001921F2" w:rsidRDefault="000C34EC" w:rsidP="007269D4">
            <w:pPr>
              <w:spacing w:after="0"/>
              <w:ind w:left="-57" w:right="-57"/>
              <w:jc w:val="center"/>
              <w:rPr>
                <w:rFonts w:ascii="Arial" w:hAnsi="Arial" w:cs="Arial"/>
              </w:rPr>
            </w:pPr>
            <w:r w:rsidRPr="001921F2">
              <w:rPr>
                <w:rFonts w:ascii="Arial" w:hAnsi="Arial" w:cs="Arial"/>
              </w:rPr>
              <w:t>4</w:t>
            </w:r>
          </w:p>
        </w:tc>
        <w:tc>
          <w:tcPr>
            <w:tcW w:w="1134" w:type="dxa"/>
            <w:hideMark/>
          </w:tcPr>
          <w:p w:rsidR="000C34EC" w:rsidRPr="001921F2" w:rsidRDefault="000C34EC" w:rsidP="007269D4">
            <w:pPr>
              <w:spacing w:after="0"/>
              <w:ind w:left="-57" w:right="-57"/>
              <w:jc w:val="center"/>
              <w:rPr>
                <w:rFonts w:ascii="Arial" w:hAnsi="Arial" w:cs="Arial"/>
              </w:rPr>
            </w:pPr>
            <w:r w:rsidRPr="001921F2">
              <w:rPr>
                <w:rFonts w:ascii="Arial" w:hAnsi="Arial" w:cs="Arial"/>
              </w:rPr>
              <w:t>5</w:t>
            </w:r>
          </w:p>
        </w:tc>
        <w:tc>
          <w:tcPr>
            <w:tcW w:w="1417" w:type="dxa"/>
            <w:hideMark/>
          </w:tcPr>
          <w:p w:rsidR="000C34EC" w:rsidRPr="001921F2" w:rsidRDefault="000C34EC" w:rsidP="007269D4">
            <w:pPr>
              <w:spacing w:after="0"/>
              <w:ind w:left="-57" w:right="-57"/>
              <w:jc w:val="center"/>
              <w:rPr>
                <w:rFonts w:ascii="Arial" w:hAnsi="Arial" w:cs="Arial"/>
              </w:rPr>
            </w:pPr>
            <w:r w:rsidRPr="001921F2">
              <w:rPr>
                <w:rFonts w:ascii="Arial" w:hAnsi="Arial" w:cs="Arial"/>
              </w:rPr>
              <w:t>6</w:t>
            </w:r>
          </w:p>
        </w:tc>
        <w:tc>
          <w:tcPr>
            <w:tcW w:w="1276" w:type="dxa"/>
            <w:hideMark/>
          </w:tcPr>
          <w:p w:rsidR="000C34EC" w:rsidRPr="001921F2" w:rsidRDefault="000C34EC" w:rsidP="007269D4">
            <w:pPr>
              <w:spacing w:after="0"/>
              <w:ind w:left="-57" w:right="-57"/>
              <w:jc w:val="center"/>
              <w:rPr>
                <w:rFonts w:ascii="Arial" w:hAnsi="Arial" w:cs="Arial"/>
              </w:rPr>
            </w:pPr>
            <w:r w:rsidRPr="001921F2">
              <w:rPr>
                <w:rFonts w:ascii="Arial" w:hAnsi="Arial" w:cs="Arial"/>
              </w:rPr>
              <w:t>7</w:t>
            </w:r>
          </w:p>
        </w:tc>
        <w:tc>
          <w:tcPr>
            <w:tcW w:w="1276" w:type="dxa"/>
            <w:hideMark/>
          </w:tcPr>
          <w:p w:rsidR="000C34EC" w:rsidRPr="001921F2" w:rsidRDefault="000C34EC" w:rsidP="007269D4">
            <w:pPr>
              <w:spacing w:after="0"/>
              <w:ind w:left="-57" w:right="-57"/>
              <w:jc w:val="center"/>
              <w:rPr>
                <w:rFonts w:ascii="Arial" w:hAnsi="Arial" w:cs="Arial"/>
              </w:rPr>
            </w:pPr>
            <w:r w:rsidRPr="001921F2">
              <w:rPr>
                <w:rFonts w:ascii="Arial" w:hAnsi="Arial" w:cs="Arial"/>
              </w:rPr>
              <w:t>8</w:t>
            </w:r>
          </w:p>
        </w:tc>
        <w:tc>
          <w:tcPr>
            <w:tcW w:w="1275" w:type="dxa"/>
            <w:hideMark/>
          </w:tcPr>
          <w:p w:rsidR="000C34EC" w:rsidRPr="001921F2" w:rsidRDefault="000C34EC" w:rsidP="007269D4">
            <w:pPr>
              <w:spacing w:after="0"/>
              <w:ind w:left="-57" w:right="-57"/>
              <w:jc w:val="center"/>
              <w:rPr>
                <w:rFonts w:ascii="Arial" w:hAnsi="Arial" w:cs="Arial"/>
              </w:rPr>
            </w:pPr>
            <w:r w:rsidRPr="001921F2">
              <w:rPr>
                <w:rFonts w:ascii="Arial" w:hAnsi="Arial" w:cs="Arial"/>
              </w:rPr>
              <w:t>9</w:t>
            </w:r>
          </w:p>
        </w:tc>
        <w:tc>
          <w:tcPr>
            <w:tcW w:w="1276" w:type="dxa"/>
            <w:hideMark/>
          </w:tcPr>
          <w:p w:rsidR="000C34EC" w:rsidRPr="001921F2" w:rsidRDefault="000C34EC" w:rsidP="007269D4">
            <w:pPr>
              <w:spacing w:after="0"/>
              <w:ind w:left="-57" w:right="-57"/>
              <w:jc w:val="center"/>
              <w:rPr>
                <w:rFonts w:ascii="Arial" w:hAnsi="Arial" w:cs="Arial"/>
              </w:rPr>
            </w:pPr>
            <w:r w:rsidRPr="001921F2">
              <w:rPr>
                <w:rFonts w:ascii="Arial" w:hAnsi="Arial" w:cs="Arial"/>
              </w:rPr>
              <w:t>10</w:t>
            </w:r>
          </w:p>
        </w:tc>
        <w:tc>
          <w:tcPr>
            <w:tcW w:w="1276" w:type="dxa"/>
            <w:hideMark/>
          </w:tcPr>
          <w:p w:rsidR="000C34EC" w:rsidRPr="001921F2" w:rsidRDefault="000C34EC" w:rsidP="007269D4">
            <w:pPr>
              <w:spacing w:after="0"/>
              <w:ind w:left="-57" w:right="-57"/>
              <w:jc w:val="center"/>
              <w:rPr>
                <w:rFonts w:ascii="Arial" w:hAnsi="Arial" w:cs="Arial"/>
              </w:rPr>
            </w:pPr>
            <w:r w:rsidRPr="001921F2">
              <w:rPr>
                <w:rFonts w:ascii="Arial" w:hAnsi="Arial" w:cs="Arial"/>
              </w:rPr>
              <w:t>11</w:t>
            </w:r>
          </w:p>
        </w:tc>
        <w:tc>
          <w:tcPr>
            <w:tcW w:w="1134" w:type="dxa"/>
            <w:hideMark/>
          </w:tcPr>
          <w:p w:rsidR="000C34EC" w:rsidRPr="001921F2" w:rsidRDefault="000C34EC" w:rsidP="007269D4">
            <w:pPr>
              <w:spacing w:after="0"/>
              <w:ind w:left="-57" w:right="-57"/>
              <w:jc w:val="center"/>
              <w:rPr>
                <w:rFonts w:ascii="Arial" w:hAnsi="Arial" w:cs="Arial"/>
              </w:rPr>
            </w:pPr>
            <w:r w:rsidRPr="001921F2">
              <w:rPr>
                <w:rFonts w:ascii="Arial" w:hAnsi="Arial" w:cs="Arial"/>
              </w:rPr>
              <w:t>12</w:t>
            </w:r>
          </w:p>
        </w:tc>
        <w:tc>
          <w:tcPr>
            <w:tcW w:w="1276" w:type="dxa"/>
            <w:hideMark/>
          </w:tcPr>
          <w:p w:rsidR="000C34EC" w:rsidRPr="001921F2" w:rsidRDefault="000C34EC" w:rsidP="007269D4">
            <w:pPr>
              <w:spacing w:after="0"/>
              <w:ind w:left="-57" w:right="-57"/>
              <w:jc w:val="center"/>
              <w:rPr>
                <w:rFonts w:ascii="Arial" w:hAnsi="Arial" w:cs="Arial"/>
              </w:rPr>
            </w:pPr>
            <w:r w:rsidRPr="001921F2">
              <w:rPr>
                <w:rFonts w:ascii="Arial" w:hAnsi="Arial" w:cs="Arial"/>
              </w:rPr>
              <w:t>13</w:t>
            </w:r>
          </w:p>
        </w:tc>
      </w:tr>
      <w:tr w:rsidR="000C34EC" w:rsidRPr="001921F2" w:rsidTr="007269D4">
        <w:trPr>
          <w:trHeight w:val="545"/>
        </w:trPr>
        <w:tc>
          <w:tcPr>
            <w:tcW w:w="710" w:type="dxa"/>
            <w:vMerge w:val="restart"/>
            <w:hideMark/>
          </w:tcPr>
          <w:p w:rsidR="000C34EC" w:rsidRPr="001921F2" w:rsidRDefault="000C34EC" w:rsidP="007269D4">
            <w:pPr>
              <w:ind w:left="-57" w:right="-57"/>
              <w:jc w:val="center"/>
              <w:rPr>
                <w:rFonts w:ascii="Arial" w:hAnsi="Arial" w:cs="Arial"/>
              </w:rPr>
            </w:pPr>
            <w:bookmarkStart w:id="277" w:name="_Hlk499495603"/>
            <w:r w:rsidRPr="001921F2">
              <w:rPr>
                <w:rFonts w:ascii="Arial" w:hAnsi="Arial" w:cs="Arial"/>
              </w:rPr>
              <w:t>1.</w:t>
            </w:r>
          </w:p>
        </w:tc>
        <w:tc>
          <w:tcPr>
            <w:tcW w:w="1559" w:type="dxa"/>
            <w:vMerge w:val="restart"/>
            <w:hideMark/>
          </w:tcPr>
          <w:p w:rsidR="000C34EC" w:rsidRPr="001921F2" w:rsidRDefault="000C34EC" w:rsidP="007269D4">
            <w:pPr>
              <w:ind w:left="-57" w:right="-57"/>
              <w:rPr>
                <w:rFonts w:ascii="Arial" w:hAnsi="Arial" w:cs="Arial"/>
                <w:bCs/>
              </w:rPr>
            </w:pPr>
            <w:r w:rsidRPr="001921F2">
              <w:rPr>
                <w:rFonts w:ascii="Arial" w:hAnsi="Arial" w:cs="Arial"/>
                <w:bCs/>
              </w:rPr>
              <w:t>Основное мероприятие 1</w:t>
            </w:r>
          </w:p>
          <w:p w:rsidR="000C34EC" w:rsidRPr="001921F2" w:rsidRDefault="000C34EC" w:rsidP="007269D4">
            <w:pPr>
              <w:ind w:left="-57" w:right="-57"/>
              <w:rPr>
                <w:rFonts w:ascii="Arial" w:hAnsi="Arial" w:cs="Arial"/>
                <w:bCs/>
              </w:rPr>
            </w:pPr>
            <w:r w:rsidRPr="001921F2">
              <w:rPr>
                <w:rFonts w:ascii="Arial" w:hAnsi="Arial" w:cs="Arial"/>
              </w:rPr>
              <w:t xml:space="preserve">Создание условий для реализации </w:t>
            </w:r>
            <w:proofErr w:type="gramStart"/>
            <w:r w:rsidRPr="001921F2">
              <w:rPr>
                <w:rFonts w:ascii="Arial" w:hAnsi="Arial" w:cs="Arial"/>
              </w:rPr>
              <w:t>полномочий органов местного самоуправления городского округа Королёв Московской области</w:t>
            </w:r>
            <w:proofErr w:type="gramEnd"/>
            <w:r w:rsidRPr="001921F2">
              <w:rPr>
                <w:rFonts w:ascii="Arial" w:hAnsi="Arial" w:cs="Arial"/>
              </w:rPr>
              <w:t xml:space="preserve"> в области </w:t>
            </w:r>
            <w:r w:rsidRPr="001921F2">
              <w:rPr>
                <w:rFonts w:ascii="Arial" w:hAnsi="Arial" w:cs="Arial"/>
              </w:rPr>
              <w:lastRenderedPageBreak/>
              <w:t>образования</w:t>
            </w:r>
          </w:p>
        </w:tc>
        <w:tc>
          <w:tcPr>
            <w:tcW w:w="851" w:type="dxa"/>
            <w:vMerge w:val="restart"/>
            <w:hideMark/>
          </w:tcPr>
          <w:p w:rsidR="000C34EC" w:rsidRPr="001921F2" w:rsidRDefault="000C34EC" w:rsidP="007269D4">
            <w:pPr>
              <w:ind w:left="-57" w:right="-57"/>
              <w:rPr>
                <w:rFonts w:ascii="Arial" w:hAnsi="Arial" w:cs="Arial"/>
              </w:rPr>
            </w:pPr>
            <w:r w:rsidRPr="001921F2">
              <w:rPr>
                <w:rFonts w:ascii="Arial" w:hAnsi="Arial" w:cs="Arial"/>
              </w:rPr>
              <w:lastRenderedPageBreak/>
              <w:t>2017-2021</w:t>
            </w:r>
          </w:p>
        </w:tc>
        <w:tc>
          <w:tcPr>
            <w:tcW w:w="1134" w:type="dxa"/>
            <w:hideMark/>
          </w:tcPr>
          <w:p w:rsidR="000C34EC" w:rsidRPr="00D7570A" w:rsidRDefault="000C34EC" w:rsidP="007269D4">
            <w:pPr>
              <w:spacing w:after="0"/>
              <w:ind w:left="-57" w:right="-57"/>
              <w:rPr>
                <w:rFonts w:ascii="Times New Roman" w:hAnsi="Times New Roman" w:cs="Times New Roman"/>
                <w:bCs/>
                <w:sz w:val="20"/>
                <w:szCs w:val="20"/>
              </w:rPr>
            </w:pPr>
            <w:r w:rsidRPr="00D7570A">
              <w:rPr>
                <w:rFonts w:ascii="Times New Roman" w:hAnsi="Times New Roman" w:cs="Times New Roman"/>
                <w:bCs/>
                <w:sz w:val="20"/>
                <w:szCs w:val="20"/>
              </w:rPr>
              <w:t>Итого</w:t>
            </w:r>
          </w:p>
        </w:tc>
        <w:tc>
          <w:tcPr>
            <w:tcW w:w="1134" w:type="dxa"/>
            <w:hideMark/>
          </w:tcPr>
          <w:p w:rsidR="000C34EC" w:rsidRPr="001921F2" w:rsidRDefault="000C34EC" w:rsidP="007269D4">
            <w:pPr>
              <w:ind w:left="-57" w:right="-57"/>
              <w:rPr>
                <w:rFonts w:ascii="Arial" w:hAnsi="Arial" w:cs="Arial"/>
              </w:rPr>
            </w:pPr>
            <w:r w:rsidRPr="001921F2">
              <w:rPr>
                <w:rFonts w:ascii="Arial" w:hAnsi="Arial" w:cs="Arial"/>
              </w:rPr>
              <w:t> </w:t>
            </w:r>
            <w:r w:rsidRPr="00371B6F">
              <w:rPr>
                <w:rFonts w:ascii="Arial" w:hAnsi="Arial" w:cs="Arial"/>
                <w:sz w:val="20"/>
                <w:szCs w:val="20"/>
                <w:lang w:val="en-US"/>
              </w:rPr>
              <w:t>101 605.40</w:t>
            </w:r>
          </w:p>
        </w:tc>
        <w:tc>
          <w:tcPr>
            <w:tcW w:w="1417" w:type="dxa"/>
            <w:noWrap/>
            <w:hideMark/>
          </w:tcPr>
          <w:p w:rsidR="000C34EC" w:rsidRPr="002049CE" w:rsidRDefault="000C34EC" w:rsidP="007269D4">
            <w:pPr>
              <w:ind w:left="-57" w:right="-57"/>
              <w:jc w:val="center"/>
              <w:rPr>
                <w:rFonts w:ascii="Arial" w:hAnsi="Arial" w:cs="Arial"/>
                <w:bCs/>
              </w:rPr>
            </w:pPr>
            <w:r w:rsidRPr="002049CE">
              <w:rPr>
                <w:rFonts w:ascii="Arial" w:hAnsi="Arial" w:cs="Arial"/>
                <w:bCs/>
              </w:rPr>
              <w:t>499 525,80</w:t>
            </w:r>
          </w:p>
        </w:tc>
        <w:tc>
          <w:tcPr>
            <w:tcW w:w="1276" w:type="dxa"/>
            <w:noWrap/>
            <w:hideMark/>
          </w:tcPr>
          <w:p w:rsidR="000C34EC" w:rsidRPr="002049CE" w:rsidRDefault="000C34EC" w:rsidP="007269D4">
            <w:pPr>
              <w:ind w:left="-57" w:right="-57"/>
              <w:jc w:val="center"/>
              <w:rPr>
                <w:rFonts w:ascii="Arial" w:hAnsi="Arial" w:cs="Arial"/>
                <w:bCs/>
              </w:rPr>
            </w:pPr>
            <w:r w:rsidRPr="002049CE">
              <w:rPr>
                <w:rFonts w:ascii="Arial" w:hAnsi="Arial" w:cs="Arial"/>
                <w:bCs/>
              </w:rPr>
              <w:t>96 406,0</w:t>
            </w:r>
            <w:r>
              <w:rPr>
                <w:rFonts w:ascii="Arial" w:hAnsi="Arial" w:cs="Arial"/>
                <w:bCs/>
              </w:rPr>
              <w:t>0</w:t>
            </w:r>
          </w:p>
        </w:tc>
        <w:tc>
          <w:tcPr>
            <w:tcW w:w="1276" w:type="dxa"/>
            <w:noWrap/>
            <w:hideMark/>
          </w:tcPr>
          <w:p w:rsidR="000C34EC" w:rsidRPr="002049CE" w:rsidRDefault="000C34EC" w:rsidP="007269D4">
            <w:pPr>
              <w:ind w:left="-57" w:right="-57"/>
              <w:jc w:val="center"/>
              <w:rPr>
                <w:rFonts w:ascii="Arial" w:hAnsi="Arial" w:cs="Arial"/>
                <w:bCs/>
              </w:rPr>
            </w:pPr>
            <w:r w:rsidRPr="002049CE">
              <w:rPr>
                <w:rFonts w:ascii="Arial" w:hAnsi="Arial" w:cs="Arial"/>
                <w:bCs/>
              </w:rPr>
              <w:t>100 026,2</w:t>
            </w:r>
            <w:r>
              <w:rPr>
                <w:rFonts w:ascii="Arial" w:hAnsi="Arial" w:cs="Arial"/>
                <w:bCs/>
              </w:rPr>
              <w:t>0</w:t>
            </w:r>
          </w:p>
        </w:tc>
        <w:tc>
          <w:tcPr>
            <w:tcW w:w="1275" w:type="dxa"/>
            <w:noWrap/>
            <w:hideMark/>
          </w:tcPr>
          <w:p w:rsidR="000C34EC" w:rsidRPr="002049CE" w:rsidRDefault="000C34EC" w:rsidP="007269D4">
            <w:pPr>
              <w:ind w:left="-57" w:right="-57"/>
              <w:jc w:val="center"/>
              <w:rPr>
                <w:rFonts w:ascii="Arial" w:hAnsi="Arial" w:cs="Arial"/>
                <w:bCs/>
              </w:rPr>
            </w:pPr>
            <w:r w:rsidRPr="002049CE">
              <w:rPr>
                <w:rFonts w:ascii="Arial" w:hAnsi="Arial" w:cs="Arial"/>
                <w:bCs/>
              </w:rPr>
              <w:t>100 617,2</w:t>
            </w:r>
            <w:r>
              <w:rPr>
                <w:rFonts w:ascii="Arial" w:hAnsi="Arial" w:cs="Arial"/>
                <w:bCs/>
              </w:rPr>
              <w:t>0</w:t>
            </w:r>
          </w:p>
        </w:tc>
        <w:tc>
          <w:tcPr>
            <w:tcW w:w="1276" w:type="dxa"/>
            <w:noWrap/>
            <w:hideMark/>
          </w:tcPr>
          <w:p w:rsidR="000C34EC" w:rsidRPr="002049CE" w:rsidRDefault="000C34EC" w:rsidP="007269D4">
            <w:pPr>
              <w:ind w:left="-57" w:right="-57"/>
              <w:jc w:val="center"/>
              <w:rPr>
                <w:rFonts w:ascii="Arial" w:hAnsi="Arial" w:cs="Arial"/>
              </w:rPr>
            </w:pPr>
            <w:r w:rsidRPr="002049CE">
              <w:rPr>
                <w:rFonts w:ascii="Arial" w:hAnsi="Arial" w:cs="Arial"/>
                <w:bCs/>
                <w:lang w:val="en-US"/>
              </w:rPr>
              <w:t>101 238</w:t>
            </w:r>
            <w:r w:rsidRPr="002049CE">
              <w:rPr>
                <w:rFonts w:ascii="Arial" w:hAnsi="Arial" w:cs="Arial"/>
                <w:bCs/>
              </w:rPr>
              <w:t>,2</w:t>
            </w:r>
            <w:r>
              <w:rPr>
                <w:rFonts w:ascii="Arial" w:hAnsi="Arial" w:cs="Arial"/>
                <w:bCs/>
              </w:rPr>
              <w:t>0</w:t>
            </w:r>
          </w:p>
        </w:tc>
        <w:tc>
          <w:tcPr>
            <w:tcW w:w="1276" w:type="dxa"/>
            <w:noWrap/>
            <w:hideMark/>
          </w:tcPr>
          <w:p w:rsidR="000C34EC" w:rsidRPr="002049CE" w:rsidRDefault="000C34EC" w:rsidP="007269D4">
            <w:pPr>
              <w:ind w:right="-108"/>
            </w:pPr>
            <w:r w:rsidRPr="002049CE">
              <w:rPr>
                <w:rFonts w:ascii="Arial" w:hAnsi="Arial" w:cs="Arial"/>
                <w:bCs/>
                <w:lang w:val="en-US"/>
              </w:rPr>
              <w:t>101 238</w:t>
            </w:r>
            <w:r w:rsidRPr="002049CE">
              <w:rPr>
                <w:rFonts w:ascii="Arial" w:hAnsi="Arial" w:cs="Arial"/>
                <w:bCs/>
              </w:rPr>
              <w:t>,2</w:t>
            </w:r>
            <w:r>
              <w:rPr>
                <w:rFonts w:ascii="Arial" w:hAnsi="Arial" w:cs="Arial"/>
                <w:bCs/>
              </w:rPr>
              <w:t>0</w:t>
            </w:r>
          </w:p>
        </w:tc>
        <w:tc>
          <w:tcPr>
            <w:tcW w:w="1134" w:type="dxa"/>
            <w:vMerge w:val="restart"/>
            <w:hideMark/>
          </w:tcPr>
          <w:p w:rsidR="000C34EC" w:rsidRPr="001921F2" w:rsidRDefault="000C34EC" w:rsidP="007269D4">
            <w:pPr>
              <w:ind w:left="-57" w:right="-57"/>
              <w:rPr>
                <w:rFonts w:ascii="Arial" w:hAnsi="Arial" w:cs="Arial"/>
              </w:rPr>
            </w:pPr>
            <w:r w:rsidRPr="001921F2">
              <w:rPr>
                <w:rFonts w:ascii="Arial" w:hAnsi="Arial" w:cs="Arial"/>
              </w:rPr>
              <w:t xml:space="preserve">Комитет </w:t>
            </w:r>
            <w:proofErr w:type="gramStart"/>
            <w:r w:rsidRPr="001921F2">
              <w:rPr>
                <w:rFonts w:ascii="Arial" w:hAnsi="Arial" w:cs="Arial"/>
              </w:rPr>
              <w:t>образования Администрации городского округа Королев Московской области</w:t>
            </w:r>
            <w:proofErr w:type="gramEnd"/>
          </w:p>
        </w:tc>
        <w:tc>
          <w:tcPr>
            <w:tcW w:w="1276" w:type="dxa"/>
            <w:vMerge w:val="restart"/>
            <w:hideMark/>
          </w:tcPr>
          <w:p w:rsidR="000C34EC" w:rsidRPr="001921F2" w:rsidRDefault="000C34EC" w:rsidP="007269D4">
            <w:pPr>
              <w:ind w:left="-57" w:right="-57"/>
              <w:rPr>
                <w:rFonts w:ascii="Arial" w:hAnsi="Arial" w:cs="Arial"/>
              </w:rPr>
            </w:pPr>
            <w:r w:rsidRPr="001921F2">
              <w:rPr>
                <w:rFonts w:ascii="Arial" w:hAnsi="Arial" w:cs="Arial"/>
              </w:rPr>
              <w:t xml:space="preserve">Осуществление </w:t>
            </w:r>
            <w:proofErr w:type="gramStart"/>
            <w:r w:rsidRPr="001921F2">
              <w:rPr>
                <w:rFonts w:ascii="Arial" w:hAnsi="Arial" w:cs="Arial"/>
              </w:rPr>
              <w:t>полномочий органов местного самоуправления городского округа Королёв Московской области</w:t>
            </w:r>
            <w:proofErr w:type="gramEnd"/>
            <w:r w:rsidRPr="001921F2">
              <w:rPr>
                <w:rFonts w:ascii="Arial" w:hAnsi="Arial" w:cs="Arial"/>
              </w:rPr>
              <w:t xml:space="preserve"> в области образования</w:t>
            </w:r>
          </w:p>
        </w:tc>
      </w:tr>
      <w:tr w:rsidR="000C34EC" w:rsidRPr="001921F2" w:rsidTr="007269D4">
        <w:trPr>
          <w:trHeight w:val="20"/>
        </w:trPr>
        <w:tc>
          <w:tcPr>
            <w:tcW w:w="710" w:type="dxa"/>
            <w:vMerge/>
            <w:hideMark/>
          </w:tcPr>
          <w:p w:rsidR="000C34EC" w:rsidRPr="001921F2" w:rsidRDefault="000C34EC" w:rsidP="007269D4">
            <w:pPr>
              <w:ind w:left="-57" w:right="-57"/>
              <w:jc w:val="center"/>
              <w:rPr>
                <w:rFonts w:ascii="Arial" w:hAnsi="Arial" w:cs="Arial"/>
              </w:rPr>
            </w:pPr>
          </w:p>
        </w:tc>
        <w:tc>
          <w:tcPr>
            <w:tcW w:w="1559" w:type="dxa"/>
            <w:vMerge/>
            <w:hideMark/>
          </w:tcPr>
          <w:p w:rsidR="000C34EC" w:rsidRPr="001921F2" w:rsidRDefault="000C34EC" w:rsidP="007269D4">
            <w:pPr>
              <w:ind w:left="-57" w:right="-57"/>
              <w:rPr>
                <w:rFonts w:ascii="Arial" w:hAnsi="Arial" w:cs="Arial"/>
              </w:rPr>
            </w:pPr>
          </w:p>
        </w:tc>
        <w:tc>
          <w:tcPr>
            <w:tcW w:w="851" w:type="dxa"/>
            <w:vMerge/>
            <w:hideMark/>
          </w:tcPr>
          <w:p w:rsidR="000C34EC" w:rsidRPr="001921F2" w:rsidRDefault="000C34EC" w:rsidP="007269D4">
            <w:pPr>
              <w:ind w:left="-57" w:right="-57"/>
              <w:rPr>
                <w:rFonts w:ascii="Arial" w:hAnsi="Arial" w:cs="Arial"/>
              </w:rPr>
            </w:pPr>
          </w:p>
        </w:tc>
        <w:tc>
          <w:tcPr>
            <w:tcW w:w="1134" w:type="dxa"/>
            <w:hideMark/>
          </w:tcPr>
          <w:p w:rsidR="000C34EC" w:rsidRPr="00D7570A" w:rsidRDefault="000C34EC" w:rsidP="007269D4">
            <w:pPr>
              <w:spacing w:after="0"/>
              <w:ind w:left="-57" w:right="-57"/>
              <w:rPr>
                <w:rFonts w:ascii="Times New Roman" w:hAnsi="Times New Roman" w:cs="Times New Roman"/>
                <w:sz w:val="20"/>
                <w:szCs w:val="20"/>
              </w:rPr>
            </w:pPr>
            <w:r w:rsidRPr="00D7570A">
              <w:rPr>
                <w:rFonts w:ascii="Times New Roman" w:hAnsi="Times New Roman" w:cs="Times New Roman"/>
                <w:sz w:val="20"/>
                <w:szCs w:val="20"/>
              </w:rPr>
              <w:t>Средства бюджета городского округа</w:t>
            </w:r>
          </w:p>
        </w:tc>
        <w:tc>
          <w:tcPr>
            <w:tcW w:w="1134" w:type="dxa"/>
            <w:hideMark/>
          </w:tcPr>
          <w:p w:rsidR="000C34EC" w:rsidRPr="00371B6F" w:rsidRDefault="000C34EC" w:rsidP="007269D4">
            <w:pPr>
              <w:ind w:left="-57" w:right="-57"/>
              <w:rPr>
                <w:rFonts w:ascii="Arial" w:hAnsi="Arial" w:cs="Arial"/>
                <w:sz w:val="20"/>
                <w:szCs w:val="20"/>
                <w:lang w:val="en-US"/>
              </w:rPr>
            </w:pPr>
            <w:r w:rsidRPr="00371B6F">
              <w:rPr>
                <w:rFonts w:ascii="Arial" w:hAnsi="Arial" w:cs="Arial"/>
                <w:sz w:val="20"/>
                <w:szCs w:val="20"/>
                <w:lang w:val="en-US"/>
              </w:rPr>
              <w:t>101 605.40</w:t>
            </w:r>
          </w:p>
        </w:tc>
        <w:tc>
          <w:tcPr>
            <w:tcW w:w="1417" w:type="dxa"/>
            <w:noWrap/>
            <w:hideMark/>
          </w:tcPr>
          <w:p w:rsidR="000C34EC" w:rsidRPr="002049CE" w:rsidRDefault="000C34EC" w:rsidP="007269D4">
            <w:pPr>
              <w:ind w:left="-57" w:right="-57"/>
              <w:jc w:val="center"/>
              <w:rPr>
                <w:rFonts w:ascii="Arial" w:hAnsi="Arial" w:cs="Arial"/>
                <w:bCs/>
              </w:rPr>
            </w:pPr>
            <w:r w:rsidRPr="002049CE">
              <w:rPr>
                <w:rFonts w:ascii="Arial" w:hAnsi="Arial" w:cs="Arial"/>
                <w:bCs/>
              </w:rPr>
              <w:t>499 525,80</w:t>
            </w:r>
          </w:p>
        </w:tc>
        <w:tc>
          <w:tcPr>
            <w:tcW w:w="1276" w:type="dxa"/>
            <w:noWrap/>
            <w:hideMark/>
          </w:tcPr>
          <w:p w:rsidR="000C34EC" w:rsidRPr="002049CE" w:rsidRDefault="000C34EC" w:rsidP="007269D4">
            <w:pPr>
              <w:ind w:left="-57" w:right="-57"/>
              <w:jc w:val="center"/>
              <w:rPr>
                <w:rFonts w:ascii="Arial" w:hAnsi="Arial" w:cs="Arial"/>
                <w:bCs/>
              </w:rPr>
            </w:pPr>
            <w:r w:rsidRPr="002049CE">
              <w:rPr>
                <w:rFonts w:ascii="Arial" w:hAnsi="Arial" w:cs="Arial"/>
                <w:bCs/>
              </w:rPr>
              <w:t>96 406,0</w:t>
            </w:r>
            <w:r>
              <w:rPr>
                <w:rFonts w:ascii="Arial" w:hAnsi="Arial" w:cs="Arial"/>
                <w:bCs/>
              </w:rPr>
              <w:t>0</w:t>
            </w:r>
          </w:p>
        </w:tc>
        <w:tc>
          <w:tcPr>
            <w:tcW w:w="1276" w:type="dxa"/>
            <w:noWrap/>
            <w:hideMark/>
          </w:tcPr>
          <w:p w:rsidR="000C34EC" w:rsidRPr="002049CE" w:rsidRDefault="000C34EC" w:rsidP="007269D4">
            <w:pPr>
              <w:ind w:left="-57" w:right="-57"/>
              <w:jc w:val="center"/>
              <w:rPr>
                <w:rFonts w:ascii="Arial" w:hAnsi="Arial" w:cs="Arial"/>
                <w:bCs/>
              </w:rPr>
            </w:pPr>
            <w:r w:rsidRPr="002049CE">
              <w:rPr>
                <w:rFonts w:ascii="Arial" w:hAnsi="Arial" w:cs="Arial"/>
                <w:bCs/>
              </w:rPr>
              <w:t>100 026,2</w:t>
            </w:r>
            <w:r>
              <w:rPr>
                <w:rFonts w:ascii="Arial" w:hAnsi="Arial" w:cs="Arial"/>
                <w:bCs/>
              </w:rPr>
              <w:t>0</w:t>
            </w:r>
          </w:p>
        </w:tc>
        <w:tc>
          <w:tcPr>
            <w:tcW w:w="1275" w:type="dxa"/>
            <w:noWrap/>
            <w:hideMark/>
          </w:tcPr>
          <w:p w:rsidR="000C34EC" w:rsidRPr="002049CE" w:rsidRDefault="000C34EC" w:rsidP="007269D4">
            <w:pPr>
              <w:ind w:left="-57" w:right="-57"/>
              <w:jc w:val="center"/>
              <w:rPr>
                <w:rFonts w:ascii="Arial" w:hAnsi="Arial" w:cs="Arial"/>
                <w:bCs/>
              </w:rPr>
            </w:pPr>
            <w:r w:rsidRPr="002049CE">
              <w:rPr>
                <w:rFonts w:ascii="Arial" w:hAnsi="Arial" w:cs="Arial"/>
                <w:bCs/>
              </w:rPr>
              <w:t>100 617,2</w:t>
            </w:r>
            <w:r>
              <w:rPr>
                <w:rFonts w:ascii="Arial" w:hAnsi="Arial" w:cs="Arial"/>
                <w:bCs/>
              </w:rPr>
              <w:t>0</w:t>
            </w:r>
          </w:p>
        </w:tc>
        <w:tc>
          <w:tcPr>
            <w:tcW w:w="1276" w:type="dxa"/>
            <w:noWrap/>
            <w:hideMark/>
          </w:tcPr>
          <w:p w:rsidR="000C34EC" w:rsidRPr="002049CE" w:rsidRDefault="000C34EC" w:rsidP="007269D4">
            <w:pPr>
              <w:ind w:left="-57" w:right="-57"/>
              <w:jc w:val="center"/>
              <w:rPr>
                <w:rFonts w:ascii="Arial" w:hAnsi="Arial" w:cs="Arial"/>
              </w:rPr>
            </w:pPr>
            <w:r w:rsidRPr="002049CE">
              <w:rPr>
                <w:rFonts w:ascii="Arial" w:hAnsi="Arial" w:cs="Arial"/>
                <w:bCs/>
                <w:lang w:val="en-US"/>
              </w:rPr>
              <w:t>101 238</w:t>
            </w:r>
            <w:r w:rsidRPr="002049CE">
              <w:rPr>
                <w:rFonts w:ascii="Arial" w:hAnsi="Arial" w:cs="Arial"/>
                <w:bCs/>
              </w:rPr>
              <w:t>,2</w:t>
            </w:r>
            <w:r>
              <w:rPr>
                <w:rFonts w:ascii="Arial" w:hAnsi="Arial" w:cs="Arial"/>
                <w:bCs/>
              </w:rPr>
              <w:t>0</w:t>
            </w:r>
          </w:p>
        </w:tc>
        <w:tc>
          <w:tcPr>
            <w:tcW w:w="1276" w:type="dxa"/>
            <w:noWrap/>
            <w:hideMark/>
          </w:tcPr>
          <w:p w:rsidR="000C34EC" w:rsidRPr="002049CE" w:rsidRDefault="000C34EC" w:rsidP="007269D4">
            <w:pPr>
              <w:ind w:right="-108"/>
            </w:pPr>
            <w:r w:rsidRPr="002049CE">
              <w:rPr>
                <w:rFonts w:ascii="Arial" w:hAnsi="Arial" w:cs="Arial"/>
                <w:bCs/>
                <w:lang w:val="en-US"/>
              </w:rPr>
              <w:t>101 238</w:t>
            </w:r>
            <w:r w:rsidRPr="002049CE">
              <w:rPr>
                <w:rFonts w:ascii="Arial" w:hAnsi="Arial" w:cs="Arial"/>
                <w:bCs/>
              </w:rPr>
              <w:t>,2</w:t>
            </w:r>
            <w:r>
              <w:rPr>
                <w:rFonts w:ascii="Arial" w:hAnsi="Arial" w:cs="Arial"/>
                <w:bCs/>
              </w:rPr>
              <w:t>0</w:t>
            </w:r>
          </w:p>
        </w:tc>
        <w:tc>
          <w:tcPr>
            <w:tcW w:w="1134" w:type="dxa"/>
            <w:vMerge/>
            <w:hideMark/>
          </w:tcPr>
          <w:p w:rsidR="000C34EC" w:rsidRPr="001921F2" w:rsidRDefault="000C34EC" w:rsidP="007269D4">
            <w:pPr>
              <w:ind w:left="-57" w:right="-57"/>
              <w:rPr>
                <w:rFonts w:ascii="Arial" w:hAnsi="Arial" w:cs="Arial"/>
              </w:rPr>
            </w:pPr>
          </w:p>
        </w:tc>
        <w:tc>
          <w:tcPr>
            <w:tcW w:w="1276" w:type="dxa"/>
            <w:vMerge/>
            <w:hideMark/>
          </w:tcPr>
          <w:p w:rsidR="000C34EC" w:rsidRPr="001921F2" w:rsidRDefault="000C34EC" w:rsidP="007269D4">
            <w:pPr>
              <w:ind w:left="-57" w:right="-57"/>
              <w:rPr>
                <w:rFonts w:ascii="Arial" w:hAnsi="Arial" w:cs="Arial"/>
              </w:rPr>
            </w:pPr>
          </w:p>
        </w:tc>
      </w:tr>
      <w:tr w:rsidR="000C34EC" w:rsidRPr="001921F2" w:rsidTr="007269D4">
        <w:trPr>
          <w:trHeight w:val="440"/>
        </w:trPr>
        <w:tc>
          <w:tcPr>
            <w:tcW w:w="710" w:type="dxa"/>
            <w:vMerge w:val="restart"/>
            <w:noWrap/>
            <w:hideMark/>
          </w:tcPr>
          <w:p w:rsidR="000C34EC" w:rsidRPr="001921F2" w:rsidRDefault="000C34EC" w:rsidP="007269D4">
            <w:pPr>
              <w:ind w:left="-57" w:right="-57"/>
              <w:jc w:val="center"/>
              <w:rPr>
                <w:rFonts w:ascii="Arial" w:hAnsi="Arial" w:cs="Arial"/>
              </w:rPr>
            </w:pPr>
            <w:bookmarkStart w:id="278" w:name="_Hlk500797890"/>
            <w:bookmarkStart w:id="279" w:name="_Hlk499495625"/>
            <w:bookmarkEnd w:id="277"/>
            <w:r>
              <w:rPr>
                <w:rFonts w:ascii="Arial" w:hAnsi="Arial" w:cs="Arial"/>
              </w:rPr>
              <w:lastRenderedPageBreak/>
              <w:t>1</w:t>
            </w:r>
            <w:r w:rsidRPr="001921F2">
              <w:rPr>
                <w:rFonts w:ascii="Arial" w:hAnsi="Arial" w:cs="Arial"/>
              </w:rPr>
              <w:t>.1</w:t>
            </w:r>
            <w:r>
              <w:rPr>
                <w:rFonts w:ascii="Arial" w:hAnsi="Arial" w:cs="Arial"/>
              </w:rPr>
              <w:t>.</w:t>
            </w:r>
          </w:p>
        </w:tc>
        <w:tc>
          <w:tcPr>
            <w:tcW w:w="1559" w:type="dxa"/>
            <w:vMerge w:val="restart"/>
            <w:hideMark/>
          </w:tcPr>
          <w:p w:rsidR="000C34EC" w:rsidRPr="001921F2" w:rsidRDefault="000C34EC" w:rsidP="007269D4">
            <w:pPr>
              <w:ind w:left="-57" w:right="-57"/>
              <w:rPr>
                <w:rFonts w:ascii="Arial" w:hAnsi="Arial" w:cs="Arial"/>
              </w:rPr>
            </w:pPr>
            <w:r>
              <w:rPr>
                <w:rFonts w:ascii="Arial" w:hAnsi="Arial" w:cs="Arial"/>
                <w:bCs/>
              </w:rPr>
              <w:t xml:space="preserve">Мероприятие </w:t>
            </w:r>
            <w:r w:rsidRPr="001921F2">
              <w:rPr>
                <w:rFonts w:ascii="Arial" w:hAnsi="Arial" w:cs="Arial"/>
                <w:bCs/>
              </w:rPr>
              <w:t>1.</w:t>
            </w:r>
          </w:p>
          <w:p w:rsidR="000C34EC" w:rsidRPr="001921F2" w:rsidRDefault="000C34EC" w:rsidP="007269D4">
            <w:pPr>
              <w:ind w:left="-57" w:right="-57"/>
              <w:rPr>
                <w:rFonts w:ascii="Arial" w:hAnsi="Arial" w:cs="Arial"/>
              </w:rPr>
            </w:pPr>
            <w:r w:rsidRPr="001921F2">
              <w:rPr>
                <w:rFonts w:ascii="Arial" w:hAnsi="Arial" w:cs="Arial"/>
              </w:rPr>
              <w:t xml:space="preserve">Обеспечение </w:t>
            </w:r>
            <w:proofErr w:type="gramStart"/>
            <w:r w:rsidRPr="001921F2">
              <w:rPr>
                <w:rFonts w:ascii="Arial" w:hAnsi="Arial" w:cs="Arial"/>
              </w:rPr>
              <w:t>деятельности Комитета образования Администрации городского округа Королёв Московской области</w:t>
            </w:r>
            <w:proofErr w:type="gramEnd"/>
            <w:r w:rsidRPr="001921F2">
              <w:rPr>
                <w:rFonts w:ascii="Arial" w:hAnsi="Arial" w:cs="Arial"/>
              </w:rPr>
              <w:t xml:space="preserve"> </w:t>
            </w:r>
          </w:p>
        </w:tc>
        <w:tc>
          <w:tcPr>
            <w:tcW w:w="851" w:type="dxa"/>
            <w:vMerge w:val="restart"/>
            <w:hideMark/>
          </w:tcPr>
          <w:p w:rsidR="000C34EC" w:rsidRPr="001921F2" w:rsidRDefault="000C34EC" w:rsidP="007269D4">
            <w:pPr>
              <w:ind w:left="-57" w:right="-57"/>
              <w:rPr>
                <w:rFonts w:ascii="Arial" w:hAnsi="Arial" w:cs="Arial"/>
              </w:rPr>
            </w:pPr>
            <w:r w:rsidRPr="001921F2">
              <w:rPr>
                <w:rFonts w:ascii="Arial" w:hAnsi="Arial" w:cs="Arial"/>
              </w:rPr>
              <w:t>2017-2021</w:t>
            </w:r>
          </w:p>
        </w:tc>
        <w:tc>
          <w:tcPr>
            <w:tcW w:w="1134" w:type="dxa"/>
            <w:noWrap/>
            <w:hideMark/>
          </w:tcPr>
          <w:p w:rsidR="000C34EC" w:rsidRPr="00D7570A" w:rsidRDefault="000C34EC" w:rsidP="007269D4">
            <w:pPr>
              <w:spacing w:after="0"/>
              <w:ind w:left="-57" w:right="-57"/>
              <w:rPr>
                <w:rFonts w:ascii="Times New Roman" w:hAnsi="Times New Roman" w:cs="Times New Roman"/>
                <w:bCs/>
                <w:sz w:val="20"/>
                <w:szCs w:val="20"/>
              </w:rPr>
            </w:pPr>
            <w:r w:rsidRPr="00D7570A">
              <w:rPr>
                <w:rFonts w:ascii="Times New Roman" w:hAnsi="Times New Roman" w:cs="Times New Roman"/>
                <w:bCs/>
                <w:sz w:val="20"/>
                <w:szCs w:val="20"/>
              </w:rPr>
              <w:t>Итого</w:t>
            </w:r>
          </w:p>
        </w:tc>
        <w:tc>
          <w:tcPr>
            <w:tcW w:w="1134" w:type="dxa"/>
            <w:noWrap/>
            <w:hideMark/>
          </w:tcPr>
          <w:p w:rsidR="000C34EC" w:rsidRPr="001921F2" w:rsidRDefault="000C34EC" w:rsidP="007269D4">
            <w:pPr>
              <w:ind w:left="-57" w:right="-57"/>
              <w:rPr>
                <w:rFonts w:ascii="Arial" w:hAnsi="Arial" w:cs="Arial"/>
              </w:rPr>
            </w:pPr>
            <w:r w:rsidRPr="001921F2">
              <w:rPr>
                <w:rFonts w:ascii="Arial" w:hAnsi="Arial" w:cs="Arial"/>
              </w:rPr>
              <w:t> </w:t>
            </w:r>
            <w:r w:rsidRPr="00CC119F">
              <w:rPr>
                <w:rFonts w:ascii="Arial" w:hAnsi="Arial" w:cs="Arial"/>
                <w:bCs/>
              </w:rPr>
              <w:t>18 232,60</w:t>
            </w:r>
          </w:p>
        </w:tc>
        <w:tc>
          <w:tcPr>
            <w:tcW w:w="1417"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75 121,00</w:t>
            </w:r>
          </w:p>
          <w:p w:rsidR="000C34EC" w:rsidRPr="00E36E5A" w:rsidRDefault="000C34EC" w:rsidP="007269D4">
            <w:pPr>
              <w:ind w:left="-57" w:right="-57"/>
              <w:jc w:val="center"/>
              <w:rPr>
                <w:rFonts w:ascii="Arial" w:hAnsi="Arial" w:cs="Arial"/>
                <w:bCs/>
              </w:rPr>
            </w:pP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bCs/>
              </w:rPr>
              <w:t>14 864,20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bCs/>
              </w:rPr>
              <w:t>15 064,20</w:t>
            </w:r>
          </w:p>
        </w:tc>
        <w:tc>
          <w:tcPr>
            <w:tcW w:w="1275" w:type="dxa"/>
            <w:noWrap/>
            <w:hideMark/>
          </w:tcPr>
          <w:p w:rsidR="000C34EC" w:rsidRPr="00E36E5A" w:rsidRDefault="000C34EC" w:rsidP="007269D4">
            <w:pPr>
              <w:ind w:left="-57" w:right="-57"/>
              <w:jc w:val="center"/>
              <w:rPr>
                <w:rFonts w:ascii="Arial" w:hAnsi="Arial" w:cs="Arial"/>
              </w:rPr>
            </w:pPr>
            <w:r w:rsidRPr="00E36E5A">
              <w:rPr>
                <w:rFonts w:ascii="Arial" w:hAnsi="Arial" w:cs="Arial"/>
                <w:bCs/>
              </w:rPr>
              <w:t>15 064,20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bCs/>
              </w:rPr>
              <w:t>15 064,20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bCs/>
              </w:rPr>
              <w:t>15 064,20</w:t>
            </w:r>
          </w:p>
        </w:tc>
        <w:tc>
          <w:tcPr>
            <w:tcW w:w="1134" w:type="dxa"/>
            <w:vMerge w:val="restart"/>
            <w:hideMark/>
          </w:tcPr>
          <w:p w:rsidR="000C34EC" w:rsidRPr="001921F2" w:rsidRDefault="000C34EC" w:rsidP="007269D4">
            <w:pPr>
              <w:ind w:left="-57" w:right="-57"/>
              <w:rPr>
                <w:rFonts w:ascii="Arial" w:hAnsi="Arial" w:cs="Arial"/>
              </w:rPr>
            </w:pPr>
            <w:r w:rsidRPr="001921F2">
              <w:rPr>
                <w:rFonts w:ascii="Arial" w:hAnsi="Arial" w:cs="Arial"/>
              </w:rPr>
              <w:t xml:space="preserve">Комитет </w:t>
            </w:r>
            <w:proofErr w:type="gramStart"/>
            <w:r w:rsidRPr="001921F2">
              <w:rPr>
                <w:rFonts w:ascii="Arial" w:hAnsi="Arial" w:cs="Arial"/>
              </w:rPr>
              <w:t>образования Администрации городского округа Королев Московской области</w:t>
            </w:r>
            <w:proofErr w:type="gramEnd"/>
          </w:p>
        </w:tc>
        <w:tc>
          <w:tcPr>
            <w:tcW w:w="1276" w:type="dxa"/>
            <w:vMerge w:val="restart"/>
            <w:noWrap/>
            <w:hideMark/>
          </w:tcPr>
          <w:p w:rsidR="000C34EC" w:rsidRPr="001921F2" w:rsidRDefault="000C34EC" w:rsidP="007269D4">
            <w:pPr>
              <w:ind w:left="-57" w:right="-57"/>
              <w:rPr>
                <w:rFonts w:ascii="Arial" w:hAnsi="Arial" w:cs="Arial"/>
              </w:rPr>
            </w:pPr>
            <w:r w:rsidRPr="001921F2">
              <w:rPr>
                <w:rFonts w:ascii="Arial" w:hAnsi="Arial" w:cs="Arial"/>
              </w:rPr>
              <w:t xml:space="preserve">Осуществление </w:t>
            </w:r>
            <w:proofErr w:type="gramStart"/>
            <w:r w:rsidRPr="001921F2">
              <w:rPr>
                <w:rFonts w:ascii="Arial" w:hAnsi="Arial" w:cs="Arial"/>
              </w:rPr>
              <w:t>функций Комитета образования Администрации городского округа Королев Московской области</w:t>
            </w:r>
            <w:proofErr w:type="gramEnd"/>
          </w:p>
        </w:tc>
      </w:tr>
      <w:bookmarkEnd w:id="278"/>
      <w:tr w:rsidR="000C34EC" w:rsidRPr="001921F2" w:rsidTr="007269D4">
        <w:trPr>
          <w:trHeight w:val="20"/>
        </w:trPr>
        <w:tc>
          <w:tcPr>
            <w:tcW w:w="710" w:type="dxa"/>
            <w:vMerge/>
            <w:hideMark/>
          </w:tcPr>
          <w:p w:rsidR="000C34EC" w:rsidRPr="001921F2" w:rsidRDefault="000C34EC" w:rsidP="007269D4">
            <w:pPr>
              <w:ind w:left="-57" w:right="-57"/>
              <w:jc w:val="center"/>
              <w:rPr>
                <w:rFonts w:ascii="Arial" w:hAnsi="Arial" w:cs="Arial"/>
              </w:rPr>
            </w:pPr>
          </w:p>
        </w:tc>
        <w:tc>
          <w:tcPr>
            <w:tcW w:w="1559" w:type="dxa"/>
            <w:vMerge/>
            <w:hideMark/>
          </w:tcPr>
          <w:p w:rsidR="000C34EC" w:rsidRPr="001921F2" w:rsidRDefault="000C34EC" w:rsidP="007269D4">
            <w:pPr>
              <w:ind w:left="-57" w:right="-57"/>
              <w:rPr>
                <w:rFonts w:ascii="Arial" w:hAnsi="Arial" w:cs="Arial"/>
              </w:rPr>
            </w:pPr>
          </w:p>
        </w:tc>
        <w:tc>
          <w:tcPr>
            <w:tcW w:w="851" w:type="dxa"/>
            <w:vMerge/>
            <w:hideMark/>
          </w:tcPr>
          <w:p w:rsidR="000C34EC" w:rsidRPr="001921F2" w:rsidRDefault="000C34EC" w:rsidP="007269D4">
            <w:pPr>
              <w:ind w:left="-57" w:right="-57"/>
              <w:rPr>
                <w:rFonts w:ascii="Arial" w:hAnsi="Arial" w:cs="Arial"/>
              </w:rPr>
            </w:pPr>
          </w:p>
        </w:tc>
        <w:tc>
          <w:tcPr>
            <w:tcW w:w="1134" w:type="dxa"/>
            <w:hideMark/>
          </w:tcPr>
          <w:p w:rsidR="000C34EC" w:rsidRPr="00D7570A" w:rsidRDefault="000C34EC" w:rsidP="007269D4">
            <w:pPr>
              <w:spacing w:after="0"/>
              <w:ind w:left="-57" w:right="-57"/>
              <w:rPr>
                <w:rFonts w:ascii="Times New Roman" w:hAnsi="Times New Roman" w:cs="Times New Roman"/>
                <w:sz w:val="20"/>
                <w:szCs w:val="20"/>
              </w:rPr>
            </w:pPr>
            <w:r w:rsidRPr="00D7570A">
              <w:rPr>
                <w:rFonts w:ascii="Times New Roman" w:hAnsi="Times New Roman" w:cs="Times New Roman"/>
                <w:sz w:val="20"/>
                <w:szCs w:val="20"/>
              </w:rPr>
              <w:t>Средства бюджета городского округа</w:t>
            </w:r>
          </w:p>
        </w:tc>
        <w:tc>
          <w:tcPr>
            <w:tcW w:w="1134" w:type="dxa"/>
            <w:hideMark/>
          </w:tcPr>
          <w:p w:rsidR="000C34EC" w:rsidRPr="001921F2" w:rsidRDefault="000C34EC" w:rsidP="007269D4">
            <w:pPr>
              <w:ind w:left="-57" w:right="-57"/>
              <w:rPr>
                <w:rFonts w:ascii="Arial" w:hAnsi="Arial" w:cs="Arial"/>
              </w:rPr>
            </w:pPr>
            <w:r w:rsidRPr="00CC119F">
              <w:rPr>
                <w:rFonts w:ascii="Arial" w:hAnsi="Arial" w:cs="Arial"/>
                <w:bCs/>
              </w:rPr>
              <w:t>18 232,60</w:t>
            </w:r>
          </w:p>
        </w:tc>
        <w:tc>
          <w:tcPr>
            <w:tcW w:w="1417"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80 557,80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bCs/>
              </w:rPr>
              <w:t>14 864,20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bCs/>
              </w:rPr>
              <w:t>15 064,20</w:t>
            </w:r>
          </w:p>
        </w:tc>
        <w:tc>
          <w:tcPr>
            <w:tcW w:w="1275" w:type="dxa"/>
            <w:noWrap/>
            <w:hideMark/>
          </w:tcPr>
          <w:p w:rsidR="000C34EC" w:rsidRPr="00E36E5A" w:rsidRDefault="000C34EC" w:rsidP="007269D4">
            <w:pPr>
              <w:ind w:left="-57" w:right="-57"/>
              <w:jc w:val="center"/>
              <w:rPr>
                <w:rFonts w:ascii="Arial" w:hAnsi="Arial" w:cs="Arial"/>
              </w:rPr>
            </w:pPr>
            <w:r w:rsidRPr="00E36E5A">
              <w:rPr>
                <w:rFonts w:ascii="Arial" w:hAnsi="Arial" w:cs="Arial"/>
                <w:bCs/>
              </w:rPr>
              <w:t>15 064,20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bCs/>
              </w:rPr>
              <w:t>15 064,20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bCs/>
              </w:rPr>
              <w:t>15 064,20</w:t>
            </w:r>
          </w:p>
        </w:tc>
        <w:tc>
          <w:tcPr>
            <w:tcW w:w="1134" w:type="dxa"/>
            <w:vMerge/>
            <w:hideMark/>
          </w:tcPr>
          <w:p w:rsidR="000C34EC" w:rsidRPr="001921F2" w:rsidRDefault="000C34EC" w:rsidP="007269D4">
            <w:pPr>
              <w:ind w:left="-57" w:right="-57"/>
              <w:rPr>
                <w:rFonts w:ascii="Arial" w:hAnsi="Arial" w:cs="Arial"/>
              </w:rPr>
            </w:pPr>
          </w:p>
        </w:tc>
        <w:tc>
          <w:tcPr>
            <w:tcW w:w="1276" w:type="dxa"/>
            <w:vMerge/>
            <w:hideMark/>
          </w:tcPr>
          <w:p w:rsidR="000C34EC" w:rsidRPr="001921F2" w:rsidRDefault="000C34EC" w:rsidP="007269D4">
            <w:pPr>
              <w:ind w:left="-57" w:right="-57"/>
              <w:rPr>
                <w:rFonts w:ascii="Arial" w:hAnsi="Arial" w:cs="Arial"/>
              </w:rPr>
            </w:pPr>
          </w:p>
        </w:tc>
      </w:tr>
      <w:tr w:rsidR="000C34EC" w:rsidRPr="001921F2" w:rsidTr="007269D4">
        <w:trPr>
          <w:trHeight w:val="523"/>
        </w:trPr>
        <w:tc>
          <w:tcPr>
            <w:tcW w:w="710" w:type="dxa"/>
            <w:vMerge w:val="restart"/>
            <w:hideMark/>
          </w:tcPr>
          <w:p w:rsidR="000C34EC" w:rsidRPr="001921F2" w:rsidRDefault="000C34EC" w:rsidP="007269D4">
            <w:pPr>
              <w:ind w:left="-57" w:right="-57"/>
              <w:jc w:val="center"/>
              <w:rPr>
                <w:rFonts w:ascii="Arial" w:hAnsi="Arial" w:cs="Arial"/>
              </w:rPr>
            </w:pPr>
            <w:bookmarkStart w:id="280" w:name="_Hlk499495648"/>
            <w:bookmarkEnd w:id="279"/>
            <w:r>
              <w:rPr>
                <w:rFonts w:ascii="Arial" w:hAnsi="Arial" w:cs="Arial"/>
              </w:rPr>
              <w:t>1.</w:t>
            </w:r>
            <w:r w:rsidRPr="001921F2">
              <w:rPr>
                <w:rFonts w:ascii="Arial" w:hAnsi="Arial" w:cs="Arial"/>
              </w:rPr>
              <w:t>2.</w:t>
            </w:r>
          </w:p>
        </w:tc>
        <w:tc>
          <w:tcPr>
            <w:tcW w:w="1559" w:type="dxa"/>
            <w:vMerge w:val="restart"/>
            <w:hideMark/>
          </w:tcPr>
          <w:p w:rsidR="000C34EC" w:rsidRPr="001921F2" w:rsidRDefault="000C34EC" w:rsidP="007269D4">
            <w:pPr>
              <w:ind w:left="-57" w:right="-57"/>
              <w:rPr>
                <w:rFonts w:ascii="Arial" w:hAnsi="Arial" w:cs="Arial"/>
                <w:bCs/>
              </w:rPr>
            </w:pPr>
            <w:r>
              <w:rPr>
                <w:rFonts w:ascii="Arial" w:hAnsi="Arial" w:cs="Arial"/>
                <w:bCs/>
              </w:rPr>
              <w:t xml:space="preserve">Мероприятие </w:t>
            </w:r>
            <w:r w:rsidRPr="001921F2">
              <w:rPr>
                <w:rFonts w:ascii="Arial" w:hAnsi="Arial" w:cs="Arial"/>
                <w:bCs/>
              </w:rPr>
              <w:t>2.</w:t>
            </w:r>
          </w:p>
          <w:p w:rsidR="000C34EC" w:rsidRPr="001921F2" w:rsidRDefault="000C34EC" w:rsidP="007269D4">
            <w:pPr>
              <w:ind w:left="-57" w:right="-57"/>
              <w:rPr>
                <w:rFonts w:ascii="Arial" w:hAnsi="Arial" w:cs="Arial"/>
                <w:bCs/>
              </w:rPr>
            </w:pPr>
            <w:r w:rsidRPr="001921F2">
              <w:rPr>
                <w:rFonts w:ascii="Arial" w:hAnsi="Arial" w:cs="Arial"/>
              </w:rPr>
              <w:t xml:space="preserve">Обеспечение выполнения муниципального задания, предоставление субсидий на иные цели прочим учреждениям, находящимся в ведении </w:t>
            </w:r>
            <w:proofErr w:type="gramStart"/>
            <w:r w:rsidRPr="001921F2">
              <w:rPr>
                <w:rFonts w:ascii="Arial" w:hAnsi="Arial" w:cs="Arial"/>
              </w:rPr>
              <w:t xml:space="preserve">Комитета образования Администрации городского </w:t>
            </w:r>
            <w:r w:rsidRPr="001921F2">
              <w:rPr>
                <w:rFonts w:ascii="Arial" w:hAnsi="Arial" w:cs="Arial"/>
              </w:rPr>
              <w:lastRenderedPageBreak/>
              <w:t>округа Королёв Московской области</w:t>
            </w:r>
            <w:proofErr w:type="gramEnd"/>
          </w:p>
        </w:tc>
        <w:tc>
          <w:tcPr>
            <w:tcW w:w="851" w:type="dxa"/>
            <w:vMerge w:val="restart"/>
            <w:hideMark/>
          </w:tcPr>
          <w:p w:rsidR="000C34EC" w:rsidRPr="001921F2" w:rsidRDefault="000C34EC" w:rsidP="007269D4">
            <w:pPr>
              <w:ind w:left="-57" w:right="-57"/>
              <w:rPr>
                <w:rFonts w:ascii="Arial" w:hAnsi="Arial" w:cs="Arial"/>
              </w:rPr>
            </w:pPr>
            <w:r w:rsidRPr="001921F2">
              <w:rPr>
                <w:rFonts w:ascii="Arial" w:hAnsi="Arial" w:cs="Arial"/>
              </w:rPr>
              <w:lastRenderedPageBreak/>
              <w:t>2017-2021</w:t>
            </w:r>
          </w:p>
        </w:tc>
        <w:tc>
          <w:tcPr>
            <w:tcW w:w="1134" w:type="dxa"/>
            <w:hideMark/>
          </w:tcPr>
          <w:p w:rsidR="000C34EC" w:rsidRPr="00D7570A" w:rsidRDefault="000C34EC" w:rsidP="007269D4">
            <w:pPr>
              <w:spacing w:after="0"/>
              <w:ind w:left="-57" w:right="-57"/>
              <w:rPr>
                <w:rFonts w:ascii="Times New Roman" w:hAnsi="Times New Roman" w:cs="Times New Roman"/>
                <w:bCs/>
                <w:sz w:val="20"/>
                <w:szCs w:val="20"/>
              </w:rPr>
            </w:pPr>
            <w:r w:rsidRPr="00D7570A">
              <w:rPr>
                <w:rFonts w:ascii="Times New Roman" w:hAnsi="Times New Roman" w:cs="Times New Roman"/>
                <w:bCs/>
                <w:sz w:val="20"/>
                <w:szCs w:val="20"/>
              </w:rPr>
              <w:t>Итого</w:t>
            </w:r>
          </w:p>
        </w:tc>
        <w:tc>
          <w:tcPr>
            <w:tcW w:w="1134" w:type="dxa"/>
            <w:hideMark/>
          </w:tcPr>
          <w:p w:rsidR="000C34EC" w:rsidRPr="001921F2" w:rsidRDefault="000C34EC" w:rsidP="007269D4">
            <w:pPr>
              <w:ind w:left="-57" w:right="-57"/>
              <w:rPr>
                <w:rFonts w:ascii="Arial" w:hAnsi="Arial" w:cs="Arial"/>
              </w:rPr>
            </w:pPr>
            <w:r w:rsidRPr="001921F2">
              <w:rPr>
                <w:rFonts w:ascii="Arial" w:hAnsi="Arial" w:cs="Arial"/>
              </w:rPr>
              <w:t> </w:t>
            </w:r>
            <w:r>
              <w:rPr>
                <w:rFonts w:ascii="Arial" w:hAnsi="Arial" w:cs="Arial"/>
                <w:color w:val="000000"/>
              </w:rPr>
              <w:t>81 378,70</w:t>
            </w:r>
          </w:p>
        </w:tc>
        <w:tc>
          <w:tcPr>
            <w:tcW w:w="1417"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267 007,10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51 043,10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53 200,00</w:t>
            </w:r>
          </w:p>
        </w:tc>
        <w:tc>
          <w:tcPr>
            <w:tcW w:w="1275"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53 624,00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bCs/>
              </w:rPr>
              <w:t>54 070,00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bCs/>
              </w:rPr>
              <w:t>54 070,00</w:t>
            </w:r>
          </w:p>
        </w:tc>
        <w:tc>
          <w:tcPr>
            <w:tcW w:w="1134" w:type="dxa"/>
            <w:vMerge w:val="restart"/>
            <w:hideMark/>
          </w:tcPr>
          <w:p w:rsidR="000C34EC" w:rsidRPr="001921F2" w:rsidRDefault="000C34EC" w:rsidP="007269D4">
            <w:pPr>
              <w:ind w:left="-57" w:right="-57"/>
              <w:rPr>
                <w:rFonts w:ascii="Arial" w:hAnsi="Arial" w:cs="Arial"/>
              </w:rPr>
            </w:pPr>
            <w:r w:rsidRPr="001921F2">
              <w:rPr>
                <w:rFonts w:ascii="Arial" w:hAnsi="Arial" w:cs="Arial"/>
              </w:rPr>
              <w:t xml:space="preserve">Комитет </w:t>
            </w:r>
            <w:proofErr w:type="gramStart"/>
            <w:r w:rsidRPr="001921F2">
              <w:rPr>
                <w:rFonts w:ascii="Arial" w:hAnsi="Arial" w:cs="Arial"/>
              </w:rPr>
              <w:t>образования Администрации городского округа Королев Московской области</w:t>
            </w:r>
            <w:proofErr w:type="gramEnd"/>
          </w:p>
        </w:tc>
        <w:tc>
          <w:tcPr>
            <w:tcW w:w="1276" w:type="dxa"/>
            <w:vMerge w:val="restart"/>
            <w:hideMark/>
          </w:tcPr>
          <w:p w:rsidR="000C34EC" w:rsidRPr="001921F2" w:rsidRDefault="000C34EC" w:rsidP="007269D4">
            <w:pPr>
              <w:ind w:left="-57" w:right="-57"/>
              <w:rPr>
                <w:rFonts w:ascii="Arial" w:hAnsi="Arial" w:cs="Arial"/>
              </w:rPr>
            </w:pPr>
            <w:r w:rsidRPr="001921F2">
              <w:rPr>
                <w:rFonts w:ascii="Arial" w:hAnsi="Arial" w:cs="Arial"/>
              </w:rPr>
              <w:t xml:space="preserve">Выполнение муниципального задания, прочими учреждениями, находящимися введении </w:t>
            </w:r>
            <w:proofErr w:type="gramStart"/>
            <w:r w:rsidRPr="001921F2">
              <w:rPr>
                <w:rFonts w:ascii="Arial" w:hAnsi="Arial" w:cs="Arial"/>
              </w:rPr>
              <w:t xml:space="preserve">Комитета образования Администрации городского округа </w:t>
            </w:r>
            <w:r w:rsidRPr="001921F2">
              <w:rPr>
                <w:rFonts w:ascii="Arial" w:hAnsi="Arial" w:cs="Arial"/>
              </w:rPr>
              <w:lastRenderedPageBreak/>
              <w:t>Королёв Московской области</w:t>
            </w:r>
            <w:proofErr w:type="gramEnd"/>
          </w:p>
        </w:tc>
      </w:tr>
      <w:tr w:rsidR="000C34EC" w:rsidRPr="001921F2" w:rsidTr="007269D4">
        <w:trPr>
          <w:trHeight w:val="20"/>
        </w:trPr>
        <w:tc>
          <w:tcPr>
            <w:tcW w:w="710" w:type="dxa"/>
            <w:vMerge/>
            <w:tcBorders>
              <w:bottom w:val="single" w:sz="4" w:space="0" w:color="auto"/>
            </w:tcBorders>
            <w:hideMark/>
          </w:tcPr>
          <w:p w:rsidR="000C34EC" w:rsidRPr="001921F2" w:rsidRDefault="000C34EC" w:rsidP="007269D4">
            <w:pPr>
              <w:ind w:left="-57" w:right="-57"/>
              <w:jc w:val="center"/>
              <w:rPr>
                <w:rFonts w:ascii="Arial" w:hAnsi="Arial" w:cs="Arial"/>
              </w:rPr>
            </w:pPr>
          </w:p>
        </w:tc>
        <w:tc>
          <w:tcPr>
            <w:tcW w:w="1559" w:type="dxa"/>
            <w:vMerge/>
            <w:tcBorders>
              <w:bottom w:val="single" w:sz="4" w:space="0" w:color="auto"/>
            </w:tcBorders>
            <w:hideMark/>
          </w:tcPr>
          <w:p w:rsidR="000C34EC" w:rsidRPr="001921F2" w:rsidRDefault="000C34EC" w:rsidP="007269D4">
            <w:pPr>
              <w:ind w:left="-57" w:right="-57"/>
              <w:rPr>
                <w:rFonts w:ascii="Arial" w:hAnsi="Arial" w:cs="Arial"/>
              </w:rPr>
            </w:pPr>
          </w:p>
        </w:tc>
        <w:tc>
          <w:tcPr>
            <w:tcW w:w="851" w:type="dxa"/>
            <w:vMerge/>
            <w:tcBorders>
              <w:bottom w:val="single" w:sz="4" w:space="0" w:color="auto"/>
            </w:tcBorders>
            <w:hideMark/>
          </w:tcPr>
          <w:p w:rsidR="000C34EC" w:rsidRPr="001921F2" w:rsidRDefault="000C34EC" w:rsidP="007269D4">
            <w:pPr>
              <w:ind w:left="-57" w:right="-57"/>
              <w:rPr>
                <w:rFonts w:ascii="Arial" w:hAnsi="Arial" w:cs="Arial"/>
              </w:rPr>
            </w:pPr>
          </w:p>
        </w:tc>
        <w:tc>
          <w:tcPr>
            <w:tcW w:w="1134" w:type="dxa"/>
            <w:tcBorders>
              <w:bottom w:val="single" w:sz="4" w:space="0" w:color="auto"/>
            </w:tcBorders>
            <w:hideMark/>
          </w:tcPr>
          <w:p w:rsidR="000C34EC" w:rsidRPr="00D7570A" w:rsidRDefault="000C34EC" w:rsidP="007269D4">
            <w:pPr>
              <w:spacing w:after="0"/>
              <w:ind w:left="-57" w:right="-57"/>
              <w:rPr>
                <w:rFonts w:ascii="Times New Roman" w:hAnsi="Times New Roman" w:cs="Times New Roman"/>
                <w:sz w:val="20"/>
                <w:szCs w:val="20"/>
              </w:rPr>
            </w:pPr>
            <w:r w:rsidRPr="00D7570A">
              <w:rPr>
                <w:rFonts w:ascii="Times New Roman" w:hAnsi="Times New Roman" w:cs="Times New Roman"/>
                <w:sz w:val="20"/>
                <w:szCs w:val="20"/>
              </w:rPr>
              <w:t>Средства бюджета городского округа</w:t>
            </w:r>
          </w:p>
        </w:tc>
        <w:tc>
          <w:tcPr>
            <w:tcW w:w="1134" w:type="dxa"/>
            <w:tcBorders>
              <w:bottom w:val="single" w:sz="4" w:space="0" w:color="auto"/>
            </w:tcBorders>
            <w:hideMark/>
          </w:tcPr>
          <w:p w:rsidR="000C34EC" w:rsidRPr="001921F2" w:rsidRDefault="000C34EC" w:rsidP="007269D4">
            <w:pPr>
              <w:rPr>
                <w:rFonts w:ascii="Arial" w:hAnsi="Arial" w:cs="Arial"/>
              </w:rPr>
            </w:pPr>
            <w:r>
              <w:rPr>
                <w:rFonts w:ascii="Arial" w:hAnsi="Arial" w:cs="Arial"/>
                <w:color w:val="000000"/>
              </w:rPr>
              <w:t>81 378,70</w:t>
            </w:r>
          </w:p>
        </w:tc>
        <w:tc>
          <w:tcPr>
            <w:tcW w:w="1417" w:type="dxa"/>
            <w:tcBorders>
              <w:bottom w:val="single" w:sz="4" w:space="0" w:color="auto"/>
            </w:tcBorders>
            <w:noWrap/>
            <w:hideMark/>
          </w:tcPr>
          <w:p w:rsidR="000C34EC" w:rsidRPr="00E36E5A" w:rsidRDefault="000C34EC" w:rsidP="007269D4">
            <w:pPr>
              <w:ind w:left="-57" w:right="-57"/>
              <w:jc w:val="center"/>
              <w:rPr>
                <w:rFonts w:ascii="Arial" w:hAnsi="Arial" w:cs="Arial"/>
                <w:bCs/>
              </w:rPr>
            </w:pPr>
            <w:r w:rsidRPr="00E36E5A">
              <w:rPr>
                <w:rFonts w:ascii="Arial" w:hAnsi="Arial" w:cs="Arial"/>
                <w:bCs/>
              </w:rPr>
              <w:t>267 007,10</w:t>
            </w:r>
          </w:p>
        </w:tc>
        <w:tc>
          <w:tcPr>
            <w:tcW w:w="1276" w:type="dxa"/>
            <w:tcBorders>
              <w:bottom w:val="single" w:sz="4" w:space="0" w:color="auto"/>
            </w:tcBorders>
            <w:noWrap/>
            <w:hideMark/>
          </w:tcPr>
          <w:p w:rsidR="000C34EC" w:rsidRPr="00E36E5A" w:rsidRDefault="000C34EC" w:rsidP="007269D4">
            <w:pPr>
              <w:ind w:left="-57" w:right="-57"/>
              <w:jc w:val="center"/>
              <w:rPr>
                <w:rFonts w:ascii="Arial" w:hAnsi="Arial" w:cs="Arial"/>
                <w:bCs/>
              </w:rPr>
            </w:pPr>
            <w:r w:rsidRPr="00E36E5A">
              <w:rPr>
                <w:rFonts w:ascii="Arial" w:hAnsi="Arial" w:cs="Arial"/>
                <w:bCs/>
              </w:rPr>
              <w:t>51 043,10</w:t>
            </w:r>
          </w:p>
        </w:tc>
        <w:tc>
          <w:tcPr>
            <w:tcW w:w="1276" w:type="dxa"/>
            <w:tcBorders>
              <w:bottom w:val="single" w:sz="4" w:space="0" w:color="auto"/>
            </w:tcBorders>
            <w:noWrap/>
            <w:hideMark/>
          </w:tcPr>
          <w:p w:rsidR="000C34EC" w:rsidRPr="00E36E5A" w:rsidRDefault="000C34EC" w:rsidP="007269D4">
            <w:pPr>
              <w:ind w:left="-57" w:right="-57"/>
              <w:jc w:val="center"/>
              <w:rPr>
                <w:rFonts w:ascii="Arial" w:hAnsi="Arial" w:cs="Arial"/>
                <w:bCs/>
              </w:rPr>
            </w:pPr>
            <w:r w:rsidRPr="00E36E5A">
              <w:rPr>
                <w:rFonts w:ascii="Arial" w:hAnsi="Arial" w:cs="Arial"/>
                <w:bCs/>
              </w:rPr>
              <w:t>53 200,00</w:t>
            </w:r>
          </w:p>
        </w:tc>
        <w:tc>
          <w:tcPr>
            <w:tcW w:w="1275" w:type="dxa"/>
            <w:tcBorders>
              <w:bottom w:val="single" w:sz="4" w:space="0" w:color="auto"/>
            </w:tcBorders>
            <w:noWrap/>
            <w:hideMark/>
          </w:tcPr>
          <w:p w:rsidR="000C34EC" w:rsidRPr="00E36E5A" w:rsidRDefault="000C34EC" w:rsidP="007269D4">
            <w:pPr>
              <w:ind w:left="-57" w:right="-57"/>
              <w:jc w:val="center"/>
              <w:rPr>
                <w:rFonts w:ascii="Arial" w:hAnsi="Arial" w:cs="Arial"/>
                <w:bCs/>
              </w:rPr>
            </w:pPr>
            <w:r w:rsidRPr="00E36E5A">
              <w:rPr>
                <w:rFonts w:ascii="Arial" w:hAnsi="Arial" w:cs="Arial"/>
                <w:bCs/>
              </w:rPr>
              <w:t>53 624,00</w:t>
            </w:r>
          </w:p>
        </w:tc>
        <w:tc>
          <w:tcPr>
            <w:tcW w:w="1276" w:type="dxa"/>
            <w:tcBorders>
              <w:bottom w:val="single" w:sz="4" w:space="0" w:color="auto"/>
            </w:tcBorders>
            <w:noWrap/>
            <w:hideMark/>
          </w:tcPr>
          <w:p w:rsidR="000C34EC" w:rsidRPr="00E36E5A" w:rsidRDefault="000C34EC" w:rsidP="007269D4">
            <w:r w:rsidRPr="00E36E5A">
              <w:rPr>
                <w:rFonts w:ascii="Arial" w:hAnsi="Arial" w:cs="Arial"/>
                <w:bCs/>
              </w:rPr>
              <w:t>54 070,00</w:t>
            </w:r>
          </w:p>
        </w:tc>
        <w:tc>
          <w:tcPr>
            <w:tcW w:w="1276" w:type="dxa"/>
            <w:tcBorders>
              <w:bottom w:val="single" w:sz="4" w:space="0" w:color="auto"/>
            </w:tcBorders>
            <w:noWrap/>
            <w:hideMark/>
          </w:tcPr>
          <w:p w:rsidR="000C34EC" w:rsidRPr="00E36E5A" w:rsidRDefault="000C34EC" w:rsidP="007269D4">
            <w:r w:rsidRPr="00E36E5A">
              <w:rPr>
                <w:rFonts w:ascii="Arial" w:hAnsi="Arial" w:cs="Arial"/>
                <w:bCs/>
              </w:rPr>
              <w:t>54 070,00</w:t>
            </w:r>
          </w:p>
        </w:tc>
        <w:tc>
          <w:tcPr>
            <w:tcW w:w="1134" w:type="dxa"/>
            <w:vMerge/>
            <w:tcBorders>
              <w:bottom w:val="single" w:sz="4" w:space="0" w:color="auto"/>
            </w:tcBorders>
            <w:hideMark/>
          </w:tcPr>
          <w:p w:rsidR="000C34EC" w:rsidRPr="001921F2" w:rsidRDefault="000C34EC" w:rsidP="007269D4">
            <w:pPr>
              <w:ind w:left="-57" w:right="-57"/>
              <w:rPr>
                <w:rFonts w:ascii="Arial" w:hAnsi="Arial" w:cs="Arial"/>
              </w:rPr>
            </w:pPr>
          </w:p>
        </w:tc>
        <w:tc>
          <w:tcPr>
            <w:tcW w:w="1276" w:type="dxa"/>
            <w:vMerge/>
            <w:tcBorders>
              <w:bottom w:val="single" w:sz="4" w:space="0" w:color="auto"/>
            </w:tcBorders>
            <w:hideMark/>
          </w:tcPr>
          <w:p w:rsidR="000C34EC" w:rsidRPr="001921F2" w:rsidRDefault="000C34EC" w:rsidP="007269D4">
            <w:pPr>
              <w:ind w:left="-57" w:right="-57"/>
              <w:rPr>
                <w:rFonts w:ascii="Arial" w:hAnsi="Arial" w:cs="Arial"/>
              </w:rPr>
            </w:pPr>
          </w:p>
        </w:tc>
      </w:tr>
      <w:tr w:rsidR="000C34EC" w:rsidRPr="001921F2" w:rsidTr="007269D4">
        <w:trPr>
          <w:trHeight w:val="665"/>
        </w:trPr>
        <w:tc>
          <w:tcPr>
            <w:tcW w:w="710" w:type="dxa"/>
            <w:vMerge w:val="restart"/>
            <w:hideMark/>
          </w:tcPr>
          <w:p w:rsidR="000C34EC" w:rsidRPr="001921F2" w:rsidRDefault="000C34EC" w:rsidP="007269D4">
            <w:pPr>
              <w:ind w:left="-57" w:right="-57"/>
              <w:jc w:val="center"/>
              <w:rPr>
                <w:rFonts w:ascii="Arial" w:hAnsi="Arial" w:cs="Arial"/>
              </w:rPr>
            </w:pPr>
            <w:bookmarkStart w:id="281" w:name="_Hlk499495663"/>
            <w:bookmarkEnd w:id="280"/>
            <w:r>
              <w:rPr>
                <w:rFonts w:ascii="Arial" w:hAnsi="Arial" w:cs="Arial"/>
              </w:rPr>
              <w:lastRenderedPageBreak/>
              <w:t>1</w:t>
            </w:r>
            <w:r w:rsidRPr="001921F2">
              <w:rPr>
                <w:rFonts w:ascii="Arial" w:hAnsi="Arial" w:cs="Arial"/>
              </w:rPr>
              <w:t>.3.</w:t>
            </w:r>
          </w:p>
        </w:tc>
        <w:tc>
          <w:tcPr>
            <w:tcW w:w="1559" w:type="dxa"/>
            <w:vMerge w:val="restart"/>
            <w:hideMark/>
          </w:tcPr>
          <w:p w:rsidR="000C34EC" w:rsidRPr="001921F2" w:rsidRDefault="000C34EC" w:rsidP="007269D4">
            <w:pPr>
              <w:ind w:left="-57" w:right="-57"/>
              <w:rPr>
                <w:rFonts w:ascii="Arial" w:hAnsi="Arial" w:cs="Arial"/>
                <w:bCs/>
              </w:rPr>
            </w:pPr>
            <w:r>
              <w:rPr>
                <w:rFonts w:ascii="Arial" w:hAnsi="Arial" w:cs="Arial"/>
                <w:bCs/>
              </w:rPr>
              <w:t xml:space="preserve">Мероприятие </w:t>
            </w:r>
            <w:r w:rsidRPr="001921F2">
              <w:rPr>
                <w:rFonts w:ascii="Arial" w:hAnsi="Arial" w:cs="Arial"/>
                <w:bCs/>
              </w:rPr>
              <w:t>3.</w:t>
            </w:r>
          </w:p>
          <w:p w:rsidR="000C34EC" w:rsidRPr="001921F2" w:rsidRDefault="000C34EC" w:rsidP="007269D4">
            <w:pPr>
              <w:ind w:left="-57" w:right="-57"/>
              <w:rPr>
                <w:rFonts w:ascii="Arial" w:hAnsi="Arial" w:cs="Arial"/>
                <w:bCs/>
              </w:rPr>
            </w:pPr>
            <w:r w:rsidRPr="001921F2">
              <w:rPr>
                <w:rFonts w:ascii="Arial" w:hAnsi="Arial" w:cs="Arial"/>
              </w:rPr>
              <w:t xml:space="preserve">Финансовое обеспечение  выполнения муниципального задания на оказание  охранных услуг прочим учреждениям, учреждению дополнительного профессионального образования, находящимся в  ведении </w:t>
            </w:r>
            <w:proofErr w:type="gramStart"/>
            <w:r w:rsidRPr="001921F2">
              <w:rPr>
                <w:rFonts w:ascii="Arial" w:hAnsi="Arial" w:cs="Arial"/>
              </w:rPr>
              <w:t>Комитета образования Администрации городского округа Королёв Московской области</w:t>
            </w:r>
            <w:proofErr w:type="gramEnd"/>
          </w:p>
        </w:tc>
        <w:tc>
          <w:tcPr>
            <w:tcW w:w="851" w:type="dxa"/>
            <w:vMerge w:val="restart"/>
            <w:hideMark/>
          </w:tcPr>
          <w:p w:rsidR="000C34EC" w:rsidRPr="001921F2" w:rsidRDefault="000C34EC" w:rsidP="007269D4">
            <w:pPr>
              <w:ind w:left="-57" w:right="-57"/>
              <w:rPr>
                <w:rFonts w:ascii="Arial" w:hAnsi="Arial" w:cs="Arial"/>
              </w:rPr>
            </w:pPr>
            <w:r w:rsidRPr="001921F2">
              <w:rPr>
                <w:rFonts w:ascii="Arial" w:hAnsi="Arial" w:cs="Arial"/>
              </w:rPr>
              <w:t>2017-2021</w:t>
            </w:r>
          </w:p>
        </w:tc>
        <w:tc>
          <w:tcPr>
            <w:tcW w:w="1134" w:type="dxa"/>
            <w:hideMark/>
          </w:tcPr>
          <w:p w:rsidR="000C34EC" w:rsidRPr="00D7570A" w:rsidRDefault="000C34EC" w:rsidP="007269D4">
            <w:pPr>
              <w:spacing w:after="0"/>
              <w:ind w:left="-57" w:right="-57"/>
              <w:rPr>
                <w:rFonts w:ascii="Times New Roman" w:hAnsi="Times New Roman" w:cs="Times New Roman"/>
                <w:bCs/>
                <w:sz w:val="20"/>
                <w:szCs w:val="20"/>
              </w:rPr>
            </w:pPr>
            <w:r w:rsidRPr="00D7570A">
              <w:rPr>
                <w:rFonts w:ascii="Times New Roman" w:hAnsi="Times New Roman" w:cs="Times New Roman"/>
                <w:bCs/>
                <w:sz w:val="20"/>
                <w:szCs w:val="20"/>
              </w:rPr>
              <w:t>Итого</w:t>
            </w:r>
          </w:p>
        </w:tc>
        <w:tc>
          <w:tcPr>
            <w:tcW w:w="1134" w:type="dxa"/>
            <w:hideMark/>
          </w:tcPr>
          <w:p w:rsidR="000C34EC" w:rsidRPr="001921F2" w:rsidRDefault="000C34EC" w:rsidP="007269D4">
            <w:pPr>
              <w:ind w:left="-57" w:right="-57"/>
              <w:rPr>
                <w:rFonts w:ascii="Arial" w:hAnsi="Arial" w:cs="Arial"/>
              </w:rPr>
            </w:pPr>
            <w:r w:rsidRPr="001921F2">
              <w:rPr>
                <w:rFonts w:ascii="Arial" w:hAnsi="Arial" w:cs="Arial"/>
              </w:rPr>
              <w:t> </w:t>
            </w:r>
            <w:r w:rsidRPr="00DF6D7A">
              <w:rPr>
                <w:rFonts w:ascii="Arial" w:hAnsi="Arial" w:cs="Arial"/>
              </w:rPr>
              <w:t>1</w:t>
            </w:r>
            <w:r>
              <w:rPr>
                <w:rFonts w:ascii="Arial" w:hAnsi="Arial" w:cs="Arial"/>
              </w:rPr>
              <w:t xml:space="preserve"> </w:t>
            </w:r>
            <w:r w:rsidRPr="00DF6D7A">
              <w:rPr>
                <w:rFonts w:ascii="Arial" w:hAnsi="Arial" w:cs="Arial"/>
              </w:rPr>
              <w:t>994,1</w:t>
            </w:r>
            <w:r>
              <w:rPr>
                <w:rFonts w:ascii="Arial" w:hAnsi="Arial" w:cs="Arial"/>
              </w:rPr>
              <w:t>0</w:t>
            </w:r>
          </w:p>
        </w:tc>
        <w:tc>
          <w:tcPr>
            <w:tcW w:w="1417"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9 840,00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1 920,00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1 980,00</w:t>
            </w:r>
          </w:p>
        </w:tc>
        <w:tc>
          <w:tcPr>
            <w:tcW w:w="1275"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1 980,00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1 980,00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1 980,00</w:t>
            </w:r>
          </w:p>
        </w:tc>
        <w:tc>
          <w:tcPr>
            <w:tcW w:w="1134" w:type="dxa"/>
            <w:vMerge w:val="restart"/>
            <w:hideMark/>
          </w:tcPr>
          <w:p w:rsidR="000C34EC" w:rsidRPr="001921F2" w:rsidRDefault="000C34EC" w:rsidP="007269D4">
            <w:pPr>
              <w:ind w:left="-57" w:right="-57"/>
              <w:rPr>
                <w:rFonts w:ascii="Arial" w:hAnsi="Arial" w:cs="Arial"/>
              </w:rPr>
            </w:pPr>
            <w:r w:rsidRPr="001921F2">
              <w:rPr>
                <w:rFonts w:ascii="Arial" w:hAnsi="Arial" w:cs="Arial"/>
              </w:rPr>
              <w:t xml:space="preserve">Комитет </w:t>
            </w:r>
            <w:proofErr w:type="gramStart"/>
            <w:r w:rsidRPr="001921F2">
              <w:rPr>
                <w:rFonts w:ascii="Arial" w:hAnsi="Arial" w:cs="Arial"/>
              </w:rPr>
              <w:t>образования Администрации городского округа Королев Московской области</w:t>
            </w:r>
            <w:proofErr w:type="gramEnd"/>
          </w:p>
        </w:tc>
        <w:tc>
          <w:tcPr>
            <w:tcW w:w="1276" w:type="dxa"/>
            <w:vMerge w:val="restart"/>
            <w:hideMark/>
          </w:tcPr>
          <w:p w:rsidR="000C34EC" w:rsidRPr="001921F2" w:rsidRDefault="000C34EC" w:rsidP="007269D4">
            <w:pPr>
              <w:ind w:left="-57" w:right="-57"/>
              <w:rPr>
                <w:rFonts w:ascii="Arial" w:hAnsi="Arial" w:cs="Arial"/>
              </w:rPr>
            </w:pPr>
            <w:r w:rsidRPr="001921F2">
              <w:rPr>
                <w:rFonts w:ascii="Arial" w:hAnsi="Arial" w:cs="Arial"/>
              </w:rPr>
              <w:t> Выполнение мероприятий в соответствии с планом</w:t>
            </w:r>
          </w:p>
        </w:tc>
      </w:tr>
      <w:tr w:rsidR="000C34EC" w:rsidRPr="001921F2" w:rsidTr="007269D4">
        <w:trPr>
          <w:trHeight w:val="20"/>
        </w:trPr>
        <w:tc>
          <w:tcPr>
            <w:tcW w:w="710" w:type="dxa"/>
            <w:vMerge/>
            <w:hideMark/>
          </w:tcPr>
          <w:p w:rsidR="000C34EC" w:rsidRPr="001921F2" w:rsidRDefault="000C34EC" w:rsidP="007269D4">
            <w:pPr>
              <w:ind w:left="-57" w:right="-57"/>
              <w:jc w:val="center"/>
              <w:rPr>
                <w:rFonts w:ascii="Arial" w:hAnsi="Arial" w:cs="Arial"/>
              </w:rPr>
            </w:pPr>
          </w:p>
        </w:tc>
        <w:tc>
          <w:tcPr>
            <w:tcW w:w="1559" w:type="dxa"/>
            <w:vMerge/>
            <w:hideMark/>
          </w:tcPr>
          <w:p w:rsidR="000C34EC" w:rsidRPr="001921F2" w:rsidRDefault="000C34EC" w:rsidP="007269D4">
            <w:pPr>
              <w:ind w:left="-57" w:right="-57"/>
              <w:rPr>
                <w:rFonts w:ascii="Arial" w:hAnsi="Arial" w:cs="Arial"/>
              </w:rPr>
            </w:pPr>
          </w:p>
        </w:tc>
        <w:tc>
          <w:tcPr>
            <w:tcW w:w="851" w:type="dxa"/>
            <w:vMerge/>
            <w:hideMark/>
          </w:tcPr>
          <w:p w:rsidR="000C34EC" w:rsidRPr="001921F2" w:rsidRDefault="000C34EC" w:rsidP="007269D4">
            <w:pPr>
              <w:ind w:left="-57" w:right="-57"/>
              <w:rPr>
                <w:rFonts w:ascii="Arial" w:hAnsi="Arial" w:cs="Arial"/>
              </w:rPr>
            </w:pPr>
          </w:p>
        </w:tc>
        <w:tc>
          <w:tcPr>
            <w:tcW w:w="1134" w:type="dxa"/>
            <w:hideMark/>
          </w:tcPr>
          <w:p w:rsidR="000C34EC" w:rsidRPr="00D7570A" w:rsidRDefault="000C34EC" w:rsidP="007269D4">
            <w:pPr>
              <w:spacing w:after="0"/>
              <w:ind w:left="-57" w:right="-57"/>
              <w:rPr>
                <w:rFonts w:ascii="Times New Roman" w:hAnsi="Times New Roman" w:cs="Times New Roman"/>
                <w:sz w:val="20"/>
                <w:szCs w:val="20"/>
              </w:rPr>
            </w:pPr>
            <w:r w:rsidRPr="00D7570A">
              <w:rPr>
                <w:rFonts w:ascii="Times New Roman" w:hAnsi="Times New Roman" w:cs="Times New Roman"/>
                <w:sz w:val="20"/>
                <w:szCs w:val="20"/>
              </w:rPr>
              <w:t>Средства бюджета городского округа</w:t>
            </w:r>
          </w:p>
        </w:tc>
        <w:tc>
          <w:tcPr>
            <w:tcW w:w="1134" w:type="dxa"/>
            <w:hideMark/>
          </w:tcPr>
          <w:p w:rsidR="000C34EC" w:rsidRPr="001921F2" w:rsidRDefault="000C34EC" w:rsidP="007269D4">
            <w:pPr>
              <w:ind w:left="-57" w:right="-57"/>
              <w:rPr>
                <w:rFonts w:ascii="Arial" w:hAnsi="Arial" w:cs="Arial"/>
              </w:rPr>
            </w:pPr>
            <w:r w:rsidRPr="00DF6D7A">
              <w:rPr>
                <w:rFonts w:ascii="Arial" w:hAnsi="Arial" w:cs="Arial"/>
              </w:rPr>
              <w:t>1</w:t>
            </w:r>
            <w:r>
              <w:rPr>
                <w:rFonts w:ascii="Arial" w:hAnsi="Arial" w:cs="Arial"/>
              </w:rPr>
              <w:t xml:space="preserve"> </w:t>
            </w:r>
            <w:r w:rsidRPr="00DF6D7A">
              <w:rPr>
                <w:rFonts w:ascii="Arial" w:hAnsi="Arial" w:cs="Arial"/>
              </w:rPr>
              <w:t>994,1</w:t>
            </w:r>
            <w:r>
              <w:rPr>
                <w:rFonts w:ascii="Arial" w:hAnsi="Arial" w:cs="Arial"/>
              </w:rPr>
              <w:t>0</w:t>
            </w:r>
          </w:p>
        </w:tc>
        <w:tc>
          <w:tcPr>
            <w:tcW w:w="1417" w:type="dxa"/>
            <w:noWrap/>
            <w:hideMark/>
          </w:tcPr>
          <w:p w:rsidR="000C34EC" w:rsidRPr="00E36E5A" w:rsidRDefault="000C34EC" w:rsidP="007269D4">
            <w:pPr>
              <w:ind w:left="-57" w:right="-57"/>
              <w:jc w:val="center"/>
              <w:rPr>
                <w:rFonts w:ascii="Arial" w:hAnsi="Arial" w:cs="Arial"/>
              </w:rPr>
            </w:pPr>
            <w:r w:rsidRPr="00E36E5A">
              <w:rPr>
                <w:rFonts w:ascii="Arial" w:hAnsi="Arial" w:cs="Arial"/>
              </w:rPr>
              <w:t>9 840,00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1 920,00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1 980,00</w:t>
            </w:r>
          </w:p>
        </w:tc>
        <w:tc>
          <w:tcPr>
            <w:tcW w:w="1275" w:type="dxa"/>
            <w:noWrap/>
            <w:hideMark/>
          </w:tcPr>
          <w:p w:rsidR="000C34EC" w:rsidRPr="00E36E5A" w:rsidRDefault="000C34EC" w:rsidP="007269D4">
            <w:pPr>
              <w:ind w:left="-57" w:right="-57"/>
              <w:jc w:val="center"/>
              <w:rPr>
                <w:rFonts w:ascii="Arial" w:hAnsi="Arial" w:cs="Arial"/>
              </w:rPr>
            </w:pPr>
            <w:r w:rsidRPr="00E36E5A">
              <w:rPr>
                <w:rFonts w:ascii="Arial" w:hAnsi="Arial" w:cs="Arial"/>
                <w:bCs/>
              </w:rPr>
              <w:t>1 980,00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bCs/>
              </w:rPr>
              <w:t>1 980,00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bCs/>
              </w:rPr>
              <w:t>1 980,00</w:t>
            </w:r>
          </w:p>
        </w:tc>
        <w:tc>
          <w:tcPr>
            <w:tcW w:w="1134" w:type="dxa"/>
            <w:vMerge/>
            <w:hideMark/>
          </w:tcPr>
          <w:p w:rsidR="000C34EC" w:rsidRPr="001921F2" w:rsidRDefault="000C34EC" w:rsidP="007269D4">
            <w:pPr>
              <w:ind w:left="-57" w:right="-57"/>
              <w:rPr>
                <w:rFonts w:ascii="Arial" w:hAnsi="Arial" w:cs="Arial"/>
              </w:rPr>
            </w:pPr>
          </w:p>
        </w:tc>
        <w:tc>
          <w:tcPr>
            <w:tcW w:w="1276" w:type="dxa"/>
            <w:vMerge/>
            <w:hideMark/>
          </w:tcPr>
          <w:p w:rsidR="000C34EC" w:rsidRPr="001921F2" w:rsidRDefault="000C34EC" w:rsidP="007269D4">
            <w:pPr>
              <w:ind w:left="-57" w:right="-57"/>
              <w:rPr>
                <w:rFonts w:ascii="Arial" w:hAnsi="Arial" w:cs="Arial"/>
              </w:rPr>
            </w:pPr>
          </w:p>
        </w:tc>
      </w:tr>
      <w:tr w:rsidR="000C34EC" w:rsidRPr="001921F2" w:rsidTr="007269D4">
        <w:trPr>
          <w:trHeight w:val="424"/>
        </w:trPr>
        <w:tc>
          <w:tcPr>
            <w:tcW w:w="710" w:type="dxa"/>
            <w:vMerge w:val="restart"/>
            <w:hideMark/>
          </w:tcPr>
          <w:p w:rsidR="000C34EC" w:rsidRPr="001921F2" w:rsidRDefault="000C34EC" w:rsidP="007269D4">
            <w:pPr>
              <w:ind w:left="-57" w:right="-57"/>
              <w:jc w:val="center"/>
              <w:rPr>
                <w:rFonts w:ascii="Arial" w:hAnsi="Arial" w:cs="Arial"/>
              </w:rPr>
            </w:pPr>
            <w:bookmarkStart w:id="282" w:name="_Hlk499495683"/>
            <w:bookmarkEnd w:id="281"/>
            <w:r>
              <w:rPr>
                <w:rFonts w:ascii="Arial" w:hAnsi="Arial" w:cs="Arial"/>
              </w:rPr>
              <w:lastRenderedPageBreak/>
              <w:t>1</w:t>
            </w:r>
            <w:r w:rsidRPr="001921F2">
              <w:rPr>
                <w:rFonts w:ascii="Arial" w:hAnsi="Arial" w:cs="Arial"/>
              </w:rPr>
              <w:t>.4.</w:t>
            </w:r>
          </w:p>
        </w:tc>
        <w:tc>
          <w:tcPr>
            <w:tcW w:w="1559" w:type="dxa"/>
            <w:vMerge w:val="restart"/>
            <w:hideMark/>
          </w:tcPr>
          <w:p w:rsidR="000C34EC" w:rsidRPr="001921F2" w:rsidRDefault="000C34EC" w:rsidP="007269D4">
            <w:pPr>
              <w:ind w:left="-57" w:right="-57"/>
              <w:rPr>
                <w:rFonts w:ascii="Arial" w:hAnsi="Arial" w:cs="Arial"/>
              </w:rPr>
            </w:pPr>
            <w:r>
              <w:rPr>
                <w:rFonts w:ascii="Arial" w:hAnsi="Arial" w:cs="Arial"/>
              </w:rPr>
              <w:t xml:space="preserve">Мероприятие </w:t>
            </w:r>
            <w:r w:rsidRPr="001921F2">
              <w:rPr>
                <w:rFonts w:ascii="Arial" w:hAnsi="Arial" w:cs="Arial"/>
              </w:rPr>
              <w:t xml:space="preserve">4. </w:t>
            </w:r>
          </w:p>
          <w:p w:rsidR="000C34EC" w:rsidRPr="001921F2" w:rsidRDefault="000C34EC" w:rsidP="007269D4">
            <w:pPr>
              <w:ind w:left="-57" w:right="-57"/>
              <w:rPr>
                <w:rFonts w:ascii="Arial" w:hAnsi="Arial" w:cs="Arial"/>
              </w:rPr>
            </w:pPr>
            <w:r w:rsidRPr="001921F2">
              <w:rPr>
                <w:rFonts w:ascii="Arial" w:hAnsi="Arial" w:cs="Arial"/>
              </w:rPr>
              <w:t>Обеспечение деятельности учреждения дополнительного профессионального образования, подведомственного Комитету образования</w:t>
            </w:r>
          </w:p>
        </w:tc>
        <w:tc>
          <w:tcPr>
            <w:tcW w:w="851" w:type="dxa"/>
            <w:vMerge w:val="restart"/>
            <w:hideMark/>
          </w:tcPr>
          <w:p w:rsidR="000C34EC" w:rsidRPr="001921F2" w:rsidRDefault="000C34EC" w:rsidP="007269D4">
            <w:pPr>
              <w:ind w:left="-57" w:right="-57"/>
              <w:rPr>
                <w:rFonts w:ascii="Arial" w:hAnsi="Arial" w:cs="Arial"/>
              </w:rPr>
            </w:pPr>
            <w:r w:rsidRPr="001921F2">
              <w:rPr>
                <w:rFonts w:ascii="Arial" w:hAnsi="Arial" w:cs="Arial"/>
              </w:rPr>
              <w:t>2017-2021</w:t>
            </w:r>
          </w:p>
        </w:tc>
        <w:tc>
          <w:tcPr>
            <w:tcW w:w="1134" w:type="dxa"/>
            <w:hideMark/>
          </w:tcPr>
          <w:p w:rsidR="000C34EC" w:rsidRPr="00D7570A" w:rsidRDefault="000C34EC" w:rsidP="007269D4">
            <w:pPr>
              <w:spacing w:after="0"/>
              <w:ind w:left="-57" w:right="-57"/>
              <w:rPr>
                <w:rFonts w:ascii="Times New Roman" w:hAnsi="Times New Roman" w:cs="Times New Roman"/>
                <w:bCs/>
                <w:sz w:val="20"/>
                <w:szCs w:val="20"/>
              </w:rPr>
            </w:pPr>
            <w:r w:rsidRPr="00D7570A">
              <w:rPr>
                <w:rFonts w:ascii="Times New Roman" w:hAnsi="Times New Roman" w:cs="Times New Roman"/>
                <w:bCs/>
                <w:sz w:val="20"/>
                <w:szCs w:val="20"/>
              </w:rPr>
              <w:t>Итого</w:t>
            </w:r>
          </w:p>
        </w:tc>
        <w:tc>
          <w:tcPr>
            <w:tcW w:w="1134" w:type="dxa"/>
            <w:hideMark/>
          </w:tcPr>
          <w:p w:rsidR="000C34EC" w:rsidRPr="001921F2" w:rsidRDefault="000C34EC" w:rsidP="007269D4">
            <w:pPr>
              <w:ind w:left="-57" w:right="-57"/>
              <w:jc w:val="center"/>
              <w:rPr>
                <w:rFonts w:ascii="Arial" w:hAnsi="Arial" w:cs="Arial"/>
              </w:rPr>
            </w:pPr>
            <w:r>
              <w:rPr>
                <w:rFonts w:ascii="Arial" w:hAnsi="Arial" w:cs="Arial"/>
              </w:rPr>
              <w:t>0,0</w:t>
            </w:r>
          </w:p>
        </w:tc>
        <w:tc>
          <w:tcPr>
            <w:tcW w:w="1417" w:type="dxa"/>
            <w:noWrap/>
            <w:hideMark/>
          </w:tcPr>
          <w:p w:rsidR="000C34EC" w:rsidRPr="00E36E5A" w:rsidRDefault="000C34EC" w:rsidP="007269D4">
            <w:pPr>
              <w:ind w:left="-57" w:right="-57"/>
              <w:jc w:val="center"/>
              <w:rPr>
                <w:rFonts w:ascii="Arial" w:hAnsi="Arial" w:cs="Arial"/>
              </w:rPr>
            </w:pPr>
            <w:r w:rsidRPr="00E36E5A">
              <w:rPr>
                <w:rFonts w:ascii="Arial" w:hAnsi="Arial" w:cs="Arial"/>
              </w:rPr>
              <w:t>148 557,70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28 578,70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29 782,00</w:t>
            </w:r>
          </w:p>
        </w:tc>
        <w:tc>
          <w:tcPr>
            <w:tcW w:w="1275" w:type="dxa"/>
            <w:noWrap/>
            <w:hideMark/>
          </w:tcPr>
          <w:p w:rsidR="000C34EC" w:rsidRPr="00E36E5A" w:rsidRDefault="000C34EC" w:rsidP="007269D4">
            <w:pPr>
              <w:ind w:left="-57" w:right="-57"/>
              <w:jc w:val="center"/>
              <w:rPr>
                <w:rFonts w:ascii="Arial" w:hAnsi="Arial" w:cs="Arial"/>
              </w:rPr>
            </w:pPr>
            <w:r w:rsidRPr="00E36E5A">
              <w:rPr>
                <w:rFonts w:ascii="Arial" w:hAnsi="Arial" w:cs="Arial"/>
              </w:rPr>
              <w:t>29 949,00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30 124,00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30 124,00</w:t>
            </w:r>
          </w:p>
        </w:tc>
        <w:tc>
          <w:tcPr>
            <w:tcW w:w="1134" w:type="dxa"/>
            <w:vMerge w:val="restart"/>
            <w:hideMark/>
          </w:tcPr>
          <w:p w:rsidR="000C34EC" w:rsidRPr="001921F2" w:rsidRDefault="000C34EC" w:rsidP="007269D4">
            <w:pPr>
              <w:ind w:left="-57" w:right="-57"/>
              <w:rPr>
                <w:rFonts w:ascii="Arial" w:hAnsi="Arial" w:cs="Arial"/>
              </w:rPr>
            </w:pPr>
            <w:r w:rsidRPr="001921F2">
              <w:rPr>
                <w:rFonts w:ascii="Arial" w:hAnsi="Arial" w:cs="Arial"/>
              </w:rPr>
              <w:t xml:space="preserve">Комитет </w:t>
            </w:r>
            <w:proofErr w:type="gramStart"/>
            <w:r w:rsidRPr="001921F2">
              <w:rPr>
                <w:rFonts w:ascii="Arial" w:hAnsi="Arial" w:cs="Arial"/>
              </w:rPr>
              <w:t>образования Администрации городского округа Королев Московской области</w:t>
            </w:r>
            <w:proofErr w:type="gramEnd"/>
          </w:p>
        </w:tc>
        <w:tc>
          <w:tcPr>
            <w:tcW w:w="1276" w:type="dxa"/>
            <w:vMerge w:val="restart"/>
            <w:hideMark/>
          </w:tcPr>
          <w:p w:rsidR="000C34EC" w:rsidRPr="001921F2" w:rsidRDefault="000C34EC" w:rsidP="007269D4">
            <w:pPr>
              <w:ind w:left="-57" w:right="-57"/>
              <w:rPr>
                <w:rFonts w:ascii="Arial" w:hAnsi="Arial" w:cs="Arial"/>
              </w:rPr>
            </w:pPr>
            <w:r w:rsidRPr="001921F2">
              <w:rPr>
                <w:rFonts w:ascii="Arial" w:hAnsi="Arial" w:cs="Arial"/>
              </w:rPr>
              <w:t>Выполнение мероприятий в соответствии с планом</w:t>
            </w:r>
          </w:p>
        </w:tc>
      </w:tr>
      <w:tr w:rsidR="000C34EC" w:rsidRPr="001921F2" w:rsidTr="007269D4">
        <w:trPr>
          <w:trHeight w:val="20"/>
        </w:trPr>
        <w:tc>
          <w:tcPr>
            <w:tcW w:w="710" w:type="dxa"/>
            <w:vMerge/>
            <w:hideMark/>
          </w:tcPr>
          <w:p w:rsidR="000C34EC" w:rsidRPr="001921F2" w:rsidRDefault="000C34EC" w:rsidP="007269D4">
            <w:pPr>
              <w:ind w:left="-57" w:right="-57"/>
              <w:jc w:val="center"/>
              <w:rPr>
                <w:rFonts w:ascii="Arial" w:hAnsi="Arial" w:cs="Arial"/>
              </w:rPr>
            </w:pPr>
          </w:p>
        </w:tc>
        <w:tc>
          <w:tcPr>
            <w:tcW w:w="1559" w:type="dxa"/>
            <w:vMerge/>
            <w:hideMark/>
          </w:tcPr>
          <w:p w:rsidR="000C34EC" w:rsidRPr="001921F2" w:rsidRDefault="000C34EC" w:rsidP="007269D4">
            <w:pPr>
              <w:ind w:left="-57" w:right="-57"/>
              <w:rPr>
                <w:rFonts w:ascii="Arial" w:hAnsi="Arial" w:cs="Arial"/>
              </w:rPr>
            </w:pPr>
          </w:p>
        </w:tc>
        <w:tc>
          <w:tcPr>
            <w:tcW w:w="851" w:type="dxa"/>
            <w:vMerge/>
            <w:hideMark/>
          </w:tcPr>
          <w:p w:rsidR="000C34EC" w:rsidRPr="001921F2" w:rsidRDefault="000C34EC" w:rsidP="007269D4">
            <w:pPr>
              <w:ind w:left="-57" w:right="-57"/>
              <w:rPr>
                <w:rFonts w:ascii="Arial" w:hAnsi="Arial" w:cs="Arial"/>
              </w:rPr>
            </w:pPr>
          </w:p>
        </w:tc>
        <w:tc>
          <w:tcPr>
            <w:tcW w:w="1134" w:type="dxa"/>
            <w:hideMark/>
          </w:tcPr>
          <w:p w:rsidR="000C34EC" w:rsidRPr="00D7570A" w:rsidRDefault="000C34EC" w:rsidP="007269D4">
            <w:pPr>
              <w:spacing w:after="0"/>
              <w:ind w:left="-57" w:right="-57"/>
              <w:rPr>
                <w:rFonts w:ascii="Times New Roman" w:hAnsi="Times New Roman" w:cs="Times New Roman"/>
                <w:sz w:val="20"/>
                <w:szCs w:val="20"/>
              </w:rPr>
            </w:pPr>
            <w:r w:rsidRPr="00D7570A">
              <w:rPr>
                <w:rFonts w:ascii="Times New Roman" w:hAnsi="Times New Roman" w:cs="Times New Roman"/>
                <w:sz w:val="20"/>
                <w:szCs w:val="20"/>
              </w:rPr>
              <w:t>Средства бюджета городского округа</w:t>
            </w:r>
          </w:p>
        </w:tc>
        <w:tc>
          <w:tcPr>
            <w:tcW w:w="1134" w:type="dxa"/>
            <w:hideMark/>
          </w:tcPr>
          <w:p w:rsidR="000C34EC" w:rsidRPr="001921F2" w:rsidRDefault="000C34EC" w:rsidP="007269D4">
            <w:pPr>
              <w:ind w:left="-57" w:right="-57"/>
              <w:jc w:val="center"/>
              <w:rPr>
                <w:rFonts w:ascii="Arial" w:hAnsi="Arial" w:cs="Arial"/>
              </w:rPr>
            </w:pPr>
            <w:r>
              <w:rPr>
                <w:rFonts w:ascii="Arial" w:hAnsi="Arial" w:cs="Arial"/>
              </w:rPr>
              <w:t>0,0</w:t>
            </w:r>
          </w:p>
        </w:tc>
        <w:tc>
          <w:tcPr>
            <w:tcW w:w="1417" w:type="dxa"/>
            <w:noWrap/>
            <w:hideMark/>
          </w:tcPr>
          <w:p w:rsidR="000C34EC" w:rsidRPr="00E36E5A" w:rsidRDefault="000C34EC" w:rsidP="007269D4">
            <w:pPr>
              <w:ind w:left="-57" w:right="-57"/>
              <w:jc w:val="center"/>
              <w:rPr>
                <w:rFonts w:ascii="Arial" w:hAnsi="Arial" w:cs="Arial"/>
              </w:rPr>
            </w:pPr>
            <w:r w:rsidRPr="00E36E5A">
              <w:rPr>
                <w:rFonts w:ascii="Arial" w:hAnsi="Arial" w:cs="Arial"/>
              </w:rPr>
              <w:t>148 557,70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28 578,70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29 782,00</w:t>
            </w:r>
          </w:p>
        </w:tc>
        <w:tc>
          <w:tcPr>
            <w:tcW w:w="1275" w:type="dxa"/>
            <w:noWrap/>
            <w:hideMark/>
          </w:tcPr>
          <w:p w:rsidR="000C34EC" w:rsidRPr="00E36E5A" w:rsidRDefault="000C34EC" w:rsidP="007269D4">
            <w:pPr>
              <w:ind w:left="-57" w:right="-57"/>
              <w:jc w:val="center"/>
              <w:rPr>
                <w:rFonts w:ascii="Arial" w:hAnsi="Arial" w:cs="Arial"/>
              </w:rPr>
            </w:pPr>
            <w:r w:rsidRPr="00E36E5A">
              <w:rPr>
                <w:rFonts w:ascii="Arial" w:hAnsi="Arial" w:cs="Arial"/>
              </w:rPr>
              <w:t>29 949,00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30 124,00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30 124,00</w:t>
            </w:r>
          </w:p>
        </w:tc>
        <w:tc>
          <w:tcPr>
            <w:tcW w:w="1134" w:type="dxa"/>
            <w:vMerge/>
            <w:hideMark/>
          </w:tcPr>
          <w:p w:rsidR="000C34EC" w:rsidRPr="001921F2" w:rsidRDefault="000C34EC" w:rsidP="007269D4">
            <w:pPr>
              <w:ind w:left="-57" w:right="-57"/>
              <w:rPr>
                <w:rFonts w:ascii="Arial" w:hAnsi="Arial" w:cs="Arial"/>
              </w:rPr>
            </w:pPr>
          </w:p>
        </w:tc>
        <w:tc>
          <w:tcPr>
            <w:tcW w:w="1276" w:type="dxa"/>
            <w:vMerge/>
            <w:hideMark/>
          </w:tcPr>
          <w:p w:rsidR="000C34EC" w:rsidRPr="001921F2" w:rsidRDefault="000C34EC" w:rsidP="007269D4">
            <w:pPr>
              <w:ind w:left="-57" w:right="-57"/>
              <w:rPr>
                <w:rFonts w:ascii="Arial" w:hAnsi="Arial" w:cs="Arial"/>
              </w:rPr>
            </w:pPr>
          </w:p>
        </w:tc>
      </w:tr>
      <w:bookmarkEnd w:id="282"/>
      <w:tr w:rsidR="000C34EC" w:rsidRPr="001921F2" w:rsidTr="007269D4">
        <w:trPr>
          <w:trHeight w:val="423"/>
        </w:trPr>
        <w:tc>
          <w:tcPr>
            <w:tcW w:w="710" w:type="dxa"/>
            <w:vMerge w:val="restart"/>
            <w:hideMark/>
          </w:tcPr>
          <w:p w:rsidR="000C34EC" w:rsidRPr="001921F2" w:rsidRDefault="000C34EC" w:rsidP="007269D4">
            <w:pPr>
              <w:ind w:left="-57" w:right="-57"/>
              <w:jc w:val="center"/>
              <w:rPr>
                <w:rFonts w:ascii="Arial" w:hAnsi="Arial" w:cs="Arial"/>
              </w:rPr>
            </w:pPr>
            <w:r w:rsidRPr="001921F2">
              <w:rPr>
                <w:rFonts w:ascii="Arial" w:hAnsi="Arial" w:cs="Arial"/>
              </w:rPr>
              <w:t>2.</w:t>
            </w:r>
          </w:p>
        </w:tc>
        <w:tc>
          <w:tcPr>
            <w:tcW w:w="1559" w:type="dxa"/>
            <w:vMerge w:val="restart"/>
            <w:hideMark/>
          </w:tcPr>
          <w:p w:rsidR="000C34EC" w:rsidRPr="001921F2" w:rsidRDefault="000C34EC" w:rsidP="007269D4">
            <w:pPr>
              <w:ind w:left="-57" w:right="-57"/>
              <w:rPr>
                <w:rFonts w:ascii="Arial" w:hAnsi="Arial" w:cs="Arial"/>
                <w:bCs/>
              </w:rPr>
            </w:pPr>
            <w:r w:rsidRPr="001921F2">
              <w:rPr>
                <w:rFonts w:ascii="Arial" w:hAnsi="Arial" w:cs="Arial"/>
                <w:bCs/>
              </w:rPr>
              <w:t xml:space="preserve">Основное мероприятие </w:t>
            </w:r>
            <w:r>
              <w:rPr>
                <w:rFonts w:ascii="Arial" w:hAnsi="Arial" w:cs="Arial"/>
                <w:bCs/>
              </w:rPr>
              <w:t>2</w:t>
            </w:r>
            <w:r w:rsidRPr="001921F2">
              <w:rPr>
                <w:rFonts w:ascii="Arial" w:hAnsi="Arial" w:cs="Arial"/>
                <w:bCs/>
              </w:rPr>
              <w:t>.</w:t>
            </w:r>
            <w:r w:rsidRPr="001921F2">
              <w:rPr>
                <w:rFonts w:ascii="Arial" w:hAnsi="Arial" w:cs="Arial"/>
              </w:rPr>
              <w:t xml:space="preserve"> Проведение конференций, семинаров, праздников </w:t>
            </w:r>
          </w:p>
        </w:tc>
        <w:tc>
          <w:tcPr>
            <w:tcW w:w="851" w:type="dxa"/>
            <w:vMerge w:val="restart"/>
            <w:hideMark/>
          </w:tcPr>
          <w:p w:rsidR="000C34EC" w:rsidRPr="001921F2" w:rsidRDefault="000C34EC" w:rsidP="007269D4">
            <w:pPr>
              <w:ind w:left="-57" w:right="-57"/>
              <w:rPr>
                <w:rFonts w:ascii="Arial" w:hAnsi="Arial" w:cs="Arial"/>
              </w:rPr>
            </w:pPr>
            <w:r w:rsidRPr="001921F2">
              <w:rPr>
                <w:rFonts w:ascii="Arial" w:hAnsi="Arial" w:cs="Arial"/>
              </w:rPr>
              <w:t>2017-2021</w:t>
            </w:r>
          </w:p>
        </w:tc>
        <w:tc>
          <w:tcPr>
            <w:tcW w:w="1134" w:type="dxa"/>
            <w:hideMark/>
          </w:tcPr>
          <w:p w:rsidR="000C34EC" w:rsidRPr="00D7570A" w:rsidRDefault="000C34EC" w:rsidP="007269D4">
            <w:pPr>
              <w:spacing w:after="0"/>
              <w:ind w:left="-57" w:right="-57"/>
              <w:rPr>
                <w:rFonts w:ascii="Times New Roman" w:hAnsi="Times New Roman" w:cs="Times New Roman"/>
                <w:bCs/>
                <w:sz w:val="20"/>
                <w:szCs w:val="20"/>
              </w:rPr>
            </w:pPr>
            <w:r w:rsidRPr="00D7570A">
              <w:rPr>
                <w:rFonts w:ascii="Times New Roman" w:hAnsi="Times New Roman" w:cs="Times New Roman"/>
                <w:bCs/>
                <w:sz w:val="20"/>
                <w:szCs w:val="20"/>
              </w:rPr>
              <w:t>Итого</w:t>
            </w:r>
          </w:p>
        </w:tc>
        <w:tc>
          <w:tcPr>
            <w:tcW w:w="1134" w:type="dxa"/>
            <w:hideMark/>
          </w:tcPr>
          <w:p w:rsidR="000C34EC" w:rsidRPr="001921F2" w:rsidRDefault="000C34EC" w:rsidP="007269D4">
            <w:pPr>
              <w:ind w:left="-57" w:right="-57"/>
              <w:jc w:val="center"/>
              <w:rPr>
                <w:rFonts w:ascii="Arial" w:hAnsi="Arial" w:cs="Arial"/>
              </w:rPr>
            </w:pPr>
            <w:r>
              <w:rPr>
                <w:rFonts w:ascii="Arial" w:hAnsi="Arial" w:cs="Arial"/>
              </w:rPr>
              <w:t>0,0</w:t>
            </w:r>
          </w:p>
        </w:tc>
        <w:tc>
          <w:tcPr>
            <w:tcW w:w="1417"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5 900,00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1 180,00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1 180,00</w:t>
            </w:r>
          </w:p>
        </w:tc>
        <w:tc>
          <w:tcPr>
            <w:tcW w:w="1275"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1 180,00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1 180,00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1 180,00</w:t>
            </w:r>
          </w:p>
        </w:tc>
        <w:tc>
          <w:tcPr>
            <w:tcW w:w="1134" w:type="dxa"/>
            <w:vMerge w:val="restart"/>
            <w:hideMark/>
          </w:tcPr>
          <w:p w:rsidR="000C34EC" w:rsidRPr="00E36E5A" w:rsidRDefault="000C34EC" w:rsidP="007269D4">
            <w:pPr>
              <w:ind w:left="-57" w:right="-57"/>
              <w:rPr>
                <w:rFonts w:ascii="Arial" w:hAnsi="Arial" w:cs="Arial"/>
              </w:rPr>
            </w:pPr>
            <w:r w:rsidRPr="00E36E5A">
              <w:rPr>
                <w:rFonts w:ascii="Arial" w:hAnsi="Arial" w:cs="Arial"/>
              </w:rPr>
              <w:t xml:space="preserve">Комитет </w:t>
            </w:r>
            <w:proofErr w:type="gramStart"/>
            <w:r w:rsidRPr="00E36E5A">
              <w:rPr>
                <w:rFonts w:ascii="Arial" w:hAnsi="Arial" w:cs="Arial"/>
              </w:rPr>
              <w:t>образования Администрации городского округа Королев Московской области</w:t>
            </w:r>
            <w:proofErr w:type="gramEnd"/>
          </w:p>
        </w:tc>
        <w:tc>
          <w:tcPr>
            <w:tcW w:w="1276" w:type="dxa"/>
            <w:vMerge w:val="restart"/>
            <w:hideMark/>
          </w:tcPr>
          <w:p w:rsidR="000C34EC" w:rsidRPr="001921F2" w:rsidRDefault="000C34EC" w:rsidP="007269D4">
            <w:pPr>
              <w:ind w:left="-57" w:right="-57"/>
              <w:rPr>
                <w:rFonts w:ascii="Arial" w:hAnsi="Arial" w:cs="Arial"/>
              </w:rPr>
            </w:pPr>
            <w:r w:rsidRPr="001921F2">
              <w:rPr>
                <w:rFonts w:ascii="Arial" w:hAnsi="Arial" w:cs="Arial"/>
              </w:rPr>
              <w:t>Проведение конференций, семинаров, праздников</w:t>
            </w:r>
          </w:p>
        </w:tc>
      </w:tr>
      <w:tr w:rsidR="000C34EC" w:rsidRPr="00E36E5A" w:rsidTr="007269D4">
        <w:trPr>
          <w:trHeight w:val="20"/>
        </w:trPr>
        <w:tc>
          <w:tcPr>
            <w:tcW w:w="710" w:type="dxa"/>
            <w:vMerge/>
            <w:hideMark/>
          </w:tcPr>
          <w:p w:rsidR="000C34EC" w:rsidRPr="001921F2" w:rsidRDefault="000C34EC" w:rsidP="007269D4">
            <w:pPr>
              <w:ind w:left="-57" w:right="-57"/>
              <w:jc w:val="center"/>
              <w:rPr>
                <w:rFonts w:ascii="Arial" w:hAnsi="Arial" w:cs="Arial"/>
              </w:rPr>
            </w:pPr>
          </w:p>
        </w:tc>
        <w:tc>
          <w:tcPr>
            <w:tcW w:w="1559" w:type="dxa"/>
            <w:vMerge/>
            <w:hideMark/>
          </w:tcPr>
          <w:p w:rsidR="000C34EC" w:rsidRPr="001921F2" w:rsidRDefault="000C34EC" w:rsidP="007269D4">
            <w:pPr>
              <w:ind w:left="-57" w:right="-57"/>
              <w:rPr>
                <w:rFonts w:ascii="Arial" w:hAnsi="Arial" w:cs="Arial"/>
                <w:bCs/>
              </w:rPr>
            </w:pPr>
          </w:p>
        </w:tc>
        <w:tc>
          <w:tcPr>
            <w:tcW w:w="851" w:type="dxa"/>
            <w:vMerge/>
            <w:hideMark/>
          </w:tcPr>
          <w:p w:rsidR="000C34EC" w:rsidRPr="001921F2" w:rsidRDefault="000C34EC" w:rsidP="007269D4">
            <w:pPr>
              <w:ind w:left="-57" w:right="-57"/>
              <w:rPr>
                <w:rFonts w:ascii="Arial" w:hAnsi="Arial" w:cs="Arial"/>
              </w:rPr>
            </w:pPr>
          </w:p>
        </w:tc>
        <w:tc>
          <w:tcPr>
            <w:tcW w:w="1134" w:type="dxa"/>
            <w:hideMark/>
          </w:tcPr>
          <w:p w:rsidR="000C34EC" w:rsidRPr="00E36E5A" w:rsidRDefault="000C34EC" w:rsidP="007269D4">
            <w:pPr>
              <w:spacing w:after="0"/>
              <w:ind w:left="-57" w:right="-57"/>
              <w:rPr>
                <w:rFonts w:ascii="Times New Roman" w:hAnsi="Times New Roman" w:cs="Times New Roman"/>
                <w:sz w:val="20"/>
                <w:szCs w:val="20"/>
              </w:rPr>
            </w:pPr>
            <w:r w:rsidRPr="00E36E5A">
              <w:rPr>
                <w:rFonts w:ascii="Times New Roman" w:hAnsi="Times New Roman" w:cs="Times New Roman"/>
                <w:sz w:val="20"/>
                <w:szCs w:val="20"/>
              </w:rPr>
              <w:t>Внебюджетные средства</w:t>
            </w:r>
          </w:p>
        </w:tc>
        <w:tc>
          <w:tcPr>
            <w:tcW w:w="1134" w:type="dxa"/>
            <w:hideMark/>
          </w:tcPr>
          <w:p w:rsidR="000C34EC" w:rsidRPr="001921F2" w:rsidRDefault="000C34EC" w:rsidP="007269D4">
            <w:pPr>
              <w:ind w:left="-57" w:right="-57"/>
              <w:jc w:val="center"/>
              <w:rPr>
                <w:rFonts w:ascii="Arial" w:hAnsi="Arial" w:cs="Arial"/>
              </w:rPr>
            </w:pPr>
            <w:r>
              <w:rPr>
                <w:rFonts w:ascii="Arial" w:hAnsi="Arial" w:cs="Arial"/>
              </w:rPr>
              <w:t>0,0</w:t>
            </w:r>
          </w:p>
        </w:tc>
        <w:tc>
          <w:tcPr>
            <w:tcW w:w="1417"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5 900,</w:t>
            </w:r>
            <w:r>
              <w:rPr>
                <w:rFonts w:ascii="Arial" w:hAnsi="Arial" w:cs="Arial"/>
                <w:bCs/>
              </w:rPr>
              <w:t>0</w:t>
            </w:r>
            <w:r w:rsidRPr="00E36E5A">
              <w:rPr>
                <w:rFonts w:ascii="Arial" w:hAnsi="Arial" w:cs="Arial"/>
                <w:bCs/>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1 180,</w:t>
            </w:r>
            <w:r>
              <w:rPr>
                <w:rFonts w:ascii="Arial" w:hAnsi="Arial" w:cs="Arial"/>
              </w:rPr>
              <w:t>0</w:t>
            </w:r>
            <w:r w:rsidRPr="00E36E5A">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1 180,</w:t>
            </w:r>
            <w:r>
              <w:rPr>
                <w:rFonts w:ascii="Arial" w:hAnsi="Arial" w:cs="Arial"/>
              </w:rPr>
              <w:t>0</w:t>
            </w:r>
            <w:r w:rsidRPr="00E36E5A">
              <w:rPr>
                <w:rFonts w:ascii="Arial" w:hAnsi="Arial" w:cs="Arial"/>
              </w:rPr>
              <w:t>0</w:t>
            </w:r>
          </w:p>
        </w:tc>
        <w:tc>
          <w:tcPr>
            <w:tcW w:w="1275" w:type="dxa"/>
            <w:noWrap/>
            <w:hideMark/>
          </w:tcPr>
          <w:p w:rsidR="000C34EC" w:rsidRPr="00E36E5A" w:rsidRDefault="000C34EC" w:rsidP="007269D4">
            <w:pPr>
              <w:ind w:left="-57" w:right="-57"/>
              <w:jc w:val="center"/>
              <w:rPr>
                <w:rFonts w:ascii="Arial" w:hAnsi="Arial" w:cs="Arial"/>
              </w:rPr>
            </w:pPr>
            <w:r w:rsidRPr="00E36E5A">
              <w:rPr>
                <w:rFonts w:ascii="Arial" w:hAnsi="Arial" w:cs="Arial"/>
              </w:rPr>
              <w:t>1 180,0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1 180,0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1 180,0</w:t>
            </w:r>
            <w:r>
              <w:rPr>
                <w:rFonts w:ascii="Arial" w:hAnsi="Arial" w:cs="Arial"/>
              </w:rPr>
              <w:t>0</w:t>
            </w:r>
          </w:p>
        </w:tc>
        <w:tc>
          <w:tcPr>
            <w:tcW w:w="1134" w:type="dxa"/>
            <w:vMerge/>
            <w:hideMark/>
          </w:tcPr>
          <w:p w:rsidR="000C34EC" w:rsidRPr="00E36E5A" w:rsidRDefault="000C34EC" w:rsidP="007269D4">
            <w:pPr>
              <w:ind w:left="-57" w:right="-57"/>
              <w:rPr>
                <w:rFonts w:ascii="Arial" w:hAnsi="Arial" w:cs="Arial"/>
              </w:rPr>
            </w:pPr>
          </w:p>
        </w:tc>
        <w:tc>
          <w:tcPr>
            <w:tcW w:w="1276" w:type="dxa"/>
            <w:vMerge/>
            <w:hideMark/>
          </w:tcPr>
          <w:p w:rsidR="000C34EC" w:rsidRPr="00E36E5A" w:rsidRDefault="000C34EC" w:rsidP="007269D4">
            <w:pPr>
              <w:ind w:left="-57" w:right="-57"/>
              <w:rPr>
                <w:rFonts w:ascii="Arial" w:hAnsi="Arial" w:cs="Arial"/>
              </w:rPr>
            </w:pPr>
          </w:p>
        </w:tc>
      </w:tr>
      <w:tr w:rsidR="000C34EC" w:rsidRPr="00E36E5A" w:rsidTr="007269D4">
        <w:trPr>
          <w:trHeight w:val="436"/>
        </w:trPr>
        <w:tc>
          <w:tcPr>
            <w:tcW w:w="710" w:type="dxa"/>
            <w:vMerge w:val="restart"/>
            <w:noWrap/>
            <w:hideMark/>
          </w:tcPr>
          <w:p w:rsidR="000C34EC" w:rsidRPr="00E36E5A" w:rsidRDefault="000C34EC" w:rsidP="007269D4">
            <w:pPr>
              <w:ind w:left="-57" w:right="-57"/>
              <w:jc w:val="center"/>
              <w:rPr>
                <w:rFonts w:ascii="Arial" w:hAnsi="Arial" w:cs="Arial"/>
              </w:rPr>
            </w:pPr>
            <w:r w:rsidRPr="00E36E5A">
              <w:rPr>
                <w:rFonts w:ascii="Arial" w:hAnsi="Arial" w:cs="Arial"/>
              </w:rPr>
              <w:t>2.1.</w:t>
            </w:r>
          </w:p>
        </w:tc>
        <w:tc>
          <w:tcPr>
            <w:tcW w:w="1559" w:type="dxa"/>
            <w:vMerge w:val="restart"/>
            <w:hideMark/>
          </w:tcPr>
          <w:p w:rsidR="000C34EC" w:rsidRPr="00E36E5A" w:rsidRDefault="000C34EC" w:rsidP="007269D4">
            <w:pPr>
              <w:ind w:left="-57" w:right="-57"/>
              <w:rPr>
                <w:rFonts w:ascii="Arial" w:hAnsi="Arial" w:cs="Arial"/>
                <w:bCs/>
              </w:rPr>
            </w:pPr>
            <w:r w:rsidRPr="00E36E5A">
              <w:rPr>
                <w:rFonts w:ascii="Arial" w:hAnsi="Arial" w:cs="Arial"/>
                <w:bCs/>
              </w:rPr>
              <w:t>Мероприятие 1.</w:t>
            </w:r>
          </w:p>
          <w:p w:rsidR="000C34EC" w:rsidRPr="00E36E5A" w:rsidRDefault="000C34EC" w:rsidP="007269D4">
            <w:pPr>
              <w:ind w:left="-57" w:right="-57"/>
              <w:rPr>
                <w:rFonts w:ascii="Arial" w:hAnsi="Arial" w:cs="Arial"/>
                <w:bCs/>
              </w:rPr>
            </w:pPr>
            <w:r w:rsidRPr="00E36E5A">
              <w:rPr>
                <w:rFonts w:ascii="Arial" w:hAnsi="Arial" w:cs="Arial"/>
              </w:rPr>
              <w:t xml:space="preserve">Августовская педагогическая </w:t>
            </w:r>
            <w:r w:rsidRPr="00E36E5A">
              <w:rPr>
                <w:rFonts w:ascii="Arial" w:hAnsi="Arial" w:cs="Arial"/>
              </w:rPr>
              <w:lastRenderedPageBreak/>
              <w:t xml:space="preserve">конференция </w:t>
            </w:r>
          </w:p>
        </w:tc>
        <w:tc>
          <w:tcPr>
            <w:tcW w:w="851" w:type="dxa"/>
            <w:vMerge w:val="restart"/>
            <w:hideMark/>
          </w:tcPr>
          <w:p w:rsidR="000C34EC" w:rsidRPr="00E36E5A" w:rsidRDefault="000C34EC" w:rsidP="007269D4">
            <w:pPr>
              <w:ind w:left="-57" w:right="-57"/>
              <w:rPr>
                <w:rFonts w:ascii="Arial" w:hAnsi="Arial" w:cs="Arial"/>
              </w:rPr>
            </w:pPr>
            <w:r w:rsidRPr="00E36E5A">
              <w:rPr>
                <w:rFonts w:ascii="Arial" w:hAnsi="Arial" w:cs="Arial"/>
              </w:rPr>
              <w:lastRenderedPageBreak/>
              <w:t>2017-2021</w:t>
            </w:r>
          </w:p>
        </w:tc>
        <w:tc>
          <w:tcPr>
            <w:tcW w:w="1134" w:type="dxa"/>
            <w:noWrap/>
            <w:hideMark/>
          </w:tcPr>
          <w:p w:rsidR="000C34EC" w:rsidRPr="00E36E5A" w:rsidRDefault="000C34EC" w:rsidP="007269D4">
            <w:pPr>
              <w:spacing w:after="0"/>
              <w:ind w:left="-57" w:right="-57"/>
              <w:rPr>
                <w:rFonts w:ascii="Times New Roman" w:hAnsi="Times New Roman" w:cs="Times New Roman"/>
                <w:bCs/>
                <w:sz w:val="20"/>
                <w:szCs w:val="20"/>
              </w:rPr>
            </w:pPr>
            <w:r w:rsidRPr="00E36E5A">
              <w:rPr>
                <w:rFonts w:ascii="Times New Roman" w:hAnsi="Times New Roman" w:cs="Times New Roman"/>
                <w:bCs/>
                <w:sz w:val="20"/>
                <w:szCs w:val="20"/>
              </w:rPr>
              <w:t>Итого</w:t>
            </w:r>
          </w:p>
        </w:tc>
        <w:tc>
          <w:tcPr>
            <w:tcW w:w="1134" w:type="dxa"/>
            <w:noWrap/>
            <w:hideMark/>
          </w:tcPr>
          <w:p w:rsidR="000C34EC" w:rsidRPr="001921F2" w:rsidRDefault="000C34EC" w:rsidP="007269D4">
            <w:pPr>
              <w:ind w:left="-57" w:right="-57"/>
              <w:jc w:val="center"/>
              <w:rPr>
                <w:rFonts w:ascii="Arial" w:hAnsi="Arial" w:cs="Arial"/>
              </w:rPr>
            </w:pPr>
            <w:r>
              <w:rPr>
                <w:rFonts w:ascii="Arial" w:hAnsi="Arial" w:cs="Arial"/>
              </w:rPr>
              <w:t>0,0</w:t>
            </w:r>
          </w:p>
        </w:tc>
        <w:tc>
          <w:tcPr>
            <w:tcW w:w="1417"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400,0</w:t>
            </w:r>
            <w:r>
              <w:rPr>
                <w:rFonts w:ascii="Arial" w:hAnsi="Arial" w:cs="Arial"/>
                <w:bCs/>
              </w:rPr>
              <w:t>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80,0</w:t>
            </w:r>
            <w:r>
              <w:rPr>
                <w:rFonts w:ascii="Arial" w:hAnsi="Arial" w:cs="Arial"/>
                <w:bCs/>
              </w:rPr>
              <w:t>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80,0</w:t>
            </w:r>
            <w:r>
              <w:rPr>
                <w:rFonts w:ascii="Arial" w:hAnsi="Arial" w:cs="Arial"/>
                <w:bCs/>
              </w:rPr>
              <w:t>0</w:t>
            </w:r>
          </w:p>
        </w:tc>
        <w:tc>
          <w:tcPr>
            <w:tcW w:w="1275"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80,0</w:t>
            </w:r>
            <w:r>
              <w:rPr>
                <w:rFonts w:ascii="Arial" w:hAnsi="Arial" w:cs="Arial"/>
                <w:bCs/>
              </w:rPr>
              <w:t>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80,0</w:t>
            </w:r>
            <w:r>
              <w:rPr>
                <w:rFonts w:ascii="Arial" w:hAnsi="Arial" w:cs="Arial"/>
                <w:bCs/>
              </w:rPr>
              <w:t>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80,0</w:t>
            </w:r>
            <w:r>
              <w:rPr>
                <w:rFonts w:ascii="Arial" w:hAnsi="Arial" w:cs="Arial"/>
                <w:bCs/>
              </w:rPr>
              <w:t>0</w:t>
            </w:r>
          </w:p>
        </w:tc>
        <w:tc>
          <w:tcPr>
            <w:tcW w:w="1134" w:type="dxa"/>
            <w:vMerge w:val="restart"/>
            <w:hideMark/>
          </w:tcPr>
          <w:p w:rsidR="000C34EC" w:rsidRPr="00E36E5A" w:rsidRDefault="000C34EC" w:rsidP="007269D4">
            <w:pPr>
              <w:ind w:left="-57" w:right="-57"/>
              <w:rPr>
                <w:rFonts w:ascii="Arial" w:hAnsi="Arial" w:cs="Arial"/>
              </w:rPr>
            </w:pPr>
            <w:r w:rsidRPr="00E36E5A">
              <w:rPr>
                <w:rFonts w:ascii="Arial" w:hAnsi="Arial" w:cs="Arial"/>
              </w:rPr>
              <w:t xml:space="preserve">Комитет </w:t>
            </w:r>
            <w:proofErr w:type="gramStart"/>
            <w:r w:rsidRPr="00E36E5A">
              <w:rPr>
                <w:rFonts w:ascii="Arial" w:hAnsi="Arial" w:cs="Arial"/>
              </w:rPr>
              <w:t>образования Администрации городског</w:t>
            </w:r>
            <w:r w:rsidRPr="00E36E5A">
              <w:rPr>
                <w:rFonts w:ascii="Arial" w:hAnsi="Arial" w:cs="Arial"/>
              </w:rPr>
              <w:lastRenderedPageBreak/>
              <w:t>о округа Королев Московской области</w:t>
            </w:r>
            <w:proofErr w:type="gramEnd"/>
          </w:p>
        </w:tc>
        <w:tc>
          <w:tcPr>
            <w:tcW w:w="1276" w:type="dxa"/>
            <w:vMerge w:val="restart"/>
            <w:noWrap/>
            <w:hideMark/>
          </w:tcPr>
          <w:p w:rsidR="000C34EC" w:rsidRPr="00E36E5A" w:rsidRDefault="000C34EC" w:rsidP="007269D4">
            <w:pPr>
              <w:ind w:left="-57" w:right="-57"/>
              <w:rPr>
                <w:rFonts w:ascii="Arial" w:hAnsi="Arial" w:cs="Arial"/>
              </w:rPr>
            </w:pPr>
            <w:r w:rsidRPr="00E36E5A">
              <w:rPr>
                <w:rFonts w:ascii="Arial" w:hAnsi="Arial" w:cs="Arial"/>
              </w:rPr>
              <w:lastRenderedPageBreak/>
              <w:t xml:space="preserve">Проведение Августовской педагогической </w:t>
            </w:r>
            <w:r w:rsidRPr="00E36E5A">
              <w:rPr>
                <w:rFonts w:ascii="Arial" w:hAnsi="Arial" w:cs="Arial"/>
              </w:rPr>
              <w:lastRenderedPageBreak/>
              <w:t xml:space="preserve">конференции </w:t>
            </w:r>
          </w:p>
        </w:tc>
      </w:tr>
      <w:tr w:rsidR="000C34EC" w:rsidRPr="00E36E5A" w:rsidTr="007269D4">
        <w:trPr>
          <w:trHeight w:val="20"/>
        </w:trPr>
        <w:tc>
          <w:tcPr>
            <w:tcW w:w="710" w:type="dxa"/>
            <w:vMerge/>
            <w:hideMark/>
          </w:tcPr>
          <w:p w:rsidR="000C34EC" w:rsidRPr="00E36E5A" w:rsidRDefault="000C34EC" w:rsidP="007269D4">
            <w:pPr>
              <w:ind w:left="-57" w:right="-57"/>
              <w:jc w:val="center"/>
              <w:rPr>
                <w:rFonts w:ascii="Arial" w:hAnsi="Arial" w:cs="Arial"/>
              </w:rPr>
            </w:pPr>
          </w:p>
        </w:tc>
        <w:tc>
          <w:tcPr>
            <w:tcW w:w="1559" w:type="dxa"/>
            <w:vMerge/>
            <w:hideMark/>
          </w:tcPr>
          <w:p w:rsidR="000C34EC" w:rsidRPr="00E36E5A" w:rsidRDefault="000C34EC" w:rsidP="007269D4">
            <w:pPr>
              <w:ind w:left="-57" w:right="-57"/>
              <w:rPr>
                <w:rFonts w:ascii="Arial" w:hAnsi="Arial" w:cs="Arial"/>
              </w:rPr>
            </w:pPr>
          </w:p>
        </w:tc>
        <w:tc>
          <w:tcPr>
            <w:tcW w:w="851" w:type="dxa"/>
            <w:vMerge/>
            <w:hideMark/>
          </w:tcPr>
          <w:p w:rsidR="000C34EC" w:rsidRPr="00E36E5A" w:rsidRDefault="000C34EC" w:rsidP="007269D4">
            <w:pPr>
              <w:ind w:left="-57" w:right="-57"/>
              <w:rPr>
                <w:rFonts w:ascii="Arial" w:hAnsi="Arial" w:cs="Arial"/>
              </w:rPr>
            </w:pPr>
          </w:p>
        </w:tc>
        <w:tc>
          <w:tcPr>
            <w:tcW w:w="1134" w:type="dxa"/>
            <w:hideMark/>
          </w:tcPr>
          <w:p w:rsidR="000C34EC" w:rsidRPr="00E36E5A" w:rsidRDefault="000C34EC" w:rsidP="007269D4">
            <w:pPr>
              <w:spacing w:after="0"/>
              <w:ind w:left="-57" w:right="-57"/>
              <w:rPr>
                <w:rFonts w:ascii="Times New Roman" w:hAnsi="Times New Roman" w:cs="Times New Roman"/>
                <w:sz w:val="20"/>
                <w:szCs w:val="20"/>
              </w:rPr>
            </w:pPr>
            <w:r w:rsidRPr="00E36E5A">
              <w:rPr>
                <w:rFonts w:ascii="Times New Roman" w:hAnsi="Times New Roman" w:cs="Times New Roman"/>
                <w:sz w:val="20"/>
                <w:szCs w:val="20"/>
              </w:rPr>
              <w:t>Внебюджетные средства</w:t>
            </w:r>
          </w:p>
        </w:tc>
        <w:tc>
          <w:tcPr>
            <w:tcW w:w="1134" w:type="dxa"/>
            <w:hideMark/>
          </w:tcPr>
          <w:p w:rsidR="000C34EC" w:rsidRPr="001921F2" w:rsidRDefault="000C34EC" w:rsidP="007269D4">
            <w:pPr>
              <w:ind w:left="-57" w:right="-57"/>
              <w:jc w:val="center"/>
              <w:rPr>
                <w:rFonts w:ascii="Arial" w:hAnsi="Arial" w:cs="Arial"/>
              </w:rPr>
            </w:pPr>
            <w:r>
              <w:rPr>
                <w:rFonts w:ascii="Arial" w:hAnsi="Arial" w:cs="Arial"/>
              </w:rPr>
              <w:t>0,0</w:t>
            </w:r>
          </w:p>
        </w:tc>
        <w:tc>
          <w:tcPr>
            <w:tcW w:w="1417"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400,0</w:t>
            </w:r>
            <w:r>
              <w:rPr>
                <w:rFonts w:ascii="Arial" w:hAnsi="Arial" w:cs="Arial"/>
                <w:bCs/>
              </w:rPr>
              <w:t>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80,0</w:t>
            </w:r>
            <w:r>
              <w:rPr>
                <w:rFonts w:ascii="Arial" w:hAnsi="Arial" w:cs="Arial"/>
                <w:bCs/>
              </w:rPr>
              <w:t>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80,</w:t>
            </w:r>
            <w:r>
              <w:rPr>
                <w:rFonts w:ascii="Arial" w:hAnsi="Arial" w:cs="Arial"/>
                <w:bCs/>
              </w:rPr>
              <w:t>0</w:t>
            </w:r>
            <w:r w:rsidRPr="00E36E5A">
              <w:rPr>
                <w:rFonts w:ascii="Arial" w:hAnsi="Arial" w:cs="Arial"/>
                <w:bCs/>
              </w:rPr>
              <w:t>0</w:t>
            </w:r>
          </w:p>
        </w:tc>
        <w:tc>
          <w:tcPr>
            <w:tcW w:w="1275"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80,0</w:t>
            </w:r>
            <w:r>
              <w:rPr>
                <w:rFonts w:ascii="Arial" w:hAnsi="Arial" w:cs="Arial"/>
                <w:bCs/>
              </w:rPr>
              <w:t>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80,0</w:t>
            </w:r>
            <w:r>
              <w:rPr>
                <w:rFonts w:ascii="Arial" w:hAnsi="Arial" w:cs="Arial"/>
                <w:bCs/>
              </w:rPr>
              <w:t>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80,</w:t>
            </w:r>
            <w:r>
              <w:rPr>
                <w:rFonts w:ascii="Arial" w:hAnsi="Arial" w:cs="Arial"/>
                <w:bCs/>
              </w:rPr>
              <w:t>0</w:t>
            </w:r>
            <w:r w:rsidRPr="00E36E5A">
              <w:rPr>
                <w:rFonts w:ascii="Arial" w:hAnsi="Arial" w:cs="Arial"/>
                <w:bCs/>
              </w:rPr>
              <w:t>0</w:t>
            </w:r>
          </w:p>
        </w:tc>
        <w:tc>
          <w:tcPr>
            <w:tcW w:w="1134" w:type="dxa"/>
            <w:vMerge/>
            <w:hideMark/>
          </w:tcPr>
          <w:p w:rsidR="000C34EC" w:rsidRPr="00E36E5A" w:rsidRDefault="000C34EC" w:rsidP="007269D4">
            <w:pPr>
              <w:ind w:left="-57" w:right="-57"/>
              <w:rPr>
                <w:rFonts w:ascii="Arial" w:hAnsi="Arial" w:cs="Arial"/>
              </w:rPr>
            </w:pPr>
          </w:p>
        </w:tc>
        <w:tc>
          <w:tcPr>
            <w:tcW w:w="1276" w:type="dxa"/>
            <w:vMerge/>
            <w:hideMark/>
          </w:tcPr>
          <w:p w:rsidR="000C34EC" w:rsidRPr="00E36E5A" w:rsidRDefault="000C34EC" w:rsidP="007269D4">
            <w:pPr>
              <w:ind w:left="-57" w:right="-57"/>
              <w:rPr>
                <w:rFonts w:ascii="Arial" w:hAnsi="Arial" w:cs="Arial"/>
              </w:rPr>
            </w:pPr>
          </w:p>
        </w:tc>
      </w:tr>
      <w:tr w:rsidR="000C34EC" w:rsidRPr="00E36E5A" w:rsidTr="007269D4">
        <w:trPr>
          <w:trHeight w:val="493"/>
        </w:trPr>
        <w:tc>
          <w:tcPr>
            <w:tcW w:w="710" w:type="dxa"/>
            <w:vMerge w:val="restart"/>
            <w:noWrap/>
            <w:hideMark/>
          </w:tcPr>
          <w:p w:rsidR="000C34EC" w:rsidRPr="00E36E5A" w:rsidRDefault="000C34EC" w:rsidP="007269D4">
            <w:pPr>
              <w:ind w:left="-57" w:right="-57"/>
              <w:jc w:val="center"/>
              <w:rPr>
                <w:rFonts w:ascii="Arial" w:hAnsi="Arial" w:cs="Arial"/>
              </w:rPr>
            </w:pPr>
            <w:r w:rsidRPr="00E36E5A">
              <w:rPr>
                <w:rFonts w:ascii="Arial" w:hAnsi="Arial" w:cs="Arial"/>
              </w:rPr>
              <w:lastRenderedPageBreak/>
              <w:t>2.2.</w:t>
            </w:r>
          </w:p>
        </w:tc>
        <w:tc>
          <w:tcPr>
            <w:tcW w:w="1559" w:type="dxa"/>
            <w:vMerge w:val="restart"/>
            <w:hideMark/>
          </w:tcPr>
          <w:p w:rsidR="000C34EC" w:rsidRPr="00E36E5A" w:rsidRDefault="000C34EC" w:rsidP="007269D4">
            <w:pPr>
              <w:ind w:left="-57" w:right="-57"/>
              <w:rPr>
                <w:rFonts w:ascii="Arial" w:hAnsi="Arial" w:cs="Arial"/>
                <w:bCs/>
              </w:rPr>
            </w:pPr>
            <w:r w:rsidRPr="00E36E5A">
              <w:rPr>
                <w:rFonts w:ascii="Arial" w:hAnsi="Arial" w:cs="Arial"/>
                <w:bCs/>
              </w:rPr>
              <w:t>Мероприятие 2.</w:t>
            </w:r>
          </w:p>
          <w:p w:rsidR="000C34EC" w:rsidRPr="00E36E5A" w:rsidRDefault="000C34EC" w:rsidP="007269D4">
            <w:pPr>
              <w:ind w:left="-57" w:right="-57"/>
              <w:rPr>
                <w:rFonts w:ascii="Arial" w:hAnsi="Arial" w:cs="Arial"/>
                <w:bCs/>
              </w:rPr>
            </w:pPr>
            <w:r w:rsidRPr="00E36E5A">
              <w:rPr>
                <w:rFonts w:ascii="Arial" w:hAnsi="Arial" w:cs="Arial"/>
              </w:rPr>
              <w:t>Проведения праздника, посвященного Международному дню учителя</w:t>
            </w:r>
          </w:p>
        </w:tc>
        <w:tc>
          <w:tcPr>
            <w:tcW w:w="851" w:type="dxa"/>
            <w:vMerge w:val="restart"/>
            <w:hideMark/>
          </w:tcPr>
          <w:p w:rsidR="000C34EC" w:rsidRPr="00E36E5A" w:rsidRDefault="000C34EC" w:rsidP="007269D4">
            <w:pPr>
              <w:ind w:left="-57" w:right="-57"/>
              <w:rPr>
                <w:rFonts w:ascii="Arial" w:hAnsi="Arial" w:cs="Arial"/>
              </w:rPr>
            </w:pPr>
            <w:r w:rsidRPr="00E36E5A">
              <w:rPr>
                <w:rFonts w:ascii="Arial" w:hAnsi="Arial" w:cs="Arial"/>
              </w:rPr>
              <w:t>2017-2021</w:t>
            </w:r>
          </w:p>
        </w:tc>
        <w:tc>
          <w:tcPr>
            <w:tcW w:w="1134" w:type="dxa"/>
            <w:noWrap/>
            <w:hideMark/>
          </w:tcPr>
          <w:p w:rsidR="000C34EC" w:rsidRPr="00E36E5A" w:rsidRDefault="000C34EC" w:rsidP="007269D4">
            <w:pPr>
              <w:spacing w:after="0"/>
              <w:ind w:left="-57" w:right="-57"/>
              <w:rPr>
                <w:rFonts w:ascii="Times New Roman" w:hAnsi="Times New Roman" w:cs="Times New Roman"/>
                <w:bCs/>
                <w:sz w:val="20"/>
                <w:szCs w:val="20"/>
              </w:rPr>
            </w:pPr>
            <w:r w:rsidRPr="00E36E5A">
              <w:rPr>
                <w:rFonts w:ascii="Times New Roman" w:hAnsi="Times New Roman" w:cs="Times New Roman"/>
                <w:bCs/>
                <w:sz w:val="20"/>
                <w:szCs w:val="20"/>
              </w:rPr>
              <w:t>Итого</w:t>
            </w:r>
          </w:p>
        </w:tc>
        <w:tc>
          <w:tcPr>
            <w:tcW w:w="1134" w:type="dxa"/>
            <w:noWrap/>
            <w:hideMark/>
          </w:tcPr>
          <w:p w:rsidR="000C34EC" w:rsidRPr="001921F2" w:rsidRDefault="000C34EC" w:rsidP="007269D4">
            <w:pPr>
              <w:ind w:left="-57" w:right="-57"/>
              <w:jc w:val="center"/>
              <w:rPr>
                <w:rFonts w:ascii="Arial" w:hAnsi="Arial" w:cs="Arial"/>
              </w:rPr>
            </w:pPr>
            <w:r>
              <w:rPr>
                <w:rFonts w:ascii="Arial" w:hAnsi="Arial" w:cs="Arial"/>
              </w:rPr>
              <w:t>0,0</w:t>
            </w:r>
          </w:p>
        </w:tc>
        <w:tc>
          <w:tcPr>
            <w:tcW w:w="1417" w:type="dxa"/>
            <w:noWrap/>
            <w:hideMark/>
          </w:tcPr>
          <w:p w:rsidR="000C34EC" w:rsidRPr="00E36E5A" w:rsidRDefault="000C34EC" w:rsidP="007269D4">
            <w:pPr>
              <w:ind w:left="-57" w:right="-57"/>
              <w:jc w:val="center"/>
              <w:rPr>
                <w:rFonts w:ascii="Arial" w:hAnsi="Arial" w:cs="Arial"/>
              </w:rPr>
            </w:pPr>
            <w:r w:rsidRPr="00E36E5A">
              <w:rPr>
                <w:rFonts w:ascii="Arial" w:hAnsi="Arial" w:cs="Arial"/>
              </w:rPr>
              <w:t>5 500,0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1 100,</w:t>
            </w:r>
            <w:r>
              <w:rPr>
                <w:rFonts w:ascii="Arial" w:hAnsi="Arial" w:cs="Arial"/>
              </w:rPr>
              <w:t>0</w:t>
            </w:r>
            <w:r w:rsidRPr="00E36E5A">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1 100,0</w:t>
            </w:r>
            <w:r>
              <w:rPr>
                <w:rFonts w:ascii="Arial" w:hAnsi="Arial" w:cs="Arial"/>
              </w:rPr>
              <w:t>0</w:t>
            </w:r>
          </w:p>
        </w:tc>
        <w:tc>
          <w:tcPr>
            <w:tcW w:w="1275" w:type="dxa"/>
            <w:noWrap/>
            <w:hideMark/>
          </w:tcPr>
          <w:p w:rsidR="000C34EC" w:rsidRPr="00E36E5A" w:rsidRDefault="000C34EC" w:rsidP="007269D4">
            <w:pPr>
              <w:ind w:left="-57" w:right="-57"/>
              <w:jc w:val="center"/>
              <w:rPr>
                <w:rFonts w:ascii="Arial" w:hAnsi="Arial" w:cs="Arial"/>
              </w:rPr>
            </w:pPr>
            <w:r w:rsidRPr="00E36E5A">
              <w:rPr>
                <w:rFonts w:ascii="Arial" w:hAnsi="Arial" w:cs="Arial"/>
              </w:rPr>
              <w:t>1 100,0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1 100,</w:t>
            </w:r>
            <w:r>
              <w:rPr>
                <w:rFonts w:ascii="Arial" w:hAnsi="Arial" w:cs="Arial"/>
              </w:rPr>
              <w:t>0</w:t>
            </w:r>
            <w:r w:rsidRPr="00E36E5A">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1 100,</w:t>
            </w:r>
            <w:r>
              <w:rPr>
                <w:rFonts w:ascii="Arial" w:hAnsi="Arial" w:cs="Arial"/>
              </w:rPr>
              <w:t>0</w:t>
            </w:r>
            <w:r w:rsidRPr="00E36E5A">
              <w:rPr>
                <w:rFonts w:ascii="Arial" w:hAnsi="Arial" w:cs="Arial"/>
              </w:rPr>
              <w:t>0</w:t>
            </w:r>
          </w:p>
        </w:tc>
        <w:tc>
          <w:tcPr>
            <w:tcW w:w="1134" w:type="dxa"/>
            <w:vMerge w:val="restart"/>
            <w:hideMark/>
          </w:tcPr>
          <w:p w:rsidR="000C34EC" w:rsidRPr="00E36E5A" w:rsidRDefault="000C34EC" w:rsidP="007269D4">
            <w:pPr>
              <w:ind w:left="-57" w:right="-57"/>
              <w:rPr>
                <w:rFonts w:ascii="Arial" w:hAnsi="Arial" w:cs="Arial"/>
              </w:rPr>
            </w:pPr>
            <w:r w:rsidRPr="00E36E5A">
              <w:rPr>
                <w:rFonts w:ascii="Arial" w:hAnsi="Arial" w:cs="Arial"/>
              </w:rPr>
              <w:t xml:space="preserve">Комитет </w:t>
            </w:r>
            <w:proofErr w:type="gramStart"/>
            <w:r w:rsidRPr="00E36E5A">
              <w:rPr>
                <w:rFonts w:ascii="Arial" w:hAnsi="Arial" w:cs="Arial"/>
              </w:rPr>
              <w:t>образования Администрации городского округа Королев Московской области</w:t>
            </w:r>
            <w:proofErr w:type="gramEnd"/>
          </w:p>
        </w:tc>
        <w:tc>
          <w:tcPr>
            <w:tcW w:w="1276" w:type="dxa"/>
            <w:vMerge w:val="restart"/>
            <w:noWrap/>
            <w:hideMark/>
          </w:tcPr>
          <w:p w:rsidR="000C34EC" w:rsidRPr="00E36E5A" w:rsidRDefault="000C34EC" w:rsidP="007269D4">
            <w:pPr>
              <w:ind w:left="-57" w:right="-57"/>
              <w:rPr>
                <w:rFonts w:ascii="Arial" w:hAnsi="Arial" w:cs="Arial"/>
              </w:rPr>
            </w:pPr>
            <w:r w:rsidRPr="00E36E5A">
              <w:rPr>
                <w:rFonts w:ascii="Arial" w:hAnsi="Arial" w:cs="Arial"/>
              </w:rPr>
              <w:t>Проведения праздника, посвященного Международному дню учителя</w:t>
            </w:r>
          </w:p>
        </w:tc>
      </w:tr>
      <w:tr w:rsidR="000C34EC" w:rsidRPr="00E36E5A" w:rsidTr="007269D4">
        <w:trPr>
          <w:trHeight w:val="20"/>
        </w:trPr>
        <w:tc>
          <w:tcPr>
            <w:tcW w:w="710" w:type="dxa"/>
            <w:vMerge/>
            <w:hideMark/>
          </w:tcPr>
          <w:p w:rsidR="000C34EC" w:rsidRPr="00E36E5A" w:rsidRDefault="000C34EC" w:rsidP="007269D4">
            <w:pPr>
              <w:ind w:left="-57" w:right="-57"/>
              <w:jc w:val="center"/>
              <w:rPr>
                <w:rFonts w:ascii="Arial" w:hAnsi="Arial" w:cs="Arial"/>
              </w:rPr>
            </w:pPr>
          </w:p>
        </w:tc>
        <w:tc>
          <w:tcPr>
            <w:tcW w:w="1559" w:type="dxa"/>
            <w:vMerge/>
            <w:hideMark/>
          </w:tcPr>
          <w:p w:rsidR="000C34EC" w:rsidRPr="00E36E5A" w:rsidRDefault="000C34EC" w:rsidP="007269D4">
            <w:pPr>
              <w:ind w:left="-57" w:right="-57"/>
              <w:rPr>
                <w:rFonts w:ascii="Arial" w:hAnsi="Arial" w:cs="Arial"/>
              </w:rPr>
            </w:pPr>
          </w:p>
        </w:tc>
        <w:tc>
          <w:tcPr>
            <w:tcW w:w="851" w:type="dxa"/>
            <w:vMerge/>
            <w:hideMark/>
          </w:tcPr>
          <w:p w:rsidR="000C34EC" w:rsidRPr="00E36E5A" w:rsidRDefault="000C34EC" w:rsidP="007269D4">
            <w:pPr>
              <w:ind w:left="-57" w:right="-57"/>
              <w:rPr>
                <w:rFonts w:ascii="Arial" w:hAnsi="Arial" w:cs="Arial"/>
              </w:rPr>
            </w:pPr>
          </w:p>
        </w:tc>
        <w:tc>
          <w:tcPr>
            <w:tcW w:w="1134" w:type="dxa"/>
            <w:hideMark/>
          </w:tcPr>
          <w:p w:rsidR="000C34EC" w:rsidRPr="00E36E5A" w:rsidRDefault="000C34EC" w:rsidP="007269D4">
            <w:pPr>
              <w:spacing w:after="0"/>
              <w:ind w:left="-57" w:right="-57"/>
              <w:rPr>
                <w:rFonts w:ascii="Times New Roman" w:hAnsi="Times New Roman" w:cs="Times New Roman"/>
                <w:sz w:val="20"/>
                <w:szCs w:val="20"/>
              </w:rPr>
            </w:pPr>
            <w:r w:rsidRPr="00E36E5A">
              <w:rPr>
                <w:rFonts w:ascii="Times New Roman" w:hAnsi="Times New Roman" w:cs="Times New Roman"/>
                <w:sz w:val="20"/>
                <w:szCs w:val="20"/>
              </w:rPr>
              <w:t>Внебюджетные средства</w:t>
            </w:r>
          </w:p>
        </w:tc>
        <w:tc>
          <w:tcPr>
            <w:tcW w:w="1134" w:type="dxa"/>
            <w:hideMark/>
          </w:tcPr>
          <w:p w:rsidR="000C34EC" w:rsidRPr="001921F2" w:rsidRDefault="000C34EC" w:rsidP="007269D4">
            <w:pPr>
              <w:ind w:left="-57" w:right="-57"/>
              <w:jc w:val="center"/>
              <w:rPr>
                <w:rFonts w:ascii="Arial" w:hAnsi="Arial" w:cs="Arial"/>
              </w:rPr>
            </w:pPr>
            <w:r>
              <w:rPr>
                <w:rFonts w:ascii="Arial" w:hAnsi="Arial" w:cs="Arial"/>
              </w:rPr>
              <w:t>0,0</w:t>
            </w:r>
          </w:p>
        </w:tc>
        <w:tc>
          <w:tcPr>
            <w:tcW w:w="1417" w:type="dxa"/>
            <w:noWrap/>
            <w:hideMark/>
          </w:tcPr>
          <w:p w:rsidR="000C34EC" w:rsidRPr="00E36E5A" w:rsidRDefault="000C34EC" w:rsidP="007269D4">
            <w:pPr>
              <w:ind w:left="-57" w:right="-57"/>
              <w:jc w:val="center"/>
              <w:rPr>
                <w:rFonts w:ascii="Arial" w:hAnsi="Arial" w:cs="Arial"/>
              </w:rPr>
            </w:pPr>
            <w:r w:rsidRPr="00E36E5A">
              <w:rPr>
                <w:rFonts w:ascii="Arial" w:hAnsi="Arial" w:cs="Arial"/>
              </w:rPr>
              <w:t>5 500,0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1 100,0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1 100,0</w:t>
            </w:r>
            <w:r>
              <w:rPr>
                <w:rFonts w:ascii="Arial" w:hAnsi="Arial" w:cs="Arial"/>
              </w:rPr>
              <w:t>0</w:t>
            </w:r>
          </w:p>
        </w:tc>
        <w:tc>
          <w:tcPr>
            <w:tcW w:w="1275" w:type="dxa"/>
            <w:noWrap/>
            <w:hideMark/>
          </w:tcPr>
          <w:p w:rsidR="000C34EC" w:rsidRPr="00E36E5A" w:rsidRDefault="000C34EC" w:rsidP="007269D4">
            <w:pPr>
              <w:ind w:left="-57" w:right="-57"/>
              <w:jc w:val="center"/>
              <w:rPr>
                <w:rFonts w:ascii="Arial" w:hAnsi="Arial" w:cs="Arial"/>
              </w:rPr>
            </w:pPr>
            <w:r w:rsidRPr="00E36E5A">
              <w:rPr>
                <w:rFonts w:ascii="Arial" w:hAnsi="Arial" w:cs="Arial"/>
              </w:rPr>
              <w:t>1 100,0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1 100,0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1 100,0</w:t>
            </w:r>
            <w:r>
              <w:rPr>
                <w:rFonts w:ascii="Arial" w:hAnsi="Arial" w:cs="Arial"/>
              </w:rPr>
              <w:t>0</w:t>
            </w:r>
          </w:p>
        </w:tc>
        <w:tc>
          <w:tcPr>
            <w:tcW w:w="1134" w:type="dxa"/>
            <w:vMerge/>
            <w:hideMark/>
          </w:tcPr>
          <w:p w:rsidR="000C34EC" w:rsidRPr="00E36E5A" w:rsidRDefault="000C34EC" w:rsidP="007269D4">
            <w:pPr>
              <w:ind w:left="-57" w:right="-57"/>
              <w:rPr>
                <w:rFonts w:ascii="Arial" w:hAnsi="Arial" w:cs="Arial"/>
              </w:rPr>
            </w:pPr>
          </w:p>
        </w:tc>
        <w:tc>
          <w:tcPr>
            <w:tcW w:w="1276" w:type="dxa"/>
            <w:vMerge/>
            <w:hideMark/>
          </w:tcPr>
          <w:p w:rsidR="000C34EC" w:rsidRPr="00E36E5A" w:rsidRDefault="000C34EC" w:rsidP="007269D4">
            <w:pPr>
              <w:ind w:left="-57" w:right="-57"/>
              <w:rPr>
                <w:rFonts w:ascii="Arial" w:hAnsi="Arial" w:cs="Arial"/>
              </w:rPr>
            </w:pPr>
          </w:p>
        </w:tc>
      </w:tr>
      <w:tr w:rsidR="000C34EC" w:rsidRPr="00E36E5A" w:rsidTr="007269D4">
        <w:trPr>
          <w:trHeight w:val="436"/>
        </w:trPr>
        <w:tc>
          <w:tcPr>
            <w:tcW w:w="710" w:type="dxa"/>
            <w:vMerge w:val="restart"/>
            <w:noWrap/>
            <w:hideMark/>
          </w:tcPr>
          <w:p w:rsidR="000C34EC" w:rsidRPr="00E36E5A" w:rsidRDefault="000C34EC" w:rsidP="007269D4">
            <w:pPr>
              <w:ind w:left="-57" w:right="-57"/>
              <w:jc w:val="center"/>
              <w:rPr>
                <w:rFonts w:ascii="Arial" w:hAnsi="Arial" w:cs="Arial"/>
              </w:rPr>
            </w:pPr>
            <w:r w:rsidRPr="00E36E5A">
              <w:rPr>
                <w:rFonts w:ascii="Arial" w:hAnsi="Arial" w:cs="Arial"/>
              </w:rPr>
              <w:t>3.</w:t>
            </w:r>
          </w:p>
        </w:tc>
        <w:tc>
          <w:tcPr>
            <w:tcW w:w="1559" w:type="dxa"/>
            <w:vMerge w:val="restart"/>
            <w:hideMark/>
          </w:tcPr>
          <w:p w:rsidR="000C34EC" w:rsidRPr="00E36E5A" w:rsidRDefault="000C34EC" w:rsidP="007269D4">
            <w:pPr>
              <w:ind w:left="-57" w:right="-57"/>
              <w:rPr>
                <w:rFonts w:ascii="Arial" w:hAnsi="Arial" w:cs="Arial"/>
              </w:rPr>
            </w:pPr>
            <w:r w:rsidRPr="00E36E5A">
              <w:rPr>
                <w:rFonts w:ascii="Arial" w:hAnsi="Arial" w:cs="Arial"/>
                <w:bCs/>
              </w:rPr>
              <w:t>Основное мероприятие</w:t>
            </w:r>
            <w:r w:rsidRPr="00E36E5A">
              <w:rPr>
                <w:rFonts w:ascii="Arial" w:hAnsi="Arial" w:cs="Arial"/>
              </w:rPr>
              <w:t xml:space="preserve"> 3</w:t>
            </w:r>
            <w:r w:rsidRPr="00E36E5A">
              <w:rPr>
                <w:rFonts w:ascii="Arial" w:hAnsi="Arial" w:cs="Arial"/>
                <w:bCs/>
              </w:rPr>
              <w:t>.</w:t>
            </w:r>
            <w:r w:rsidRPr="00E36E5A">
              <w:rPr>
                <w:rFonts w:ascii="Arial" w:hAnsi="Arial" w:cs="Arial"/>
              </w:rPr>
              <w:t xml:space="preserve"> </w:t>
            </w:r>
          </w:p>
          <w:p w:rsidR="000C34EC" w:rsidRPr="00E36E5A" w:rsidRDefault="000C34EC" w:rsidP="007269D4">
            <w:pPr>
              <w:ind w:left="-57" w:right="-57"/>
              <w:rPr>
                <w:rFonts w:ascii="Arial" w:hAnsi="Arial" w:cs="Arial"/>
                <w:bCs/>
              </w:rPr>
            </w:pPr>
            <w:r w:rsidRPr="00E36E5A">
              <w:rPr>
                <w:rFonts w:ascii="Arial" w:hAnsi="Arial" w:cs="Arial"/>
              </w:rPr>
              <w:t xml:space="preserve">Развитие материально-технической базы структур, осуществляющих техническое, методическое, организационное и </w:t>
            </w:r>
            <w:r w:rsidRPr="00E36E5A">
              <w:rPr>
                <w:rFonts w:ascii="Arial" w:hAnsi="Arial" w:cs="Arial"/>
              </w:rPr>
              <w:lastRenderedPageBreak/>
              <w:t>бухгалтерское обеспечение функционирования учреждений системы муниципального образования</w:t>
            </w:r>
          </w:p>
        </w:tc>
        <w:tc>
          <w:tcPr>
            <w:tcW w:w="851" w:type="dxa"/>
            <w:vMerge w:val="restart"/>
            <w:hideMark/>
          </w:tcPr>
          <w:p w:rsidR="000C34EC" w:rsidRPr="00E36E5A" w:rsidRDefault="000C34EC" w:rsidP="007269D4">
            <w:pPr>
              <w:ind w:left="-57" w:right="-57"/>
              <w:rPr>
                <w:rFonts w:ascii="Arial" w:hAnsi="Arial" w:cs="Arial"/>
              </w:rPr>
            </w:pPr>
            <w:r w:rsidRPr="00E36E5A">
              <w:rPr>
                <w:rFonts w:ascii="Arial" w:hAnsi="Arial" w:cs="Arial"/>
              </w:rPr>
              <w:lastRenderedPageBreak/>
              <w:t>2017-2021</w:t>
            </w:r>
          </w:p>
        </w:tc>
        <w:tc>
          <w:tcPr>
            <w:tcW w:w="1134" w:type="dxa"/>
            <w:noWrap/>
            <w:hideMark/>
          </w:tcPr>
          <w:p w:rsidR="000C34EC" w:rsidRPr="00E36E5A" w:rsidRDefault="000C34EC" w:rsidP="007269D4">
            <w:pPr>
              <w:spacing w:after="0"/>
              <w:ind w:left="-57" w:right="-57"/>
              <w:rPr>
                <w:rFonts w:ascii="Times New Roman" w:hAnsi="Times New Roman" w:cs="Times New Roman"/>
                <w:bCs/>
                <w:sz w:val="20"/>
                <w:szCs w:val="20"/>
              </w:rPr>
            </w:pPr>
            <w:r w:rsidRPr="00E36E5A">
              <w:rPr>
                <w:rFonts w:ascii="Times New Roman" w:hAnsi="Times New Roman" w:cs="Times New Roman"/>
                <w:bCs/>
                <w:sz w:val="20"/>
                <w:szCs w:val="20"/>
              </w:rPr>
              <w:t>Итого</w:t>
            </w:r>
          </w:p>
        </w:tc>
        <w:tc>
          <w:tcPr>
            <w:tcW w:w="1134" w:type="dxa"/>
            <w:noWrap/>
            <w:hideMark/>
          </w:tcPr>
          <w:p w:rsidR="000C34EC" w:rsidRPr="001921F2" w:rsidRDefault="000C34EC" w:rsidP="007269D4">
            <w:pPr>
              <w:ind w:left="-57" w:right="-57"/>
              <w:jc w:val="center"/>
              <w:rPr>
                <w:rFonts w:ascii="Arial" w:hAnsi="Arial" w:cs="Arial"/>
              </w:rPr>
            </w:pPr>
            <w:r>
              <w:rPr>
                <w:rFonts w:ascii="Arial" w:hAnsi="Arial" w:cs="Arial"/>
              </w:rPr>
              <w:t>0,0</w:t>
            </w:r>
          </w:p>
        </w:tc>
        <w:tc>
          <w:tcPr>
            <w:tcW w:w="1417"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2425,0</w:t>
            </w:r>
            <w:r>
              <w:rPr>
                <w:rFonts w:ascii="Arial" w:hAnsi="Arial" w:cs="Arial"/>
                <w:bCs/>
              </w:rPr>
              <w:t>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1125,0</w:t>
            </w:r>
            <w:r>
              <w:rPr>
                <w:rFonts w:ascii="Arial" w:hAnsi="Arial" w:cs="Arial"/>
                <w:bCs/>
              </w:rPr>
              <w:t>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325,0</w:t>
            </w:r>
            <w:r>
              <w:rPr>
                <w:rFonts w:ascii="Arial" w:hAnsi="Arial" w:cs="Arial"/>
                <w:bCs/>
              </w:rPr>
              <w:t>0</w:t>
            </w:r>
          </w:p>
        </w:tc>
        <w:tc>
          <w:tcPr>
            <w:tcW w:w="1275"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325,</w:t>
            </w:r>
            <w:r>
              <w:rPr>
                <w:rFonts w:ascii="Arial" w:hAnsi="Arial" w:cs="Arial"/>
                <w:bCs/>
              </w:rPr>
              <w:t>0</w:t>
            </w:r>
            <w:r w:rsidRPr="00E36E5A">
              <w:rPr>
                <w:rFonts w:ascii="Arial" w:hAnsi="Arial" w:cs="Arial"/>
                <w:bCs/>
              </w:rPr>
              <w:t>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325,</w:t>
            </w:r>
            <w:r>
              <w:rPr>
                <w:rFonts w:ascii="Arial" w:hAnsi="Arial" w:cs="Arial"/>
                <w:bCs/>
              </w:rPr>
              <w:t>0</w:t>
            </w:r>
            <w:r w:rsidRPr="00E36E5A">
              <w:rPr>
                <w:rFonts w:ascii="Arial" w:hAnsi="Arial" w:cs="Arial"/>
                <w:bCs/>
              </w:rPr>
              <w:t>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325,</w:t>
            </w:r>
            <w:r>
              <w:rPr>
                <w:rFonts w:ascii="Arial" w:hAnsi="Arial" w:cs="Arial"/>
                <w:bCs/>
              </w:rPr>
              <w:t>0</w:t>
            </w:r>
            <w:r w:rsidRPr="00E36E5A">
              <w:rPr>
                <w:rFonts w:ascii="Arial" w:hAnsi="Arial" w:cs="Arial"/>
                <w:bCs/>
              </w:rPr>
              <w:t>0</w:t>
            </w:r>
          </w:p>
        </w:tc>
        <w:tc>
          <w:tcPr>
            <w:tcW w:w="1134" w:type="dxa"/>
            <w:vMerge w:val="restart"/>
            <w:hideMark/>
          </w:tcPr>
          <w:p w:rsidR="000C34EC" w:rsidRPr="00E36E5A" w:rsidRDefault="000C34EC" w:rsidP="007269D4">
            <w:pPr>
              <w:ind w:left="-57" w:right="-57"/>
              <w:rPr>
                <w:rFonts w:ascii="Arial" w:hAnsi="Arial" w:cs="Arial"/>
              </w:rPr>
            </w:pPr>
            <w:r w:rsidRPr="00E36E5A">
              <w:rPr>
                <w:rFonts w:ascii="Arial" w:hAnsi="Arial" w:cs="Arial"/>
              </w:rPr>
              <w:t xml:space="preserve">Комитет </w:t>
            </w:r>
            <w:proofErr w:type="gramStart"/>
            <w:r w:rsidRPr="00E36E5A">
              <w:rPr>
                <w:rFonts w:ascii="Arial" w:hAnsi="Arial" w:cs="Arial"/>
              </w:rPr>
              <w:t>образования Администрации городского округа Королев Московской области</w:t>
            </w:r>
            <w:proofErr w:type="gramEnd"/>
          </w:p>
        </w:tc>
        <w:tc>
          <w:tcPr>
            <w:tcW w:w="1276" w:type="dxa"/>
            <w:vMerge w:val="restart"/>
            <w:noWrap/>
            <w:hideMark/>
          </w:tcPr>
          <w:p w:rsidR="000C34EC" w:rsidRPr="00E36E5A" w:rsidRDefault="000C34EC" w:rsidP="007269D4">
            <w:pPr>
              <w:ind w:left="-57" w:right="-57"/>
              <w:rPr>
                <w:rFonts w:ascii="Arial" w:hAnsi="Arial" w:cs="Arial"/>
              </w:rPr>
            </w:pPr>
            <w:r w:rsidRPr="00E36E5A">
              <w:rPr>
                <w:rFonts w:ascii="Arial" w:hAnsi="Arial" w:cs="Arial"/>
              </w:rPr>
              <w:t xml:space="preserve">Увеличение доли помещений, соответствующих современным требованиям, в которых созданы условия для сохранения жизни и </w:t>
            </w:r>
            <w:r w:rsidRPr="00E36E5A">
              <w:rPr>
                <w:rFonts w:ascii="Arial" w:hAnsi="Arial" w:cs="Arial"/>
              </w:rPr>
              <w:lastRenderedPageBreak/>
              <w:t xml:space="preserve">здоровья сотрудников в процессе трудовой деятельности, увеличение доли мероприятий, проведенных с использованием современных программных средств, в общем числе мероприятий муниципального уровня </w:t>
            </w:r>
          </w:p>
        </w:tc>
      </w:tr>
      <w:tr w:rsidR="000C34EC" w:rsidRPr="00E36E5A" w:rsidTr="007269D4">
        <w:trPr>
          <w:trHeight w:val="20"/>
        </w:trPr>
        <w:tc>
          <w:tcPr>
            <w:tcW w:w="710" w:type="dxa"/>
            <w:vMerge/>
            <w:hideMark/>
          </w:tcPr>
          <w:p w:rsidR="000C34EC" w:rsidRPr="00E36E5A" w:rsidRDefault="000C34EC" w:rsidP="007269D4">
            <w:pPr>
              <w:ind w:left="-57" w:right="-57"/>
              <w:jc w:val="center"/>
              <w:rPr>
                <w:rFonts w:ascii="Arial" w:hAnsi="Arial" w:cs="Arial"/>
              </w:rPr>
            </w:pPr>
          </w:p>
        </w:tc>
        <w:tc>
          <w:tcPr>
            <w:tcW w:w="1559" w:type="dxa"/>
            <w:vMerge/>
            <w:hideMark/>
          </w:tcPr>
          <w:p w:rsidR="000C34EC" w:rsidRPr="00E36E5A" w:rsidRDefault="000C34EC" w:rsidP="007269D4">
            <w:pPr>
              <w:ind w:left="-57" w:right="-57"/>
              <w:rPr>
                <w:rFonts w:ascii="Arial" w:hAnsi="Arial" w:cs="Arial"/>
                <w:bCs/>
              </w:rPr>
            </w:pPr>
          </w:p>
        </w:tc>
        <w:tc>
          <w:tcPr>
            <w:tcW w:w="851" w:type="dxa"/>
            <w:vMerge/>
            <w:hideMark/>
          </w:tcPr>
          <w:p w:rsidR="000C34EC" w:rsidRPr="00E36E5A" w:rsidRDefault="000C34EC" w:rsidP="007269D4">
            <w:pPr>
              <w:ind w:left="-57" w:right="-57"/>
              <w:rPr>
                <w:rFonts w:ascii="Arial" w:hAnsi="Arial" w:cs="Arial"/>
              </w:rPr>
            </w:pPr>
          </w:p>
        </w:tc>
        <w:tc>
          <w:tcPr>
            <w:tcW w:w="1134" w:type="dxa"/>
            <w:hideMark/>
          </w:tcPr>
          <w:p w:rsidR="000C34EC" w:rsidRPr="00E36E5A" w:rsidRDefault="000C34EC" w:rsidP="007269D4">
            <w:pPr>
              <w:spacing w:after="0"/>
              <w:ind w:left="-57" w:right="-57"/>
              <w:rPr>
                <w:rFonts w:ascii="Times New Roman" w:hAnsi="Times New Roman" w:cs="Times New Roman"/>
                <w:sz w:val="20"/>
                <w:szCs w:val="20"/>
              </w:rPr>
            </w:pPr>
            <w:r w:rsidRPr="00E36E5A">
              <w:rPr>
                <w:rFonts w:ascii="Times New Roman" w:hAnsi="Times New Roman" w:cs="Times New Roman"/>
                <w:sz w:val="20"/>
                <w:szCs w:val="20"/>
              </w:rPr>
              <w:t>Внебюджетные средства</w:t>
            </w:r>
          </w:p>
        </w:tc>
        <w:tc>
          <w:tcPr>
            <w:tcW w:w="1134" w:type="dxa"/>
            <w:noWrap/>
            <w:hideMark/>
          </w:tcPr>
          <w:p w:rsidR="000C34EC" w:rsidRPr="001921F2" w:rsidRDefault="000C34EC" w:rsidP="007269D4">
            <w:pPr>
              <w:ind w:left="-57" w:right="-57"/>
              <w:jc w:val="center"/>
              <w:rPr>
                <w:rFonts w:ascii="Arial" w:hAnsi="Arial" w:cs="Arial"/>
              </w:rPr>
            </w:pPr>
            <w:r>
              <w:rPr>
                <w:rFonts w:ascii="Arial" w:hAnsi="Arial" w:cs="Arial"/>
              </w:rPr>
              <w:t>0,0</w:t>
            </w:r>
          </w:p>
        </w:tc>
        <w:tc>
          <w:tcPr>
            <w:tcW w:w="1417"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2425,0</w:t>
            </w:r>
            <w:r>
              <w:rPr>
                <w:rFonts w:ascii="Arial" w:hAnsi="Arial" w:cs="Arial"/>
                <w:bCs/>
              </w:rPr>
              <w:t>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1125,0</w:t>
            </w:r>
            <w:r>
              <w:rPr>
                <w:rFonts w:ascii="Arial" w:hAnsi="Arial" w:cs="Arial"/>
                <w:bCs/>
              </w:rPr>
              <w:t>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325,0</w:t>
            </w:r>
            <w:r>
              <w:rPr>
                <w:rFonts w:ascii="Arial" w:hAnsi="Arial" w:cs="Arial"/>
                <w:bCs/>
              </w:rPr>
              <w:t>0</w:t>
            </w:r>
          </w:p>
        </w:tc>
        <w:tc>
          <w:tcPr>
            <w:tcW w:w="1275"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325,0</w:t>
            </w:r>
            <w:r>
              <w:rPr>
                <w:rFonts w:ascii="Arial" w:hAnsi="Arial" w:cs="Arial"/>
                <w:bCs/>
              </w:rPr>
              <w:t>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325,0</w:t>
            </w:r>
            <w:r>
              <w:rPr>
                <w:rFonts w:ascii="Arial" w:hAnsi="Arial" w:cs="Arial"/>
                <w:bCs/>
              </w:rPr>
              <w:t>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325,0</w:t>
            </w:r>
            <w:r>
              <w:rPr>
                <w:rFonts w:ascii="Arial" w:hAnsi="Arial" w:cs="Arial"/>
                <w:bCs/>
              </w:rPr>
              <w:t>0</w:t>
            </w:r>
          </w:p>
        </w:tc>
        <w:tc>
          <w:tcPr>
            <w:tcW w:w="1134" w:type="dxa"/>
            <w:vMerge/>
            <w:hideMark/>
          </w:tcPr>
          <w:p w:rsidR="000C34EC" w:rsidRPr="00E36E5A" w:rsidRDefault="000C34EC" w:rsidP="007269D4">
            <w:pPr>
              <w:ind w:left="-57" w:right="-57"/>
              <w:rPr>
                <w:rFonts w:ascii="Arial" w:hAnsi="Arial" w:cs="Arial"/>
              </w:rPr>
            </w:pPr>
          </w:p>
        </w:tc>
        <w:tc>
          <w:tcPr>
            <w:tcW w:w="1276" w:type="dxa"/>
            <w:vMerge/>
            <w:hideMark/>
          </w:tcPr>
          <w:p w:rsidR="000C34EC" w:rsidRPr="00E36E5A" w:rsidRDefault="000C34EC" w:rsidP="007269D4">
            <w:pPr>
              <w:ind w:left="-57" w:right="-57"/>
              <w:rPr>
                <w:rFonts w:ascii="Arial" w:hAnsi="Arial" w:cs="Arial"/>
              </w:rPr>
            </w:pPr>
          </w:p>
        </w:tc>
      </w:tr>
      <w:tr w:rsidR="000C34EC" w:rsidRPr="00E36E5A" w:rsidTr="007269D4">
        <w:trPr>
          <w:trHeight w:val="365"/>
        </w:trPr>
        <w:tc>
          <w:tcPr>
            <w:tcW w:w="710" w:type="dxa"/>
            <w:vMerge w:val="restart"/>
            <w:noWrap/>
            <w:hideMark/>
          </w:tcPr>
          <w:p w:rsidR="000C34EC" w:rsidRPr="00E36E5A" w:rsidRDefault="000C34EC" w:rsidP="007269D4">
            <w:pPr>
              <w:ind w:left="-57" w:right="-57"/>
              <w:jc w:val="center"/>
              <w:rPr>
                <w:rFonts w:ascii="Arial" w:hAnsi="Arial" w:cs="Arial"/>
              </w:rPr>
            </w:pPr>
            <w:r w:rsidRPr="00E36E5A">
              <w:rPr>
                <w:rFonts w:ascii="Arial" w:hAnsi="Arial" w:cs="Arial"/>
              </w:rPr>
              <w:lastRenderedPageBreak/>
              <w:t>3.1.</w:t>
            </w:r>
          </w:p>
        </w:tc>
        <w:tc>
          <w:tcPr>
            <w:tcW w:w="1559" w:type="dxa"/>
            <w:vMerge w:val="restart"/>
            <w:hideMark/>
          </w:tcPr>
          <w:p w:rsidR="000C34EC" w:rsidRPr="00E36E5A" w:rsidRDefault="000C34EC" w:rsidP="007269D4">
            <w:pPr>
              <w:ind w:left="-57" w:right="-57"/>
              <w:rPr>
                <w:rFonts w:ascii="Arial" w:hAnsi="Arial" w:cs="Arial"/>
                <w:bCs/>
              </w:rPr>
            </w:pPr>
            <w:r w:rsidRPr="00E36E5A">
              <w:rPr>
                <w:rFonts w:ascii="Arial" w:hAnsi="Arial" w:cs="Arial"/>
                <w:bCs/>
              </w:rPr>
              <w:t>Мероприятие 1.</w:t>
            </w:r>
          </w:p>
          <w:p w:rsidR="000C34EC" w:rsidRPr="00E36E5A" w:rsidRDefault="000C34EC" w:rsidP="007269D4">
            <w:pPr>
              <w:ind w:left="-57" w:right="-57"/>
              <w:rPr>
                <w:rFonts w:ascii="Arial" w:hAnsi="Arial" w:cs="Arial"/>
                <w:bCs/>
              </w:rPr>
            </w:pPr>
            <w:r w:rsidRPr="00E36E5A">
              <w:rPr>
                <w:rFonts w:ascii="Arial" w:hAnsi="Arial" w:cs="Arial"/>
              </w:rPr>
              <w:t xml:space="preserve">Выполнение ремонтно-строительных </w:t>
            </w:r>
            <w:r w:rsidRPr="00E36E5A">
              <w:rPr>
                <w:rFonts w:ascii="Arial" w:hAnsi="Arial" w:cs="Arial"/>
              </w:rPr>
              <w:lastRenderedPageBreak/>
              <w:t>работ</w:t>
            </w:r>
          </w:p>
        </w:tc>
        <w:tc>
          <w:tcPr>
            <w:tcW w:w="851" w:type="dxa"/>
            <w:vMerge w:val="restart"/>
            <w:hideMark/>
          </w:tcPr>
          <w:p w:rsidR="000C34EC" w:rsidRPr="00E36E5A" w:rsidRDefault="000C34EC" w:rsidP="007269D4">
            <w:pPr>
              <w:ind w:left="-57" w:right="-57"/>
              <w:rPr>
                <w:rFonts w:ascii="Arial" w:hAnsi="Arial" w:cs="Arial"/>
              </w:rPr>
            </w:pPr>
            <w:r w:rsidRPr="00E36E5A">
              <w:rPr>
                <w:rFonts w:ascii="Arial" w:hAnsi="Arial" w:cs="Arial"/>
              </w:rPr>
              <w:lastRenderedPageBreak/>
              <w:t>2017-2021</w:t>
            </w:r>
          </w:p>
        </w:tc>
        <w:tc>
          <w:tcPr>
            <w:tcW w:w="1134" w:type="dxa"/>
            <w:noWrap/>
            <w:hideMark/>
          </w:tcPr>
          <w:p w:rsidR="000C34EC" w:rsidRPr="00E36E5A" w:rsidRDefault="000C34EC" w:rsidP="007269D4">
            <w:pPr>
              <w:spacing w:after="0"/>
              <w:ind w:left="-57" w:right="-57"/>
              <w:rPr>
                <w:rFonts w:ascii="Times New Roman" w:hAnsi="Times New Roman" w:cs="Times New Roman"/>
                <w:bCs/>
                <w:sz w:val="20"/>
                <w:szCs w:val="20"/>
              </w:rPr>
            </w:pPr>
            <w:r w:rsidRPr="00E36E5A">
              <w:rPr>
                <w:rFonts w:ascii="Times New Roman" w:hAnsi="Times New Roman" w:cs="Times New Roman"/>
                <w:bCs/>
                <w:sz w:val="20"/>
                <w:szCs w:val="20"/>
              </w:rPr>
              <w:t>Итого</w:t>
            </w:r>
          </w:p>
        </w:tc>
        <w:tc>
          <w:tcPr>
            <w:tcW w:w="1134" w:type="dxa"/>
            <w:noWrap/>
            <w:hideMark/>
          </w:tcPr>
          <w:p w:rsidR="000C34EC" w:rsidRPr="001921F2" w:rsidRDefault="000C34EC" w:rsidP="007269D4">
            <w:pPr>
              <w:ind w:left="-57" w:right="-57"/>
              <w:jc w:val="center"/>
              <w:rPr>
                <w:rFonts w:ascii="Arial" w:hAnsi="Arial" w:cs="Arial"/>
              </w:rPr>
            </w:pPr>
            <w:r>
              <w:rPr>
                <w:rFonts w:ascii="Arial" w:hAnsi="Arial" w:cs="Arial"/>
              </w:rPr>
              <w:t>0,0</w:t>
            </w:r>
          </w:p>
        </w:tc>
        <w:tc>
          <w:tcPr>
            <w:tcW w:w="1417" w:type="dxa"/>
            <w:noWrap/>
            <w:hideMark/>
          </w:tcPr>
          <w:p w:rsidR="000C34EC" w:rsidRPr="00E36E5A" w:rsidRDefault="000C34EC" w:rsidP="007269D4">
            <w:pPr>
              <w:ind w:left="-57" w:right="-57"/>
              <w:jc w:val="center"/>
              <w:rPr>
                <w:rFonts w:ascii="Arial" w:hAnsi="Arial" w:cs="Arial"/>
              </w:rPr>
            </w:pPr>
            <w:r w:rsidRPr="00E36E5A">
              <w:rPr>
                <w:rFonts w:ascii="Arial" w:hAnsi="Arial" w:cs="Arial"/>
              </w:rPr>
              <w:t>0,</w:t>
            </w:r>
            <w:r>
              <w:rPr>
                <w:rFonts w:ascii="Arial" w:hAnsi="Arial" w:cs="Arial"/>
              </w:rPr>
              <w:t>0</w:t>
            </w:r>
            <w:r w:rsidRPr="00E36E5A">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0,</w:t>
            </w:r>
            <w:r>
              <w:rPr>
                <w:rFonts w:ascii="Arial" w:hAnsi="Arial" w:cs="Arial"/>
              </w:rPr>
              <w:t>0</w:t>
            </w:r>
            <w:r w:rsidRPr="00E36E5A">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0,</w:t>
            </w:r>
            <w:r>
              <w:rPr>
                <w:rFonts w:ascii="Arial" w:hAnsi="Arial" w:cs="Arial"/>
              </w:rPr>
              <w:t>0</w:t>
            </w:r>
            <w:r w:rsidRPr="00E36E5A">
              <w:rPr>
                <w:rFonts w:ascii="Arial" w:hAnsi="Arial" w:cs="Arial"/>
              </w:rPr>
              <w:t>0</w:t>
            </w:r>
          </w:p>
        </w:tc>
        <w:tc>
          <w:tcPr>
            <w:tcW w:w="1275" w:type="dxa"/>
            <w:noWrap/>
            <w:hideMark/>
          </w:tcPr>
          <w:p w:rsidR="000C34EC" w:rsidRPr="00E36E5A" w:rsidRDefault="000C34EC" w:rsidP="007269D4">
            <w:pPr>
              <w:ind w:left="-57" w:right="-57"/>
              <w:jc w:val="center"/>
              <w:rPr>
                <w:rFonts w:ascii="Arial" w:hAnsi="Arial" w:cs="Arial"/>
              </w:rPr>
            </w:pPr>
            <w:r w:rsidRPr="00E36E5A">
              <w:rPr>
                <w:rFonts w:ascii="Arial" w:hAnsi="Arial" w:cs="Arial"/>
              </w:rPr>
              <w:t>0,</w:t>
            </w:r>
            <w:r>
              <w:rPr>
                <w:rFonts w:ascii="Arial" w:hAnsi="Arial" w:cs="Arial"/>
              </w:rPr>
              <w:t>0</w:t>
            </w:r>
            <w:r w:rsidRPr="00E36E5A">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0,0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0,0</w:t>
            </w:r>
            <w:r>
              <w:rPr>
                <w:rFonts w:ascii="Arial" w:hAnsi="Arial" w:cs="Arial"/>
              </w:rPr>
              <w:t>0</w:t>
            </w:r>
          </w:p>
        </w:tc>
        <w:tc>
          <w:tcPr>
            <w:tcW w:w="1134" w:type="dxa"/>
            <w:vMerge w:val="restart"/>
            <w:hideMark/>
          </w:tcPr>
          <w:p w:rsidR="000C34EC" w:rsidRPr="00E36E5A" w:rsidRDefault="000C34EC" w:rsidP="007269D4">
            <w:pPr>
              <w:ind w:left="-57" w:right="-57"/>
              <w:rPr>
                <w:rFonts w:ascii="Arial" w:hAnsi="Arial" w:cs="Arial"/>
              </w:rPr>
            </w:pPr>
            <w:r w:rsidRPr="00E36E5A">
              <w:rPr>
                <w:rFonts w:ascii="Arial" w:hAnsi="Arial" w:cs="Arial"/>
              </w:rPr>
              <w:t xml:space="preserve">Комитет </w:t>
            </w:r>
            <w:proofErr w:type="gramStart"/>
            <w:r w:rsidRPr="00E36E5A">
              <w:rPr>
                <w:rFonts w:ascii="Arial" w:hAnsi="Arial" w:cs="Arial"/>
              </w:rPr>
              <w:t>образования Администрации городског</w:t>
            </w:r>
            <w:r w:rsidRPr="00E36E5A">
              <w:rPr>
                <w:rFonts w:ascii="Arial" w:hAnsi="Arial" w:cs="Arial"/>
              </w:rPr>
              <w:lastRenderedPageBreak/>
              <w:t>о округа Королев Московской области</w:t>
            </w:r>
            <w:proofErr w:type="gramEnd"/>
          </w:p>
        </w:tc>
        <w:tc>
          <w:tcPr>
            <w:tcW w:w="1276" w:type="dxa"/>
            <w:vMerge w:val="restart"/>
            <w:noWrap/>
            <w:hideMark/>
          </w:tcPr>
          <w:p w:rsidR="000C34EC" w:rsidRPr="00E36E5A" w:rsidRDefault="000C34EC" w:rsidP="007269D4">
            <w:pPr>
              <w:ind w:left="-57" w:right="-57"/>
              <w:rPr>
                <w:rFonts w:ascii="Arial" w:hAnsi="Arial" w:cs="Arial"/>
              </w:rPr>
            </w:pPr>
            <w:r w:rsidRPr="00E36E5A">
              <w:rPr>
                <w:rFonts w:ascii="Arial" w:hAnsi="Arial" w:cs="Arial"/>
              </w:rPr>
              <w:lastRenderedPageBreak/>
              <w:t> </w:t>
            </w:r>
          </w:p>
        </w:tc>
      </w:tr>
      <w:tr w:rsidR="000C34EC" w:rsidRPr="00E36E5A" w:rsidTr="007269D4">
        <w:trPr>
          <w:trHeight w:val="20"/>
        </w:trPr>
        <w:tc>
          <w:tcPr>
            <w:tcW w:w="710" w:type="dxa"/>
            <w:vMerge/>
            <w:hideMark/>
          </w:tcPr>
          <w:p w:rsidR="000C34EC" w:rsidRPr="00E36E5A" w:rsidRDefault="000C34EC" w:rsidP="007269D4">
            <w:pPr>
              <w:ind w:left="-57" w:right="-57"/>
              <w:jc w:val="center"/>
              <w:rPr>
                <w:rFonts w:ascii="Arial" w:hAnsi="Arial" w:cs="Arial"/>
              </w:rPr>
            </w:pPr>
          </w:p>
        </w:tc>
        <w:tc>
          <w:tcPr>
            <w:tcW w:w="1559" w:type="dxa"/>
            <w:vMerge/>
            <w:hideMark/>
          </w:tcPr>
          <w:p w:rsidR="000C34EC" w:rsidRPr="00E36E5A" w:rsidRDefault="000C34EC" w:rsidP="007269D4">
            <w:pPr>
              <w:ind w:left="-57" w:right="-57"/>
              <w:rPr>
                <w:rFonts w:ascii="Arial" w:hAnsi="Arial" w:cs="Arial"/>
              </w:rPr>
            </w:pPr>
          </w:p>
        </w:tc>
        <w:tc>
          <w:tcPr>
            <w:tcW w:w="851" w:type="dxa"/>
            <w:vMerge/>
            <w:hideMark/>
          </w:tcPr>
          <w:p w:rsidR="000C34EC" w:rsidRPr="00E36E5A" w:rsidRDefault="000C34EC" w:rsidP="007269D4">
            <w:pPr>
              <w:ind w:left="-57" w:right="-57"/>
              <w:rPr>
                <w:rFonts w:ascii="Arial" w:hAnsi="Arial" w:cs="Arial"/>
              </w:rPr>
            </w:pPr>
          </w:p>
        </w:tc>
        <w:tc>
          <w:tcPr>
            <w:tcW w:w="1134" w:type="dxa"/>
            <w:hideMark/>
          </w:tcPr>
          <w:p w:rsidR="000C34EC" w:rsidRPr="00E36E5A" w:rsidRDefault="000C34EC" w:rsidP="007269D4">
            <w:pPr>
              <w:spacing w:after="0"/>
              <w:ind w:left="-57" w:right="-57"/>
              <w:rPr>
                <w:rFonts w:ascii="Times New Roman" w:hAnsi="Times New Roman" w:cs="Times New Roman"/>
                <w:sz w:val="20"/>
                <w:szCs w:val="20"/>
              </w:rPr>
            </w:pPr>
            <w:r w:rsidRPr="00E36E5A">
              <w:rPr>
                <w:rFonts w:ascii="Times New Roman" w:hAnsi="Times New Roman" w:cs="Times New Roman"/>
                <w:sz w:val="20"/>
                <w:szCs w:val="20"/>
              </w:rPr>
              <w:t>Внебюджетные средства</w:t>
            </w:r>
          </w:p>
        </w:tc>
        <w:tc>
          <w:tcPr>
            <w:tcW w:w="1134" w:type="dxa"/>
            <w:hideMark/>
          </w:tcPr>
          <w:p w:rsidR="000C34EC" w:rsidRPr="001921F2" w:rsidRDefault="000C34EC" w:rsidP="007269D4">
            <w:pPr>
              <w:ind w:left="-57" w:right="-57"/>
              <w:jc w:val="center"/>
              <w:rPr>
                <w:rFonts w:ascii="Arial" w:hAnsi="Arial" w:cs="Arial"/>
              </w:rPr>
            </w:pPr>
            <w:r>
              <w:rPr>
                <w:rFonts w:ascii="Arial" w:hAnsi="Arial" w:cs="Arial"/>
              </w:rPr>
              <w:t>0,0</w:t>
            </w:r>
          </w:p>
        </w:tc>
        <w:tc>
          <w:tcPr>
            <w:tcW w:w="1417" w:type="dxa"/>
            <w:noWrap/>
            <w:hideMark/>
          </w:tcPr>
          <w:p w:rsidR="000C34EC" w:rsidRPr="00E36E5A" w:rsidRDefault="000C34EC" w:rsidP="007269D4">
            <w:pPr>
              <w:ind w:left="-57" w:right="-57"/>
              <w:jc w:val="center"/>
              <w:rPr>
                <w:rFonts w:ascii="Arial" w:hAnsi="Arial" w:cs="Arial"/>
              </w:rPr>
            </w:pPr>
            <w:r w:rsidRPr="00E36E5A">
              <w:rPr>
                <w:rFonts w:ascii="Arial" w:hAnsi="Arial" w:cs="Arial"/>
              </w:rPr>
              <w:t>0,0</w:t>
            </w:r>
            <w:r>
              <w:rPr>
                <w:rFonts w:ascii="Arial" w:hAnsi="Arial" w:cs="Arial"/>
              </w:rPr>
              <w:t>0</w:t>
            </w:r>
          </w:p>
        </w:tc>
        <w:tc>
          <w:tcPr>
            <w:tcW w:w="1276" w:type="dxa"/>
            <w:noWrap/>
            <w:hideMark/>
          </w:tcPr>
          <w:p w:rsidR="000C34EC" w:rsidRDefault="000C34EC" w:rsidP="007269D4">
            <w:r w:rsidRPr="00FF7F98">
              <w:rPr>
                <w:rFonts w:ascii="Arial" w:hAnsi="Arial" w:cs="Arial"/>
              </w:rPr>
              <w:t>0,00</w:t>
            </w:r>
          </w:p>
        </w:tc>
        <w:tc>
          <w:tcPr>
            <w:tcW w:w="1276" w:type="dxa"/>
            <w:noWrap/>
            <w:hideMark/>
          </w:tcPr>
          <w:p w:rsidR="000C34EC" w:rsidRDefault="000C34EC" w:rsidP="007269D4">
            <w:r w:rsidRPr="00FF7F98">
              <w:rPr>
                <w:rFonts w:ascii="Arial" w:hAnsi="Arial" w:cs="Arial"/>
              </w:rPr>
              <w:t>0,00</w:t>
            </w:r>
          </w:p>
        </w:tc>
        <w:tc>
          <w:tcPr>
            <w:tcW w:w="1275" w:type="dxa"/>
            <w:noWrap/>
            <w:hideMark/>
          </w:tcPr>
          <w:p w:rsidR="000C34EC" w:rsidRDefault="000C34EC" w:rsidP="007269D4">
            <w:r w:rsidRPr="00FF7F98">
              <w:rPr>
                <w:rFonts w:ascii="Arial" w:hAnsi="Arial" w:cs="Arial"/>
              </w:rPr>
              <w:t>0,00</w:t>
            </w:r>
          </w:p>
        </w:tc>
        <w:tc>
          <w:tcPr>
            <w:tcW w:w="1276" w:type="dxa"/>
            <w:noWrap/>
            <w:hideMark/>
          </w:tcPr>
          <w:p w:rsidR="000C34EC" w:rsidRDefault="000C34EC" w:rsidP="007269D4">
            <w:r w:rsidRPr="00FF7F98">
              <w:rPr>
                <w:rFonts w:ascii="Arial" w:hAnsi="Arial" w:cs="Arial"/>
              </w:rPr>
              <w:t>0,00</w:t>
            </w:r>
          </w:p>
        </w:tc>
        <w:tc>
          <w:tcPr>
            <w:tcW w:w="1276" w:type="dxa"/>
            <w:noWrap/>
            <w:hideMark/>
          </w:tcPr>
          <w:p w:rsidR="000C34EC" w:rsidRDefault="000C34EC" w:rsidP="007269D4">
            <w:r w:rsidRPr="00FF7F98">
              <w:rPr>
                <w:rFonts w:ascii="Arial" w:hAnsi="Arial" w:cs="Arial"/>
              </w:rPr>
              <w:t>0,00</w:t>
            </w:r>
          </w:p>
        </w:tc>
        <w:tc>
          <w:tcPr>
            <w:tcW w:w="1134" w:type="dxa"/>
            <w:vMerge/>
            <w:hideMark/>
          </w:tcPr>
          <w:p w:rsidR="000C34EC" w:rsidRPr="00E36E5A" w:rsidRDefault="000C34EC" w:rsidP="007269D4">
            <w:pPr>
              <w:ind w:left="-57" w:right="-57"/>
              <w:rPr>
                <w:rFonts w:ascii="Arial" w:hAnsi="Arial" w:cs="Arial"/>
              </w:rPr>
            </w:pPr>
          </w:p>
        </w:tc>
        <w:tc>
          <w:tcPr>
            <w:tcW w:w="1276" w:type="dxa"/>
            <w:vMerge/>
            <w:hideMark/>
          </w:tcPr>
          <w:p w:rsidR="000C34EC" w:rsidRPr="00E36E5A" w:rsidRDefault="000C34EC" w:rsidP="007269D4">
            <w:pPr>
              <w:ind w:left="-57" w:right="-57"/>
              <w:rPr>
                <w:rFonts w:ascii="Arial" w:hAnsi="Arial" w:cs="Arial"/>
              </w:rPr>
            </w:pPr>
          </w:p>
        </w:tc>
      </w:tr>
      <w:tr w:rsidR="000C34EC" w:rsidRPr="00E36E5A" w:rsidTr="007269D4">
        <w:trPr>
          <w:trHeight w:val="423"/>
        </w:trPr>
        <w:tc>
          <w:tcPr>
            <w:tcW w:w="710" w:type="dxa"/>
            <w:vMerge w:val="restart"/>
            <w:hideMark/>
          </w:tcPr>
          <w:p w:rsidR="000C34EC" w:rsidRPr="00E36E5A" w:rsidRDefault="000C34EC" w:rsidP="007269D4">
            <w:pPr>
              <w:ind w:left="-57" w:right="-57"/>
              <w:jc w:val="center"/>
              <w:rPr>
                <w:rFonts w:ascii="Arial" w:hAnsi="Arial" w:cs="Arial"/>
              </w:rPr>
            </w:pPr>
            <w:r w:rsidRPr="00E36E5A">
              <w:rPr>
                <w:rFonts w:ascii="Arial" w:hAnsi="Arial" w:cs="Arial"/>
              </w:rPr>
              <w:lastRenderedPageBreak/>
              <w:t>3.2.</w:t>
            </w:r>
          </w:p>
        </w:tc>
        <w:tc>
          <w:tcPr>
            <w:tcW w:w="1559" w:type="dxa"/>
            <w:vMerge w:val="restart"/>
            <w:hideMark/>
          </w:tcPr>
          <w:p w:rsidR="000C34EC" w:rsidRPr="00E36E5A" w:rsidRDefault="000C34EC" w:rsidP="007269D4">
            <w:pPr>
              <w:ind w:left="-57" w:right="-57"/>
              <w:rPr>
                <w:rFonts w:ascii="Arial" w:hAnsi="Arial" w:cs="Arial"/>
                <w:bCs/>
              </w:rPr>
            </w:pPr>
            <w:r w:rsidRPr="00E36E5A">
              <w:rPr>
                <w:rFonts w:ascii="Arial" w:hAnsi="Arial" w:cs="Arial"/>
                <w:bCs/>
              </w:rPr>
              <w:t>Мероприятие 2.</w:t>
            </w:r>
          </w:p>
          <w:p w:rsidR="000C34EC" w:rsidRPr="00E36E5A" w:rsidRDefault="000C34EC" w:rsidP="007269D4">
            <w:pPr>
              <w:ind w:left="-57" w:right="-57"/>
              <w:rPr>
                <w:rFonts w:ascii="Arial" w:hAnsi="Arial" w:cs="Arial"/>
                <w:bCs/>
              </w:rPr>
            </w:pPr>
            <w:r w:rsidRPr="00E36E5A">
              <w:rPr>
                <w:rFonts w:ascii="Arial" w:hAnsi="Arial" w:cs="Arial"/>
              </w:rPr>
              <w:t>Благоустройство</w:t>
            </w:r>
          </w:p>
        </w:tc>
        <w:tc>
          <w:tcPr>
            <w:tcW w:w="851" w:type="dxa"/>
            <w:vMerge w:val="restart"/>
            <w:hideMark/>
          </w:tcPr>
          <w:p w:rsidR="000C34EC" w:rsidRPr="00E36E5A" w:rsidRDefault="000C34EC" w:rsidP="007269D4">
            <w:pPr>
              <w:ind w:left="-57" w:right="-57"/>
              <w:rPr>
                <w:rFonts w:ascii="Arial" w:hAnsi="Arial" w:cs="Arial"/>
              </w:rPr>
            </w:pPr>
            <w:r w:rsidRPr="00E36E5A">
              <w:rPr>
                <w:rFonts w:ascii="Arial" w:hAnsi="Arial" w:cs="Arial"/>
              </w:rPr>
              <w:t>2017-2021</w:t>
            </w:r>
          </w:p>
        </w:tc>
        <w:tc>
          <w:tcPr>
            <w:tcW w:w="1134" w:type="dxa"/>
            <w:hideMark/>
          </w:tcPr>
          <w:p w:rsidR="000C34EC" w:rsidRPr="00E36E5A" w:rsidRDefault="000C34EC" w:rsidP="007269D4">
            <w:pPr>
              <w:spacing w:after="0"/>
              <w:ind w:left="-57" w:right="-57"/>
              <w:rPr>
                <w:rFonts w:ascii="Times New Roman" w:hAnsi="Times New Roman" w:cs="Times New Roman"/>
                <w:bCs/>
                <w:sz w:val="20"/>
                <w:szCs w:val="20"/>
              </w:rPr>
            </w:pPr>
            <w:r w:rsidRPr="00E36E5A">
              <w:rPr>
                <w:rFonts w:ascii="Times New Roman" w:hAnsi="Times New Roman" w:cs="Times New Roman"/>
                <w:bCs/>
                <w:sz w:val="20"/>
                <w:szCs w:val="20"/>
              </w:rPr>
              <w:t>Итого</w:t>
            </w:r>
          </w:p>
        </w:tc>
        <w:tc>
          <w:tcPr>
            <w:tcW w:w="1134" w:type="dxa"/>
            <w:hideMark/>
          </w:tcPr>
          <w:p w:rsidR="000C34EC" w:rsidRPr="001921F2" w:rsidRDefault="000C34EC" w:rsidP="007269D4">
            <w:pPr>
              <w:ind w:left="-57" w:right="-57"/>
              <w:jc w:val="center"/>
              <w:rPr>
                <w:rFonts w:ascii="Arial" w:hAnsi="Arial" w:cs="Arial"/>
              </w:rPr>
            </w:pPr>
            <w:r>
              <w:rPr>
                <w:rFonts w:ascii="Arial" w:hAnsi="Arial" w:cs="Arial"/>
              </w:rPr>
              <w:t>0,0</w:t>
            </w:r>
          </w:p>
        </w:tc>
        <w:tc>
          <w:tcPr>
            <w:tcW w:w="1417" w:type="dxa"/>
            <w:noWrap/>
            <w:hideMark/>
          </w:tcPr>
          <w:p w:rsidR="000C34EC" w:rsidRDefault="000C34EC" w:rsidP="007269D4">
            <w:r w:rsidRPr="00700CC7">
              <w:rPr>
                <w:rFonts w:ascii="Arial" w:hAnsi="Arial" w:cs="Arial"/>
              </w:rPr>
              <w:t>0,00</w:t>
            </w:r>
          </w:p>
        </w:tc>
        <w:tc>
          <w:tcPr>
            <w:tcW w:w="1276" w:type="dxa"/>
            <w:noWrap/>
            <w:hideMark/>
          </w:tcPr>
          <w:p w:rsidR="000C34EC" w:rsidRDefault="000C34EC" w:rsidP="007269D4">
            <w:r w:rsidRPr="00700CC7">
              <w:rPr>
                <w:rFonts w:ascii="Arial" w:hAnsi="Arial" w:cs="Arial"/>
              </w:rPr>
              <w:t>0,00</w:t>
            </w:r>
          </w:p>
        </w:tc>
        <w:tc>
          <w:tcPr>
            <w:tcW w:w="1276" w:type="dxa"/>
            <w:noWrap/>
            <w:hideMark/>
          </w:tcPr>
          <w:p w:rsidR="000C34EC" w:rsidRDefault="000C34EC" w:rsidP="007269D4">
            <w:r w:rsidRPr="00700CC7">
              <w:rPr>
                <w:rFonts w:ascii="Arial" w:hAnsi="Arial" w:cs="Arial"/>
              </w:rPr>
              <w:t>0,00</w:t>
            </w:r>
          </w:p>
        </w:tc>
        <w:tc>
          <w:tcPr>
            <w:tcW w:w="1275" w:type="dxa"/>
            <w:noWrap/>
            <w:hideMark/>
          </w:tcPr>
          <w:p w:rsidR="000C34EC" w:rsidRDefault="000C34EC" w:rsidP="007269D4">
            <w:r w:rsidRPr="00700CC7">
              <w:rPr>
                <w:rFonts w:ascii="Arial" w:hAnsi="Arial" w:cs="Arial"/>
              </w:rPr>
              <w:t>0,00</w:t>
            </w:r>
          </w:p>
        </w:tc>
        <w:tc>
          <w:tcPr>
            <w:tcW w:w="1276" w:type="dxa"/>
            <w:noWrap/>
            <w:hideMark/>
          </w:tcPr>
          <w:p w:rsidR="000C34EC" w:rsidRDefault="000C34EC" w:rsidP="007269D4">
            <w:r w:rsidRPr="00700CC7">
              <w:rPr>
                <w:rFonts w:ascii="Arial" w:hAnsi="Arial" w:cs="Arial"/>
              </w:rPr>
              <w:t>0,00</w:t>
            </w:r>
          </w:p>
        </w:tc>
        <w:tc>
          <w:tcPr>
            <w:tcW w:w="1276" w:type="dxa"/>
            <w:noWrap/>
            <w:hideMark/>
          </w:tcPr>
          <w:p w:rsidR="000C34EC" w:rsidRDefault="000C34EC" w:rsidP="007269D4">
            <w:r w:rsidRPr="00700CC7">
              <w:rPr>
                <w:rFonts w:ascii="Arial" w:hAnsi="Arial" w:cs="Arial"/>
              </w:rPr>
              <w:t>0,00</w:t>
            </w:r>
          </w:p>
        </w:tc>
        <w:tc>
          <w:tcPr>
            <w:tcW w:w="1134" w:type="dxa"/>
            <w:vMerge w:val="restart"/>
            <w:hideMark/>
          </w:tcPr>
          <w:p w:rsidR="000C34EC" w:rsidRPr="00E36E5A" w:rsidRDefault="000C34EC" w:rsidP="007269D4">
            <w:pPr>
              <w:ind w:left="-57" w:right="-57"/>
              <w:rPr>
                <w:rFonts w:ascii="Arial" w:hAnsi="Arial" w:cs="Arial"/>
              </w:rPr>
            </w:pPr>
            <w:r w:rsidRPr="00E36E5A">
              <w:rPr>
                <w:rFonts w:ascii="Arial" w:hAnsi="Arial" w:cs="Arial"/>
              </w:rPr>
              <w:t xml:space="preserve">Комитет </w:t>
            </w:r>
            <w:proofErr w:type="gramStart"/>
            <w:r w:rsidRPr="00E36E5A">
              <w:rPr>
                <w:rFonts w:ascii="Arial" w:hAnsi="Arial" w:cs="Arial"/>
              </w:rPr>
              <w:t>образования Администрации городского округа Королев Московской области</w:t>
            </w:r>
            <w:proofErr w:type="gramEnd"/>
          </w:p>
        </w:tc>
        <w:tc>
          <w:tcPr>
            <w:tcW w:w="1276" w:type="dxa"/>
            <w:vMerge w:val="restart"/>
            <w:hideMark/>
          </w:tcPr>
          <w:p w:rsidR="000C34EC" w:rsidRPr="00E36E5A" w:rsidRDefault="000C34EC" w:rsidP="007269D4">
            <w:pPr>
              <w:ind w:left="-57" w:right="-57"/>
              <w:rPr>
                <w:rFonts w:ascii="Arial" w:hAnsi="Arial" w:cs="Arial"/>
              </w:rPr>
            </w:pPr>
            <w:r w:rsidRPr="00E36E5A">
              <w:rPr>
                <w:rFonts w:ascii="Arial" w:hAnsi="Arial" w:cs="Arial"/>
              </w:rPr>
              <w:t> </w:t>
            </w:r>
          </w:p>
        </w:tc>
      </w:tr>
      <w:tr w:rsidR="000C34EC" w:rsidRPr="00E36E5A" w:rsidTr="007269D4">
        <w:trPr>
          <w:trHeight w:val="20"/>
        </w:trPr>
        <w:tc>
          <w:tcPr>
            <w:tcW w:w="710" w:type="dxa"/>
            <w:vMerge/>
            <w:hideMark/>
          </w:tcPr>
          <w:p w:rsidR="000C34EC" w:rsidRPr="00E36E5A" w:rsidRDefault="000C34EC" w:rsidP="007269D4">
            <w:pPr>
              <w:ind w:left="-57" w:right="-57"/>
              <w:jc w:val="center"/>
              <w:rPr>
                <w:rFonts w:ascii="Arial" w:hAnsi="Arial" w:cs="Arial"/>
              </w:rPr>
            </w:pPr>
          </w:p>
        </w:tc>
        <w:tc>
          <w:tcPr>
            <w:tcW w:w="1559" w:type="dxa"/>
            <w:vMerge/>
            <w:hideMark/>
          </w:tcPr>
          <w:p w:rsidR="000C34EC" w:rsidRPr="00E36E5A" w:rsidRDefault="000C34EC" w:rsidP="007269D4">
            <w:pPr>
              <w:ind w:left="-57" w:right="-57"/>
              <w:rPr>
                <w:rFonts w:ascii="Arial" w:hAnsi="Arial" w:cs="Arial"/>
              </w:rPr>
            </w:pPr>
          </w:p>
        </w:tc>
        <w:tc>
          <w:tcPr>
            <w:tcW w:w="851" w:type="dxa"/>
            <w:vMerge/>
            <w:hideMark/>
          </w:tcPr>
          <w:p w:rsidR="000C34EC" w:rsidRPr="00E36E5A" w:rsidRDefault="000C34EC" w:rsidP="007269D4">
            <w:pPr>
              <w:ind w:left="-57" w:right="-57"/>
              <w:rPr>
                <w:rFonts w:ascii="Arial" w:hAnsi="Arial" w:cs="Arial"/>
              </w:rPr>
            </w:pPr>
          </w:p>
        </w:tc>
        <w:tc>
          <w:tcPr>
            <w:tcW w:w="1134" w:type="dxa"/>
            <w:hideMark/>
          </w:tcPr>
          <w:p w:rsidR="000C34EC" w:rsidRPr="00E36E5A" w:rsidRDefault="000C34EC" w:rsidP="007269D4">
            <w:pPr>
              <w:spacing w:after="0"/>
              <w:ind w:left="-57" w:right="-57"/>
              <w:rPr>
                <w:rFonts w:ascii="Times New Roman" w:hAnsi="Times New Roman" w:cs="Times New Roman"/>
                <w:sz w:val="20"/>
                <w:szCs w:val="20"/>
              </w:rPr>
            </w:pPr>
            <w:r w:rsidRPr="00E36E5A">
              <w:rPr>
                <w:rFonts w:ascii="Times New Roman" w:hAnsi="Times New Roman" w:cs="Times New Roman"/>
                <w:sz w:val="20"/>
                <w:szCs w:val="20"/>
              </w:rPr>
              <w:t>Внебюджетные средства</w:t>
            </w:r>
          </w:p>
        </w:tc>
        <w:tc>
          <w:tcPr>
            <w:tcW w:w="1134" w:type="dxa"/>
            <w:hideMark/>
          </w:tcPr>
          <w:p w:rsidR="000C34EC" w:rsidRPr="001921F2" w:rsidRDefault="000C34EC" w:rsidP="007269D4">
            <w:pPr>
              <w:ind w:left="-57" w:right="-57"/>
              <w:jc w:val="center"/>
              <w:rPr>
                <w:rFonts w:ascii="Arial" w:hAnsi="Arial" w:cs="Arial"/>
              </w:rPr>
            </w:pPr>
            <w:r>
              <w:rPr>
                <w:rFonts w:ascii="Arial" w:hAnsi="Arial" w:cs="Arial"/>
              </w:rPr>
              <w:t>0,0</w:t>
            </w:r>
          </w:p>
        </w:tc>
        <w:tc>
          <w:tcPr>
            <w:tcW w:w="1417" w:type="dxa"/>
            <w:noWrap/>
            <w:hideMark/>
          </w:tcPr>
          <w:p w:rsidR="000C34EC" w:rsidRDefault="000C34EC" w:rsidP="007269D4">
            <w:r w:rsidRPr="00CA41B6">
              <w:rPr>
                <w:rFonts w:ascii="Arial" w:hAnsi="Arial" w:cs="Arial"/>
              </w:rPr>
              <w:t>0,00</w:t>
            </w:r>
          </w:p>
        </w:tc>
        <w:tc>
          <w:tcPr>
            <w:tcW w:w="1276" w:type="dxa"/>
            <w:noWrap/>
            <w:hideMark/>
          </w:tcPr>
          <w:p w:rsidR="000C34EC" w:rsidRDefault="000C34EC" w:rsidP="007269D4">
            <w:r w:rsidRPr="00CA41B6">
              <w:rPr>
                <w:rFonts w:ascii="Arial" w:hAnsi="Arial" w:cs="Arial"/>
              </w:rPr>
              <w:t>0,00</w:t>
            </w:r>
          </w:p>
        </w:tc>
        <w:tc>
          <w:tcPr>
            <w:tcW w:w="1276" w:type="dxa"/>
            <w:noWrap/>
            <w:hideMark/>
          </w:tcPr>
          <w:p w:rsidR="000C34EC" w:rsidRDefault="000C34EC" w:rsidP="007269D4">
            <w:r w:rsidRPr="00CA41B6">
              <w:rPr>
                <w:rFonts w:ascii="Arial" w:hAnsi="Arial" w:cs="Arial"/>
              </w:rPr>
              <w:t>0,00</w:t>
            </w:r>
          </w:p>
        </w:tc>
        <w:tc>
          <w:tcPr>
            <w:tcW w:w="1275" w:type="dxa"/>
            <w:noWrap/>
            <w:hideMark/>
          </w:tcPr>
          <w:p w:rsidR="000C34EC" w:rsidRDefault="000C34EC" w:rsidP="007269D4">
            <w:r w:rsidRPr="00CA41B6">
              <w:rPr>
                <w:rFonts w:ascii="Arial" w:hAnsi="Arial" w:cs="Arial"/>
              </w:rPr>
              <w:t>0,00</w:t>
            </w:r>
          </w:p>
        </w:tc>
        <w:tc>
          <w:tcPr>
            <w:tcW w:w="1276" w:type="dxa"/>
            <w:noWrap/>
            <w:hideMark/>
          </w:tcPr>
          <w:p w:rsidR="000C34EC" w:rsidRDefault="000C34EC" w:rsidP="007269D4">
            <w:r w:rsidRPr="00CA41B6">
              <w:rPr>
                <w:rFonts w:ascii="Arial" w:hAnsi="Arial" w:cs="Arial"/>
              </w:rPr>
              <w:t>0,00</w:t>
            </w:r>
          </w:p>
        </w:tc>
        <w:tc>
          <w:tcPr>
            <w:tcW w:w="1276" w:type="dxa"/>
            <w:noWrap/>
            <w:hideMark/>
          </w:tcPr>
          <w:p w:rsidR="000C34EC" w:rsidRDefault="000C34EC" w:rsidP="007269D4">
            <w:r w:rsidRPr="00CA41B6">
              <w:rPr>
                <w:rFonts w:ascii="Arial" w:hAnsi="Arial" w:cs="Arial"/>
              </w:rPr>
              <w:t>0,00</w:t>
            </w:r>
          </w:p>
        </w:tc>
        <w:tc>
          <w:tcPr>
            <w:tcW w:w="1134" w:type="dxa"/>
            <w:vMerge/>
            <w:hideMark/>
          </w:tcPr>
          <w:p w:rsidR="000C34EC" w:rsidRPr="00E36E5A" w:rsidRDefault="000C34EC" w:rsidP="007269D4">
            <w:pPr>
              <w:ind w:left="-57" w:right="-57"/>
              <w:rPr>
                <w:rFonts w:ascii="Arial" w:hAnsi="Arial" w:cs="Arial"/>
              </w:rPr>
            </w:pPr>
          </w:p>
        </w:tc>
        <w:tc>
          <w:tcPr>
            <w:tcW w:w="1276" w:type="dxa"/>
            <w:vMerge/>
            <w:hideMark/>
          </w:tcPr>
          <w:p w:rsidR="000C34EC" w:rsidRPr="00E36E5A" w:rsidRDefault="000C34EC" w:rsidP="007269D4">
            <w:pPr>
              <w:ind w:left="-57" w:right="-57"/>
              <w:rPr>
                <w:rFonts w:ascii="Arial" w:hAnsi="Arial" w:cs="Arial"/>
              </w:rPr>
            </w:pPr>
          </w:p>
        </w:tc>
      </w:tr>
      <w:tr w:rsidR="000C34EC" w:rsidRPr="00E36E5A" w:rsidTr="007269D4">
        <w:trPr>
          <w:trHeight w:val="578"/>
        </w:trPr>
        <w:tc>
          <w:tcPr>
            <w:tcW w:w="710" w:type="dxa"/>
            <w:vMerge w:val="restart"/>
            <w:noWrap/>
            <w:hideMark/>
          </w:tcPr>
          <w:p w:rsidR="000C34EC" w:rsidRPr="00E36E5A" w:rsidRDefault="000C34EC" w:rsidP="007269D4">
            <w:pPr>
              <w:ind w:left="-57" w:right="-57"/>
              <w:jc w:val="center"/>
              <w:rPr>
                <w:rFonts w:ascii="Arial" w:hAnsi="Arial" w:cs="Arial"/>
              </w:rPr>
            </w:pPr>
            <w:r w:rsidRPr="00E36E5A">
              <w:rPr>
                <w:rFonts w:ascii="Arial" w:hAnsi="Arial" w:cs="Arial"/>
              </w:rPr>
              <w:t>3.3.</w:t>
            </w:r>
          </w:p>
        </w:tc>
        <w:tc>
          <w:tcPr>
            <w:tcW w:w="1559" w:type="dxa"/>
            <w:vMerge w:val="restart"/>
            <w:hideMark/>
          </w:tcPr>
          <w:p w:rsidR="000C34EC" w:rsidRPr="00E36E5A" w:rsidRDefault="000C34EC" w:rsidP="007269D4">
            <w:pPr>
              <w:ind w:left="-57" w:right="-57"/>
              <w:rPr>
                <w:rFonts w:ascii="Arial" w:hAnsi="Arial" w:cs="Arial"/>
                <w:bCs/>
              </w:rPr>
            </w:pPr>
            <w:r w:rsidRPr="00E36E5A">
              <w:rPr>
                <w:rFonts w:ascii="Arial" w:hAnsi="Arial" w:cs="Arial"/>
                <w:bCs/>
              </w:rPr>
              <w:t>Мероприятие 3.</w:t>
            </w:r>
            <w:r w:rsidRPr="00E36E5A">
              <w:rPr>
                <w:rFonts w:ascii="Arial" w:hAnsi="Arial" w:cs="Arial"/>
              </w:rPr>
              <w:t xml:space="preserve"> Приобретение основных средств, оборудования, мебели, программно-аппаратных средств</w:t>
            </w:r>
          </w:p>
        </w:tc>
        <w:tc>
          <w:tcPr>
            <w:tcW w:w="851" w:type="dxa"/>
            <w:vMerge w:val="restart"/>
            <w:hideMark/>
          </w:tcPr>
          <w:p w:rsidR="000C34EC" w:rsidRPr="00E36E5A" w:rsidRDefault="000C34EC" w:rsidP="007269D4">
            <w:pPr>
              <w:ind w:left="-57" w:right="-57"/>
              <w:rPr>
                <w:rFonts w:ascii="Arial" w:hAnsi="Arial" w:cs="Arial"/>
              </w:rPr>
            </w:pPr>
            <w:r w:rsidRPr="00E36E5A">
              <w:rPr>
                <w:rFonts w:ascii="Arial" w:hAnsi="Arial" w:cs="Arial"/>
              </w:rPr>
              <w:t>2017-2021</w:t>
            </w:r>
          </w:p>
        </w:tc>
        <w:tc>
          <w:tcPr>
            <w:tcW w:w="1134" w:type="dxa"/>
            <w:noWrap/>
            <w:hideMark/>
          </w:tcPr>
          <w:p w:rsidR="000C34EC" w:rsidRPr="00E36E5A" w:rsidRDefault="000C34EC" w:rsidP="007269D4">
            <w:pPr>
              <w:spacing w:after="0"/>
              <w:ind w:left="-57" w:right="-57"/>
              <w:rPr>
                <w:rFonts w:ascii="Times New Roman" w:hAnsi="Times New Roman" w:cs="Times New Roman"/>
                <w:bCs/>
                <w:sz w:val="20"/>
                <w:szCs w:val="20"/>
              </w:rPr>
            </w:pPr>
            <w:r w:rsidRPr="00E36E5A">
              <w:rPr>
                <w:rFonts w:ascii="Times New Roman" w:hAnsi="Times New Roman" w:cs="Times New Roman"/>
                <w:bCs/>
                <w:sz w:val="20"/>
                <w:szCs w:val="20"/>
              </w:rPr>
              <w:t>Итого</w:t>
            </w:r>
          </w:p>
        </w:tc>
        <w:tc>
          <w:tcPr>
            <w:tcW w:w="1134" w:type="dxa"/>
            <w:noWrap/>
            <w:hideMark/>
          </w:tcPr>
          <w:p w:rsidR="000C34EC" w:rsidRPr="001921F2" w:rsidRDefault="000C34EC" w:rsidP="007269D4">
            <w:pPr>
              <w:ind w:left="-57" w:right="-57"/>
              <w:jc w:val="center"/>
              <w:rPr>
                <w:rFonts w:ascii="Arial" w:hAnsi="Arial" w:cs="Arial"/>
              </w:rPr>
            </w:pPr>
            <w:r>
              <w:rPr>
                <w:rFonts w:ascii="Arial" w:hAnsi="Arial" w:cs="Arial"/>
              </w:rPr>
              <w:t>0,0</w:t>
            </w:r>
          </w:p>
        </w:tc>
        <w:tc>
          <w:tcPr>
            <w:tcW w:w="1417"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2 425,0</w:t>
            </w:r>
            <w:r>
              <w:rPr>
                <w:rFonts w:ascii="Arial" w:hAnsi="Arial" w:cs="Arial"/>
                <w:bCs/>
              </w:rPr>
              <w:t>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1 125,0</w:t>
            </w:r>
            <w:r>
              <w:rPr>
                <w:rFonts w:ascii="Arial" w:hAnsi="Arial" w:cs="Arial"/>
                <w:bCs/>
              </w:rPr>
              <w:t>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325,0</w:t>
            </w:r>
            <w:r>
              <w:rPr>
                <w:rFonts w:ascii="Arial" w:hAnsi="Arial" w:cs="Arial"/>
                <w:bCs/>
              </w:rPr>
              <w:t>0</w:t>
            </w:r>
          </w:p>
        </w:tc>
        <w:tc>
          <w:tcPr>
            <w:tcW w:w="1275"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325,0</w:t>
            </w:r>
            <w:r>
              <w:rPr>
                <w:rFonts w:ascii="Arial" w:hAnsi="Arial" w:cs="Arial"/>
                <w:bCs/>
              </w:rPr>
              <w:t>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325,0</w:t>
            </w:r>
            <w:r>
              <w:rPr>
                <w:rFonts w:ascii="Arial" w:hAnsi="Arial" w:cs="Arial"/>
                <w:bCs/>
              </w:rPr>
              <w:t>0</w:t>
            </w:r>
          </w:p>
        </w:tc>
        <w:tc>
          <w:tcPr>
            <w:tcW w:w="1276"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325,0</w:t>
            </w:r>
            <w:r>
              <w:rPr>
                <w:rFonts w:ascii="Arial" w:hAnsi="Arial" w:cs="Arial"/>
                <w:bCs/>
              </w:rPr>
              <w:t>0</w:t>
            </w:r>
          </w:p>
        </w:tc>
        <w:tc>
          <w:tcPr>
            <w:tcW w:w="1134" w:type="dxa"/>
            <w:vMerge w:val="restart"/>
            <w:hideMark/>
          </w:tcPr>
          <w:p w:rsidR="000C34EC" w:rsidRPr="00E36E5A" w:rsidRDefault="000C34EC" w:rsidP="007269D4">
            <w:pPr>
              <w:ind w:left="-57" w:right="-57"/>
              <w:rPr>
                <w:rFonts w:ascii="Arial" w:hAnsi="Arial" w:cs="Arial"/>
              </w:rPr>
            </w:pPr>
            <w:r w:rsidRPr="00E36E5A">
              <w:rPr>
                <w:rFonts w:ascii="Arial" w:hAnsi="Arial" w:cs="Arial"/>
              </w:rPr>
              <w:t xml:space="preserve">Комитет </w:t>
            </w:r>
            <w:proofErr w:type="gramStart"/>
            <w:r w:rsidRPr="00E36E5A">
              <w:rPr>
                <w:rFonts w:ascii="Arial" w:hAnsi="Arial" w:cs="Arial"/>
              </w:rPr>
              <w:t>образования Администрации городского округа Королев Московской области</w:t>
            </w:r>
            <w:proofErr w:type="gramEnd"/>
          </w:p>
        </w:tc>
        <w:tc>
          <w:tcPr>
            <w:tcW w:w="1276" w:type="dxa"/>
            <w:vMerge w:val="restart"/>
            <w:noWrap/>
            <w:hideMark/>
          </w:tcPr>
          <w:p w:rsidR="000C34EC" w:rsidRPr="00E36E5A" w:rsidRDefault="000C34EC" w:rsidP="007269D4">
            <w:pPr>
              <w:ind w:left="-57" w:right="-57"/>
              <w:rPr>
                <w:rFonts w:ascii="Arial" w:hAnsi="Arial" w:cs="Arial"/>
              </w:rPr>
            </w:pPr>
            <w:r w:rsidRPr="00E36E5A">
              <w:rPr>
                <w:rFonts w:ascii="Arial" w:hAnsi="Arial" w:cs="Arial"/>
              </w:rPr>
              <w:t> </w:t>
            </w:r>
          </w:p>
        </w:tc>
      </w:tr>
      <w:tr w:rsidR="000C34EC" w:rsidRPr="00E36E5A" w:rsidTr="007269D4">
        <w:trPr>
          <w:trHeight w:val="20"/>
        </w:trPr>
        <w:tc>
          <w:tcPr>
            <w:tcW w:w="710" w:type="dxa"/>
            <w:vMerge/>
            <w:hideMark/>
          </w:tcPr>
          <w:p w:rsidR="000C34EC" w:rsidRPr="00E36E5A" w:rsidRDefault="000C34EC" w:rsidP="007269D4">
            <w:pPr>
              <w:ind w:left="-57" w:right="-57"/>
              <w:jc w:val="center"/>
              <w:rPr>
                <w:rFonts w:ascii="Arial" w:hAnsi="Arial" w:cs="Arial"/>
              </w:rPr>
            </w:pPr>
          </w:p>
        </w:tc>
        <w:tc>
          <w:tcPr>
            <w:tcW w:w="1559" w:type="dxa"/>
            <w:vMerge/>
            <w:hideMark/>
          </w:tcPr>
          <w:p w:rsidR="000C34EC" w:rsidRPr="00E36E5A" w:rsidRDefault="000C34EC" w:rsidP="007269D4">
            <w:pPr>
              <w:ind w:left="-57" w:right="-57"/>
              <w:rPr>
                <w:rFonts w:ascii="Arial" w:hAnsi="Arial" w:cs="Arial"/>
                <w:bCs/>
              </w:rPr>
            </w:pPr>
          </w:p>
        </w:tc>
        <w:tc>
          <w:tcPr>
            <w:tcW w:w="851" w:type="dxa"/>
            <w:vMerge/>
            <w:hideMark/>
          </w:tcPr>
          <w:p w:rsidR="000C34EC" w:rsidRPr="00E36E5A" w:rsidRDefault="000C34EC" w:rsidP="007269D4">
            <w:pPr>
              <w:ind w:left="-57" w:right="-57"/>
              <w:rPr>
                <w:rFonts w:ascii="Arial" w:hAnsi="Arial" w:cs="Arial"/>
              </w:rPr>
            </w:pPr>
          </w:p>
        </w:tc>
        <w:tc>
          <w:tcPr>
            <w:tcW w:w="1134" w:type="dxa"/>
            <w:hideMark/>
          </w:tcPr>
          <w:p w:rsidR="000C34EC" w:rsidRPr="00E36E5A" w:rsidRDefault="000C34EC" w:rsidP="007269D4">
            <w:pPr>
              <w:spacing w:after="0"/>
              <w:ind w:left="-57" w:right="-57"/>
              <w:rPr>
                <w:rFonts w:ascii="Times New Roman" w:hAnsi="Times New Roman" w:cs="Times New Roman"/>
                <w:sz w:val="20"/>
                <w:szCs w:val="20"/>
              </w:rPr>
            </w:pPr>
            <w:r w:rsidRPr="00E36E5A">
              <w:rPr>
                <w:rFonts w:ascii="Times New Roman" w:hAnsi="Times New Roman" w:cs="Times New Roman"/>
                <w:sz w:val="20"/>
                <w:szCs w:val="20"/>
              </w:rPr>
              <w:t>Внебюджетные средства</w:t>
            </w:r>
          </w:p>
        </w:tc>
        <w:tc>
          <w:tcPr>
            <w:tcW w:w="1134" w:type="dxa"/>
            <w:hideMark/>
          </w:tcPr>
          <w:p w:rsidR="000C34EC" w:rsidRPr="001921F2" w:rsidRDefault="000C34EC" w:rsidP="007269D4">
            <w:pPr>
              <w:ind w:left="-57" w:right="-57"/>
              <w:jc w:val="center"/>
              <w:rPr>
                <w:rFonts w:ascii="Arial" w:hAnsi="Arial" w:cs="Arial"/>
              </w:rPr>
            </w:pPr>
            <w:r>
              <w:rPr>
                <w:rFonts w:ascii="Arial" w:hAnsi="Arial" w:cs="Arial"/>
              </w:rPr>
              <w:t>0,0</w:t>
            </w:r>
          </w:p>
        </w:tc>
        <w:tc>
          <w:tcPr>
            <w:tcW w:w="1417" w:type="dxa"/>
            <w:noWrap/>
            <w:hideMark/>
          </w:tcPr>
          <w:p w:rsidR="000C34EC" w:rsidRPr="00E36E5A" w:rsidRDefault="000C34EC" w:rsidP="007269D4">
            <w:pPr>
              <w:ind w:left="-57" w:right="-57"/>
              <w:jc w:val="center"/>
              <w:rPr>
                <w:rFonts w:ascii="Arial" w:hAnsi="Arial" w:cs="Arial"/>
                <w:bCs/>
              </w:rPr>
            </w:pPr>
            <w:r w:rsidRPr="00E36E5A">
              <w:rPr>
                <w:rFonts w:ascii="Arial" w:hAnsi="Arial" w:cs="Arial"/>
                <w:bCs/>
              </w:rPr>
              <w:t>2 425,0</w:t>
            </w:r>
            <w:r>
              <w:rPr>
                <w:rFonts w:ascii="Arial" w:hAnsi="Arial" w:cs="Arial"/>
                <w:bCs/>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1 125,0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325,0</w:t>
            </w:r>
            <w:r>
              <w:rPr>
                <w:rFonts w:ascii="Arial" w:hAnsi="Arial" w:cs="Arial"/>
              </w:rPr>
              <w:t>0</w:t>
            </w:r>
          </w:p>
        </w:tc>
        <w:tc>
          <w:tcPr>
            <w:tcW w:w="1275" w:type="dxa"/>
            <w:noWrap/>
            <w:hideMark/>
          </w:tcPr>
          <w:p w:rsidR="000C34EC" w:rsidRPr="00E36E5A" w:rsidRDefault="000C34EC" w:rsidP="007269D4">
            <w:pPr>
              <w:ind w:left="-57" w:right="-57"/>
              <w:jc w:val="center"/>
              <w:rPr>
                <w:rFonts w:ascii="Arial" w:hAnsi="Arial" w:cs="Arial"/>
              </w:rPr>
            </w:pPr>
            <w:r w:rsidRPr="00E36E5A">
              <w:rPr>
                <w:rFonts w:ascii="Arial" w:hAnsi="Arial" w:cs="Arial"/>
              </w:rPr>
              <w:t>325,0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325,0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325,0</w:t>
            </w:r>
            <w:r>
              <w:rPr>
                <w:rFonts w:ascii="Arial" w:hAnsi="Arial" w:cs="Arial"/>
              </w:rPr>
              <w:t>0</w:t>
            </w:r>
          </w:p>
        </w:tc>
        <w:tc>
          <w:tcPr>
            <w:tcW w:w="1134" w:type="dxa"/>
            <w:vMerge/>
            <w:hideMark/>
          </w:tcPr>
          <w:p w:rsidR="000C34EC" w:rsidRPr="00E36E5A" w:rsidRDefault="000C34EC" w:rsidP="007269D4">
            <w:pPr>
              <w:ind w:left="-57" w:right="-57"/>
              <w:rPr>
                <w:rFonts w:ascii="Arial" w:hAnsi="Arial" w:cs="Arial"/>
              </w:rPr>
            </w:pPr>
          </w:p>
        </w:tc>
        <w:tc>
          <w:tcPr>
            <w:tcW w:w="1276" w:type="dxa"/>
            <w:vMerge/>
            <w:hideMark/>
          </w:tcPr>
          <w:p w:rsidR="000C34EC" w:rsidRPr="00E36E5A" w:rsidRDefault="000C34EC" w:rsidP="007269D4">
            <w:pPr>
              <w:ind w:left="-57" w:right="-57"/>
              <w:rPr>
                <w:rFonts w:ascii="Arial" w:hAnsi="Arial" w:cs="Arial"/>
              </w:rPr>
            </w:pPr>
          </w:p>
        </w:tc>
      </w:tr>
      <w:tr w:rsidR="000C34EC" w:rsidRPr="00E36E5A" w:rsidTr="007269D4">
        <w:trPr>
          <w:trHeight w:val="493"/>
        </w:trPr>
        <w:tc>
          <w:tcPr>
            <w:tcW w:w="710" w:type="dxa"/>
            <w:vMerge w:val="restart"/>
            <w:hideMark/>
          </w:tcPr>
          <w:p w:rsidR="000C34EC" w:rsidRPr="00E36E5A" w:rsidRDefault="000C34EC" w:rsidP="007269D4">
            <w:pPr>
              <w:ind w:left="-57" w:right="-57"/>
              <w:jc w:val="center"/>
              <w:rPr>
                <w:rFonts w:ascii="Arial" w:hAnsi="Arial" w:cs="Arial"/>
              </w:rPr>
            </w:pPr>
            <w:r w:rsidRPr="00E36E5A">
              <w:rPr>
                <w:rFonts w:ascii="Arial" w:hAnsi="Arial" w:cs="Arial"/>
              </w:rPr>
              <w:t>3.3.1.</w:t>
            </w:r>
          </w:p>
        </w:tc>
        <w:tc>
          <w:tcPr>
            <w:tcW w:w="1559" w:type="dxa"/>
            <w:vMerge w:val="restart"/>
            <w:hideMark/>
          </w:tcPr>
          <w:p w:rsidR="000C34EC" w:rsidRPr="00E36E5A" w:rsidRDefault="000C34EC" w:rsidP="007269D4">
            <w:pPr>
              <w:ind w:left="-57" w:right="-57"/>
              <w:rPr>
                <w:rFonts w:ascii="Arial" w:hAnsi="Arial" w:cs="Arial"/>
              </w:rPr>
            </w:pPr>
            <w:r w:rsidRPr="00E36E5A">
              <w:rPr>
                <w:rFonts w:ascii="Arial" w:hAnsi="Arial" w:cs="Arial"/>
                <w:bCs/>
              </w:rPr>
              <w:t>Мероприятие 3.1.</w:t>
            </w:r>
            <w:r w:rsidRPr="00E36E5A">
              <w:rPr>
                <w:rFonts w:ascii="Arial" w:hAnsi="Arial" w:cs="Arial"/>
              </w:rPr>
              <w:t xml:space="preserve"> Приобретение </w:t>
            </w:r>
            <w:r w:rsidRPr="00E36E5A">
              <w:rPr>
                <w:rFonts w:ascii="Arial" w:hAnsi="Arial" w:cs="Arial"/>
              </w:rPr>
              <w:lastRenderedPageBreak/>
              <w:t>оборудования, мебели</w:t>
            </w:r>
          </w:p>
        </w:tc>
        <w:tc>
          <w:tcPr>
            <w:tcW w:w="851" w:type="dxa"/>
            <w:vMerge w:val="restart"/>
            <w:hideMark/>
          </w:tcPr>
          <w:p w:rsidR="000C34EC" w:rsidRPr="00E36E5A" w:rsidRDefault="000C34EC" w:rsidP="007269D4">
            <w:pPr>
              <w:ind w:left="-57" w:right="-57"/>
              <w:rPr>
                <w:rFonts w:ascii="Arial" w:hAnsi="Arial" w:cs="Arial"/>
              </w:rPr>
            </w:pPr>
            <w:r w:rsidRPr="00E36E5A">
              <w:rPr>
                <w:rFonts w:ascii="Arial" w:hAnsi="Arial" w:cs="Arial"/>
              </w:rPr>
              <w:lastRenderedPageBreak/>
              <w:t>2017-2021</w:t>
            </w:r>
          </w:p>
        </w:tc>
        <w:tc>
          <w:tcPr>
            <w:tcW w:w="1134" w:type="dxa"/>
            <w:hideMark/>
          </w:tcPr>
          <w:p w:rsidR="000C34EC" w:rsidRPr="00E36E5A" w:rsidRDefault="000C34EC" w:rsidP="007269D4">
            <w:pPr>
              <w:spacing w:after="0"/>
              <w:ind w:left="-57" w:right="-57"/>
              <w:rPr>
                <w:rFonts w:ascii="Times New Roman" w:hAnsi="Times New Roman" w:cs="Times New Roman"/>
                <w:bCs/>
                <w:sz w:val="20"/>
                <w:szCs w:val="20"/>
              </w:rPr>
            </w:pPr>
            <w:r w:rsidRPr="00E36E5A">
              <w:rPr>
                <w:rFonts w:ascii="Times New Roman" w:hAnsi="Times New Roman" w:cs="Times New Roman"/>
                <w:bCs/>
                <w:sz w:val="20"/>
                <w:szCs w:val="20"/>
              </w:rPr>
              <w:t>Итого</w:t>
            </w:r>
          </w:p>
        </w:tc>
        <w:tc>
          <w:tcPr>
            <w:tcW w:w="1134" w:type="dxa"/>
            <w:hideMark/>
          </w:tcPr>
          <w:p w:rsidR="000C34EC" w:rsidRPr="001921F2" w:rsidRDefault="000C34EC" w:rsidP="007269D4">
            <w:pPr>
              <w:ind w:left="-57" w:right="-57"/>
              <w:jc w:val="center"/>
              <w:rPr>
                <w:rFonts w:ascii="Arial" w:hAnsi="Arial" w:cs="Arial"/>
              </w:rPr>
            </w:pPr>
            <w:r>
              <w:rPr>
                <w:rFonts w:ascii="Arial" w:hAnsi="Arial" w:cs="Arial"/>
              </w:rPr>
              <w:t>0,0</w:t>
            </w:r>
          </w:p>
        </w:tc>
        <w:tc>
          <w:tcPr>
            <w:tcW w:w="1417" w:type="dxa"/>
            <w:noWrap/>
            <w:hideMark/>
          </w:tcPr>
          <w:p w:rsidR="000C34EC" w:rsidRPr="00E36E5A" w:rsidRDefault="000C34EC" w:rsidP="007269D4">
            <w:pPr>
              <w:ind w:left="-57" w:right="-57"/>
              <w:jc w:val="center"/>
              <w:rPr>
                <w:rFonts w:ascii="Arial" w:hAnsi="Arial" w:cs="Arial"/>
              </w:rPr>
            </w:pPr>
            <w:r w:rsidRPr="00E36E5A">
              <w:rPr>
                <w:rFonts w:ascii="Arial" w:hAnsi="Arial" w:cs="Arial"/>
              </w:rPr>
              <w:t>625,0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125,0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125,0</w:t>
            </w:r>
            <w:r>
              <w:rPr>
                <w:rFonts w:ascii="Arial" w:hAnsi="Arial" w:cs="Arial"/>
              </w:rPr>
              <w:t>0</w:t>
            </w:r>
          </w:p>
        </w:tc>
        <w:tc>
          <w:tcPr>
            <w:tcW w:w="1275" w:type="dxa"/>
            <w:noWrap/>
            <w:hideMark/>
          </w:tcPr>
          <w:p w:rsidR="000C34EC" w:rsidRPr="00E36E5A" w:rsidRDefault="000C34EC" w:rsidP="007269D4">
            <w:pPr>
              <w:ind w:left="-57" w:right="-57"/>
              <w:jc w:val="center"/>
              <w:rPr>
                <w:rFonts w:ascii="Arial" w:hAnsi="Arial" w:cs="Arial"/>
              </w:rPr>
            </w:pPr>
            <w:r w:rsidRPr="00E36E5A">
              <w:rPr>
                <w:rFonts w:ascii="Arial" w:hAnsi="Arial" w:cs="Arial"/>
              </w:rPr>
              <w:t>125,0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125,0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125,0</w:t>
            </w:r>
            <w:r>
              <w:rPr>
                <w:rFonts w:ascii="Arial" w:hAnsi="Arial" w:cs="Arial"/>
              </w:rPr>
              <w:t>0</w:t>
            </w:r>
          </w:p>
        </w:tc>
        <w:tc>
          <w:tcPr>
            <w:tcW w:w="1134" w:type="dxa"/>
            <w:hideMark/>
          </w:tcPr>
          <w:p w:rsidR="000C34EC" w:rsidRPr="00E36E5A" w:rsidRDefault="000C34EC" w:rsidP="007269D4">
            <w:pPr>
              <w:ind w:left="-57" w:right="-57"/>
              <w:rPr>
                <w:rFonts w:ascii="Arial" w:hAnsi="Arial" w:cs="Arial"/>
              </w:rPr>
            </w:pPr>
            <w:r w:rsidRPr="00E36E5A">
              <w:rPr>
                <w:rFonts w:ascii="Arial" w:hAnsi="Arial" w:cs="Arial"/>
              </w:rPr>
              <w:t> </w:t>
            </w:r>
          </w:p>
        </w:tc>
        <w:tc>
          <w:tcPr>
            <w:tcW w:w="1276" w:type="dxa"/>
            <w:hideMark/>
          </w:tcPr>
          <w:p w:rsidR="000C34EC" w:rsidRPr="00E36E5A" w:rsidRDefault="000C34EC" w:rsidP="007269D4">
            <w:pPr>
              <w:ind w:left="-57" w:right="-57"/>
              <w:rPr>
                <w:rFonts w:ascii="Arial" w:hAnsi="Arial" w:cs="Arial"/>
              </w:rPr>
            </w:pPr>
            <w:r w:rsidRPr="00E36E5A">
              <w:rPr>
                <w:rFonts w:ascii="Arial" w:hAnsi="Arial" w:cs="Arial"/>
              </w:rPr>
              <w:t> </w:t>
            </w:r>
          </w:p>
        </w:tc>
      </w:tr>
      <w:tr w:rsidR="000C34EC" w:rsidRPr="00E36E5A" w:rsidTr="007269D4">
        <w:trPr>
          <w:trHeight w:val="20"/>
        </w:trPr>
        <w:tc>
          <w:tcPr>
            <w:tcW w:w="710" w:type="dxa"/>
            <w:vMerge/>
            <w:hideMark/>
          </w:tcPr>
          <w:p w:rsidR="000C34EC" w:rsidRPr="00E36E5A" w:rsidRDefault="000C34EC" w:rsidP="007269D4">
            <w:pPr>
              <w:ind w:left="-57" w:right="-57"/>
              <w:jc w:val="center"/>
              <w:rPr>
                <w:rFonts w:ascii="Arial" w:hAnsi="Arial" w:cs="Arial"/>
              </w:rPr>
            </w:pPr>
          </w:p>
        </w:tc>
        <w:tc>
          <w:tcPr>
            <w:tcW w:w="1559" w:type="dxa"/>
            <w:vMerge/>
            <w:hideMark/>
          </w:tcPr>
          <w:p w:rsidR="000C34EC" w:rsidRPr="00E36E5A" w:rsidRDefault="000C34EC" w:rsidP="007269D4">
            <w:pPr>
              <w:ind w:left="-57" w:right="-57"/>
              <w:rPr>
                <w:rFonts w:ascii="Arial" w:hAnsi="Arial" w:cs="Arial"/>
              </w:rPr>
            </w:pPr>
          </w:p>
        </w:tc>
        <w:tc>
          <w:tcPr>
            <w:tcW w:w="851" w:type="dxa"/>
            <w:vMerge/>
            <w:hideMark/>
          </w:tcPr>
          <w:p w:rsidR="000C34EC" w:rsidRPr="00E36E5A" w:rsidRDefault="000C34EC" w:rsidP="007269D4">
            <w:pPr>
              <w:ind w:left="-57" w:right="-57"/>
              <w:rPr>
                <w:rFonts w:ascii="Arial" w:hAnsi="Arial" w:cs="Arial"/>
              </w:rPr>
            </w:pPr>
          </w:p>
        </w:tc>
        <w:tc>
          <w:tcPr>
            <w:tcW w:w="1134" w:type="dxa"/>
            <w:hideMark/>
          </w:tcPr>
          <w:p w:rsidR="000C34EC" w:rsidRPr="00E36E5A" w:rsidRDefault="000C34EC" w:rsidP="007269D4">
            <w:pPr>
              <w:spacing w:after="0"/>
              <w:ind w:left="-57" w:right="-57"/>
              <w:rPr>
                <w:rFonts w:ascii="Times New Roman" w:hAnsi="Times New Roman" w:cs="Times New Roman"/>
                <w:sz w:val="20"/>
                <w:szCs w:val="20"/>
              </w:rPr>
            </w:pPr>
            <w:r w:rsidRPr="00E36E5A">
              <w:rPr>
                <w:rFonts w:ascii="Times New Roman" w:hAnsi="Times New Roman" w:cs="Times New Roman"/>
                <w:sz w:val="20"/>
                <w:szCs w:val="20"/>
              </w:rPr>
              <w:t>Внебюджетные средства</w:t>
            </w:r>
          </w:p>
        </w:tc>
        <w:tc>
          <w:tcPr>
            <w:tcW w:w="1134" w:type="dxa"/>
            <w:hideMark/>
          </w:tcPr>
          <w:p w:rsidR="000C34EC" w:rsidRPr="001921F2" w:rsidRDefault="000C34EC" w:rsidP="007269D4">
            <w:pPr>
              <w:ind w:left="-57" w:right="-57"/>
              <w:jc w:val="center"/>
              <w:rPr>
                <w:rFonts w:ascii="Arial" w:hAnsi="Arial" w:cs="Arial"/>
              </w:rPr>
            </w:pPr>
            <w:r>
              <w:rPr>
                <w:rFonts w:ascii="Arial" w:hAnsi="Arial" w:cs="Arial"/>
              </w:rPr>
              <w:t>0,0</w:t>
            </w:r>
          </w:p>
        </w:tc>
        <w:tc>
          <w:tcPr>
            <w:tcW w:w="1417" w:type="dxa"/>
            <w:noWrap/>
            <w:hideMark/>
          </w:tcPr>
          <w:p w:rsidR="000C34EC" w:rsidRPr="00E36E5A" w:rsidRDefault="000C34EC" w:rsidP="007269D4">
            <w:pPr>
              <w:ind w:left="-57" w:right="-57"/>
              <w:jc w:val="center"/>
              <w:rPr>
                <w:rFonts w:ascii="Arial" w:hAnsi="Arial" w:cs="Arial"/>
              </w:rPr>
            </w:pPr>
            <w:r w:rsidRPr="00E36E5A">
              <w:rPr>
                <w:rFonts w:ascii="Arial" w:hAnsi="Arial" w:cs="Arial"/>
              </w:rPr>
              <w:t>625,0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125,0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125,0</w:t>
            </w:r>
            <w:r>
              <w:rPr>
                <w:rFonts w:ascii="Arial" w:hAnsi="Arial" w:cs="Arial"/>
              </w:rPr>
              <w:t>0</w:t>
            </w:r>
          </w:p>
        </w:tc>
        <w:tc>
          <w:tcPr>
            <w:tcW w:w="1275" w:type="dxa"/>
            <w:noWrap/>
            <w:hideMark/>
          </w:tcPr>
          <w:p w:rsidR="000C34EC" w:rsidRPr="00E36E5A" w:rsidRDefault="000C34EC" w:rsidP="007269D4">
            <w:pPr>
              <w:ind w:left="-57" w:right="-57"/>
              <w:jc w:val="center"/>
              <w:rPr>
                <w:rFonts w:ascii="Arial" w:hAnsi="Arial" w:cs="Arial"/>
              </w:rPr>
            </w:pPr>
            <w:r w:rsidRPr="00E36E5A">
              <w:rPr>
                <w:rFonts w:ascii="Arial" w:hAnsi="Arial" w:cs="Arial"/>
              </w:rPr>
              <w:t>125,0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125,0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125,0</w:t>
            </w:r>
            <w:r>
              <w:rPr>
                <w:rFonts w:ascii="Arial" w:hAnsi="Arial" w:cs="Arial"/>
              </w:rPr>
              <w:t>0</w:t>
            </w:r>
          </w:p>
        </w:tc>
        <w:tc>
          <w:tcPr>
            <w:tcW w:w="1134" w:type="dxa"/>
            <w:hideMark/>
          </w:tcPr>
          <w:p w:rsidR="000C34EC" w:rsidRPr="00E36E5A" w:rsidRDefault="000C34EC" w:rsidP="007269D4">
            <w:pPr>
              <w:ind w:left="-57" w:right="-57"/>
              <w:rPr>
                <w:rFonts w:ascii="Arial" w:hAnsi="Arial" w:cs="Arial"/>
              </w:rPr>
            </w:pPr>
            <w:r w:rsidRPr="00E36E5A">
              <w:rPr>
                <w:rFonts w:ascii="Arial" w:hAnsi="Arial" w:cs="Arial"/>
              </w:rPr>
              <w:t> </w:t>
            </w:r>
          </w:p>
        </w:tc>
        <w:tc>
          <w:tcPr>
            <w:tcW w:w="1276" w:type="dxa"/>
            <w:hideMark/>
          </w:tcPr>
          <w:p w:rsidR="000C34EC" w:rsidRPr="00E36E5A" w:rsidRDefault="000C34EC" w:rsidP="007269D4">
            <w:pPr>
              <w:ind w:left="-57" w:right="-57"/>
              <w:rPr>
                <w:rFonts w:ascii="Arial" w:hAnsi="Arial" w:cs="Arial"/>
              </w:rPr>
            </w:pPr>
            <w:r w:rsidRPr="00E36E5A">
              <w:rPr>
                <w:rFonts w:ascii="Arial" w:hAnsi="Arial" w:cs="Arial"/>
              </w:rPr>
              <w:t> </w:t>
            </w:r>
          </w:p>
        </w:tc>
      </w:tr>
      <w:tr w:rsidR="000C34EC" w:rsidRPr="00E36E5A" w:rsidTr="007269D4">
        <w:trPr>
          <w:trHeight w:val="513"/>
        </w:trPr>
        <w:tc>
          <w:tcPr>
            <w:tcW w:w="710" w:type="dxa"/>
            <w:vMerge w:val="restart"/>
            <w:hideMark/>
          </w:tcPr>
          <w:p w:rsidR="000C34EC" w:rsidRPr="00E36E5A" w:rsidRDefault="000C34EC" w:rsidP="007269D4">
            <w:pPr>
              <w:ind w:left="-57" w:right="-57"/>
              <w:jc w:val="center"/>
              <w:rPr>
                <w:rFonts w:ascii="Arial" w:hAnsi="Arial" w:cs="Arial"/>
              </w:rPr>
            </w:pPr>
            <w:r w:rsidRPr="00E36E5A">
              <w:rPr>
                <w:rFonts w:ascii="Arial" w:hAnsi="Arial" w:cs="Arial"/>
              </w:rPr>
              <w:lastRenderedPageBreak/>
              <w:t>3.3.2.</w:t>
            </w:r>
          </w:p>
        </w:tc>
        <w:tc>
          <w:tcPr>
            <w:tcW w:w="1559" w:type="dxa"/>
            <w:vMerge w:val="restart"/>
            <w:hideMark/>
          </w:tcPr>
          <w:p w:rsidR="000C34EC" w:rsidRPr="00E36E5A" w:rsidRDefault="000C34EC" w:rsidP="007269D4">
            <w:pPr>
              <w:ind w:left="-57" w:right="-57"/>
              <w:rPr>
                <w:rFonts w:ascii="Arial" w:hAnsi="Arial" w:cs="Arial"/>
              </w:rPr>
            </w:pPr>
            <w:r w:rsidRPr="00E36E5A">
              <w:rPr>
                <w:rFonts w:ascii="Arial" w:hAnsi="Arial" w:cs="Arial"/>
                <w:bCs/>
              </w:rPr>
              <w:t>Мероприятие 3.2</w:t>
            </w:r>
            <w:r w:rsidRPr="00E36E5A">
              <w:rPr>
                <w:rFonts w:ascii="Arial" w:hAnsi="Arial" w:cs="Arial"/>
              </w:rPr>
              <w:t xml:space="preserve"> Приобретение автотранспортных средств</w:t>
            </w:r>
          </w:p>
        </w:tc>
        <w:tc>
          <w:tcPr>
            <w:tcW w:w="851" w:type="dxa"/>
            <w:vMerge w:val="restart"/>
            <w:hideMark/>
          </w:tcPr>
          <w:p w:rsidR="000C34EC" w:rsidRPr="00E36E5A" w:rsidRDefault="000C34EC" w:rsidP="007269D4">
            <w:pPr>
              <w:ind w:left="-57" w:right="-57"/>
              <w:rPr>
                <w:rFonts w:ascii="Arial" w:hAnsi="Arial" w:cs="Arial"/>
              </w:rPr>
            </w:pPr>
            <w:r w:rsidRPr="00E36E5A">
              <w:rPr>
                <w:rFonts w:ascii="Arial" w:hAnsi="Arial" w:cs="Arial"/>
              </w:rPr>
              <w:t>2017-2021</w:t>
            </w:r>
          </w:p>
        </w:tc>
        <w:tc>
          <w:tcPr>
            <w:tcW w:w="1134" w:type="dxa"/>
            <w:hideMark/>
          </w:tcPr>
          <w:p w:rsidR="000C34EC" w:rsidRPr="00E36E5A" w:rsidRDefault="000C34EC" w:rsidP="007269D4">
            <w:pPr>
              <w:spacing w:after="0"/>
              <w:ind w:left="-57" w:right="-57"/>
              <w:rPr>
                <w:rFonts w:ascii="Times New Roman" w:hAnsi="Times New Roman" w:cs="Times New Roman"/>
                <w:bCs/>
                <w:sz w:val="20"/>
                <w:szCs w:val="20"/>
              </w:rPr>
            </w:pPr>
            <w:r w:rsidRPr="00E36E5A">
              <w:rPr>
                <w:rFonts w:ascii="Times New Roman" w:hAnsi="Times New Roman" w:cs="Times New Roman"/>
                <w:bCs/>
                <w:sz w:val="20"/>
                <w:szCs w:val="20"/>
              </w:rPr>
              <w:t>Итого</w:t>
            </w:r>
          </w:p>
        </w:tc>
        <w:tc>
          <w:tcPr>
            <w:tcW w:w="1134" w:type="dxa"/>
            <w:hideMark/>
          </w:tcPr>
          <w:p w:rsidR="000C34EC" w:rsidRPr="001921F2" w:rsidRDefault="000C34EC" w:rsidP="007269D4">
            <w:pPr>
              <w:ind w:left="-57" w:right="-57"/>
              <w:jc w:val="center"/>
              <w:rPr>
                <w:rFonts w:ascii="Arial" w:hAnsi="Arial" w:cs="Arial"/>
              </w:rPr>
            </w:pPr>
            <w:r>
              <w:rPr>
                <w:rFonts w:ascii="Arial" w:hAnsi="Arial" w:cs="Arial"/>
              </w:rPr>
              <w:t>0,0</w:t>
            </w:r>
          </w:p>
        </w:tc>
        <w:tc>
          <w:tcPr>
            <w:tcW w:w="1417" w:type="dxa"/>
            <w:noWrap/>
            <w:hideMark/>
          </w:tcPr>
          <w:p w:rsidR="000C34EC" w:rsidRPr="00E36E5A" w:rsidRDefault="000C34EC" w:rsidP="007269D4">
            <w:pPr>
              <w:ind w:left="-57" w:right="-57"/>
              <w:jc w:val="center"/>
              <w:rPr>
                <w:rFonts w:ascii="Arial" w:hAnsi="Arial" w:cs="Arial"/>
              </w:rPr>
            </w:pPr>
            <w:r w:rsidRPr="00E36E5A">
              <w:rPr>
                <w:rFonts w:ascii="Arial" w:hAnsi="Arial" w:cs="Arial"/>
              </w:rPr>
              <w:t>800,0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800,0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0,0</w:t>
            </w:r>
            <w:r>
              <w:rPr>
                <w:rFonts w:ascii="Arial" w:hAnsi="Arial" w:cs="Arial"/>
              </w:rPr>
              <w:t>0</w:t>
            </w:r>
          </w:p>
        </w:tc>
        <w:tc>
          <w:tcPr>
            <w:tcW w:w="1275" w:type="dxa"/>
            <w:noWrap/>
            <w:hideMark/>
          </w:tcPr>
          <w:p w:rsidR="000C34EC" w:rsidRPr="00E36E5A" w:rsidRDefault="000C34EC" w:rsidP="007269D4">
            <w:pPr>
              <w:ind w:left="-57" w:right="-57"/>
              <w:jc w:val="center"/>
              <w:rPr>
                <w:rFonts w:ascii="Arial" w:hAnsi="Arial" w:cs="Arial"/>
              </w:rPr>
            </w:pPr>
            <w:r w:rsidRPr="00E36E5A">
              <w:rPr>
                <w:rFonts w:ascii="Arial" w:hAnsi="Arial" w:cs="Arial"/>
              </w:rPr>
              <w:t>0,0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0,0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0,0</w:t>
            </w:r>
            <w:r>
              <w:rPr>
                <w:rFonts w:ascii="Arial" w:hAnsi="Arial" w:cs="Arial"/>
              </w:rPr>
              <w:t>0</w:t>
            </w:r>
          </w:p>
        </w:tc>
        <w:tc>
          <w:tcPr>
            <w:tcW w:w="1134" w:type="dxa"/>
            <w:hideMark/>
          </w:tcPr>
          <w:p w:rsidR="000C34EC" w:rsidRPr="00E36E5A" w:rsidRDefault="000C34EC" w:rsidP="007269D4">
            <w:pPr>
              <w:ind w:left="-57" w:right="-57"/>
              <w:rPr>
                <w:rFonts w:ascii="Arial" w:hAnsi="Arial" w:cs="Arial"/>
              </w:rPr>
            </w:pPr>
            <w:r w:rsidRPr="00E36E5A">
              <w:rPr>
                <w:rFonts w:ascii="Arial" w:hAnsi="Arial" w:cs="Arial"/>
              </w:rPr>
              <w:t> </w:t>
            </w:r>
          </w:p>
        </w:tc>
        <w:tc>
          <w:tcPr>
            <w:tcW w:w="1276" w:type="dxa"/>
            <w:hideMark/>
          </w:tcPr>
          <w:p w:rsidR="000C34EC" w:rsidRPr="00E36E5A" w:rsidRDefault="000C34EC" w:rsidP="007269D4">
            <w:pPr>
              <w:ind w:left="-57" w:right="-57"/>
              <w:rPr>
                <w:rFonts w:ascii="Arial" w:hAnsi="Arial" w:cs="Arial"/>
              </w:rPr>
            </w:pPr>
            <w:r w:rsidRPr="00E36E5A">
              <w:rPr>
                <w:rFonts w:ascii="Arial" w:hAnsi="Arial" w:cs="Arial"/>
              </w:rPr>
              <w:t> </w:t>
            </w:r>
          </w:p>
        </w:tc>
      </w:tr>
      <w:tr w:rsidR="000C34EC" w:rsidRPr="00E36E5A" w:rsidTr="007269D4">
        <w:trPr>
          <w:trHeight w:val="20"/>
        </w:trPr>
        <w:tc>
          <w:tcPr>
            <w:tcW w:w="710" w:type="dxa"/>
            <w:vMerge/>
            <w:hideMark/>
          </w:tcPr>
          <w:p w:rsidR="000C34EC" w:rsidRPr="00E36E5A" w:rsidRDefault="000C34EC" w:rsidP="007269D4">
            <w:pPr>
              <w:ind w:left="-57" w:right="-57"/>
              <w:jc w:val="center"/>
              <w:rPr>
                <w:rFonts w:ascii="Arial" w:hAnsi="Arial" w:cs="Arial"/>
              </w:rPr>
            </w:pPr>
          </w:p>
        </w:tc>
        <w:tc>
          <w:tcPr>
            <w:tcW w:w="1559" w:type="dxa"/>
            <w:vMerge/>
            <w:hideMark/>
          </w:tcPr>
          <w:p w:rsidR="000C34EC" w:rsidRPr="00E36E5A" w:rsidRDefault="000C34EC" w:rsidP="007269D4">
            <w:pPr>
              <w:ind w:left="-57" w:right="-57"/>
              <w:rPr>
                <w:rFonts w:ascii="Arial" w:hAnsi="Arial" w:cs="Arial"/>
              </w:rPr>
            </w:pPr>
          </w:p>
        </w:tc>
        <w:tc>
          <w:tcPr>
            <w:tcW w:w="851" w:type="dxa"/>
            <w:vMerge/>
            <w:hideMark/>
          </w:tcPr>
          <w:p w:rsidR="000C34EC" w:rsidRPr="00E36E5A" w:rsidRDefault="000C34EC" w:rsidP="007269D4">
            <w:pPr>
              <w:ind w:left="-57" w:right="-57"/>
              <w:rPr>
                <w:rFonts w:ascii="Arial" w:hAnsi="Arial" w:cs="Arial"/>
              </w:rPr>
            </w:pPr>
          </w:p>
        </w:tc>
        <w:tc>
          <w:tcPr>
            <w:tcW w:w="1134" w:type="dxa"/>
            <w:hideMark/>
          </w:tcPr>
          <w:p w:rsidR="000C34EC" w:rsidRPr="00E36E5A" w:rsidRDefault="000C34EC" w:rsidP="007269D4">
            <w:pPr>
              <w:spacing w:after="0"/>
              <w:ind w:left="-57" w:right="-57"/>
              <w:rPr>
                <w:rFonts w:ascii="Times New Roman" w:hAnsi="Times New Roman" w:cs="Times New Roman"/>
                <w:sz w:val="20"/>
                <w:szCs w:val="20"/>
              </w:rPr>
            </w:pPr>
            <w:r w:rsidRPr="00E36E5A">
              <w:rPr>
                <w:rFonts w:ascii="Times New Roman" w:hAnsi="Times New Roman" w:cs="Times New Roman"/>
                <w:sz w:val="20"/>
                <w:szCs w:val="20"/>
              </w:rPr>
              <w:t>Внебюджетные средства</w:t>
            </w:r>
          </w:p>
        </w:tc>
        <w:tc>
          <w:tcPr>
            <w:tcW w:w="1134" w:type="dxa"/>
            <w:hideMark/>
          </w:tcPr>
          <w:p w:rsidR="000C34EC" w:rsidRPr="001921F2" w:rsidRDefault="000C34EC" w:rsidP="007269D4">
            <w:pPr>
              <w:ind w:left="-57" w:right="-57"/>
              <w:jc w:val="center"/>
              <w:rPr>
                <w:rFonts w:ascii="Arial" w:hAnsi="Arial" w:cs="Arial"/>
              </w:rPr>
            </w:pPr>
            <w:r>
              <w:rPr>
                <w:rFonts w:ascii="Arial" w:hAnsi="Arial" w:cs="Arial"/>
              </w:rPr>
              <w:t>0,0</w:t>
            </w:r>
          </w:p>
        </w:tc>
        <w:tc>
          <w:tcPr>
            <w:tcW w:w="1417" w:type="dxa"/>
            <w:noWrap/>
            <w:hideMark/>
          </w:tcPr>
          <w:p w:rsidR="000C34EC" w:rsidRPr="00E36E5A" w:rsidRDefault="000C34EC" w:rsidP="007269D4">
            <w:pPr>
              <w:ind w:left="-57" w:right="-57"/>
              <w:jc w:val="center"/>
              <w:rPr>
                <w:rFonts w:ascii="Arial" w:hAnsi="Arial" w:cs="Arial"/>
              </w:rPr>
            </w:pPr>
            <w:r w:rsidRPr="00E36E5A">
              <w:rPr>
                <w:rFonts w:ascii="Arial" w:hAnsi="Arial" w:cs="Arial"/>
              </w:rPr>
              <w:t>800,0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800,0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0,0</w:t>
            </w:r>
            <w:r>
              <w:rPr>
                <w:rFonts w:ascii="Arial" w:hAnsi="Arial" w:cs="Arial"/>
              </w:rPr>
              <w:t>0</w:t>
            </w:r>
          </w:p>
        </w:tc>
        <w:tc>
          <w:tcPr>
            <w:tcW w:w="1275" w:type="dxa"/>
            <w:noWrap/>
            <w:hideMark/>
          </w:tcPr>
          <w:p w:rsidR="000C34EC" w:rsidRPr="00E36E5A" w:rsidRDefault="000C34EC" w:rsidP="007269D4">
            <w:pPr>
              <w:ind w:left="-57" w:right="-57"/>
              <w:jc w:val="center"/>
              <w:rPr>
                <w:rFonts w:ascii="Arial" w:hAnsi="Arial" w:cs="Arial"/>
              </w:rPr>
            </w:pPr>
            <w:r w:rsidRPr="00E36E5A">
              <w:rPr>
                <w:rFonts w:ascii="Arial" w:hAnsi="Arial" w:cs="Arial"/>
              </w:rPr>
              <w:t>0,0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0,0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0,0</w:t>
            </w:r>
            <w:r>
              <w:rPr>
                <w:rFonts w:ascii="Arial" w:hAnsi="Arial" w:cs="Arial"/>
              </w:rPr>
              <w:t>0</w:t>
            </w:r>
          </w:p>
        </w:tc>
        <w:tc>
          <w:tcPr>
            <w:tcW w:w="1134" w:type="dxa"/>
            <w:hideMark/>
          </w:tcPr>
          <w:p w:rsidR="000C34EC" w:rsidRPr="00E36E5A" w:rsidRDefault="000C34EC" w:rsidP="007269D4">
            <w:pPr>
              <w:ind w:left="-57" w:right="-57"/>
              <w:rPr>
                <w:rFonts w:ascii="Arial" w:hAnsi="Arial" w:cs="Arial"/>
              </w:rPr>
            </w:pPr>
            <w:r w:rsidRPr="00E36E5A">
              <w:rPr>
                <w:rFonts w:ascii="Arial" w:hAnsi="Arial" w:cs="Arial"/>
              </w:rPr>
              <w:t> </w:t>
            </w:r>
          </w:p>
        </w:tc>
        <w:tc>
          <w:tcPr>
            <w:tcW w:w="1276" w:type="dxa"/>
            <w:hideMark/>
          </w:tcPr>
          <w:p w:rsidR="000C34EC" w:rsidRPr="00E36E5A" w:rsidRDefault="000C34EC" w:rsidP="007269D4">
            <w:pPr>
              <w:ind w:left="-57" w:right="-57"/>
              <w:rPr>
                <w:rFonts w:ascii="Arial" w:hAnsi="Arial" w:cs="Arial"/>
              </w:rPr>
            </w:pPr>
            <w:r w:rsidRPr="00E36E5A">
              <w:rPr>
                <w:rFonts w:ascii="Arial" w:hAnsi="Arial" w:cs="Arial"/>
              </w:rPr>
              <w:t> </w:t>
            </w:r>
          </w:p>
        </w:tc>
      </w:tr>
      <w:tr w:rsidR="000C34EC" w:rsidRPr="00E36E5A" w:rsidTr="007269D4">
        <w:trPr>
          <w:trHeight w:val="547"/>
        </w:trPr>
        <w:tc>
          <w:tcPr>
            <w:tcW w:w="710" w:type="dxa"/>
            <w:vMerge w:val="restart"/>
            <w:hideMark/>
          </w:tcPr>
          <w:p w:rsidR="000C34EC" w:rsidRPr="00E36E5A" w:rsidRDefault="000C34EC" w:rsidP="007269D4">
            <w:pPr>
              <w:ind w:left="-57" w:right="-57"/>
              <w:jc w:val="center"/>
              <w:rPr>
                <w:rFonts w:ascii="Arial" w:hAnsi="Arial" w:cs="Arial"/>
              </w:rPr>
            </w:pPr>
            <w:r w:rsidRPr="00E36E5A">
              <w:rPr>
                <w:rFonts w:ascii="Arial" w:hAnsi="Arial" w:cs="Arial"/>
              </w:rPr>
              <w:t>3.3.3.</w:t>
            </w:r>
          </w:p>
        </w:tc>
        <w:tc>
          <w:tcPr>
            <w:tcW w:w="1559" w:type="dxa"/>
            <w:vMerge w:val="restart"/>
            <w:hideMark/>
          </w:tcPr>
          <w:p w:rsidR="000C34EC" w:rsidRPr="00E36E5A" w:rsidRDefault="000C34EC" w:rsidP="007269D4">
            <w:pPr>
              <w:ind w:left="-57" w:right="-57"/>
              <w:rPr>
                <w:rFonts w:ascii="Arial" w:hAnsi="Arial" w:cs="Arial"/>
              </w:rPr>
            </w:pPr>
            <w:r w:rsidRPr="00E36E5A">
              <w:rPr>
                <w:rFonts w:ascii="Arial" w:hAnsi="Arial" w:cs="Arial"/>
                <w:bCs/>
              </w:rPr>
              <w:t>Мероприятие 3.</w:t>
            </w:r>
            <w:r w:rsidRPr="00E36E5A">
              <w:rPr>
                <w:rFonts w:ascii="Arial" w:hAnsi="Arial" w:cs="Arial"/>
              </w:rPr>
              <w:t>3Приобретение программно-аппаратных средств</w:t>
            </w:r>
          </w:p>
        </w:tc>
        <w:tc>
          <w:tcPr>
            <w:tcW w:w="851" w:type="dxa"/>
            <w:vMerge w:val="restart"/>
            <w:hideMark/>
          </w:tcPr>
          <w:p w:rsidR="000C34EC" w:rsidRPr="00E36E5A" w:rsidRDefault="000C34EC" w:rsidP="007269D4">
            <w:pPr>
              <w:ind w:left="-57" w:right="-57"/>
              <w:rPr>
                <w:rFonts w:ascii="Arial" w:hAnsi="Arial" w:cs="Arial"/>
              </w:rPr>
            </w:pPr>
            <w:r w:rsidRPr="00E36E5A">
              <w:rPr>
                <w:rFonts w:ascii="Arial" w:hAnsi="Arial" w:cs="Arial"/>
              </w:rPr>
              <w:t>2017-2021</w:t>
            </w:r>
          </w:p>
        </w:tc>
        <w:tc>
          <w:tcPr>
            <w:tcW w:w="1134" w:type="dxa"/>
            <w:hideMark/>
          </w:tcPr>
          <w:p w:rsidR="000C34EC" w:rsidRPr="00E36E5A" w:rsidRDefault="000C34EC" w:rsidP="007269D4">
            <w:pPr>
              <w:spacing w:after="0"/>
              <w:ind w:left="-57" w:right="-57"/>
              <w:rPr>
                <w:rFonts w:ascii="Times New Roman" w:hAnsi="Times New Roman" w:cs="Times New Roman"/>
                <w:bCs/>
                <w:sz w:val="20"/>
                <w:szCs w:val="20"/>
              </w:rPr>
            </w:pPr>
            <w:r w:rsidRPr="00E36E5A">
              <w:rPr>
                <w:rFonts w:ascii="Times New Roman" w:hAnsi="Times New Roman" w:cs="Times New Roman"/>
                <w:bCs/>
                <w:sz w:val="20"/>
                <w:szCs w:val="20"/>
              </w:rPr>
              <w:t>Итого</w:t>
            </w:r>
          </w:p>
        </w:tc>
        <w:tc>
          <w:tcPr>
            <w:tcW w:w="1134" w:type="dxa"/>
            <w:hideMark/>
          </w:tcPr>
          <w:p w:rsidR="000C34EC" w:rsidRPr="001921F2" w:rsidRDefault="000C34EC" w:rsidP="007269D4">
            <w:pPr>
              <w:ind w:left="-57" w:right="-57"/>
              <w:jc w:val="center"/>
              <w:rPr>
                <w:rFonts w:ascii="Arial" w:hAnsi="Arial" w:cs="Arial"/>
              </w:rPr>
            </w:pPr>
            <w:r>
              <w:rPr>
                <w:rFonts w:ascii="Arial" w:hAnsi="Arial" w:cs="Arial"/>
              </w:rPr>
              <w:t>0,0</w:t>
            </w:r>
          </w:p>
        </w:tc>
        <w:tc>
          <w:tcPr>
            <w:tcW w:w="1417" w:type="dxa"/>
            <w:noWrap/>
            <w:hideMark/>
          </w:tcPr>
          <w:p w:rsidR="000C34EC" w:rsidRPr="00E36E5A" w:rsidRDefault="000C34EC" w:rsidP="007269D4">
            <w:pPr>
              <w:ind w:left="-57" w:right="-57"/>
              <w:jc w:val="center"/>
              <w:rPr>
                <w:rFonts w:ascii="Arial" w:hAnsi="Arial" w:cs="Arial"/>
              </w:rPr>
            </w:pPr>
            <w:r w:rsidRPr="00E36E5A">
              <w:rPr>
                <w:rFonts w:ascii="Arial" w:hAnsi="Arial" w:cs="Arial"/>
              </w:rPr>
              <w:t>1000,0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200,0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200,0</w:t>
            </w:r>
            <w:r>
              <w:rPr>
                <w:rFonts w:ascii="Arial" w:hAnsi="Arial" w:cs="Arial"/>
              </w:rPr>
              <w:t>0</w:t>
            </w:r>
          </w:p>
        </w:tc>
        <w:tc>
          <w:tcPr>
            <w:tcW w:w="1275" w:type="dxa"/>
            <w:noWrap/>
            <w:hideMark/>
          </w:tcPr>
          <w:p w:rsidR="000C34EC" w:rsidRPr="00E36E5A" w:rsidRDefault="000C34EC" w:rsidP="007269D4">
            <w:pPr>
              <w:ind w:left="-57" w:right="-57"/>
              <w:jc w:val="center"/>
              <w:rPr>
                <w:rFonts w:ascii="Arial" w:hAnsi="Arial" w:cs="Arial"/>
              </w:rPr>
            </w:pPr>
            <w:r w:rsidRPr="00E36E5A">
              <w:rPr>
                <w:rFonts w:ascii="Arial" w:hAnsi="Arial" w:cs="Arial"/>
              </w:rPr>
              <w:t>200,0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200,0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200,0</w:t>
            </w:r>
            <w:r>
              <w:rPr>
                <w:rFonts w:ascii="Arial" w:hAnsi="Arial" w:cs="Arial"/>
              </w:rPr>
              <w:t>0</w:t>
            </w:r>
          </w:p>
        </w:tc>
        <w:tc>
          <w:tcPr>
            <w:tcW w:w="1134" w:type="dxa"/>
            <w:hideMark/>
          </w:tcPr>
          <w:p w:rsidR="000C34EC" w:rsidRPr="00E36E5A" w:rsidRDefault="000C34EC" w:rsidP="007269D4">
            <w:pPr>
              <w:ind w:left="-57" w:right="-57"/>
              <w:rPr>
                <w:rFonts w:ascii="Arial" w:hAnsi="Arial" w:cs="Arial"/>
              </w:rPr>
            </w:pPr>
            <w:r w:rsidRPr="00E36E5A">
              <w:rPr>
                <w:rFonts w:ascii="Arial" w:hAnsi="Arial" w:cs="Arial"/>
              </w:rPr>
              <w:t> </w:t>
            </w:r>
          </w:p>
        </w:tc>
        <w:tc>
          <w:tcPr>
            <w:tcW w:w="1276" w:type="dxa"/>
            <w:hideMark/>
          </w:tcPr>
          <w:p w:rsidR="000C34EC" w:rsidRPr="00E36E5A" w:rsidRDefault="000C34EC" w:rsidP="007269D4">
            <w:pPr>
              <w:ind w:left="-57" w:right="-57"/>
              <w:rPr>
                <w:rFonts w:ascii="Arial" w:hAnsi="Arial" w:cs="Arial"/>
              </w:rPr>
            </w:pPr>
            <w:r w:rsidRPr="00E36E5A">
              <w:rPr>
                <w:rFonts w:ascii="Arial" w:hAnsi="Arial" w:cs="Arial"/>
              </w:rPr>
              <w:t> </w:t>
            </w:r>
          </w:p>
        </w:tc>
      </w:tr>
      <w:tr w:rsidR="000C34EC" w:rsidRPr="00E36E5A" w:rsidTr="007269D4">
        <w:trPr>
          <w:trHeight w:val="20"/>
        </w:trPr>
        <w:tc>
          <w:tcPr>
            <w:tcW w:w="710" w:type="dxa"/>
            <w:vMerge/>
            <w:hideMark/>
          </w:tcPr>
          <w:p w:rsidR="000C34EC" w:rsidRPr="00E36E5A" w:rsidRDefault="000C34EC" w:rsidP="007269D4">
            <w:pPr>
              <w:ind w:left="-57" w:right="-57"/>
              <w:jc w:val="center"/>
              <w:rPr>
                <w:rFonts w:ascii="Arial" w:hAnsi="Arial" w:cs="Arial"/>
              </w:rPr>
            </w:pPr>
          </w:p>
        </w:tc>
        <w:tc>
          <w:tcPr>
            <w:tcW w:w="1559" w:type="dxa"/>
            <w:vMerge/>
            <w:hideMark/>
          </w:tcPr>
          <w:p w:rsidR="000C34EC" w:rsidRPr="00E36E5A" w:rsidRDefault="000C34EC" w:rsidP="007269D4">
            <w:pPr>
              <w:ind w:left="-57" w:right="-57"/>
              <w:rPr>
                <w:rFonts w:ascii="Arial" w:hAnsi="Arial" w:cs="Arial"/>
              </w:rPr>
            </w:pPr>
          </w:p>
        </w:tc>
        <w:tc>
          <w:tcPr>
            <w:tcW w:w="851" w:type="dxa"/>
            <w:vMerge/>
            <w:hideMark/>
          </w:tcPr>
          <w:p w:rsidR="000C34EC" w:rsidRPr="00E36E5A" w:rsidRDefault="000C34EC" w:rsidP="007269D4">
            <w:pPr>
              <w:ind w:left="-57" w:right="-57"/>
              <w:rPr>
                <w:rFonts w:ascii="Arial" w:hAnsi="Arial" w:cs="Arial"/>
              </w:rPr>
            </w:pPr>
          </w:p>
        </w:tc>
        <w:tc>
          <w:tcPr>
            <w:tcW w:w="1134" w:type="dxa"/>
            <w:hideMark/>
          </w:tcPr>
          <w:p w:rsidR="000C34EC" w:rsidRPr="00E36E5A" w:rsidRDefault="000C34EC" w:rsidP="007269D4">
            <w:pPr>
              <w:spacing w:after="0"/>
              <w:ind w:left="-57" w:right="-57"/>
              <w:rPr>
                <w:rFonts w:ascii="Times New Roman" w:hAnsi="Times New Roman" w:cs="Times New Roman"/>
                <w:sz w:val="20"/>
                <w:szCs w:val="20"/>
              </w:rPr>
            </w:pPr>
            <w:r w:rsidRPr="00E36E5A">
              <w:rPr>
                <w:rFonts w:ascii="Times New Roman" w:hAnsi="Times New Roman" w:cs="Times New Roman"/>
                <w:sz w:val="20"/>
                <w:szCs w:val="20"/>
              </w:rPr>
              <w:t>Внебюджетные средства</w:t>
            </w:r>
          </w:p>
        </w:tc>
        <w:tc>
          <w:tcPr>
            <w:tcW w:w="1134" w:type="dxa"/>
            <w:hideMark/>
          </w:tcPr>
          <w:p w:rsidR="000C34EC" w:rsidRPr="001921F2" w:rsidRDefault="000C34EC" w:rsidP="007269D4">
            <w:pPr>
              <w:ind w:left="-57" w:right="-57"/>
              <w:jc w:val="center"/>
              <w:rPr>
                <w:rFonts w:ascii="Arial" w:hAnsi="Arial" w:cs="Arial"/>
              </w:rPr>
            </w:pPr>
            <w:r>
              <w:rPr>
                <w:rFonts w:ascii="Arial" w:hAnsi="Arial" w:cs="Arial"/>
              </w:rPr>
              <w:t>0,0</w:t>
            </w:r>
          </w:p>
        </w:tc>
        <w:tc>
          <w:tcPr>
            <w:tcW w:w="1417" w:type="dxa"/>
            <w:noWrap/>
            <w:hideMark/>
          </w:tcPr>
          <w:p w:rsidR="000C34EC" w:rsidRPr="00E36E5A" w:rsidRDefault="000C34EC" w:rsidP="007269D4">
            <w:pPr>
              <w:ind w:left="-57" w:right="-57"/>
              <w:jc w:val="center"/>
              <w:rPr>
                <w:rFonts w:ascii="Arial" w:hAnsi="Arial" w:cs="Arial"/>
              </w:rPr>
            </w:pPr>
            <w:r w:rsidRPr="00E36E5A">
              <w:rPr>
                <w:rFonts w:ascii="Arial" w:hAnsi="Arial" w:cs="Arial"/>
              </w:rPr>
              <w:t>1000,0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200,0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200,0</w:t>
            </w:r>
            <w:r>
              <w:rPr>
                <w:rFonts w:ascii="Arial" w:hAnsi="Arial" w:cs="Arial"/>
              </w:rPr>
              <w:t>0</w:t>
            </w:r>
          </w:p>
        </w:tc>
        <w:tc>
          <w:tcPr>
            <w:tcW w:w="1275" w:type="dxa"/>
            <w:noWrap/>
            <w:hideMark/>
          </w:tcPr>
          <w:p w:rsidR="000C34EC" w:rsidRPr="00E36E5A" w:rsidRDefault="000C34EC" w:rsidP="007269D4">
            <w:pPr>
              <w:ind w:left="-57" w:right="-57"/>
              <w:jc w:val="center"/>
              <w:rPr>
                <w:rFonts w:ascii="Arial" w:hAnsi="Arial" w:cs="Arial"/>
              </w:rPr>
            </w:pPr>
            <w:r w:rsidRPr="00E36E5A">
              <w:rPr>
                <w:rFonts w:ascii="Arial" w:hAnsi="Arial" w:cs="Arial"/>
              </w:rPr>
              <w:t>200,0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200,0</w:t>
            </w:r>
            <w:r>
              <w:rPr>
                <w:rFonts w:ascii="Arial" w:hAnsi="Arial" w:cs="Arial"/>
              </w:rPr>
              <w:t>0</w:t>
            </w:r>
          </w:p>
        </w:tc>
        <w:tc>
          <w:tcPr>
            <w:tcW w:w="1276" w:type="dxa"/>
            <w:noWrap/>
            <w:hideMark/>
          </w:tcPr>
          <w:p w:rsidR="000C34EC" w:rsidRPr="00E36E5A" w:rsidRDefault="000C34EC" w:rsidP="007269D4">
            <w:pPr>
              <w:ind w:left="-57" w:right="-57"/>
              <w:jc w:val="center"/>
              <w:rPr>
                <w:rFonts w:ascii="Arial" w:hAnsi="Arial" w:cs="Arial"/>
              </w:rPr>
            </w:pPr>
            <w:r w:rsidRPr="00E36E5A">
              <w:rPr>
                <w:rFonts w:ascii="Arial" w:hAnsi="Arial" w:cs="Arial"/>
              </w:rPr>
              <w:t>200,0</w:t>
            </w:r>
            <w:r>
              <w:rPr>
                <w:rFonts w:ascii="Arial" w:hAnsi="Arial" w:cs="Arial"/>
              </w:rPr>
              <w:t>0</w:t>
            </w:r>
          </w:p>
        </w:tc>
        <w:tc>
          <w:tcPr>
            <w:tcW w:w="1134" w:type="dxa"/>
            <w:hideMark/>
          </w:tcPr>
          <w:p w:rsidR="000C34EC" w:rsidRPr="00E36E5A" w:rsidRDefault="000C34EC" w:rsidP="007269D4">
            <w:pPr>
              <w:ind w:left="-57" w:right="-57"/>
              <w:rPr>
                <w:rFonts w:ascii="Arial" w:hAnsi="Arial" w:cs="Arial"/>
              </w:rPr>
            </w:pPr>
            <w:r w:rsidRPr="00E36E5A">
              <w:rPr>
                <w:rFonts w:ascii="Arial" w:hAnsi="Arial" w:cs="Arial"/>
              </w:rPr>
              <w:t> </w:t>
            </w:r>
          </w:p>
        </w:tc>
        <w:tc>
          <w:tcPr>
            <w:tcW w:w="1276" w:type="dxa"/>
            <w:hideMark/>
          </w:tcPr>
          <w:p w:rsidR="000C34EC" w:rsidRPr="00E36E5A" w:rsidRDefault="000C34EC" w:rsidP="007269D4">
            <w:pPr>
              <w:ind w:left="-57" w:right="-57"/>
              <w:rPr>
                <w:rFonts w:ascii="Arial" w:hAnsi="Arial" w:cs="Arial"/>
              </w:rPr>
            </w:pPr>
            <w:r w:rsidRPr="00E36E5A">
              <w:rPr>
                <w:rFonts w:ascii="Arial" w:hAnsi="Arial" w:cs="Arial"/>
              </w:rPr>
              <w:t> </w:t>
            </w:r>
          </w:p>
        </w:tc>
      </w:tr>
    </w:tbl>
    <w:p w:rsidR="000C34EC" w:rsidRPr="001921F2" w:rsidRDefault="000C34EC" w:rsidP="000C34EC">
      <w:pPr>
        <w:jc w:val="center"/>
        <w:rPr>
          <w:rFonts w:ascii="Arial" w:hAnsi="Arial" w:cs="Arial"/>
          <w:sz w:val="24"/>
          <w:szCs w:val="24"/>
        </w:rPr>
      </w:pPr>
      <w:r w:rsidRPr="00E36E5A">
        <w:rPr>
          <w:rFonts w:ascii="Arial" w:hAnsi="Arial" w:cs="Arial"/>
          <w:sz w:val="24"/>
          <w:szCs w:val="24"/>
        </w:rPr>
        <w:t>___________________</w:t>
      </w:r>
    </w:p>
    <w:p w:rsidR="000C34EC" w:rsidRPr="002D5F2A" w:rsidRDefault="000C34EC" w:rsidP="000C34EC">
      <w:pPr>
        <w:autoSpaceDE w:val="0"/>
        <w:autoSpaceDN w:val="0"/>
        <w:adjustRightInd w:val="0"/>
        <w:spacing w:after="0"/>
        <w:jc w:val="center"/>
        <w:rPr>
          <w:rFonts w:ascii="Times New Roman" w:hAnsi="Times New Roman" w:cs="Times New Roman"/>
          <w:sz w:val="26"/>
          <w:szCs w:val="26"/>
        </w:rPr>
      </w:pPr>
    </w:p>
    <w:p w:rsidR="007D40AC" w:rsidRPr="00FA4E14" w:rsidRDefault="007D40AC" w:rsidP="008F2954">
      <w:pPr>
        <w:spacing w:after="0" w:line="240" w:lineRule="auto"/>
        <w:jc w:val="both"/>
        <w:rPr>
          <w:rFonts w:ascii="Times New Roman" w:hAnsi="Times New Roman"/>
          <w:sz w:val="24"/>
          <w:szCs w:val="24"/>
        </w:rPr>
      </w:pPr>
    </w:p>
    <w:sectPr w:rsidR="007D40AC" w:rsidRPr="00FA4E14" w:rsidSect="0091354E">
      <w:headerReference w:type="even" r:id="rId98"/>
      <w:headerReference w:type="default" r:id="rId99"/>
      <w:pgSz w:w="16838" w:h="11906" w:orient="landscape"/>
      <w:pgMar w:top="1134" w:right="1134" w:bottom="567" w:left="1134" w:header="709" w:footer="709" w:gutter="0"/>
      <w:pgNumType w:start="15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9DC" w:rsidRDefault="00E379DC" w:rsidP="00104CBF">
      <w:pPr>
        <w:spacing w:after="0" w:line="240" w:lineRule="auto"/>
      </w:pPr>
      <w:r>
        <w:separator/>
      </w:r>
    </w:p>
  </w:endnote>
  <w:endnote w:type="continuationSeparator" w:id="0">
    <w:p w:rsidR="00E379DC" w:rsidRDefault="00E379DC" w:rsidP="00104C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9DC" w:rsidRDefault="00E379DC" w:rsidP="00104CBF">
      <w:pPr>
        <w:spacing w:after="0" w:line="240" w:lineRule="auto"/>
      </w:pPr>
      <w:r>
        <w:separator/>
      </w:r>
    </w:p>
  </w:footnote>
  <w:footnote w:type="continuationSeparator" w:id="0">
    <w:p w:rsidR="00E379DC" w:rsidRDefault="00E379DC" w:rsidP="00104C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05D" w:rsidRDefault="00104CBF" w:rsidP="009845DC">
    <w:pPr>
      <w:pStyle w:val="a8"/>
      <w:framePr w:wrap="around" w:vAnchor="text" w:hAnchor="margin" w:xAlign="center" w:y="1"/>
      <w:rPr>
        <w:rStyle w:val="aa"/>
      </w:rPr>
    </w:pPr>
    <w:r>
      <w:rPr>
        <w:rStyle w:val="aa"/>
      </w:rPr>
      <w:fldChar w:fldCharType="begin"/>
    </w:r>
    <w:r w:rsidR="000C34EC">
      <w:rPr>
        <w:rStyle w:val="aa"/>
      </w:rPr>
      <w:instrText xml:space="preserve">PAGE  </w:instrText>
    </w:r>
    <w:r>
      <w:rPr>
        <w:rStyle w:val="aa"/>
      </w:rPr>
      <w:fldChar w:fldCharType="end"/>
    </w:r>
  </w:p>
  <w:p w:rsidR="0006605D" w:rsidRDefault="00E379DC">
    <w:pPr>
      <w:pStyle w:val="a8"/>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98D" w:rsidRPr="007F73A2" w:rsidRDefault="004A798D" w:rsidP="007F73A2">
    <w:pPr>
      <w:pStyle w:val="a8"/>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D5C" w:rsidRDefault="00104CBF" w:rsidP="00EC313D">
    <w:pPr>
      <w:pStyle w:val="a8"/>
      <w:framePr w:wrap="around" w:vAnchor="text" w:hAnchor="margin" w:xAlign="center" w:y="1"/>
      <w:rPr>
        <w:rStyle w:val="aa"/>
      </w:rPr>
    </w:pPr>
    <w:r>
      <w:rPr>
        <w:rStyle w:val="aa"/>
      </w:rPr>
      <w:fldChar w:fldCharType="begin"/>
    </w:r>
    <w:r w:rsidR="00424D5C">
      <w:rPr>
        <w:rStyle w:val="aa"/>
      </w:rPr>
      <w:instrText xml:space="preserve">PAGE  </w:instrText>
    </w:r>
    <w:r>
      <w:rPr>
        <w:rStyle w:val="aa"/>
      </w:rPr>
      <w:fldChar w:fldCharType="separate"/>
    </w:r>
    <w:r w:rsidR="00424D5C">
      <w:rPr>
        <w:rStyle w:val="aa"/>
        <w:noProof/>
      </w:rPr>
      <w:t>130</w:t>
    </w:r>
    <w:r>
      <w:rPr>
        <w:rStyle w:val="aa"/>
      </w:rPr>
      <w:fldChar w:fldCharType="end"/>
    </w:r>
  </w:p>
  <w:p w:rsidR="00424D5C" w:rsidRDefault="00424D5C">
    <w:pPr>
      <w:pStyle w:val="a8"/>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D5C" w:rsidRDefault="00104CBF" w:rsidP="00EC313D">
    <w:pPr>
      <w:pStyle w:val="a8"/>
      <w:framePr w:wrap="around" w:vAnchor="text" w:hAnchor="margin" w:xAlign="center" w:y="1"/>
      <w:rPr>
        <w:rStyle w:val="aa"/>
      </w:rPr>
    </w:pPr>
    <w:r>
      <w:rPr>
        <w:rStyle w:val="aa"/>
      </w:rPr>
      <w:fldChar w:fldCharType="begin"/>
    </w:r>
    <w:r w:rsidR="00424D5C">
      <w:rPr>
        <w:rStyle w:val="aa"/>
      </w:rPr>
      <w:instrText xml:space="preserve">PAGE  </w:instrText>
    </w:r>
    <w:r>
      <w:rPr>
        <w:rStyle w:val="aa"/>
      </w:rPr>
      <w:fldChar w:fldCharType="separate"/>
    </w:r>
    <w:r w:rsidR="00424D5C">
      <w:rPr>
        <w:rStyle w:val="aa"/>
        <w:noProof/>
      </w:rPr>
      <w:t>130</w:t>
    </w:r>
    <w:r>
      <w:rPr>
        <w:rStyle w:val="aa"/>
      </w:rPr>
      <w:fldChar w:fldCharType="end"/>
    </w:r>
  </w:p>
  <w:p w:rsidR="00424D5C" w:rsidRDefault="00424D5C">
    <w:pPr>
      <w:pStyle w:val="a8"/>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D5C" w:rsidRPr="00512D6D" w:rsidRDefault="00424D5C" w:rsidP="00EC313D">
    <w:pPr>
      <w:pStyle w:val="a8"/>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D5C" w:rsidRDefault="00104CBF" w:rsidP="00EC313D">
    <w:pPr>
      <w:pStyle w:val="a8"/>
      <w:framePr w:wrap="around" w:vAnchor="text" w:hAnchor="margin" w:xAlign="center" w:y="1"/>
      <w:rPr>
        <w:rStyle w:val="aa"/>
      </w:rPr>
    </w:pPr>
    <w:r>
      <w:rPr>
        <w:rStyle w:val="aa"/>
      </w:rPr>
      <w:fldChar w:fldCharType="begin"/>
    </w:r>
    <w:r w:rsidR="00424D5C">
      <w:rPr>
        <w:rStyle w:val="aa"/>
      </w:rPr>
      <w:instrText xml:space="preserve">PAGE  </w:instrText>
    </w:r>
    <w:r>
      <w:rPr>
        <w:rStyle w:val="aa"/>
      </w:rPr>
      <w:fldChar w:fldCharType="separate"/>
    </w:r>
    <w:r w:rsidR="00424D5C">
      <w:rPr>
        <w:rStyle w:val="aa"/>
        <w:noProof/>
      </w:rPr>
      <w:t>130</w:t>
    </w:r>
    <w:r>
      <w:rPr>
        <w:rStyle w:val="aa"/>
      </w:rPr>
      <w:fldChar w:fldCharType="end"/>
    </w:r>
  </w:p>
  <w:p w:rsidR="00424D5C" w:rsidRDefault="00424D5C">
    <w:pPr>
      <w:pStyle w:val="a8"/>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D5C" w:rsidRPr="00512D6D" w:rsidRDefault="00424D5C" w:rsidP="00EC313D">
    <w:pPr>
      <w:pStyle w:val="a8"/>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D5C" w:rsidRDefault="00104CBF" w:rsidP="00EC313D">
    <w:pPr>
      <w:pStyle w:val="a8"/>
      <w:framePr w:wrap="around" w:vAnchor="text" w:hAnchor="margin" w:xAlign="center" w:y="1"/>
      <w:rPr>
        <w:rStyle w:val="aa"/>
      </w:rPr>
    </w:pPr>
    <w:r>
      <w:rPr>
        <w:rStyle w:val="aa"/>
      </w:rPr>
      <w:fldChar w:fldCharType="begin"/>
    </w:r>
    <w:r w:rsidR="00424D5C">
      <w:rPr>
        <w:rStyle w:val="aa"/>
      </w:rPr>
      <w:instrText xml:space="preserve">PAGE  </w:instrText>
    </w:r>
    <w:r>
      <w:rPr>
        <w:rStyle w:val="aa"/>
      </w:rPr>
      <w:fldChar w:fldCharType="separate"/>
    </w:r>
    <w:r w:rsidR="00424D5C">
      <w:rPr>
        <w:rStyle w:val="aa"/>
        <w:noProof/>
      </w:rPr>
      <w:t>130</w:t>
    </w:r>
    <w:r>
      <w:rPr>
        <w:rStyle w:val="aa"/>
      </w:rPr>
      <w:fldChar w:fldCharType="end"/>
    </w:r>
  </w:p>
  <w:p w:rsidR="00424D5C" w:rsidRDefault="00424D5C">
    <w:pPr>
      <w:pStyle w:val="a8"/>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D5C" w:rsidRPr="00512D6D" w:rsidRDefault="00424D5C" w:rsidP="00EC313D">
    <w:pPr>
      <w:pStyle w:val="a8"/>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D79" w:rsidRDefault="00104CBF" w:rsidP="00755B68">
    <w:pPr>
      <w:pStyle w:val="a8"/>
      <w:framePr w:wrap="around" w:vAnchor="text" w:hAnchor="margin" w:xAlign="center" w:y="1"/>
      <w:rPr>
        <w:rStyle w:val="aa"/>
      </w:rPr>
    </w:pPr>
    <w:r>
      <w:rPr>
        <w:rStyle w:val="aa"/>
      </w:rPr>
      <w:fldChar w:fldCharType="begin"/>
    </w:r>
    <w:r w:rsidR="002A0D79">
      <w:rPr>
        <w:rStyle w:val="aa"/>
      </w:rPr>
      <w:instrText xml:space="preserve">PAGE  </w:instrText>
    </w:r>
    <w:r>
      <w:rPr>
        <w:rStyle w:val="aa"/>
      </w:rPr>
      <w:fldChar w:fldCharType="end"/>
    </w:r>
  </w:p>
  <w:p w:rsidR="002A0D79" w:rsidRDefault="002A0D79">
    <w:pPr>
      <w:pStyle w:val="a8"/>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D79" w:rsidRDefault="00104CBF" w:rsidP="00EC313D">
    <w:pPr>
      <w:pStyle w:val="a8"/>
      <w:framePr w:wrap="around" w:vAnchor="text" w:hAnchor="margin" w:xAlign="center" w:y="1"/>
      <w:rPr>
        <w:rStyle w:val="aa"/>
      </w:rPr>
    </w:pPr>
    <w:r>
      <w:rPr>
        <w:rStyle w:val="aa"/>
      </w:rPr>
      <w:fldChar w:fldCharType="begin"/>
    </w:r>
    <w:r w:rsidR="002A0D79">
      <w:rPr>
        <w:rStyle w:val="aa"/>
      </w:rPr>
      <w:instrText xml:space="preserve">PAGE  </w:instrText>
    </w:r>
    <w:r>
      <w:rPr>
        <w:rStyle w:val="aa"/>
      </w:rPr>
      <w:fldChar w:fldCharType="separate"/>
    </w:r>
    <w:r w:rsidR="002A0D79">
      <w:rPr>
        <w:rStyle w:val="aa"/>
        <w:noProof/>
      </w:rPr>
      <w:t>130</w:t>
    </w:r>
    <w:r>
      <w:rPr>
        <w:rStyle w:val="aa"/>
      </w:rPr>
      <w:fldChar w:fldCharType="end"/>
    </w:r>
  </w:p>
  <w:p w:rsidR="002A0D79" w:rsidRDefault="002A0D79">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05D" w:rsidRPr="005C0B7B" w:rsidRDefault="00E379DC" w:rsidP="009845DC">
    <w:pPr>
      <w:pStyle w:val="a8"/>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D79" w:rsidRPr="00512D6D" w:rsidRDefault="002A0D79" w:rsidP="00EC313D">
    <w:pPr>
      <w:pStyle w:val="a8"/>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0B76" w:rsidRDefault="00104CBF" w:rsidP="00EC313D">
    <w:pPr>
      <w:pStyle w:val="a8"/>
      <w:framePr w:wrap="around" w:vAnchor="text" w:hAnchor="margin" w:xAlign="center" w:y="1"/>
      <w:rPr>
        <w:rStyle w:val="aa"/>
      </w:rPr>
    </w:pPr>
    <w:r>
      <w:rPr>
        <w:rStyle w:val="aa"/>
      </w:rPr>
      <w:fldChar w:fldCharType="begin"/>
    </w:r>
    <w:r w:rsidR="000C34EC">
      <w:rPr>
        <w:rStyle w:val="aa"/>
      </w:rPr>
      <w:instrText xml:space="preserve">PAGE  </w:instrText>
    </w:r>
    <w:r>
      <w:rPr>
        <w:rStyle w:val="aa"/>
      </w:rPr>
      <w:fldChar w:fldCharType="separate"/>
    </w:r>
    <w:r w:rsidR="000C34EC">
      <w:rPr>
        <w:rStyle w:val="aa"/>
        <w:noProof/>
      </w:rPr>
      <w:t>130</w:t>
    </w:r>
    <w:r>
      <w:rPr>
        <w:rStyle w:val="aa"/>
      </w:rPr>
      <w:fldChar w:fldCharType="end"/>
    </w:r>
  </w:p>
  <w:p w:rsidR="00E60B76" w:rsidRDefault="00E379DC">
    <w:pPr>
      <w:pStyle w:val="a8"/>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0B76" w:rsidRPr="00512D6D" w:rsidRDefault="00E379DC" w:rsidP="00EC313D">
    <w:pPr>
      <w:pStyle w:val="a8"/>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4EC" w:rsidRDefault="00104CBF" w:rsidP="00E1173A">
    <w:pPr>
      <w:pStyle w:val="a8"/>
      <w:framePr w:wrap="around" w:vAnchor="text" w:hAnchor="margin" w:xAlign="center" w:y="1"/>
      <w:rPr>
        <w:rStyle w:val="aa"/>
      </w:rPr>
    </w:pPr>
    <w:r>
      <w:rPr>
        <w:rStyle w:val="aa"/>
      </w:rPr>
      <w:fldChar w:fldCharType="begin"/>
    </w:r>
    <w:r w:rsidR="000C34EC">
      <w:rPr>
        <w:rStyle w:val="aa"/>
      </w:rPr>
      <w:instrText xml:space="preserve">PAGE  </w:instrText>
    </w:r>
    <w:r>
      <w:rPr>
        <w:rStyle w:val="aa"/>
      </w:rPr>
      <w:fldChar w:fldCharType="end"/>
    </w:r>
  </w:p>
  <w:p w:rsidR="000C34EC" w:rsidRDefault="000C34EC">
    <w:pPr>
      <w:pStyle w:val="a8"/>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4EC" w:rsidRPr="00493F9B" w:rsidRDefault="000C34EC" w:rsidP="00E1173A">
    <w:pPr>
      <w:pStyle w:val="a8"/>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9CE" w:rsidRDefault="00104CBF" w:rsidP="00EC313D">
    <w:pPr>
      <w:pStyle w:val="a8"/>
      <w:framePr w:wrap="around" w:vAnchor="text" w:hAnchor="margin" w:xAlign="center" w:y="1"/>
      <w:rPr>
        <w:rStyle w:val="aa"/>
      </w:rPr>
    </w:pPr>
    <w:r>
      <w:rPr>
        <w:rStyle w:val="aa"/>
      </w:rPr>
      <w:fldChar w:fldCharType="begin"/>
    </w:r>
    <w:r w:rsidR="000C34EC">
      <w:rPr>
        <w:rStyle w:val="aa"/>
      </w:rPr>
      <w:instrText xml:space="preserve">PAGE  </w:instrText>
    </w:r>
    <w:r>
      <w:rPr>
        <w:rStyle w:val="aa"/>
      </w:rPr>
      <w:fldChar w:fldCharType="separate"/>
    </w:r>
    <w:r w:rsidR="000C34EC">
      <w:rPr>
        <w:rStyle w:val="aa"/>
        <w:noProof/>
      </w:rPr>
      <w:t>130</w:t>
    </w:r>
    <w:r>
      <w:rPr>
        <w:rStyle w:val="aa"/>
      </w:rPr>
      <w:fldChar w:fldCharType="end"/>
    </w:r>
  </w:p>
  <w:p w:rsidR="002049CE" w:rsidRDefault="00E379DC">
    <w:pPr>
      <w:pStyle w:val="a8"/>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9CE" w:rsidRPr="00512D6D" w:rsidRDefault="00E379DC" w:rsidP="00EC313D">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98D" w:rsidRDefault="00104CBF" w:rsidP="00807966">
    <w:pPr>
      <w:pStyle w:val="a8"/>
      <w:framePr w:wrap="around" w:vAnchor="text" w:hAnchor="margin" w:xAlign="center" w:y="1"/>
      <w:rPr>
        <w:rStyle w:val="aa"/>
      </w:rPr>
    </w:pPr>
    <w:r>
      <w:rPr>
        <w:rStyle w:val="aa"/>
      </w:rPr>
      <w:fldChar w:fldCharType="begin"/>
    </w:r>
    <w:r w:rsidR="004A798D">
      <w:rPr>
        <w:rStyle w:val="aa"/>
      </w:rPr>
      <w:instrText xml:space="preserve">PAGE  </w:instrText>
    </w:r>
    <w:r>
      <w:rPr>
        <w:rStyle w:val="aa"/>
      </w:rPr>
      <w:fldChar w:fldCharType="separate"/>
    </w:r>
    <w:r w:rsidR="004A798D">
      <w:rPr>
        <w:rStyle w:val="aa"/>
        <w:noProof/>
      </w:rPr>
      <w:t>86</w:t>
    </w:r>
    <w:r>
      <w:rPr>
        <w:rStyle w:val="aa"/>
      </w:rPr>
      <w:fldChar w:fldCharType="end"/>
    </w:r>
  </w:p>
  <w:p w:rsidR="004A798D" w:rsidRDefault="004A798D">
    <w:pPr>
      <w:pStyle w:val="a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98D" w:rsidRPr="00B92718" w:rsidRDefault="00104CBF" w:rsidP="00807966">
    <w:pPr>
      <w:pStyle w:val="a8"/>
      <w:jc w:val="center"/>
      <w:rPr>
        <w:rFonts w:ascii="Times New Roman" w:hAnsi="Times New Roman"/>
        <w:sz w:val="24"/>
      </w:rPr>
    </w:pPr>
    <w:r w:rsidRPr="00B92718">
      <w:rPr>
        <w:rFonts w:ascii="Times New Roman" w:hAnsi="Times New Roman"/>
        <w:sz w:val="24"/>
      </w:rPr>
      <w:fldChar w:fldCharType="begin"/>
    </w:r>
    <w:r w:rsidR="004A798D" w:rsidRPr="00B92718">
      <w:rPr>
        <w:rFonts w:ascii="Times New Roman" w:hAnsi="Times New Roman"/>
        <w:sz w:val="24"/>
      </w:rPr>
      <w:instrText xml:space="preserve"> PAGE   \* MERGEFORMAT </w:instrText>
    </w:r>
    <w:r w:rsidRPr="00B92718">
      <w:rPr>
        <w:rFonts w:ascii="Times New Roman" w:hAnsi="Times New Roman"/>
        <w:sz w:val="24"/>
      </w:rPr>
      <w:fldChar w:fldCharType="separate"/>
    </w:r>
    <w:r w:rsidR="004A798D">
      <w:rPr>
        <w:rFonts w:ascii="Times New Roman" w:hAnsi="Times New Roman"/>
        <w:noProof/>
        <w:sz w:val="24"/>
      </w:rPr>
      <w:t>52</w:t>
    </w:r>
    <w:r w:rsidRPr="00B92718">
      <w:rPr>
        <w:rFonts w:ascii="Times New Roman" w:hAnsi="Times New Roman"/>
        <w:sz w:val="24"/>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98D" w:rsidRDefault="00104CBF" w:rsidP="00B062E3">
    <w:pPr>
      <w:pStyle w:val="a8"/>
      <w:framePr w:wrap="around" w:vAnchor="text" w:hAnchor="margin" w:xAlign="center" w:y="1"/>
      <w:rPr>
        <w:rStyle w:val="aa"/>
      </w:rPr>
    </w:pPr>
    <w:r>
      <w:rPr>
        <w:rStyle w:val="aa"/>
      </w:rPr>
      <w:fldChar w:fldCharType="begin"/>
    </w:r>
    <w:r w:rsidR="004A798D">
      <w:rPr>
        <w:rStyle w:val="aa"/>
      </w:rPr>
      <w:instrText xml:space="preserve">PAGE  </w:instrText>
    </w:r>
    <w:r>
      <w:rPr>
        <w:rStyle w:val="aa"/>
      </w:rPr>
      <w:fldChar w:fldCharType="separate"/>
    </w:r>
    <w:r w:rsidR="004A798D">
      <w:rPr>
        <w:rStyle w:val="aa"/>
        <w:noProof/>
      </w:rPr>
      <w:t>130</w:t>
    </w:r>
    <w:r>
      <w:rPr>
        <w:rStyle w:val="aa"/>
      </w:rPr>
      <w:fldChar w:fldCharType="end"/>
    </w:r>
  </w:p>
  <w:p w:rsidR="004A798D" w:rsidRDefault="004A798D">
    <w:pPr>
      <w:pStyle w:val="a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98D" w:rsidRPr="00512D6D" w:rsidRDefault="004A798D" w:rsidP="00B062E3">
    <w:pPr>
      <w:pStyle w:val="a8"/>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98D" w:rsidRDefault="00104CBF" w:rsidP="00B062E3">
    <w:pPr>
      <w:pStyle w:val="a8"/>
      <w:framePr w:wrap="around" w:vAnchor="text" w:hAnchor="margin" w:xAlign="center" w:y="1"/>
      <w:rPr>
        <w:rStyle w:val="aa"/>
      </w:rPr>
    </w:pPr>
    <w:r>
      <w:rPr>
        <w:rStyle w:val="aa"/>
      </w:rPr>
      <w:fldChar w:fldCharType="begin"/>
    </w:r>
    <w:r w:rsidR="004A798D">
      <w:rPr>
        <w:rStyle w:val="aa"/>
      </w:rPr>
      <w:instrText xml:space="preserve">PAGE  </w:instrText>
    </w:r>
    <w:r>
      <w:rPr>
        <w:rStyle w:val="aa"/>
      </w:rPr>
      <w:fldChar w:fldCharType="separate"/>
    </w:r>
    <w:r w:rsidR="004A798D">
      <w:rPr>
        <w:rStyle w:val="aa"/>
        <w:noProof/>
      </w:rPr>
      <w:t>130</w:t>
    </w:r>
    <w:r>
      <w:rPr>
        <w:rStyle w:val="aa"/>
      </w:rPr>
      <w:fldChar w:fldCharType="end"/>
    </w:r>
  </w:p>
  <w:p w:rsidR="004A798D" w:rsidRDefault="004A798D">
    <w:pPr>
      <w:pStyle w:val="a8"/>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98D" w:rsidRPr="007F73A2" w:rsidRDefault="004A798D" w:rsidP="007F73A2">
    <w:pPr>
      <w:pStyle w:val="a8"/>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98D" w:rsidRDefault="00104CBF" w:rsidP="00B062E3">
    <w:pPr>
      <w:pStyle w:val="a8"/>
      <w:framePr w:wrap="around" w:vAnchor="text" w:hAnchor="margin" w:xAlign="center" w:y="1"/>
      <w:rPr>
        <w:rStyle w:val="aa"/>
      </w:rPr>
    </w:pPr>
    <w:r>
      <w:rPr>
        <w:rStyle w:val="aa"/>
      </w:rPr>
      <w:fldChar w:fldCharType="begin"/>
    </w:r>
    <w:r w:rsidR="004A798D">
      <w:rPr>
        <w:rStyle w:val="aa"/>
      </w:rPr>
      <w:instrText xml:space="preserve">PAGE  </w:instrText>
    </w:r>
    <w:r>
      <w:rPr>
        <w:rStyle w:val="aa"/>
      </w:rPr>
      <w:fldChar w:fldCharType="separate"/>
    </w:r>
    <w:r w:rsidR="004A798D">
      <w:rPr>
        <w:rStyle w:val="aa"/>
        <w:noProof/>
      </w:rPr>
      <w:t>130</w:t>
    </w:r>
    <w:r>
      <w:rPr>
        <w:rStyle w:val="aa"/>
      </w:rPr>
      <w:fldChar w:fldCharType="end"/>
    </w:r>
  </w:p>
  <w:p w:rsidR="004A798D" w:rsidRDefault="004A798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A1BBB"/>
    <w:multiLevelType w:val="hybridMultilevel"/>
    <w:tmpl w:val="5D2A86B0"/>
    <w:lvl w:ilvl="0" w:tplc="F5B24D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0378545F"/>
    <w:multiLevelType w:val="multilevel"/>
    <w:tmpl w:val="F9B2BF26"/>
    <w:lvl w:ilvl="0">
      <w:start w:val="12"/>
      <w:numFmt w:val="decimal"/>
      <w:lvlText w:val="%1."/>
      <w:lvlJc w:val="left"/>
      <w:pPr>
        <w:ind w:left="600" w:hanging="600"/>
      </w:pPr>
      <w:rPr>
        <w:rFonts w:hint="default"/>
        <w:color w:val="000000"/>
      </w:rPr>
    </w:lvl>
    <w:lvl w:ilvl="1">
      <w:start w:val="1"/>
      <w:numFmt w:val="decimal"/>
      <w:lvlText w:val="%1.%2."/>
      <w:lvlJc w:val="left"/>
      <w:pPr>
        <w:ind w:left="1789" w:hanging="720"/>
      </w:pPr>
      <w:rPr>
        <w:rFonts w:hint="default"/>
        <w:color w:val="000000"/>
      </w:rPr>
    </w:lvl>
    <w:lvl w:ilvl="2">
      <w:start w:val="1"/>
      <w:numFmt w:val="decimal"/>
      <w:lvlText w:val="%1.%2.%3."/>
      <w:lvlJc w:val="left"/>
      <w:pPr>
        <w:ind w:left="2858" w:hanging="720"/>
      </w:pPr>
      <w:rPr>
        <w:rFonts w:hint="default"/>
        <w:color w:val="000000"/>
      </w:rPr>
    </w:lvl>
    <w:lvl w:ilvl="3">
      <w:start w:val="1"/>
      <w:numFmt w:val="decimal"/>
      <w:lvlText w:val="%1.%2.%3.%4."/>
      <w:lvlJc w:val="left"/>
      <w:pPr>
        <w:ind w:left="4287" w:hanging="1080"/>
      </w:pPr>
      <w:rPr>
        <w:rFonts w:hint="default"/>
        <w:color w:val="000000"/>
      </w:rPr>
    </w:lvl>
    <w:lvl w:ilvl="4">
      <w:start w:val="1"/>
      <w:numFmt w:val="decimal"/>
      <w:lvlText w:val="%1.%2.%3.%4.%5."/>
      <w:lvlJc w:val="left"/>
      <w:pPr>
        <w:ind w:left="5356" w:hanging="1080"/>
      </w:pPr>
      <w:rPr>
        <w:rFonts w:hint="default"/>
        <w:color w:val="000000"/>
      </w:rPr>
    </w:lvl>
    <w:lvl w:ilvl="5">
      <w:start w:val="1"/>
      <w:numFmt w:val="decimal"/>
      <w:lvlText w:val="%1.%2.%3.%4.%5.%6."/>
      <w:lvlJc w:val="left"/>
      <w:pPr>
        <w:ind w:left="6785" w:hanging="1440"/>
      </w:pPr>
      <w:rPr>
        <w:rFonts w:hint="default"/>
        <w:color w:val="000000"/>
      </w:rPr>
    </w:lvl>
    <w:lvl w:ilvl="6">
      <w:start w:val="1"/>
      <w:numFmt w:val="decimal"/>
      <w:lvlText w:val="%1.%2.%3.%4.%5.%6.%7."/>
      <w:lvlJc w:val="left"/>
      <w:pPr>
        <w:ind w:left="8214" w:hanging="1800"/>
      </w:pPr>
      <w:rPr>
        <w:rFonts w:hint="default"/>
        <w:color w:val="000000"/>
      </w:rPr>
    </w:lvl>
    <w:lvl w:ilvl="7">
      <w:start w:val="1"/>
      <w:numFmt w:val="decimal"/>
      <w:lvlText w:val="%1.%2.%3.%4.%5.%6.%7.%8."/>
      <w:lvlJc w:val="left"/>
      <w:pPr>
        <w:ind w:left="9283" w:hanging="1800"/>
      </w:pPr>
      <w:rPr>
        <w:rFonts w:hint="default"/>
        <w:color w:val="000000"/>
      </w:rPr>
    </w:lvl>
    <w:lvl w:ilvl="8">
      <w:start w:val="1"/>
      <w:numFmt w:val="decimal"/>
      <w:lvlText w:val="%1.%2.%3.%4.%5.%6.%7.%8.%9."/>
      <w:lvlJc w:val="left"/>
      <w:pPr>
        <w:ind w:left="10712" w:hanging="2160"/>
      </w:pPr>
      <w:rPr>
        <w:rFonts w:hint="default"/>
        <w:color w:val="000000"/>
      </w:rPr>
    </w:lvl>
  </w:abstractNum>
  <w:abstractNum w:abstractNumId="2">
    <w:nsid w:val="0B417C10"/>
    <w:multiLevelType w:val="hybridMultilevel"/>
    <w:tmpl w:val="B9F0E51E"/>
    <w:lvl w:ilvl="0" w:tplc="36A4911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0FA72047"/>
    <w:multiLevelType w:val="multilevel"/>
    <w:tmpl w:val="F05464F0"/>
    <w:lvl w:ilvl="0">
      <w:start w:val="1"/>
      <w:numFmt w:val="decimal"/>
      <w:lvlText w:val="%1."/>
      <w:lvlJc w:val="left"/>
      <w:pPr>
        <w:ind w:left="720"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4">
    <w:nsid w:val="11ED75FC"/>
    <w:multiLevelType w:val="hybridMultilevel"/>
    <w:tmpl w:val="533467C6"/>
    <w:lvl w:ilvl="0" w:tplc="D62A9096">
      <w:start w:val="4"/>
      <w:numFmt w:val="decimal"/>
      <w:lvlText w:val="%1."/>
      <w:lvlJc w:val="left"/>
      <w:pPr>
        <w:ind w:left="2771" w:hanging="360"/>
      </w:pPr>
      <w:rPr>
        <w:rFonts w:cs="Times New Roman" w:hint="default"/>
      </w:rPr>
    </w:lvl>
    <w:lvl w:ilvl="1" w:tplc="04190019" w:tentative="1">
      <w:start w:val="1"/>
      <w:numFmt w:val="lowerLetter"/>
      <w:lvlText w:val="%2."/>
      <w:lvlJc w:val="left"/>
      <w:pPr>
        <w:ind w:left="3491" w:hanging="360"/>
      </w:pPr>
      <w:rPr>
        <w:rFonts w:cs="Times New Roman"/>
      </w:rPr>
    </w:lvl>
    <w:lvl w:ilvl="2" w:tplc="0419001B" w:tentative="1">
      <w:start w:val="1"/>
      <w:numFmt w:val="lowerRoman"/>
      <w:lvlText w:val="%3."/>
      <w:lvlJc w:val="right"/>
      <w:pPr>
        <w:ind w:left="4211" w:hanging="180"/>
      </w:pPr>
      <w:rPr>
        <w:rFonts w:cs="Times New Roman"/>
      </w:rPr>
    </w:lvl>
    <w:lvl w:ilvl="3" w:tplc="0419000F" w:tentative="1">
      <w:start w:val="1"/>
      <w:numFmt w:val="decimal"/>
      <w:lvlText w:val="%4."/>
      <w:lvlJc w:val="left"/>
      <w:pPr>
        <w:ind w:left="4931" w:hanging="360"/>
      </w:pPr>
      <w:rPr>
        <w:rFonts w:cs="Times New Roman"/>
      </w:rPr>
    </w:lvl>
    <w:lvl w:ilvl="4" w:tplc="04190019" w:tentative="1">
      <w:start w:val="1"/>
      <w:numFmt w:val="lowerLetter"/>
      <w:lvlText w:val="%5."/>
      <w:lvlJc w:val="left"/>
      <w:pPr>
        <w:ind w:left="5651" w:hanging="360"/>
      </w:pPr>
      <w:rPr>
        <w:rFonts w:cs="Times New Roman"/>
      </w:rPr>
    </w:lvl>
    <w:lvl w:ilvl="5" w:tplc="0419001B" w:tentative="1">
      <w:start w:val="1"/>
      <w:numFmt w:val="lowerRoman"/>
      <w:lvlText w:val="%6."/>
      <w:lvlJc w:val="right"/>
      <w:pPr>
        <w:ind w:left="6371" w:hanging="180"/>
      </w:pPr>
      <w:rPr>
        <w:rFonts w:cs="Times New Roman"/>
      </w:rPr>
    </w:lvl>
    <w:lvl w:ilvl="6" w:tplc="0419000F" w:tentative="1">
      <w:start w:val="1"/>
      <w:numFmt w:val="decimal"/>
      <w:lvlText w:val="%7."/>
      <w:lvlJc w:val="left"/>
      <w:pPr>
        <w:ind w:left="7091" w:hanging="360"/>
      </w:pPr>
      <w:rPr>
        <w:rFonts w:cs="Times New Roman"/>
      </w:rPr>
    </w:lvl>
    <w:lvl w:ilvl="7" w:tplc="04190019" w:tentative="1">
      <w:start w:val="1"/>
      <w:numFmt w:val="lowerLetter"/>
      <w:lvlText w:val="%8."/>
      <w:lvlJc w:val="left"/>
      <w:pPr>
        <w:ind w:left="7811" w:hanging="360"/>
      </w:pPr>
      <w:rPr>
        <w:rFonts w:cs="Times New Roman"/>
      </w:rPr>
    </w:lvl>
    <w:lvl w:ilvl="8" w:tplc="0419001B" w:tentative="1">
      <w:start w:val="1"/>
      <w:numFmt w:val="lowerRoman"/>
      <w:lvlText w:val="%9."/>
      <w:lvlJc w:val="right"/>
      <w:pPr>
        <w:ind w:left="8531" w:hanging="180"/>
      </w:pPr>
      <w:rPr>
        <w:rFonts w:cs="Times New Roman"/>
      </w:rPr>
    </w:lvl>
  </w:abstractNum>
  <w:abstractNum w:abstractNumId="5">
    <w:nsid w:val="14373CD8"/>
    <w:multiLevelType w:val="multilevel"/>
    <w:tmpl w:val="B120B838"/>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nsid w:val="14652C5A"/>
    <w:multiLevelType w:val="multilevel"/>
    <w:tmpl w:val="498864A2"/>
    <w:lvl w:ilvl="0">
      <w:start w:val="10"/>
      <w:numFmt w:val="decimal"/>
      <w:lvlText w:val="%1."/>
      <w:lvlJc w:val="left"/>
      <w:pPr>
        <w:ind w:left="600" w:hanging="600"/>
      </w:pPr>
      <w:rPr>
        <w:rFonts w:hint="default"/>
        <w:color w:val="000000"/>
      </w:rPr>
    </w:lvl>
    <w:lvl w:ilvl="1">
      <w:start w:val="1"/>
      <w:numFmt w:val="decimal"/>
      <w:lvlText w:val="%1.%2."/>
      <w:lvlJc w:val="left"/>
      <w:pPr>
        <w:ind w:left="1429" w:hanging="72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3207" w:hanging="108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6054" w:hanging="180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832" w:hanging="2160"/>
      </w:pPr>
      <w:rPr>
        <w:rFonts w:hint="default"/>
        <w:color w:val="000000"/>
      </w:rPr>
    </w:lvl>
  </w:abstractNum>
  <w:abstractNum w:abstractNumId="7">
    <w:nsid w:val="150D47BF"/>
    <w:multiLevelType w:val="hybridMultilevel"/>
    <w:tmpl w:val="82CC6590"/>
    <w:lvl w:ilvl="0" w:tplc="0B5623F2">
      <w:start w:val="7"/>
      <w:numFmt w:val="decimal"/>
      <w:lvlText w:val="%1."/>
      <w:lvlJc w:val="left"/>
      <w:pPr>
        <w:ind w:left="792" w:hanging="360"/>
      </w:pPr>
      <w:rPr>
        <w:rFonts w:cs="Times New Roman" w:hint="default"/>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
    <w:nsid w:val="1F566FE8"/>
    <w:multiLevelType w:val="multilevel"/>
    <w:tmpl w:val="A08EF096"/>
    <w:lvl w:ilvl="0">
      <w:start w:val="1"/>
      <w:numFmt w:val="decimal"/>
      <w:lvlText w:val="%1."/>
      <w:lvlJc w:val="left"/>
      <w:pPr>
        <w:ind w:left="786"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9">
    <w:nsid w:val="27174F94"/>
    <w:multiLevelType w:val="multilevel"/>
    <w:tmpl w:val="F05464F0"/>
    <w:lvl w:ilvl="0">
      <w:start w:val="1"/>
      <w:numFmt w:val="decimal"/>
      <w:lvlText w:val="%1."/>
      <w:lvlJc w:val="left"/>
      <w:pPr>
        <w:ind w:left="720" w:hanging="360"/>
      </w:pPr>
      <w:rPr>
        <w:rFonts w:cs="Times New Roman" w:hint="default"/>
      </w:rPr>
    </w:lvl>
    <w:lvl w:ilvl="1">
      <w:start w:val="1"/>
      <w:numFmt w:val="decimal"/>
      <w:isLgl/>
      <w:lvlText w:val="%1.%2."/>
      <w:lvlJc w:val="left"/>
      <w:pPr>
        <w:ind w:left="1380"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10">
    <w:nsid w:val="29607F00"/>
    <w:multiLevelType w:val="multilevel"/>
    <w:tmpl w:val="F05464F0"/>
    <w:lvl w:ilvl="0">
      <w:start w:val="1"/>
      <w:numFmt w:val="decimal"/>
      <w:lvlText w:val="%1."/>
      <w:lvlJc w:val="left"/>
      <w:pPr>
        <w:ind w:left="720"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11">
    <w:nsid w:val="2A0C5028"/>
    <w:multiLevelType w:val="hybridMultilevel"/>
    <w:tmpl w:val="8B4086FC"/>
    <w:lvl w:ilvl="0" w:tplc="DECA99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39C2F72"/>
    <w:multiLevelType w:val="hybridMultilevel"/>
    <w:tmpl w:val="8DAEAE0C"/>
    <w:lvl w:ilvl="0" w:tplc="1F64C70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9EE0F02"/>
    <w:multiLevelType w:val="hybridMultilevel"/>
    <w:tmpl w:val="7818C1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BCA76EC"/>
    <w:multiLevelType w:val="multilevel"/>
    <w:tmpl w:val="1BB0A256"/>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5">
    <w:nsid w:val="409274E5"/>
    <w:multiLevelType w:val="multilevel"/>
    <w:tmpl w:val="B024F162"/>
    <w:lvl w:ilvl="0">
      <w:start w:val="1"/>
      <w:numFmt w:val="decimal"/>
      <w:lvlText w:val="%1."/>
      <w:lvlJc w:val="left"/>
      <w:pPr>
        <w:ind w:left="450" w:hanging="450"/>
      </w:pPr>
      <w:rPr>
        <w:rFonts w:hint="default"/>
        <w:color w:val="000000"/>
      </w:rPr>
    </w:lvl>
    <w:lvl w:ilvl="1">
      <w:start w:val="1"/>
      <w:numFmt w:val="decimal"/>
      <w:lvlText w:val="%1.%2."/>
      <w:lvlJc w:val="left"/>
      <w:pPr>
        <w:ind w:left="1429" w:hanging="72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3207" w:hanging="108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6054" w:hanging="180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832" w:hanging="2160"/>
      </w:pPr>
      <w:rPr>
        <w:rFonts w:hint="default"/>
        <w:color w:val="000000"/>
      </w:rPr>
    </w:lvl>
  </w:abstractNum>
  <w:abstractNum w:abstractNumId="16">
    <w:nsid w:val="41E22E2D"/>
    <w:multiLevelType w:val="hybridMultilevel"/>
    <w:tmpl w:val="2EB2E6FC"/>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6C826E2"/>
    <w:multiLevelType w:val="multilevel"/>
    <w:tmpl w:val="7D744A6C"/>
    <w:lvl w:ilvl="0">
      <w:start w:val="1"/>
      <w:numFmt w:val="decimal"/>
      <w:lvlText w:val="%1."/>
      <w:lvlJc w:val="left"/>
      <w:pPr>
        <w:tabs>
          <w:tab w:val="num" w:pos="720"/>
        </w:tabs>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nsid w:val="484B2071"/>
    <w:multiLevelType w:val="multilevel"/>
    <w:tmpl w:val="6F28D39E"/>
    <w:lvl w:ilvl="0">
      <w:start w:val="1"/>
      <w:numFmt w:val="decimal"/>
      <w:lvlText w:val="%1."/>
      <w:lvlJc w:val="left"/>
      <w:pPr>
        <w:ind w:left="1069" w:hanging="360"/>
      </w:pPr>
      <w:rPr>
        <w:rFonts w:hint="default"/>
        <w:sz w:val="28"/>
        <w:szCs w:val="28"/>
      </w:rPr>
    </w:lvl>
    <w:lvl w:ilvl="1">
      <w:start w:val="1"/>
      <w:numFmt w:val="decimal"/>
      <w:isLgl/>
      <w:lvlText w:val="%1.%2."/>
      <w:lvlJc w:val="left"/>
      <w:pPr>
        <w:ind w:left="1069" w:hanging="360"/>
      </w:pPr>
      <w:rPr>
        <w:rFonts w:hint="default"/>
        <w:color w:val="000000"/>
        <w:sz w:val="28"/>
        <w:szCs w:val="28"/>
      </w:rPr>
    </w:lvl>
    <w:lvl w:ilvl="2">
      <w:start w:val="1"/>
      <w:numFmt w:val="decimal"/>
      <w:isLgl/>
      <w:lvlText w:val="%1.%2.%3."/>
      <w:lvlJc w:val="left"/>
      <w:pPr>
        <w:ind w:left="1429" w:hanging="720"/>
      </w:pPr>
      <w:rPr>
        <w:rFonts w:hint="default"/>
        <w:color w:val="000000"/>
        <w:sz w:val="22"/>
      </w:rPr>
    </w:lvl>
    <w:lvl w:ilvl="3">
      <w:start w:val="1"/>
      <w:numFmt w:val="decimal"/>
      <w:isLgl/>
      <w:lvlText w:val="%1.%2.%3.%4."/>
      <w:lvlJc w:val="left"/>
      <w:pPr>
        <w:ind w:left="1429" w:hanging="720"/>
      </w:pPr>
      <w:rPr>
        <w:rFonts w:hint="default"/>
        <w:color w:val="000000"/>
        <w:sz w:val="22"/>
      </w:rPr>
    </w:lvl>
    <w:lvl w:ilvl="4">
      <w:start w:val="1"/>
      <w:numFmt w:val="decimal"/>
      <w:isLgl/>
      <w:lvlText w:val="%1.%2.%3.%4.%5."/>
      <w:lvlJc w:val="left"/>
      <w:pPr>
        <w:ind w:left="1789" w:hanging="1080"/>
      </w:pPr>
      <w:rPr>
        <w:rFonts w:hint="default"/>
        <w:color w:val="000000"/>
        <w:sz w:val="22"/>
      </w:rPr>
    </w:lvl>
    <w:lvl w:ilvl="5">
      <w:start w:val="1"/>
      <w:numFmt w:val="decimal"/>
      <w:isLgl/>
      <w:lvlText w:val="%1.%2.%3.%4.%5.%6."/>
      <w:lvlJc w:val="left"/>
      <w:pPr>
        <w:ind w:left="1789" w:hanging="1080"/>
      </w:pPr>
      <w:rPr>
        <w:rFonts w:hint="default"/>
        <w:color w:val="000000"/>
        <w:sz w:val="22"/>
      </w:rPr>
    </w:lvl>
    <w:lvl w:ilvl="6">
      <w:start w:val="1"/>
      <w:numFmt w:val="decimal"/>
      <w:isLgl/>
      <w:lvlText w:val="%1.%2.%3.%4.%5.%6.%7."/>
      <w:lvlJc w:val="left"/>
      <w:pPr>
        <w:ind w:left="2149" w:hanging="1440"/>
      </w:pPr>
      <w:rPr>
        <w:rFonts w:hint="default"/>
        <w:color w:val="000000"/>
        <w:sz w:val="22"/>
      </w:rPr>
    </w:lvl>
    <w:lvl w:ilvl="7">
      <w:start w:val="1"/>
      <w:numFmt w:val="decimal"/>
      <w:isLgl/>
      <w:lvlText w:val="%1.%2.%3.%4.%5.%6.%7.%8."/>
      <w:lvlJc w:val="left"/>
      <w:pPr>
        <w:ind w:left="2149" w:hanging="1440"/>
      </w:pPr>
      <w:rPr>
        <w:rFonts w:hint="default"/>
        <w:color w:val="000000"/>
        <w:sz w:val="22"/>
      </w:rPr>
    </w:lvl>
    <w:lvl w:ilvl="8">
      <w:start w:val="1"/>
      <w:numFmt w:val="decimal"/>
      <w:isLgl/>
      <w:lvlText w:val="%1.%2.%3.%4.%5.%6.%7.%8.%9."/>
      <w:lvlJc w:val="left"/>
      <w:pPr>
        <w:ind w:left="2509" w:hanging="1800"/>
      </w:pPr>
      <w:rPr>
        <w:rFonts w:hint="default"/>
        <w:color w:val="000000"/>
        <w:sz w:val="22"/>
      </w:rPr>
    </w:lvl>
  </w:abstractNum>
  <w:abstractNum w:abstractNumId="19">
    <w:nsid w:val="4B4027DE"/>
    <w:multiLevelType w:val="multilevel"/>
    <w:tmpl w:val="4F40C412"/>
    <w:lvl w:ilvl="0">
      <w:start w:val="1"/>
      <w:numFmt w:val="decimal"/>
      <w:lvlText w:val="%1."/>
      <w:lvlJc w:val="left"/>
      <w:pPr>
        <w:ind w:left="450" w:hanging="450"/>
      </w:pPr>
      <w:rPr>
        <w:rFonts w:cs="Times New Roman" w:hint="default"/>
        <w:b/>
      </w:rPr>
    </w:lvl>
    <w:lvl w:ilvl="1">
      <w:start w:val="1"/>
      <w:numFmt w:val="decimal"/>
      <w:lvlText w:val="%1.%2."/>
      <w:lvlJc w:val="left"/>
      <w:pPr>
        <w:ind w:left="1429" w:hanging="720"/>
      </w:pPr>
      <w:rPr>
        <w:rFonts w:cs="Times New Roman" w:hint="default"/>
        <w:b/>
      </w:rPr>
    </w:lvl>
    <w:lvl w:ilvl="2">
      <w:start w:val="1"/>
      <w:numFmt w:val="decimal"/>
      <w:lvlText w:val="%1.%2.%3."/>
      <w:lvlJc w:val="left"/>
      <w:pPr>
        <w:ind w:left="2138" w:hanging="720"/>
      </w:pPr>
      <w:rPr>
        <w:rFonts w:cs="Times New Roman" w:hint="default"/>
        <w:b/>
      </w:rPr>
    </w:lvl>
    <w:lvl w:ilvl="3">
      <w:start w:val="1"/>
      <w:numFmt w:val="decimal"/>
      <w:lvlText w:val="%1.%2.%3.%4."/>
      <w:lvlJc w:val="left"/>
      <w:pPr>
        <w:ind w:left="3207" w:hanging="1080"/>
      </w:pPr>
      <w:rPr>
        <w:rFonts w:cs="Times New Roman" w:hint="default"/>
        <w:b/>
      </w:rPr>
    </w:lvl>
    <w:lvl w:ilvl="4">
      <w:start w:val="1"/>
      <w:numFmt w:val="decimal"/>
      <w:lvlText w:val="%1.%2.%3.%4.%5."/>
      <w:lvlJc w:val="left"/>
      <w:pPr>
        <w:ind w:left="3916" w:hanging="1080"/>
      </w:pPr>
      <w:rPr>
        <w:rFonts w:cs="Times New Roman" w:hint="default"/>
        <w:b/>
      </w:rPr>
    </w:lvl>
    <w:lvl w:ilvl="5">
      <w:start w:val="1"/>
      <w:numFmt w:val="decimal"/>
      <w:lvlText w:val="%1.%2.%3.%4.%5.%6."/>
      <w:lvlJc w:val="left"/>
      <w:pPr>
        <w:ind w:left="4985" w:hanging="1440"/>
      </w:pPr>
      <w:rPr>
        <w:rFonts w:cs="Times New Roman" w:hint="default"/>
        <w:b/>
      </w:rPr>
    </w:lvl>
    <w:lvl w:ilvl="6">
      <w:start w:val="1"/>
      <w:numFmt w:val="decimal"/>
      <w:lvlText w:val="%1.%2.%3.%4.%5.%6.%7."/>
      <w:lvlJc w:val="left"/>
      <w:pPr>
        <w:ind w:left="6054" w:hanging="1800"/>
      </w:pPr>
      <w:rPr>
        <w:rFonts w:cs="Times New Roman" w:hint="default"/>
        <w:b/>
      </w:rPr>
    </w:lvl>
    <w:lvl w:ilvl="7">
      <w:start w:val="1"/>
      <w:numFmt w:val="decimal"/>
      <w:lvlText w:val="%1.%2.%3.%4.%5.%6.%7.%8."/>
      <w:lvlJc w:val="left"/>
      <w:pPr>
        <w:ind w:left="6763" w:hanging="1800"/>
      </w:pPr>
      <w:rPr>
        <w:rFonts w:cs="Times New Roman" w:hint="default"/>
        <w:b/>
      </w:rPr>
    </w:lvl>
    <w:lvl w:ilvl="8">
      <w:start w:val="1"/>
      <w:numFmt w:val="decimal"/>
      <w:lvlText w:val="%1.%2.%3.%4.%5.%6.%7.%8.%9."/>
      <w:lvlJc w:val="left"/>
      <w:pPr>
        <w:ind w:left="7832" w:hanging="2160"/>
      </w:pPr>
      <w:rPr>
        <w:rFonts w:cs="Times New Roman" w:hint="default"/>
        <w:b/>
      </w:rPr>
    </w:lvl>
  </w:abstractNum>
  <w:abstractNum w:abstractNumId="20">
    <w:nsid w:val="4B757BCE"/>
    <w:multiLevelType w:val="hybridMultilevel"/>
    <w:tmpl w:val="B34CEA5E"/>
    <w:lvl w:ilvl="0" w:tplc="03DA358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0395034"/>
    <w:multiLevelType w:val="multilevel"/>
    <w:tmpl w:val="49DE61C6"/>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756"/>
        </w:tabs>
        <w:ind w:left="756" w:hanging="576"/>
      </w:pPr>
      <w:rPr>
        <w:rFonts w:cs="Times New Roman" w:hint="default"/>
        <w:b/>
        <w:sz w:val="26"/>
        <w:szCs w:val="26"/>
      </w:rPr>
    </w:lvl>
    <w:lvl w:ilvl="2">
      <w:start w:val="1"/>
      <w:numFmt w:val="decimal"/>
      <w:lvlText w:val="8.%3."/>
      <w:lvlJc w:val="left"/>
      <w:pPr>
        <w:tabs>
          <w:tab w:val="num" w:pos="1260"/>
        </w:tabs>
        <w:ind w:left="1260" w:hanging="360"/>
      </w:pPr>
      <w:rPr>
        <w:rFonts w:cs="Times New Roman" w:hint="default"/>
        <w:sz w:val="26"/>
        <w:szCs w:val="26"/>
      </w:rPr>
    </w:lvl>
    <w:lvl w:ilvl="3">
      <w:start w:val="1"/>
      <w:numFmt w:val="decimal"/>
      <w:pStyle w:val="4"/>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539F50E6"/>
    <w:multiLevelType w:val="hybridMultilevel"/>
    <w:tmpl w:val="A470EE1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53A52C62"/>
    <w:multiLevelType w:val="hybridMultilevel"/>
    <w:tmpl w:val="B42CB05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486D63"/>
    <w:multiLevelType w:val="hybridMultilevel"/>
    <w:tmpl w:val="76DAEAE4"/>
    <w:lvl w:ilvl="0" w:tplc="59C68D0C">
      <w:start w:val="5"/>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5">
    <w:nsid w:val="5FF914F5"/>
    <w:multiLevelType w:val="multilevel"/>
    <w:tmpl w:val="67A0CF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0124AAD"/>
    <w:multiLevelType w:val="hybridMultilevel"/>
    <w:tmpl w:val="94F26C1A"/>
    <w:lvl w:ilvl="0" w:tplc="BC245E3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nsid w:val="621E5E51"/>
    <w:multiLevelType w:val="multilevel"/>
    <w:tmpl w:val="B1BE52F8"/>
    <w:lvl w:ilvl="0">
      <w:start w:val="1"/>
      <w:numFmt w:val="decimal"/>
      <w:lvlText w:val="%1."/>
      <w:lvlJc w:val="left"/>
      <w:pPr>
        <w:ind w:left="1210" w:hanging="360"/>
      </w:pPr>
      <w:rPr>
        <w:rFonts w:hint="default"/>
        <w:sz w:val="28"/>
        <w:szCs w:val="28"/>
      </w:rPr>
    </w:lvl>
    <w:lvl w:ilvl="1">
      <w:start w:val="1"/>
      <w:numFmt w:val="decimal"/>
      <w:isLgl/>
      <w:lvlText w:val="%1.%2."/>
      <w:lvlJc w:val="left"/>
      <w:pPr>
        <w:ind w:left="1396" w:hanging="480"/>
      </w:pPr>
      <w:rPr>
        <w:rFonts w:hint="default"/>
        <w:color w:val="000000"/>
        <w:sz w:val="22"/>
      </w:rPr>
    </w:lvl>
    <w:lvl w:ilvl="2">
      <w:start w:val="1"/>
      <w:numFmt w:val="decimal"/>
      <w:isLgl/>
      <w:lvlText w:val="%1.%2.%3."/>
      <w:lvlJc w:val="left"/>
      <w:pPr>
        <w:ind w:left="1570" w:hanging="720"/>
      </w:pPr>
      <w:rPr>
        <w:rFonts w:hint="default"/>
        <w:color w:val="000000"/>
        <w:sz w:val="22"/>
      </w:rPr>
    </w:lvl>
    <w:lvl w:ilvl="3">
      <w:start w:val="1"/>
      <w:numFmt w:val="decimal"/>
      <w:isLgl/>
      <w:lvlText w:val="%1.%2.%3.%4."/>
      <w:lvlJc w:val="left"/>
      <w:pPr>
        <w:ind w:left="1570" w:hanging="720"/>
      </w:pPr>
      <w:rPr>
        <w:rFonts w:hint="default"/>
        <w:color w:val="000000"/>
        <w:sz w:val="22"/>
      </w:rPr>
    </w:lvl>
    <w:lvl w:ilvl="4">
      <w:start w:val="1"/>
      <w:numFmt w:val="decimal"/>
      <w:isLgl/>
      <w:lvlText w:val="%1.%2.%3.%4.%5."/>
      <w:lvlJc w:val="left"/>
      <w:pPr>
        <w:ind w:left="1930" w:hanging="1080"/>
      </w:pPr>
      <w:rPr>
        <w:rFonts w:hint="default"/>
        <w:color w:val="000000"/>
        <w:sz w:val="22"/>
      </w:rPr>
    </w:lvl>
    <w:lvl w:ilvl="5">
      <w:start w:val="1"/>
      <w:numFmt w:val="decimal"/>
      <w:isLgl/>
      <w:lvlText w:val="%1.%2.%3.%4.%5.%6."/>
      <w:lvlJc w:val="left"/>
      <w:pPr>
        <w:ind w:left="1930" w:hanging="1080"/>
      </w:pPr>
      <w:rPr>
        <w:rFonts w:hint="default"/>
        <w:color w:val="000000"/>
        <w:sz w:val="22"/>
      </w:rPr>
    </w:lvl>
    <w:lvl w:ilvl="6">
      <w:start w:val="1"/>
      <w:numFmt w:val="decimal"/>
      <w:isLgl/>
      <w:lvlText w:val="%1.%2.%3.%4.%5.%6.%7."/>
      <w:lvlJc w:val="left"/>
      <w:pPr>
        <w:ind w:left="2290" w:hanging="1440"/>
      </w:pPr>
      <w:rPr>
        <w:rFonts w:hint="default"/>
        <w:color w:val="000000"/>
        <w:sz w:val="22"/>
      </w:rPr>
    </w:lvl>
    <w:lvl w:ilvl="7">
      <w:start w:val="1"/>
      <w:numFmt w:val="decimal"/>
      <w:isLgl/>
      <w:lvlText w:val="%1.%2.%3.%4.%5.%6.%7.%8."/>
      <w:lvlJc w:val="left"/>
      <w:pPr>
        <w:ind w:left="2290" w:hanging="1440"/>
      </w:pPr>
      <w:rPr>
        <w:rFonts w:hint="default"/>
        <w:color w:val="000000"/>
        <w:sz w:val="22"/>
      </w:rPr>
    </w:lvl>
    <w:lvl w:ilvl="8">
      <w:start w:val="1"/>
      <w:numFmt w:val="decimal"/>
      <w:isLgl/>
      <w:lvlText w:val="%1.%2.%3.%4.%5.%6.%7.%8.%9."/>
      <w:lvlJc w:val="left"/>
      <w:pPr>
        <w:ind w:left="2650" w:hanging="1800"/>
      </w:pPr>
      <w:rPr>
        <w:rFonts w:hint="default"/>
        <w:color w:val="000000"/>
        <w:sz w:val="22"/>
      </w:rPr>
    </w:lvl>
  </w:abstractNum>
  <w:abstractNum w:abstractNumId="28">
    <w:nsid w:val="654B2939"/>
    <w:multiLevelType w:val="multilevel"/>
    <w:tmpl w:val="47FE57C4"/>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9">
    <w:nsid w:val="6761403D"/>
    <w:multiLevelType w:val="hybridMultilevel"/>
    <w:tmpl w:val="66264CB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84B6378"/>
    <w:multiLevelType w:val="multilevel"/>
    <w:tmpl w:val="A89632FC"/>
    <w:lvl w:ilvl="0">
      <w:start w:val="1"/>
      <w:numFmt w:val="decimal"/>
      <w:lvlText w:val="%1."/>
      <w:lvlJc w:val="left"/>
      <w:pPr>
        <w:ind w:left="1793" w:hanging="1035"/>
      </w:pPr>
      <w:rPr>
        <w:rFonts w:eastAsia="Times New Roman" w:cs="Times New Roman" w:hint="default"/>
      </w:rPr>
    </w:lvl>
    <w:lvl w:ilvl="1">
      <w:start w:val="1"/>
      <w:numFmt w:val="decimal"/>
      <w:isLgl/>
      <w:lvlText w:val="%1.%2."/>
      <w:lvlJc w:val="left"/>
      <w:pPr>
        <w:ind w:left="1478" w:hanging="720"/>
      </w:pPr>
      <w:rPr>
        <w:rFonts w:cs="Times New Roman" w:hint="default"/>
        <w:b w:val="0"/>
      </w:rPr>
    </w:lvl>
    <w:lvl w:ilvl="2">
      <w:start w:val="1"/>
      <w:numFmt w:val="decimal"/>
      <w:isLgl/>
      <w:lvlText w:val="%1.%2.%3."/>
      <w:lvlJc w:val="left"/>
      <w:pPr>
        <w:ind w:left="1478" w:hanging="720"/>
      </w:pPr>
      <w:rPr>
        <w:rFonts w:cs="Times New Roman" w:hint="default"/>
      </w:rPr>
    </w:lvl>
    <w:lvl w:ilvl="3">
      <w:start w:val="1"/>
      <w:numFmt w:val="decimal"/>
      <w:isLgl/>
      <w:lvlText w:val="%1.%2.%3.%4."/>
      <w:lvlJc w:val="left"/>
      <w:pPr>
        <w:ind w:left="1838" w:hanging="1080"/>
      </w:pPr>
      <w:rPr>
        <w:rFonts w:cs="Times New Roman" w:hint="default"/>
      </w:rPr>
    </w:lvl>
    <w:lvl w:ilvl="4">
      <w:start w:val="1"/>
      <w:numFmt w:val="decimal"/>
      <w:isLgl/>
      <w:lvlText w:val="%1.%2.%3.%4.%5."/>
      <w:lvlJc w:val="left"/>
      <w:pPr>
        <w:ind w:left="1838" w:hanging="1080"/>
      </w:pPr>
      <w:rPr>
        <w:rFonts w:cs="Times New Roman" w:hint="default"/>
      </w:rPr>
    </w:lvl>
    <w:lvl w:ilvl="5">
      <w:start w:val="1"/>
      <w:numFmt w:val="decimal"/>
      <w:isLgl/>
      <w:lvlText w:val="%1.%2.%3.%4.%5.%6."/>
      <w:lvlJc w:val="left"/>
      <w:pPr>
        <w:ind w:left="2198" w:hanging="1440"/>
      </w:pPr>
      <w:rPr>
        <w:rFonts w:cs="Times New Roman" w:hint="default"/>
      </w:rPr>
    </w:lvl>
    <w:lvl w:ilvl="6">
      <w:start w:val="1"/>
      <w:numFmt w:val="decimal"/>
      <w:isLgl/>
      <w:lvlText w:val="%1.%2.%3.%4.%5.%6.%7."/>
      <w:lvlJc w:val="left"/>
      <w:pPr>
        <w:ind w:left="2558" w:hanging="1800"/>
      </w:pPr>
      <w:rPr>
        <w:rFonts w:cs="Times New Roman" w:hint="default"/>
      </w:rPr>
    </w:lvl>
    <w:lvl w:ilvl="7">
      <w:start w:val="1"/>
      <w:numFmt w:val="decimal"/>
      <w:isLgl/>
      <w:lvlText w:val="%1.%2.%3.%4.%5.%6.%7.%8."/>
      <w:lvlJc w:val="left"/>
      <w:pPr>
        <w:ind w:left="2558" w:hanging="1800"/>
      </w:pPr>
      <w:rPr>
        <w:rFonts w:cs="Times New Roman" w:hint="default"/>
      </w:rPr>
    </w:lvl>
    <w:lvl w:ilvl="8">
      <w:start w:val="1"/>
      <w:numFmt w:val="decimal"/>
      <w:isLgl/>
      <w:lvlText w:val="%1.%2.%3.%4.%5.%6.%7.%8.%9."/>
      <w:lvlJc w:val="left"/>
      <w:pPr>
        <w:ind w:left="2918" w:hanging="2160"/>
      </w:pPr>
      <w:rPr>
        <w:rFonts w:cs="Times New Roman" w:hint="default"/>
      </w:rPr>
    </w:lvl>
  </w:abstractNum>
  <w:abstractNum w:abstractNumId="31">
    <w:nsid w:val="697A3C2E"/>
    <w:multiLevelType w:val="hybridMultilevel"/>
    <w:tmpl w:val="416ADF1A"/>
    <w:lvl w:ilvl="0" w:tplc="306296F8">
      <w:start w:val="2"/>
      <w:numFmt w:val="decimal"/>
      <w:lvlText w:val="%1"/>
      <w:lvlJc w:val="left"/>
      <w:pPr>
        <w:ind w:left="720" w:hanging="360"/>
      </w:pPr>
      <w:rPr>
        <w:rFonts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A2D1CDE"/>
    <w:multiLevelType w:val="multilevel"/>
    <w:tmpl w:val="2B3871DC"/>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3">
    <w:nsid w:val="6F585539"/>
    <w:multiLevelType w:val="hybridMultilevel"/>
    <w:tmpl w:val="975296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FEA249A"/>
    <w:multiLevelType w:val="multilevel"/>
    <w:tmpl w:val="2FF2B46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color w:val="000000"/>
      </w:rPr>
    </w:lvl>
    <w:lvl w:ilvl="2">
      <w:start w:val="1"/>
      <w:numFmt w:val="decimal"/>
      <w:isLgl/>
      <w:lvlText w:val="%1.%2.%3."/>
      <w:lvlJc w:val="left"/>
      <w:pPr>
        <w:ind w:left="1778" w:hanging="720"/>
      </w:pPr>
      <w:rPr>
        <w:rFonts w:hint="default"/>
        <w:color w:val="000000"/>
      </w:rPr>
    </w:lvl>
    <w:lvl w:ilvl="3">
      <w:start w:val="1"/>
      <w:numFmt w:val="decimal"/>
      <w:isLgl/>
      <w:lvlText w:val="%1.%2.%3.%4."/>
      <w:lvlJc w:val="left"/>
      <w:pPr>
        <w:ind w:left="2487" w:hanging="1080"/>
      </w:pPr>
      <w:rPr>
        <w:rFonts w:hint="default"/>
        <w:color w:val="000000"/>
      </w:rPr>
    </w:lvl>
    <w:lvl w:ilvl="4">
      <w:start w:val="1"/>
      <w:numFmt w:val="decimal"/>
      <w:isLgl/>
      <w:lvlText w:val="%1.%2.%3.%4.%5."/>
      <w:lvlJc w:val="left"/>
      <w:pPr>
        <w:ind w:left="2836" w:hanging="1080"/>
      </w:pPr>
      <w:rPr>
        <w:rFonts w:hint="default"/>
        <w:color w:val="000000"/>
      </w:rPr>
    </w:lvl>
    <w:lvl w:ilvl="5">
      <w:start w:val="1"/>
      <w:numFmt w:val="decimal"/>
      <w:isLgl/>
      <w:lvlText w:val="%1.%2.%3.%4.%5.%6."/>
      <w:lvlJc w:val="left"/>
      <w:pPr>
        <w:ind w:left="3545" w:hanging="1440"/>
      </w:pPr>
      <w:rPr>
        <w:rFonts w:hint="default"/>
        <w:color w:val="000000"/>
      </w:rPr>
    </w:lvl>
    <w:lvl w:ilvl="6">
      <w:start w:val="1"/>
      <w:numFmt w:val="decimal"/>
      <w:isLgl/>
      <w:lvlText w:val="%1.%2.%3.%4.%5.%6.%7."/>
      <w:lvlJc w:val="left"/>
      <w:pPr>
        <w:ind w:left="4254" w:hanging="1800"/>
      </w:pPr>
      <w:rPr>
        <w:rFonts w:hint="default"/>
        <w:color w:val="000000"/>
      </w:rPr>
    </w:lvl>
    <w:lvl w:ilvl="7">
      <w:start w:val="1"/>
      <w:numFmt w:val="decimal"/>
      <w:isLgl/>
      <w:lvlText w:val="%1.%2.%3.%4.%5.%6.%7.%8."/>
      <w:lvlJc w:val="left"/>
      <w:pPr>
        <w:ind w:left="4603" w:hanging="1800"/>
      </w:pPr>
      <w:rPr>
        <w:rFonts w:hint="default"/>
        <w:color w:val="000000"/>
      </w:rPr>
    </w:lvl>
    <w:lvl w:ilvl="8">
      <w:start w:val="1"/>
      <w:numFmt w:val="decimal"/>
      <w:isLgl/>
      <w:lvlText w:val="%1.%2.%3.%4.%5.%6.%7.%8.%9."/>
      <w:lvlJc w:val="left"/>
      <w:pPr>
        <w:ind w:left="5312" w:hanging="2160"/>
      </w:pPr>
      <w:rPr>
        <w:rFonts w:hint="default"/>
        <w:color w:val="000000"/>
      </w:rPr>
    </w:lvl>
  </w:abstractNum>
  <w:abstractNum w:abstractNumId="35">
    <w:nsid w:val="7AC818F7"/>
    <w:multiLevelType w:val="hybridMultilevel"/>
    <w:tmpl w:val="798A33B2"/>
    <w:lvl w:ilvl="0" w:tplc="656E8EA2">
      <w:start w:val="5"/>
      <w:numFmt w:val="decimal"/>
      <w:lvlText w:val="%1."/>
      <w:lvlJc w:val="left"/>
      <w:pPr>
        <w:ind w:left="1440" w:hanging="360"/>
      </w:pPr>
      <w:rPr>
        <w:rFonts w:hint="default"/>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7B983659"/>
    <w:multiLevelType w:val="hybridMultilevel"/>
    <w:tmpl w:val="A92CA248"/>
    <w:lvl w:ilvl="0" w:tplc="D808533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1"/>
  </w:num>
  <w:num w:numId="2">
    <w:abstractNumId w:val="4"/>
  </w:num>
  <w:num w:numId="3">
    <w:abstractNumId w:val="20"/>
  </w:num>
  <w:num w:numId="4">
    <w:abstractNumId w:val="2"/>
  </w:num>
  <w:num w:numId="5">
    <w:abstractNumId w:val="7"/>
  </w:num>
  <w:num w:numId="6">
    <w:abstractNumId w:val="19"/>
  </w:num>
  <w:num w:numId="7">
    <w:abstractNumId w:val="0"/>
  </w:num>
  <w:num w:numId="8">
    <w:abstractNumId w:val="13"/>
  </w:num>
  <w:num w:numId="9">
    <w:abstractNumId w:val="34"/>
  </w:num>
  <w:num w:numId="10">
    <w:abstractNumId w:val="33"/>
  </w:num>
  <w:num w:numId="11">
    <w:abstractNumId w:val="27"/>
  </w:num>
  <w:num w:numId="12">
    <w:abstractNumId w:val="18"/>
  </w:num>
  <w:num w:numId="13">
    <w:abstractNumId w:val="12"/>
  </w:num>
  <w:num w:numId="14">
    <w:abstractNumId w:val="15"/>
  </w:num>
  <w:num w:numId="15">
    <w:abstractNumId w:val="6"/>
  </w:num>
  <w:num w:numId="16">
    <w:abstractNumId w:val="1"/>
  </w:num>
  <w:num w:numId="17">
    <w:abstractNumId w:val="31"/>
  </w:num>
  <w:num w:numId="18">
    <w:abstractNumId w:val="8"/>
  </w:num>
  <w:num w:numId="19">
    <w:abstractNumId w:val="11"/>
  </w:num>
  <w:num w:numId="20">
    <w:abstractNumId w:val="23"/>
  </w:num>
  <w:num w:numId="21">
    <w:abstractNumId w:val="16"/>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14"/>
  </w:num>
  <w:num w:numId="26">
    <w:abstractNumId w:val="25"/>
  </w:num>
  <w:num w:numId="27">
    <w:abstractNumId w:val="32"/>
  </w:num>
  <w:num w:numId="28">
    <w:abstractNumId w:val="5"/>
  </w:num>
  <w:num w:numId="29">
    <w:abstractNumId w:val="29"/>
  </w:num>
  <w:num w:numId="30">
    <w:abstractNumId w:val="36"/>
  </w:num>
  <w:num w:numId="31">
    <w:abstractNumId w:val="35"/>
  </w:num>
  <w:num w:numId="32">
    <w:abstractNumId w:val="24"/>
  </w:num>
  <w:num w:numId="33">
    <w:abstractNumId w:val="26"/>
  </w:num>
  <w:num w:numId="34">
    <w:abstractNumId w:val="9"/>
  </w:num>
  <w:num w:numId="35">
    <w:abstractNumId w:val="3"/>
  </w:num>
  <w:num w:numId="36">
    <w:abstractNumId w:val="10"/>
  </w:num>
  <w:num w:numId="37">
    <w:abstractNumId w:val="30"/>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1DA"/>
    <w:rsid w:val="00097FAA"/>
    <w:rsid w:val="000C34EC"/>
    <w:rsid w:val="000D0A86"/>
    <w:rsid w:val="000E7373"/>
    <w:rsid w:val="000F16AA"/>
    <w:rsid w:val="00104CBF"/>
    <w:rsid w:val="001061DA"/>
    <w:rsid w:val="002A0D79"/>
    <w:rsid w:val="002D7845"/>
    <w:rsid w:val="002E711D"/>
    <w:rsid w:val="00387F61"/>
    <w:rsid w:val="003D0C3D"/>
    <w:rsid w:val="003D5A6E"/>
    <w:rsid w:val="00424AE5"/>
    <w:rsid w:val="00424D5C"/>
    <w:rsid w:val="004557B6"/>
    <w:rsid w:val="004A798D"/>
    <w:rsid w:val="00513A7E"/>
    <w:rsid w:val="005A63F8"/>
    <w:rsid w:val="0063359B"/>
    <w:rsid w:val="00703ADB"/>
    <w:rsid w:val="007A28A1"/>
    <w:rsid w:val="007D40AC"/>
    <w:rsid w:val="00870788"/>
    <w:rsid w:val="008C59E9"/>
    <w:rsid w:val="008F2954"/>
    <w:rsid w:val="00A80F20"/>
    <w:rsid w:val="00A94162"/>
    <w:rsid w:val="00B60723"/>
    <w:rsid w:val="00BD7022"/>
    <w:rsid w:val="00CA3B7E"/>
    <w:rsid w:val="00D56DBC"/>
    <w:rsid w:val="00DE235D"/>
    <w:rsid w:val="00E379DC"/>
    <w:rsid w:val="00EE7192"/>
    <w:rsid w:val="00F1250A"/>
    <w:rsid w:val="00F13A5E"/>
    <w:rsid w:val="00F733C8"/>
    <w:rsid w:val="00FA4E14"/>
    <w:rsid w:val="00FC4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0"/>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0"/>
    <w:uiPriority w:val="99"/>
    <w:qFormat/>
    <w:rsid w:val="004A798D"/>
    <w:pPr>
      <w:keepNext/>
      <w:numPr>
        <w:numId w:val="1"/>
      </w:numPr>
      <w:spacing w:before="240"/>
      <w:jc w:val="center"/>
      <w:outlineLvl w:val="0"/>
    </w:pPr>
    <w:rPr>
      <w:rFonts w:ascii="Calibri" w:eastAsia="Times New Roman" w:hAnsi="Calibri" w:cs="Times New Roman"/>
      <w:b/>
      <w:kern w:val="28"/>
      <w:sz w:val="20"/>
      <w:szCs w:val="20"/>
    </w:rPr>
  </w:style>
  <w:style w:type="paragraph" w:styleId="2">
    <w:name w:val="heading 2"/>
    <w:aliases w:val="H2,h2,2,Header 2"/>
    <w:basedOn w:val="a"/>
    <w:next w:val="a"/>
    <w:link w:val="20"/>
    <w:uiPriority w:val="99"/>
    <w:qFormat/>
    <w:rsid w:val="004A798D"/>
    <w:pPr>
      <w:keepNext/>
      <w:numPr>
        <w:ilvl w:val="1"/>
        <w:numId w:val="1"/>
      </w:numPr>
      <w:jc w:val="center"/>
      <w:outlineLvl w:val="1"/>
    </w:pPr>
    <w:rPr>
      <w:rFonts w:ascii="Calibri" w:eastAsia="Times New Roman" w:hAnsi="Calibri" w:cs="Times New Roman"/>
      <w:b/>
      <w:sz w:val="20"/>
      <w:szCs w:val="20"/>
    </w:rPr>
  </w:style>
  <w:style w:type="paragraph" w:styleId="3">
    <w:name w:val="heading 3"/>
    <w:basedOn w:val="a"/>
    <w:next w:val="a"/>
    <w:link w:val="30"/>
    <w:uiPriority w:val="99"/>
    <w:qFormat/>
    <w:rsid w:val="004A798D"/>
    <w:pPr>
      <w:keepNext/>
      <w:keepLines/>
      <w:spacing w:before="200" w:after="0"/>
      <w:outlineLvl w:val="2"/>
    </w:pPr>
    <w:rPr>
      <w:rFonts w:ascii="Cambria" w:eastAsia="Calibri" w:hAnsi="Cambria" w:cs="Times New Roman"/>
      <w:b/>
      <w:bCs/>
      <w:sz w:val="20"/>
      <w:szCs w:val="20"/>
    </w:rPr>
  </w:style>
  <w:style w:type="paragraph" w:styleId="4">
    <w:name w:val="heading 4"/>
    <w:aliases w:val="H4"/>
    <w:basedOn w:val="a"/>
    <w:next w:val="a"/>
    <w:link w:val="40"/>
    <w:uiPriority w:val="99"/>
    <w:qFormat/>
    <w:rsid w:val="004A798D"/>
    <w:pPr>
      <w:keepNext/>
      <w:numPr>
        <w:ilvl w:val="3"/>
        <w:numId w:val="1"/>
      </w:numPr>
      <w:spacing w:before="240"/>
      <w:outlineLvl w:val="3"/>
    </w:pPr>
    <w:rPr>
      <w:rFonts w:ascii="Arial" w:eastAsia="Calibri" w:hAnsi="Arial" w:cs="Times New Roman"/>
      <w:sz w:val="20"/>
      <w:szCs w:val="20"/>
    </w:rPr>
  </w:style>
  <w:style w:type="paragraph" w:styleId="5">
    <w:name w:val="heading 5"/>
    <w:basedOn w:val="a"/>
    <w:next w:val="a"/>
    <w:link w:val="50"/>
    <w:uiPriority w:val="99"/>
    <w:qFormat/>
    <w:rsid w:val="004A798D"/>
    <w:pPr>
      <w:keepNext/>
      <w:keepLines/>
      <w:spacing w:before="200" w:after="0"/>
      <w:outlineLvl w:val="4"/>
    </w:pPr>
    <w:rPr>
      <w:rFonts w:ascii="Cambria" w:eastAsia="Calibri" w:hAnsi="Cambria" w:cs="Times New Roman"/>
      <w:color w:val="243F60"/>
      <w:sz w:val="20"/>
      <w:szCs w:val="20"/>
    </w:rPr>
  </w:style>
  <w:style w:type="paragraph" w:styleId="6">
    <w:name w:val="heading 6"/>
    <w:basedOn w:val="a"/>
    <w:next w:val="a"/>
    <w:link w:val="60"/>
    <w:uiPriority w:val="99"/>
    <w:qFormat/>
    <w:rsid w:val="004A798D"/>
    <w:pPr>
      <w:numPr>
        <w:ilvl w:val="5"/>
        <w:numId w:val="1"/>
      </w:numPr>
      <w:spacing w:before="240"/>
      <w:outlineLvl w:val="5"/>
    </w:pPr>
    <w:rPr>
      <w:rFonts w:ascii="Calibri" w:eastAsia="Calibri" w:hAnsi="Calibri" w:cs="Times New Roman"/>
      <w:i/>
      <w:sz w:val="20"/>
      <w:szCs w:val="20"/>
    </w:rPr>
  </w:style>
  <w:style w:type="paragraph" w:styleId="7">
    <w:name w:val="heading 7"/>
    <w:basedOn w:val="a"/>
    <w:next w:val="a"/>
    <w:link w:val="70"/>
    <w:uiPriority w:val="99"/>
    <w:qFormat/>
    <w:rsid w:val="004A798D"/>
    <w:pPr>
      <w:tabs>
        <w:tab w:val="num" w:pos="1296"/>
      </w:tabs>
      <w:spacing w:before="240"/>
      <w:ind w:left="1296" w:hanging="1296"/>
      <w:outlineLvl w:val="6"/>
    </w:pPr>
    <w:rPr>
      <w:rFonts w:ascii="Arial" w:eastAsia="Calibri" w:hAnsi="Arial" w:cs="Times New Roman"/>
      <w:sz w:val="20"/>
      <w:szCs w:val="20"/>
    </w:rPr>
  </w:style>
  <w:style w:type="paragraph" w:styleId="8">
    <w:name w:val="heading 8"/>
    <w:basedOn w:val="a"/>
    <w:next w:val="a"/>
    <w:link w:val="80"/>
    <w:uiPriority w:val="99"/>
    <w:qFormat/>
    <w:rsid w:val="004A798D"/>
    <w:pPr>
      <w:tabs>
        <w:tab w:val="num" w:pos="1440"/>
      </w:tabs>
      <w:spacing w:before="240"/>
      <w:ind w:left="1440" w:hanging="1440"/>
      <w:outlineLvl w:val="7"/>
    </w:pPr>
    <w:rPr>
      <w:rFonts w:ascii="Arial" w:eastAsia="Calibri" w:hAnsi="Arial" w:cs="Times New Roman"/>
      <w:i/>
      <w:sz w:val="20"/>
      <w:szCs w:val="20"/>
    </w:rPr>
  </w:style>
  <w:style w:type="paragraph" w:styleId="9">
    <w:name w:val="heading 9"/>
    <w:basedOn w:val="a"/>
    <w:next w:val="a"/>
    <w:link w:val="90"/>
    <w:uiPriority w:val="99"/>
    <w:qFormat/>
    <w:rsid w:val="004A798D"/>
    <w:pPr>
      <w:tabs>
        <w:tab w:val="num" w:pos="1584"/>
      </w:tabs>
      <w:spacing w:before="240"/>
      <w:ind w:left="1584" w:hanging="1584"/>
      <w:outlineLvl w:val="8"/>
    </w:pPr>
    <w:rPr>
      <w:rFonts w:ascii="Arial" w:eastAsia="Calibri" w:hAnsi="Arial" w:cs="Times New Roman"/>
      <w:b/>
      <w:i/>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1061DA"/>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3">
    <w:name w:val="Normal (Web)"/>
    <w:basedOn w:val="a"/>
    <w:uiPriority w:val="99"/>
    <w:unhideWhenUsed/>
    <w:rsid w:val="000F16A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link w:val="a5"/>
    <w:uiPriority w:val="34"/>
    <w:qFormat/>
    <w:rsid w:val="008F2954"/>
    <w:pPr>
      <w:ind w:left="720"/>
      <w:contextualSpacing/>
    </w:pPr>
    <w:rPr>
      <w:rFonts w:ascii="Calibri" w:eastAsia="Calibri" w:hAnsi="Calibri" w:cs="Times New Roman"/>
      <w:lang w:eastAsia="en-US"/>
    </w:rPr>
  </w:style>
  <w:style w:type="paragraph" w:styleId="a6">
    <w:name w:val="No Spacing"/>
    <w:basedOn w:val="a"/>
    <w:link w:val="a7"/>
    <w:uiPriority w:val="1"/>
    <w:qFormat/>
    <w:rsid w:val="00870788"/>
    <w:pPr>
      <w:spacing w:after="0"/>
    </w:pPr>
    <w:rPr>
      <w:rFonts w:ascii="Calibri" w:eastAsia="Calibri" w:hAnsi="Calibri" w:cs="Times New Roman"/>
      <w:sz w:val="20"/>
      <w:szCs w:val="20"/>
    </w:rPr>
  </w:style>
  <w:style w:type="character" w:customStyle="1" w:styleId="a7">
    <w:name w:val="Без интервала Знак"/>
    <w:link w:val="a6"/>
    <w:uiPriority w:val="1"/>
    <w:locked/>
    <w:rsid w:val="00870788"/>
    <w:rPr>
      <w:rFonts w:ascii="Calibri" w:eastAsia="Calibri" w:hAnsi="Calibri" w:cs="Times New Roman"/>
      <w:sz w:val="20"/>
      <w:szCs w:val="20"/>
    </w:rPr>
  </w:style>
  <w:style w:type="paragraph" w:styleId="a8">
    <w:name w:val="header"/>
    <w:basedOn w:val="a"/>
    <w:link w:val="a9"/>
    <w:uiPriority w:val="99"/>
    <w:rsid w:val="00870788"/>
    <w:pPr>
      <w:tabs>
        <w:tab w:val="center" w:pos="4677"/>
        <w:tab w:val="right" w:pos="9355"/>
      </w:tabs>
      <w:spacing w:after="0" w:line="240" w:lineRule="auto"/>
    </w:pPr>
    <w:rPr>
      <w:rFonts w:ascii="Calibri" w:eastAsia="Calibri" w:hAnsi="Calibri" w:cs="Times New Roman"/>
      <w:lang w:eastAsia="en-US"/>
    </w:rPr>
  </w:style>
  <w:style w:type="character" w:customStyle="1" w:styleId="a9">
    <w:name w:val="Верхний колонтитул Знак"/>
    <w:basedOn w:val="a0"/>
    <w:link w:val="a8"/>
    <w:uiPriority w:val="99"/>
    <w:rsid w:val="00870788"/>
    <w:rPr>
      <w:rFonts w:ascii="Calibri" w:eastAsia="Calibri" w:hAnsi="Calibri" w:cs="Times New Roman"/>
      <w:lang w:eastAsia="en-US"/>
    </w:rPr>
  </w:style>
  <w:style w:type="character" w:styleId="aa">
    <w:name w:val="page number"/>
    <w:basedOn w:val="a0"/>
    <w:rsid w:val="00870788"/>
    <w:rPr>
      <w:rFonts w:cs="Times New Roman"/>
    </w:rPr>
  </w:style>
  <w:style w:type="character" w:styleId="ab">
    <w:name w:val="Strong"/>
    <w:basedOn w:val="a0"/>
    <w:uiPriority w:val="22"/>
    <w:qFormat/>
    <w:rsid w:val="00870788"/>
    <w:rPr>
      <w:rFonts w:cs="Times New Roman"/>
      <w:b/>
    </w:rPr>
  </w:style>
  <w:style w:type="character" w:customStyle="1" w:styleId="a5">
    <w:name w:val="Абзац списка Знак"/>
    <w:link w:val="a4"/>
    <w:uiPriority w:val="34"/>
    <w:locked/>
    <w:rsid w:val="00870788"/>
    <w:rPr>
      <w:rFonts w:ascii="Calibri" w:eastAsia="Calibri" w:hAnsi="Calibri" w:cs="Times New Roman"/>
      <w:lang w:eastAsia="en-US"/>
    </w:rPr>
  </w:style>
  <w:style w:type="paragraph" w:customStyle="1" w:styleId="ConsPlusNormal">
    <w:name w:val="ConsPlusNormal"/>
    <w:rsid w:val="00870788"/>
    <w:pPr>
      <w:autoSpaceDE w:val="0"/>
      <w:autoSpaceDN w:val="0"/>
      <w:adjustRightInd w:val="0"/>
      <w:spacing w:after="0" w:line="240" w:lineRule="auto"/>
    </w:pPr>
    <w:rPr>
      <w:rFonts w:ascii="Arial" w:eastAsia="Times New Roman" w:hAnsi="Arial" w:cs="Arial"/>
      <w:sz w:val="20"/>
      <w:szCs w:val="20"/>
    </w:rPr>
  </w:style>
  <w:style w:type="character" w:customStyle="1" w:styleId="c15">
    <w:name w:val="c15"/>
    <w:uiPriority w:val="99"/>
    <w:rsid w:val="00870788"/>
  </w:style>
  <w:style w:type="character" w:customStyle="1" w:styleId="A50">
    <w:name w:val="A5"/>
    <w:uiPriority w:val="99"/>
    <w:rsid w:val="00870788"/>
    <w:rPr>
      <w:color w:val="000000"/>
      <w:sz w:val="32"/>
    </w:rPr>
  </w:style>
  <w:style w:type="character" w:customStyle="1" w:styleId="submenu-table">
    <w:name w:val="submenu-table"/>
    <w:uiPriority w:val="99"/>
    <w:rsid w:val="00870788"/>
  </w:style>
  <w:style w:type="paragraph" w:styleId="ac">
    <w:name w:val="Balloon Text"/>
    <w:basedOn w:val="a"/>
    <w:link w:val="ad"/>
    <w:uiPriority w:val="99"/>
    <w:semiHidden/>
    <w:unhideWhenUsed/>
    <w:rsid w:val="0087078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870788"/>
    <w:rPr>
      <w:rFonts w:ascii="Tahoma" w:hAnsi="Tahoma" w:cs="Tahoma"/>
      <w:sz w:val="16"/>
      <w:szCs w:val="16"/>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
    <w:uiPriority w:val="99"/>
    <w:rsid w:val="004A798D"/>
    <w:rPr>
      <w:rFonts w:ascii="Calibri" w:eastAsia="Times New Roman" w:hAnsi="Calibri" w:cs="Times New Roman"/>
      <w:b/>
      <w:kern w:val="28"/>
      <w:sz w:val="20"/>
      <w:szCs w:val="20"/>
    </w:rPr>
  </w:style>
  <w:style w:type="character" w:customStyle="1" w:styleId="20">
    <w:name w:val="Заголовок 2 Знак"/>
    <w:aliases w:val="H2 Знак,h2 Знак,2 Знак,Header 2 Знак"/>
    <w:basedOn w:val="a0"/>
    <w:link w:val="2"/>
    <w:uiPriority w:val="99"/>
    <w:rsid w:val="004A798D"/>
    <w:rPr>
      <w:rFonts w:ascii="Calibri" w:eastAsia="Times New Roman" w:hAnsi="Calibri" w:cs="Times New Roman"/>
      <w:b/>
      <w:sz w:val="20"/>
      <w:szCs w:val="20"/>
    </w:rPr>
  </w:style>
  <w:style w:type="character" w:customStyle="1" w:styleId="30">
    <w:name w:val="Заголовок 3 Знак"/>
    <w:basedOn w:val="a0"/>
    <w:link w:val="3"/>
    <w:uiPriority w:val="99"/>
    <w:rsid w:val="004A798D"/>
    <w:rPr>
      <w:rFonts w:ascii="Cambria" w:eastAsia="Calibri" w:hAnsi="Cambria" w:cs="Times New Roman"/>
      <w:b/>
      <w:bCs/>
      <w:sz w:val="20"/>
      <w:szCs w:val="20"/>
    </w:rPr>
  </w:style>
  <w:style w:type="character" w:customStyle="1" w:styleId="40">
    <w:name w:val="Заголовок 4 Знак"/>
    <w:aliases w:val="H4 Знак"/>
    <w:basedOn w:val="a0"/>
    <w:link w:val="4"/>
    <w:uiPriority w:val="99"/>
    <w:rsid w:val="004A798D"/>
    <w:rPr>
      <w:rFonts w:ascii="Arial" w:eastAsia="Calibri" w:hAnsi="Arial" w:cs="Times New Roman"/>
      <w:sz w:val="20"/>
      <w:szCs w:val="20"/>
    </w:rPr>
  </w:style>
  <w:style w:type="character" w:customStyle="1" w:styleId="50">
    <w:name w:val="Заголовок 5 Знак"/>
    <w:basedOn w:val="a0"/>
    <w:link w:val="5"/>
    <w:uiPriority w:val="99"/>
    <w:rsid w:val="004A798D"/>
    <w:rPr>
      <w:rFonts w:ascii="Cambria" w:eastAsia="Calibri" w:hAnsi="Cambria" w:cs="Times New Roman"/>
      <w:color w:val="243F60"/>
      <w:sz w:val="20"/>
      <w:szCs w:val="20"/>
    </w:rPr>
  </w:style>
  <w:style w:type="character" w:customStyle="1" w:styleId="60">
    <w:name w:val="Заголовок 6 Знак"/>
    <w:basedOn w:val="a0"/>
    <w:link w:val="6"/>
    <w:uiPriority w:val="99"/>
    <w:rsid w:val="004A798D"/>
    <w:rPr>
      <w:rFonts w:ascii="Calibri" w:eastAsia="Calibri" w:hAnsi="Calibri" w:cs="Times New Roman"/>
      <w:i/>
      <w:sz w:val="20"/>
      <w:szCs w:val="20"/>
    </w:rPr>
  </w:style>
  <w:style w:type="character" w:customStyle="1" w:styleId="70">
    <w:name w:val="Заголовок 7 Знак"/>
    <w:basedOn w:val="a0"/>
    <w:link w:val="7"/>
    <w:uiPriority w:val="99"/>
    <w:rsid w:val="004A798D"/>
    <w:rPr>
      <w:rFonts w:ascii="Arial" w:eastAsia="Calibri" w:hAnsi="Arial" w:cs="Times New Roman"/>
      <w:sz w:val="20"/>
      <w:szCs w:val="20"/>
    </w:rPr>
  </w:style>
  <w:style w:type="character" w:customStyle="1" w:styleId="80">
    <w:name w:val="Заголовок 8 Знак"/>
    <w:basedOn w:val="a0"/>
    <w:link w:val="8"/>
    <w:uiPriority w:val="99"/>
    <w:rsid w:val="004A798D"/>
    <w:rPr>
      <w:rFonts w:ascii="Arial" w:eastAsia="Calibri" w:hAnsi="Arial" w:cs="Times New Roman"/>
      <w:i/>
      <w:sz w:val="20"/>
      <w:szCs w:val="20"/>
    </w:rPr>
  </w:style>
  <w:style w:type="character" w:customStyle="1" w:styleId="90">
    <w:name w:val="Заголовок 9 Знак"/>
    <w:basedOn w:val="a0"/>
    <w:link w:val="9"/>
    <w:uiPriority w:val="99"/>
    <w:rsid w:val="004A798D"/>
    <w:rPr>
      <w:rFonts w:ascii="Arial" w:eastAsia="Calibri" w:hAnsi="Arial" w:cs="Times New Roman"/>
      <w:b/>
      <w:i/>
      <w:sz w:val="20"/>
      <w:szCs w:val="20"/>
    </w:rPr>
  </w:style>
  <w:style w:type="paragraph" w:styleId="ae">
    <w:name w:val="footer"/>
    <w:basedOn w:val="a"/>
    <w:link w:val="af"/>
    <w:uiPriority w:val="99"/>
    <w:rsid w:val="004A798D"/>
    <w:pPr>
      <w:tabs>
        <w:tab w:val="center" w:pos="4677"/>
        <w:tab w:val="right" w:pos="9355"/>
      </w:tabs>
      <w:spacing w:after="0" w:line="240" w:lineRule="auto"/>
    </w:pPr>
    <w:rPr>
      <w:rFonts w:ascii="Calibri" w:eastAsia="Times New Roman" w:hAnsi="Calibri" w:cs="Times New Roman"/>
      <w:sz w:val="20"/>
      <w:szCs w:val="20"/>
    </w:rPr>
  </w:style>
  <w:style w:type="character" w:customStyle="1" w:styleId="af">
    <w:name w:val="Нижний колонтитул Знак"/>
    <w:basedOn w:val="a0"/>
    <w:link w:val="ae"/>
    <w:uiPriority w:val="99"/>
    <w:rsid w:val="004A798D"/>
    <w:rPr>
      <w:rFonts w:ascii="Calibri" w:eastAsia="Times New Roman" w:hAnsi="Calibri" w:cs="Times New Roman"/>
      <w:sz w:val="20"/>
      <w:szCs w:val="20"/>
    </w:rPr>
  </w:style>
  <w:style w:type="character" w:customStyle="1" w:styleId="af0">
    <w:name w:val="Основной текст_"/>
    <w:link w:val="21"/>
    <w:uiPriority w:val="99"/>
    <w:locked/>
    <w:rsid w:val="004A798D"/>
    <w:rPr>
      <w:sz w:val="17"/>
      <w:shd w:val="clear" w:color="auto" w:fill="FFFFFF"/>
    </w:rPr>
  </w:style>
  <w:style w:type="paragraph" w:customStyle="1" w:styleId="21">
    <w:name w:val="Основной текст2"/>
    <w:basedOn w:val="a"/>
    <w:link w:val="af0"/>
    <w:uiPriority w:val="99"/>
    <w:rsid w:val="004A798D"/>
    <w:pPr>
      <w:widowControl w:val="0"/>
      <w:shd w:val="clear" w:color="auto" w:fill="FFFFFF"/>
      <w:spacing w:after="0" w:line="202" w:lineRule="exact"/>
      <w:ind w:hanging="540"/>
    </w:pPr>
    <w:rPr>
      <w:sz w:val="17"/>
    </w:rPr>
  </w:style>
  <w:style w:type="character" w:customStyle="1" w:styleId="11">
    <w:name w:val="Основной текст1"/>
    <w:uiPriority w:val="99"/>
    <w:rsid w:val="004A798D"/>
    <w:rPr>
      <w:rFonts w:ascii="Courier New" w:hAnsi="Courier New"/>
      <w:color w:val="000000"/>
      <w:spacing w:val="0"/>
      <w:w w:val="100"/>
      <w:position w:val="0"/>
      <w:sz w:val="17"/>
      <w:shd w:val="clear" w:color="auto" w:fill="FFFFFF"/>
      <w:lang w:val="ru-RU"/>
    </w:rPr>
  </w:style>
  <w:style w:type="paragraph" w:customStyle="1" w:styleId="af1">
    <w:name w:val="Знак"/>
    <w:basedOn w:val="a"/>
    <w:uiPriority w:val="99"/>
    <w:rsid w:val="004A798D"/>
    <w:pPr>
      <w:spacing w:after="160" w:line="240" w:lineRule="exact"/>
    </w:pPr>
    <w:rPr>
      <w:rFonts w:ascii="Verdana" w:eastAsia="Times New Roman" w:hAnsi="Verdana" w:cs="Times New Roman"/>
      <w:sz w:val="24"/>
      <w:szCs w:val="24"/>
      <w:lang w:val="en-US" w:eastAsia="en-US"/>
    </w:rPr>
  </w:style>
  <w:style w:type="character" w:styleId="af2">
    <w:name w:val="Placeholder Text"/>
    <w:basedOn w:val="a0"/>
    <w:uiPriority w:val="99"/>
    <w:semiHidden/>
    <w:rsid w:val="004A798D"/>
    <w:rPr>
      <w:color w:val="808080"/>
    </w:rPr>
  </w:style>
  <w:style w:type="paragraph" w:customStyle="1" w:styleId="ConsPlusCell">
    <w:name w:val="ConsPlusCell"/>
    <w:rsid w:val="004A798D"/>
    <w:pPr>
      <w:widowControl w:val="0"/>
      <w:autoSpaceDE w:val="0"/>
      <w:autoSpaceDN w:val="0"/>
      <w:adjustRightInd w:val="0"/>
      <w:spacing w:after="0" w:line="240" w:lineRule="auto"/>
    </w:pPr>
    <w:rPr>
      <w:rFonts w:ascii="Calibri" w:eastAsia="Times New Roman" w:hAnsi="Calibri" w:cs="Calibri"/>
    </w:rPr>
  </w:style>
  <w:style w:type="paragraph" w:customStyle="1" w:styleId="22">
    <w:name w:val="Знак2"/>
    <w:basedOn w:val="a"/>
    <w:uiPriority w:val="99"/>
    <w:rsid w:val="004A798D"/>
    <w:pPr>
      <w:spacing w:after="160" w:line="240" w:lineRule="exact"/>
    </w:pPr>
    <w:rPr>
      <w:rFonts w:ascii="Verdana" w:eastAsia="Times New Roman" w:hAnsi="Verdana" w:cs="Times New Roman"/>
      <w:sz w:val="20"/>
      <w:szCs w:val="20"/>
      <w:lang w:val="en-US" w:eastAsia="en-US"/>
    </w:rPr>
  </w:style>
  <w:style w:type="table" w:styleId="af3">
    <w:name w:val="Table Grid"/>
    <w:basedOn w:val="a1"/>
    <w:uiPriority w:val="39"/>
    <w:rsid w:val="004A798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link w:val="ConsPlusNonformat0"/>
    <w:uiPriority w:val="99"/>
    <w:rsid w:val="004A798D"/>
    <w:pPr>
      <w:widowControl w:val="0"/>
      <w:autoSpaceDE w:val="0"/>
      <w:autoSpaceDN w:val="0"/>
      <w:adjustRightInd w:val="0"/>
      <w:spacing w:after="0" w:line="240" w:lineRule="auto"/>
    </w:pPr>
    <w:rPr>
      <w:rFonts w:ascii="Courier New" w:eastAsia="Times New Roman" w:hAnsi="Courier New" w:cs="Courier New"/>
      <w:sz w:val="20"/>
      <w:szCs w:val="20"/>
    </w:rPr>
  </w:style>
  <w:style w:type="character" w:styleId="af4">
    <w:name w:val="Hyperlink"/>
    <w:basedOn w:val="a0"/>
    <w:uiPriority w:val="99"/>
    <w:rsid w:val="004A798D"/>
    <w:rPr>
      <w:rFonts w:cs="Times New Roman"/>
      <w:color w:val="0000FF"/>
      <w:u w:val="single"/>
    </w:rPr>
  </w:style>
  <w:style w:type="character" w:styleId="af5">
    <w:name w:val="FollowedHyperlink"/>
    <w:basedOn w:val="a0"/>
    <w:uiPriority w:val="99"/>
    <w:semiHidden/>
    <w:rsid w:val="004A798D"/>
    <w:rPr>
      <w:rFonts w:cs="Times New Roman"/>
      <w:color w:val="800080"/>
      <w:u w:val="single"/>
    </w:rPr>
  </w:style>
  <w:style w:type="paragraph" w:customStyle="1" w:styleId="font5">
    <w:name w:val="font5"/>
    <w:basedOn w:val="a"/>
    <w:uiPriority w:val="99"/>
    <w:rsid w:val="004A798D"/>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6">
    <w:name w:val="font6"/>
    <w:basedOn w:val="a"/>
    <w:uiPriority w:val="99"/>
    <w:rsid w:val="004A798D"/>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7">
    <w:name w:val="font7"/>
    <w:basedOn w:val="a"/>
    <w:uiPriority w:val="99"/>
    <w:rsid w:val="004A798D"/>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3">
    <w:name w:val="xl63"/>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64">
    <w:name w:val="xl64"/>
    <w:basedOn w:val="a"/>
    <w:uiPriority w:val="99"/>
    <w:rsid w:val="004A798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65">
    <w:name w:val="xl65"/>
    <w:basedOn w:val="a"/>
    <w:uiPriority w:val="99"/>
    <w:rsid w:val="004A798D"/>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6">
    <w:name w:val="xl66"/>
    <w:basedOn w:val="a"/>
    <w:uiPriority w:val="99"/>
    <w:rsid w:val="004A798D"/>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7">
    <w:name w:val="xl67"/>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uiPriority w:val="99"/>
    <w:rsid w:val="004A798D"/>
    <w:pPr>
      <w:pBdr>
        <w:lef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9">
    <w:name w:val="xl69"/>
    <w:basedOn w:val="a"/>
    <w:uiPriority w:val="99"/>
    <w:rsid w:val="004A798D"/>
    <w:pPr>
      <w:pBdr>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70">
    <w:name w:val="xl70"/>
    <w:basedOn w:val="a"/>
    <w:uiPriority w:val="99"/>
    <w:rsid w:val="004A798D"/>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a"/>
    <w:uiPriority w:val="99"/>
    <w:rsid w:val="004A798D"/>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72">
    <w:name w:val="xl72"/>
    <w:basedOn w:val="a"/>
    <w:uiPriority w:val="99"/>
    <w:rsid w:val="004A798D"/>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73">
    <w:name w:val="xl73"/>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a"/>
    <w:uiPriority w:val="99"/>
    <w:rsid w:val="004A798D"/>
    <w:pPr>
      <w:pBdr>
        <w:top w:val="single" w:sz="8" w:space="0" w:color="auto"/>
        <w:lef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75">
    <w:name w:val="xl75"/>
    <w:basedOn w:val="a"/>
    <w:uiPriority w:val="99"/>
    <w:rsid w:val="004A798D"/>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76">
    <w:name w:val="xl76"/>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77">
    <w:name w:val="xl77"/>
    <w:basedOn w:val="a"/>
    <w:uiPriority w:val="99"/>
    <w:rsid w:val="004A798D"/>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8">
    <w:name w:val="xl78"/>
    <w:basedOn w:val="a"/>
    <w:uiPriority w:val="99"/>
    <w:rsid w:val="004A798D"/>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79">
    <w:name w:val="xl79"/>
    <w:basedOn w:val="a"/>
    <w:uiPriority w:val="99"/>
    <w:rsid w:val="004A798D"/>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80">
    <w:name w:val="xl80"/>
    <w:basedOn w:val="a"/>
    <w:uiPriority w:val="99"/>
    <w:rsid w:val="004A798D"/>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a"/>
    <w:uiPriority w:val="99"/>
    <w:rsid w:val="004A798D"/>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82">
    <w:name w:val="xl82"/>
    <w:basedOn w:val="a"/>
    <w:uiPriority w:val="99"/>
    <w:rsid w:val="004A798D"/>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83">
    <w:name w:val="xl83"/>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4">
    <w:name w:val="xl84"/>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85">
    <w:name w:val="xl85"/>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86">
    <w:name w:val="xl86"/>
    <w:basedOn w:val="a"/>
    <w:uiPriority w:val="99"/>
    <w:rsid w:val="004A798D"/>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87">
    <w:name w:val="xl87"/>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88">
    <w:name w:val="xl88"/>
    <w:basedOn w:val="a"/>
    <w:uiPriority w:val="99"/>
    <w:rsid w:val="004A79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90">
    <w:name w:val="xl90"/>
    <w:basedOn w:val="a"/>
    <w:uiPriority w:val="99"/>
    <w:rsid w:val="004A798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91">
    <w:name w:val="xl91"/>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92">
    <w:name w:val="xl92"/>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93">
    <w:name w:val="xl93"/>
    <w:basedOn w:val="a"/>
    <w:uiPriority w:val="99"/>
    <w:rsid w:val="004A798D"/>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94">
    <w:name w:val="xl94"/>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95">
    <w:name w:val="xl95"/>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96">
    <w:name w:val="xl96"/>
    <w:basedOn w:val="a"/>
    <w:uiPriority w:val="99"/>
    <w:rsid w:val="004A798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97">
    <w:name w:val="xl97"/>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98">
    <w:name w:val="xl98"/>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99">
    <w:name w:val="xl99"/>
    <w:basedOn w:val="a"/>
    <w:uiPriority w:val="99"/>
    <w:rsid w:val="004A798D"/>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00">
    <w:name w:val="xl100"/>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01">
    <w:name w:val="xl101"/>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102">
    <w:name w:val="xl102"/>
    <w:basedOn w:val="a"/>
    <w:uiPriority w:val="99"/>
    <w:rsid w:val="004A798D"/>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103">
    <w:name w:val="xl103"/>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104">
    <w:name w:val="xl104"/>
    <w:basedOn w:val="a"/>
    <w:uiPriority w:val="99"/>
    <w:rsid w:val="004A798D"/>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05">
    <w:name w:val="xl105"/>
    <w:basedOn w:val="a"/>
    <w:uiPriority w:val="99"/>
    <w:rsid w:val="004A798D"/>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06">
    <w:name w:val="xl106"/>
    <w:basedOn w:val="a"/>
    <w:uiPriority w:val="99"/>
    <w:rsid w:val="004A798D"/>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07">
    <w:name w:val="xl107"/>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08">
    <w:name w:val="xl108"/>
    <w:basedOn w:val="a"/>
    <w:uiPriority w:val="99"/>
    <w:rsid w:val="004A798D"/>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09">
    <w:name w:val="xl109"/>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10">
    <w:name w:val="xl110"/>
    <w:basedOn w:val="a"/>
    <w:uiPriority w:val="99"/>
    <w:rsid w:val="004A798D"/>
    <w:pPr>
      <w:pBdr>
        <w:top w:val="single" w:sz="8" w:space="0" w:color="auto"/>
        <w:left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11">
    <w:name w:val="xl111"/>
    <w:basedOn w:val="a"/>
    <w:uiPriority w:val="99"/>
    <w:rsid w:val="004A798D"/>
    <w:pPr>
      <w:pBdr>
        <w:left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12">
    <w:name w:val="xl112"/>
    <w:basedOn w:val="a"/>
    <w:uiPriority w:val="99"/>
    <w:rsid w:val="004A798D"/>
    <w:pPr>
      <w:pBdr>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13">
    <w:name w:val="xl113"/>
    <w:basedOn w:val="a"/>
    <w:uiPriority w:val="99"/>
    <w:rsid w:val="004A798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styleId="af6">
    <w:name w:val="Body Text Indent"/>
    <w:basedOn w:val="a"/>
    <w:link w:val="af7"/>
    <w:uiPriority w:val="99"/>
    <w:rsid w:val="004A798D"/>
    <w:pPr>
      <w:spacing w:after="0" w:line="240" w:lineRule="auto"/>
      <w:ind w:firstLine="709"/>
      <w:jc w:val="both"/>
    </w:pPr>
    <w:rPr>
      <w:rFonts w:ascii="Times New Roman" w:eastAsia="Calibri" w:hAnsi="Times New Roman" w:cs="Times New Roman"/>
      <w:sz w:val="24"/>
      <w:szCs w:val="24"/>
    </w:rPr>
  </w:style>
  <w:style w:type="character" w:customStyle="1" w:styleId="af7">
    <w:name w:val="Основной текст с отступом Знак"/>
    <w:basedOn w:val="a0"/>
    <w:link w:val="af6"/>
    <w:uiPriority w:val="99"/>
    <w:rsid w:val="004A798D"/>
    <w:rPr>
      <w:rFonts w:ascii="Times New Roman" w:eastAsia="Calibri" w:hAnsi="Times New Roman" w:cs="Times New Roman"/>
      <w:sz w:val="24"/>
      <w:szCs w:val="24"/>
    </w:rPr>
  </w:style>
  <w:style w:type="paragraph" w:styleId="af8">
    <w:name w:val="caption"/>
    <w:basedOn w:val="a"/>
    <w:next w:val="a"/>
    <w:uiPriority w:val="99"/>
    <w:qFormat/>
    <w:rsid w:val="004A798D"/>
    <w:rPr>
      <w:rFonts w:ascii="Calibri" w:eastAsia="Calibri" w:hAnsi="Calibri" w:cs="Times New Roman"/>
      <w:b/>
      <w:bCs/>
      <w:color w:val="4F81BD"/>
      <w:sz w:val="18"/>
      <w:szCs w:val="18"/>
      <w:lang w:eastAsia="en-US"/>
    </w:rPr>
  </w:style>
  <w:style w:type="paragraph" w:styleId="af9">
    <w:name w:val="Title"/>
    <w:basedOn w:val="a"/>
    <w:next w:val="a"/>
    <w:link w:val="afa"/>
    <w:uiPriority w:val="99"/>
    <w:qFormat/>
    <w:rsid w:val="004A798D"/>
    <w:pPr>
      <w:pBdr>
        <w:bottom w:val="single" w:sz="8" w:space="4" w:color="4F81BD"/>
      </w:pBdr>
      <w:spacing w:after="300"/>
      <w:contextualSpacing/>
    </w:pPr>
    <w:rPr>
      <w:rFonts w:ascii="Cambria" w:eastAsia="Calibri" w:hAnsi="Cambria" w:cs="Times New Roman"/>
      <w:color w:val="17365D"/>
      <w:spacing w:val="5"/>
      <w:kern w:val="28"/>
      <w:sz w:val="52"/>
      <w:szCs w:val="52"/>
    </w:rPr>
  </w:style>
  <w:style w:type="character" w:customStyle="1" w:styleId="afa">
    <w:name w:val="Название Знак"/>
    <w:basedOn w:val="a0"/>
    <w:link w:val="af9"/>
    <w:uiPriority w:val="99"/>
    <w:rsid w:val="004A798D"/>
    <w:rPr>
      <w:rFonts w:ascii="Cambria" w:eastAsia="Calibri" w:hAnsi="Cambria" w:cs="Times New Roman"/>
      <w:color w:val="17365D"/>
      <w:spacing w:val="5"/>
      <w:kern w:val="28"/>
      <w:sz w:val="52"/>
      <w:szCs w:val="52"/>
    </w:rPr>
  </w:style>
  <w:style w:type="paragraph" w:styleId="afb">
    <w:name w:val="Subtitle"/>
    <w:basedOn w:val="a"/>
    <w:next w:val="a"/>
    <w:link w:val="afc"/>
    <w:uiPriority w:val="99"/>
    <w:qFormat/>
    <w:rsid w:val="004A798D"/>
    <w:pPr>
      <w:numPr>
        <w:ilvl w:val="1"/>
      </w:numPr>
    </w:pPr>
    <w:rPr>
      <w:rFonts w:ascii="Cambria" w:eastAsia="Calibri" w:hAnsi="Cambria" w:cs="Times New Roman"/>
      <w:i/>
      <w:iCs/>
      <w:color w:val="4F81BD"/>
      <w:spacing w:val="15"/>
      <w:sz w:val="20"/>
      <w:szCs w:val="20"/>
    </w:rPr>
  </w:style>
  <w:style w:type="character" w:customStyle="1" w:styleId="afc">
    <w:name w:val="Подзаголовок Знак"/>
    <w:basedOn w:val="a0"/>
    <w:link w:val="afb"/>
    <w:uiPriority w:val="99"/>
    <w:rsid w:val="004A798D"/>
    <w:rPr>
      <w:rFonts w:ascii="Cambria" w:eastAsia="Calibri" w:hAnsi="Cambria" w:cs="Times New Roman"/>
      <w:i/>
      <w:iCs/>
      <w:color w:val="4F81BD"/>
      <w:spacing w:val="15"/>
      <w:sz w:val="20"/>
      <w:szCs w:val="20"/>
    </w:rPr>
  </w:style>
  <w:style w:type="character" w:styleId="afd">
    <w:name w:val="Emphasis"/>
    <w:basedOn w:val="a0"/>
    <w:uiPriority w:val="99"/>
    <w:qFormat/>
    <w:rsid w:val="004A798D"/>
    <w:rPr>
      <w:rFonts w:cs="Times New Roman"/>
      <w:i/>
    </w:rPr>
  </w:style>
  <w:style w:type="paragraph" w:styleId="23">
    <w:name w:val="Quote"/>
    <w:basedOn w:val="a"/>
    <w:next w:val="a"/>
    <w:link w:val="24"/>
    <w:uiPriority w:val="99"/>
    <w:qFormat/>
    <w:rsid w:val="004A798D"/>
    <w:rPr>
      <w:rFonts w:ascii="Calibri" w:eastAsia="Calibri" w:hAnsi="Calibri" w:cs="Times New Roman"/>
      <w:i/>
      <w:iCs/>
      <w:color w:val="000000"/>
      <w:sz w:val="20"/>
      <w:szCs w:val="20"/>
    </w:rPr>
  </w:style>
  <w:style w:type="character" w:customStyle="1" w:styleId="24">
    <w:name w:val="Цитата 2 Знак"/>
    <w:basedOn w:val="a0"/>
    <w:link w:val="23"/>
    <w:uiPriority w:val="99"/>
    <w:rsid w:val="004A798D"/>
    <w:rPr>
      <w:rFonts w:ascii="Calibri" w:eastAsia="Calibri" w:hAnsi="Calibri" w:cs="Times New Roman"/>
      <w:i/>
      <w:iCs/>
      <w:color w:val="000000"/>
      <w:sz w:val="20"/>
      <w:szCs w:val="20"/>
    </w:rPr>
  </w:style>
  <w:style w:type="paragraph" w:styleId="afe">
    <w:name w:val="Intense Quote"/>
    <w:basedOn w:val="a"/>
    <w:next w:val="a"/>
    <w:link w:val="aff"/>
    <w:uiPriority w:val="99"/>
    <w:qFormat/>
    <w:rsid w:val="004A798D"/>
    <w:pPr>
      <w:pBdr>
        <w:bottom w:val="single" w:sz="4" w:space="4" w:color="4F81BD"/>
      </w:pBdr>
      <w:spacing w:before="200" w:after="280"/>
      <w:ind w:left="936" w:right="936"/>
    </w:pPr>
    <w:rPr>
      <w:rFonts w:ascii="Calibri" w:eastAsia="Calibri" w:hAnsi="Calibri" w:cs="Times New Roman"/>
      <w:b/>
      <w:bCs/>
      <w:i/>
      <w:iCs/>
      <w:color w:val="4F81BD"/>
      <w:sz w:val="20"/>
      <w:szCs w:val="20"/>
    </w:rPr>
  </w:style>
  <w:style w:type="character" w:customStyle="1" w:styleId="aff">
    <w:name w:val="Выделенная цитата Знак"/>
    <w:basedOn w:val="a0"/>
    <w:link w:val="afe"/>
    <w:uiPriority w:val="99"/>
    <w:rsid w:val="004A798D"/>
    <w:rPr>
      <w:rFonts w:ascii="Calibri" w:eastAsia="Calibri" w:hAnsi="Calibri" w:cs="Times New Roman"/>
      <w:b/>
      <w:bCs/>
      <w:i/>
      <w:iCs/>
      <w:color w:val="4F81BD"/>
      <w:sz w:val="20"/>
      <w:szCs w:val="20"/>
    </w:rPr>
  </w:style>
  <w:style w:type="character" w:styleId="aff0">
    <w:name w:val="Subtle Emphasis"/>
    <w:basedOn w:val="a0"/>
    <w:uiPriority w:val="99"/>
    <w:qFormat/>
    <w:rsid w:val="004A798D"/>
    <w:rPr>
      <w:i/>
      <w:color w:val="808080"/>
    </w:rPr>
  </w:style>
  <w:style w:type="character" w:styleId="aff1">
    <w:name w:val="Intense Emphasis"/>
    <w:basedOn w:val="a0"/>
    <w:uiPriority w:val="99"/>
    <w:qFormat/>
    <w:rsid w:val="004A798D"/>
    <w:rPr>
      <w:b/>
      <w:i/>
      <w:color w:val="4F81BD"/>
    </w:rPr>
  </w:style>
  <w:style w:type="character" w:styleId="aff2">
    <w:name w:val="Subtle Reference"/>
    <w:basedOn w:val="a0"/>
    <w:uiPriority w:val="99"/>
    <w:qFormat/>
    <w:rsid w:val="004A798D"/>
    <w:rPr>
      <w:smallCaps/>
      <w:color w:val="C0504D"/>
      <w:u w:val="single"/>
    </w:rPr>
  </w:style>
  <w:style w:type="character" w:styleId="aff3">
    <w:name w:val="Intense Reference"/>
    <w:basedOn w:val="a0"/>
    <w:uiPriority w:val="99"/>
    <w:qFormat/>
    <w:rsid w:val="004A798D"/>
    <w:rPr>
      <w:b/>
      <w:smallCaps/>
      <w:color w:val="C0504D"/>
      <w:spacing w:val="5"/>
      <w:u w:val="single"/>
    </w:rPr>
  </w:style>
  <w:style w:type="character" w:styleId="aff4">
    <w:name w:val="Book Title"/>
    <w:basedOn w:val="a0"/>
    <w:uiPriority w:val="99"/>
    <w:qFormat/>
    <w:rsid w:val="004A798D"/>
    <w:rPr>
      <w:b/>
      <w:smallCaps/>
      <w:spacing w:val="5"/>
    </w:rPr>
  </w:style>
  <w:style w:type="paragraph" w:styleId="aff5">
    <w:name w:val="TOC Heading"/>
    <w:basedOn w:val="1"/>
    <w:next w:val="a"/>
    <w:uiPriority w:val="99"/>
    <w:qFormat/>
    <w:rsid w:val="004A798D"/>
    <w:pPr>
      <w:keepLines/>
      <w:numPr>
        <w:numId w:val="0"/>
      </w:numPr>
      <w:spacing w:before="480" w:after="0"/>
      <w:jc w:val="both"/>
      <w:outlineLvl w:val="9"/>
    </w:pPr>
    <w:rPr>
      <w:rFonts w:ascii="Cambria" w:hAnsi="Cambria"/>
      <w:bCs/>
      <w:color w:val="365F91"/>
      <w:kern w:val="0"/>
      <w:sz w:val="28"/>
      <w:szCs w:val="28"/>
    </w:rPr>
  </w:style>
  <w:style w:type="paragraph" w:styleId="31">
    <w:name w:val="toc 3"/>
    <w:basedOn w:val="a"/>
    <w:next w:val="a"/>
    <w:autoRedefine/>
    <w:uiPriority w:val="99"/>
    <w:rsid w:val="004A798D"/>
    <w:pPr>
      <w:spacing w:after="100"/>
      <w:ind w:left="440"/>
    </w:pPr>
    <w:rPr>
      <w:rFonts w:ascii="Calibri" w:eastAsia="Calibri" w:hAnsi="Calibri" w:cs="Times New Roman"/>
      <w:lang w:eastAsia="en-US"/>
    </w:rPr>
  </w:style>
  <w:style w:type="character" w:styleId="aff6">
    <w:name w:val="annotation reference"/>
    <w:basedOn w:val="a0"/>
    <w:uiPriority w:val="99"/>
    <w:rsid w:val="004A798D"/>
    <w:rPr>
      <w:rFonts w:cs="Times New Roman"/>
      <w:sz w:val="16"/>
    </w:rPr>
  </w:style>
  <w:style w:type="paragraph" w:styleId="aff7">
    <w:name w:val="annotation text"/>
    <w:basedOn w:val="a"/>
    <w:link w:val="aff8"/>
    <w:uiPriority w:val="99"/>
    <w:rsid w:val="004A798D"/>
    <w:pPr>
      <w:spacing w:line="240" w:lineRule="auto"/>
    </w:pPr>
    <w:rPr>
      <w:rFonts w:ascii="Calibri" w:eastAsia="Calibri" w:hAnsi="Calibri" w:cs="Times New Roman"/>
      <w:sz w:val="20"/>
      <w:szCs w:val="20"/>
    </w:rPr>
  </w:style>
  <w:style w:type="character" w:customStyle="1" w:styleId="aff8">
    <w:name w:val="Текст примечания Знак"/>
    <w:basedOn w:val="a0"/>
    <w:link w:val="aff7"/>
    <w:uiPriority w:val="99"/>
    <w:rsid w:val="004A798D"/>
    <w:rPr>
      <w:rFonts w:ascii="Calibri" w:eastAsia="Calibri" w:hAnsi="Calibri" w:cs="Times New Roman"/>
      <w:sz w:val="20"/>
      <w:szCs w:val="20"/>
    </w:rPr>
  </w:style>
  <w:style w:type="paragraph" w:styleId="25">
    <w:name w:val="toc 2"/>
    <w:basedOn w:val="a"/>
    <w:next w:val="a"/>
    <w:autoRedefine/>
    <w:uiPriority w:val="99"/>
    <w:rsid w:val="004A798D"/>
    <w:pPr>
      <w:spacing w:after="100"/>
      <w:ind w:left="220"/>
    </w:pPr>
    <w:rPr>
      <w:rFonts w:ascii="Calibri" w:eastAsia="Calibri" w:hAnsi="Calibri" w:cs="Times New Roman"/>
      <w:lang w:eastAsia="en-US"/>
    </w:rPr>
  </w:style>
  <w:style w:type="paragraph" w:styleId="12">
    <w:name w:val="toc 1"/>
    <w:basedOn w:val="a"/>
    <w:next w:val="a"/>
    <w:autoRedefine/>
    <w:uiPriority w:val="99"/>
    <w:rsid w:val="004A798D"/>
    <w:pPr>
      <w:spacing w:after="100"/>
    </w:pPr>
    <w:rPr>
      <w:rFonts w:ascii="Calibri" w:eastAsia="Times New Roman" w:hAnsi="Calibri" w:cs="Times New Roman"/>
    </w:rPr>
  </w:style>
  <w:style w:type="paragraph" w:styleId="41">
    <w:name w:val="toc 4"/>
    <w:basedOn w:val="a"/>
    <w:next w:val="a"/>
    <w:autoRedefine/>
    <w:uiPriority w:val="99"/>
    <w:rsid w:val="004A798D"/>
    <w:pPr>
      <w:spacing w:after="100"/>
      <w:ind w:left="660"/>
    </w:pPr>
    <w:rPr>
      <w:rFonts w:ascii="Calibri" w:eastAsia="Times New Roman" w:hAnsi="Calibri" w:cs="Times New Roman"/>
    </w:rPr>
  </w:style>
  <w:style w:type="paragraph" w:styleId="51">
    <w:name w:val="toc 5"/>
    <w:basedOn w:val="a"/>
    <w:next w:val="a"/>
    <w:autoRedefine/>
    <w:uiPriority w:val="99"/>
    <w:rsid w:val="004A798D"/>
    <w:pPr>
      <w:spacing w:after="100"/>
      <w:ind w:left="880"/>
    </w:pPr>
    <w:rPr>
      <w:rFonts w:ascii="Calibri" w:eastAsia="Times New Roman" w:hAnsi="Calibri" w:cs="Times New Roman"/>
    </w:rPr>
  </w:style>
  <w:style w:type="paragraph" w:styleId="61">
    <w:name w:val="toc 6"/>
    <w:basedOn w:val="a"/>
    <w:next w:val="a"/>
    <w:autoRedefine/>
    <w:uiPriority w:val="99"/>
    <w:rsid w:val="004A798D"/>
    <w:pPr>
      <w:spacing w:after="100"/>
      <w:ind w:left="1100"/>
    </w:pPr>
    <w:rPr>
      <w:rFonts w:ascii="Calibri" w:eastAsia="Times New Roman" w:hAnsi="Calibri" w:cs="Times New Roman"/>
    </w:rPr>
  </w:style>
  <w:style w:type="paragraph" w:styleId="71">
    <w:name w:val="toc 7"/>
    <w:basedOn w:val="a"/>
    <w:next w:val="a"/>
    <w:autoRedefine/>
    <w:uiPriority w:val="99"/>
    <w:rsid w:val="004A798D"/>
    <w:pPr>
      <w:spacing w:after="100"/>
      <w:ind w:left="1320"/>
    </w:pPr>
    <w:rPr>
      <w:rFonts w:ascii="Calibri" w:eastAsia="Times New Roman" w:hAnsi="Calibri" w:cs="Times New Roman"/>
    </w:rPr>
  </w:style>
  <w:style w:type="paragraph" w:styleId="81">
    <w:name w:val="toc 8"/>
    <w:basedOn w:val="a"/>
    <w:next w:val="a"/>
    <w:autoRedefine/>
    <w:uiPriority w:val="99"/>
    <w:rsid w:val="004A798D"/>
    <w:pPr>
      <w:spacing w:after="100"/>
      <w:ind w:left="1540"/>
    </w:pPr>
    <w:rPr>
      <w:rFonts w:ascii="Calibri" w:eastAsia="Times New Roman" w:hAnsi="Calibri" w:cs="Times New Roman"/>
    </w:rPr>
  </w:style>
  <w:style w:type="paragraph" w:styleId="91">
    <w:name w:val="toc 9"/>
    <w:basedOn w:val="a"/>
    <w:next w:val="a"/>
    <w:autoRedefine/>
    <w:uiPriority w:val="99"/>
    <w:rsid w:val="004A798D"/>
    <w:pPr>
      <w:spacing w:after="100"/>
      <w:ind w:left="1760"/>
    </w:pPr>
    <w:rPr>
      <w:rFonts w:ascii="Calibri" w:eastAsia="Times New Roman" w:hAnsi="Calibri" w:cs="Times New Roman"/>
    </w:rPr>
  </w:style>
  <w:style w:type="paragraph" w:styleId="aff9">
    <w:name w:val="annotation subject"/>
    <w:basedOn w:val="aff7"/>
    <w:next w:val="aff7"/>
    <w:link w:val="affa"/>
    <w:uiPriority w:val="99"/>
    <w:semiHidden/>
    <w:rsid w:val="004A798D"/>
    <w:rPr>
      <w:b/>
      <w:bCs/>
    </w:rPr>
  </w:style>
  <w:style w:type="character" w:customStyle="1" w:styleId="affa">
    <w:name w:val="Тема примечания Знак"/>
    <w:basedOn w:val="aff8"/>
    <w:link w:val="aff9"/>
    <w:uiPriority w:val="99"/>
    <w:semiHidden/>
    <w:rsid w:val="004A798D"/>
    <w:rPr>
      <w:rFonts w:ascii="Calibri" w:eastAsia="Calibri" w:hAnsi="Calibri" w:cs="Times New Roman"/>
      <w:b/>
      <w:bCs/>
      <w:sz w:val="20"/>
      <w:szCs w:val="20"/>
    </w:rPr>
  </w:style>
  <w:style w:type="paragraph" w:styleId="affb">
    <w:name w:val="Revision"/>
    <w:hidden/>
    <w:uiPriority w:val="99"/>
    <w:semiHidden/>
    <w:rsid w:val="004A798D"/>
    <w:pPr>
      <w:spacing w:after="0" w:line="240" w:lineRule="auto"/>
    </w:pPr>
    <w:rPr>
      <w:rFonts w:ascii="Calibri" w:eastAsia="Calibri" w:hAnsi="Calibri" w:cs="Times New Roman"/>
      <w:lang w:eastAsia="en-US"/>
    </w:rPr>
  </w:style>
  <w:style w:type="paragraph" w:styleId="affc">
    <w:name w:val="Body Text"/>
    <w:basedOn w:val="a"/>
    <w:link w:val="affd"/>
    <w:uiPriority w:val="99"/>
    <w:semiHidden/>
    <w:rsid w:val="004A798D"/>
    <w:pPr>
      <w:spacing w:after="120"/>
    </w:pPr>
    <w:rPr>
      <w:rFonts w:ascii="Calibri" w:eastAsia="Calibri" w:hAnsi="Calibri" w:cs="Times New Roman"/>
      <w:sz w:val="20"/>
      <w:szCs w:val="20"/>
    </w:rPr>
  </w:style>
  <w:style w:type="character" w:customStyle="1" w:styleId="affd">
    <w:name w:val="Основной текст Знак"/>
    <w:basedOn w:val="a0"/>
    <w:link w:val="affc"/>
    <w:uiPriority w:val="99"/>
    <w:semiHidden/>
    <w:rsid w:val="004A798D"/>
    <w:rPr>
      <w:rFonts w:ascii="Calibri" w:eastAsia="Calibri" w:hAnsi="Calibri" w:cs="Times New Roman"/>
      <w:sz w:val="20"/>
      <w:szCs w:val="20"/>
    </w:rPr>
  </w:style>
  <w:style w:type="character" w:customStyle="1" w:styleId="ListParagraphChar">
    <w:name w:val="List Paragraph Char"/>
    <w:link w:val="13"/>
    <w:uiPriority w:val="99"/>
    <w:locked/>
    <w:rsid w:val="004A798D"/>
    <w:rPr>
      <w:rFonts w:ascii="Calibri" w:hAnsi="Calibri"/>
    </w:rPr>
  </w:style>
  <w:style w:type="paragraph" w:customStyle="1" w:styleId="13">
    <w:name w:val="Абзац списка1"/>
    <w:basedOn w:val="a"/>
    <w:link w:val="ListParagraphChar"/>
    <w:uiPriority w:val="99"/>
    <w:rsid w:val="004A798D"/>
    <w:pPr>
      <w:ind w:left="720"/>
    </w:pPr>
    <w:rPr>
      <w:rFonts w:ascii="Calibri" w:hAnsi="Calibri"/>
    </w:rPr>
  </w:style>
  <w:style w:type="paragraph" w:customStyle="1" w:styleId="affe">
    <w:name w:val="_Текст"/>
    <w:basedOn w:val="a"/>
    <w:uiPriority w:val="99"/>
    <w:rsid w:val="004A798D"/>
    <w:pPr>
      <w:spacing w:after="0" w:line="240" w:lineRule="auto"/>
      <w:ind w:right="454" w:firstLine="720"/>
      <w:jc w:val="both"/>
    </w:pPr>
    <w:rPr>
      <w:rFonts w:ascii="Times New Roman" w:eastAsia="Times New Roman" w:hAnsi="Times New Roman" w:cs="Times New Roman"/>
      <w:sz w:val="28"/>
      <w:szCs w:val="20"/>
    </w:rPr>
  </w:style>
  <w:style w:type="paragraph" w:customStyle="1" w:styleId="26">
    <w:name w:val="Абзац списка2"/>
    <w:basedOn w:val="a"/>
    <w:uiPriority w:val="99"/>
    <w:rsid w:val="004A798D"/>
    <w:pPr>
      <w:ind w:left="720"/>
    </w:pPr>
    <w:rPr>
      <w:rFonts w:ascii="Calibri" w:eastAsia="Times New Roman" w:hAnsi="Calibri" w:cs="Times New Roman"/>
      <w:lang w:eastAsia="en-US"/>
    </w:rPr>
  </w:style>
  <w:style w:type="paragraph" w:customStyle="1" w:styleId="32">
    <w:name w:val="Знак3"/>
    <w:basedOn w:val="a"/>
    <w:uiPriority w:val="99"/>
    <w:rsid w:val="004A798D"/>
    <w:pPr>
      <w:widowControl w:val="0"/>
      <w:autoSpaceDE w:val="0"/>
      <w:autoSpaceDN w:val="0"/>
      <w:adjustRightInd w:val="0"/>
      <w:spacing w:after="160" w:line="240" w:lineRule="exact"/>
    </w:pPr>
    <w:rPr>
      <w:rFonts w:ascii="Verdana" w:eastAsia="Times New Roman" w:hAnsi="Verdana" w:cs="Times New Roman"/>
      <w:sz w:val="20"/>
      <w:szCs w:val="20"/>
      <w:lang w:val="en-US" w:eastAsia="en-US"/>
    </w:rPr>
  </w:style>
  <w:style w:type="table" w:customStyle="1" w:styleId="14">
    <w:name w:val="Сетка таблицы1"/>
    <w:uiPriority w:val="99"/>
    <w:rsid w:val="004A798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uiPriority w:val="99"/>
    <w:rsid w:val="004A798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99"/>
    <w:rsid w:val="004A798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uiPriority w:val="99"/>
    <w:rsid w:val="004A798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uiPriority w:val="99"/>
    <w:rsid w:val="004A798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uiPriority w:val="99"/>
    <w:rsid w:val="004A798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8">
    <w:name w:val="font8"/>
    <w:basedOn w:val="a"/>
    <w:uiPriority w:val="99"/>
    <w:rsid w:val="004A798D"/>
    <w:pPr>
      <w:spacing w:before="100" w:beforeAutospacing="1" w:after="100" w:afterAutospacing="1" w:line="240" w:lineRule="auto"/>
    </w:pPr>
    <w:rPr>
      <w:rFonts w:ascii="Times New Roman" w:eastAsia="Times New Roman" w:hAnsi="Times New Roman" w:cs="Times New Roman"/>
      <w:i/>
      <w:iCs/>
      <w:color w:val="000000"/>
      <w:sz w:val="18"/>
      <w:szCs w:val="18"/>
    </w:rPr>
  </w:style>
  <w:style w:type="paragraph" w:customStyle="1" w:styleId="xl114">
    <w:name w:val="xl114"/>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15">
    <w:name w:val="xl115"/>
    <w:basedOn w:val="a"/>
    <w:uiPriority w:val="99"/>
    <w:rsid w:val="004A798D"/>
    <w:pPr>
      <w:pBdr>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16">
    <w:name w:val="xl116"/>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17">
    <w:name w:val="xl117"/>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18">
    <w:name w:val="xl118"/>
    <w:basedOn w:val="a"/>
    <w:uiPriority w:val="99"/>
    <w:rsid w:val="004A798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19">
    <w:name w:val="xl119"/>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20">
    <w:name w:val="xl120"/>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21">
    <w:name w:val="xl121"/>
    <w:basedOn w:val="a"/>
    <w:uiPriority w:val="99"/>
    <w:rsid w:val="004A798D"/>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22">
    <w:name w:val="xl122"/>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23">
    <w:name w:val="xl123"/>
    <w:basedOn w:val="a"/>
    <w:uiPriority w:val="99"/>
    <w:rsid w:val="004A79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4">
    <w:name w:val="xl124"/>
    <w:basedOn w:val="a"/>
    <w:uiPriority w:val="99"/>
    <w:rsid w:val="004A79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25">
    <w:name w:val="xl125"/>
    <w:basedOn w:val="a"/>
    <w:uiPriority w:val="99"/>
    <w:rsid w:val="004A798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top"/>
    </w:pPr>
    <w:rPr>
      <w:rFonts w:ascii="Times New Roman" w:eastAsia="Times New Roman" w:hAnsi="Times New Roman" w:cs="Times New Roman"/>
      <w:b/>
      <w:bCs/>
      <w:color w:val="000000"/>
      <w:sz w:val="18"/>
      <w:szCs w:val="18"/>
    </w:rPr>
  </w:style>
  <w:style w:type="paragraph" w:customStyle="1" w:styleId="xl126">
    <w:name w:val="xl126"/>
    <w:basedOn w:val="a"/>
    <w:uiPriority w:val="99"/>
    <w:rsid w:val="004A79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7">
    <w:name w:val="xl127"/>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8">
    <w:name w:val="xl128"/>
    <w:basedOn w:val="a"/>
    <w:uiPriority w:val="99"/>
    <w:rsid w:val="004A798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9">
    <w:name w:val="xl129"/>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30">
    <w:name w:val="xl130"/>
    <w:basedOn w:val="a"/>
    <w:uiPriority w:val="99"/>
    <w:rsid w:val="004A798D"/>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131">
    <w:name w:val="xl131"/>
    <w:basedOn w:val="a"/>
    <w:uiPriority w:val="99"/>
    <w:rsid w:val="004A798D"/>
    <w:pPr>
      <w:pBdr>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132">
    <w:name w:val="xl132"/>
    <w:basedOn w:val="a"/>
    <w:uiPriority w:val="99"/>
    <w:rsid w:val="004A798D"/>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133">
    <w:name w:val="xl133"/>
    <w:basedOn w:val="a"/>
    <w:uiPriority w:val="99"/>
    <w:rsid w:val="004A798D"/>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34">
    <w:name w:val="xl134"/>
    <w:basedOn w:val="a"/>
    <w:uiPriority w:val="99"/>
    <w:rsid w:val="004A798D"/>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135">
    <w:name w:val="xl135"/>
    <w:basedOn w:val="a"/>
    <w:uiPriority w:val="99"/>
    <w:rsid w:val="004A79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36">
    <w:name w:val="xl136"/>
    <w:basedOn w:val="a"/>
    <w:uiPriority w:val="99"/>
    <w:rsid w:val="004A79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7">
    <w:name w:val="xl137"/>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38">
    <w:name w:val="xl138"/>
    <w:basedOn w:val="a"/>
    <w:uiPriority w:val="99"/>
    <w:rsid w:val="004A798D"/>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39">
    <w:name w:val="xl139"/>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40">
    <w:name w:val="xl140"/>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41">
    <w:name w:val="xl141"/>
    <w:basedOn w:val="a"/>
    <w:uiPriority w:val="99"/>
    <w:rsid w:val="004A798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42">
    <w:name w:val="xl142"/>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43">
    <w:name w:val="xl143"/>
    <w:basedOn w:val="a"/>
    <w:uiPriority w:val="99"/>
    <w:rsid w:val="004A79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color w:val="000000"/>
      <w:sz w:val="18"/>
      <w:szCs w:val="18"/>
    </w:rPr>
  </w:style>
  <w:style w:type="paragraph" w:customStyle="1" w:styleId="xl144">
    <w:name w:val="xl144"/>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45">
    <w:name w:val="xl145"/>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46">
    <w:name w:val="xl146"/>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47">
    <w:name w:val="xl147"/>
    <w:basedOn w:val="a"/>
    <w:uiPriority w:val="99"/>
    <w:rsid w:val="004A798D"/>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48">
    <w:name w:val="xl148"/>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49">
    <w:name w:val="xl149"/>
    <w:basedOn w:val="a"/>
    <w:uiPriority w:val="99"/>
    <w:rsid w:val="004A798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50">
    <w:name w:val="xl150"/>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1">
    <w:name w:val="xl151"/>
    <w:basedOn w:val="a"/>
    <w:uiPriority w:val="99"/>
    <w:rsid w:val="004A798D"/>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2">
    <w:name w:val="xl152"/>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3">
    <w:name w:val="xl153"/>
    <w:basedOn w:val="a"/>
    <w:uiPriority w:val="99"/>
    <w:rsid w:val="004A798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4">
    <w:name w:val="xl154"/>
    <w:basedOn w:val="a"/>
    <w:uiPriority w:val="99"/>
    <w:rsid w:val="004A798D"/>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5">
    <w:name w:val="xl155"/>
    <w:basedOn w:val="a"/>
    <w:uiPriority w:val="99"/>
    <w:rsid w:val="004A798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6">
    <w:name w:val="xl156"/>
    <w:basedOn w:val="a"/>
    <w:uiPriority w:val="99"/>
    <w:rsid w:val="004A798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57">
    <w:name w:val="xl157"/>
    <w:basedOn w:val="a"/>
    <w:uiPriority w:val="99"/>
    <w:rsid w:val="004A79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58">
    <w:name w:val="xl158"/>
    <w:basedOn w:val="a"/>
    <w:uiPriority w:val="99"/>
    <w:rsid w:val="004A798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s="Times New Roman"/>
      <w:b/>
      <w:bCs/>
      <w:color w:val="000000"/>
      <w:sz w:val="18"/>
      <w:szCs w:val="18"/>
    </w:rPr>
  </w:style>
  <w:style w:type="paragraph" w:customStyle="1" w:styleId="xl159">
    <w:name w:val="xl159"/>
    <w:basedOn w:val="a"/>
    <w:uiPriority w:val="99"/>
    <w:rsid w:val="004A79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rPr>
  </w:style>
  <w:style w:type="paragraph" w:customStyle="1" w:styleId="xl160">
    <w:name w:val="xl160"/>
    <w:basedOn w:val="a"/>
    <w:uiPriority w:val="99"/>
    <w:rsid w:val="004A798D"/>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1">
    <w:name w:val="xl161"/>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2">
    <w:name w:val="xl162"/>
    <w:basedOn w:val="a"/>
    <w:uiPriority w:val="99"/>
    <w:rsid w:val="004A798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3">
    <w:name w:val="xl163"/>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4">
    <w:name w:val="xl164"/>
    <w:basedOn w:val="a"/>
    <w:uiPriority w:val="99"/>
    <w:rsid w:val="004A798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5">
    <w:name w:val="xl165"/>
    <w:basedOn w:val="a"/>
    <w:uiPriority w:val="99"/>
    <w:rsid w:val="004A798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6">
    <w:name w:val="xl166"/>
    <w:basedOn w:val="a"/>
    <w:uiPriority w:val="99"/>
    <w:rsid w:val="004A798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7">
    <w:name w:val="xl167"/>
    <w:basedOn w:val="a"/>
    <w:uiPriority w:val="99"/>
    <w:rsid w:val="004A79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68">
    <w:name w:val="xl168"/>
    <w:basedOn w:val="a"/>
    <w:uiPriority w:val="99"/>
    <w:rsid w:val="004A79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69">
    <w:name w:val="xl169"/>
    <w:basedOn w:val="a"/>
    <w:uiPriority w:val="99"/>
    <w:rsid w:val="004A798D"/>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70">
    <w:name w:val="xl170"/>
    <w:basedOn w:val="a"/>
    <w:uiPriority w:val="99"/>
    <w:rsid w:val="004A798D"/>
    <w:pPr>
      <w:pBdr>
        <w:left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71">
    <w:name w:val="xl171"/>
    <w:basedOn w:val="a"/>
    <w:uiPriority w:val="99"/>
    <w:rsid w:val="004A798D"/>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72">
    <w:name w:val="xl172"/>
    <w:basedOn w:val="a"/>
    <w:uiPriority w:val="99"/>
    <w:rsid w:val="004A79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3">
    <w:name w:val="xl173"/>
    <w:basedOn w:val="a"/>
    <w:uiPriority w:val="99"/>
    <w:rsid w:val="004A798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74">
    <w:name w:val="xl174"/>
    <w:basedOn w:val="a"/>
    <w:uiPriority w:val="99"/>
    <w:rsid w:val="004A798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175">
    <w:name w:val="xl175"/>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76">
    <w:name w:val="xl176"/>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77">
    <w:name w:val="xl177"/>
    <w:basedOn w:val="a"/>
    <w:uiPriority w:val="99"/>
    <w:rsid w:val="004A79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8"/>
      <w:szCs w:val="18"/>
    </w:rPr>
  </w:style>
  <w:style w:type="paragraph" w:customStyle="1" w:styleId="xl178">
    <w:name w:val="xl178"/>
    <w:basedOn w:val="a"/>
    <w:uiPriority w:val="99"/>
    <w:rsid w:val="004A79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rPr>
  </w:style>
  <w:style w:type="paragraph" w:styleId="afff">
    <w:name w:val="endnote text"/>
    <w:basedOn w:val="a"/>
    <w:link w:val="afff0"/>
    <w:uiPriority w:val="99"/>
    <w:rsid w:val="004A798D"/>
    <w:pPr>
      <w:spacing w:after="0" w:line="240" w:lineRule="auto"/>
    </w:pPr>
    <w:rPr>
      <w:rFonts w:ascii="Calibri" w:eastAsia="Calibri" w:hAnsi="Calibri" w:cs="Times New Roman"/>
      <w:sz w:val="20"/>
      <w:szCs w:val="20"/>
    </w:rPr>
  </w:style>
  <w:style w:type="character" w:customStyle="1" w:styleId="afff0">
    <w:name w:val="Текст концевой сноски Знак"/>
    <w:basedOn w:val="a0"/>
    <w:link w:val="afff"/>
    <w:uiPriority w:val="99"/>
    <w:rsid w:val="004A798D"/>
    <w:rPr>
      <w:rFonts w:ascii="Calibri" w:eastAsia="Calibri" w:hAnsi="Calibri" w:cs="Times New Roman"/>
      <w:sz w:val="20"/>
      <w:szCs w:val="20"/>
    </w:rPr>
  </w:style>
  <w:style w:type="character" w:styleId="afff1">
    <w:name w:val="endnote reference"/>
    <w:basedOn w:val="a0"/>
    <w:uiPriority w:val="99"/>
    <w:semiHidden/>
    <w:rsid w:val="004A798D"/>
    <w:rPr>
      <w:rFonts w:cs="Times New Roman"/>
      <w:vertAlign w:val="superscript"/>
    </w:rPr>
  </w:style>
  <w:style w:type="paragraph" w:customStyle="1" w:styleId="15">
    <w:name w:val="Знак1"/>
    <w:basedOn w:val="a"/>
    <w:uiPriority w:val="99"/>
    <w:rsid w:val="004A798D"/>
    <w:pPr>
      <w:widowControl w:val="0"/>
      <w:autoSpaceDE w:val="0"/>
      <w:autoSpaceDN w:val="0"/>
      <w:adjustRightInd w:val="0"/>
      <w:spacing w:after="160" w:line="240" w:lineRule="exact"/>
    </w:pPr>
    <w:rPr>
      <w:rFonts w:ascii="Verdana" w:eastAsia="Times New Roman" w:hAnsi="Verdana" w:cs="Times New Roman"/>
      <w:sz w:val="20"/>
      <w:szCs w:val="20"/>
      <w:lang w:val="en-US" w:eastAsia="en-US"/>
    </w:rPr>
  </w:style>
  <w:style w:type="paragraph" w:styleId="afff2">
    <w:name w:val="Block Text"/>
    <w:basedOn w:val="a"/>
    <w:next w:val="a"/>
    <w:link w:val="afff3"/>
    <w:uiPriority w:val="99"/>
    <w:rsid w:val="004A798D"/>
    <w:rPr>
      <w:rFonts w:ascii="Calibri" w:eastAsia="Calibri" w:hAnsi="Calibri" w:cs="Times New Roman"/>
      <w:i/>
      <w:color w:val="000000"/>
      <w:sz w:val="20"/>
      <w:szCs w:val="20"/>
      <w:lang w:eastAsia="en-US"/>
    </w:rPr>
  </w:style>
  <w:style w:type="character" w:customStyle="1" w:styleId="afff3">
    <w:name w:val="Цитата Знак"/>
    <w:link w:val="afff2"/>
    <w:uiPriority w:val="99"/>
    <w:locked/>
    <w:rsid w:val="004A798D"/>
    <w:rPr>
      <w:rFonts w:ascii="Calibri" w:eastAsia="Calibri" w:hAnsi="Calibri" w:cs="Times New Roman"/>
      <w:i/>
      <w:color w:val="000000"/>
      <w:sz w:val="20"/>
      <w:szCs w:val="20"/>
      <w:lang w:eastAsia="en-US"/>
    </w:rPr>
  </w:style>
  <w:style w:type="table" w:styleId="-3">
    <w:name w:val="Light Shading Accent 3"/>
    <w:basedOn w:val="a1"/>
    <w:uiPriority w:val="99"/>
    <w:rsid w:val="004A798D"/>
    <w:pPr>
      <w:spacing w:after="0" w:line="240" w:lineRule="auto"/>
    </w:pPr>
    <w:rPr>
      <w:rFonts w:ascii="Calibri" w:eastAsia="Calibri" w:hAnsi="Calibri"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paragraph" w:styleId="afff4">
    <w:name w:val="footnote text"/>
    <w:basedOn w:val="a"/>
    <w:link w:val="afff5"/>
    <w:uiPriority w:val="99"/>
    <w:semiHidden/>
    <w:rsid w:val="004A798D"/>
    <w:pPr>
      <w:spacing w:after="0" w:line="240" w:lineRule="auto"/>
    </w:pPr>
    <w:rPr>
      <w:rFonts w:ascii="Calibri" w:eastAsia="Calibri" w:hAnsi="Calibri" w:cs="Times New Roman"/>
      <w:sz w:val="20"/>
      <w:szCs w:val="20"/>
    </w:rPr>
  </w:style>
  <w:style w:type="character" w:customStyle="1" w:styleId="afff5">
    <w:name w:val="Текст сноски Знак"/>
    <w:basedOn w:val="a0"/>
    <w:link w:val="afff4"/>
    <w:uiPriority w:val="99"/>
    <w:semiHidden/>
    <w:rsid w:val="004A798D"/>
    <w:rPr>
      <w:rFonts w:ascii="Calibri" w:eastAsia="Calibri" w:hAnsi="Calibri" w:cs="Times New Roman"/>
      <w:sz w:val="20"/>
      <w:szCs w:val="20"/>
    </w:rPr>
  </w:style>
  <w:style w:type="character" w:styleId="afff6">
    <w:name w:val="footnote reference"/>
    <w:basedOn w:val="a0"/>
    <w:uiPriority w:val="99"/>
    <w:semiHidden/>
    <w:rsid w:val="004A798D"/>
    <w:rPr>
      <w:rFonts w:cs="Times New Roman"/>
      <w:vertAlign w:val="superscript"/>
    </w:rPr>
  </w:style>
  <w:style w:type="character" w:customStyle="1" w:styleId="28">
    <w:name w:val="Основной текст (2)_"/>
    <w:link w:val="210"/>
    <w:uiPriority w:val="99"/>
    <w:locked/>
    <w:rsid w:val="004A798D"/>
    <w:rPr>
      <w:sz w:val="28"/>
      <w:shd w:val="clear" w:color="auto" w:fill="FFFFFF"/>
    </w:rPr>
  </w:style>
  <w:style w:type="paragraph" w:customStyle="1" w:styleId="210">
    <w:name w:val="Основной текст (2)1"/>
    <w:basedOn w:val="a"/>
    <w:link w:val="28"/>
    <w:uiPriority w:val="99"/>
    <w:rsid w:val="004A798D"/>
    <w:pPr>
      <w:widowControl w:val="0"/>
      <w:shd w:val="clear" w:color="auto" w:fill="FFFFFF"/>
      <w:spacing w:after="0" w:line="317" w:lineRule="exact"/>
      <w:ind w:hanging="180"/>
    </w:pPr>
    <w:rPr>
      <w:sz w:val="28"/>
    </w:rPr>
  </w:style>
  <w:style w:type="character" w:customStyle="1" w:styleId="subp-group">
    <w:name w:val="subp-group"/>
    <w:basedOn w:val="a0"/>
    <w:rsid w:val="004A798D"/>
  </w:style>
  <w:style w:type="character" w:customStyle="1" w:styleId="readonly">
    <w:name w:val="readonly"/>
    <w:basedOn w:val="a0"/>
    <w:rsid w:val="004A798D"/>
  </w:style>
  <w:style w:type="character" w:customStyle="1" w:styleId="action-group">
    <w:name w:val="action-group"/>
    <w:basedOn w:val="a0"/>
    <w:rsid w:val="004A798D"/>
  </w:style>
  <w:style w:type="paragraph" w:styleId="afff7">
    <w:name w:val="Document Map"/>
    <w:basedOn w:val="a"/>
    <w:link w:val="afff8"/>
    <w:uiPriority w:val="99"/>
    <w:semiHidden/>
    <w:unhideWhenUsed/>
    <w:rsid w:val="004A798D"/>
    <w:pPr>
      <w:spacing w:after="0" w:line="240" w:lineRule="auto"/>
    </w:pPr>
    <w:rPr>
      <w:rFonts w:ascii="Tahoma" w:eastAsia="Calibri" w:hAnsi="Tahoma" w:cs="Tahoma"/>
      <w:sz w:val="16"/>
      <w:szCs w:val="16"/>
      <w:lang w:eastAsia="en-US"/>
    </w:rPr>
  </w:style>
  <w:style w:type="character" w:customStyle="1" w:styleId="afff8">
    <w:name w:val="Схема документа Знак"/>
    <w:basedOn w:val="a0"/>
    <w:link w:val="afff7"/>
    <w:uiPriority w:val="99"/>
    <w:semiHidden/>
    <w:rsid w:val="004A798D"/>
    <w:rPr>
      <w:rFonts w:ascii="Tahoma" w:eastAsia="Calibri" w:hAnsi="Tahoma" w:cs="Tahoma"/>
      <w:sz w:val="16"/>
      <w:szCs w:val="16"/>
      <w:lang w:eastAsia="en-US"/>
    </w:rPr>
  </w:style>
  <w:style w:type="character" w:customStyle="1" w:styleId="ConsPlusNonformat0">
    <w:name w:val="ConsPlusNonformat Знак"/>
    <w:link w:val="ConsPlusNonformat"/>
    <w:uiPriority w:val="99"/>
    <w:locked/>
    <w:rsid w:val="004A798D"/>
    <w:rPr>
      <w:rFonts w:ascii="Courier New" w:eastAsia="Times New Roman" w:hAnsi="Courier New" w:cs="Courier New"/>
      <w:sz w:val="20"/>
      <w:szCs w:val="20"/>
    </w:rPr>
  </w:style>
  <w:style w:type="character" w:customStyle="1" w:styleId="16">
    <w:name w:val="Текст выноски Знак1"/>
    <w:basedOn w:val="a0"/>
    <w:uiPriority w:val="99"/>
    <w:semiHidden/>
    <w:rsid w:val="00424D5C"/>
    <w:rPr>
      <w:rFonts w:ascii="Tahoma" w:hAnsi="Tahoma" w:cs="Tahoma"/>
      <w:sz w:val="16"/>
      <w:szCs w:val="16"/>
    </w:rPr>
  </w:style>
  <w:style w:type="character" w:customStyle="1" w:styleId="17">
    <w:name w:val="Тема примечания Знак1"/>
    <w:basedOn w:val="aff8"/>
    <w:uiPriority w:val="99"/>
    <w:semiHidden/>
    <w:rsid w:val="00424D5C"/>
    <w:rPr>
      <w:rFonts w:ascii="Calibri" w:eastAsia="Calibri" w:hAnsi="Calibri" w:cs="Times New Roman"/>
      <w:b/>
      <w:bCs/>
      <w:sz w:val="20"/>
      <w:szCs w:val="20"/>
    </w:rPr>
  </w:style>
  <w:style w:type="character" w:customStyle="1" w:styleId="18">
    <w:name w:val="Схема документа Знак1"/>
    <w:basedOn w:val="a0"/>
    <w:uiPriority w:val="99"/>
    <w:semiHidden/>
    <w:rsid w:val="00424D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0"/>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0"/>
    <w:uiPriority w:val="99"/>
    <w:qFormat/>
    <w:rsid w:val="004A798D"/>
    <w:pPr>
      <w:keepNext/>
      <w:numPr>
        <w:numId w:val="1"/>
      </w:numPr>
      <w:spacing w:before="240"/>
      <w:jc w:val="center"/>
      <w:outlineLvl w:val="0"/>
    </w:pPr>
    <w:rPr>
      <w:rFonts w:ascii="Calibri" w:eastAsia="Times New Roman" w:hAnsi="Calibri" w:cs="Times New Roman"/>
      <w:b/>
      <w:kern w:val="28"/>
      <w:sz w:val="20"/>
      <w:szCs w:val="20"/>
    </w:rPr>
  </w:style>
  <w:style w:type="paragraph" w:styleId="2">
    <w:name w:val="heading 2"/>
    <w:aliases w:val="H2,h2,2,Header 2"/>
    <w:basedOn w:val="a"/>
    <w:next w:val="a"/>
    <w:link w:val="20"/>
    <w:uiPriority w:val="99"/>
    <w:qFormat/>
    <w:rsid w:val="004A798D"/>
    <w:pPr>
      <w:keepNext/>
      <w:numPr>
        <w:ilvl w:val="1"/>
        <w:numId w:val="1"/>
      </w:numPr>
      <w:jc w:val="center"/>
      <w:outlineLvl w:val="1"/>
    </w:pPr>
    <w:rPr>
      <w:rFonts w:ascii="Calibri" w:eastAsia="Times New Roman" w:hAnsi="Calibri" w:cs="Times New Roman"/>
      <w:b/>
      <w:sz w:val="20"/>
      <w:szCs w:val="20"/>
    </w:rPr>
  </w:style>
  <w:style w:type="paragraph" w:styleId="3">
    <w:name w:val="heading 3"/>
    <w:basedOn w:val="a"/>
    <w:next w:val="a"/>
    <w:link w:val="30"/>
    <w:uiPriority w:val="99"/>
    <w:qFormat/>
    <w:rsid w:val="004A798D"/>
    <w:pPr>
      <w:keepNext/>
      <w:keepLines/>
      <w:spacing w:before="200" w:after="0"/>
      <w:outlineLvl w:val="2"/>
    </w:pPr>
    <w:rPr>
      <w:rFonts w:ascii="Cambria" w:eastAsia="Calibri" w:hAnsi="Cambria" w:cs="Times New Roman"/>
      <w:b/>
      <w:bCs/>
      <w:sz w:val="20"/>
      <w:szCs w:val="20"/>
    </w:rPr>
  </w:style>
  <w:style w:type="paragraph" w:styleId="4">
    <w:name w:val="heading 4"/>
    <w:aliases w:val="H4"/>
    <w:basedOn w:val="a"/>
    <w:next w:val="a"/>
    <w:link w:val="40"/>
    <w:uiPriority w:val="99"/>
    <w:qFormat/>
    <w:rsid w:val="004A798D"/>
    <w:pPr>
      <w:keepNext/>
      <w:numPr>
        <w:ilvl w:val="3"/>
        <w:numId w:val="1"/>
      </w:numPr>
      <w:spacing w:before="240"/>
      <w:outlineLvl w:val="3"/>
    </w:pPr>
    <w:rPr>
      <w:rFonts w:ascii="Arial" w:eastAsia="Calibri" w:hAnsi="Arial" w:cs="Times New Roman"/>
      <w:sz w:val="20"/>
      <w:szCs w:val="20"/>
    </w:rPr>
  </w:style>
  <w:style w:type="paragraph" w:styleId="5">
    <w:name w:val="heading 5"/>
    <w:basedOn w:val="a"/>
    <w:next w:val="a"/>
    <w:link w:val="50"/>
    <w:uiPriority w:val="99"/>
    <w:qFormat/>
    <w:rsid w:val="004A798D"/>
    <w:pPr>
      <w:keepNext/>
      <w:keepLines/>
      <w:spacing w:before="200" w:after="0"/>
      <w:outlineLvl w:val="4"/>
    </w:pPr>
    <w:rPr>
      <w:rFonts w:ascii="Cambria" w:eastAsia="Calibri" w:hAnsi="Cambria" w:cs="Times New Roman"/>
      <w:color w:val="243F60"/>
      <w:sz w:val="20"/>
      <w:szCs w:val="20"/>
    </w:rPr>
  </w:style>
  <w:style w:type="paragraph" w:styleId="6">
    <w:name w:val="heading 6"/>
    <w:basedOn w:val="a"/>
    <w:next w:val="a"/>
    <w:link w:val="60"/>
    <w:uiPriority w:val="99"/>
    <w:qFormat/>
    <w:rsid w:val="004A798D"/>
    <w:pPr>
      <w:numPr>
        <w:ilvl w:val="5"/>
        <w:numId w:val="1"/>
      </w:numPr>
      <w:spacing w:before="240"/>
      <w:outlineLvl w:val="5"/>
    </w:pPr>
    <w:rPr>
      <w:rFonts w:ascii="Calibri" w:eastAsia="Calibri" w:hAnsi="Calibri" w:cs="Times New Roman"/>
      <w:i/>
      <w:sz w:val="20"/>
      <w:szCs w:val="20"/>
    </w:rPr>
  </w:style>
  <w:style w:type="paragraph" w:styleId="7">
    <w:name w:val="heading 7"/>
    <w:basedOn w:val="a"/>
    <w:next w:val="a"/>
    <w:link w:val="70"/>
    <w:uiPriority w:val="99"/>
    <w:qFormat/>
    <w:rsid w:val="004A798D"/>
    <w:pPr>
      <w:tabs>
        <w:tab w:val="num" w:pos="1296"/>
      </w:tabs>
      <w:spacing w:before="240"/>
      <w:ind w:left="1296" w:hanging="1296"/>
      <w:outlineLvl w:val="6"/>
    </w:pPr>
    <w:rPr>
      <w:rFonts w:ascii="Arial" w:eastAsia="Calibri" w:hAnsi="Arial" w:cs="Times New Roman"/>
      <w:sz w:val="20"/>
      <w:szCs w:val="20"/>
    </w:rPr>
  </w:style>
  <w:style w:type="paragraph" w:styleId="8">
    <w:name w:val="heading 8"/>
    <w:basedOn w:val="a"/>
    <w:next w:val="a"/>
    <w:link w:val="80"/>
    <w:uiPriority w:val="99"/>
    <w:qFormat/>
    <w:rsid w:val="004A798D"/>
    <w:pPr>
      <w:tabs>
        <w:tab w:val="num" w:pos="1440"/>
      </w:tabs>
      <w:spacing w:before="240"/>
      <w:ind w:left="1440" w:hanging="1440"/>
      <w:outlineLvl w:val="7"/>
    </w:pPr>
    <w:rPr>
      <w:rFonts w:ascii="Arial" w:eastAsia="Calibri" w:hAnsi="Arial" w:cs="Times New Roman"/>
      <w:i/>
      <w:sz w:val="20"/>
      <w:szCs w:val="20"/>
    </w:rPr>
  </w:style>
  <w:style w:type="paragraph" w:styleId="9">
    <w:name w:val="heading 9"/>
    <w:basedOn w:val="a"/>
    <w:next w:val="a"/>
    <w:link w:val="90"/>
    <w:uiPriority w:val="99"/>
    <w:qFormat/>
    <w:rsid w:val="004A798D"/>
    <w:pPr>
      <w:tabs>
        <w:tab w:val="num" w:pos="1584"/>
      </w:tabs>
      <w:spacing w:before="240"/>
      <w:ind w:left="1584" w:hanging="1584"/>
      <w:outlineLvl w:val="8"/>
    </w:pPr>
    <w:rPr>
      <w:rFonts w:ascii="Arial" w:eastAsia="Calibri" w:hAnsi="Arial" w:cs="Times New Roman"/>
      <w:b/>
      <w:i/>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1061DA"/>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3">
    <w:name w:val="Normal (Web)"/>
    <w:basedOn w:val="a"/>
    <w:uiPriority w:val="99"/>
    <w:unhideWhenUsed/>
    <w:rsid w:val="000F16A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link w:val="a5"/>
    <w:uiPriority w:val="34"/>
    <w:qFormat/>
    <w:rsid w:val="008F2954"/>
    <w:pPr>
      <w:ind w:left="720"/>
      <w:contextualSpacing/>
    </w:pPr>
    <w:rPr>
      <w:rFonts w:ascii="Calibri" w:eastAsia="Calibri" w:hAnsi="Calibri" w:cs="Times New Roman"/>
      <w:lang w:eastAsia="en-US"/>
    </w:rPr>
  </w:style>
  <w:style w:type="paragraph" w:styleId="a6">
    <w:name w:val="No Spacing"/>
    <w:basedOn w:val="a"/>
    <w:link w:val="a7"/>
    <w:uiPriority w:val="1"/>
    <w:qFormat/>
    <w:rsid w:val="00870788"/>
    <w:pPr>
      <w:spacing w:after="0"/>
    </w:pPr>
    <w:rPr>
      <w:rFonts w:ascii="Calibri" w:eastAsia="Calibri" w:hAnsi="Calibri" w:cs="Times New Roman"/>
      <w:sz w:val="20"/>
      <w:szCs w:val="20"/>
    </w:rPr>
  </w:style>
  <w:style w:type="character" w:customStyle="1" w:styleId="a7">
    <w:name w:val="Без интервала Знак"/>
    <w:link w:val="a6"/>
    <w:uiPriority w:val="1"/>
    <w:locked/>
    <w:rsid w:val="00870788"/>
    <w:rPr>
      <w:rFonts w:ascii="Calibri" w:eastAsia="Calibri" w:hAnsi="Calibri" w:cs="Times New Roman"/>
      <w:sz w:val="20"/>
      <w:szCs w:val="20"/>
    </w:rPr>
  </w:style>
  <w:style w:type="paragraph" w:styleId="a8">
    <w:name w:val="header"/>
    <w:basedOn w:val="a"/>
    <w:link w:val="a9"/>
    <w:uiPriority w:val="99"/>
    <w:rsid w:val="00870788"/>
    <w:pPr>
      <w:tabs>
        <w:tab w:val="center" w:pos="4677"/>
        <w:tab w:val="right" w:pos="9355"/>
      </w:tabs>
      <w:spacing w:after="0" w:line="240" w:lineRule="auto"/>
    </w:pPr>
    <w:rPr>
      <w:rFonts w:ascii="Calibri" w:eastAsia="Calibri" w:hAnsi="Calibri" w:cs="Times New Roman"/>
      <w:lang w:eastAsia="en-US"/>
    </w:rPr>
  </w:style>
  <w:style w:type="character" w:customStyle="1" w:styleId="a9">
    <w:name w:val="Верхний колонтитул Знак"/>
    <w:basedOn w:val="a0"/>
    <w:link w:val="a8"/>
    <w:uiPriority w:val="99"/>
    <w:rsid w:val="00870788"/>
    <w:rPr>
      <w:rFonts w:ascii="Calibri" w:eastAsia="Calibri" w:hAnsi="Calibri" w:cs="Times New Roman"/>
      <w:lang w:eastAsia="en-US"/>
    </w:rPr>
  </w:style>
  <w:style w:type="character" w:styleId="aa">
    <w:name w:val="page number"/>
    <w:basedOn w:val="a0"/>
    <w:rsid w:val="00870788"/>
    <w:rPr>
      <w:rFonts w:cs="Times New Roman"/>
    </w:rPr>
  </w:style>
  <w:style w:type="character" w:styleId="ab">
    <w:name w:val="Strong"/>
    <w:basedOn w:val="a0"/>
    <w:uiPriority w:val="22"/>
    <w:qFormat/>
    <w:rsid w:val="00870788"/>
    <w:rPr>
      <w:rFonts w:cs="Times New Roman"/>
      <w:b/>
    </w:rPr>
  </w:style>
  <w:style w:type="character" w:customStyle="1" w:styleId="a5">
    <w:name w:val="Абзац списка Знак"/>
    <w:link w:val="a4"/>
    <w:uiPriority w:val="34"/>
    <w:locked/>
    <w:rsid w:val="00870788"/>
    <w:rPr>
      <w:rFonts w:ascii="Calibri" w:eastAsia="Calibri" w:hAnsi="Calibri" w:cs="Times New Roman"/>
      <w:lang w:eastAsia="en-US"/>
    </w:rPr>
  </w:style>
  <w:style w:type="paragraph" w:customStyle="1" w:styleId="ConsPlusNormal">
    <w:name w:val="ConsPlusNormal"/>
    <w:rsid w:val="00870788"/>
    <w:pPr>
      <w:autoSpaceDE w:val="0"/>
      <w:autoSpaceDN w:val="0"/>
      <w:adjustRightInd w:val="0"/>
      <w:spacing w:after="0" w:line="240" w:lineRule="auto"/>
    </w:pPr>
    <w:rPr>
      <w:rFonts w:ascii="Arial" w:eastAsia="Times New Roman" w:hAnsi="Arial" w:cs="Arial"/>
      <w:sz w:val="20"/>
      <w:szCs w:val="20"/>
    </w:rPr>
  </w:style>
  <w:style w:type="character" w:customStyle="1" w:styleId="c15">
    <w:name w:val="c15"/>
    <w:uiPriority w:val="99"/>
    <w:rsid w:val="00870788"/>
  </w:style>
  <w:style w:type="character" w:customStyle="1" w:styleId="A50">
    <w:name w:val="A5"/>
    <w:uiPriority w:val="99"/>
    <w:rsid w:val="00870788"/>
    <w:rPr>
      <w:color w:val="000000"/>
      <w:sz w:val="32"/>
    </w:rPr>
  </w:style>
  <w:style w:type="character" w:customStyle="1" w:styleId="submenu-table">
    <w:name w:val="submenu-table"/>
    <w:uiPriority w:val="99"/>
    <w:rsid w:val="00870788"/>
  </w:style>
  <w:style w:type="paragraph" w:styleId="ac">
    <w:name w:val="Balloon Text"/>
    <w:basedOn w:val="a"/>
    <w:link w:val="ad"/>
    <w:uiPriority w:val="99"/>
    <w:semiHidden/>
    <w:unhideWhenUsed/>
    <w:rsid w:val="0087078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870788"/>
    <w:rPr>
      <w:rFonts w:ascii="Tahoma" w:hAnsi="Tahoma" w:cs="Tahoma"/>
      <w:sz w:val="16"/>
      <w:szCs w:val="16"/>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
    <w:uiPriority w:val="99"/>
    <w:rsid w:val="004A798D"/>
    <w:rPr>
      <w:rFonts w:ascii="Calibri" w:eastAsia="Times New Roman" w:hAnsi="Calibri" w:cs="Times New Roman"/>
      <w:b/>
      <w:kern w:val="28"/>
      <w:sz w:val="20"/>
      <w:szCs w:val="20"/>
    </w:rPr>
  </w:style>
  <w:style w:type="character" w:customStyle="1" w:styleId="20">
    <w:name w:val="Заголовок 2 Знак"/>
    <w:aliases w:val="H2 Знак,h2 Знак,2 Знак,Header 2 Знак"/>
    <w:basedOn w:val="a0"/>
    <w:link w:val="2"/>
    <w:uiPriority w:val="99"/>
    <w:rsid w:val="004A798D"/>
    <w:rPr>
      <w:rFonts w:ascii="Calibri" w:eastAsia="Times New Roman" w:hAnsi="Calibri" w:cs="Times New Roman"/>
      <w:b/>
      <w:sz w:val="20"/>
      <w:szCs w:val="20"/>
    </w:rPr>
  </w:style>
  <w:style w:type="character" w:customStyle="1" w:styleId="30">
    <w:name w:val="Заголовок 3 Знак"/>
    <w:basedOn w:val="a0"/>
    <w:link w:val="3"/>
    <w:uiPriority w:val="99"/>
    <w:rsid w:val="004A798D"/>
    <w:rPr>
      <w:rFonts w:ascii="Cambria" w:eastAsia="Calibri" w:hAnsi="Cambria" w:cs="Times New Roman"/>
      <w:b/>
      <w:bCs/>
      <w:sz w:val="20"/>
      <w:szCs w:val="20"/>
    </w:rPr>
  </w:style>
  <w:style w:type="character" w:customStyle="1" w:styleId="40">
    <w:name w:val="Заголовок 4 Знак"/>
    <w:aliases w:val="H4 Знак"/>
    <w:basedOn w:val="a0"/>
    <w:link w:val="4"/>
    <w:uiPriority w:val="99"/>
    <w:rsid w:val="004A798D"/>
    <w:rPr>
      <w:rFonts w:ascii="Arial" w:eastAsia="Calibri" w:hAnsi="Arial" w:cs="Times New Roman"/>
      <w:sz w:val="20"/>
      <w:szCs w:val="20"/>
    </w:rPr>
  </w:style>
  <w:style w:type="character" w:customStyle="1" w:styleId="50">
    <w:name w:val="Заголовок 5 Знак"/>
    <w:basedOn w:val="a0"/>
    <w:link w:val="5"/>
    <w:uiPriority w:val="99"/>
    <w:rsid w:val="004A798D"/>
    <w:rPr>
      <w:rFonts w:ascii="Cambria" w:eastAsia="Calibri" w:hAnsi="Cambria" w:cs="Times New Roman"/>
      <w:color w:val="243F60"/>
      <w:sz w:val="20"/>
      <w:szCs w:val="20"/>
    </w:rPr>
  </w:style>
  <w:style w:type="character" w:customStyle="1" w:styleId="60">
    <w:name w:val="Заголовок 6 Знак"/>
    <w:basedOn w:val="a0"/>
    <w:link w:val="6"/>
    <w:uiPriority w:val="99"/>
    <w:rsid w:val="004A798D"/>
    <w:rPr>
      <w:rFonts w:ascii="Calibri" w:eastAsia="Calibri" w:hAnsi="Calibri" w:cs="Times New Roman"/>
      <w:i/>
      <w:sz w:val="20"/>
      <w:szCs w:val="20"/>
    </w:rPr>
  </w:style>
  <w:style w:type="character" w:customStyle="1" w:styleId="70">
    <w:name w:val="Заголовок 7 Знак"/>
    <w:basedOn w:val="a0"/>
    <w:link w:val="7"/>
    <w:uiPriority w:val="99"/>
    <w:rsid w:val="004A798D"/>
    <w:rPr>
      <w:rFonts w:ascii="Arial" w:eastAsia="Calibri" w:hAnsi="Arial" w:cs="Times New Roman"/>
      <w:sz w:val="20"/>
      <w:szCs w:val="20"/>
    </w:rPr>
  </w:style>
  <w:style w:type="character" w:customStyle="1" w:styleId="80">
    <w:name w:val="Заголовок 8 Знак"/>
    <w:basedOn w:val="a0"/>
    <w:link w:val="8"/>
    <w:uiPriority w:val="99"/>
    <w:rsid w:val="004A798D"/>
    <w:rPr>
      <w:rFonts w:ascii="Arial" w:eastAsia="Calibri" w:hAnsi="Arial" w:cs="Times New Roman"/>
      <w:i/>
      <w:sz w:val="20"/>
      <w:szCs w:val="20"/>
    </w:rPr>
  </w:style>
  <w:style w:type="character" w:customStyle="1" w:styleId="90">
    <w:name w:val="Заголовок 9 Знак"/>
    <w:basedOn w:val="a0"/>
    <w:link w:val="9"/>
    <w:uiPriority w:val="99"/>
    <w:rsid w:val="004A798D"/>
    <w:rPr>
      <w:rFonts w:ascii="Arial" w:eastAsia="Calibri" w:hAnsi="Arial" w:cs="Times New Roman"/>
      <w:b/>
      <w:i/>
      <w:sz w:val="20"/>
      <w:szCs w:val="20"/>
    </w:rPr>
  </w:style>
  <w:style w:type="paragraph" w:styleId="ae">
    <w:name w:val="footer"/>
    <w:basedOn w:val="a"/>
    <w:link w:val="af"/>
    <w:uiPriority w:val="99"/>
    <w:rsid w:val="004A798D"/>
    <w:pPr>
      <w:tabs>
        <w:tab w:val="center" w:pos="4677"/>
        <w:tab w:val="right" w:pos="9355"/>
      </w:tabs>
      <w:spacing w:after="0" w:line="240" w:lineRule="auto"/>
    </w:pPr>
    <w:rPr>
      <w:rFonts w:ascii="Calibri" w:eastAsia="Times New Roman" w:hAnsi="Calibri" w:cs="Times New Roman"/>
      <w:sz w:val="20"/>
      <w:szCs w:val="20"/>
    </w:rPr>
  </w:style>
  <w:style w:type="character" w:customStyle="1" w:styleId="af">
    <w:name w:val="Нижний колонтитул Знак"/>
    <w:basedOn w:val="a0"/>
    <w:link w:val="ae"/>
    <w:uiPriority w:val="99"/>
    <w:rsid w:val="004A798D"/>
    <w:rPr>
      <w:rFonts w:ascii="Calibri" w:eastAsia="Times New Roman" w:hAnsi="Calibri" w:cs="Times New Roman"/>
      <w:sz w:val="20"/>
      <w:szCs w:val="20"/>
    </w:rPr>
  </w:style>
  <w:style w:type="character" w:customStyle="1" w:styleId="af0">
    <w:name w:val="Основной текст_"/>
    <w:link w:val="21"/>
    <w:uiPriority w:val="99"/>
    <w:locked/>
    <w:rsid w:val="004A798D"/>
    <w:rPr>
      <w:sz w:val="17"/>
      <w:shd w:val="clear" w:color="auto" w:fill="FFFFFF"/>
    </w:rPr>
  </w:style>
  <w:style w:type="paragraph" w:customStyle="1" w:styleId="21">
    <w:name w:val="Основной текст2"/>
    <w:basedOn w:val="a"/>
    <w:link w:val="af0"/>
    <w:uiPriority w:val="99"/>
    <w:rsid w:val="004A798D"/>
    <w:pPr>
      <w:widowControl w:val="0"/>
      <w:shd w:val="clear" w:color="auto" w:fill="FFFFFF"/>
      <w:spacing w:after="0" w:line="202" w:lineRule="exact"/>
      <w:ind w:hanging="540"/>
    </w:pPr>
    <w:rPr>
      <w:sz w:val="17"/>
    </w:rPr>
  </w:style>
  <w:style w:type="character" w:customStyle="1" w:styleId="11">
    <w:name w:val="Основной текст1"/>
    <w:uiPriority w:val="99"/>
    <w:rsid w:val="004A798D"/>
    <w:rPr>
      <w:rFonts w:ascii="Courier New" w:hAnsi="Courier New"/>
      <w:color w:val="000000"/>
      <w:spacing w:val="0"/>
      <w:w w:val="100"/>
      <w:position w:val="0"/>
      <w:sz w:val="17"/>
      <w:shd w:val="clear" w:color="auto" w:fill="FFFFFF"/>
      <w:lang w:val="ru-RU"/>
    </w:rPr>
  </w:style>
  <w:style w:type="paragraph" w:customStyle="1" w:styleId="af1">
    <w:name w:val="Знак"/>
    <w:basedOn w:val="a"/>
    <w:uiPriority w:val="99"/>
    <w:rsid w:val="004A798D"/>
    <w:pPr>
      <w:spacing w:after="160" w:line="240" w:lineRule="exact"/>
    </w:pPr>
    <w:rPr>
      <w:rFonts w:ascii="Verdana" w:eastAsia="Times New Roman" w:hAnsi="Verdana" w:cs="Times New Roman"/>
      <w:sz w:val="24"/>
      <w:szCs w:val="24"/>
      <w:lang w:val="en-US" w:eastAsia="en-US"/>
    </w:rPr>
  </w:style>
  <w:style w:type="character" w:styleId="af2">
    <w:name w:val="Placeholder Text"/>
    <w:basedOn w:val="a0"/>
    <w:uiPriority w:val="99"/>
    <w:semiHidden/>
    <w:rsid w:val="004A798D"/>
    <w:rPr>
      <w:color w:val="808080"/>
    </w:rPr>
  </w:style>
  <w:style w:type="paragraph" w:customStyle="1" w:styleId="ConsPlusCell">
    <w:name w:val="ConsPlusCell"/>
    <w:rsid w:val="004A798D"/>
    <w:pPr>
      <w:widowControl w:val="0"/>
      <w:autoSpaceDE w:val="0"/>
      <w:autoSpaceDN w:val="0"/>
      <w:adjustRightInd w:val="0"/>
      <w:spacing w:after="0" w:line="240" w:lineRule="auto"/>
    </w:pPr>
    <w:rPr>
      <w:rFonts w:ascii="Calibri" w:eastAsia="Times New Roman" w:hAnsi="Calibri" w:cs="Calibri"/>
    </w:rPr>
  </w:style>
  <w:style w:type="paragraph" w:customStyle="1" w:styleId="22">
    <w:name w:val="Знак2"/>
    <w:basedOn w:val="a"/>
    <w:uiPriority w:val="99"/>
    <w:rsid w:val="004A798D"/>
    <w:pPr>
      <w:spacing w:after="160" w:line="240" w:lineRule="exact"/>
    </w:pPr>
    <w:rPr>
      <w:rFonts w:ascii="Verdana" w:eastAsia="Times New Roman" w:hAnsi="Verdana" w:cs="Times New Roman"/>
      <w:sz w:val="20"/>
      <w:szCs w:val="20"/>
      <w:lang w:val="en-US" w:eastAsia="en-US"/>
    </w:rPr>
  </w:style>
  <w:style w:type="table" w:styleId="af3">
    <w:name w:val="Table Grid"/>
    <w:basedOn w:val="a1"/>
    <w:uiPriority w:val="39"/>
    <w:rsid w:val="004A798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link w:val="ConsPlusNonformat0"/>
    <w:uiPriority w:val="99"/>
    <w:rsid w:val="004A798D"/>
    <w:pPr>
      <w:widowControl w:val="0"/>
      <w:autoSpaceDE w:val="0"/>
      <w:autoSpaceDN w:val="0"/>
      <w:adjustRightInd w:val="0"/>
      <w:spacing w:after="0" w:line="240" w:lineRule="auto"/>
    </w:pPr>
    <w:rPr>
      <w:rFonts w:ascii="Courier New" w:eastAsia="Times New Roman" w:hAnsi="Courier New" w:cs="Courier New"/>
      <w:sz w:val="20"/>
      <w:szCs w:val="20"/>
    </w:rPr>
  </w:style>
  <w:style w:type="character" w:styleId="af4">
    <w:name w:val="Hyperlink"/>
    <w:basedOn w:val="a0"/>
    <w:uiPriority w:val="99"/>
    <w:rsid w:val="004A798D"/>
    <w:rPr>
      <w:rFonts w:cs="Times New Roman"/>
      <w:color w:val="0000FF"/>
      <w:u w:val="single"/>
    </w:rPr>
  </w:style>
  <w:style w:type="character" w:styleId="af5">
    <w:name w:val="FollowedHyperlink"/>
    <w:basedOn w:val="a0"/>
    <w:uiPriority w:val="99"/>
    <w:semiHidden/>
    <w:rsid w:val="004A798D"/>
    <w:rPr>
      <w:rFonts w:cs="Times New Roman"/>
      <w:color w:val="800080"/>
      <w:u w:val="single"/>
    </w:rPr>
  </w:style>
  <w:style w:type="paragraph" w:customStyle="1" w:styleId="font5">
    <w:name w:val="font5"/>
    <w:basedOn w:val="a"/>
    <w:uiPriority w:val="99"/>
    <w:rsid w:val="004A798D"/>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6">
    <w:name w:val="font6"/>
    <w:basedOn w:val="a"/>
    <w:uiPriority w:val="99"/>
    <w:rsid w:val="004A798D"/>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7">
    <w:name w:val="font7"/>
    <w:basedOn w:val="a"/>
    <w:uiPriority w:val="99"/>
    <w:rsid w:val="004A798D"/>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3">
    <w:name w:val="xl63"/>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64">
    <w:name w:val="xl64"/>
    <w:basedOn w:val="a"/>
    <w:uiPriority w:val="99"/>
    <w:rsid w:val="004A798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65">
    <w:name w:val="xl65"/>
    <w:basedOn w:val="a"/>
    <w:uiPriority w:val="99"/>
    <w:rsid w:val="004A798D"/>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6">
    <w:name w:val="xl66"/>
    <w:basedOn w:val="a"/>
    <w:uiPriority w:val="99"/>
    <w:rsid w:val="004A798D"/>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7">
    <w:name w:val="xl67"/>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uiPriority w:val="99"/>
    <w:rsid w:val="004A798D"/>
    <w:pPr>
      <w:pBdr>
        <w:lef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9">
    <w:name w:val="xl69"/>
    <w:basedOn w:val="a"/>
    <w:uiPriority w:val="99"/>
    <w:rsid w:val="004A798D"/>
    <w:pPr>
      <w:pBdr>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70">
    <w:name w:val="xl70"/>
    <w:basedOn w:val="a"/>
    <w:uiPriority w:val="99"/>
    <w:rsid w:val="004A798D"/>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a"/>
    <w:uiPriority w:val="99"/>
    <w:rsid w:val="004A798D"/>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72">
    <w:name w:val="xl72"/>
    <w:basedOn w:val="a"/>
    <w:uiPriority w:val="99"/>
    <w:rsid w:val="004A798D"/>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73">
    <w:name w:val="xl73"/>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a"/>
    <w:uiPriority w:val="99"/>
    <w:rsid w:val="004A798D"/>
    <w:pPr>
      <w:pBdr>
        <w:top w:val="single" w:sz="8" w:space="0" w:color="auto"/>
        <w:lef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75">
    <w:name w:val="xl75"/>
    <w:basedOn w:val="a"/>
    <w:uiPriority w:val="99"/>
    <w:rsid w:val="004A798D"/>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76">
    <w:name w:val="xl76"/>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77">
    <w:name w:val="xl77"/>
    <w:basedOn w:val="a"/>
    <w:uiPriority w:val="99"/>
    <w:rsid w:val="004A798D"/>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8">
    <w:name w:val="xl78"/>
    <w:basedOn w:val="a"/>
    <w:uiPriority w:val="99"/>
    <w:rsid w:val="004A798D"/>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79">
    <w:name w:val="xl79"/>
    <w:basedOn w:val="a"/>
    <w:uiPriority w:val="99"/>
    <w:rsid w:val="004A798D"/>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80">
    <w:name w:val="xl80"/>
    <w:basedOn w:val="a"/>
    <w:uiPriority w:val="99"/>
    <w:rsid w:val="004A798D"/>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a"/>
    <w:uiPriority w:val="99"/>
    <w:rsid w:val="004A798D"/>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82">
    <w:name w:val="xl82"/>
    <w:basedOn w:val="a"/>
    <w:uiPriority w:val="99"/>
    <w:rsid w:val="004A798D"/>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83">
    <w:name w:val="xl83"/>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4">
    <w:name w:val="xl84"/>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85">
    <w:name w:val="xl85"/>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86">
    <w:name w:val="xl86"/>
    <w:basedOn w:val="a"/>
    <w:uiPriority w:val="99"/>
    <w:rsid w:val="004A798D"/>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87">
    <w:name w:val="xl87"/>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88">
    <w:name w:val="xl88"/>
    <w:basedOn w:val="a"/>
    <w:uiPriority w:val="99"/>
    <w:rsid w:val="004A79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90">
    <w:name w:val="xl90"/>
    <w:basedOn w:val="a"/>
    <w:uiPriority w:val="99"/>
    <w:rsid w:val="004A798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91">
    <w:name w:val="xl91"/>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92">
    <w:name w:val="xl92"/>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93">
    <w:name w:val="xl93"/>
    <w:basedOn w:val="a"/>
    <w:uiPriority w:val="99"/>
    <w:rsid w:val="004A798D"/>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94">
    <w:name w:val="xl94"/>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95">
    <w:name w:val="xl95"/>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96">
    <w:name w:val="xl96"/>
    <w:basedOn w:val="a"/>
    <w:uiPriority w:val="99"/>
    <w:rsid w:val="004A798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97">
    <w:name w:val="xl97"/>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98">
    <w:name w:val="xl98"/>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99">
    <w:name w:val="xl99"/>
    <w:basedOn w:val="a"/>
    <w:uiPriority w:val="99"/>
    <w:rsid w:val="004A798D"/>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00">
    <w:name w:val="xl100"/>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01">
    <w:name w:val="xl101"/>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102">
    <w:name w:val="xl102"/>
    <w:basedOn w:val="a"/>
    <w:uiPriority w:val="99"/>
    <w:rsid w:val="004A798D"/>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103">
    <w:name w:val="xl103"/>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104">
    <w:name w:val="xl104"/>
    <w:basedOn w:val="a"/>
    <w:uiPriority w:val="99"/>
    <w:rsid w:val="004A798D"/>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05">
    <w:name w:val="xl105"/>
    <w:basedOn w:val="a"/>
    <w:uiPriority w:val="99"/>
    <w:rsid w:val="004A798D"/>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06">
    <w:name w:val="xl106"/>
    <w:basedOn w:val="a"/>
    <w:uiPriority w:val="99"/>
    <w:rsid w:val="004A798D"/>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07">
    <w:name w:val="xl107"/>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08">
    <w:name w:val="xl108"/>
    <w:basedOn w:val="a"/>
    <w:uiPriority w:val="99"/>
    <w:rsid w:val="004A798D"/>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09">
    <w:name w:val="xl109"/>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10">
    <w:name w:val="xl110"/>
    <w:basedOn w:val="a"/>
    <w:uiPriority w:val="99"/>
    <w:rsid w:val="004A798D"/>
    <w:pPr>
      <w:pBdr>
        <w:top w:val="single" w:sz="8" w:space="0" w:color="auto"/>
        <w:left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11">
    <w:name w:val="xl111"/>
    <w:basedOn w:val="a"/>
    <w:uiPriority w:val="99"/>
    <w:rsid w:val="004A798D"/>
    <w:pPr>
      <w:pBdr>
        <w:left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12">
    <w:name w:val="xl112"/>
    <w:basedOn w:val="a"/>
    <w:uiPriority w:val="99"/>
    <w:rsid w:val="004A798D"/>
    <w:pPr>
      <w:pBdr>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13">
    <w:name w:val="xl113"/>
    <w:basedOn w:val="a"/>
    <w:uiPriority w:val="99"/>
    <w:rsid w:val="004A798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styleId="af6">
    <w:name w:val="Body Text Indent"/>
    <w:basedOn w:val="a"/>
    <w:link w:val="af7"/>
    <w:uiPriority w:val="99"/>
    <w:rsid w:val="004A798D"/>
    <w:pPr>
      <w:spacing w:after="0" w:line="240" w:lineRule="auto"/>
      <w:ind w:firstLine="709"/>
      <w:jc w:val="both"/>
    </w:pPr>
    <w:rPr>
      <w:rFonts w:ascii="Times New Roman" w:eastAsia="Calibri" w:hAnsi="Times New Roman" w:cs="Times New Roman"/>
      <w:sz w:val="24"/>
      <w:szCs w:val="24"/>
    </w:rPr>
  </w:style>
  <w:style w:type="character" w:customStyle="1" w:styleId="af7">
    <w:name w:val="Основной текст с отступом Знак"/>
    <w:basedOn w:val="a0"/>
    <w:link w:val="af6"/>
    <w:uiPriority w:val="99"/>
    <w:rsid w:val="004A798D"/>
    <w:rPr>
      <w:rFonts w:ascii="Times New Roman" w:eastAsia="Calibri" w:hAnsi="Times New Roman" w:cs="Times New Roman"/>
      <w:sz w:val="24"/>
      <w:szCs w:val="24"/>
    </w:rPr>
  </w:style>
  <w:style w:type="paragraph" w:styleId="af8">
    <w:name w:val="caption"/>
    <w:basedOn w:val="a"/>
    <w:next w:val="a"/>
    <w:uiPriority w:val="99"/>
    <w:qFormat/>
    <w:rsid w:val="004A798D"/>
    <w:rPr>
      <w:rFonts w:ascii="Calibri" w:eastAsia="Calibri" w:hAnsi="Calibri" w:cs="Times New Roman"/>
      <w:b/>
      <w:bCs/>
      <w:color w:val="4F81BD"/>
      <w:sz w:val="18"/>
      <w:szCs w:val="18"/>
      <w:lang w:eastAsia="en-US"/>
    </w:rPr>
  </w:style>
  <w:style w:type="paragraph" w:styleId="af9">
    <w:name w:val="Title"/>
    <w:basedOn w:val="a"/>
    <w:next w:val="a"/>
    <w:link w:val="afa"/>
    <w:uiPriority w:val="99"/>
    <w:qFormat/>
    <w:rsid w:val="004A798D"/>
    <w:pPr>
      <w:pBdr>
        <w:bottom w:val="single" w:sz="8" w:space="4" w:color="4F81BD"/>
      </w:pBdr>
      <w:spacing w:after="300"/>
      <w:contextualSpacing/>
    </w:pPr>
    <w:rPr>
      <w:rFonts w:ascii="Cambria" w:eastAsia="Calibri" w:hAnsi="Cambria" w:cs="Times New Roman"/>
      <w:color w:val="17365D"/>
      <w:spacing w:val="5"/>
      <w:kern w:val="28"/>
      <w:sz w:val="52"/>
      <w:szCs w:val="52"/>
    </w:rPr>
  </w:style>
  <w:style w:type="character" w:customStyle="1" w:styleId="afa">
    <w:name w:val="Название Знак"/>
    <w:basedOn w:val="a0"/>
    <w:link w:val="af9"/>
    <w:uiPriority w:val="99"/>
    <w:rsid w:val="004A798D"/>
    <w:rPr>
      <w:rFonts w:ascii="Cambria" w:eastAsia="Calibri" w:hAnsi="Cambria" w:cs="Times New Roman"/>
      <w:color w:val="17365D"/>
      <w:spacing w:val="5"/>
      <w:kern w:val="28"/>
      <w:sz w:val="52"/>
      <w:szCs w:val="52"/>
    </w:rPr>
  </w:style>
  <w:style w:type="paragraph" w:styleId="afb">
    <w:name w:val="Subtitle"/>
    <w:basedOn w:val="a"/>
    <w:next w:val="a"/>
    <w:link w:val="afc"/>
    <w:uiPriority w:val="99"/>
    <w:qFormat/>
    <w:rsid w:val="004A798D"/>
    <w:pPr>
      <w:numPr>
        <w:ilvl w:val="1"/>
      </w:numPr>
    </w:pPr>
    <w:rPr>
      <w:rFonts w:ascii="Cambria" w:eastAsia="Calibri" w:hAnsi="Cambria" w:cs="Times New Roman"/>
      <w:i/>
      <w:iCs/>
      <w:color w:val="4F81BD"/>
      <w:spacing w:val="15"/>
      <w:sz w:val="20"/>
      <w:szCs w:val="20"/>
    </w:rPr>
  </w:style>
  <w:style w:type="character" w:customStyle="1" w:styleId="afc">
    <w:name w:val="Подзаголовок Знак"/>
    <w:basedOn w:val="a0"/>
    <w:link w:val="afb"/>
    <w:uiPriority w:val="99"/>
    <w:rsid w:val="004A798D"/>
    <w:rPr>
      <w:rFonts w:ascii="Cambria" w:eastAsia="Calibri" w:hAnsi="Cambria" w:cs="Times New Roman"/>
      <w:i/>
      <w:iCs/>
      <w:color w:val="4F81BD"/>
      <w:spacing w:val="15"/>
      <w:sz w:val="20"/>
      <w:szCs w:val="20"/>
    </w:rPr>
  </w:style>
  <w:style w:type="character" w:styleId="afd">
    <w:name w:val="Emphasis"/>
    <w:basedOn w:val="a0"/>
    <w:uiPriority w:val="99"/>
    <w:qFormat/>
    <w:rsid w:val="004A798D"/>
    <w:rPr>
      <w:rFonts w:cs="Times New Roman"/>
      <w:i/>
    </w:rPr>
  </w:style>
  <w:style w:type="paragraph" w:styleId="23">
    <w:name w:val="Quote"/>
    <w:basedOn w:val="a"/>
    <w:next w:val="a"/>
    <w:link w:val="24"/>
    <w:uiPriority w:val="99"/>
    <w:qFormat/>
    <w:rsid w:val="004A798D"/>
    <w:rPr>
      <w:rFonts w:ascii="Calibri" w:eastAsia="Calibri" w:hAnsi="Calibri" w:cs="Times New Roman"/>
      <w:i/>
      <w:iCs/>
      <w:color w:val="000000"/>
      <w:sz w:val="20"/>
      <w:szCs w:val="20"/>
    </w:rPr>
  </w:style>
  <w:style w:type="character" w:customStyle="1" w:styleId="24">
    <w:name w:val="Цитата 2 Знак"/>
    <w:basedOn w:val="a0"/>
    <w:link w:val="23"/>
    <w:uiPriority w:val="99"/>
    <w:rsid w:val="004A798D"/>
    <w:rPr>
      <w:rFonts w:ascii="Calibri" w:eastAsia="Calibri" w:hAnsi="Calibri" w:cs="Times New Roman"/>
      <w:i/>
      <w:iCs/>
      <w:color w:val="000000"/>
      <w:sz w:val="20"/>
      <w:szCs w:val="20"/>
    </w:rPr>
  </w:style>
  <w:style w:type="paragraph" w:styleId="afe">
    <w:name w:val="Intense Quote"/>
    <w:basedOn w:val="a"/>
    <w:next w:val="a"/>
    <w:link w:val="aff"/>
    <w:uiPriority w:val="99"/>
    <w:qFormat/>
    <w:rsid w:val="004A798D"/>
    <w:pPr>
      <w:pBdr>
        <w:bottom w:val="single" w:sz="4" w:space="4" w:color="4F81BD"/>
      </w:pBdr>
      <w:spacing w:before="200" w:after="280"/>
      <w:ind w:left="936" w:right="936"/>
    </w:pPr>
    <w:rPr>
      <w:rFonts w:ascii="Calibri" w:eastAsia="Calibri" w:hAnsi="Calibri" w:cs="Times New Roman"/>
      <w:b/>
      <w:bCs/>
      <w:i/>
      <w:iCs/>
      <w:color w:val="4F81BD"/>
      <w:sz w:val="20"/>
      <w:szCs w:val="20"/>
    </w:rPr>
  </w:style>
  <w:style w:type="character" w:customStyle="1" w:styleId="aff">
    <w:name w:val="Выделенная цитата Знак"/>
    <w:basedOn w:val="a0"/>
    <w:link w:val="afe"/>
    <w:uiPriority w:val="99"/>
    <w:rsid w:val="004A798D"/>
    <w:rPr>
      <w:rFonts w:ascii="Calibri" w:eastAsia="Calibri" w:hAnsi="Calibri" w:cs="Times New Roman"/>
      <w:b/>
      <w:bCs/>
      <w:i/>
      <w:iCs/>
      <w:color w:val="4F81BD"/>
      <w:sz w:val="20"/>
      <w:szCs w:val="20"/>
    </w:rPr>
  </w:style>
  <w:style w:type="character" w:styleId="aff0">
    <w:name w:val="Subtle Emphasis"/>
    <w:basedOn w:val="a0"/>
    <w:uiPriority w:val="99"/>
    <w:qFormat/>
    <w:rsid w:val="004A798D"/>
    <w:rPr>
      <w:i/>
      <w:color w:val="808080"/>
    </w:rPr>
  </w:style>
  <w:style w:type="character" w:styleId="aff1">
    <w:name w:val="Intense Emphasis"/>
    <w:basedOn w:val="a0"/>
    <w:uiPriority w:val="99"/>
    <w:qFormat/>
    <w:rsid w:val="004A798D"/>
    <w:rPr>
      <w:b/>
      <w:i/>
      <w:color w:val="4F81BD"/>
    </w:rPr>
  </w:style>
  <w:style w:type="character" w:styleId="aff2">
    <w:name w:val="Subtle Reference"/>
    <w:basedOn w:val="a0"/>
    <w:uiPriority w:val="99"/>
    <w:qFormat/>
    <w:rsid w:val="004A798D"/>
    <w:rPr>
      <w:smallCaps/>
      <w:color w:val="C0504D"/>
      <w:u w:val="single"/>
    </w:rPr>
  </w:style>
  <w:style w:type="character" w:styleId="aff3">
    <w:name w:val="Intense Reference"/>
    <w:basedOn w:val="a0"/>
    <w:uiPriority w:val="99"/>
    <w:qFormat/>
    <w:rsid w:val="004A798D"/>
    <w:rPr>
      <w:b/>
      <w:smallCaps/>
      <w:color w:val="C0504D"/>
      <w:spacing w:val="5"/>
      <w:u w:val="single"/>
    </w:rPr>
  </w:style>
  <w:style w:type="character" w:styleId="aff4">
    <w:name w:val="Book Title"/>
    <w:basedOn w:val="a0"/>
    <w:uiPriority w:val="99"/>
    <w:qFormat/>
    <w:rsid w:val="004A798D"/>
    <w:rPr>
      <w:b/>
      <w:smallCaps/>
      <w:spacing w:val="5"/>
    </w:rPr>
  </w:style>
  <w:style w:type="paragraph" w:styleId="aff5">
    <w:name w:val="TOC Heading"/>
    <w:basedOn w:val="1"/>
    <w:next w:val="a"/>
    <w:uiPriority w:val="99"/>
    <w:qFormat/>
    <w:rsid w:val="004A798D"/>
    <w:pPr>
      <w:keepLines/>
      <w:numPr>
        <w:numId w:val="0"/>
      </w:numPr>
      <w:spacing w:before="480" w:after="0"/>
      <w:jc w:val="both"/>
      <w:outlineLvl w:val="9"/>
    </w:pPr>
    <w:rPr>
      <w:rFonts w:ascii="Cambria" w:hAnsi="Cambria"/>
      <w:bCs/>
      <w:color w:val="365F91"/>
      <w:kern w:val="0"/>
      <w:sz w:val="28"/>
      <w:szCs w:val="28"/>
    </w:rPr>
  </w:style>
  <w:style w:type="paragraph" w:styleId="31">
    <w:name w:val="toc 3"/>
    <w:basedOn w:val="a"/>
    <w:next w:val="a"/>
    <w:autoRedefine/>
    <w:uiPriority w:val="99"/>
    <w:rsid w:val="004A798D"/>
    <w:pPr>
      <w:spacing w:after="100"/>
      <w:ind w:left="440"/>
    </w:pPr>
    <w:rPr>
      <w:rFonts w:ascii="Calibri" w:eastAsia="Calibri" w:hAnsi="Calibri" w:cs="Times New Roman"/>
      <w:lang w:eastAsia="en-US"/>
    </w:rPr>
  </w:style>
  <w:style w:type="character" w:styleId="aff6">
    <w:name w:val="annotation reference"/>
    <w:basedOn w:val="a0"/>
    <w:uiPriority w:val="99"/>
    <w:rsid w:val="004A798D"/>
    <w:rPr>
      <w:rFonts w:cs="Times New Roman"/>
      <w:sz w:val="16"/>
    </w:rPr>
  </w:style>
  <w:style w:type="paragraph" w:styleId="aff7">
    <w:name w:val="annotation text"/>
    <w:basedOn w:val="a"/>
    <w:link w:val="aff8"/>
    <w:uiPriority w:val="99"/>
    <w:rsid w:val="004A798D"/>
    <w:pPr>
      <w:spacing w:line="240" w:lineRule="auto"/>
    </w:pPr>
    <w:rPr>
      <w:rFonts w:ascii="Calibri" w:eastAsia="Calibri" w:hAnsi="Calibri" w:cs="Times New Roman"/>
      <w:sz w:val="20"/>
      <w:szCs w:val="20"/>
    </w:rPr>
  </w:style>
  <w:style w:type="character" w:customStyle="1" w:styleId="aff8">
    <w:name w:val="Текст примечания Знак"/>
    <w:basedOn w:val="a0"/>
    <w:link w:val="aff7"/>
    <w:uiPriority w:val="99"/>
    <w:rsid w:val="004A798D"/>
    <w:rPr>
      <w:rFonts w:ascii="Calibri" w:eastAsia="Calibri" w:hAnsi="Calibri" w:cs="Times New Roman"/>
      <w:sz w:val="20"/>
      <w:szCs w:val="20"/>
    </w:rPr>
  </w:style>
  <w:style w:type="paragraph" w:styleId="25">
    <w:name w:val="toc 2"/>
    <w:basedOn w:val="a"/>
    <w:next w:val="a"/>
    <w:autoRedefine/>
    <w:uiPriority w:val="99"/>
    <w:rsid w:val="004A798D"/>
    <w:pPr>
      <w:spacing w:after="100"/>
      <w:ind w:left="220"/>
    </w:pPr>
    <w:rPr>
      <w:rFonts w:ascii="Calibri" w:eastAsia="Calibri" w:hAnsi="Calibri" w:cs="Times New Roman"/>
      <w:lang w:eastAsia="en-US"/>
    </w:rPr>
  </w:style>
  <w:style w:type="paragraph" w:styleId="12">
    <w:name w:val="toc 1"/>
    <w:basedOn w:val="a"/>
    <w:next w:val="a"/>
    <w:autoRedefine/>
    <w:uiPriority w:val="99"/>
    <w:rsid w:val="004A798D"/>
    <w:pPr>
      <w:spacing w:after="100"/>
    </w:pPr>
    <w:rPr>
      <w:rFonts w:ascii="Calibri" w:eastAsia="Times New Roman" w:hAnsi="Calibri" w:cs="Times New Roman"/>
    </w:rPr>
  </w:style>
  <w:style w:type="paragraph" w:styleId="41">
    <w:name w:val="toc 4"/>
    <w:basedOn w:val="a"/>
    <w:next w:val="a"/>
    <w:autoRedefine/>
    <w:uiPriority w:val="99"/>
    <w:rsid w:val="004A798D"/>
    <w:pPr>
      <w:spacing w:after="100"/>
      <w:ind w:left="660"/>
    </w:pPr>
    <w:rPr>
      <w:rFonts w:ascii="Calibri" w:eastAsia="Times New Roman" w:hAnsi="Calibri" w:cs="Times New Roman"/>
    </w:rPr>
  </w:style>
  <w:style w:type="paragraph" w:styleId="51">
    <w:name w:val="toc 5"/>
    <w:basedOn w:val="a"/>
    <w:next w:val="a"/>
    <w:autoRedefine/>
    <w:uiPriority w:val="99"/>
    <w:rsid w:val="004A798D"/>
    <w:pPr>
      <w:spacing w:after="100"/>
      <w:ind w:left="880"/>
    </w:pPr>
    <w:rPr>
      <w:rFonts w:ascii="Calibri" w:eastAsia="Times New Roman" w:hAnsi="Calibri" w:cs="Times New Roman"/>
    </w:rPr>
  </w:style>
  <w:style w:type="paragraph" w:styleId="61">
    <w:name w:val="toc 6"/>
    <w:basedOn w:val="a"/>
    <w:next w:val="a"/>
    <w:autoRedefine/>
    <w:uiPriority w:val="99"/>
    <w:rsid w:val="004A798D"/>
    <w:pPr>
      <w:spacing w:after="100"/>
      <w:ind w:left="1100"/>
    </w:pPr>
    <w:rPr>
      <w:rFonts w:ascii="Calibri" w:eastAsia="Times New Roman" w:hAnsi="Calibri" w:cs="Times New Roman"/>
    </w:rPr>
  </w:style>
  <w:style w:type="paragraph" w:styleId="71">
    <w:name w:val="toc 7"/>
    <w:basedOn w:val="a"/>
    <w:next w:val="a"/>
    <w:autoRedefine/>
    <w:uiPriority w:val="99"/>
    <w:rsid w:val="004A798D"/>
    <w:pPr>
      <w:spacing w:after="100"/>
      <w:ind w:left="1320"/>
    </w:pPr>
    <w:rPr>
      <w:rFonts w:ascii="Calibri" w:eastAsia="Times New Roman" w:hAnsi="Calibri" w:cs="Times New Roman"/>
    </w:rPr>
  </w:style>
  <w:style w:type="paragraph" w:styleId="81">
    <w:name w:val="toc 8"/>
    <w:basedOn w:val="a"/>
    <w:next w:val="a"/>
    <w:autoRedefine/>
    <w:uiPriority w:val="99"/>
    <w:rsid w:val="004A798D"/>
    <w:pPr>
      <w:spacing w:after="100"/>
      <w:ind w:left="1540"/>
    </w:pPr>
    <w:rPr>
      <w:rFonts w:ascii="Calibri" w:eastAsia="Times New Roman" w:hAnsi="Calibri" w:cs="Times New Roman"/>
    </w:rPr>
  </w:style>
  <w:style w:type="paragraph" w:styleId="91">
    <w:name w:val="toc 9"/>
    <w:basedOn w:val="a"/>
    <w:next w:val="a"/>
    <w:autoRedefine/>
    <w:uiPriority w:val="99"/>
    <w:rsid w:val="004A798D"/>
    <w:pPr>
      <w:spacing w:after="100"/>
      <w:ind w:left="1760"/>
    </w:pPr>
    <w:rPr>
      <w:rFonts w:ascii="Calibri" w:eastAsia="Times New Roman" w:hAnsi="Calibri" w:cs="Times New Roman"/>
    </w:rPr>
  </w:style>
  <w:style w:type="paragraph" w:styleId="aff9">
    <w:name w:val="annotation subject"/>
    <w:basedOn w:val="aff7"/>
    <w:next w:val="aff7"/>
    <w:link w:val="affa"/>
    <w:uiPriority w:val="99"/>
    <w:semiHidden/>
    <w:rsid w:val="004A798D"/>
    <w:rPr>
      <w:b/>
      <w:bCs/>
    </w:rPr>
  </w:style>
  <w:style w:type="character" w:customStyle="1" w:styleId="affa">
    <w:name w:val="Тема примечания Знак"/>
    <w:basedOn w:val="aff8"/>
    <w:link w:val="aff9"/>
    <w:uiPriority w:val="99"/>
    <w:semiHidden/>
    <w:rsid w:val="004A798D"/>
    <w:rPr>
      <w:rFonts w:ascii="Calibri" w:eastAsia="Calibri" w:hAnsi="Calibri" w:cs="Times New Roman"/>
      <w:b/>
      <w:bCs/>
      <w:sz w:val="20"/>
      <w:szCs w:val="20"/>
    </w:rPr>
  </w:style>
  <w:style w:type="paragraph" w:styleId="affb">
    <w:name w:val="Revision"/>
    <w:hidden/>
    <w:uiPriority w:val="99"/>
    <w:semiHidden/>
    <w:rsid w:val="004A798D"/>
    <w:pPr>
      <w:spacing w:after="0" w:line="240" w:lineRule="auto"/>
    </w:pPr>
    <w:rPr>
      <w:rFonts w:ascii="Calibri" w:eastAsia="Calibri" w:hAnsi="Calibri" w:cs="Times New Roman"/>
      <w:lang w:eastAsia="en-US"/>
    </w:rPr>
  </w:style>
  <w:style w:type="paragraph" w:styleId="affc">
    <w:name w:val="Body Text"/>
    <w:basedOn w:val="a"/>
    <w:link w:val="affd"/>
    <w:uiPriority w:val="99"/>
    <w:semiHidden/>
    <w:rsid w:val="004A798D"/>
    <w:pPr>
      <w:spacing w:after="120"/>
    </w:pPr>
    <w:rPr>
      <w:rFonts w:ascii="Calibri" w:eastAsia="Calibri" w:hAnsi="Calibri" w:cs="Times New Roman"/>
      <w:sz w:val="20"/>
      <w:szCs w:val="20"/>
    </w:rPr>
  </w:style>
  <w:style w:type="character" w:customStyle="1" w:styleId="affd">
    <w:name w:val="Основной текст Знак"/>
    <w:basedOn w:val="a0"/>
    <w:link w:val="affc"/>
    <w:uiPriority w:val="99"/>
    <w:semiHidden/>
    <w:rsid w:val="004A798D"/>
    <w:rPr>
      <w:rFonts w:ascii="Calibri" w:eastAsia="Calibri" w:hAnsi="Calibri" w:cs="Times New Roman"/>
      <w:sz w:val="20"/>
      <w:szCs w:val="20"/>
    </w:rPr>
  </w:style>
  <w:style w:type="character" w:customStyle="1" w:styleId="ListParagraphChar">
    <w:name w:val="List Paragraph Char"/>
    <w:link w:val="13"/>
    <w:uiPriority w:val="99"/>
    <w:locked/>
    <w:rsid w:val="004A798D"/>
    <w:rPr>
      <w:rFonts w:ascii="Calibri" w:hAnsi="Calibri"/>
    </w:rPr>
  </w:style>
  <w:style w:type="paragraph" w:customStyle="1" w:styleId="13">
    <w:name w:val="Абзац списка1"/>
    <w:basedOn w:val="a"/>
    <w:link w:val="ListParagraphChar"/>
    <w:uiPriority w:val="99"/>
    <w:rsid w:val="004A798D"/>
    <w:pPr>
      <w:ind w:left="720"/>
    </w:pPr>
    <w:rPr>
      <w:rFonts w:ascii="Calibri" w:hAnsi="Calibri"/>
    </w:rPr>
  </w:style>
  <w:style w:type="paragraph" w:customStyle="1" w:styleId="affe">
    <w:name w:val="_Текст"/>
    <w:basedOn w:val="a"/>
    <w:uiPriority w:val="99"/>
    <w:rsid w:val="004A798D"/>
    <w:pPr>
      <w:spacing w:after="0" w:line="240" w:lineRule="auto"/>
      <w:ind w:right="454" w:firstLine="720"/>
      <w:jc w:val="both"/>
    </w:pPr>
    <w:rPr>
      <w:rFonts w:ascii="Times New Roman" w:eastAsia="Times New Roman" w:hAnsi="Times New Roman" w:cs="Times New Roman"/>
      <w:sz w:val="28"/>
      <w:szCs w:val="20"/>
    </w:rPr>
  </w:style>
  <w:style w:type="paragraph" w:customStyle="1" w:styleId="26">
    <w:name w:val="Абзац списка2"/>
    <w:basedOn w:val="a"/>
    <w:uiPriority w:val="99"/>
    <w:rsid w:val="004A798D"/>
    <w:pPr>
      <w:ind w:left="720"/>
    </w:pPr>
    <w:rPr>
      <w:rFonts w:ascii="Calibri" w:eastAsia="Times New Roman" w:hAnsi="Calibri" w:cs="Times New Roman"/>
      <w:lang w:eastAsia="en-US"/>
    </w:rPr>
  </w:style>
  <w:style w:type="paragraph" w:customStyle="1" w:styleId="32">
    <w:name w:val="Знак3"/>
    <w:basedOn w:val="a"/>
    <w:uiPriority w:val="99"/>
    <w:rsid w:val="004A798D"/>
    <w:pPr>
      <w:widowControl w:val="0"/>
      <w:autoSpaceDE w:val="0"/>
      <w:autoSpaceDN w:val="0"/>
      <w:adjustRightInd w:val="0"/>
      <w:spacing w:after="160" w:line="240" w:lineRule="exact"/>
    </w:pPr>
    <w:rPr>
      <w:rFonts w:ascii="Verdana" w:eastAsia="Times New Roman" w:hAnsi="Verdana" w:cs="Times New Roman"/>
      <w:sz w:val="20"/>
      <w:szCs w:val="20"/>
      <w:lang w:val="en-US" w:eastAsia="en-US"/>
    </w:rPr>
  </w:style>
  <w:style w:type="table" w:customStyle="1" w:styleId="14">
    <w:name w:val="Сетка таблицы1"/>
    <w:uiPriority w:val="99"/>
    <w:rsid w:val="004A798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uiPriority w:val="99"/>
    <w:rsid w:val="004A798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99"/>
    <w:rsid w:val="004A798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uiPriority w:val="99"/>
    <w:rsid w:val="004A798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uiPriority w:val="99"/>
    <w:rsid w:val="004A798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uiPriority w:val="99"/>
    <w:rsid w:val="004A798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8">
    <w:name w:val="font8"/>
    <w:basedOn w:val="a"/>
    <w:uiPriority w:val="99"/>
    <w:rsid w:val="004A798D"/>
    <w:pPr>
      <w:spacing w:before="100" w:beforeAutospacing="1" w:after="100" w:afterAutospacing="1" w:line="240" w:lineRule="auto"/>
    </w:pPr>
    <w:rPr>
      <w:rFonts w:ascii="Times New Roman" w:eastAsia="Times New Roman" w:hAnsi="Times New Roman" w:cs="Times New Roman"/>
      <w:i/>
      <w:iCs/>
      <w:color w:val="000000"/>
      <w:sz w:val="18"/>
      <w:szCs w:val="18"/>
    </w:rPr>
  </w:style>
  <w:style w:type="paragraph" w:customStyle="1" w:styleId="xl114">
    <w:name w:val="xl114"/>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15">
    <w:name w:val="xl115"/>
    <w:basedOn w:val="a"/>
    <w:uiPriority w:val="99"/>
    <w:rsid w:val="004A798D"/>
    <w:pPr>
      <w:pBdr>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16">
    <w:name w:val="xl116"/>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17">
    <w:name w:val="xl117"/>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18">
    <w:name w:val="xl118"/>
    <w:basedOn w:val="a"/>
    <w:uiPriority w:val="99"/>
    <w:rsid w:val="004A798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19">
    <w:name w:val="xl119"/>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20">
    <w:name w:val="xl120"/>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21">
    <w:name w:val="xl121"/>
    <w:basedOn w:val="a"/>
    <w:uiPriority w:val="99"/>
    <w:rsid w:val="004A798D"/>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22">
    <w:name w:val="xl122"/>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23">
    <w:name w:val="xl123"/>
    <w:basedOn w:val="a"/>
    <w:uiPriority w:val="99"/>
    <w:rsid w:val="004A79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4">
    <w:name w:val="xl124"/>
    <w:basedOn w:val="a"/>
    <w:uiPriority w:val="99"/>
    <w:rsid w:val="004A79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25">
    <w:name w:val="xl125"/>
    <w:basedOn w:val="a"/>
    <w:uiPriority w:val="99"/>
    <w:rsid w:val="004A798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top"/>
    </w:pPr>
    <w:rPr>
      <w:rFonts w:ascii="Times New Roman" w:eastAsia="Times New Roman" w:hAnsi="Times New Roman" w:cs="Times New Roman"/>
      <w:b/>
      <w:bCs/>
      <w:color w:val="000000"/>
      <w:sz w:val="18"/>
      <w:szCs w:val="18"/>
    </w:rPr>
  </w:style>
  <w:style w:type="paragraph" w:customStyle="1" w:styleId="xl126">
    <w:name w:val="xl126"/>
    <w:basedOn w:val="a"/>
    <w:uiPriority w:val="99"/>
    <w:rsid w:val="004A79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7">
    <w:name w:val="xl127"/>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8">
    <w:name w:val="xl128"/>
    <w:basedOn w:val="a"/>
    <w:uiPriority w:val="99"/>
    <w:rsid w:val="004A798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9">
    <w:name w:val="xl129"/>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30">
    <w:name w:val="xl130"/>
    <w:basedOn w:val="a"/>
    <w:uiPriority w:val="99"/>
    <w:rsid w:val="004A798D"/>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131">
    <w:name w:val="xl131"/>
    <w:basedOn w:val="a"/>
    <w:uiPriority w:val="99"/>
    <w:rsid w:val="004A798D"/>
    <w:pPr>
      <w:pBdr>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132">
    <w:name w:val="xl132"/>
    <w:basedOn w:val="a"/>
    <w:uiPriority w:val="99"/>
    <w:rsid w:val="004A798D"/>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133">
    <w:name w:val="xl133"/>
    <w:basedOn w:val="a"/>
    <w:uiPriority w:val="99"/>
    <w:rsid w:val="004A798D"/>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34">
    <w:name w:val="xl134"/>
    <w:basedOn w:val="a"/>
    <w:uiPriority w:val="99"/>
    <w:rsid w:val="004A798D"/>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135">
    <w:name w:val="xl135"/>
    <w:basedOn w:val="a"/>
    <w:uiPriority w:val="99"/>
    <w:rsid w:val="004A79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36">
    <w:name w:val="xl136"/>
    <w:basedOn w:val="a"/>
    <w:uiPriority w:val="99"/>
    <w:rsid w:val="004A79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7">
    <w:name w:val="xl137"/>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38">
    <w:name w:val="xl138"/>
    <w:basedOn w:val="a"/>
    <w:uiPriority w:val="99"/>
    <w:rsid w:val="004A798D"/>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39">
    <w:name w:val="xl139"/>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40">
    <w:name w:val="xl140"/>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41">
    <w:name w:val="xl141"/>
    <w:basedOn w:val="a"/>
    <w:uiPriority w:val="99"/>
    <w:rsid w:val="004A798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42">
    <w:name w:val="xl142"/>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43">
    <w:name w:val="xl143"/>
    <w:basedOn w:val="a"/>
    <w:uiPriority w:val="99"/>
    <w:rsid w:val="004A79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color w:val="000000"/>
      <w:sz w:val="18"/>
      <w:szCs w:val="18"/>
    </w:rPr>
  </w:style>
  <w:style w:type="paragraph" w:customStyle="1" w:styleId="xl144">
    <w:name w:val="xl144"/>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45">
    <w:name w:val="xl145"/>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46">
    <w:name w:val="xl146"/>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47">
    <w:name w:val="xl147"/>
    <w:basedOn w:val="a"/>
    <w:uiPriority w:val="99"/>
    <w:rsid w:val="004A798D"/>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48">
    <w:name w:val="xl148"/>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49">
    <w:name w:val="xl149"/>
    <w:basedOn w:val="a"/>
    <w:uiPriority w:val="99"/>
    <w:rsid w:val="004A798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50">
    <w:name w:val="xl150"/>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1">
    <w:name w:val="xl151"/>
    <w:basedOn w:val="a"/>
    <w:uiPriority w:val="99"/>
    <w:rsid w:val="004A798D"/>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2">
    <w:name w:val="xl152"/>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3">
    <w:name w:val="xl153"/>
    <w:basedOn w:val="a"/>
    <w:uiPriority w:val="99"/>
    <w:rsid w:val="004A798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4">
    <w:name w:val="xl154"/>
    <w:basedOn w:val="a"/>
    <w:uiPriority w:val="99"/>
    <w:rsid w:val="004A798D"/>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5">
    <w:name w:val="xl155"/>
    <w:basedOn w:val="a"/>
    <w:uiPriority w:val="99"/>
    <w:rsid w:val="004A798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6">
    <w:name w:val="xl156"/>
    <w:basedOn w:val="a"/>
    <w:uiPriority w:val="99"/>
    <w:rsid w:val="004A798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57">
    <w:name w:val="xl157"/>
    <w:basedOn w:val="a"/>
    <w:uiPriority w:val="99"/>
    <w:rsid w:val="004A79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58">
    <w:name w:val="xl158"/>
    <w:basedOn w:val="a"/>
    <w:uiPriority w:val="99"/>
    <w:rsid w:val="004A798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s="Times New Roman"/>
      <w:b/>
      <w:bCs/>
      <w:color w:val="000000"/>
      <w:sz w:val="18"/>
      <w:szCs w:val="18"/>
    </w:rPr>
  </w:style>
  <w:style w:type="paragraph" w:customStyle="1" w:styleId="xl159">
    <w:name w:val="xl159"/>
    <w:basedOn w:val="a"/>
    <w:uiPriority w:val="99"/>
    <w:rsid w:val="004A79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rPr>
  </w:style>
  <w:style w:type="paragraph" w:customStyle="1" w:styleId="xl160">
    <w:name w:val="xl160"/>
    <w:basedOn w:val="a"/>
    <w:uiPriority w:val="99"/>
    <w:rsid w:val="004A798D"/>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1">
    <w:name w:val="xl161"/>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2">
    <w:name w:val="xl162"/>
    <w:basedOn w:val="a"/>
    <w:uiPriority w:val="99"/>
    <w:rsid w:val="004A798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3">
    <w:name w:val="xl163"/>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4">
    <w:name w:val="xl164"/>
    <w:basedOn w:val="a"/>
    <w:uiPriority w:val="99"/>
    <w:rsid w:val="004A798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5">
    <w:name w:val="xl165"/>
    <w:basedOn w:val="a"/>
    <w:uiPriority w:val="99"/>
    <w:rsid w:val="004A798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6">
    <w:name w:val="xl166"/>
    <w:basedOn w:val="a"/>
    <w:uiPriority w:val="99"/>
    <w:rsid w:val="004A798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7">
    <w:name w:val="xl167"/>
    <w:basedOn w:val="a"/>
    <w:uiPriority w:val="99"/>
    <w:rsid w:val="004A79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68">
    <w:name w:val="xl168"/>
    <w:basedOn w:val="a"/>
    <w:uiPriority w:val="99"/>
    <w:rsid w:val="004A79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69">
    <w:name w:val="xl169"/>
    <w:basedOn w:val="a"/>
    <w:uiPriority w:val="99"/>
    <w:rsid w:val="004A798D"/>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70">
    <w:name w:val="xl170"/>
    <w:basedOn w:val="a"/>
    <w:uiPriority w:val="99"/>
    <w:rsid w:val="004A798D"/>
    <w:pPr>
      <w:pBdr>
        <w:left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71">
    <w:name w:val="xl171"/>
    <w:basedOn w:val="a"/>
    <w:uiPriority w:val="99"/>
    <w:rsid w:val="004A798D"/>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72">
    <w:name w:val="xl172"/>
    <w:basedOn w:val="a"/>
    <w:uiPriority w:val="99"/>
    <w:rsid w:val="004A79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3">
    <w:name w:val="xl173"/>
    <w:basedOn w:val="a"/>
    <w:uiPriority w:val="99"/>
    <w:rsid w:val="004A798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74">
    <w:name w:val="xl174"/>
    <w:basedOn w:val="a"/>
    <w:uiPriority w:val="99"/>
    <w:rsid w:val="004A798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175">
    <w:name w:val="xl175"/>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76">
    <w:name w:val="xl176"/>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77">
    <w:name w:val="xl177"/>
    <w:basedOn w:val="a"/>
    <w:uiPriority w:val="99"/>
    <w:rsid w:val="004A79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8"/>
      <w:szCs w:val="18"/>
    </w:rPr>
  </w:style>
  <w:style w:type="paragraph" w:customStyle="1" w:styleId="xl178">
    <w:name w:val="xl178"/>
    <w:basedOn w:val="a"/>
    <w:uiPriority w:val="99"/>
    <w:rsid w:val="004A79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rPr>
  </w:style>
  <w:style w:type="paragraph" w:styleId="afff">
    <w:name w:val="endnote text"/>
    <w:basedOn w:val="a"/>
    <w:link w:val="afff0"/>
    <w:uiPriority w:val="99"/>
    <w:rsid w:val="004A798D"/>
    <w:pPr>
      <w:spacing w:after="0" w:line="240" w:lineRule="auto"/>
    </w:pPr>
    <w:rPr>
      <w:rFonts w:ascii="Calibri" w:eastAsia="Calibri" w:hAnsi="Calibri" w:cs="Times New Roman"/>
      <w:sz w:val="20"/>
      <w:szCs w:val="20"/>
    </w:rPr>
  </w:style>
  <w:style w:type="character" w:customStyle="1" w:styleId="afff0">
    <w:name w:val="Текст концевой сноски Знак"/>
    <w:basedOn w:val="a0"/>
    <w:link w:val="afff"/>
    <w:uiPriority w:val="99"/>
    <w:rsid w:val="004A798D"/>
    <w:rPr>
      <w:rFonts w:ascii="Calibri" w:eastAsia="Calibri" w:hAnsi="Calibri" w:cs="Times New Roman"/>
      <w:sz w:val="20"/>
      <w:szCs w:val="20"/>
    </w:rPr>
  </w:style>
  <w:style w:type="character" w:styleId="afff1">
    <w:name w:val="endnote reference"/>
    <w:basedOn w:val="a0"/>
    <w:uiPriority w:val="99"/>
    <w:semiHidden/>
    <w:rsid w:val="004A798D"/>
    <w:rPr>
      <w:rFonts w:cs="Times New Roman"/>
      <w:vertAlign w:val="superscript"/>
    </w:rPr>
  </w:style>
  <w:style w:type="paragraph" w:customStyle="1" w:styleId="15">
    <w:name w:val="Знак1"/>
    <w:basedOn w:val="a"/>
    <w:uiPriority w:val="99"/>
    <w:rsid w:val="004A798D"/>
    <w:pPr>
      <w:widowControl w:val="0"/>
      <w:autoSpaceDE w:val="0"/>
      <w:autoSpaceDN w:val="0"/>
      <w:adjustRightInd w:val="0"/>
      <w:spacing w:after="160" w:line="240" w:lineRule="exact"/>
    </w:pPr>
    <w:rPr>
      <w:rFonts w:ascii="Verdana" w:eastAsia="Times New Roman" w:hAnsi="Verdana" w:cs="Times New Roman"/>
      <w:sz w:val="20"/>
      <w:szCs w:val="20"/>
      <w:lang w:val="en-US" w:eastAsia="en-US"/>
    </w:rPr>
  </w:style>
  <w:style w:type="paragraph" w:styleId="afff2">
    <w:name w:val="Block Text"/>
    <w:basedOn w:val="a"/>
    <w:next w:val="a"/>
    <w:link w:val="afff3"/>
    <w:uiPriority w:val="99"/>
    <w:rsid w:val="004A798D"/>
    <w:rPr>
      <w:rFonts w:ascii="Calibri" w:eastAsia="Calibri" w:hAnsi="Calibri" w:cs="Times New Roman"/>
      <w:i/>
      <w:color w:val="000000"/>
      <w:sz w:val="20"/>
      <w:szCs w:val="20"/>
      <w:lang w:eastAsia="en-US"/>
    </w:rPr>
  </w:style>
  <w:style w:type="character" w:customStyle="1" w:styleId="afff3">
    <w:name w:val="Цитата Знак"/>
    <w:link w:val="afff2"/>
    <w:uiPriority w:val="99"/>
    <w:locked/>
    <w:rsid w:val="004A798D"/>
    <w:rPr>
      <w:rFonts w:ascii="Calibri" w:eastAsia="Calibri" w:hAnsi="Calibri" w:cs="Times New Roman"/>
      <w:i/>
      <w:color w:val="000000"/>
      <w:sz w:val="20"/>
      <w:szCs w:val="20"/>
      <w:lang w:eastAsia="en-US"/>
    </w:rPr>
  </w:style>
  <w:style w:type="table" w:styleId="-3">
    <w:name w:val="Light Shading Accent 3"/>
    <w:basedOn w:val="a1"/>
    <w:uiPriority w:val="99"/>
    <w:rsid w:val="004A798D"/>
    <w:pPr>
      <w:spacing w:after="0" w:line="240" w:lineRule="auto"/>
    </w:pPr>
    <w:rPr>
      <w:rFonts w:ascii="Calibri" w:eastAsia="Calibri" w:hAnsi="Calibri"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paragraph" w:styleId="afff4">
    <w:name w:val="footnote text"/>
    <w:basedOn w:val="a"/>
    <w:link w:val="afff5"/>
    <w:uiPriority w:val="99"/>
    <w:semiHidden/>
    <w:rsid w:val="004A798D"/>
    <w:pPr>
      <w:spacing w:after="0" w:line="240" w:lineRule="auto"/>
    </w:pPr>
    <w:rPr>
      <w:rFonts w:ascii="Calibri" w:eastAsia="Calibri" w:hAnsi="Calibri" w:cs="Times New Roman"/>
      <w:sz w:val="20"/>
      <w:szCs w:val="20"/>
    </w:rPr>
  </w:style>
  <w:style w:type="character" w:customStyle="1" w:styleId="afff5">
    <w:name w:val="Текст сноски Знак"/>
    <w:basedOn w:val="a0"/>
    <w:link w:val="afff4"/>
    <w:uiPriority w:val="99"/>
    <w:semiHidden/>
    <w:rsid w:val="004A798D"/>
    <w:rPr>
      <w:rFonts w:ascii="Calibri" w:eastAsia="Calibri" w:hAnsi="Calibri" w:cs="Times New Roman"/>
      <w:sz w:val="20"/>
      <w:szCs w:val="20"/>
    </w:rPr>
  </w:style>
  <w:style w:type="character" w:styleId="afff6">
    <w:name w:val="footnote reference"/>
    <w:basedOn w:val="a0"/>
    <w:uiPriority w:val="99"/>
    <w:semiHidden/>
    <w:rsid w:val="004A798D"/>
    <w:rPr>
      <w:rFonts w:cs="Times New Roman"/>
      <w:vertAlign w:val="superscript"/>
    </w:rPr>
  </w:style>
  <w:style w:type="character" w:customStyle="1" w:styleId="28">
    <w:name w:val="Основной текст (2)_"/>
    <w:link w:val="210"/>
    <w:uiPriority w:val="99"/>
    <w:locked/>
    <w:rsid w:val="004A798D"/>
    <w:rPr>
      <w:sz w:val="28"/>
      <w:shd w:val="clear" w:color="auto" w:fill="FFFFFF"/>
    </w:rPr>
  </w:style>
  <w:style w:type="paragraph" w:customStyle="1" w:styleId="210">
    <w:name w:val="Основной текст (2)1"/>
    <w:basedOn w:val="a"/>
    <w:link w:val="28"/>
    <w:uiPriority w:val="99"/>
    <w:rsid w:val="004A798D"/>
    <w:pPr>
      <w:widowControl w:val="0"/>
      <w:shd w:val="clear" w:color="auto" w:fill="FFFFFF"/>
      <w:spacing w:after="0" w:line="317" w:lineRule="exact"/>
      <w:ind w:hanging="180"/>
    </w:pPr>
    <w:rPr>
      <w:sz w:val="28"/>
    </w:rPr>
  </w:style>
  <w:style w:type="character" w:customStyle="1" w:styleId="subp-group">
    <w:name w:val="subp-group"/>
    <w:basedOn w:val="a0"/>
    <w:rsid w:val="004A798D"/>
  </w:style>
  <w:style w:type="character" w:customStyle="1" w:styleId="readonly">
    <w:name w:val="readonly"/>
    <w:basedOn w:val="a0"/>
    <w:rsid w:val="004A798D"/>
  </w:style>
  <w:style w:type="character" w:customStyle="1" w:styleId="action-group">
    <w:name w:val="action-group"/>
    <w:basedOn w:val="a0"/>
    <w:rsid w:val="004A798D"/>
  </w:style>
  <w:style w:type="paragraph" w:styleId="afff7">
    <w:name w:val="Document Map"/>
    <w:basedOn w:val="a"/>
    <w:link w:val="afff8"/>
    <w:uiPriority w:val="99"/>
    <w:semiHidden/>
    <w:unhideWhenUsed/>
    <w:rsid w:val="004A798D"/>
    <w:pPr>
      <w:spacing w:after="0" w:line="240" w:lineRule="auto"/>
    </w:pPr>
    <w:rPr>
      <w:rFonts w:ascii="Tahoma" w:eastAsia="Calibri" w:hAnsi="Tahoma" w:cs="Tahoma"/>
      <w:sz w:val="16"/>
      <w:szCs w:val="16"/>
      <w:lang w:eastAsia="en-US"/>
    </w:rPr>
  </w:style>
  <w:style w:type="character" w:customStyle="1" w:styleId="afff8">
    <w:name w:val="Схема документа Знак"/>
    <w:basedOn w:val="a0"/>
    <w:link w:val="afff7"/>
    <w:uiPriority w:val="99"/>
    <w:semiHidden/>
    <w:rsid w:val="004A798D"/>
    <w:rPr>
      <w:rFonts w:ascii="Tahoma" w:eastAsia="Calibri" w:hAnsi="Tahoma" w:cs="Tahoma"/>
      <w:sz w:val="16"/>
      <w:szCs w:val="16"/>
      <w:lang w:eastAsia="en-US"/>
    </w:rPr>
  </w:style>
  <w:style w:type="character" w:customStyle="1" w:styleId="ConsPlusNonformat0">
    <w:name w:val="ConsPlusNonformat Знак"/>
    <w:link w:val="ConsPlusNonformat"/>
    <w:uiPriority w:val="99"/>
    <w:locked/>
    <w:rsid w:val="004A798D"/>
    <w:rPr>
      <w:rFonts w:ascii="Courier New" w:eastAsia="Times New Roman" w:hAnsi="Courier New" w:cs="Courier New"/>
      <w:sz w:val="20"/>
      <w:szCs w:val="20"/>
    </w:rPr>
  </w:style>
  <w:style w:type="character" w:customStyle="1" w:styleId="16">
    <w:name w:val="Текст выноски Знак1"/>
    <w:basedOn w:val="a0"/>
    <w:uiPriority w:val="99"/>
    <w:semiHidden/>
    <w:rsid w:val="00424D5C"/>
    <w:rPr>
      <w:rFonts w:ascii="Tahoma" w:hAnsi="Tahoma" w:cs="Tahoma"/>
      <w:sz w:val="16"/>
      <w:szCs w:val="16"/>
    </w:rPr>
  </w:style>
  <w:style w:type="character" w:customStyle="1" w:styleId="17">
    <w:name w:val="Тема примечания Знак1"/>
    <w:basedOn w:val="aff8"/>
    <w:uiPriority w:val="99"/>
    <w:semiHidden/>
    <w:rsid w:val="00424D5C"/>
    <w:rPr>
      <w:rFonts w:ascii="Calibri" w:eastAsia="Calibri" w:hAnsi="Calibri" w:cs="Times New Roman"/>
      <w:b/>
      <w:bCs/>
      <w:sz w:val="20"/>
      <w:szCs w:val="20"/>
    </w:rPr>
  </w:style>
  <w:style w:type="character" w:customStyle="1" w:styleId="18">
    <w:name w:val="Схема документа Знак1"/>
    <w:basedOn w:val="a0"/>
    <w:uiPriority w:val="99"/>
    <w:semiHidden/>
    <w:rsid w:val="00424D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53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EF76E9680C724D4D3181C39DC9A98FC6A7CC17645A2B6953C1DD298FA9071F893B943A5316A553213IDF" TargetMode="External"/><Relationship Id="rId21" Type="http://schemas.openxmlformats.org/officeDocument/2006/relationships/hyperlink" Target="consultantplus://offline/ref=A1145A9BFE9FCE40C3285214CDBF39F86B5CEB09DD8622C0E6E910FDC4DAE037D4326F70D333ABA6jFj3O" TargetMode="External"/><Relationship Id="rId34" Type="http://schemas.openxmlformats.org/officeDocument/2006/relationships/oleObject" Target="embeddings/oleObject2.bin"/><Relationship Id="rId42" Type="http://schemas.openxmlformats.org/officeDocument/2006/relationships/hyperlink" Target="consultantplus://offline/ref=9212E079581DC79262D25E47EBC1BA5A271E78ED62CBF95DCB2CC6425A833DFA21F3009400673FA044j1M" TargetMode="External"/><Relationship Id="rId47" Type="http://schemas.openxmlformats.org/officeDocument/2006/relationships/hyperlink" Target="consultantplus://offline/ref=26AD22CA814F3A99E68A5E3CDDED6A639179FB70D0288AF87C7FCC9132F6AFE82333EBE01F8EC713A2t8M" TargetMode="External"/><Relationship Id="rId50" Type="http://schemas.openxmlformats.org/officeDocument/2006/relationships/hyperlink" Target="consultantplus://offline/ref=26AD22CA814F3A99E68A5E3CDDED6A63917CF273DC298AF87C7FCC9132F6AFE82333EBE01F8CC713A2tCM" TargetMode="External"/><Relationship Id="rId55" Type="http://schemas.openxmlformats.org/officeDocument/2006/relationships/hyperlink" Target="consultantplus://offline/ref=26AD22CA814F3A99E68A5E3CDDED6A639176F177D4218AF87C7FCC9132F6AFE82333EBE21688ACt6M" TargetMode="External"/><Relationship Id="rId63" Type="http://schemas.openxmlformats.org/officeDocument/2006/relationships/hyperlink" Target="consultantplus://offline/ref=1EC7B0D546BE042904735998B1977BA4E63FD3CAB4B2B47408A28FFA6BD3D60CB4EA1C0CC3D3YC11M" TargetMode="External"/><Relationship Id="rId68" Type="http://schemas.openxmlformats.org/officeDocument/2006/relationships/header" Target="header13.xml"/><Relationship Id="rId76" Type="http://schemas.openxmlformats.org/officeDocument/2006/relationships/hyperlink" Target="consultantplus://offline/ref=56F2605FE93D53AE6CB01D49075BD6041CF74B76E0EFDEF5824A7EC52C4D4D9892DFF6E6A6935128e4P4G" TargetMode="External"/><Relationship Id="rId84" Type="http://schemas.openxmlformats.org/officeDocument/2006/relationships/hyperlink" Target="consultantplus://offline/ref=518ECDBCDB2EB38EBA4421A7525A49B7C37C230D21F9782D0D649F7BD54042C9762DFC1BF81F10D7B8o0G" TargetMode="External"/><Relationship Id="rId89" Type="http://schemas.openxmlformats.org/officeDocument/2006/relationships/header" Target="header20.xml"/><Relationship Id="rId97" Type="http://schemas.openxmlformats.org/officeDocument/2006/relationships/header" Target="header24.xml"/><Relationship Id="rId7" Type="http://schemas.openxmlformats.org/officeDocument/2006/relationships/endnotes" Target="endnotes.xml"/><Relationship Id="rId71" Type="http://schemas.openxmlformats.org/officeDocument/2006/relationships/header" Target="header16.xml"/><Relationship Id="rId92" Type="http://schemas.openxmlformats.org/officeDocument/2006/relationships/hyperlink" Target="consultantplus://offline/ref=FBE80670DD73866D7FC464F62BDBFEA341301298BD87678EF26FCA9232312431AE8634B3CCB27D572EK9R" TargetMode="External"/><Relationship Id="rId2" Type="http://schemas.openxmlformats.org/officeDocument/2006/relationships/styles" Target="styles.xml"/><Relationship Id="rId16" Type="http://schemas.openxmlformats.org/officeDocument/2006/relationships/hyperlink" Target="consultantplus://offline/ref=21CA4B0486C84BE64F9DEB49ED731F99764AF4C7D2573094B56CBB36EBB0qBT" TargetMode="External"/><Relationship Id="rId29" Type="http://schemas.openxmlformats.org/officeDocument/2006/relationships/hyperlink" Target="consultantplus://offline/ref=DEF76E9680C724D4D3181D37C99A98FC6970C77446A2B6953C1DD298FA9071F893B943A53163573113IAF" TargetMode="External"/><Relationship Id="rId11" Type="http://schemas.openxmlformats.org/officeDocument/2006/relationships/hyperlink" Target="consultantplus://offline/ref=21CA4B0486C84BE64F9DEA47F8731F99754DFFC5DF593094B56CBB36EBB0qBT" TargetMode="External"/><Relationship Id="rId24" Type="http://schemas.openxmlformats.org/officeDocument/2006/relationships/hyperlink" Target="consultantplus://offline/ref=DEF76E9680C724D4D3181D37C99A98FC6970C77446A2B6953C1DD298FA9071F893B943A53169513513I8F" TargetMode="External"/><Relationship Id="rId32" Type="http://schemas.openxmlformats.org/officeDocument/2006/relationships/oleObject" Target="embeddings/oleObject1.bin"/><Relationship Id="rId37" Type="http://schemas.openxmlformats.org/officeDocument/2006/relationships/hyperlink" Target="consultantplus://offline/ref=606EAEEFB1488808CC99A00CE2A3256B01516398DBBFE00D95CB5C675DA6282AE84946DFFA569AEEM2jFJ" TargetMode="External"/><Relationship Id="rId40" Type="http://schemas.openxmlformats.org/officeDocument/2006/relationships/header" Target="header7.xml"/><Relationship Id="rId45" Type="http://schemas.openxmlformats.org/officeDocument/2006/relationships/hyperlink" Target="consultantplus://offline/ref=9212E079581DC79262D25F49FEC1BA5A241378ED65CFF95DCB2CC6425A833DFA21F3009400623DA644j3M" TargetMode="External"/><Relationship Id="rId53" Type="http://schemas.openxmlformats.org/officeDocument/2006/relationships/hyperlink" Target="consultantplus://offline/ref=26AD22CA814F3A99E68A5F32C8ED6A63917BF677D7228AF87C7FCC9132F6AFE82333EBE01F8BC717A2t9M" TargetMode="External"/><Relationship Id="rId58" Type="http://schemas.openxmlformats.org/officeDocument/2006/relationships/hyperlink" Target="consultantplus://offline/ref=1EC7B0D546BE042904735896A4977BA4E632D7CEB3B5B47408A28FFA6BD3D60CB4EA1C0ECAD5C099Y210M" TargetMode="External"/><Relationship Id="rId66" Type="http://schemas.openxmlformats.org/officeDocument/2006/relationships/header" Target="header11.xml"/><Relationship Id="rId74" Type="http://schemas.openxmlformats.org/officeDocument/2006/relationships/hyperlink" Target="consultantplus://offline/ref=56F2605FE93D53AE6CB01D49075BD6041CFC4A73E3EADEF5824A7EC52Ce4PDG" TargetMode="External"/><Relationship Id="rId79" Type="http://schemas.openxmlformats.org/officeDocument/2006/relationships/hyperlink" Target="consultantplus://offline/ref=7A08A4C251563A59659641B177E9B86B76DF62439FA4AB1578E7E18E9EEB4CDAC0A72264320CACRBG" TargetMode="External"/><Relationship Id="rId87" Type="http://schemas.openxmlformats.org/officeDocument/2006/relationships/header" Target="header18.xml"/><Relationship Id="rId5" Type="http://schemas.openxmlformats.org/officeDocument/2006/relationships/webSettings" Target="webSettings.xml"/><Relationship Id="rId61" Type="http://schemas.openxmlformats.org/officeDocument/2006/relationships/hyperlink" Target="consultantplus://offline/ref=1EC7B0D546BE042904735896A4977BA4E632D4CAB7B1B47408A28FFA6BD3D60CB4EA1C0ECFD6C898Y21EM" TargetMode="External"/><Relationship Id="rId82" Type="http://schemas.openxmlformats.org/officeDocument/2006/relationships/hyperlink" Target="consultantplus://offline/ref=518ECDBCDB2EB38EBA4421A7525A49B7C37C230D21F9782D0D649F7BD54042C9762DFC1BF81F10D7B8o0G" TargetMode="External"/><Relationship Id="rId90" Type="http://schemas.openxmlformats.org/officeDocument/2006/relationships/hyperlink" Target="consultantplus://offline/ref=FBE80670DD73866D7FC464F62BDBFEA342321E9BB98D678EF26FCA923223K1R" TargetMode="External"/><Relationship Id="rId95" Type="http://schemas.openxmlformats.org/officeDocument/2006/relationships/header" Target="header22.xml"/><Relationship Id="rId19" Type="http://schemas.openxmlformats.org/officeDocument/2006/relationships/hyperlink" Target="consultantplus://offline/ref=A1145A9BFE9FCE40C3285214CDBF39F86B5CEB09DD8622C0E6E910FDC4DAE037D4326F70D336AFA7jFjFO" TargetMode="External"/><Relationship Id="rId14" Type="http://schemas.openxmlformats.org/officeDocument/2006/relationships/hyperlink" Target="consultantplus://offline/ref=21CA4B0486C84BE64F9DEA47F8731F997549FEC4DB5F3094B56CBB36EB0BF578B96DD965E55F9E92BEq9T" TargetMode="External"/><Relationship Id="rId22" Type="http://schemas.openxmlformats.org/officeDocument/2006/relationships/hyperlink" Target="consultantplus://offline/ref=A1145A9BFE9FCE40C3285214CDBF39F86B5CEB09DD8622C0E6E910FDC4DAE037D4326F70D33CA9A3jFjDO" TargetMode="External"/><Relationship Id="rId27" Type="http://schemas.openxmlformats.org/officeDocument/2006/relationships/hyperlink" Target="consultantplus://offline/ref=DEF76E9680C724D4D3181C39DC9A98FC6A7CC17645A5B6953C1DD298FA9071F893B943A5316A553213ICF" TargetMode="External"/><Relationship Id="rId30" Type="http://schemas.openxmlformats.org/officeDocument/2006/relationships/hyperlink" Target="consultantplus://offline/ref=DEF76E9680C724D4D3181D37C99A98FC6970C77446A2B6953C1DD298FA9071F893B943A5306C533113I8F" TargetMode="External"/><Relationship Id="rId35" Type="http://schemas.openxmlformats.org/officeDocument/2006/relationships/header" Target="header3.xml"/><Relationship Id="rId43" Type="http://schemas.openxmlformats.org/officeDocument/2006/relationships/hyperlink" Target="consultantplus://offline/ref=9212E079581DC79262D25E47EBC1BA5A271E78ED62CBF95DCB2CC6425A833DFA21F3009400673FA044j1M" TargetMode="External"/><Relationship Id="rId48" Type="http://schemas.openxmlformats.org/officeDocument/2006/relationships/hyperlink" Target="consultantplus://offline/ref=26AD22CA814F3A99E68A5E3CDDED6A63927BF776D7268AF87C7FCC9132F6AFE82333EBE01F8EC713A2tDM" TargetMode="External"/><Relationship Id="rId56" Type="http://schemas.openxmlformats.org/officeDocument/2006/relationships/hyperlink" Target="consultantplus://offline/ref=1EC7B0D546BE042904735896A4977BA4E633D8CEB5B0B47408A28FFA6BYD13M" TargetMode="External"/><Relationship Id="rId64" Type="http://schemas.openxmlformats.org/officeDocument/2006/relationships/header" Target="header9.xml"/><Relationship Id="rId69" Type="http://schemas.openxmlformats.org/officeDocument/2006/relationships/header" Target="header14.xml"/><Relationship Id="rId77" Type="http://schemas.openxmlformats.org/officeDocument/2006/relationships/hyperlink" Target="consultantplus://offline/ref=56F2605FE93D53AE6CB01C47125BD6041CFB407FE1EEDEF5824A7EC52C4D4D9892DFF6E6A6935128e4P4G" TargetMode="External"/><Relationship Id="rId100"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consultantplus://offline/ref=26AD22CA814F3A99E68A5E3CDDED6A63927BF776D7268AF87C7FCC9132F6AFE82333EBE01F8EC713A2tDM" TargetMode="External"/><Relationship Id="rId72" Type="http://schemas.openxmlformats.org/officeDocument/2006/relationships/header" Target="header17.xml"/><Relationship Id="rId80" Type="http://schemas.openxmlformats.org/officeDocument/2006/relationships/hyperlink" Target="consultantplus://offline/ref=518ECDBCDB2EB38EBA4421A7525A49B7C37C230D21F9782D0D649F7BD54042C9762DFC1BF6161BD6B8o8G" TargetMode="External"/><Relationship Id="rId85" Type="http://schemas.openxmlformats.org/officeDocument/2006/relationships/hyperlink" Target="consultantplus://offline/ref=518ECDBCDB2EB38EBA4421A7525A49B7C37C230D21F9782D0D649F7BD54042C9762DFC1BF6161AD4B8oFG" TargetMode="External"/><Relationship Id="rId93" Type="http://schemas.openxmlformats.org/officeDocument/2006/relationships/hyperlink" Target="consultantplus://offline/ref=FBE80670DD73866D7FC464F62BDBFEA341301298BD87678EF26FCA9232312431AE8634B3CCB27A512EKER" TargetMode="External"/><Relationship Id="rId98" Type="http://schemas.openxmlformats.org/officeDocument/2006/relationships/header" Target="header25.xml"/><Relationship Id="rId3" Type="http://schemas.microsoft.com/office/2007/relationships/stylesWithEffects" Target="stylesWithEffects.xml"/><Relationship Id="rId12" Type="http://schemas.openxmlformats.org/officeDocument/2006/relationships/hyperlink" Target="consultantplus://offline/ref=21CA4B0486C84BE64F9DEA47F8731F99754CF6C3DA593094B56CBB36EBB0qBT" TargetMode="External"/><Relationship Id="rId17" Type="http://schemas.openxmlformats.org/officeDocument/2006/relationships/hyperlink" Target="consultantplus://offline/ref=21CA4B0486C84BE64F9DEA47F8731F99754AF2C0D8583094B56CBB36EB0BF578B96DD965E55F9E93BEq5T" TargetMode="External"/><Relationship Id="rId25" Type="http://schemas.openxmlformats.org/officeDocument/2006/relationships/hyperlink" Target="consultantplus://offline/ref=DEF76E9680C724D4D3181D37C99A98FC6970C77446A2B6953C1DD298FA9071F893B943A5316C553413I4F" TargetMode="External"/><Relationship Id="rId33" Type="http://schemas.openxmlformats.org/officeDocument/2006/relationships/image" Target="media/image2.wmf"/><Relationship Id="rId38" Type="http://schemas.openxmlformats.org/officeDocument/2006/relationships/header" Target="header5.xml"/><Relationship Id="rId46" Type="http://schemas.openxmlformats.org/officeDocument/2006/relationships/hyperlink" Target="consultantplus://offline/ref=9212E079581DC79262D25E47EBC1BA5A241E7FED66CCF95DCB2CC6425A833DFA21F30096096143jEM" TargetMode="External"/><Relationship Id="rId59" Type="http://schemas.openxmlformats.org/officeDocument/2006/relationships/hyperlink" Target="consultantplus://offline/ref=1EC7B0D546BE042904735896A4977BA4E632D7CEB3B5B47408A28FFA6BD3D60CB4EA1C0ECAD4C992Y21BM" TargetMode="External"/><Relationship Id="rId67" Type="http://schemas.openxmlformats.org/officeDocument/2006/relationships/header" Target="header12.xml"/><Relationship Id="rId20" Type="http://schemas.openxmlformats.org/officeDocument/2006/relationships/hyperlink" Target="consultantplus://offline/ref=A1145A9BFE9FCE40C328531AD8BF39F8685CEA08DD8222C0E6E910FDC4DAE037D4326F70D335ABA0jFjFO" TargetMode="External"/><Relationship Id="rId41" Type="http://schemas.openxmlformats.org/officeDocument/2006/relationships/header" Target="header8.xml"/><Relationship Id="rId54" Type="http://schemas.openxmlformats.org/officeDocument/2006/relationships/hyperlink" Target="consultantplus://offline/ref=26AD22CA814F3A99E68A5F32C8ED6A63917BF677D7228AF87C7FCC9132F6AFE82333EBE01F8BC71AA2tCM" TargetMode="External"/><Relationship Id="rId62" Type="http://schemas.openxmlformats.org/officeDocument/2006/relationships/hyperlink" Target="consultantplus://offline/ref=1EC7B0D546BE042904735896A4977BA4E632D4CAB7B1B47408A28FFA6BD3D60CB4EA1C0ECFD6C89CY21BM" TargetMode="External"/><Relationship Id="rId70" Type="http://schemas.openxmlformats.org/officeDocument/2006/relationships/header" Target="header15.xml"/><Relationship Id="rId75" Type="http://schemas.openxmlformats.org/officeDocument/2006/relationships/hyperlink" Target="consultantplus://offline/ref=56F2605FE93D53AE6CB01D49075BD6041CF94870E0EADEF5824A7EC52Ce4PDG" TargetMode="External"/><Relationship Id="rId83" Type="http://schemas.openxmlformats.org/officeDocument/2006/relationships/hyperlink" Target="consultantplus://offline/ref=518ECDBCDB2EB38EBA4420A9475A49B7C077230A27FD782D0D649F7BD54042C9762DFC1CF619B1o8G" TargetMode="External"/><Relationship Id="rId88" Type="http://schemas.openxmlformats.org/officeDocument/2006/relationships/header" Target="header19.xml"/><Relationship Id="rId91" Type="http://schemas.openxmlformats.org/officeDocument/2006/relationships/hyperlink" Target="consultantplus://offline/ref=FBE80670DD73866D7FC465F83EDBFEA3413D1598BE84678EF26FCA9232312431AE8634B1C4B627KFR" TargetMode="External"/><Relationship Id="rId96" Type="http://schemas.openxmlformats.org/officeDocument/2006/relationships/header" Target="header23.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consultantplus://offline/ref=21CA4B0486C84BE64F9DEA47F8731F997648FEC6DF563094B56CBB36EB0BF578B96DD965E55F9E93BEq0T" TargetMode="External"/><Relationship Id="rId23" Type="http://schemas.openxmlformats.org/officeDocument/2006/relationships/hyperlink" Target="consultantplus://offline/ref=A1145A9BFE9FCE40C3285214CDBF39F86B5CEB09DD8622C0E6E910FDC4DAE037D4326F70D233ADA3jFjFO" TargetMode="External"/><Relationship Id="rId28" Type="http://schemas.openxmlformats.org/officeDocument/2006/relationships/hyperlink" Target="consultantplus://offline/ref=DEF76E9680C724D4D3181C39DC9A98FC6977C37247A1B6953C1DD298FA9071F893B9431AI0F" TargetMode="External"/><Relationship Id="rId36" Type="http://schemas.openxmlformats.org/officeDocument/2006/relationships/header" Target="header4.xml"/><Relationship Id="rId49" Type="http://schemas.openxmlformats.org/officeDocument/2006/relationships/hyperlink" Target="consultantplus://offline/ref=26AD22CA814F3A99E68A5E3CDDED6A63917CF273DC298AF87C7FCC9132F6AFE82333EBE316A8t6M" TargetMode="External"/><Relationship Id="rId57" Type="http://schemas.openxmlformats.org/officeDocument/2006/relationships/hyperlink" Target="consultantplus://offline/ref=1EC7B0D546BE042904735896A4977BA4E632D4CFB1B1B47408A28FFA6BD3D60CB4EA1C0ECAD5C09DY21BM" TargetMode="External"/><Relationship Id="rId10" Type="http://schemas.openxmlformats.org/officeDocument/2006/relationships/hyperlink" Target="consultantplus://offline/ref=21CA4B0486C84BE64F9DEA47F8731F99754DFFC5DF5B3094B56CBB36EBB0qBT" TargetMode="External"/><Relationship Id="rId31" Type="http://schemas.openxmlformats.org/officeDocument/2006/relationships/image" Target="media/image1.wmf"/><Relationship Id="rId44" Type="http://schemas.openxmlformats.org/officeDocument/2006/relationships/hyperlink" Target="consultantplus://offline/ref=9212E079581DC79262D25F49FEC1BA5A241378ED65CFF95DCB2CC6425A833DFA21F3009400623DA144jCM" TargetMode="External"/><Relationship Id="rId52" Type="http://schemas.openxmlformats.org/officeDocument/2006/relationships/hyperlink" Target="consultantplus://offline/ref=26AD22CA814F3A99E68A5E3CDDED6A63927BF776D7268AF87C7FCC9132F6AFE82333EBE01F8EC713A2tDM" TargetMode="External"/><Relationship Id="rId60" Type="http://schemas.openxmlformats.org/officeDocument/2006/relationships/hyperlink" Target="consultantplus://offline/ref=1EC7B0D546BE042904735896A4977BA4E633D8CEB5B0B47408A28FFA6BD3D60CB4EA1C0ECAD4C29EY211M" TargetMode="External"/><Relationship Id="rId65" Type="http://schemas.openxmlformats.org/officeDocument/2006/relationships/header" Target="header10.xml"/><Relationship Id="rId73" Type="http://schemas.openxmlformats.org/officeDocument/2006/relationships/hyperlink" Target="consultantplus://offline/ref=56F2605FE93D53AE6CB01D49075BD6041CF74077E3E7DEF5824A7EC52C4D4D9892DFF6E6A6935320e4P2G" TargetMode="External"/><Relationship Id="rId78" Type="http://schemas.openxmlformats.org/officeDocument/2006/relationships/hyperlink" Target="consultantplus://offline/ref=7A08A4C251563A59659640BF62E9B86B75D4624499A0AB1578E7E18E9EEB4CDAC0A722633B0DC993A8RBG" TargetMode="External"/><Relationship Id="rId81" Type="http://schemas.openxmlformats.org/officeDocument/2006/relationships/hyperlink" Target="consultantplus://offline/ref=518ECDBCDB2EB38EBA4421A7525A49B7C37C230D21F9782D0D649F7BD54042C9762DFC1BF81F10D7B8o0G" TargetMode="External"/><Relationship Id="rId86" Type="http://schemas.openxmlformats.org/officeDocument/2006/relationships/hyperlink" Target="consultantplus://offline/ref=518ECDBCDB2EB38EBA4421A7525A49B7C37C230D21F9782D0D649F7BD54042C9762DFC1BF6161AD8B8oFG" TargetMode="External"/><Relationship Id="rId94" Type="http://schemas.openxmlformats.org/officeDocument/2006/relationships/header" Target="header21.xml"/><Relationship Id="rId99" Type="http://schemas.openxmlformats.org/officeDocument/2006/relationships/header" Target="header26.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yperlink" Target="consultantplus://offline/ref=21CA4B0486C84BE64F9DEA47F8731F99754CF7C7DA563094B56CBB36EBB0qBT" TargetMode="External"/><Relationship Id="rId18" Type="http://schemas.openxmlformats.org/officeDocument/2006/relationships/hyperlink" Target="consultantplus://offline/ref=21CA4B0486C84BE64F9DEA47F8731F99754AF2C0D8583094B56CBB36EB0BF578B96DD965E55F9E93BEq5T" TargetMode="External"/><Relationship Id="rId39"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162</Pages>
  <Words>41097</Words>
  <Characters>234254</Characters>
  <Application>Microsoft Office Word</Application>
  <DocSecurity>0</DocSecurity>
  <Lines>1952</Lines>
  <Paragraphs>549</Paragraphs>
  <ScaleCrop>false</ScaleCrop>
  <HeadingPairs>
    <vt:vector size="2" baseType="variant">
      <vt:variant>
        <vt:lpstr>Название</vt:lpstr>
      </vt:variant>
      <vt:variant>
        <vt:i4>1</vt:i4>
      </vt:variant>
    </vt:vector>
  </HeadingPairs>
  <TitlesOfParts>
    <vt:vector size="1" baseType="lpstr">
      <vt:lpstr/>
    </vt:vector>
  </TitlesOfParts>
  <Company>ГКО г. Королёв</Company>
  <LinksUpToDate>false</LinksUpToDate>
  <CharactersWithSpaces>274802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Рыжова К.А.</dc:creator>
  <cp:lastModifiedBy>Зубарева Мария Дмитриевна</cp:lastModifiedBy>
  <cp:revision>2</cp:revision>
  <dcterms:created xsi:type="dcterms:W3CDTF">2018-01-09T13:15:00Z</dcterms:created>
  <dcterms:modified xsi:type="dcterms:W3CDTF">2018-01-09T13:15:00Z</dcterms:modified>
</cp:coreProperties>
</file>