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94E" w:rsidRPr="0018667A" w:rsidRDefault="00FF694E" w:rsidP="001A28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18667A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FF694E" w:rsidRPr="0018667A" w:rsidRDefault="00FF694E" w:rsidP="001A28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МОСКОВСКОЙ ОБЛАСТИ</w:t>
      </w:r>
    </w:p>
    <w:p w:rsidR="00FF694E" w:rsidRPr="0018667A" w:rsidRDefault="00FF694E" w:rsidP="001A28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F694E" w:rsidRPr="0018667A" w:rsidRDefault="00FF694E" w:rsidP="001A28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ПОСТАНОВЛЕНИЕ</w:t>
      </w:r>
    </w:p>
    <w:p w:rsidR="00FF694E" w:rsidRPr="0018667A" w:rsidRDefault="00FF694E" w:rsidP="001A28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F694E" w:rsidRPr="0018667A" w:rsidRDefault="00FF694E" w:rsidP="001A28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от «26» декабря 2017 г. № 1581-ПА</w:t>
      </w:r>
    </w:p>
    <w:p w:rsidR="00E318BF" w:rsidRPr="0018667A" w:rsidRDefault="00E318BF" w:rsidP="001A2815">
      <w:pPr>
        <w:widowControl w:val="0"/>
        <w:spacing w:after="0" w:line="240" w:lineRule="auto"/>
        <w:jc w:val="center"/>
        <w:rPr>
          <w:rFonts w:ascii="Arial" w:eastAsia="PMingLiU" w:hAnsi="Arial" w:cs="Arial"/>
          <w:bCs/>
          <w:sz w:val="24"/>
          <w:szCs w:val="24"/>
        </w:rPr>
      </w:pPr>
    </w:p>
    <w:p w:rsidR="00E318BF" w:rsidRPr="0018667A" w:rsidRDefault="00E318BF" w:rsidP="001A2815">
      <w:pPr>
        <w:widowControl w:val="0"/>
        <w:spacing w:after="0" w:line="240" w:lineRule="auto"/>
        <w:jc w:val="center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Об утверждении Административного регламента</w:t>
      </w:r>
    </w:p>
    <w:p w:rsidR="001A2815" w:rsidRPr="0018667A" w:rsidRDefault="00E318BF" w:rsidP="001A2815">
      <w:pPr>
        <w:widowControl w:val="0"/>
        <w:spacing w:after="0" w:line="240" w:lineRule="auto"/>
        <w:jc w:val="center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предоставления муниципальной у</w:t>
      </w:r>
      <w:r w:rsidR="001A2815" w:rsidRPr="0018667A">
        <w:rPr>
          <w:rFonts w:ascii="Arial" w:eastAsia="PMingLiU" w:hAnsi="Arial" w:cs="Arial"/>
          <w:bCs/>
          <w:sz w:val="24"/>
          <w:szCs w:val="24"/>
        </w:rPr>
        <w:t>слуги городского округа Королёв</w:t>
      </w:r>
    </w:p>
    <w:p w:rsidR="001A2815" w:rsidRPr="0018667A" w:rsidRDefault="00E318BF" w:rsidP="001A2815">
      <w:pPr>
        <w:widowControl w:val="0"/>
        <w:spacing w:after="0" w:line="240" w:lineRule="auto"/>
        <w:jc w:val="center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Московской области по выдаче разреше</w:t>
      </w:r>
      <w:r w:rsidR="001A2815" w:rsidRPr="0018667A">
        <w:rPr>
          <w:rFonts w:ascii="Arial" w:eastAsia="PMingLiU" w:hAnsi="Arial" w:cs="Arial"/>
          <w:bCs/>
          <w:sz w:val="24"/>
          <w:szCs w:val="24"/>
        </w:rPr>
        <w:t>ний на установку и эксплуатацию</w:t>
      </w:r>
    </w:p>
    <w:p w:rsidR="00E318BF" w:rsidRPr="0018667A" w:rsidRDefault="00E318BF" w:rsidP="001A2815">
      <w:pPr>
        <w:widowControl w:val="0"/>
        <w:spacing w:after="0" w:line="240" w:lineRule="auto"/>
        <w:jc w:val="center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рекламных конструкций, аннулиро</w:t>
      </w:r>
      <w:r w:rsidR="001A2815" w:rsidRPr="0018667A">
        <w:rPr>
          <w:rFonts w:ascii="Arial" w:eastAsia="PMingLiU" w:hAnsi="Arial" w:cs="Arial"/>
          <w:bCs/>
          <w:sz w:val="24"/>
          <w:szCs w:val="24"/>
        </w:rPr>
        <w:t>вание ранее выданных разрешений</w:t>
      </w:r>
    </w:p>
    <w:p w:rsidR="00E318BF" w:rsidRPr="0018667A" w:rsidRDefault="00E318BF" w:rsidP="00FF694E">
      <w:pPr>
        <w:widowControl w:val="0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eastAsia="Times New Roman" w:hAnsi="Arial" w:cs="Arial"/>
          <w:sz w:val="24"/>
          <w:szCs w:val="24"/>
          <w:lang w:eastAsia="ru-RU"/>
        </w:rPr>
        <w:t>В соответствии с Федеральным законом «Об организации предоставления государственных и муниципальных услуг»,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ПОСТАНОВЛЯЮ:</w:t>
      </w:r>
    </w:p>
    <w:p w:rsidR="00E318BF" w:rsidRPr="0018667A" w:rsidRDefault="00E318BF" w:rsidP="00FF694E">
      <w:pPr>
        <w:pStyle w:val="msonormalcxspmiddle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r w:rsidRPr="0018667A">
        <w:rPr>
          <w:rFonts w:ascii="Arial" w:hAnsi="Arial" w:cs="Arial"/>
        </w:rPr>
        <w:t xml:space="preserve">1. Утвердить Административный регламент </w:t>
      </w:r>
      <w:proofErr w:type="gramStart"/>
      <w:r w:rsidRPr="0018667A">
        <w:rPr>
          <w:rFonts w:ascii="Arial" w:hAnsi="Arial" w:cs="Arial"/>
        </w:rPr>
        <w:t>предоставления муниципальной услуги городского округа Королёв Московской области</w:t>
      </w:r>
      <w:proofErr w:type="gramEnd"/>
      <w:r w:rsidRPr="0018667A">
        <w:rPr>
          <w:rFonts w:ascii="Arial" w:hAnsi="Arial" w:cs="Arial"/>
        </w:rPr>
        <w:t xml:space="preserve"> по выдаче разрешений на установку и эксплуатацию рекламных конструкций, аннулирование ранее выданных разрешений (прилагается).</w:t>
      </w:r>
    </w:p>
    <w:p w:rsidR="00E318BF" w:rsidRPr="0018667A" w:rsidRDefault="00E318BF" w:rsidP="00FF694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Times New Roman" w:hAnsi="Arial" w:cs="Arial"/>
          <w:sz w:val="24"/>
          <w:szCs w:val="24"/>
          <w:lang w:eastAsia="ru-RU"/>
        </w:rPr>
        <w:t xml:space="preserve">2. Признать утратившим силу постановление Администрации городского округа Королев Московской области от 16.07.2015 № 525-ПА </w:t>
      </w:r>
      <w:r w:rsidRPr="0018667A">
        <w:rPr>
          <w:rFonts w:ascii="Arial" w:eastAsia="Times New Roman" w:hAnsi="Arial" w:cs="Arial"/>
          <w:sz w:val="24"/>
          <w:szCs w:val="24"/>
        </w:rPr>
        <w:t xml:space="preserve">«Об утверждении Административного </w:t>
      </w:r>
      <w:proofErr w:type="gramStart"/>
      <w:r w:rsidRPr="0018667A">
        <w:rPr>
          <w:rFonts w:ascii="Arial" w:eastAsia="Times New Roman" w:hAnsi="Arial" w:cs="Arial"/>
          <w:sz w:val="24"/>
          <w:szCs w:val="24"/>
        </w:rPr>
        <w:t>регламента предоставления муниципальной услуги городского округа Королёв Московской области</w:t>
      </w:r>
      <w:proofErr w:type="gramEnd"/>
      <w:r w:rsidRPr="0018667A">
        <w:rPr>
          <w:rFonts w:ascii="Arial" w:eastAsia="Times New Roman" w:hAnsi="Arial" w:cs="Arial"/>
          <w:sz w:val="24"/>
          <w:szCs w:val="24"/>
        </w:rPr>
        <w:t xml:space="preserve"> </w:t>
      </w:r>
      <w:r w:rsidRPr="0018667A">
        <w:rPr>
          <w:rFonts w:ascii="Arial" w:eastAsia="PMingLiU" w:hAnsi="Arial" w:cs="Arial"/>
          <w:sz w:val="24"/>
          <w:szCs w:val="24"/>
        </w:rPr>
        <w:t xml:space="preserve">по </w:t>
      </w:r>
      <w:r w:rsidRPr="0018667A">
        <w:rPr>
          <w:rFonts w:ascii="Arial" w:eastAsia="Times New Roman" w:hAnsi="Arial" w:cs="Arial"/>
          <w:sz w:val="24"/>
          <w:szCs w:val="24"/>
        </w:rPr>
        <w:t>выдаче разрешений на установку и эксплуатацию рекламных конструкций».</w:t>
      </w:r>
    </w:p>
    <w:p w:rsidR="00E318BF" w:rsidRPr="0018667A" w:rsidRDefault="00E318BF" w:rsidP="00FF694E">
      <w:pPr>
        <w:pStyle w:val="msonormalcxspmiddle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bookmarkStart w:id="1" w:name="P20"/>
      <w:bookmarkEnd w:id="1"/>
      <w:r w:rsidRPr="0018667A">
        <w:rPr>
          <w:rFonts w:ascii="Arial" w:hAnsi="Arial" w:cs="Arial"/>
        </w:rPr>
        <w:t xml:space="preserve">3. Опубликовать настоящее постановление и </w:t>
      </w:r>
      <w:hyperlink r:id="rId8" w:anchor="P40" w:history="1">
        <w:r w:rsidRPr="0018667A">
          <w:rPr>
            <w:rFonts w:ascii="Arial" w:hAnsi="Arial" w:cs="Arial"/>
          </w:rPr>
          <w:t>приложение</w:t>
        </w:r>
      </w:hyperlink>
      <w:r w:rsidRPr="0018667A">
        <w:rPr>
          <w:rFonts w:ascii="Arial" w:hAnsi="Arial" w:cs="Arial"/>
        </w:rPr>
        <w:t xml:space="preserve"> к нему в официальном городском печатном средстве массовой информации и разместить их на официальном сайте Администрации городского округа Королев Московской области "</w:t>
      </w:r>
      <w:proofErr w:type="spellStart"/>
      <w:r w:rsidRPr="0018667A">
        <w:rPr>
          <w:rFonts w:ascii="Arial" w:hAnsi="Arial" w:cs="Arial"/>
        </w:rPr>
        <w:t>Наукоград</w:t>
      </w:r>
      <w:proofErr w:type="spellEnd"/>
      <w:r w:rsidRPr="0018667A">
        <w:rPr>
          <w:rFonts w:ascii="Arial" w:hAnsi="Arial" w:cs="Arial"/>
        </w:rPr>
        <w:t xml:space="preserve"> Королев" (</w:t>
      </w:r>
      <w:hyperlink r:id="rId9" w:history="1">
        <w:r w:rsidRPr="0018667A">
          <w:rPr>
            <w:rFonts w:ascii="Arial" w:hAnsi="Arial" w:cs="Arial"/>
          </w:rPr>
          <w:t>www.korolev.ru</w:t>
        </w:r>
      </w:hyperlink>
      <w:r w:rsidRPr="0018667A">
        <w:rPr>
          <w:rFonts w:ascii="Arial" w:hAnsi="Arial" w:cs="Arial"/>
        </w:rPr>
        <w:t>).</w:t>
      </w:r>
    </w:p>
    <w:p w:rsidR="00E318BF" w:rsidRPr="0018667A" w:rsidRDefault="00E318BF" w:rsidP="00FF69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8667A">
        <w:rPr>
          <w:rFonts w:ascii="Arial" w:eastAsia="Times New Roman" w:hAnsi="Arial" w:cs="Arial"/>
          <w:sz w:val="24"/>
          <w:szCs w:val="24"/>
          <w:lang w:eastAsia="ru-RU"/>
        </w:rPr>
        <w:t xml:space="preserve">4. Управлению информационной </w:t>
      </w:r>
      <w:proofErr w:type="gramStart"/>
      <w:r w:rsidRPr="0018667A">
        <w:rPr>
          <w:rFonts w:ascii="Arial" w:eastAsia="Times New Roman" w:hAnsi="Arial" w:cs="Arial"/>
          <w:sz w:val="24"/>
          <w:szCs w:val="24"/>
          <w:lang w:eastAsia="ru-RU"/>
        </w:rPr>
        <w:t>политики и социальных коммуникаций Администрации городского округа Королев Московской области</w:t>
      </w:r>
      <w:proofErr w:type="gramEnd"/>
      <w:r w:rsidRPr="0018667A">
        <w:rPr>
          <w:rFonts w:ascii="Arial" w:eastAsia="Times New Roman" w:hAnsi="Arial" w:cs="Arial"/>
          <w:sz w:val="24"/>
          <w:szCs w:val="24"/>
          <w:lang w:eastAsia="ru-RU"/>
        </w:rPr>
        <w:t xml:space="preserve"> обеспечить выполнение </w:t>
      </w:r>
      <w:hyperlink r:id="rId10" w:anchor="P20" w:history="1">
        <w:r w:rsidRPr="0018667A">
          <w:rPr>
            <w:rFonts w:ascii="Arial" w:eastAsia="Times New Roman" w:hAnsi="Arial" w:cs="Arial"/>
            <w:sz w:val="24"/>
            <w:szCs w:val="24"/>
            <w:lang w:eastAsia="ru-RU"/>
          </w:rPr>
          <w:t xml:space="preserve">пункта </w:t>
        </w:r>
      </w:hyperlink>
      <w:r w:rsidRPr="0018667A">
        <w:rPr>
          <w:rFonts w:ascii="Arial" w:eastAsia="Times New Roman" w:hAnsi="Arial" w:cs="Arial"/>
          <w:sz w:val="24"/>
          <w:szCs w:val="24"/>
          <w:lang w:eastAsia="ru-RU"/>
        </w:rPr>
        <w:t>3 настоящего постановления.</w:t>
      </w:r>
    </w:p>
    <w:p w:rsidR="00E318BF" w:rsidRPr="0018667A" w:rsidRDefault="00E318BF" w:rsidP="00FF694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</w:rPr>
        <w:t>4. </w:t>
      </w:r>
      <w:proofErr w:type="gramStart"/>
      <w:r w:rsidRPr="0018667A">
        <w:rPr>
          <w:rFonts w:ascii="Arial" w:hAnsi="Arial" w:cs="Arial"/>
          <w:sz w:val="24"/>
          <w:szCs w:val="24"/>
        </w:rPr>
        <w:t>Контроль за</w:t>
      </w:r>
      <w:proofErr w:type="gramEnd"/>
      <w:r w:rsidRPr="0018667A">
        <w:rPr>
          <w:rFonts w:ascii="Arial" w:hAnsi="Arial" w:cs="Arial"/>
          <w:sz w:val="24"/>
          <w:szCs w:val="24"/>
        </w:rPr>
        <w:t xml:space="preserve"> выполнением настоящего постановления возложить на заместителя руководителя Администрации городского округа - </w:t>
      </w:r>
      <w:r w:rsidRPr="0018667A">
        <w:rPr>
          <w:rFonts w:ascii="Arial" w:eastAsia="Times New Roman" w:hAnsi="Arial" w:cs="Arial"/>
          <w:sz w:val="24"/>
          <w:szCs w:val="24"/>
          <w:lang w:eastAsia="ru-RU"/>
        </w:rPr>
        <w:t>председателя Комитета по физической культуре, спорту и туризму</w:t>
      </w:r>
      <w:r w:rsidRPr="0018667A">
        <w:rPr>
          <w:rFonts w:ascii="Arial" w:hAnsi="Arial" w:cs="Arial"/>
          <w:sz w:val="24"/>
          <w:szCs w:val="24"/>
        </w:rPr>
        <w:t xml:space="preserve"> И.А. Конышева.</w:t>
      </w:r>
    </w:p>
    <w:p w:rsidR="00E318BF" w:rsidRPr="0018667A" w:rsidRDefault="00E318BF" w:rsidP="00FF694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318BF" w:rsidRPr="0018667A" w:rsidRDefault="001A2815" w:rsidP="00FF694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</w:rPr>
        <w:t>Руководитель</w:t>
      </w:r>
    </w:p>
    <w:p w:rsidR="00E318BF" w:rsidRPr="0018667A" w:rsidRDefault="00E318BF" w:rsidP="00FF694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Администрации городского округа             </w:t>
      </w:r>
      <w:r w:rsidR="001A2815" w:rsidRPr="0018667A">
        <w:rPr>
          <w:rFonts w:ascii="Arial" w:hAnsi="Arial" w:cs="Arial"/>
          <w:sz w:val="24"/>
          <w:szCs w:val="24"/>
        </w:rPr>
        <w:t xml:space="preserve">                      </w:t>
      </w:r>
      <w:r w:rsidRPr="0018667A">
        <w:rPr>
          <w:rFonts w:ascii="Arial" w:hAnsi="Arial" w:cs="Arial"/>
          <w:sz w:val="24"/>
          <w:szCs w:val="24"/>
        </w:rPr>
        <w:t xml:space="preserve">                                       Ю.А. </w:t>
      </w:r>
      <w:proofErr w:type="spellStart"/>
      <w:r w:rsidRPr="0018667A">
        <w:rPr>
          <w:rFonts w:ascii="Arial" w:hAnsi="Arial" w:cs="Arial"/>
          <w:sz w:val="24"/>
          <w:szCs w:val="24"/>
        </w:rPr>
        <w:t>Копцик</w:t>
      </w:r>
      <w:proofErr w:type="spellEnd"/>
    </w:p>
    <w:p w:rsidR="00012A84" w:rsidRPr="0018667A" w:rsidRDefault="00012A84" w:rsidP="00FF694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A2815" w:rsidRPr="0018667A" w:rsidRDefault="001A2815" w:rsidP="00FF694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318BF" w:rsidRPr="0018667A" w:rsidRDefault="00E318BF" w:rsidP="001A2815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bookmarkStart w:id="2" w:name="_Toc437973276"/>
      <w:bookmarkStart w:id="3" w:name="_Toc438110017"/>
      <w:bookmarkStart w:id="4" w:name="_Toc438376221"/>
      <w:bookmarkStart w:id="5" w:name="_Toc493695625"/>
      <w:r w:rsidRPr="0018667A">
        <w:rPr>
          <w:rFonts w:ascii="Arial" w:eastAsia="PMingLiU" w:hAnsi="Arial" w:cs="Arial"/>
          <w:bCs/>
          <w:sz w:val="24"/>
          <w:szCs w:val="24"/>
        </w:rPr>
        <w:t>УТВЕРЖДЕН</w:t>
      </w:r>
    </w:p>
    <w:p w:rsidR="00E318BF" w:rsidRPr="0018667A" w:rsidRDefault="00E318BF" w:rsidP="001A2815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постановлением Администрации</w:t>
      </w:r>
    </w:p>
    <w:p w:rsidR="00E318BF" w:rsidRPr="0018667A" w:rsidRDefault="00E318BF" w:rsidP="001A2815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городского округа Королёв</w:t>
      </w:r>
    </w:p>
    <w:p w:rsidR="00E318BF" w:rsidRPr="0018667A" w:rsidRDefault="00E318BF" w:rsidP="001A2815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Московской области</w:t>
      </w:r>
    </w:p>
    <w:p w:rsidR="00E318BF" w:rsidRPr="0018667A" w:rsidRDefault="00E318BF" w:rsidP="001A2815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от </w:t>
      </w:r>
      <w:r w:rsidR="001A2815" w:rsidRPr="0018667A">
        <w:rPr>
          <w:rFonts w:ascii="Arial" w:eastAsia="PMingLiU" w:hAnsi="Arial" w:cs="Arial"/>
          <w:bCs/>
          <w:sz w:val="24"/>
          <w:szCs w:val="24"/>
        </w:rPr>
        <w:t>26.12.2017</w:t>
      </w:r>
      <w:r w:rsidRPr="0018667A">
        <w:rPr>
          <w:rFonts w:ascii="Arial" w:eastAsia="PMingLiU" w:hAnsi="Arial" w:cs="Arial"/>
          <w:bCs/>
          <w:sz w:val="24"/>
          <w:szCs w:val="24"/>
        </w:rPr>
        <w:t xml:space="preserve"> № </w:t>
      </w:r>
      <w:r w:rsidR="001A2815" w:rsidRPr="0018667A">
        <w:rPr>
          <w:rFonts w:ascii="Arial" w:eastAsia="PMingLiU" w:hAnsi="Arial" w:cs="Arial"/>
          <w:bCs/>
          <w:sz w:val="24"/>
          <w:szCs w:val="24"/>
        </w:rPr>
        <w:t>1581-ПА</w:t>
      </w:r>
    </w:p>
    <w:p w:rsidR="00E318BF" w:rsidRPr="0018667A" w:rsidRDefault="00E318BF" w:rsidP="00FF694E">
      <w:pPr>
        <w:widowControl w:val="0"/>
        <w:spacing w:after="0" w:line="240" w:lineRule="auto"/>
        <w:jc w:val="center"/>
        <w:rPr>
          <w:rFonts w:ascii="Arial" w:eastAsia="PMingLiU" w:hAnsi="Arial" w:cs="Arial"/>
          <w:bCs/>
          <w:sz w:val="24"/>
          <w:szCs w:val="24"/>
        </w:rPr>
      </w:pPr>
    </w:p>
    <w:p w:rsidR="00E318BF" w:rsidRPr="0018667A" w:rsidRDefault="00E318BF" w:rsidP="00FF694E">
      <w:pPr>
        <w:widowControl w:val="0"/>
        <w:spacing w:after="0" w:line="240" w:lineRule="auto"/>
        <w:jc w:val="center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Административный регламент</w:t>
      </w:r>
    </w:p>
    <w:p w:rsidR="001A2815" w:rsidRPr="0018667A" w:rsidRDefault="00E318BF" w:rsidP="00FF694E">
      <w:pPr>
        <w:widowControl w:val="0"/>
        <w:spacing w:after="0" w:line="240" w:lineRule="auto"/>
        <w:jc w:val="center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предоставления муниципальной у</w:t>
      </w:r>
      <w:r w:rsidR="001A2815" w:rsidRPr="0018667A">
        <w:rPr>
          <w:rFonts w:ascii="Arial" w:eastAsia="PMingLiU" w:hAnsi="Arial" w:cs="Arial"/>
          <w:bCs/>
          <w:sz w:val="24"/>
          <w:szCs w:val="24"/>
        </w:rPr>
        <w:t>слуги городского округа Королёв</w:t>
      </w:r>
    </w:p>
    <w:p w:rsidR="001A2815" w:rsidRPr="0018667A" w:rsidRDefault="00E318BF" w:rsidP="00FF694E">
      <w:pPr>
        <w:widowControl w:val="0"/>
        <w:spacing w:after="0" w:line="240" w:lineRule="auto"/>
        <w:jc w:val="center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Московской области по выдаче разреше</w:t>
      </w:r>
      <w:r w:rsidR="001A2815" w:rsidRPr="0018667A">
        <w:rPr>
          <w:rFonts w:ascii="Arial" w:eastAsia="PMingLiU" w:hAnsi="Arial" w:cs="Arial"/>
          <w:bCs/>
          <w:sz w:val="24"/>
          <w:szCs w:val="24"/>
        </w:rPr>
        <w:t>ний на установку и эксплуатацию</w:t>
      </w:r>
    </w:p>
    <w:p w:rsidR="00E318BF" w:rsidRPr="0018667A" w:rsidRDefault="00E318BF" w:rsidP="00FF694E">
      <w:pPr>
        <w:widowControl w:val="0"/>
        <w:spacing w:after="0" w:line="240" w:lineRule="auto"/>
        <w:jc w:val="center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рекламных конструкций, аннулиро</w:t>
      </w:r>
      <w:r w:rsidR="001A2815" w:rsidRPr="0018667A">
        <w:rPr>
          <w:rFonts w:ascii="Arial" w:eastAsia="PMingLiU" w:hAnsi="Arial" w:cs="Arial"/>
          <w:bCs/>
          <w:sz w:val="24"/>
          <w:szCs w:val="24"/>
        </w:rPr>
        <w:t>вание ранее выданных разрешений</w:t>
      </w:r>
    </w:p>
    <w:p w:rsidR="00E318BF" w:rsidRPr="0018667A" w:rsidRDefault="00E318BF" w:rsidP="00FF694E">
      <w:pPr>
        <w:widowControl w:val="0"/>
        <w:spacing w:after="0" w:line="240" w:lineRule="auto"/>
        <w:jc w:val="center"/>
        <w:rPr>
          <w:rFonts w:ascii="Arial" w:eastAsia="PMingLiU" w:hAnsi="Arial" w:cs="Arial"/>
          <w:bCs/>
          <w:sz w:val="24"/>
          <w:szCs w:val="24"/>
        </w:rPr>
      </w:pPr>
    </w:p>
    <w:p w:rsidR="00E318BF" w:rsidRPr="0018667A" w:rsidRDefault="00E318BF" w:rsidP="00FF694E">
      <w:pPr>
        <w:widowControl w:val="0"/>
        <w:spacing w:after="0" w:line="240" w:lineRule="auto"/>
        <w:jc w:val="center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hAnsi="Arial" w:cs="Arial"/>
          <w:sz w:val="24"/>
          <w:szCs w:val="24"/>
          <w:lang w:val="en-US"/>
        </w:rPr>
        <w:lastRenderedPageBreak/>
        <w:t>I</w:t>
      </w:r>
      <w:r w:rsidRPr="0018667A">
        <w:rPr>
          <w:rFonts w:ascii="Arial" w:hAnsi="Arial" w:cs="Arial"/>
          <w:sz w:val="24"/>
          <w:szCs w:val="24"/>
        </w:rPr>
        <w:t>. Общие положения</w:t>
      </w:r>
      <w:bookmarkEnd w:id="2"/>
      <w:bookmarkEnd w:id="3"/>
      <w:bookmarkEnd w:id="4"/>
      <w:bookmarkEnd w:id="5"/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134"/>
          <w:tab w:val="left" w:pos="1560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6" w:name="_Toc437973277"/>
      <w:bookmarkStart w:id="7" w:name="_Toc438110018"/>
      <w:bookmarkStart w:id="8" w:name="_Toc438376222"/>
      <w:bookmarkStart w:id="9" w:name="_Toc493695626"/>
      <w:r w:rsidRPr="0018667A">
        <w:rPr>
          <w:rFonts w:ascii="Arial" w:hAnsi="Arial" w:cs="Arial"/>
          <w:b w:val="0"/>
          <w:i w:val="0"/>
          <w:sz w:val="24"/>
          <w:szCs w:val="24"/>
        </w:rPr>
        <w:t>1. Предмет регулирования Административного регламента</w:t>
      </w:r>
      <w:bookmarkEnd w:id="6"/>
      <w:bookmarkEnd w:id="7"/>
      <w:bookmarkEnd w:id="8"/>
      <w:bookmarkEnd w:id="9"/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134"/>
          <w:tab w:val="left" w:pos="1560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1.1. </w:t>
      </w:r>
      <w:proofErr w:type="gramStart"/>
      <w:r w:rsidRPr="0018667A">
        <w:rPr>
          <w:rFonts w:ascii="Arial" w:hAnsi="Arial" w:cs="Arial"/>
          <w:sz w:val="24"/>
          <w:szCs w:val="24"/>
        </w:rPr>
        <w:t>Административный регламент устанавливает стандарт предоставления Муниципальной услуги «Выдача разрешений на установку и эксплуатацию рекламных конструкций, аннулирование ранее выданных разрешений» (далее – Муниципальная услуга), состав, последовательность и сроки выполнения административных процедур по предоставлению</w:t>
      </w:r>
      <w:r w:rsidRPr="0018667A">
        <w:rPr>
          <w:rFonts w:ascii="Arial" w:hAnsi="Arial" w:cs="Arial"/>
          <w:bCs/>
          <w:sz w:val="24"/>
          <w:szCs w:val="24"/>
        </w:rPr>
        <w:t xml:space="preserve"> Муниципальной услуги</w:t>
      </w:r>
      <w:r w:rsidRPr="0018667A">
        <w:rPr>
          <w:rFonts w:ascii="Arial" w:hAnsi="Arial" w:cs="Arial"/>
          <w:sz w:val="24"/>
          <w:szCs w:val="24"/>
        </w:rPr>
        <w:t>, требования к порядку их выполнения, в том числе особенности выполнения административных процедур в электронной форме информационной системы Московской области «Портал государственных и муниципальных услуг Московской области» (далее</w:t>
      </w:r>
      <w:proofErr w:type="gramEnd"/>
      <w:r w:rsidRPr="0018667A">
        <w:rPr>
          <w:rFonts w:ascii="Arial" w:hAnsi="Arial" w:cs="Arial"/>
          <w:sz w:val="24"/>
          <w:szCs w:val="24"/>
        </w:rPr>
        <w:t xml:space="preserve"> – </w:t>
      </w:r>
      <w:proofErr w:type="gramStart"/>
      <w:r w:rsidRPr="0018667A">
        <w:rPr>
          <w:rFonts w:ascii="Arial" w:hAnsi="Arial" w:cs="Arial"/>
          <w:sz w:val="24"/>
          <w:szCs w:val="24"/>
        </w:rPr>
        <w:t>РПГУ), а также особенности выполнения административных процедур в многофункциональных центрах предоставления государственных и муниципальных услуг Московской области (далее – МФЦ), формы контроля за исполнением Административного регламента, досудебный (внесудебный) порядок обжалования решений и действий (бездействия) должностных лиц, муниципальных служащих Администрации городского округа Королёв Московской области (далее - Администрация), уполномоченных специалистов МФЦ.</w:t>
      </w:r>
      <w:proofErr w:type="gramEnd"/>
    </w:p>
    <w:p w:rsidR="00E318BF" w:rsidRPr="0018667A" w:rsidRDefault="00E318BF" w:rsidP="00FF694E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1A2815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10" w:name="_Toc437973278"/>
      <w:bookmarkStart w:id="11" w:name="_Toc438110019"/>
      <w:bookmarkStart w:id="12" w:name="_Toc438376223"/>
      <w:bookmarkStart w:id="13" w:name="_Toc493695627"/>
      <w:r w:rsidRPr="0018667A">
        <w:rPr>
          <w:rFonts w:ascii="Arial" w:hAnsi="Arial" w:cs="Arial"/>
          <w:b w:val="0"/>
          <w:i w:val="0"/>
          <w:sz w:val="24"/>
          <w:szCs w:val="24"/>
        </w:rPr>
        <w:t>2. Лица, имеющие право на получение</w:t>
      </w:r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Муниципальной услуги</w:t>
      </w:r>
      <w:bookmarkEnd w:id="10"/>
      <w:bookmarkEnd w:id="11"/>
      <w:bookmarkEnd w:id="12"/>
      <w:bookmarkEnd w:id="13"/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bookmarkStart w:id="14" w:name="_Ref440651123"/>
      <w:r w:rsidRPr="0018667A">
        <w:rPr>
          <w:rFonts w:ascii="Arial" w:hAnsi="Arial" w:cs="Arial"/>
          <w:sz w:val="24"/>
          <w:szCs w:val="24"/>
        </w:rPr>
        <w:t>2.1. </w:t>
      </w:r>
      <w:proofErr w:type="gramStart"/>
      <w:r w:rsidRPr="0018667A">
        <w:rPr>
          <w:rFonts w:ascii="Arial" w:hAnsi="Arial" w:cs="Arial"/>
          <w:sz w:val="24"/>
          <w:szCs w:val="24"/>
        </w:rPr>
        <w:t>Лицами, имеющими право на получение Муниципальной услуги, являются ф</w:t>
      </w:r>
      <w:r w:rsidRPr="0018667A">
        <w:rPr>
          <w:rFonts w:ascii="Arial" w:hAnsi="Arial" w:cs="Arial"/>
          <w:sz w:val="24"/>
          <w:szCs w:val="24"/>
          <w:shd w:val="clear" w:color="auto" w:fill="FFFFFF"/>
        </w:rPr>
        <w:t>изические лица, зарегистрированные в качестве индивидуальных предпринимателей и юридические лица, зарегистрированные или осуществляющие деятельность на территории Московской области, которым на праве собственности либо на ином законном основании принадлежит земельный участок, здание или иное недвижимое имущество, к которому присоединяется рекламная конструкция, либо являющиеся владельцами рекламной конструкции (далее – Заявители).</w:t>
      </w:r>
      <w:proofErr w:type="gramEnd"/>
    </w:p>
    <w:bookmarkEnd w:id="14"/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2.2. Категории лиц, имеющих право на получение Муниципальной услуги: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2.2.1. Собственник земельного участка, здания или иного недвижимого имущества, к которому присоединяется рекламная конструкция;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2.2.2. Лицо, уполномоченное собственником земельного участка, здания или иного недвижимого имущества, к которому присоединяется рекламная конструкция, в том числе являющегося арендатором;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2.2.3. Лицо, уполномоченное общим собранием собственников помещений в многоквартирном доме, к которому присоединяется рекламная конструкция;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2.2.4. Лицо, обладающее правом хозяйственного ведения, оперативного управления или иным вещным правом на недвижимое имущество, к которому присоединяется рекламная конструкция;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2.2.5. Доверительный управляющий недвижимого имущества, к которому присоединяется рекламная конструкция;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2.2.6. Владелец рекламной конструкции.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2.3. Интересы лиц, указанных в пункте </w:t>
      </w:r>
      <w:r w:rsidRPr="0018667A">
        <w:rPr>
          <w:rFonts w:ascii="Arial" w:hAnsi="Arial" w:cs="Arial"/>
          <w:sz w:val="24"/>
          <w:szCs w:val="24"/>
        </w:rPr>
        <w:fldChar w:fldCharType="begin"/>
      </w:r>
      <w:r w:rsidRPr="0018667A">
        <w:rPr>
          <w:rFonts w:ascii="Arial" w:hAnsi="Arial" w:cs="Arial"/>
          <w:sz w:val="24"/>
          <w:szCs w:val="24"/>
        </w:rPr>
        <w:instrText xml:space="preserve"> REF _Ref440651123 \r \h  \* MERGEFORMAT </w:instrText>
      </w:r>
      <w:r w:rsidRPr="0018667A">
        <w:rPr>
          <w:rFonts w:ascii="Arial" w:hAnsi="Arial" w:cs="Arial"/>
          <w:sz w:val="24"/>
          <w:szCs w:val="24"/>
        </w:rPr>
      </w:r>
      <w:r w:rsidRPr="0018667A">
        <w:rPr>
          <w:rFonts w:ascii="Arial" w:hAnsi="Arial" w:cs="Arial"/>
          <w:sz w:val="24"/>
          <w:szCs w:val="24"/>
        </w:rPr>
        <w:fldChar w:fldCharType="separate"/>
      </w:r>
      <w:r w:rsidRPr="0018667A">
        <w:rPr>
          <w:rFonts w:ascii="Arial" w:hAnsi="Arial" w:cs="Arial"/>
          <w:sz w:val="24"/>
          <w:szCs w:val="24"/>
        </w:rPr>
        <w:t>0</w:t>
      </w:r>
      <w:r w:rsidRPr="0018667A">
        <w:rPr>
          <w:rFonts w:ascii="Arial" w:hAnsi="Arial" w:cs="Arial"/>
          <w:sz w:val="24"/>
          <w:szCs w:val="24"/>
        </w:rPr>
        <w:fldChar w:fldCharType="end"/>
      </w:r>
      <w:r w:rsidRPr="0018667A">
        <w:rPr>
          <w:rFonts w:ascii="Arial" w:hAnsi="Arial" w:cs="Arial"/>
          <w:sz w:val="24"/>
          <w:szCs w:val="24"/>
        </w:rPr>
        <w:t xml:space="preserve"> настоящего Административного регламента, могут представлять иные лица, действующие в интересах Заявителя на основании документа, удостоверяющего его полномочия, либо в соответствии с законодательством (законные представители) (далее – представитель Заявителя).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1A2815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15" w:name="_Toc437973279"/>
      <w:bookmarkStart w:id="16" w:name="_Toc438110020"/>
      <w:bookmarkStart w:id="17" w:name="_Toc438376224"/>
      <w:bookmarkStart w:id="18" w:name="_Toc493695628"/>
      <w:r w:rsidRPr="0018667A">
        <w:rPr>
          <w:rFonts w:ascii="Arial" w:hAnsi="Arial" w:cs="Arial"/>
          <w:b w:val="0"/>
          <w:i w:val="0"/>
          <w:sz w:val="24"/>
          <w:szCs w:val="24"/>
        </w:rPr>
        <w:t>3. Требования к порядку информирования о порядке</w:t>
      </w:r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предоставления Муниципальной услуги</w:t>
      </w:r>
      <w:bookmarkEnd w:id="15"/>
      <w:bookmarkEnd w:id="16"/>
      <w:bookmarkEnd w:id="17"/>
      <w:bookmarkEnd w:id="18"/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jc w:val="left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3.1. Информация о месте нахождения, графике работы, контактных телефонах, адресах официальных сайтов в сети Интернет Администрации, и организаций, </w:t>
      </w:r>
      <w:r w:rsidRPr="0018667A">
        <w:rPr>
          <w:rFonts w:ascii="Arial" w:hAnsi="Arial" w:cs="Arial"/>
          <w:sz w:val="24"/>
          <w:szCs w:val="24"/>
        </w:rPr>
        <w:lastRenderedPageBreak/>
        <w:t>участвующих в предоставлении и информировании о порядке предоставления Муниципальной услуги приведены в Приложении 2 к настоящему Административному регламенту;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3.2. Порядок получения заинтересованными лицами информации по вопросам предоставления Муниципальной услуги, сведений о ходе предоставления Муниципальной услуги, порядке, форме и месте размещения информации о порядке предоставления Муниципальной услуги приведены в Приложении 3 к настоящему Административному регламенту.</w:t>
      </w:r>
      <w:bookmarkStart w:id="19" w:name="_Toc437973280"/>
      <w:bookmarkStart w:id="20" w:name="_Toc438110021"/>
      <w:bookmarkStart w:id="21" w:name="_Toc438376225"/>
      <w:bookmarkStart w:id="22" w:name="_Toc493695629"/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  <w:lang w:val="en-US"/>
        </w:rPr>
        <w:t>II</w:t>
      </w:r>
      <w:r w:rsidRPr="0018667A">
        <w:rPr>
          <w:rFonts w:ascii="Arial" w:hAnsi="Arial" w:cs="Arial"/>
          <w:sz w:val="24"/>
          <w:szCs w:val="24"/>
        </w:rPr>
        <w:t>. Стандарт предоставления Муниципальной услуги</w:t>
      </w:r>
      <w:bookmarkEnd w:id="19"/>
      <w:bookmarkEnd w:id="20"/>
      <w:bookmarkEnd w:id="21"/>
      <w:bookmarkEnd w:id="22"/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4. </w:t>
      </w:r>
      <w:bookmarkStart w:id="23" w:name="_Toc437973281"/>
      <w:bookmarkStart w:id="24" w:name="_Toc438110022"/>
      <w:bookmarkStart w:id="25" w:name="_Toc438376226"/>
      <w:bookmarkStart w:id="26" w:name="_Toc493695630"/>
      <w:r w:rsidRPr="0018667A">
        <w:rPr>
          <w:rFonts w:ascii="Arial" w:hAnsi="Arial" w:cs="Arial"/>
          <w:b w:val="0"/>
          <w:i w:val="0"/>
          <w:sz w:val="24"/>
          <w:szCs w:val="24"/>
        </w:rPr>
        <w:t>Наименование Муниципальной услуги</w:t>
      </w:r>
      <w:bookmarkEnd w:id="23"/>
      <w:bookmarkEnd w:id="24"/>
      <w:bookmarkEnd w:id="25"/>
      <w:bookmarkEnd w:id="26"/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4.1. Муниципальная услуга «Выдача разрешений на установку и эксплуатацию рекламных конструкций, аннулирование ранее выданных разрешений».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134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27" w:name="_Toc437973284"/>
      <w:bookmarkStart w:id="28" w:name="_Toc438110025"/>
      <w:bookmarkStart w:id="29" w:name="_Toc438376229"/>
      <w:bookmarkStart w:id="30" w:name="_Toc493695631"/>
      <w:r w:rsidRPr="0018667A">
        <w:rPr>
          <w:rFonts w:ascii="Arial" w:hAnsi="Arial" w:cs="Arial"/>
          <w:b w:val="0"/>
          <w:i w:val="0"/>
          <w:sz w:val="24"/>
          <w:szCs w:val="24"/>
        </w:rPr>
        <w:t>5. Органы и организации, участвующие в предоставлении</w:t>
      </w:r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134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Муниципальной услуги</w:t>
      </w:r>
      <w:bookmarkEnd w:id="27"/>
      <w:bookmarkEnd w:id="28"/>
      <w:bookmarkEnd w:id="29"/>
      <w:bookmarkEnd w:id="30"/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134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5.1. Органом, ответственным за предоставление Муниципальной услуги, является Администрация. Заявитель (представитель Заявителя) обращается за предоставлением Муниципальной услуги в Администрацию муниципального образования, на территории которого расположена рекламная конструкция.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</w:rPr>
        <w:t>5.2. Администрация обеспечивает предоставление Муниципал</w:t>
      </w:r>
      <w:r w:rsidR="001A2815" w:rsidRPr="0018667A">
        <w:rPr>
          <w:rFonts w:ascii="Arial" w:hAnsi="Arial" w:cs="Arial"/>
          <w:sz w:val="24"/>
          <w:szCs w:val="24"/>
        </w:rPr>
        <w:t>ьной услуги на базе МФЦ и РПГУ.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5.3. Непосредственное предоставление Муниципальной услуги осуществляет структурное подразделение Администрации – отдел рекламы управления информационной политики и социальных коммуникаций (далее – Подразделение).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</w:rPr>
        <w:t>5.4. Администрация</w:t>
      </w:r>
      <w:r w:rsidRPr="0018667A" w:rsidDel="00185F5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18667A">
        <w:rPr>
          <w:rFonts w:ascii="Arial" w:eastAsia="Times New Roman" w:hAnsi="Arial" w:cs="Arial"/>
          <w:sz w:val="24"/>
          <w:szCs w:val="24"/>
          <w:lang w:eastAsia="ar-SA"/>
        </w:rPr>
        <w:t>не вправе требовать от Заявителя (представителя Заявителя)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местного самоуправления, организации.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5.5. В целях предоставления Муниципальной услуги Администрация взаимодействует </w:t>
      </w:r>
      <w:proofErr w:type="gramStart"/>
      <w:r w:rsidRPr="0018667A">
        <w:rPr>
          <w:rFonts w:ascii="Arial" w:hAnsi="Arial" w:cs="Arial"/>
          <w:sz w:val="24"/>
          <w:szCs w:val="24"/>
        </w:rPr>
        <w:t>с</w:t>
      </w:r>
      <w:proofErr w:type="gramEnd"/>
      <w:r w:rsidRPr="0018667A">
        <w:rPr>
          <w:rFonts w:ascii="Arial" w:hAnsi="Arial" w:cs="Arial"/>
          <w:sz w:val="24"/>
          <w:szCs w:val="24"/>
        </w:rPr>
        <w:t>: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5.5.1. Управлением Федеральной службы государственной регистрации, кадастра и картографии по Московской области – для получения сведений из Единого государственного реестра недвижимости в отношении недвижимого имущества, к которому присоединяется рекламная конструкция;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5.5.2. Управлением Федеральной налоговой службы по Московской области – для подтверждения принадлежности Заявителя к категории юридических лиц или индивидуальных предпринимателей;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5.5.3. Управление Федерального казначейства по Московской области – для получения сведений об оплате государственной пошлины;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5.5.4. Главным управлением по информационной политике Московской области - по вопросам согласования планируемой к установке рекламной конструкции; 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5.5.5. Территориальный отдел Главного управления </w:t>
      </w:r>
      <w:proofErr w:type="spellStart"/>
      <w:r w:rsidRPr="0018667A">
        <w:rPr>
          <w:rFonts w:ascii="Arial" w:hAnsi="Arial" w:cs="Arial"/>
          <w:sz w:val="24"/>
          <w:szCs w:val="24"/>
        </w:rPr>
        <w:t>архиетктуры</w:t>
      </w:r>
      <w:proofErr w:type="spellEnd"/>
      <w:r w:rsidRPr="0018667A">
        <w:rPr>
          <w:rFonts w:ascii="Arial" w:hAnsi="Arial" w:cs="Arial"/>
          <w:sz w:val="24"/>
          <w:szCs w:val="24"/>
        </w:rPr>
        <w:t xml:space="preserve"> и градостроительства Московской области - по вопросам согласования планируемой к установке рекламной конструкции;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5.5.6. МФЦ для выдачи результата предоставления Муниципальной услуги.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134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31" w:name="_Toc437973285"/>
      <w:bookmarkStart w:id="32" w:name="_Toc438110026"/>
      <w:bookmarkStart w:id="33" w:name="_Toc438376230"/>
      <w:bookmarkStart w:id="34" w:name="_Toc493695632"/>
      <w:r w:rsidRPr="0018667A">
        <w:rPr>
          <w:rFonts w:ascii="Arial" w:hAnsi="Arial" w:cs="Arial"/>
          <w:b w:val="0"/>
          <w:i w:val="0"/>
          <w:sz w:val="24"/>
          <w:szCs w:val="24"/>
        </w:rPr>
        <w:t>6. Основания для обращения и результаты предоставления</w:t>
      </w:r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134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Муниципальной услуги</w:t>
      </w:r>
      <w:bookmarkEnd w:id="31"/>
      <w:bookmarkEnd w:id="32"/>
      <w:bookmarkEnd w:id="33"/>
      <w:bookmarkEnd w:id="34"/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134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lastRenderedPageBreak/>
        <w:t>6.1. Заявитель (представитель Заявителя) обращается в Администрацию посредством РПГУ для предоставления Муниципальной услуги в следующих случаях: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6.1.1. за получением разрешения на установку и эксплуатацию рекламной конструкции (далее – разрешение);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6.1.2. за аннулированием разрешения на установку и эксплуатацию рекламной конструкции.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6.2. Результатом предоставления Муниципальной услуги является: 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6.2.1. По основанию, указанному в пункте 6.1.1. настоящего Административного регламента, заполненный бланк разрешения, который оформляется по форме, указанной в Приложении 4 к настоящему Административному регламенту, на бумажном носителе, подписывается уполномоченным должностным лицом Администрации, заверяется печатью и направляется в МФЦ для выдачи;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6.2.2. </w:t>
      </w:r>
      <w:proofErr w:type="gramStart"/>
      <w:r w:rsidRPr="0018667A">
        <w:rPr>
          <w:rFonts w:ascii="Arial" w:hAnsi="Arial" w:cs="Arial"/>
          <w:sz w:val="24"/>
          <w:szCs w:val="24"/>
        </w:rPr>
        <w:t>По основанию, указанному в пункте 6.1.2. настоящего Административного регламента, решение об аннулировании ранее выданного разрешения, оформленное по форме согласно Приложению 5 к настоящему Административному регламенту, которое в виде электронного образа документа, подписанного усиленной квалифицированной электронной подписью уполномоченного должностного лица Администрации, направляется специалистом Администрации в личный кабинет Заявителя (представителя Заявителя) на РПГУ посредством Модуля оказания услуг единой информационной системы оказания государственных</w:t>
      </w:r>
      <w:proofErr w:type="gramEnd"/>
      <w:r w:rsidRPr="0018667A">
        <w:rPr>
          <w:rFonts w:ascii="Arial" w:hAnsi="Arial" w:cs="Arial"/>
          <w:sz w:val="24"/>
          <w:szCs w:val="24"/>
        </w:rPr>
        <w:t xml:space="preserve"> и муниципальных услуг Московской области (далее – Модуль оказания услуг ЕИС ОУ);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6.2.3. Решение об отказе в предоставлении Муниципальной услуги, оформленное по форме согласно Приложению 6 к настоящему Административному регламенту, которое в виде электронного образа документа, подписанного усиленной квалифицированной электронной подписью уполномоченного должностного лица Администрации, направляется специалистом Администрации в личный кабинет Заявителя (представителя Заявителя) на РПГУ посредством Модуля оказания услуг ЕИС ОУ.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6.3. В случае необходимости, Заявитель (представитель Заявителя) дополнительно может получить результат предоставления Муниципальной услуги, указанный в пункте 6.2.2. и 6.2.3. настоящего Административного регламента, при условии указания соответствующего способа получения результата, через МФЦ: В этом случае специалистом МФЦ распечатывается экземпляр электронного документа, подписанного усиленной квалифицированной электронной подписью уполномоченного должностного лица Администрации, на бумажном носителе, заверяется подписью уполномоченного специалиста МФЦ и печатью МФЦ, выдается Заявителю (представителю Заявителя).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6.4. Факт предоставления Муниципальной услуги фиксируется в Модуле оказания услуг ЕИС ОУ.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35" w:name="_Toc493695633"/>
      <w:r w:rsidRPr="0018667A">
        <w:rPr>
          <w:rFonts w:ascii="Arial" w:hAnsi="Arial" w:cs="Arial"/>
          <w:b w:val="0"/>
          <w:i w:val="0"/>
          <w:sz w:val="24"/>
          <w:szCs w:val="24"/>
        </w:rPr>
        <w:t>7. Срок регистрации Заявления на предоставление</w:t>
      </w:r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Муниципальной услуги</w:t>
      </w:r>
      <w:bookmarkEnd w:id="35"/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ind w:firstLine="709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7.1. Заявление, поданное в электронной форме через РПГУ до 16:00 рабочего дня, регистрируется в Администрации в день его подачи. При подаче Заявления через РПГУ после 16:00 рабочего дня либо в нерабочий день, регистрируется в Администрации на следующий рабочий день.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ind w:firstLine="709"/>
        <w:rPr>
          <w:rFonts w:ascii="Arial" w:hAnsi="Arial" w:cs="Arial"/>
          <w:b w:val="0"/>
          <w:i w:val="0"/>
          <w:sz w:val="24"/>
          <w:szCs w:val="24"/>
        </w:rPr>
      </w:pPr>
      <w:bookmarkStart w:id="36" w:name="_Toc437973287"/>
      <w:bookmarkStart w:id="37" w:name="_Toc438110028"/>
      <w:bookmarkStart w:id="38" w:name="_Toc438376232"/>
      <w:bookmarkStart w:id="39" w:name="_Toc493695634"/>
      <w:r w:rsidRPr="0018667A">
        <w:rPr>
          <w:rFonts w:ascii="Arial" w:hAnsi="Arial" w:cs="Arial"/>
          <w:b w:val="0"/>
          <w:i w:val="0"/>
          <w:sz w:val="24"/>
          <w:szCs w:val="24"/>
        </w:rPr>
        <w:t xml:space="preserve">8. Срок предоставления </w:t>
      </w:r>
      <w:bookmarkEnd w:id="36"/>
      <w:bookmarkEnd w:id="37"/>
      <w:r w:rsidRPr="0018667A">
        <w:rPr>
          <w:rFonts w:ascii="Arial" w:hAnsi="Arial" w:cs="Arial"/>
          <w:b w:val="0"/>
          <w:i w:val="0"/>
          <w:sz w:val="24"/>
          <w:szCs w:val="24"/>
        </w:rPr>
        <w:t>Муниципальной услуги</w:t>
      </w:r>
      <w:bookmarkEnd w:id="38"/>
      <w:bookmarkEnd w:id="39"/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ind w:firstLine="709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8.1. Срок предоставления Муниципальной услуги: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lastRenderedPageBreak/>
        <w:t>8.1.1. Срок предоставления Муниципальной услуги по основанию, указанному в пункте 6.1.1 настоящего Административного регламента, составляет не более 44 рабочих дней со дня регистрации Заявления в Администрации;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8.1.2. Срок предоставления Муниципальной услуги по основанию, указанному в пункте 6.1.2 настоящего Административного регламента, составляет не более 22 рабочих дня со дня регистрации Заявления в Администрации. </w:t>
      </w:r>
    </w:p>
    <w:p w:rsidR="00E318BF" w:rsidRPr="0018667A" w:rsidRDefault="00E318BF" w:rsidP="00FF694E">
      <w:pPr>
        <w:pStyle w:val="affff1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8.2. В общий срок предоставления Муниципальной услуги входит срок направления межведомственных запросов, срок направления документов на согласования в органы, определенными настоящим Административным регламентом, и получением на них ответов, являющихся результатом предоставления Муниципальной услуги.</w:t>
      </w:r>
    </w:p>
    <w:p w:rsidR="00E318BF" w:rsidRPr="0018667A" w:rsidRDefault="00E318BF" w:rsidP="00FF694E">
      <w:pPr>
        <w:pStyle w:val="affff1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8.3. Срок приостановления предоставления Муниципальной услуги законодательством Российской Федерации, законодательством Московской области не предусмотрен.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40" w:name="_Toc465341735"/>
      <w:bookmarkStart w:id="41" w:name="_Toc493695635"/>
      <w:r w:rsidRPr="0018667A">
        <w:rPr>
          <w:rFonts w:ascii="Arial" w:hAnsi="Arial" w:cs="Arial"/>
          <w:b w:val="0"/>
          <w:i w:val="0"/>
          <w:sz w:val="24"/>
          <w:szCs w:val="24"/>
        </w:rPr>
        <w:t>9. Правовые основания предоставления Муниципальной услуги</w:t>
      </w:r>
      <w:bookmarkEnd w:id="40"/>
      <w:bookmarkEnd w:id="41"/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 xml:space="preserve">9.1. Основным нормативным правовым актом, регулирующим предоставление Муниципальной </w:t>
      </w:r>
      <w:r w:rsidRPr="0018667A">
        <w:rPr>
          <w:rFonts w:ascii="Arial" w:hAnsi="Arial" w:cs="Arial"/>
          <w:sz w:val="24"/>
          <w:szCs w:val="24"/>
        </w:rPr>
        <w:t>у</w:t>
      </w:r>
      <w:r w:rsidRPr="0018667A">
        <w:rPr>
          <w:rFonts w:ascii="Arial" w:hAnsi="Arial" w:cs="Arial"/>
          <w:sz w:val="24"/>
          <w:szCs w:val="24"/>
          <w:lang w:eastAsia="ar-SA"/>
        </w:rPr>
        <w:t>слуги, является Федеральный закон от 13.03.2006 № 38-ФЗ «О рекламе».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 xml:space="preserve">9.2. Список иных нормативных актов, применяемых при предоставлении Муниципальной </w:t>
      </w:r>
      <w:r w:rsidRPr="0018667A">
        <w:rPr>
          <w:rFonts w:ascii="Arial" w:hAnsi="Arial" w:cs="Arial"/>
          <w:sz w:val="24"/>
          <w:szCs w:val="24"/>
        </w:rPr>
        <w:t>у</w:t>
      </w:r>
      <w:r w:rsidRPr="0018667A">
        <w:rPr>
          <w:rFonts w:ascii="Arial" w:hAnsi="Arial" w:cs="Arial"/>
          <w:sz w:val="24"/>
          <w:szCs w:val="24"/>
          <w:lang w:eastAsia="ar-SA"/>
        </w:rPr>
        <w:t>слуги, приведен в Приложении 7 к настоящему Административному регламенту.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</w:p>
    <w:p w:rsidR="001A2815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42" w:name="_Toc437973288"/>
      <w:bookmarkStart w:id="43" w:name="_Toc438110029"/>
      <w:bookmarkStart w:id="44" w:name="_Toc438376233"/>
      <w:bookmarkStart w:id="45" w:name="_Ref440654922"/>
      <w:bookmarkStart w:id="46" w:name="_Ref440654930"/>
      <w:bookmarkStart w:id="47" w:name="_Ref440654937"/>
      <w:bookmarkStart w:id="48" w:name="_Ref440654944"/>
      <w:bookmarkStart w:id="49" w:name="_Ref440654952"/>
      <w:bookmarkStart w:id="50" w:name="_Toc493695636"/>
      <w:r w:rsidRPr="0018667A">
        <w:rPr>
          <w:rFonts w:ascii="Arial" w:hAnsi="Arial" w:cs="Arial"/>
          <w:b w:val="0"/>
          <w:i w:val="0"/>
          <w:sz w:val="24"/>
          <w:szCs w:val="24"/>
        </w:rPr>
        <w:t>10. Исчерпывающий перечень документов, необходимых</w:t>
      </w:r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 xml:space="preserve">для </w:t>
      </w:r>
      <w:bookmarkEnd w:id="42"/>
      <w:bookmarkEnd w:id="43"/>
      <w:bookmarkEnd w:id="44"/>
      <w:r w:rsidRPr="0018667A">
        <w:rPr>
          <w:rFonts w:ascii="Arial" w:hAnsi="Arial" w:cs="Arial"/>
          <w:b w:val="0"/>
          <w:i w:val="0"/>
          <w:sz w:val="24"/>
          <w:szCs w:val="24"/>
        </w:rPr>
        <w:t>предоставления Муниципальной услуги</w:t>
      </w:r>
      <w:bookmarkEnd w:id="45"/>
      <w:bookmarkEnd w:id="46"/>
      <w:bookmarkEnd w:id="47"/>
      <w:bookmarkEnd w:id="48"/>
      <w:bookmarkEnd w:id="49"/>
      <w:bookmarkEnd w:id="50"/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18667A">
        <w:rPr>
          <w:rFonts w:ascii="Arial" w:eastAsia="Times New Roman" w:hAnsi="Arial" w:cs="Arial"/>
          <w:sz w:val="24"/>
          <w:szCs w:val="24"/>
        </w:rPr>
        <w:t>10.1. Список документов, обязательных для предоставления Заявителем (представителем Заявителя) независимо от категории Заявителя и оснований для обращения: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18667A">
        <w:rPr>
          <w:rFonts w:ascii="Arial" w:eastAsia="Times New Roman" w:hAnsi="Arial" w:cs="Arial"/>
          <w:sz w:val="24"/>
          <w:szCs w:val="24"/>
        </w:rPr>
        <w:t>10.1.1. В случае обращения за предоставлением Муниципальной услуги непосредственно самим Заявителем, представляются следующие обязательные документы: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18667A">
        <w:rPr>
          <w:rFonts w:ascii="Arial" w:eastAsia="Times New Roman" w:hAnsi="Arial" w:cs="Arial"/>
          <w:sz w:val="24"/>
          <w:szCs w:val="24"/>
        </w:rPr>
        <w:t>10.1.2. Заявление, подписанное Заявителем, в соответствии с Приложением 8 - 9 к настоящему Административному регламенту;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10.1.3. Документ, удостоверяющий личность Заявителя.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10.2. При обращении за предоставлением Муниципальной услуги представителя Заявителя, уполномоченного на подачу документов и получение результата предоставления Муниципальной услуги, представляются сл</w:t>
      </w:r>
      <w:r w:rsidR="001A2815" w:rsidRPr="0018667A">
        <w:rPr>
          <w:rFonts w:ascii="Arial" w:hAnsi="Arial" w:cs="Arial"/>
          <w:sz w:val="24"/>
          <w:szCs w:val="24"/>
        </w:rPr>
        <w:t>едующие обязательные документы: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10.2.1. Заявление, подписанное непосредственно самим Заявителем;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10.2.2. Документ, удостоверяющий личность представителя Заявителя;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10.2.3. Документ, подтверждающий полномочия представителя Заявителя.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10.3. При обращении за получением Муниципальной услуги представителя Заявителя, уполномоченного на подписание Заявления и подачу документов, а также получение результата предоставления Муниципальной услуги, представляются следующие обязательные документы: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10.3.1. Заявление, подписанное представителем Заявителя;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10.3.2. Документ, удостоверяющий личность представителя Заявителя;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10.3.3. Документ, подтверждающий полномочия представителя Заявителя.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10.4. Список документов, обязательных для предоставления Заявителем (представителем Заявителя) в зависимости от категории Заявителя и оснований для </w:t>
      </w:r>
      <w:r w:rsidRPr="0018667A">
        <w:rPr>
          <w:rFonts w:ascii="Arial" w:hAnsi="Arial" w:cs="Arial"/>
          <w:sz w:val="24"/>
          <w:szCs w:val="24"/>
        </w:rPr>
        <w:lastRenderedPageBreak/>
        <w:t>обращения, перечислены в Приложении 10 к настоящему Административному регламенту.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10.5. Описание документов приведено в Приложении 11 к настоящему Административному регламенту.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1A2815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51" w:name="_Toc437973289"/>
      <w:bookmarkStart w:id="52" w:name="_Toc438110030"/>
      <w:bookmarkStart w:id="53" w:name="_Toc438376234"/>
      <w:bookmarkStart w:id="54" w:name="_Toc493695637"/>
      <w:r w:rsidRPr="0018667A">
        <w:rPr>
          <w:rFonts w:ascii="Arial" w:hAnsi="Arial" w:cs="Arial"/>
          <w:b w:val="0"/>
          <w:i w:val="0"/>
          <w:sz w:val="24"/>
          <w:szCs w:val="24"/>
        </w:rPr>
        <w:t>11. Исчерпывающий перечень документов, необходимых</w:t>
      </w:r>
    </w:p>
    <w:p w:rsidR="001A2815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для предоставления Муниципальной услуги, которые находятся</w:t>
      </w:r>
    </w:p>
    <w:p w:rsidR="001A2815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в распоряжении Органов власти</w:t>
      </w:r>
      <w:bookmarkEnd w:id="51"/>
      <w:bookmarkEnd w:id="52"/>
      <w:bookmarkEnd w:id="53"/>
      <w:r w:rsidRPr="0018667A">
        <w:rPr>
          <w:rFonts w:ascii="Arial" w:hAnsi="Arial" w:cs="Arial"/>
          <w:b w:val="0"/>
          <w:i w:val="0"/>
          <w:sz w:val="24"/>
          <w:szCs w:val="24"/>
        </w:rPr>
        <w:t>, органов местного самоуправления</w:t>
      </w:r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или Организаций</w:t>
      </w:r>
      <w:bookmarkEnd w:id="54"/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bookmarkStart w:id="55" w:name="_Ref438363884"/>
      <w:r w:rsidRPr="0018667A">
        <w:rPr>
          <w:rFonts w:ascii="Arial" w:hAnsi="Arial" w:cs="Arial"/>
          <w:sz w:val="24"/>
          <w:szCs w:val="24"/>
        </w:rPr>
        <w:t>11.1. Для предоставления Муниципальной услуги независимо от оснований для обращения Администрацией запрашиваются следующие документы, находящиеся в распоряжении органов власти: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11.1.1. В случае обращения юридического лица - выписка из Единого государственного реестра юридических лиц, содержащая сведения о Заявителе, в Федеральной налоговой службе России;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11.1.2. В случае обращения индивидуального предпринимателя - выписка из Единого государственного реестра индивидуальных предпринимателей, содержащая сведения о Заявителе, в Федеральной налоговой службе России;</w:t>
      </w:r>
      <w:r w:rsidRPr="0018667A" w:rsidDel="002B67D0">
        <w:rPr>
          <w:rFonts w:ascii="Arial" w:hAnsi="Arial" w:cs="Arial"/>
          <w:sz w:val="24"/>
          <w:szCs w:val="24"/>
        </w:rPr>
        <w:t xml:space="preserve"> 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11.1.3. Выписка из Единого государственного реестра недвижимости (далее – ЕГРН) в Управлении Федеральной службы государственной регистрации, кадастра и картографии по Московской области для подтверждения права собственности на земельный участок, здание или иное недвижимое имущество, к которому присоединяется рекламная конструкция.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tabs>
          <w:tab w:val="left" w:pos="1418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11.1.4. Сведения об оплате государственной пошлины в Федеральном казначействе посредством государственной информационной системы о государственных и муниципальных платежах (далее – ГИС ГМП).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418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11.2. Документы, указанные в пункте 11.1. могут быть представлены Заявителем (представителем Заявителя) по собственной инициативе. Непредставление Заявителем указанных документов не является основанием для отказа Заявителю (представителю Заявителя) в предоставлении Муниципальной услуги.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418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11.3. Администрация не вправе требовать от Заявителя (представителя Заявителя) представления документов и информации, указанных в настоящем пункте.</w:t>
      </w:r>
    </w:p>
    <w:bookmarkEnd w:id="55"/>
    <w:p w:rsidR="00E318BF" w:rsidRPr="0018667A" w:rsidRDefault="001A2815" w:rsidP="00FF694E">
      <w:pPr>
        <w:pStyle w:val="11"/>
        <w:numPr>
          <w:ilvl w:val="0"/>
          <w:numId w:val="0"/>
        </w:numPr>
        <w:tabs>
          <w:tab w:val="left" w:pos="1418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11.4. </w:t>
      </w:r>
      <w:r w:rsidR="00E318BF" w:rsidRPr="0018667A">
        <w:rPr>
          <w:rFonts w:ascii="Arial" w:hAnsi="Arial" w:cs="Arial"/>
          <w:sz w:val="24"/>
          <w:szCs w:val="24"/>
        </w:rPr>
        <w:t>Администрация не вправе требовать от Заявителя (представителя Заявителя) предоставления информации и осуществления действий, не предусмотренных настоящим Административным регламентом.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418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56" w:name="_Toc437973293"/>
      <w:bookmarkStart w:id="57" w:name="_Toc438110034"/>
      <w:bookmarkStart w:id="58" w:name="_Toc438376239"/>
      <w:bookmarkStart w:id="59" w:name="_Toc441496546"/>
      <w:bookmarkStart w:id="60" w:name="_Toc493695638"/>
      <w:r w:rsidRPr="0018667A">
        <w:rPr>
          <w:rFonts w:ascii="Arial" w:hAnsi="Arial" w:cs="Arial"/>
          <w:b w:val="0"/>
          <w:i w:val="0"/>
          <w:sz w:val="24"/>
          <w:szCs w:val="24"/>
        </w:rPr>
        <w:t>12. Исчерпывающий перечень оснований для отказа в приеме</w:t>
      </w:r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и регистрации документов, необходимых для предоставления</w:t>
      </w:r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Муниципальной услуги</w:t>
      </w:r>
      <w:bookmarkEnd w:id="56"/>
      <w:bookmarkEnd w:id="57"/>
      <w:bookmarkEnd w:id="58"/>
      <w:bookmarkEnd w:id="59"/>
      <w:bookmarkEnd w:id="60"/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12.1. Основаниями для отказа в приеме и регистрации документов, необходимых для предоставления Муниципальной услуги, являются: 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12.1.1. Обращение за предоставлением Муниципальной услуги, не предоставляемой Администрацией;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12.1.2. Заявление подано лицом, не имеющим полномочий представлять интересы Заявителя, в соответствии с пунктом 2.3. настоящего Административного регламента;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12.1.3. Документы имеют исправления, не заверенные в установленном законодательством порядке;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12.1.4. Документы содержат повреждения, наличие которых не позволяет однозначно истолковать их содержание;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lastRenderedPageBreak/>
        <w:t>12.1.5. Документы утратили силу на момент обращения за предоставлением Муниципальной услуги;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12.1.6. Форма поданного Заявителем (представителем Заявителя, уполномоченного на подачу документов и получение результата предоставления Муниципальной услуги) Заявления не соответствует форме Заявления, установленной настоящим Административным регламентом (Приложение 8, 9 к настоящему Административному регламенту);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12.1.7. Качество представленных документов не позволяет в полном объеме прочитать сведения, содержащиеся в документах.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12.1.8. Представлен неполный комплект документов в соответствии с пунктом 10 и Приложением 10 к настоящему Административному регламенту.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12.1.9. Некорректное заполнение обязательных полей в форме Заявления на РПГУ (отсутствие заполнения, недостоверное, неполное либо неправильное представление сведений, не соответствующих требованиям, установленным настоящим Административным регламентом). 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12.1.10. Представление некачественных или недостоверных электронных образов (электронных документов), не позволяющих в полном объеме прочитать текст документа и/или распознать реквизиты документа.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12.1.11. Подача Заявления и иных документов в электронной форме, подписанных с использованием простой электронной подписи, не принадлежащей Заявителю (представителю Заявителя, уполномоченного на подписание Заявления и подачу документов).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12.2. </w:t>
      </w:r>
      <w:proofErr w:type="gramStart"/>
      <w:r w:rsidRPr="0018667A">
        <w:rPr>
          <w:rFonts w:ascii="Arial" w:hAnsi="Arial" w:cs="Arial"/>
          <w:sz w:val="24"/>
          <w:szCs w:val="24"/>
        </w:rPr>
        <w:t>Решение об отказе в приеме документов, необходимых для предоставления Муниципальной услуги, оформляется по форме согласно Приложению 12 к настоящему Административному регламенту, подписывается усиленной квалифицированной электронной подписью уполномоченного должностного лица Администрации, направляется специалистом Администрации в личный кабинет Заявителя (представителя Заявителя) на РПГУ посредством Модуля оказания услуг ЕИС ОУ не позднее первого рабочего дня, следующего за днем подачи Заявления.</w:t>
      </w:r>
      <w:proofErr w:type="gramEnd"/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1A2815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61" w:name="_Toc437973291"/>
      <w:bookmarkStart w:id="62" w:name="_Toc438110032"/>
      <w:bookmarkStart w:id="63" w:name="_Toc438376236"/>
      <w:bookmarkStart w:id="64" w:name="_Toc441496545"/>
      <w:bookmarkStart w:id="65" w:name="_Toc493695639"/>
      <w:r w:rsidRPr="0018667A">
        <w:rPr>
          <w:rFonts w:ascii="Arial" w:hAnsi="Arial" w:cs="Arial"/>
          <w:b w:val="0"/>
          <w:i w:val="0"/>
          <w:sz w:val="24"/>
          <w:szCs w:val="24"/>
        </w:rPr>
        <w:t>13. Исчерпывающий перечень оснований для отказа</w:t>
      </w:r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 xml:space="preserve">в предоставлении </w:t>
      </w:r>
      <w:bookmarkEnd w:id="61"/>
      <w:bookmarkEnd w:id="62"/>
      <w:r w:rsidRPr="0018667A">
        <w:rPr>
          <w:rFonts w:ascii="Arial" w:hAnsi="Arial" w:cs="Arial"/>
          <w:b w:val="0"/>
          <w:i w:val="0"/>
          <w:sz w:val="24"/>
          <w:szCs w:val="24"/>
        </w:rPr>
        <w:t>Муниципальной услуги</w:t>
      </w:r>
      <w:bookmarkEnd w:id="63"/>
      <w:bookmarkEnd w:id="64"/>
      <w:bookmarkEnd w:id="65"/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18667A">
        <w:rPr>
          <w:rFonts w:ascii="Arial" w:eastAsia="Times New Roman" w:hAnsi="Arial" w:cs="Arial"/>
          <w:sz w:val="24"/>
          <w:szCs w:val="24"/>
        </w:rPr>
        <w:t>13.1. Основаниями для отказа в предоставлении Муниципальной услуги являются: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18667A">
        <w:rPr>
          <w:rFonts w:ascii="Arial" w:eastAsia="Times New Roman" w:hAnsi="Arial" w:cs="Arial"/>
          <w:sz w:val="24"/>
          <w:szCs w:val="24"/>
        </w:rPr>
        <w:t>13.1.1. Несоответствие проекта рекламной конструкц</w:t>
      </w:r>
      <w:proofErr w:type="gramStart"/>
      <w:r w:rsidRPr="0018667A">
        <w:rPr>
          <w:rFonts w:ascii="Arial" w:eastAsia="Times New Roman" w:hAnsi="Arial" w:cs="Arial"/>
          <w:sz w:val="24"/>
          <w:szCs w:val="24"/>
        </w:rPr>
        <w:t>ии и ее</w:t>
      </w:r>
      <w:proofErr w:type="gramEnd"/>
      <w:r w:rsidRPr="0018667A">
        <w:rPr>
          <w:rFonts w:ascii="Arial" w:eastAsia="Times New Roman" w:hAnsi="Arial" w:cs="Arial"/>
          <w:sz w:val="24"/>
          <w:szCs w:val="24"/>
        </w:rPr>
        <w:t xml:space="preserve"> территориального размещения требованиям технического регламента;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18667A">
        <w:rPr>
          <w:rFonts w:ascii="Arial" w:eastAsia="Times New Roman" w:hAnsi="Arial" w:cs="Arial"/>
          <w:sz w:val="24"/>
          <w:szCs w:val="24"/>
        </w:rPr>
        <w:t xml:space="preserve">13.1.2. 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в соответствии с частью 5.8 статьи 19 Федерального закона от 13.03.2006 </w:t>
      </w:r>
      <w:r w:rsidR="001A2815" w:rsidRPr="0018667A">
        <w:rPr>
          <w:rFonts w:ascii="Arial" w:eastAsia="Times New Roman" w:hAnsi="Arial" w:cs="Arial"/>
          <w:sz w:val="24"/>
          <w:szCs w:val="24"/>
        </w:rPr>
        <w:br/>
      </w:r>
      <w:r w:rsidRPr="0018667A">
        <w:rPr>
          <w:rFonts w:ascii="Arial" w:eastAsia="Times New Roman" w:hAnsi="Arial" w:cs="Arial"/>
          <w:sz w:val="24"/>
          <w:szCs w:val="24"/>
        </w:rPr>
        <w:t>№ 38-ФЗ «О рекламе» определяется схемой размещения рекламных конструкций);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18667A">
        <w:rPr>
          <w:rFonts w:ascii="Arial" w:eastAsia="Times New Roman" w:hAnsi="Arial" w:cs="Arial"/>
          <w:sz w:val="24"/>
          <w:szCs w:val="24"/>
        </w:rPr>
        <w:t>13.1.3. Нарушение требований нормативных актов по безопасности движения транспорта;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18667A">
        <w:rPr>
          <w:rFonts w:ascii="Arial" w:eastAsia="Times New Roman" w:hAnsi="Arial" w:cs="Arial"/>
          <w:sz w:val="24"/>
          <w:szCs w:val="24"/>
        </w:rPr>
        <w:t>13.1.4. </w:t>
      </w:r>
      <w:proofErr w:type="gramStart"/>
      <w:r w:rsidRPr="0018667A">
        <w:rPr>
          <w:rFonts w:ascii="Arial" w:eastAsia="Times New Roman" w:hAnsi="Arial" w:cs="Arial"/>
          <w:sz w:val="24"/>
          <w:szCs w:val="24"/>
        </w:rPr>
        <w:t>Нарушение внешнего архитектурного облика сложившейся застройки поселения или городского округа, в соответствии с нормативными правовыми актами органа местного самоуправления, определяющими типы и виды рекламных конструкций, допустимых и недопустимых к установке на территории соответствующего муниципального образования или части его территории, в том числе требования к таким рекламным конструкциям, с учетом необходимости сохранения внешнего архитектурного облика сложившейся застройки поселений или городских округов;</w:t>
      </w:r>
      <w:proofErr w:type="gramEnd"/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18667A">
        <w:rPr>
          <w:rFonts w:ascii="Arial" w:eastAsia="Times New Roman" w:hAnsi="Arial" w:cs="Arial"/>
          <w:sz w:val="24"/>
          <w:szCs w:val="24"/>
        </w:rPr>
        <w:t>13.1.5. 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18667A">
        <w:rPr>
          <w:rFonts w:ascii="Arial" w:eastAsia="Times New Roman" w:hAnsi="Arial" w:cs="Arial"/>
          <w:sz w:val="24"/>
          <w:szCs w:val="24"/>
        </w:rPr>
        <w:lastRenderedPageBreak/>
        <w:t>13.1.6. Нарушение требований, установленных частями 5.1., 5.6., 5.7. статьи 19 Федерального закона от 13.03.2006 № 38-ФЗ «О рекламе».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18667A">
        <w:rPr>
          <w:rFonts w:ascii="Arial" w:eastAsia="Times New Roman" w:hAnsi="Arial" w:cs="Arial"/>
          <w:sz w:val="24"/>
          <w:szCs w:val="24"/>
        </w:rPr>
        <w:t>13.2. Заявитель (представитель Заявителя) вправе отказаться от получения Муниципальной услуги на основании личного письменного Заявления, написанного в свободной форме, направив по адресу электронной почты или обратившись в Администрацию.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18667A">
        <w:rPr>
          <w:rFonts w:ascii="Arial" w:eastAsia="Times New Roman" w:hAnsi="Arial" w:cs="Arial"/>
          <w:sz w:val="24"/>
          <w:szCs w:val="24"/>
        </w:rPr>
        <w:t>13.3. Отказ от предоставления Муниципальной услуги не препятствует повторному обращению за предоставлением Муниципальной услуги.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</w:p>
    <w:p w:rsidR="001A2815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66" w:name="_Toc493695640"/>
      <w:bookmarkStart w:id="67" w:name="_Toc437973290"/>
      <w:bookmarkStart w:id="68" w:name="_Toc438110031"/>
      <w:bookmarkStart w:id="69" w:name="_Toc438376235"/>
      <w:r w:rsidRPr="0018667A">
        <w:rPr>
          <w:rFonts w:ascii="Arial" w:hAnsi="Arial" w:cs="Arial"/>
          <w:b w:val="0"/>
          <w:i w:val="0"/>
          <w:sz w:val="24"/>
          <w:szCs w:val="24"/>
        </w:rPr>
        <w:t xml:space="preserve">14. Порядок, размер и основания взимания </w:t>
      </w:r>
      <w:proofErr w:type="gramStart"/>
      <w:r w:rsidRPr="0018667A">
        <w:rPr>
          <w:rFonts w:ascii="Arial" w:hAnsi="Arial" w:cs="Arial"/>
          <w:b w:val="0"/>
          <w:i w:val="0"/>
          <w:sz w:val="24"/>
          <w:szCs w:val="24"/>
        </w:rPr>
        <w:t>государственной</w:t>
      </w:r>
      <w:proofErr w:type="gramEnd"/>
    </w:p>
    <w:p w:rsidR="001A2815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пошлины или иной платы, взимаемой за предоставление</w:t>
      </w:r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Муниципальной услуги</w:t>
      </w:r>
      <w:bookmarkEnd w:id="66"/>
      <w:bookmarkEnd w:id="67"/>
      <w:bookmarkEnd w:id="68"/>
      <w:bookmarkEnd w:id="69"/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14.1. За предоставление Муниципальной услуги по выдаче разрешения на установку и эксплуатацию рекламной конструкции взимается государственная пошлина в размере 5 000 рублей, установленном п. 105 ст. 333.33 Налогового кодекса Российской Федерации. 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14.2. Государственная пошлина или иная плата за предоставление Муниципальной услуги по аннулированию разрешения на установку и эксплуатацию рекламной конструкции не взимается.</w:t>
      </w:r>
    </w:p>
    <w:p w:rsidR="00E318BF" w:rsidRPr="0018667A" w:rsidRDefault="00E318BF" w:rsidP="00FF694E">
      <w:pPr>
        <w:pStyle w:val="affff1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14.3. Заявителю (представителю Заявителя) предоставляется возможность оплатить государственную пошлину на РПГУ в порядке, предусмотренном пунктом 21 настоящего Административного регламента.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14.4. В случае отказа Заявителя (представителя Заявителя) от предоставления ему Муниципальной услуги плата за предоставление Муниципальной услуги возвращается в течени</w:t>
      </w:r>
      <w:proofErr w:type="gramStart"/>
      <w:r w:rsidRPr="0018667A">
        <w:rPr>
          <w:rFonts w:ascii="Arial" w:hAnsi="Arial" w:cs="Arial"/>
          <w:sz w:val="24"/>
          <w:szCs w:val="24"/>
        </w:rPr>
        <w:t>и</w:t>
      </w:r>
      <w:proofErr w:type="gramEnd"/>
      <w:r w:rsidRPr="0018667A">
        <w:rPr>
          <w:rFonts w:ascii="Arial" w:hAnsi="Arial" w:cs="Arial"/>
          <w:sz w:val="24"/>
          <w:szCs w:val="24"/>
        </w:rPr>
        <w:t xml:space="preserve"> 60 рабочих дней, в порядке, установленном законодательством Российской Федерации.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1A2815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70" w:name="_Toc439068368"/>
      <w:bookmarkStart w:id="71" w:name="_Toc439084272"/>
      <w:bookmarkStart w:id="72" w:name="_Toc439151286"/>
      <w:bookmarkStart w:id="73" w:name="_Toc439151364"/>
      <w:bookmarkStart w:id="74" w:name="_Toc439151441"/>
      <w:bookmarkStart w:id="75" w:name="_Toc439151950"/>
      <w:bookmarkStart w:id="76" w:name="_Toc441496547"/>
      <w:bookmarkStart w:id="77" w:name="_Toc493695641"/>
      <w:bookmarkStart w:id="78" w:name="_Toc437973294"/>
      <w:bookmarkStart w:id="79" w:name="_Toc438110035"/>
      <w:bookmarkStart w:id="80" w:name="_Toc438376240"/>
      <w:bookmarkEnd w:id="70"/>
      <w:bookmarkEnd w:id="71"/>
      <w:bookmarkEnd w:id="72"/>
      <w:bookmarkEnd w:id="73"/>
      <w:bookmarkEnd w:id="74"/>
      <w:bookmarkEnd w:id="75"/>
      <w:r w:rsidRPr="0018667A">
        <w:rPr>
          <w:rFonts w:ascii="Arial" w:hAnsi="Arial" w:cs="Arial"/>
          <w:b w:val="0"/>
          <w:i w:val="0"/>
          <w:sz w:val="24"/>
          <w:szCs w:val="24"/>
        </w:rPr>
        <w:t>15. Перечень услуг, необходимых и обязательных</w:t>
      </w:r>
    </w:p>
    <w:p w:rsidR="001A2815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для предоставления Муниципальной услуги</w:t>
      </w:r>
      <w:bookmarkEnd w:id="76"/>
      <w:r w:rsidRPr="0018667A">
        <w:rPr>
          <w:rFonts w:ascii="Arial" w:hAnsi="Arial" w:cs="Arial"/>
          <w:b w:val="0"/>
          <w:i w:val="0"/>
          <w:sz w:val="24"/>
          <w:szCs w:val="24"/>
        </w:rPr>
        <w:t>, в том числе порядок</w:t>
      </w:r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размер и основания взимания платы за предоставление таких услуг</w:t>
      </w:r>
      <w:bookmarkEnd w:id="77"/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>15.1. Услуги, необходимые и обязательные для предоставления Муниципальной услуги, отсутствуют.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</w:p>
    <w:p w:rsidR="001A2815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81" w:name="_Toc493695642"/>
      <w:r w:rsidRPr="0018667A">
        <w:rPr>
          <w:rFonts w:ascii="Arial" w:hAnsi="Arial" w:cs="Arial"/>
          <w:b w:val="0"/>
          <w:i w:val="0"/>
          <w:sz w:val="24"/>
          <w:szCs w:val="24"/>
        </w:rPr>
        <w:t>16. Способы предоставления Заявителем</w:t>
      </w:r>
    </w:p>
    <w:p w:rsidR="001A2815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(представителем Заявителя) документов, необходимых</w:t>
      </w:r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для получения Муниципальной услуги</w:t>
      </w:r>
      <w:bookmarkEnd w:id="78"/>
      <w:bookmarkEnd w:id="79"/>
      <w:bookmarkEnd w:id="80"/>
      <w:bookmarkEnd w:id="81"/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16.1. Обращение Заявителя (представителя Заявителя) посредством РПГУ.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Для получения Муниципальной услуги Заявитель (представитель Заявителя) авторизуется в Единой системе идентификац</w:t>
      </w:r>
      <w:proofErr w:type="gramStart"/>
      <w:r w:rsidRPr="0018667A">
        <w:rPr>
          <w:rFonts w:ascii="Arial" w:hAnsi="Arial" w:cs="Arial"/>
          <w:sz w:val="24"/>
          <w:szCs w:val="24"/>
        </w:rPr>
        <w:t>ии и ау</w:t>
      </w:r>
      <w:proofErr w:type="gramEnd"/>
      <w:r w:rsidRPr="0018667A">
        <w:rPr>
          <w:rFonts w:ascii="Arial" w:hAnsi="Arial" w:cs="Arial"/>
          <w:sz w:val="24"/>
          <w:szCs w:val="24"/>
        </w:rPr>
        <w:t>тентификации (далее – ЕСИА), затем заполняет Заявление с использованием электронной формы Заявления. Заполненное Заявление отправляет вместе с прикрепленными электронными образами документов, указанных в пункте 10 и Приложении 10 настоящего Административного регламента. При авторизации в ЕСИА Заявление считается подписанным простой электронной подписью Заявителя (представителя Заявителя, уполномоченного на подписание Заяв</w:t>
      </w:r>
      <w:r w:rsidR="001A2815" w:rsidRPr="0018667A">
        <w:rPr>
          <w:rFonts w:ascii="Arial" w:hAnsi="Arial" w:cs="Arial"/>
          <w:sz w:val="24"/>
          <w:szCs w:val="24"/>
        </w:rPr>
        <w:t>ления).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В случае обращения представителя Заявителя, не уполномоченного на подписание Заявления, прикрепляется электронный образ Заявления, подписанного Заявителем.</w:t>
      </w:r>
    </w:p>
    <w:p w:rsidR="00E318BF" w:rsidRPr="0018667A" w:rsidRDefault="00E318BF" w:rsidP="00FF694E">
      <w:pPr>
        <w:pStyle w:val="affff1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16.2. В МФЦ Заявителю (представителю Заявителя) обеспечен бесплатный доступ к РПГУ для </w:t>
      </w:r>
      <w:r w:rsidRPr="0018667A">
        <w:rPr>
          <w:rFonts w:ascii="Arial" w:hAnsi="Arial" w:cs="Arial"/>
          <w:bCs/>
          <w:sz w:val="24"/>
          <w:szCs w:val="24"/>
        </w:rPr>
        <w:t xml:space="preserve">обеспечения возможности подачи документов в электронном виде </w:t>
      </w:r>
      <w:r w:rsidRPr="0018667A">
        <w:rPr>
          <w:rFonts w:ascii="Arial" w:hAnsi="Arial" w:cs="Arial"/>
          <w:sz w:val="24"/>
          <w:szCs w:val="24"/>
        </w:rPr>
        <w:t>в порядке, предусмотренном в пункте 16.1. настоящего Административного регламента.</w:t>
      </w:r>
    </w:p>
    <w:p w:rsidR="00E318BF" w:rsidRPr="0018667A" w:rsidRDefault="00E318BF" w:rsidP="00FF694E">
      <w:pPr>
        <w:pStyle w:val="affff1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lastRenderedPageBreak/>
        <w:t>16.3. Отправленное Заявление и документы в электронном виде поступают через РПГУ в Модуль оказания услуг ЕИС ОУ.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16.3.1. В случае наличия оснований, предусмотренных пунктом 12 настоящего Административного регламента, решение об отказе в приеме документов с указанием причин отказа подписывается уполномоченным должностным лицом Администрации и направляется в личный кабинет Заявителя (представителя Заявителя) на РПГУ в первый рабочий день, следующий за днем подачи Заявления.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16.3.2. В случае отсутствия оснований для отказа в приеме документов специалист Администрации напра</w:t>
      </w:r>
      <w:r w:rsidR="001A2815" w:rsidRPr="0018667A">
        <w:rPr>
          <w:rFonts w:ascii="Arial" w:hAnsi="Arial" w:cs="Arial"/>
          <w:sz w:val="24"/>
          <w:szCs w:val="24"/>
        </w:rPr>
        <w:t>вляет межведомственные запросы.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16.3.3. После получения ответов на межведомственные запросы, в случае наличия оснований для отказа в предоставлении Муниципальной услуги, указанных в пункте 13 настоящего Административного регламента, Администрация готовит решение об отказе в предоставлении Муниципальной услуги.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16.3.4. В случае отсутствия оснований для отказа в предоставлении Муниципальной услуги, специалист Администрации направляет документы в органы исполнительной власти для получения согласований о возможности установки и эксплуатации рекламной конструкции.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16.3.5. В случае отсутствия оснований для отказа в предоставлении Муниципальной услуги, принимается решение о предоставлении Муниципальной услуги.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16.4. Результат предоставления Муниципальной услуги передается в МФЦ не позднее последнего рабочего дня регламентного срока предоставления Муниципальной услуги.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16.5. Результат предоставления Муниципальной услуги выдается Заявителю (представителю Заявителя) в МФЦ.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16.6. Для получения результата предоставления Муниципальной услуги Заявитель представляет документ, удостоверяющий личность. В случае обращения представителя Заявителя представляется документ, удостоверяющей личность представителя Заявителя и документ, подтверждающий полномочия на получение результата предоставления Муниципальной услуги.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16.7. Заявитель (представитель Заявителя) проставляет подпись в выписке о выдаче результата предоставления Муниципальной услуги, специалист МФЦ проставляет отметку о выдаче результата предоставления Муниципаль</w:t>
      </w:r>
      <w:r w:rsidR="001A2815" w:rsidRPr="0018667A">
        <w:rPr>
          <w:rFonts w:ascii="Arial" w:hAnsi="Arial" w:cs="Arial"/>
          <w:sz w:val="24"/>
          <w:szCs w:val="24"/>
        </w:rPr>
        <w:t>ной услуги в модуле МФЦ ЕИС ОУ.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82" w:name="_Toc439151288"/>
      <w:bookmarkStart w:id="83" w:name="_Toc439151366"/>
      <w:bookmarkStart w:id="84" w:name="_Toc439151443"/>
      <w:bookmarkStart w:id="85" w:name="_Toc439151952"/>
      <w:bookmarkStart w:id="86" w:name="_Toc439151290"/>
      <w:bookmarkStart w:id="87" w:name="_Toc439151368"/>
      <w:bookmarkStart w:id="88" w:name="_Toc439151445"/>
      <w:bookmarkStart w:id="89" w:name="_Toc439151954"/>
      <w:bookmarkStart w:id="90" w:name="_Toc439151291"/>
      <w:bookmarkStart w:id="91" w:name="_Toc439151369"/>
      <w:bookmarkStart w:id="92" w:name="_Toc439151446"/>
      <w:bookmarkStart w:id="93" w:name="_Toc439151955"/>
      <w:bookmarkStart w:id="94" w:name="_Toc439151292"/>
      <w:bookmarkStart w:id="95" w:name="_Toc439151370"/>
      <w:bookmarkStart w:id="96" w:name="_Toc439151447"/>
      <w:bookmarkStart w:id="97" w:name="_Toc439151956"/>
      <w:bookmarkStart w:id="98" w:name="_Toc439151293"/>
      <w:bookmarkStart w:id="99" w:name="_Toc439151371"/>
      <w:bookmarkStart w:id="100" w:name="_Toc439151448"/>
      <w:bookmarkStart w:id="101" w:name="_Toc439151957"/>
      <w:bookmarkStart w:id="102" w:name="_Toc439151294"/>
      <w:bookmarkStart w:id="103" w:name="_Toc439151372"/>
      <w:bookmarkStart w:id="104" w:name="_Toc439151449"/>
      <w:bookmarkStart w:id="105" w:name="_Toc439151958"/>
      <w:bookmarkStart w:id="106" w:name="_Toc439151295"/>
      <w:bookmarkStart w:id="107" w:name="_Toc439151373"/>
      <w:bookmarkStart w:id="108" w:name="_Toc439151450"/>
      <w:bookmarkStart w:id="109" w:name="_Toc439151959"/>
      <w:bookmarkStart w:id="110" w:name="_Toc439151299"/>
      <w:bookmarkStart w:id="111" w:name="_Toc439151377"/>
      <w:bookmarkStart w:id="112" w:name="_Toc439151454"/>
      <w:bookmarkStart w:id="113" w:name="_Toc439151963"/>
      <w:bookmarkStart w:id="114" w:name="_Toc438110036"/>
      <w:bookmarkStart w:id="115" w:name="_Toc438376241"/>
      <w:bookmarkStart w:id="116" w:name="_Toc493695643"/>
      <w:bookmarkStart w:id="117" w:name="_Toc437973295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r w:rsidRPr="0018667A">
        <w:rPr>
          <w:rFonts w:ascii="Arial" w:hAnsi="Arial" w:cs="Arial"/>
          <w:b w:val="0"/>
          <w:i w:val="0"/>
          <w:sz w:val="24"/>
          <w:szCs w:val="24"/>
        </w:rPr>
        <w:t>17. Способы получения Заявителем результатов предоставления</w:t>
      </w:r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Муниципальной услуги</w:t>
      </w:r>
      <w:bookmarkEnd w:id="114"/>
      <w:bookmarkEnd w:id="115"/>
      <w:bookmarkEnd w:id="116"/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17.1. Заявитель (представитель Заявителя) уведомляется о ходе рассмотрения и готовности результата предоставления Муниципальной услуги следующими способами: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17.1.1. через Личный кабинет на РПГУ;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17.1.2. посредством сервиса РПГУ «Узнать статус Заявления»;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Кроме того, Заявитель (представитель Заявителя)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8(800)550-50-30.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17.2. Результат предоставления Муниципальной услуги может быть получен следующим способом: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17.2.1. Через МФЦ на бумажном носителе в случае выдачи разрешения;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17.2.2. Через личный кабинет на РПГУ в виде электронного документа, в случае решения об аннулировании ранее выданного разрешения или принятия решения об отказе в предоставлении Муниципальной услуги.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118" w:name="_Toc439151302"/>
      <w:bookmarkStart w:id="119" w:name="_Toc439151380"/>
      <w:bookmarkStart w:id="120" w:name="_Toc439151457"/>
      <w:bookmarkStart w:id="121" w:name="_Toc439151966"/>
      <w:bookmarkStart w:id="122" w:name="_Toc493695644"/>
      <w:bookmarkEnd w:id="117"/>
      <w:bookmarkEnd w:id="118"/>
      <w:bookmarkEnd w:id="119"/>
      <w:bookmarkEnd w:id="120"/>
      <w:bookmarkEnd w:id="121"/>
      <w:r w:rsidRPr="0018667A">
        <w:rPr>
          <w:rFonts w:ascii="Arial" w:hAnsi="Arial" w:cs="Arial"/>
          <w:b w:val="0"/>
          <w:i w:val="0"/>
          <w:sz w:val="24"/>
          <w:szCs w:val="24"/>
        </w:rPr>
        <w:lastRenderedPageBreak/>
        <w:t>18. Максимальный срок ожидания в очереди</w:t>
      </w:r>
      <w:bookmarkEnd w:id="122"/>
    </w:p>
    <w:p w:rsidR="00E318BF" w:rsidRPr="0018667A" w:rsidRDefault="00E318BF" w:rsidP="00FF694E">
      <w:pPr>
        <w:pStyle w:val="2-"/>
        <w:numPr>
          <w:ilvl w:val="0"/>
          <w:numId w:val="0"/>
        </w:numPr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18.1. Максимальный срок ожидания в очереди при направлении Заявления о предоставлении Муниципальной услуги и при получении результата предоставления Муниципальной услуги - 15 минут.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123" w:name="_Toc493695645"/>
      <w:r w:rsidRPr="0018667A">
        <w:rPr>
          <w:rFonts w:ascii="Arial" w:hAnsi="Arial" w:cs="Arial"/>
          <w:b w:val="0"/>
          <w:i w:val="0"/>
          <w:sz w:val="24"/>
          <w:szCs w:val="24"/>
        </w:rPr>
        <w:t>19. Требования к помещениям, в которых предоставляется Муниципальная услуга,</w:t>
      </w:r>
      <w:r w:rsidRPr="0018667A">
        <w:rPr>
          <w:rFonts w:ascii="Arial" w:eastAsia="Times New Roman" w:hAnsi="Arial" w:cs="Arial"/>
          <w:b w:val="0"/>
          <w:i w:val="0"/>
          <w:sz w:val="24"/>
          <w:szCs w:val="24"/>
          <w:lang w:eastAsia="ru-RU"/>
        </w:rPr>
        <w:t xml:space="preserve"> </w:t>
      </w:r>
      <w:r w:rsidRPr="0018667A">
        <w:rPr>
          <w:rFonts w:ascii="Arial" w:hAnsi="Arial" w:cs="Arial"/>
          <w:b w:val="0"/>
          <w:i w:val="0"/>
          <w:sz w:val="24"/>
          <w:szCs w:val="24"/>
        </w:rPr>
        <w:t>к местам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  <w:bookmarkEnd w:id="123"/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affff1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19.1. 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E318BF" w:rsidRPr="0018667A" w:rsidRDefault="00E318BF" w:rsidP="00FF694E">
      <w:pPr>
        <w:pStyle w:val="affff1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19.2. Входы в помещения оборудуются пандусами, расширенными проходами, позволяющими обеспечить беспрепятственный доступ лиц с ограниченными возможностями здоровья, включая лиц, использующих кресла-коляски.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19.3. Иные требования к помещениям, в которых предоставляется Муниципальная услуга, приведены в Приложении 13 к настоящему Административному регламенту.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124" w:name="_Toc437973298"/>
      <w:bookmarkStart w:id="125" w:name="_Toc438110040"/>
      <w:bookmarkStart w:id="126" w:name="_Toc438376245"/>
      <w:bookmarkStart w:id="127" w:name="_Toc493695646"/>
      <w:r w:rsidRPr="0018667A">
        <w:rPr>
          <w:rFonts w:ascii="Arial" w:hAnsi="Arial" w:cs="Arial"/>
          <w:b w:val="0"/>
          <w:i w:val="0"/>
          <w:sz w:val="24"/>
          <w:szCs w:val="24"/>
        </w:rPr>
        <w:t>20. Показатели доступности и качества Муниципальной услуги</w:t>
      </w:r>
      <w:bookmarkEnd w:id="124"/>
      <w:bookmarkEnd w:id="125"/>
      <w:bookmarkEnd w:id="126"/>
      <w:bookmarkEnd w:id="127"/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20.1. Показатели доступности и качества Муниципальной услуги приведены в Приложении 14 к настоящему Административному регламенту.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20.2. Требования к обеспечению доступности Муниципальной услуги для инвалидов и лиц с ограниченными возможностями здоровья приведены в Приложении 15 к настоящему Административному регламенту.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1A2815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128" w:name="_Toc437973299"/>
      <w:bookmarkStart w:id="129" w:name="_Toc438110041"/>
      <w:bookmarkStart w:id="130" w:name="_Toc438376246"/>
      <w:bookmarkStart w:id="131" w:name="_Toc493695647"/>
      <w:r w:rsidRPr="0018667A">
        <w:rPr>
          <w:rFonts w:ascii="Arial" w:hAnsi="Arial" w:cs="Arial"/>
          <w:b w:val="0"/>
          <w:i w:val="0"/>
          <w:sz w:val="24"/>
          <w:szCs w:val="24"/>
        </w:rPr>
        <w:t>21. Требования к организации предоставления Муниципальной</w:t>
      </w:r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услуги в электронной форме</w:t>
      </w:r>
      <w:bookmarkEnd w:id="128"/>
      <w:bookmarkEnd w:id="129"/>
      <w:bookmarkEnd w:id="130"/>
      <w:bookmarkEnd w:id="131"/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21.1. В электронной форме документы, указанные в пункте 10 Административного регламента, подаются посредством РПГУ.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21.2. При подаче документы, указанные в пункте 10 Административного регламента, прилагаются к электронной форме Заявления в виде отдельных файлов. Количество файлов должно соответствовать количеству документов, а наименование файла должно позволять идентифицировать документ и количес</w:t>
      </w:r>
      <w:r w:rsidR="001A2815" w:rsidRPr="0018667A">
        <w:rPr>
          <w:rFonts w:ascii="Arial" w:hAnsi="Arial" w:cs="Arial"/>
          <w:sz w:val="24"/>
          <w:szCs w:val="24"/>
        </w:rPr>
        <w:t>тво листов в документе.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21.3. </w:t>
      </w:r>
      <w:proofErr w:type="gramStart"/>
      <w:r w:rsidRPr="0018667A">
        <w:rPr>
          <w:rFonts w:ascii="Arial" w:hAnsi="Arial" w:cs="Arial"/>
          <w:sz w:val="24"/>
          <w:szCs w:val="24"/>
        </w:rPr>
        <w:t xml:space="preserve">Все документы должны быть отсканированы в распространенных графических форматах файлов в цветном режиме (разрешение сканирования – не менее 200 точек на дюйм), обеспечивающем сохранение всех аутентичных признаков подлинности, а именно: графической подписи лица, </w:t>
      </w:r>
      <w:r w:rsidR="001A2815" w:rsidRPr="0018667A">
        <w:rPr>
          <w:rFonts w:ascii="Arial" w:hAnsi="Arial" w:cs="Arial"/>
          <w:sz w:val="24"/>
          <w:szCs w:val="24"/>
        </w:rPr>
        <w:t>печати, углового штампа бланка.</w:t>
      </w:r>
      <w:proofErr w:type="gramEnd"/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21.4. Печатная форма Заявления (сформированная с помощью сервисов РПГУ на основании данных, заполненных Заявителем (представителем Заявителя) в электронной форме Заявления) распечатывается, подписывается Заявителем (представителем Заявителя, уполномоченным на подписание Заявления), сканируется и прикладывается к электронной форме Заявления в</w:t>
      </w:r>
      <w:r w:rsidR="001A2815" w:rsidRPr="0018667A">
        <w:rPr>
          <w:rFonts w:ascii="Arial" w:hAnsi="Arial" w:cs="Arial"/>
          <w:sz w:val="24"/>
          <w:szCs w:val="24"/>
        </w:rPr>
        <w:t xml:space="preserve"> качестве отдельного документа.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21.5. Заявитель (представитель Заявителя) имеет возможность отслеживать ход обработки документов в Личном кабинете с</w:t>
      </w:r>
      <w:bookmarkStart w:id="132" w:name="_Toc437973300"/>
      <w:bookmarkStart w:id="133" w:name="_Toc438110042"/>
      <w:r w:rsidR="001A2815" w:rsidRPr="0018667A">
        <w:rPr>
          <w:rFonts w:ascii="Arial" w:hAnsi="Arial" w:cs="Arial"/>
          <w:sz w:val="24"/>
          <w:szCs w:val="24"/>
        </w:rPr>
        <w:t xml:space="preserve"> помощью статусной модели РПГУ.</w:t>
      </w:r>
    </w:p>
    <w:p w:rsidR="00E318BF" w:rsidRPr="0018667A" w:rsidRDefault="00E318BF" w:rsidP="00FF694E">
      <w:pPr>
        <w:pStyle w:val="affff1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21.6. В случае подачи Заявления и необходимых документов для получения Муниципальной услуги через РПГУ, оплата за предоставление Муниципальной услуги может быть произведена Заявителем (представителем Заявителя) до подачи Заявления и необходимых для предоставления Муниципальной услуги документов. В этом случае </w:t>
      </w:r>
      <w:r w:rsidRPr="0018667A">
        <w:rPr>
          <w:rFonts w:ascii="Arial" w:hAnsi="Arial" w:cs="Arial"/>
          <w:sz w:val="24"/>
          <w:szCs w:val="24"/>
        </w:rPr>
        <w:lastRenderedPageBreak/>
        <w:t xml:space="preserve">Заявителю (представителю Заявителя) </w:t>
      </w:r>
      <w:proofErr w:type="gramStart"/>
      <w:r w:rsidRPr="0018667A">
        <w:rPr>
          <w:rFonts w:ascii="Arial" w:hAnsi="Arial" w:cs="Arial"/>
          <w:sz w:val="24"/>
          <w:szCs w:val="24"/>
        </w:rPr>
        <w:t>представляется возможность</w:t>
      </w:r>
      <w:proofErr w:type="gramEnd"/>
      <w:r w:rsidRPr="0018667A">
        <w:rPr>
          <w:rFonts w:ascii="Arial" w:hAnsi="Arial" w:cs="Arial"/>
          <w:sz w:val="24"/>
          <w:szCs w:val="24"/>
        </w:rPr>
        <w:t xml:space="preserve"> прикрепить электронный образ документа, подтверждающего платеж.</w:t>
      </w:r>
    </w:p>
    <w:p w:rsidR="00E318BF" w:rsidRPr="0018667A" w:rsidRDefault="00E318BF" w:rsidP="00FF694E">
      <w:pPr>
        <w:pStyle w:val="affff1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21.7. В случае подачи Заявления и необходимых документов для получения Муниципальной услуги через РПГУ, оплата за предоставление Муниципальной услуги может быть произведена Заявителем (представителем Заявителя) непосредственно при подаче Заявлени</w:t>
      </w:r>
      <w:r w:rsidR="001A2815" w:rsidRPr="0018667A">
        <w:rPr>
          <w:rFonts w:ascii="Arial" w:hAnsi="Arial" w:cs="Arial"/>
          <w:sz w:val="24"/>
          <w:szCs w:val="24"/>
        </w:rPr>
        <w:t>я на РПГУ.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21.8. В случае отсутствия оснований для отказа в приеме и регистрации Заявления, уполномоченный специалист Администрации регистрирует Заявление и в течение трех рабочих дней после регистрации Заявления проверяет поступление платежа в ГИС ГМП. При поступлении платежа уполномоченный специалист Администрации направляет в личный кабинет Заявителя (представителя Заявителя) статус о подтверждении платежа. Далее Администрация осуществляет предоставление Муниципальной услуги в рамках регламентного срока.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21.9. В случае, если в течени</w:t>
      </w:r>
      <w:proofErr w:type="gramStart"/>
      <w:r w:rsidRPr="0018667A">
        <w:rPr>
          <w:rFonts w:ascii="Arial" w:hAnsi="Arial" w:cs="Arial"/>
          <w:sz w:val="24"/>
          <w:szCs w:val="24"/>
        </w:rPr>
        <w:t>и</w:t>
      </w:r>
      <w:proofErr w:type="gramEnd"/>
      <w:r w:rsidRPr="0018667A">
        <w:rPr>
          <w:rFonts w:ascii="Arial" w:hAnsi="Arial" w:cs="Arial"/>
          <w:sz w:val="24"/>
          <w:szCs w:val="24"/>
        </w:rPr>
        <w:t xml:space="preserve"> трех рабочих дней после регистрации Заявления платеж не поступил, уполномоченный специалист Администрации направляет в личный кабинет Заявителя (представителя Заявителя) статус о том, что платеж не подтвержден и принимает решение об отказе в предоставлении Муниципальной услуги.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1A2815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134" w:name="_Toc438376247"/>
      <w:bookmarkStart w:id="135" w:name="_Toc441496555"/>
      <w:bookmarkStart w:id="136" w:name="_Toc493695648"/>
      <w:r w:rsidRPr="0018667A">
        <w:rPr>
          <w:rFonts w:ascii="Arial" w:hAnsi="Arial" w:cs="Arial"/>
          <w:b w:val="0"/>
          <w:i w:val="0"/>
          <w:sz w:val="24"/>
          <w:szCs w:val="24"/>
        </w:rPr>
        <w:t>22. Требования к организации предоставления Муниципальной</w:t>
      </w:r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услуги в МФЦ</w:t>
      </w:r>
      <w:bookmarkEnd w:id="132"/>
      <w:bookmarkEnd w:id="133"/>
      <w:bookmarkEnd w:id="134"/>
      <w:bookmarkEnd w:id="135"/>
      <w:bookmarkEnd w:id="136"/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22.1. Организация предоставления Муниципальной услуги на базе МФЦ осуществляется в соответствии с соглашением о взаимодействии между Администрацией и МФЦ, заключенным в порядке, установленном законодательством. Перечень МФЦ, в </w:t>
      </w:r>
      <w:proofErr w:type="gramStart"/>
      <w:r w:rsidRPr="0018667A">
        <w:rPr>
          <w:rFonts w:ascii="Arial" w:hAnsi="Arial" w:cs="Arial"/>
          <w:sz w:val="24"/>
          <w:szCs w:val="24"/>
        </w:rPr>
        <w:t>которых</w:t>
      </w:r>
      <w:proofErr w:type="gramEnd"/>
      <w:r w:rsidRPr="0018667A">
        <w:rPr>
          <w:rFonts w:ascii="Arial" w:hAnsi="Arial" w:cs="Arial"/>
          <w:sz w:val="24"/>
          <w:szCs w:val="24"/>
        </w:rPr>
        <w:t xml:space="preserve"> организуется предоставление Муниципальной услуги в соответствии с соглашением о взаимодействии, приводится в Приложении 2 к настоящему Административному регламенту.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22.2. Заявитель (представитель Заявителя) может осуществить предварительную запись для получения результата Муниципальной услуги в МФЦ следующими способами по своему выбору: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1) при личном обращении Заявителя (представителя Заявителя) в МФЦ;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2) по телефону МФЦ;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3) посредством РПГУ. 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22.3. При предварительной записи Заявитель (представитель Заявителя) сообщает следующие данные: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993"/>
          <w:tab w:val="left" w:pos="1418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1) фамилию, имя, отчество (последнее при наличии);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993"/>
          <w:tab w:val="left" w:pos="1418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2) контактный номер телефона;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993"/>
          <w:tab w:val="left" w:pos="1418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3) адрес электронной почты (при наличии);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993"/>
          <w:tab w:val="left" w:pos="1418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4) желаемые дату и время представления документов. 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22.4.  Заявителю (представителю Заявителя) сообщаются дата и время получения результата предоставления Муниципальной услуги. 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22.5. При осуществлении предварительной записи Заявитель (представитель Заявителя)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22.6. Заявитель (представитель Заявителя) в любое время вправе отказа</w:t>
      </w:r>
      <w:r w:rsidR="001A2815" w:rsidRPr="0018667A">
        <w:rPr>
          <w:rFonts w:ascii="Arial" w:hAnsi="Arial" w:cs="Arial"/>
          <w:sz w:val="24"/>
          <w:szCs w:val="24"/>
        </w:rPr>
        <w:t>ться от предварительной записи.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22.7. 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22.8. </w:t>
      </w:r>
      <w:proofErr w:type="gramStart"/>
      <w:r w:rsidRPr="0018667A">
        <w:rPr>
          <w:rFonts w:ascii="Arial" w:hAnsi="Arial" w:cs="Arial"/>
          <w:sz w:val="24"/>
          <w:szCs w:val="24"/>
        </w:rPr>
        <w:t xml:space="preserve">Обеспечение бесплатного доступа Заявителей (представителей Заявителей) к РПГУ на базе МФЦ осуществляется в соответствии с требованиями установленными постановлением Правительства Российский Федерации от 22.12.2012 N 1376 «Об утверждении Правил организации деятельности многофункциональных центров </w:t>
      </w:r>
      <w:r w:rsidRPr="0018667A">
        <w:rPr>
          <w:rFonts w:ascii="Arial" w:hAnsi="Arial" w:cs="Arial"/>
          <w:sz w:val="24"/>
          <w:szCs w:val="24"/>
        </w:rPr>
        <w:lastRenderedPageBreak/>
        <w:t>предоставления государственных и муниципальных услуг», распоряжением Министерства государственного управления, информационных технологий и связи от 21.07.2016 N 10-57/РВ «О региональном стандарте организации деятельности многофункциональных центров предоставления государственных и</w:t>
      </w:r>
      <w:proofErr w:type="gramEnd"/>
      <w:r w:rsidRPr="0018667A">
        <w:rPr>
          <w:rFonts w:ascii="Arial" w:hAnsi="Arial" w:cs="Arial"/>
          <w:sz w:val="24"/>
          <w:szCs w:val="24"/>
        </w:rPr>
        <w:t xml:space="preserve"> муниципальных услуг в Московской области».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22.9. Консультирование Заявителей (представителей Заявителей) по порядку предоставления Муниципальной услуги осуществляется в рамках соглашения о взаимодействии между Администрацией и Многофункциональным центром предоставления государственных и муниципальных услуг, заключенным в порядке, у</w:t>
      </w:r>
      <w:bookmarkStart w:id="137" w:name="_Toc437973301"/>
      <w:bookmarkStart w:id="138" w:name="_Toc438110043"/>
      <w:bookmarkStart w:id="139" w:name="_Toc438376249"/>
      <w:bookmarkStart w:id="140" w:name="_Toc441496556"/>
      <w:bookmarkStart w:id="141" w:name="_Toc493695649"/>
      <w:r w:rsidRPr="0018667A">
        <w:rPr>
          <w:rFonts w:ascii="Arial" w:hAnsi="Arial" w:cs="Arial"/>
          <w:sz w:val="24"/>
          <w:szCs w:val="24"/>
        </w:rPr>
        <w:t>становленном законодательством.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1A2815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  <w:lang w:val="en-US"/>
        </w:rPr>
        <w:t>III</w:t>
      </w:r>
      <w:r w:rsidRPr="0018667A">
        <w:rPr>
          <w:rFonts w:ascii="Arial" w:hAnsi="Arial" w:cs="Arial"/>
          <w:sz w:val="24"/>
          <w:szCs w:val="24"/>
        </w:rPr>
        <w:t>. Состав, последовательность и сроки выполнения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административных процедур, требования к порядку их выполнения</w:t>
      </w:r>
      <w:bookmarkEnd w:id="137"/>
      <w:bookmarkEnd w:id="138"/>
      <w:bookmarkEnd w:id="139"/>
      <w:bookmarkEnd w:id="140"/>
      <w:bookmarkEnd w:id="141"/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142" w:name="_Toc437973302"/>
      <w:bookmarkStart w:id="143" w:name="_Toc438110044"/>
      <w:bookmarkStart w:id="144" w:name="_Toc438376250"/>
      <w:bookmarkStart w:id="145" w:name="_Toc493695650"/>
    </w:p>
    <w:p w:rsidR="001A2815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23. Состав, последовательность и сроки выполнения</w:t>
      </w:r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административных процедур (действий) при предоставлении Муниципальной услуги</w:t>
      </w:r>
      <w:bookmarkEnd w:id="142"/>
      <w:bookmarkEnd w:id="143"/>
      <w:bookmarkEnd w:id="144"/>
      <w:bookmarkEnd w:id="145"/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23.1. Перечень административных процедур при предоставлении Муниципальной услуги: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851"/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1) Прием и регистрация Заявления и документов.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851"/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2) Обработка и предварительное рассмотрение документов.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851"/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3) Формирование и направление межведомственных запросов в органы (организации), участвующие в предоставлении Муниципальной услуги. 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851"/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4) Согласование возможности установки и эксплуатации рекламной конструкции в органах, определенных настоящим Административным регламентом;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851"/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5) Определение возможности выдачи разрешения и подготовка проекта решения о предоставлении (об отказе в предоставлении) Муниципальной услуги.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851"/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6) Принятие решения. 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851"/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7) Выдача (направление) результата.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23.2. 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процедуру, приведен в Приложении 16 к настоящему Административному регламенту.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23.3. Блок-схема предоставления Муниципальной услуги приведена в Приложении 17 к настоящему Административному регламенту.</w:t>
      </w:r>
      <w:bookmarkStart w:id="146" w:name="_Toc437973303"/>
      <w:bookmarkStart w:id="147" w:name="_Toc438110045"/>
      <w:bookmarkStart w:id="148" w:name="_Toc438376251"/>
      <w:bookmarkStart w:id="149" w:name="_Toc493695651"/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  <w:lang w:val="en-US"/>
        </w:rPr>
        <w:t>IV</w:t>
      </w:r>
      <w:r w:rsidRPr="0018667A">
        <w:rPr>
          <w:rFonts w:ascii="Arial" w:hAnsi="Arial" w:cs="Arial"/>
          <w:sz w:val="24"/>
          <w:szCs w:val="24"/>
        </w:rPr>
        <w:t xml:space="preserve">. </w:t>
      </w:r>
      <w:bookmarkStart w:id="150" w:name="_Toc438727100"/>
      <w:bookmarkStart w:id="151" w:name="_Toc437973305"/>
      <w:bookmarkStart w:id="152" w:name="_Toc438110047"/>
      <w:bookmarkStart w:id="153" w:name="_Toc438376258"/>
      <w:bookmarkEnd w:id="146"/>
      <w:bookmarkEnd w:id="147"/>
      <w:bookmarkEnd w:id="148"/>
      <w:r w:rsidRPr="0018667A">
        <w:rPr>
          <w:rFonts w:ascii="Arial" w:hAnsi="Arial" w:cs="Arial"/>
          <w:sz w:val="24"/>
          <w:szCs w:val="24"/>
        </w:rPr>
        <w:t>Порядок и формы контроля за исполнением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Административного </w:t>
      </w:r>
      <w:bookmarkEnd w:id="150"/>
      <w:r w:rsidRPr="0018667A">
        <w:rPr>
          <w:rFonts w:ascii="Arial" w:hAnsi="Arial" w:cs="Arial"/>
          <w:sz w:val="24"/>
          <w:szCs w:val="24"/>
        </w:rPr>
        <w:t>регламента</w:t>
      </w:r>
      <w:bookmarkEnd w:id="149"/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24. </w:t>
      </w:r>
      <w:bookmarkStart w:id="154" w:name="_Toc438376252"/>
      <w:bookmarkStart w:id="155" w:name="_Toc438727101"/>
      <w:bookmarkStart w:id="156" w:name="_Toc493695652"/>
      <w:r w:rsidRPr="0018667A">
        <w:rPr>
          <w:rFonts w:ascii="Arial" w:hAnsi="Arial" w:cs="Arial"/>
          <w:b w:val="0"/>
          <w:i w:val="0"/>
          <w:sz w:val="24"/>
          <w:szCs w:val="24"/>
        </w:rPr>
        <w:t xml:space="preserve">Порядок осуществления </w:t>
      </w:r>
      <w:proofErr w:type="gramStart"/>
      <w:r w:rsidRPr="0018667A">
        <w:rPr>
          <w:rFonts w:ascii="Arial" w:hAnsi="Arial" w:cs="Arial"/>
          <w:b w:val="0"/>
          <w:i w:val="0"/>
          <w:sz w:val="24"/>
          <w:szCs w:val="24"/>
        </w:rPr>
        <w:t>контроля за</w:t>
      </w:r>
      <w:proofErr w:type="gramEnd"/>
      <w:r w:rsidRPr="0018667A">
        <w:rPr>
          <w:rFonts w:ascii="Arial" w:hAnsi="Arial" w:cs="Arial"/>
          <w:b w:val="0"/>
          <w:i w:val="0"/>
          <w:sz w:val="24"/>
          <w:szCs w:val="24"/>
        </w:rPr>
        <w:t xml:space="preserve"> соблюдением и исполнением должностными лицами, муниципальными служащими и специалистами Администрации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  <w:bookmarkEnd w:id="154"/>
      <w:bookmarkEnd w:id="155"/>
      <w:bookmarkEnd w:id="156"/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24.1. </w:t>
      </w:r>
      <w:proofErr w:type="gramStart"/>
      <w:r w:rsidRPr="0018667A">
        <w:rPr>
          <w:rFonts w:ascii="Arial" w:hAnsi="Arial" w:cs="Arial"/>
          <w:sz w:val="24"/>
          <w:szCs w:val="24"/>
        </w:rPr>
        <w:t>Контроль за</w:t>
      </w:r>
      <w:proofErr w:type="gramEnd"/>
      <w:r w:rsidRPr="0018667A">
        <w:rPr>
          <w:rFonts w:ascii="Arial" w:hAnsi="Arial" w:cs="Arial"/>
          <w:sz w:val="24"/>
          <w:szCs w:val="24"/>
        </w:rPr>
        <w:t xml:space="preserve"> соблюдением должностными лицами Администрации, положений Административного регламента и иных нормативных правовых актов, устанавливающих требования к предоставлению Муниципальной услуги осуществляется в форме:</w:t>
      </w:r>
    </w:p>
    <w:p w:rsidR="00E318BF" w:rsidRPr="0018667A" w:rsidRDefault="00E318BF" w:rsidP="00FF694E">
      <w:pPr>
        <w:pStyle w:val="aff4"/>
        <w:ind w:firstLine="709"/>
        <w:jc w:val="both"/>
        <w:rPr>
          <w:b w:val="0"/>
        </w:rPr>
      </w:pPr>
      <w:r w:rsidRPr="0018667A">
        <w:rPr>
          <w:b w:val="0"/>
        </w:rPr>
        <w:t xml:space="preserve">1) текущего </w:t>
      </w:r>
      <w:proofErr w:type="gramStart"/>
      <w:r w:rsidRPr="0018667A">
        <w:rPr>
          <w:b w:val="0"/>
        </w:rPr>
        <w:t>контроля за</w:t>
      </w:r>
      <w:proofErr w:type="gramEnd"/>
      <w:r w:rsidRPr="0018667A">
        <w:rPr>
          <w:b w:val="0"/>
        </w:rPr>
        <w:t xml:space="preserve"> соблюдением полноты и качества предоставления Муниципальной услуги (далее - Текущий контроль);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2) </w:t>
      </w:r>
      <w:proofErr w:type="gramStart"/>
      <w:r w:rsidRPr="0018667A">
        <w:rPr>
          <w:rFonts w:ascii="Arial" w:hAnsi="Arial" w:cs="Arial"/>
          <w:sz w:val="24"/>
          <w:szCs w:val="24"/>
        </w:rPr>
        <w:t>контроля за</w:t>
      </w:r>
      <w:proofErr w:type="gramEnd"/>
      <w:r w:rsidRPr="0018667A">
        <w:rPr>
          <w:rFonts w:ascii="Arial" w:hAnsi="Arial" w:cs="Arial"/>
          <w:sz w:val="24"/>
          <w:szCs w:val="24"/>
        </w:rPr>
        <w:t xml:space="preserve"> соблюдением порядка предоставления Муниципальной услуги.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lastRenderedPageBreak/>
        <w:t>24.2. Текущий контроль осуществляет ______________________ (указать должностное лицо и краткое наименование Администрации) и уполномоченные им должностные лица.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24.3. Текущий контроль осуществляется в порядке, установленном ___________________________________________________________________ (указать должностное лицо и краткое наименование Администрации) для </w:t>
      </w:r>
      <w:proofErr w:type="gramStart"/>
      <w:r w:rsidRPr="0018667A">
        <w:rPr>
          <w:rFonts w:ascii="Arial" w:hAnsi="Arial" w:cs="Arial"/>
          <w:sz w:val="24"/>
          <w:szCs w:val="24"/>
        </w:rPr>
        <w:t>контроля за</w:t>
      </w:r>
      <w:proofErr w:type="gramEnd"/>
      <w:r w:rsidRPr="0018667A">
        <w:rPr>
          <w:rFonts w:ascii="Arial" w:hAnsi="Arial" w:cs="Arial"/>
          <w:sz w:val="24"/>
          <w:szCs w:val="24"/>
        </w:rPr>
        <w:t xml:space="preserve"> исполнением правовых актов Администрации.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24.4. </w:t>
      </w:r>
      <w:proofErr w:type="gramStart"/>
      <w:r w:rsidRPr="0018667A">
        <w:rPr>
          <w:rFonts w:ascii="Arial" w:hAnsi="Arial" w:cs="Arial"/>
          <w:sz w:val="24"/>
          <w:szCs w:val="24"/>
        </w:rPr>
        <w:t>Контроль за соблюдением порядка предоставления Муниципальной услуги осуществляется Министерством государственного управления, информационных технологий и связи Московской области в соответствии с порядком, утвержденном постановлением Правительства Московской области от 16 апреля 2015 года № 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</w:t>
      </w:r>
      <w:proofErr w:type="gramEnd"/>
      <w:r w:rsidRPr="0018667A">
        <w:rPr>
          <w:rFonts w:ascii="Arial" w:hAnsi="Arial" w:cs="Arial"/>
          <w:sz w:val="24"/>
          <w:szCs w:val="24"/>
        </w:rPr>
        <w:t xml:space="preserve"> связи Московской области» и на основании Закона Московской области от 04 мая 2016 года № 37/2016-ОЗ «Кодекс Московской области об административных правонарушениях».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1A2815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157" w:name="_Toc438376253"/>
      <w:bookmarkStart w:id="158" w:name="_Toc438727102"/>
      <w:bookmarkStart w:id="159" w:name="_Toc493695653"/>
      <w:r w:rsidRPr="0018667A">
        <w:rPr>
          <w:rFonts w:ascii="Arial" w:hAnsi="Arial" w:cs="Arial"/>
          <w:b w:val="0"/>
          <w:i w:val="0"/>
          <w:sz w:val="24"/>
          <w:szCs w:val="24"/>
        </w:rPr>
        <w:t xml:space="preserve">25. Порядок и периодичность </w:t>
      </w:r>
      <w:r w:rsidR="001A2815" w:rsidRPr="0018667A">
        <w:rPr>
          <w:rFonts w:ascii="Arial" w:hAnsi="Arial" w:cs="Arial"/>
          <w:b w:val="0"/>
          <w:i w:val="0"/>
          <w:sz w:val="24"/>
          <w:szCs w:val="24"/>
        </w:rPr>
        <w:t>осуществления Текущего контроля</w:t>
      </w:r>
    </w:p>
    <w:p w:rsidR="001A2815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 xml:space="preserve">полноты и качества предоставления </w:t>
      </w:r>
      <w:r w:rsidR="001A2815" w:rsidRPr="0018667A">
        <w:rPr>
          <w:rFonts w:ascii="Arial" w:hAnsi="Arial" w:cs="Arial"/>
          <w:b w:val="0"/>
          <w:i w:val="0"/>
          <w:sz w:val="24"/>
          <w:szCs w:val="24"/>
        </w:rPr>
        <w:t>Муниципальной услуги и Контроля</w:t>
      </w:r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за соблюдением порядка предоставления Муниципальной услуги</w:t>
      </w:r>
      <w:bookmarkEnd w:id="157"/>
      <w:bookmarkEnd w:id="158"/>
      <w:bookmarkEnd w:id="159"/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25.1. </w:t>
      </w:r>
      <w:proofErr w:type="gramStart"/>
      <w:r w:rsidRPr="0018667A">
        <w:rPr>
          <w:rFonts w:ascii="Arial" w:hAnsi="Arial" w:cs="Arial"/>
          <w:sz w:val="24"/>
          <w:szCs w:val="24"/>
        </w:rPr>
        <w:t>Текущий контроль осуществляется в форме проверки решений и действий участвующих в предоставлении Муниципальной услуги должностных лиц, государственных гражданских служащих и специалистов Администрации, а также в форме внутренних проверок в Администрации по Заявлениям, обращениям и жалобам граждан, их объединений и организаций на решения, а также действия (бездействия) должностных лиц, государственных гражданских служащих и специалистов Администрации, участвующих в предоставлении Муниципальной услуги.</w:t>
      </w:r>
      <w:proofErr w:type="gramEnd"/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25.2. Порядок осуществления Текущего контроля утверждается руководителем Администрации.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25.3. </w:t>
      </w:r>
      <w:proofErr w:type="gramStart"/>
      <w:r w:rsidRPr="0018667A">
        <w:rPr>
          <w:rFonts w:ascii="Arial" w:hAnsi="Arial" w:cs="Arial"/>
          <w:sz w:val="24"/>
          <w:szCs w:val="24"/>
        </w:rPr>
        <w:t>Контроль за</w:t>
      </w:r>
      <w:proofErr w:type="gramEnd"/>
      <w:r w:rsidRPr="0018667A">
        <w:rPr>
          <w:rFonts w:ascii="Arial" w:hAnsi="Arial" w:cs="Arial"/>
          <w:sz w:val="24"/>
          <w:szCs w:val="24"/>
        </w:rPr>
        <w:t xml:space="preserve">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управления, информационных технологий и связи Московской области посредством проведения плановых и внеплановых проверок,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Муниципальной услуги.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25.4. Плановые проверки Администрации или должностного лица Администрации проводятся в соответствии ежегодным планом проверок, утверждаемым Министерством государственного управления, информационных технологий и связи Московской области не чаще одного раза в два года.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25.5. </w:t>
      </w:r>
      <w:proofErr w:type="gramStart"/>
      <w:r w:rsidRPr="0018667A">
        <w:rPr>
          <w:rFonts w:ascii="Arial" w:hAnsi="Arial" w:cs="Arial"/>
          <w:sz w:val="24"/>
          <w:szCs w:val="24"/>
        </w:rPr>
        <w:t>Внеплановые проверки Администрации или должностного лица Администрации проводятся уполномоченными должностными лицами Министерства государственного управления, информационных технологий и связи Московской области по согласованию с прокуратурой Московской области на основании решения министра государственного управления, информационных технологий и связи Московской области, принимаемого на основании обращений граждан, организаций (юридических лиц) и полученной от государственных органов, органов местного самоуправления информации о фактах нарушений законодательства Российской</w:t>
      </w:r>
      <w:proofErr w:type="gramEnd"/>
      <w:r w:rsidRPr="0018667A">
        <w:rPr>
          <w:rFonts w:ascii="Arial" w:hAnsi="Arial" w:cs="Arial"/>
          <w:sz w:val="24"/>
          <w:szCs w:val="24"/>
        </w:rPr>
        <w:t xml:space="preserve"> Федерации, влекущих, а в отношении органов государственной власти Московской области также могущих повлечь </w:t>
      </w:r>
      <w:r w:rsidRPr="0018667A">
        <w:rPr>
          <w:rFonts w:ascii="Arial" w:hAnsi="Arial" w:cs="Arial"/>
          <w:sz w:val="24"/>
          <w:szCs w:val="24"/>
        </w:rPr>
        <w:lastRenderedPageBreak/>
        <w:t>возникновение чрезвычайных ситуаций, угрозу жизни и здоровью граждан, а также массовые нарушения прав граждан.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25.6. </w:t>
      </w:r>
      <w:proofErr w:type="gramStart"/>
      <w:r w:rsidRPr="0018667A">
        <w:rPr>
          <w:rFonts w:ascii="Arial" w:hAnsi="Arial" w:cs="Arial"/>
          <w:sz w:val="24"/>
          <w:szCs w:val="24"/>
        </w:rPr>
        <w:t>Внеплановые проверки Администрации проводятся уполномоченными должностными лицами Министерства государственного управления, информационных технологий и связи Московской области без согласования с органами прокуратуры в соответствии с поручениями Президента Российской Федерации, Правительства Российской Федерации, на основании требования Генерального прокурора Российской Федерации,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обращениям, а</w:t>
      </w:r>
      <w:proofErr w:type="gramEnd"/>
      <w:r w:rsidRPr="0018667A">
        <w:rPr>
          <w:rFonts w:ascii="Arial" w:hAnsi="Arial" w:cs="Arial"/>
          <w:sz w:val="24"/>
          <w:szCs w:val="24"/>
        </w:rPr>
        <w:t xml:space="preserve"> также в целях </w:t>
      </w:r>
      <w:proofErr w:type="gramStart"/>
      <w:r w:rsidRPr="0018667A">
        <w:rPr>
          <w:rFonts w:ascii="Arial" w:hAnsi="Arial" w:cs="Arial"/>
          <w:sz w:val="24"/>
          <w:szCs w:val="24"/>
        </w:rPr>
        <w:t>контроля за</w:t>
      </w:r>
      <w:proofErr w:type="gramEnd"/>
      <w:r w:rsidRPr="0018667A">
        <w:rPr>
          <w:rFonts w:ascii="Arial" w:hAnsi="Arial" w:cs="Arial"/>
          <w:sz w:val="24"/>
          <w:szCs w:val="24"/>
        </w:rPr>
        <w:t xml:space="preserve"> исполнением ранее выданного предписания об устранении нарушения обязательных требований.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25.7. Должностными лицами Администрации, ответственными за соблюдение порядка предоставления Муниципальной услуги, являются руководители структурных подразделений Администрации, указанные в пункте 5.3 настоящего Административного регламента.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567"/>
        <w:rPr>
          <w:rFonts w:ascii="Arial" w:hAnsi="Arial" w:cs="Arial"/>
          <w:sz w:val="24"/>
          <w:szCs w:val="24"/>
        </w:rPr>
      </w:pPr>
    </w:p>
    <w:p w:rsidR="0044159A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160" w:name="_Toc438376254"/>
      <w:bookmarkStart w:id="161" w:name="_Toc438727103"/>
      <w:bookmarkStart w:id="162" w:name="_Toc493695654"/>
      <w:r w:rsidRPr="0018667A">
        <w:rPr>
          <w:rFonts w:ascii="Arial" w:hAnsi="Arial" w:cs="Arial"/>
          <w:b w:val="0"/>
          <w:i w:val="0"/>
          <w:sz w:val="24"/>
          <w:szCs w:val="24"/>
        </w:rPr>
        <w:t>26. Ответственность должностных лиц, муниципальных служащих</w:t>
      </w:r>
    </w:p>
    <w:p w:rsidR="00181BA0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и специалистов Администрации за ре</w:t>
      </w:r>
      <w:r w:rsidR="00181BA0" w:rsidRPr="0018667A">
        <w:rPr>
          <w:rFonts w:ascii="Arial" w:hAnsi="Arial" w:cs="Arial"/>
          <w:b w:val="0"/>
          <w:i w:val="0"/>
          <w:sz w:val="24"/>
          <w:szCs w:val="24"/>
        </w:rPr>
        <w:t>шения и действия (бездействие),</w:t>
      </w:r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принимаемые (осуществляемые) ими в ходе предоставления Муниципальной услуги</w:t>
      </w:r>
      <w:bookmarkEnd w:id="160"/>
      <w:bookmarkEnd w:id="161"/>
      <w:bookmarkEnd w:id="162"/>
    </w:p>
    <w:p w:rsidR="00E318BF" w:rsidRPr="0018667A" w:rsidRDefault="00E318BF" w:rsidP="00FF694E">
      <w:pPr>
        <w:pStyle w:val="18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26.1. </w:t>
      </w:r>
      <w:proofErr w:type="gramStart"/>
      <w:r w:rsidRPr="0018667A">
        <w:rPr>
          <w:rFonts w:ascii="Arial" w:hAnsi="Arial" w:cs="Arial"/>
          <w:sz w:val="24"/>
          <w:szCs w:val="24"/>
        </w:rPr>
        <w:t>Должностные лица, муниципальный служащие и специалисты Администрации, ответственные за предоставление Муниципальной услуги и участвующие в предоставлении Муниципальной услуги, несут ответственность за принимаемые (осуществляемые) в ходе предоставления Муниципальной услуги решения и действия (бездействие) в соответствии с требованиями законодательства Российской Федерации и Московской области.</w:t>
      </w:r>
      <w:proofErr w:type="gramEnd"/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26.2. Неполное или некачественное предоставление Муниципальной услуги, выявленное в процессе Текущего контроля, влечёт применение дисциплинарного взыскания в соответствии с законодательством Российской Федерации.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26.3. </w:t>
      </w:r>
      <w:proofErr w:type="gramStart"/>
      <w:r w:rsidRPr="0018667A">
        <w:rPr>
          <w:rFonts w:ascii="Arial" w:hAnsi="Arial" w:cs="Arial"/>
          <w:sz w:val="24"/>
          <w:szCs w:val="24"/>
        </w:rPr>
        <w:t>Нарушение порядка предоставления Муниципальной услуги, повлекшее ее непредставление или предоставление Муниципальной услуги с нарушением срока, установленного Административным регламентом, предусматривает административную ответственность должностного лица Администрации, специалиста МФЦ, ответственного за соблюдение порядка предоставления Муниципальной услуги, установленную Законом Московской области от 04 мая 2016 года № 37/2016-ОЗ «Кодекс Московской области об административных правонарушениях».</w:t>
      </w:r>
      <w:proofErr w:type="gramEnd"/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26.3.1. К нарушениям порядка предоставления Муниципальной услуги, установленного настоящим Административным регламентом в соответствии с Федеральным законом от 27.07.2010 № 210-ФЗ «Об организации предоставления государственных и муниципальных услуг» относится: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26.3.1.1. Требование от Заявителя (представителя Заявителя) представления документов и информации или осуществления действий, представление или осуществление которых не предусмотрено настоящим Административным регламентом, иными нормативными правовыми актами, регулирующими отношения, возникающие в связи с предоставлением Муниципальной услуги;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26.3.1.2. Требование от Заявителя (представителя Заявителя)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организаций, участвующих в предоставлении Муниципальной услуги в соответствии с настоящим Административным регламентом;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lastRenderedPageBreak/>
        <w:t>26.3.1.3. Требование от Заявителя (представителя Заявителя)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для предоставления Муниципальной услуги не предусмотренных настоящим Административным регламентом;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26.3.1.4. Нарушение срока регистрации Заявления Заявителя (представителя Заявителя) о предоставлении Муниципальной услуги, установленного Административным регламентом;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26.3.1.5. Нарушение срока предоставления Муниципальной услуги, установленного Административным регламентом;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26.3.1.6. Отказ в приеме документов у Заявителя (представителя Заявителя), если основания отказа не предусмотрены настоящим Административным регламентом;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26.3.1.7. 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26.3.1.8. Немотивированный отказ в предоставлении Муниципальной услуги, в случае отсутствия оснований для отказа в предоставлении Муниципальной услуги;</w:t>
      </w:r>
    </w:p>
    <w:p w:rsidR="00E318BF" w:rsidRPr="0018667A" w:rsidRDefault="00E318BF" w:rsidP="00FF694E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26.3.1.9. 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276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181BA0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163" w:name="_Toc438376255"/>
      <w:bookmarkStart w:id="164" w:name="_Toc438727104"/>
      <w:bookmarkStart w:id="165" w:name="_Toc493695655"/>
      <w:r w:rsidRPr="0018667A">
        <w:rPr>
          <w:rFonts w:ascii="Arial" w:hAnsi="Arial" w:cs="Arial"/>
          <w:b w:val="0"/>
          <w:i w:val="0"/>
          <w:sz w:val="24"/>
          <w:szCs w:val="24"/>
        </w:rPr>
        <w:t>27. Положения, характеризующи</w:t>
      </w:r>
      <w:r w:rsidR="00181BA0" w:rsidRPr="0018667A">
        <w:rPr>
          <w:rFonts w:ascii="Arial" w:hAnsi="Arial" w:cs="Arial"/>
          <w:b w:val="0"/>
          <w:i w:val="0"/>
          <w:sz w:val="24"/>
          <w:szCs w:val="24"/>
        </w:rPr>
        <w:t>е требования к порядку и формам</w:t>
      </w:r>
    </w:p>
    <w:p w:rsidR="00181BA0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proofErr w:type="gramStart"/>
      <w:r w:rsidRPr="0018667A">
        <w:rPr>
          <w:rFonts w:ascii="Arial" w:hAnsi="Arial" w:cs="Arial"/>
          <w:b w:val="0"/>
          <w:i w:val="0"/>
          <w:sz w:val="24"/>
          <w:szCs w:val="24"/>
        </w:rPr>
        <w:t>контроля за</w:t>
      </w:r>
      <w:proofErr w:type="gramEnd"/>
      <w:r w:rsidRPr="0018667A">
        <w:rPr>
          <w:rFonts w:ascii="Arial" w:hAnsi="Arial" w:cs="Arial"/>
          <w:b w:val="0"/>
          <w:i w:val="0"/>
          <w:sz w:val="24"/>
          <w:szCs w:val="24"/>
        </w:rPr>
        <w:t xml:space="preserve"> предоставлением Муниципальной услуги, в том числе</w:t>
      </w:r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со стороны граждан, их объединений и организаций</w:t>
      </w:r>
      <w:bookmarkEnd w:id="163"/>
      <w:bookmarkEnd w:id="164"/>
      <w:bookmarkEnd w:id="165"/>
    </w:p>
    <w:p w:rsidR="00E318BF" w:rsidRPr="0018667A" w:rsidRDefault="00E318BF" w:rsidP="00FF694E">
      <w:pPr>
        <w:pStyle w:val="18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0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27.1. Требованиями к порядку и формам Текущего </w:t>
      </w:r>
      <w:proofErr w:type="gramStart"/>
      <w:r w:rsidRPr="0018667A">
        <w:rPr>
          <w:rFonts w:ascii="Arial" w:hAnsi="Arial" w:cs="Arial"/>
          <w:sz w:val="24"/>
          <w:szCs w:val="24"/>
        </w:rPr>
        <w:t>контроля за</w:t>
      </w:r>
      <w:proofErr w:type="gramEnd"/>
      <w:r w:rsidRPr="0018667A">
        <w:rPr>
          <w:rFonts w:ascii="Arial" w:hAnsi="Arial" w:cs="Arial"/>
          <w:sz w:val="24"/>
          <w:szCs w:val="24"/>
        </w:rPr>
        <w:t xml:space="preserve"> предоставлением Муниципальной услуги являются: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0"/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- независимость;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0"/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- тщательность.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0"/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27.2. </w:t>
      </w:r>
      <w:proofErr w:type="gramStart"/>
      <w:r w:rsidRPr="0018667A">
        <w:rPr>
          <w:rFonts w:ascii="Arial" w:hAnsi="Arial" w:cs="Arial"/>
          <w:sz w:val="24"/>
          <w:szCs w:val="24"/>
        </w:rPr>
        <w:t>Независимость Текущего контроля заключается в том, что должностное лицо, уполномоченное на его осуществление, независимо от должностного лица, муниципального служащего, специалиста Администрации, участвующего в предоставлении Муниципальной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  <w:proofErr w:type="gramEnd"/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27.3. Должностные лица, осуществляющие Текущий </w:t>
      </w:r>
      <w:proofErr w:type="gramStart"/>
      <w:r w:rsidRPr="0018667A">
        <w:rPr>
          <w:rFonts w:ascii="Arial" w:hAnsi="Arial" w:cs="Arial"/>
          <w:sz w:val="24"/>
          <w:szCs w:val="24"/>
        </w:rPr>
        <w:t>контроль за</w:t>
      </w:r>
      <w:proofErr w:type="gramEnd"/>
      <w:r w:rsidRPr="0018667A">
        <w:rPr>
          <w:rFonts w:ascii="Arial" w:hAnsi="Arial" w:cs="Arial"/>
          <w:sz w:val="24"/>
          <w:szCs w:val="24"/>
        </w:rPr>
        <w:t xml:space="preserve"> предоставлением Муниципальной услуги, должны принимать меры по предотвращению конфликта интересов при предоставлении Муниципальной услуги.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27.4. Тщательность осуществления Текущего </w:t>
      </w:r>
      <w:proofErr w:type="gramStart"/>
      <w:r w:rsidRPr="0018667A">
        <w:rPr>
          <w:rFonts w:ascii="Arial" w:hAnsi="Arial" w:cs="Arial"/>
          <w:sz w:val="24"/>
          <w:szCs w:val="24"/>
        </w:rPr>
        <w:t>контроля за</w:t>
      </w:r>
      <w:proofErr w:type="gramEnd"/>
      <w:r w:rsidRPr="0018667A">
        <w:rPr>
          <w:rFonts w:ascii="Arial" w:hAnsi="Arial" w:cs="Arial"/>
          <w:sz w:val="24"/>
          <w:szCs w:val="24"/>
        </w:rPr>
        <w:t xml:space="preserve"> предоставлением Муниципальной услуги состоит в своевременном и точном исполнении уполномоченными лицами обязанностей, предусмотренных настоящим разделом.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27.5. </w:t>
      </w:r>
      <w:proofErr w:type="gramStart"/>
      <w:r w:rsidRPr="0018667A">
        <w:rPr>
          <w:rFonts w:ascii="Arial" w:hAnsi="Arial" w:cs="Arial"/>
          <w:sz w:val="24"/>
          <w:szCs w:val="24"/>
        </w:rPr>
        <w:t>Граждане,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связей Московской области жалобы на нарушение должностными лицами, муниципальными служащими Администрации порядка предоставления Муниципальной услуги, повлекшее ее непредставление или предоставление с нарушением срока, установленного Административным регламентом.</w:t>
      </w:r>
      <w:proofErr w:type="gramEnd"/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27.6. Граждане, их объединения и организации для осуществления </w:t>
      </w:r>
      <w:proofErr w:type="gramStart"/>
      <w:r w:rsidRPr="0018667A">
        <w:rPr>
          <w:rFonts w:ascii="Arial" w:hAnsi="Arial" w:cs="Arial"/>
          <w:sz w:val="24"/>
          <w:szCs w:val="24"/>
        </w:rPr>
        <w:t>контроля за</w:t>
      </w:r>
      <w:proofErr w:type="gramEnd"/>
      <w:r w:rsidRPr="0018667A">
        <w:rPr>
          <w:rFonts w:ascii="Arial" w:hAnsi="Arial" w:cs="Arial"/>
          <w:sz w:val="24"/>
          <w:szCs w:val="24"/>
        </w:rPr>
        <w:t xml:space="preserve"> предоставлением Муниципальной услуги имеют право направлять в Администрацию индивидуальные и коллективные обращения с предложениями о совершенствовании порядка предоставления Муниципальной услуги, а также жалобы и Заявления на </w:t>
      </w:r>
      <w:r w:rsidRPr="0018667A">
        <w:rPr>
          <w:rFonts w:ascii="Arial" w:hAnsi="Arial" w:cs="Arial"/>
          <w:sz w:val="24"/>
          <w:szCs w:val="24"/>
        </w:rPr>
        <w:lastRenderedPageBreak/>
        <w:t>действия (бездействия) должностных лиц Администрации и принятые ими решения, связанные с предоставлением Муниципальной услуги.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27.7. </w:t>
      </w:r>
      <w:proofErr w:type="gramStart"/>
      <w:r w:rsidRPr="0018667A">
        <w:rPr>
          <w:rFonts w:ascii="Arial" w:hAnsi="Arial" w:cs="Arial"/>
          <w:sz w:val="24"/>
          <w:szCs w:val="24"/>
        </w:rPr>
        <w:t>Контроль за</w:t>
      </w:r>
      <w:proofErr w:type="gramEnd"/>
      <w:r w:rsidRPr="0018667A">
        <w:rPr>
          <w:rFonts w:ascii="Arial" w:hAnsi="Arial" w:cs="Arial"/>
          <w:sz w:val="24"/>
          <w:szCs w:val="24"/>
        </w:rPr>
        <w:t xml:space="preserve"> предоставлением Муниципальной услуги, в том числе со стороны граждан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27.8. Заявители (представители Заявителя) могут контролировать предоставление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 по телефону, путем письменного обращения, в том числе по электронной почте и через РПГУ, в том числе в МФЦ посредством </w:t>
      </w:r>
      <w:bookmarkStart w:id="166" w:name="_Toc437973304"/>
      <w:bookmarkStart w:id="167" w:name="_Toc438110046"/>
      <w:bookmarkStart w:id="168" w:name="_Toc438376256"/>
      <w:bookmarkStart w:id="169" w:name="_Toc438727105"/>
      <w:bookmarkStart w:id="170" w:name="_Toc493695656"/>
      <w:r w:rsidRPr="0018667A">
        <w:rPr>
          <w:rFonts w:ascii="Arial" w:hAnsi="Arial" w:cs="Arial"/>
          <w:sz w:val="24"/>
          <w:szCs w:val="24"/>
        </w:rPr>
        <w:t>бесплатного доступа к РПГУ.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181BA0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  <w:lang w:val="en-US"/>
        </w:rPr>
        <w:t>V</w:t>
      </w:r>
      <w:r w:rsidRPr="0018667A">
        <w:rPr>
          <w:rFonts w:ascii="Arial" w:hAnsi="Arial" w:cs="Arial"/>
          <w:sz w:val="24"/>
          <w:szCs w:val="24"/>
        </w:rPr>
        <w:t xml:space="preserve">. </w:t>
      </w:r>
      <w:bookmarkEnd w:id="166"/>
      <w:bookmarkEnd w:id="167"/>
      <w:bookmarkEnd w:id="168"/>
      <w:bookmarkEnd w:id="169"/>
      <w:r w:rsidRPr="0018667A">
        <w:rPr>
          <w:rFonts w:ascii="Arial" w:hAnsi="Arial" w:cs="Arial"/>
          <w:sz w:val="24"/>
          <w:szCs w:val="24"/>
        </w:rPr>
        <w:t>Досудебный (внесудебный) порядок обжалования решений</w:t>
      </w:r>
    </w:p>
    <w:p w:rsidR="00181BA0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и действий (бездействия) должностных лиц, муниципальных служащих</w:t>
      </w:r>
    </w:p>
    <w:p w:rsidR="00181BA0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и специалистов Администрации, а так</w:t>
      </w:r>
      <w:r w:rsidR="00181BA0" w:rsidRPr="0018667A">
        <w:rPr>
          <w:rFonts w:ascii="Arial" w:hAnsi="Arial" w:cs="Arial"/>
          <w:sz w:val="24"/>
          <w:szCs w:val="24"/>
        </w:rPr>
        <w:t>же специалистов МФЦ,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участвующих в предоставлении Муниципальной услуги</w:t>
      </w:r>
      <w:bookmarkEnd w:id="170"/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181BA0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171" w:name="_Toc493695657"/>
      <w:r w:rsidRPr="0018667A">
        <w:rPr>
          <w:rFonts w:ascii="Arial" w:hAnsi="Arial" w:cs="Arial"/>
          <w:b w:val="0"/>
          <w:i w:val="0"/>
          <w:sz w:val="24"/>
          <w:szCs w:val="24"/>
        </w:rPr>
        <w:t>28. Досудебный (внесудебный) порядок обжалования решений</w:t>
      </w:r>
    </w:p>
    <w:p w:rsidR="00181BA0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и действий (бездействия) должностных лиц, муниципальных служащих</w:t>
      </w:r>
    </w:p>
    <w:p w:rsidR="00181BA0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и специалистов Администрации, а также специа</w:t>
      </w:r>
      <w:r w:rsidR="00181BA0" w:rsidRPr="0018667A">
        <w:rPr>
          <w:rFonts w:ascii="Arial" w:hAnsi="Arial" w:cs="Arial"/>
          <w:b w:val="0"/>
          <w:i w:val="0"/>
          <w:sz w:val="24"/>
          <w:szCs w:val="24"/>
        </w:rPr>
        <w:t>листов МФЦ,</w:t>
      </w:r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участвующих в предоставлении Муниципальной услуги</w:t>
      </w:r>
      <w:bookmarkStart w:id="172" w:name="_Toc438371846"/>
      <w:bookmarkStart w:id="173" w:name="_Toc438372091"/>
      <w:bookmarkStart w:id="174" w:name="_Toc438374277"/>
      <w:bookmarkStart w:id="175" w:name="_Toc438375737"/>
      <w:bookmarkStart w:id="176" w:name="_Toc438376257"/>
      <w:bookmarkStart w:id="177" w:name="_Toc438480270"/>
      <w:bookmarkStart w:id="178" w:name="_Toc438726330"/>
      <w:bookmarkStart w:id="179" w:name="_Toc438727047"/>
      <w:bookmarkStart w:id="180" w:name="_Toc438727106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E318BF" w:rsidRPr="0018667A" w:rsidRDefault="00E318BF" w:rsidP="00FF694E">
      <w:pPr>
        <w:pStyle w:val="2-"/>
        <w:numPr>
          <w:ilvl w:val="0"/>
          <w:numId w:val="0"/>
        </w:numPr>
        <w:tabs>
          <w:tab w:val="left" w:pos="1276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 xml:space="preserve">28.1. Заявитель (представитель Заявителя) имеет право обратиться в </w:t>
      </w:r>
      <w:r w:rsidRPr="0018667A">
        <w:rPr>
          <w:rFonts w:ascii="Arial" w:hAnsi="Arial" w:cs="Arial"/>
          <w:sz w:val="24"/>
          <w:szCs w:val="24"/>
        </w:rPr>
        <w:t xml:space="preserve">Администрацию, а также Министерство государственного управления, информационных технологий и связи Московской области </w:t>
      </w:r>
      <w:r w:rsidRPr="0018667A">
        <w:rPr>
          <w:rFonts w:ascii="Arial" w:eastAsia="Times New Roman" w:hAnsi="Arial" w:cs="Arial"/>
          <w:sz w:val="24"/>
          <w:szCs w:val="24"/>
          <w:lang w:eastAsia="ar-SA"/>
        </w:rPr>
        <w:t>с жалобой, в том числе в следующих случаях: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 xml:space="preserve">1) нарушение срока регистрации </w:t>
      </w:r>
      <w:r w:rsidRPr="0018667A">
        <w:rPr>
          <w:rFonts w:ascii="Arial" w:hAnsi="Arial" w:cs="Arial"/>
          <w:sz w:val="24"/>
          <w:szCs w:val="24"/>
        </w:rPr>
        <w:t>заявления</w:t>
      </w:r>
      <w:r w:rsidRPr="0018667A">
        <w:rPr>
          <w:rFonts w:ascii="Arial" w:hAnsi="Arial" w:cs="Arial"/>
          <w:sz w:val="24"/>
          <w:szCs w:val="24"/>
          <w:lang w:eastAsia="ar-SA"/>
        </w:rPr>
        <w:t xml:space="preserve"> Заявителя (представителя Заявителя) о предоставлении </w:t>
      </w:r>
      <w:r w:rsidRPr="0018667A">
        <w:rPr>
          <w:rFonts w:ascii="Arial" w:hAnsi="Arial" w:cs="Arial"/>
          <w:sz w:val="24"/>
          <w:szCs w:val="24"/>
        </w:rPr>
        <w:t>Муниципальной услуги</w:t>
      </w:r>
      <w:r w:rsidRPr="0018667A">
        <w:rPr>
          <w:rFonts w:ascii="Arial" w:hAnsi="Arial" w:cs="Arial"/>
          <w:sz w:val="24"/>
          <w:szCs w:val="24"/>
          <w:lang w:eastAsia="ar-SA"/>
        </w:rPr>
        <w:t>, установленного Административным регламентом;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 xml:space="preserve">2) нарушение срока предоставления </w:t>
      </w:r>
      <w:r w:rsidRPr="0018667A">
        <w:rPr>
          <w:rFonts w:ascii="Arial" w:hAnsi="Arial" w:cs="Arial"/>
          <w:sz w:val="24"/>
          <w:szCs w:val="24"/>
        </w:rPr>
        <w:t>Муниципальной услуги</w:t>
      </w:r>
      <w:r w:rsidRPr="0018667A">
        <w:rPr>
          <w:rFonts w:ascii="Arial" w:hAnsi="Arial" w:cs="Arial"/>
          <w:sz w:val="24"/>
          <w:szCs w:val="24"/>
          <w:lang w:eastAsia="ar-SA"/>
        </w:rPr>
        <w:t>, установленного Административным регламентом;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 xml:space="preserve">3) требование у Заявителя (представителя Заявителя) документов, не предусмотренных Административным регламентом для предоставления </w:t>
      </w:r>
      <w:r w:rsidRPr="0018667A">
        <w:rPr>
          <w:rFonts w:ascii="Arial" w:hAnsi="Arial" w:cs="Arial"/>
          <w:sz w:val="24"/>
          <w:szCs w:val="24"/>
        </w:rPr>
        <w:t>Муниципальной услуги</w:t>
      </w:r>
      <w:r w:rsidRPr="0018667A">
        <w:rPr>
          <w:rFonts w:ascii="Arial" w:hAnsi="Arial" w:cs="Arial"/>
          <w:sz w:val="24"/>
          <w:szCs w:val="24"/>
          <w:lang w:eastAsia="ar-SA"/>
        </w:rPr>
        <w:t>;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>4) отказ в приеме документов у Заявителя (представителя Заявителя), если основания отказа не предусмотрены Административным регламентом;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 xml:space="preserve">5) отказ в предоставлении </w:t>
      </w:r>
      <w:r w:rsidRPr="0018667A">
        <w:rPr>
          <w:rFonts w:ascii="Arial" w:hAnsi="Arial" w:cs="Arial"/>
          <w:sz w:val="24"/>
          <w:szCs w:val="24"/>
        </w:rPr>
        <w:t>Муниципальной услуги</w:t>
      </w:r>
      <w:r w:rsidRPr="0018667A">
        <w:rPr>
          <w:rFonts w:ascii="Arial" w:hAnsi="Arial" w:cs="Arial"/>
          <w:sz w:val="24"/>
          <w:szCs w:val="24"/>
          <w:lang w:eastAsia="ar-SA"/>
        </w:rPr>
        <w:t>, если основания отказа не предусмотрены Административным регламентом;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 xml:space="preserve">6) требование с Заявителя (представителя Заявителя) при предоставлении </w:t>
      </w:r>
      <w:r w:rsidRPr="0018667A">
        <w:rPr>
          <w:rFonts w:ascii="Arial" w:hAnsi="Arial" w:cs="Arial"/>
          <w:sz w:val="24"/>
          <w:szCs w:val="24"/>
        </w:rPr>
        <w:t>Муниципальной услуги</w:t>
      </w:r>
      <w:r w:rsidRPr="0018667A">
        <w:rPr>
          <w:rFonts w:ascii="Arial" w:hAnsi="Arial" w:cs="Arial"/>
          <w:sz w:val="24"/>
          <w:szCs w:val="24"/>
          <w:lang w:eastAsia="ar-SA"/>
        </w:rPr>
        <w:t xml:space="preserve"> платы, не предусмотренной настоящим Административным регламентом;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proofErr w:type="gramStart"/>
      <w:r w:rsidRPr="0018667A">
        <w:rPr>
          <w:rFonts w:ascii="Arial" w:hAnsi="Arial" w:cs="Arial"/>
          <w:sz w:val="24"/>
          <w:szCs w:val="24"/>
          <w:lang w:eastAsia="ar-SA"/>
        </w:rPr>
        <w:t xml:space="preserve">7) отказ должностного лица Администрации в исправлении допущенных опечаток и ошибок в выданных в результате предоставления </w:t>
      </w:r>
      <w:r w:rsidRPr="0018667A">
        <w:rPr>
          <w:rFonts w:ascii="Arial" w:hAnsi="Arial" w:cs="Arial"/>
          <w:sz w:val="24"/>
          <w:szCs w:val="24"/>
        </w:rPr>
        <w:t>Муниципальной услуги</w:t>
      </w:r>
      <w:r w:rsidRPr="0018667A">
        <w:rPr>
          <w:rFonts w:ascii="Arial" w:hAnsi="Arial" w:cs="Arial"/>
          <w:sz w:val="24"/>
          <w:szCs w:val="24"/>
          <w:lang w:eastAsia="ar-SA"/>
        </w:rPr>
        <w:t xml:space="preserve"> документах либо нарушение установленного срока таких исправлений.</w:t>
      </w:r>
      <w:proofErr w:type="gramEnd"/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28.2. Жалоба подается в письменной форме на бумажном носителе либо в электронной форме.</w:t>
      </w:r>
    </w:p>
    <w:p w:rsidR="00E318BF" w:rsidRPr="0018667A" w:rsidRDefault="00E318BF" w:rsidP="00FF694E">
      <w:pPr>
        <w:pStyle w:val="affff1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 xml:space="preserve">28.3. Жалоба может быть направлена через личный кабинет на РПГУ, подана при посещении МФЦ, направлена по почте, с использованием официального сайта Администрации, а также может быть принята при личном приеме Заявителя (представителя Заявителя) в Администрации. Информация о месте приема, а также об </w:t>
      </w:r>
      <w:r w:rsidRPr="0018667A">
        <w:rPr>
          <w:rFonts w:ascii="Arial" w:eastAsia="Times New Roman" w:hAnsi="Arial" w:cs="Arial"/>
          <w:sz w:val="24"/>
          <w:szCs w:val="24"/>
          <w:lang w:eastAsia="ar-SA"/>
        </w:rPr>
        <w:lastRenderedPageBreak/>
        <w:t>установленных для приема днях и часах размещена на официальном сайте Администрации в сети Интернет.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28.4. Жалоба должна содержать: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1) наименование органа, предоставляющего Муниципальную услугу, либо организации, участвующей в предоставлении Муниципальной услуги (МФЦ); фамилию, имя, отчество должностного лица, муниципального служащего, специалиста органа, предоставляющего Муниципальную услугу либо специалиста организации, участвующей в предоставлении Муниципальной услуги, решения и действия (бездействие) которого обжалуются;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proofErr w:type="gramStart"/>
      <w:r w:rsidRPr="0018667A">
        <w:rPr>
          <w:rFonts w:ascii="Arial" w:hAnsi="Arial" w:cs="Arial"/>
          <w:sz w:val="24"/>
          <w:szCs w:val="24"/>
        </w:rPr>
        <w:t>2) фамилию, имя, отчество (последнее - при наличии), сведения о месте жительства Заявителя (представителя Заявителя) - физического лица либо наименование, сведения о месте нахождения Заявителя (представителя Заявителя)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(представителю Заявителя);</w:t>
      </w:r>
      <w:proofErr w:type="gramEnd"/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3) сведения об обжалуемых решениях и действиях (бездействиях);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4) доводы, на основании которых Заявитель (представитель Заявителя) не согласен с решением и действием (бездействием).</w:t>
      </w:r>
    </w:p>
    <w:p w:rsidR="00E318BF" w:rsidRPr="0018667A" w:rsidRDefault="00E318BF" w:rsidP="00FF694E">
      <w:pPr>
        <w:pStyle w:val="affff3"/>
        <w:tabs>
          <w:tab w:val="left" w:pos="567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Заявителем (представителем Заявителя) могут быть представлены документы (при наличии), подтверждающие его доводы, либо их копии.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 xml:space="preserve">28.5. 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28.6. Жалоба, поступившая в Администрацию, подлежит рассмотрению должностным лицом, уполномоченным на рассмотрение жалоб, который обеспечивает: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 xml:space="preserve">1) прием и рассмотрение жалоб в соответствии с требованиями Федерального </w:t>
      </w:r>
      <w:hyperlink r:id="rId11" w:history="1">
        <w:r w:rsidRPr="0018667A">
          <w:rPr>
            <w:rFonts w:ascii="Arial" w:hAnsi="Arial" w:cs="Arial"/>
            <w:sz w:val="24"/>
            <w:szCs w:val="24"/>
            <w:lang w:eastAsia="ar-SA"/>
          </w:rPr>
          <w:t>закона</w:t>
        </w:r>
      </w:hyperlink>
      <w:r w:rsidRPr="0018667A">
        <w:rPr>
          <w:rFonts w:ascii="Arial" w:hAnsi="Arial" w:cs="Arial"/>
          <w:sz w:val="24"/>
          <w:szCs w:val="24"/>
          <w:lang w:eastAsia="ar-SA"/>
        </w:rPr>
        <w:t xml:space="preserve"> от 27.07.2010 № 210-ФЗ «Об организации предоставления государственных и муниципальных услуг»;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>2) информирование Заявителей о порядке обжалования решений и действий (бездействия), нарушающих их права и законные интересы.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28.7. </w:t>
      </w:r>
      <w:proofErr w:type="gramStart"/>
      <w:r w:rsidRPr="0018667A">
        <w:rPr>
          <w:rFonts w:ascii="Arial" w:eastAsia="Times New Roman" w:hAnsi="Arial" w:cs="Arial"/>
          <w:sz w:val="24"/>
          <w:szCs w:val="24"/>
          <w:lang w:eastAsia="ar-SA"/>
        </w:rPr>
        <w:t>Жалоба, поступившая в Администрацию подлежит</w:t>
      </w:r>
      <w:proofErr w:type="gramEnd"/>
      <w:r w:rsidRPr="0018667A">
        <w:rPr>
          <w:rFonts w:ascii="Arial" w:eastAsia="Times New Roman" w:hAnsi="Arial" w:cs="Arial"/>
          <w:sz w:val="24"/>
          <w:szCs w:val="24"/>
          <w:lang w:eastAsia="ar-SA"/>
        </w:rPr>
        <w:t xml:space="preserve"> регистрации не позднее следующего рабочего дня со дня ее поступления.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28.8. Жалоба подлежит рассмотрению: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1) в течение 15 рабочих дней со дня ее регистрации в Администрации.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2) в течение 5 рабочих дней со дня ее регистрации в случае обжалования отказа в приеме документов у Заявителя (представителя Заявителя) либо в исправлении допущенных опечаток и ошибок или в случае обжалования нарушения установленного срока таких исправлений.</w:t>
      </w:r>
      <w:bookmarkStart w:id="181" w:name="_Ref438371566"/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 xml:space="preserve">28.9. В случае если Заявителем (представителем Заявителя) в Администрацию подана жалоба, рассмотрение которой не входит в его компетенцию, в течение 3 рабочих дней со дня ее регистрации в Администрации жалоба перенаправляется </w:t>
      </w:r>
      <w:proofErr w:type="gramStart"/>
      <w:r w:rsidRPr="0018667A">
        <w:rPr>
          <w:rFonts w:ascii="Arial" w:eastAsia="Times New Roman" w:hAnsi="Arial" w:cs="Arial"/>
          <w:sz w:val="24"/>
          <w:szCs w:val="24"/>
          <w:lang w:eastAsia="ar-SA"/>
        </w:rPr>
        <w:t>в</w:t>
      </w:r>
      <w:proofErr w:type="gramEnd"/>
      <w:r w:rsidRPr="0018667A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proofErr w:type="gramStart"/>
      <w:r w:rsidRPr="0018667A">
        <w:rPr>
          <w:rFonts w:ascii="Arial" w:eastAsia="Times New Roman" w:hAnsi="Arial" w:cs="Arial"/>
          <w:sz w:val="24"/>
          <w:szCs w:val="24"/>
          <w:lang w:eastAsia="ar-SA"/>
        </w:rPr>
        <w:t>уполномоченный</w:t>
      </w:r>
      <w:proofErr w:type="gramEnd"/>
      <w:r w:rsidRPr="0018667A">
        <w:rPr>
          <w:rFonts w:ascii="Arial" w:eastAsia="Times New Roman" w:hAnsi="Arial" w:cs="Arial"/>
          <w:sz w:val="24"/>
          <w:szCs w:val="24"/>
          <w:lang w:eastAsia="ar-SA"/>
        </w:rPr>
        <w:t xml:space="preserve"> на ее рассмотрение орган, о чем в письменной форме информируется Заявитель.</w:t>
      </w:r>
      <w:bookmarkEnd w:id="181"/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28.10. По результатам рассмотрения жалобы Администрация принимает одно из следующих решений: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proofErr w:type="gramStart"/>
      <w:r w:rsidRPr="0018667A">
        <w:rPr>
          <w:rFonts w:ascii="Arial" w:hAnsi="Arial" w:cs="Arial"/>
          <w:sz w:val="24"/>
          <w:szCs w:val="24"/>
          <w:lang w:eastAsia="ar-SA"/>
        </w:rPr>
        <w:t xml:space="preserve">1) удовлетворяет жалобу, в том числе в форме отмены принятого решения, исправления допущенных опечаток и ошибок в выданных в результате предоставления </w:t>
      </w:r>
      <w:r w:rsidRPr="0018667A">
        <w:rPr>
          <w:rFonts w:ascii="Arial" w:hAnsi="Arial" w:cs="Arial"/>
          <w:sz w:val="24"/>
          <w:szCs w:val="24"/>
        </w:rPr>
        <w:t>Муниципальной услуги</w:t>
      </w:r>
      <w:r w:rsidRPr="0018667A">
        <w:rPr>
          <w:rFonts w:ascii="Arial" w:hAnsi="Arial" w:cs="Arial"/>
          <w:sz w:val="24"/>
          <w:szCs w:val="24"/>
          <w:lang w:eastAsia="ar-SA"/>
        </w:rPr>
        <w:t xml:space="preserve">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  <w:proofErr w:type="gramEnd"/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lastRenderedPageBreak/>
        <w:t>2) отказывает в удовлетворении жалобы.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>28.11. Не позднее дня, следующего за днем принятия решения, указанного в пункте 28.10. настоящего Административного регламента, Заявителю (представителю Заявителя) в письменной форме и по желанию Заявителя (представителя Заявителя) в электронной форме направляется мотивированный ответ о результатах рассмотрения жалобы.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 xml:space="preserve">28.12. При удовлетворении жалобы </w:t>
      </w:r>
      <w:r w:rsidRPr="0018667A">
        <w:rPr>
          <w:rFonts w:ascii="Arial" w:hAnsi="Arial" w:cs="Arial"/>
          <w:sz w:val="24"/>
          <w:szCs w:val="24"/>
        </w:rPr>
        <w:t xml:space="preserve">Администрация </w:t>
      </w:r>
      <w:r w:rsidRPr="0018667A">
        <w:rPr>
          <w:rFonts w:ascii="Arial" w:hAnsi="Arial" w:cs="Arial"/>
          <w:sz w:val="24"/>
          <w:szCs w:val="24"/>
          <w:lang w:eastAsia="ar-SA"/>
        </w:rPr>
        <w:t xml:space="preserve">принимает исчерпывающие меры по устранению выявленных нарушений, в том числе по выдаче Заявителю (представителю Заявителя) результата </w:t>
      </w:r>
      <w:r w:rsidRPr="0018667A">
        <w:rPr>
          <w:rFonts w:ascii="Arial" w:hAnsi="Arial" w:cs="Arial"/>
          <w:sz w:val="24"/>
          <w:szCs w:val="24"/>
        </w:rPr>
        <w:t>Муниципальной услуги</w:t>
      </w:r>
      <w:r w:rsidRPr="0018667A">
        <w:rPr>
          <w:rFonts w:ascii="Arial" w:hAnsi="Arial" w:cs="Arial"/>
          <w:sz w:val="24"/>
          <w:szCs w:val="24"/>
          <w:lang w:eastAsia="ar-SA"/>
        </w:rPr>
        <w:t xml:space="preserve"> в соответствии со сроком предоставления Муниципальной услуги, указанным в пункте 8 настоящего Административного регламента со дня принятия решения.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</w:rPr>
        <w:t>28.13. Администрация отказывает</w:t>
      </w:r>
      <w:r w:rsidRPr="0018667A">
        <w:rPr>
          <w:rFonts w:ascii="Arial" w:hAnsi="Arial" w:cs="Arial"/>
          <w:sz w:val="24"/>
          <w:szCs w:val="24"/>
          <w:lang w:eastAsia="ar-SA"/>
        </w:rPr>
        <w:t xml:space="preserve"> в удовлетворении жалобы в следующих случаях: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1) наличия вступившего в законную силу решения суда, арбитражного суда по жалобе о том же предмете и по тем же основаниям;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2) подачи жалобы лицом, полномочия которого не подтверждены в порядке, установленном законодательством Российской Федерации;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3) наличия решения по жалобе, принятого ранее в соответствии с требованиями Административного регламента в отношении того же заявителя и по тому же предмету жалобы;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4) признания жалобы необоснованной.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 xml:space="preserve">28.14. В случае установления в ходе или по результатам </w:t>
      </w:r>
      <w:proofErr w:type="gramStart"/>
      <w:r w:rsidRPr="0018667A">
        <w:rPr>
          <w:rFonts w:ascii="Arial" w:hAnsi="Arial" w:cs="Arial"/>
          <w:sz w:val="24"/>
          <w:szCs w:val="24"/>
          <w:lang w:eastAsia="ar-SA"/>
        </w:rPr>
        <w:t>рассмотрения жалобы признаков события административного правонарушения</w:t>
      </w:r>
      <w:proofErr w:type="gramEnd"/>
      <w:r w:rsidRPr="0018667A">
        <w:rPr>
          <w:rFonts w:ascii="Arial" w:hAnsi="Arial" w:cs="Arial"/>
          <w:sz w:val="24"/>
          <w:szCs w:val="24"/>
          <w:lang w:eastAsia="ar-SA"/>
        </w:rPr>
        <w:t xml:space="preserve"> должностное лицо, наделенное полномочиями по рассмотрению жалоб, незамедлительно направляет имеющиеся материалы в органы предварительного расследования.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>28.15. В случае установления в ходе или по результатам рассмотрения жалобы признаков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>28.16. В ответе по результатам рассмотрения жалобы указываются: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>1) должность, фамилия, имя, отчество (при наличии) должностного лица Администрации, принявшего решение по жалобе;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>2) 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>3) фамилия, имя, отчество (при наличии) или наименование Заявителя;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>4) основания для принятия решения по жалобе;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>5) принятое по жалобе решение;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>6) в случае если жалоба признана обоснованной – сроки устранения выявленных нарушений, в том числе срок предоставления результата Муниципальной услуги;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>7) в случае если жалоба признана необоснованной, - причины признания жалобы необоснованной и информация о праве заявителя обжаловать принятое решение в судебном порядке;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>8) сведения о порядке обжалования принятого по жалобе решения.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>28.17. Ответ по результатам рассмотрения жалобы подписывается уполномоченным на рассмотрение жалобы должностным лицом Администрации.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>28.18. Администрация вправе оставить жалобу без ответа в следующих случаях:</w:t>
      </w:r>
    </w:p>
    <w:p w:rsidR="00E318BF" w:rsidRPr="0018667A" w:rsidRDefault="00E318BF" w:rsidP="00FF694E">
      <w:pPr>
        <w:pStyle w:val="10"/>
        <w:numPr>
          <w:ilvl w:val="0"/>
          <w:numId w:val="0"/>
        </w:numPr>
        <w:tabs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 xml:space="preserve">1) наличия в жалобе нецензурных либо оскорбительных выражений, угроз жизни, здоровью и имуществу должностного лица, а также членов его семьи; </w:t>
      </w:r>
    </w:p>
    <w:p w:rsidR="00E318BF" w:rsidRPr="0018667A" w:rsidRDefault="00E318BF" w:rsidP="00FF694E">
      <w:pPr>
        <w:pStyle w:val="affff1"/>
        <w:tabs>
          <w:tab w:val="left" w:pos="1134"/>
        </w:tabs>
        <w:spacing w:after="0" w:line="240" w:lineRule="auto"/>
        <w:ind w:left="0" w:firstLine="709"/>
        <w:rPr>
          <w:rFonts w:ascii="Arial" w:hAnsi="Arial" w:cs="Arial"/>
          <w:sz w:val="24"/>
          <w:szCs w:val="24"/>
          <w:lang w:eastAsia="ar-SA"/>
        </w:rPr>
      </w:pPr>
      <w:proofErr w:type="gramStart"/>
      <w:r w:rsidRPr="0018667A">
        <w:rPr>
          <w:rFonts w:ascii="Arial" w:hAnsi="Arial" w:cs="Arial"/>
          <w:sz w:val="24"/>
          <w:szCs w:val="24"/>
          <w:lang w:eastAsia="ar-SA"/>
        </w:rPr>
        <w:t>2) отсутствие возможности прочитать какую-либо часть текста жалобы, фамилию, имя, отчество (при наличии) и (или) почтовый адрес Заявителя (Представителя Заявителя), указанные в жалобе.</w:t>
      </w:r>
      <w:proofErr w:type="gramEnd"/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18667A">
        <w:rPr>
          <w:rFonts w:ascii="Arial" w:hAnsi="Arial" w:cs="Arial"/>
          <w:sz w:val="24"/>
          <w:szCs w:val="24"/>
          <w:lang w:eastAsia="ar-SA"/>
        </w:rPr>
        <w:t>28.19. Заявитель (представитель Заявителя) вправе обжаловать принятое по жалобе решение в судебном порядке в соответствии с законодательством Российской Федерации.</w:t>
      </w:r>
    </w:p>
    <w:p w:rsidR="00E318BF" w:rsidRPr="0018667A" w:rsidRDefault="00E318BF" w:rsidP="00FF694E">
      <w:pPr>
        <w:pStyle w:val="11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proofErr w:type="gramStart"/>
      <w:r w:rsidRPr="0018667A">
        <w:rPr>
          <w:rFonts w:ascii="Arial" w:hAnsi="Arial" w:cs="Arial"/>
          <w:sz w:val="24"/>
          <w:szCs w:val="24"/>
          <w:lang w:eastAsia="ar-SA"/>
        </w:rPr>
        <w:lastRenderedPageBreak/>
        <w:t>Порядок рассмотрения жалоб Заявителей (Представителей заявителей) Министерством государственного управления,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услуг, утвержденном постановлением Правительства Московской области от 16.04.2015 № 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</w:t>
      </w:r>
      <w:proofErr w:type="gramEnd"/>
      <w:r w:rsidRPr="0018667A">
        <w:rPr>
          <w:rFonts w:ascii="Arial" w:hAnsi="Arial" w:cs="Arial"/>
          <w:sz w:val="24"/>
          <w:szCs w:val="24"/>
          <w:lang w:eastAsia="ar-SA"/>
        </w:rPr>
        <w:t xml:space="preserve"> технологий и связи Московской области».</w:t>
      </w:r>
    </w:p>
    <w:bookmarkEnd w:id="151"/>
    <w:bookmarkEnd w:id="152"/>
    <w:bookmarkEnd w:id="153"/>
    <w:p w:rsidR="00E318BF" w:rsidRPr="0018667A" w:rsidRDefault="00E318BF" w:rsidP="00FF69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FF69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181BA0">
      <w:pPr>
        <w:spacing w:after="0" w:line="240" w:lineRule="auto"/>
        <w:ind w:left="6237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  <w:bookmarkStart w:id="182" w:name="_Toc493695658"/>
      <w:r w:rsidRPr="0018667A">
        <w:rPr>
          <w:rFonts w:ascii="Arial" w:eastAsia="Times New Roman" w:hAnsi="Arial" w:cs="Arial"/>
          <w:sz w:val="24"/>
          <w:szCs w:val="24"/>
          <w:lang w:eastAsia="ar-SA"/>
        </w:rPr>
        <w:t>Приложение 1</w:t>
      </w:r>
      <w:bookmarkEnd w:id="182"/>
    </w:p>
    <w:p w:rsidR="00E318BF" w:rsidRPr="0018667A" w:rsidRDefault="00E318BF" w:rsidP="00181BA0">
      <w:pPr>
        <w:spacing w:after="0" w:line="240" w:lineRule="auto"/>
        <w:ind w:left="6237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к Административному регламенту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bookmarkStart w:id="183" w:name="_Toc493695659"/>
      <w:r w:rsidRPr="0018667A">
        <w:rPr>
          <w:rFonts w:ascii="Arial" w:eastAsia="PMingLiU" w:hAnsi="Arial" w:cs="Arial"/>
          <w:bCs/>
          <w:sz w:val="24"/>
          <w:szCs w:val="24"/>
        </w:rPr>
        <w:t xml:space="preserve">предоставления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муниципальной</w:t>
      </w:r>
      <w:proofErr w:type="gramEnd"/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услуги городского округа Королёв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Московской области по выдаче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разрешений на установку и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эксплуатацию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рекламных</w:t>
      </w:r>
      <w:proofErr w:type="gramEnd"/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конструкций, аннулирование ранее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выданных разрешений</w:t>
      </w:r>
    </w:p>
    <w:p w:rsidR="00E318BF" w:rsidRPr="0018667A" w:rsidRDefault="00E318BF" w:rsidP="00FF69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Термины и определения</w:t>
      </w:r>
      <w:bookmarkEnd w:id="183"/>
    </w:p>
    <w:p w:rsidR="00E318BF" w:rsidRPr="0018667A" w:rsidRDefault="00E318BF" w:rsidP="00FF69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FF694E">
      <w:pPr>
        <w:pStyle w:val="affff3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В Административном регламенте используются следующие термины и определения:</w:t>
      </w:r>
    </w:p>
    <w:p w:rsidR="00E318BF" w:rsidRPr="0018667A" w:rsidRDefault="00E318BF" w:rsidP="00FF694E">
      <w:pPr>
        <w:pStyle w:val="affff3"/>
        <w:spacing w:line="240" w:lineRule="auto"/>
        <w:rPr>
          <w:rFonts w:ascii="Arial" w:hAnsi="Arial" w:cs="Arial"/>
          <w:sz w:val="24"/>
          <w:szCs w:val="24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546"/>
        <w:gridCol w:w="7660"/>
      </w:tblGrid>
      <w:tr w:rsidR="00FF694E" w:rsidRPr="0018667A" w:rsidTr="00181BA0">
        <w:trPr>
          <w:trHeight w:val="945"/>
        </w:trPr>
        <w:tc>
          <w:tcPr>
            <w:tcW w:w="2546" w:type="dxa"/>
            <w:shd w:val="clear" w:color="auto" w:fill="auto"/>
            <w:hideMark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Административный регламент</w:t>
            </w:r>
          </w:p>
        </w:tc>
        <w:tc>
          <w:tcPr>
            <w:tcW w:w="7660" w:type="dxa"/>
            <w:shd w:val="clear" w:color="auto" w:fill="auto"/>
            <w:hideMark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Административный регламент по предоставлению муниципальной услуги «Выдача разрешений на установку и эксплуатацию рекламных конструкций, аннулирование ранее выданных разрешений»</w:t>
            </w:r>
          </w:p>
        </w:tc>
      </w:tr>
      <w:tr w:rsidR="00FF694E" w:rsidRPr="0018667A" w:rsidTr="00181BA0">
        <w:trPr>
          <w:trHeight w:val="629"/>
        </w:trPr>
        <w:tc>
          <w:tcPr>
            <w:tcW w:w="254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7660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Королёв Московской области</w:t>
            </w:r>
          </w:p>
        </w:tc>
      </w:tr>
      <w:tr w:rsidR="00FF694E" w:rsidRPr="0018667A" w:rsidTr="00181BA0">
        <w:trPr>
          <w:trHeight w:val="630"/>
        </w:trPr>
        <w:tc>
          <w:tcPr>
            <w:tcW w:w="2546" w:type="dxa"/>
            <w:shd w:val="clear" w:color="auto" w:fill="auto"/>
            <w:hideMark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ГУИП Московской области</w:t>
            </w:r>
          </w:p>
        </w:tc>
        <w:tc>
          <w:tcPr>
            <w:tcW w:w="7660" w:type="dxa"/>
            <w:shd w:val="clear" w:color="auto" w:fill="auto"/>
            <w:hideMark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Главное управление по информационной политике Московской области</w:t>
            </w:r>
          </w:p>
        </w:tc>
      </w:tr>
      <w:tr w:rsidR="00FF694E" w:rsidRPr="0018667A" w:rsidTr="00181BA0">
        <w:trPr>
          <w:trHeight w:val="630"/>
        </w:trPr>
        <w:tc>
          <w:tcPr>
            <w:tcW w:w="254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ГИС ГМП</w:t>
            </w:r>
          </w:p>
        </w:tc>
        <w:tc>
          <w:tcPr>
            <w:tcW w:w="7660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Государственная информационная система о государственных и муниципальных платежах;</w:t>
            </w:r>
          </w:p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федеральная государственная информационная система</w:t>
            </w:r>
          </w:p>
        </w:tc>
      </w:tr>
      <w:tr w:rsidR="00FF694E" w:rsidRPr="0018667A" w:rsidTr="00181BA0">
        <w:trPr>
          <w:trHeight w:val="315"/>
        </w:trPr>
        <w:tc>
          <w:tcPr>
            <w:tcW w:w="254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ЕСИА</w:t>
            </w:r>
          </w:p>
        </w:tc>
        <w:tc>
          <w:tcPr>
            <w:tcW w:w="7660" w:type="dxa"/>
            <w:shd w:val="clear" w:color="auto" w:fill="auto"/>
            <w:vAlign w:val="center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«Единая система идентификац</w:t>
            </w:r>
            <w:proofErr w:type="gramStart"/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ии и ау</w:t>
            </w:r>
            <w:proofErr w:type="gramEnd"/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тентификации 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и муниципальных услуг в электронной форме»</w:t>
            </w:r>
          </w:p>
        </w:tc>
      </w:tr>
      <w:tr w:rsidR="00FF694E" w:rsidRPr="0018667A" w:rsidTr="00181BA0">
        <w:trPr>
          <w:trHeight w:val="315"/>
        </w:trPr>
        <w:tc>
          <w:tcPr>
            <w:tcW w:w="254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Заявитель, зарегистрированный в ЕСИА</w:t>
            </w:r>
          </w:p>
        </w:tc>
        <w:tc>
          <w:tcPr>
            <w:tcW w:w="7660" w:type="dxa"/>
            <w:shd w:val="clear" w:color="auto" w:fill="auto"/>
            <w:vAlign w:val="center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лицо, обращающееся с Заявлением 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о предоставлении Муниципальной услуги, имеющее учетную запись в ЕСИА, прошедшую проверку, 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а личность пользователя подтверждена надлежащим образом 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(в любом из центров обслуживания Российской Федерации или МФЦ Московской области)</w:t>
            </w:r>
          </w:p>
        </w:tc>
      </w:tr>
      <w:tr w:rsidR="00FF694E" w:rsidRPr="0018667A" w:rsidTr="00181BA0">
        <w:trPr>
          <w:trHeight w:val="315"/>
        </w:trPr>
        <w:tc>
          <w:tcPr>
            <w:tcW w:w="254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Заявление</w:t>
            </w:r>
          </w:p>
        </w:tc>
        <w:tc>
          <w:tcPr>
            <w:tcW w:w="7660" w:type="dxa"/>
            <w:shd w:val="clear" w:color="auto" w:fill="auto"/>
            <w:vAlign w:val="center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запрос о предоставлении Муниципальной услуги, представленный любым предусмотренным настоящим Административным регламентом способом</w:t>
            </w:r>
          </w:p>
        </w:tc>
      </w:tr>
      <w:tr w:rsidR="00FF694E" w:rsidRPr="0018667A" w:rsidTr="00181BA0">
        <w:trPr>
          <w:trHeight w:val="315"/>
        </w:trPr>
        <w:tc>
          <w:tcPr>
            <w:tcW w:w="254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</w:t>
            </w:r>
          </w:p>
        </w:tc>
        <w:tc>
          <w:tcPr>
            <w:tcW w:w="7660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информационная система</w:t>
            </w:r>
          </w:p>
        </w:tc>
      </w:tr>
      <w:tr w:rsidR="00FF694E" w:rsidRPr="0018667A" w:rsidTr="00181BA0">
        <w:trPr>
          <w:trHeight w:val="315"/>
        </w:trPr>
        <w:tc>
          <w:tcPr>
            <w:tcW w:w="254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Личный кабинет</w:t>
            </w:r>
          </w:p>
        </w:tc>
        <w:tc>
          <w:tcPr>
            <w:tcW w:w="7660" w:type="dxa"/>
            <w:shd w:val="clear" w:color="auto" w:fill="auto"/>
            <w:vAlign w:val="center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сервис РПГУ, позволяющий Заявителю получать информацию о ходе обработки заявлений, поданных посредством РПГУ</w:t>
            </w:r>
          </w:p>
        </w:tc>
      </w:tr>
      <w:tr w:rsidR="00FF694E" w:rsidRPr="0018667A" w:rsidTr="00181BA0">
        <w:trPr>
          <w:trHeight w:val="315"/>
        </w:trPr>
        <w:tc>
          <w:tcPr>
            <w:tcW w:w="254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МФЦ</w:t>
            </w:r>
          </w:p>
        </w:tc>
        <w:tc>
          <w:tcPr>
            <w:tcW w:w="7660" w:type="dxa"/>
            <w:shd w:val="clear" w:color="auto" w:fill="auto"/>
            <w:vAlign w:val="center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Многофункциональный центр предоставления государственных и муниципальных услуг</w:t>
            </w:r>
          </w:p>
        </w:tc>
      </w:tr>
      <w:tr w:rsidR="00FF694E" w:rsidRPr="0018667A" w:rsidTr="00181BA0">
        <w:trPr>
          <w:trHeight w:val="315"/>
        </w:trPr>
        <w:tc>
          <w:tcPr>
            <w:tcW w:w="254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Модуль оказания услуг ЕИС ОУ</w:t>
            </w:r>
          </w:p>
        </w:tc>
        <w:tc>
          <w:tcPr>
            <w:tcW w:w="7660" w:type="dxa"/>
            <w:shd w:val="clear" w:color="auto" w:fill="auto"/>
            <w:vAlign w:val="center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Модуль оказания услуг единой информационной системы оказания услуг, установленный в Администрации</w:t>
            </w:r>
          </w:p>
        </w:tc>
      </w:tr>
      <w:tr w:rsidR="00FF694E" w:rsidRPr="0018667A" w:rsidTr="00181BA0">
        <w:trPr>
          <w:trHeight w:val="315"/>
        </w:trPr>
        <w:tc>
          <w:tcPr>
            <w:tcW w:w="254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Модуль МФЦ ЕИС ОУ</w:t>
            </w:r>
          </w:p>
        </w:tc>
        <w:tc>
          <w:tcPr>
            <w:tcW w:w="7660" w:type="dxa"/>
            <w:shd w:val="clear" w:color="auto" w:fill="auto"/>
            <w:vAlign w:val="center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Модуль МФЦ единой информационной системы оказания услуг, установленный в МФЦ</w:t>
            </w:r>
          </w:p>
        </w:tc>
      </w:tr>
      <w:tr w:rsidR="00FF694E" w:rsidRPr="0018667A" w:rsidTr="00181BA0">
        <w:trPr>
          <w:trHeight w:val="315"/>
        </w:trPr>
        <w:tc>
          <w:tcPr>
            <w:tcW w:w="254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Органы власти</w:t>
            </w:r>
          </w:p>
        </w:tc>
        <w:tc>
          <w:tcPr>
            <w:tcW w:w="7660" w:type="dxa"/>
            <w:shd w:val="clear" w:color="auto" w:fill="auto"/>
            <w:vAlign w:val="center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государственные органы, органы местного самоуправления, участвующие в предоставлении государственных или муниципальных услуг</w:t>
            </w:r>
          </w:p>
        </w:tc>
      </w:tr>
      <w:tr w:rsidR="00FF694E" w:rsidRPr="0018667A" w:rsidTr="00181BA0">
        <w:trPr>
          <w:trHeight w:val="315"/>
        </w:trPr>
        <w:tc>
          <w:tcPr>
            <w:tcW w:w="254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Подразделение</w:t>
            </w:r>
          </w:p>
        </w:tc>
        <w:tc>
          <w:tcPr>
            <w:tcW w:w="7660" w:type="dxa"/>
            <w:shd w:val="clear" w:color="auto" w:fill="auto"/>
            <w:vAlign w:val="center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в составе Администрации, уполномоченное 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соответствии со своим положением осуществлять предоставление Муниципальной услуги</w:t>
            </w:r>
          </w:p>
        </w:tc>
      </w:tr>
      <w:tr w:rsidR="00FF694E" w:rsidRPr="0018667A" w:rsidTr="00181BA0">
        <w:trPr>
          <w:trHeight w:val="315"/>
        </w:trPr>
        <w:tc>
          <w:tcPr>
            <w:tcW w:w="254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Простая электронная подпись</w:t>
            </w:r>
          </w:p>
        </w:tc>
        <w:tc>
          <w:tcPr>
            <w:tcW w:w="7660" w:type="dxa"/>
            <w:shd w:val="clear" w:color="auto" w:fill="auto"/>
            <w:vAlign w:val="center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Электронная подпись, которая посредством использования кодов, паролей или иных средств подтверждает факт формирования электронной подписи определенным лицом</w:t>
            </w:r>
          </w:p>
        </w:tc>
      </w:tr>
      <w:tr w:rsidR="00FF694E" w:rsidRPr="0018667A" w:rsidTr="00181BA0">
        <w:trPr>
          <w:trHeight w:val="315"/>
        </w:trPr>
        <w:tc>
          <w:tcPr>
            <w:tcW w:w="254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Разрешение</w:t>
            </w:r>
          </w:p>
        </w:tc>
        <w:tc>
          <w:tcPr>
            <w:tcW w:w="7660" w:type="dxa"/>
            <w:shd w:val="clear" w:color="auto" w:fill="auto"/>
            <w:vAlign w:val="center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Разрешение на установку и эксплуатацию рекламной конструкции</w:t>
            </w:r>
          </w:p>
        </w:tc>
      </w:tr>
      <w:tr w:rsidR="00FF694E" w:rsidRPr="0018667A" w:rsidTr="00181BA0">
        <w:trPr>
          <w:trHeight w:val="315"/>
        </w:trPr>
        <w:tc>
          <w:tcPr>
            <w:tcW w:w="254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РГИС</w:t>
            </w:r>
          </w:p>
        </w:tc>
        <w:tc>
          <w:tcPr>
            <w:tcW w:w="7660" w:type="dxa"/>
            <w:shd w:val="clear" w:color="auto" w:fill="auto"/>
            <w:vAlign w:val="center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Региональная географическая информационная система для обеспечения деятельности органов государственной власти 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и местного самоуправления Московской области</w:t>
            </w:r>
          </w:p>
        </w:tc>
      </w:tr>
      <w:tr w:rsidR="00FF694E" w:rsidRPr="0018667A" w:rsidTr="00181BA0">
        <w:trPr>
          <w:trHeight w:val="315"/>
        </w:trPr>
        <w:tc>
          <w:tcPr>
            <w:tcW w:w="254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РПГУ</w:t>
            </w:r>
          </w:p>
        </w:tc>
        <w:tc>
          <w:tcPr>
            <w:tcW w:w="7660" w:type="dxa"/>
            <w:shd w:val="clear" w:color="auto" w:fill="auto"/>
            <w:vAlign w:val="center"/>
          </w:tcPr>
          <w:p w:rsidR="00E318BF" w:rsidRPr="0018667A" w:rsidRDefault="00FD388E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12" w:history="1">
              <w:r w:rsidR="00E318BF" w:rsidRPr="0018667A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государственная информационная система Московской области «Портал государственных и муниципальных услуг Московской области», расположенная в сети Интернет по адресу http://uslugi.mosreg.ru;</w:t>
              </w:r>
            </w:hyperlink>
          </w:p>
        </w:tc>
      </w:tr>
      <w:tr w:rsidR="00FF694E" w:rsidRPr="0018667A" w:rsidTr="00181BA0">
        <w:trPr>
          <w:trHeight w:val="315"/>
        </w:trPr>
        <w:tc>
          <w:tcPr>
            <w:tcW w:w="254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Сервис РПГУ «Узнать статус Заявления»</w:t>
            </w:r>
          </w:p>
        </w:tc>
        <w:tc>
          <w:tcPr>
            <w:tcW w:w="7660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Сервис РПГУ, позволяющий получить актуальную информацию о текущем статусе (этапе) </w:t>
            </w:r>
            <w:proofErr w:type="gramStart"/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раннее</w:t>
            </w:r>
            <w:proofErr w:type="gramEnd"/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поданного Заявления</w:t>
            </w:r>
          </w:p>
        </w:tc>
      </w:tr>
      <w:tr w:rsidR="00FF694E" w:rsidRPr="0018667A" w:rsidTr="00181BA0">
        <w:trPr>
          <w:trHeight w:val="315"/>
        </w:trPr>
        <w:tc>
          <w:tcPr>
            <w:tcW w:w="254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Сеть Интернет</w:t>
            </w:r>
          </w:p>
        </w:tc>
        <w:tc>
          <w:tcPr>
            <w:tcW w:w="7660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информационно-телекоммуникационная сеть «Интернет»</w:t>
            </w:r>
          </w:p>
        </w:tc>
      </w:tr>
      <w:tr w:rsidR="00FF694E" w:rsidRPr="0018667A" w:rsidTr="00181BA0">
        <w:trPr>
          <w:trHeight w:val="315"/>
        </w:trPr>
        <w:tc>
          <w:tcPr>
            <w:tcW w:w="254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Удостоверяющий центр</w:t>
            </w:r>
          </w:p>
        </w:tc>
        <w:tc>
          <w:tcPr>
            <w:tcW w:w="7660" w:type="dxa"/>
            <w:shd w:val="clear" w:color="auto" w:fill="auto"/>
            <w:vAlign w:val="center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удостоверяющий центр, аккредитованный Министерством связи и массовых коммуникаций Российской Федерации</w:t>
            </w:r>
          </w:p>
        </w:tc>
      </w:tr>
      <w:tr w:rsidR="00FF694E" w:rsidRPr="0018667A" w:rsidTr="00181BA0">
        <w:trPr>
          <w:trHeight w:val="630"/>
        </w:trPr>
        <w:tc>
          <w:tcPr>
            <w:tcW w:w="254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Усиленная квалифицированная электронная подпись (ЭП)</w:t>
            </w:r>
          </w:p>
        </w:tc>
        <w:tc>
          <w:tcPr>
            <w:tcW w:w="7660" w:type="dxa"/>
            <w:shd w:val="clear" w:color="auto" w:fill="auto"/>
            <w:vAlign w:val="center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Электронная подпись, выданная Удостоверяющим центром, полученная в результате криптографического преобразования информации с использованием ключа электронной подписи, позволяет определить лицо, подписавшее электронный документ, обнаружить факт внесения изменений в электронный документ после момента его подписания, ключ проверки электронной подписи указан в квалифицированном сертификате</w:t>
            </w:r>
          </w:p>
        </w:tc>
      </w:tr>
      <w:tr w:rsidR="00FF694E" w:rsidRPr="0018667A" w:rsidTr="00181BA0">
        <w:trPr>
          <w:trHeight w:val="630"/>
        </w:trPr>
        <w:tc>
          <w:tcPr>
            <w:tcW w:w="254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Файл документа </w:t>
            </w:r>
          </w:p>
        </w:tc>
        <w:tc>
          <w:tcPr>
            <w:tcW w:w="7660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электронный образ документа, полученный путем сканирования документа в бумажной форме</w:t>
            </w:r>
          </w:p>
        </w:tc>
      </w:tr>
      <w:tr w:rsidR="00FF694E" w:rsidRPr="0018667A" w:rsidTr="00181BA0">
        <w:trPr>
          <w:trHeight w:val="723"/>
        </w:trPr>
        <w:tc>
          <w:tcPr>
            <w:tcW w:w="254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Электронный документ</w:t>
            </w:r>
          </w:p>
        </w:tc>
        <w:tc>
          <w:tcPr>
            <w:tcW w:w="7660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документ, информация которого предоставлена в электронной форме и подписана усиленной квалифицированной электронной подписью</w:t>
            </w:r>
          </w:p>
        </w:tc>
      </w:tr>
      <w:tr w:rsidR="00FF694E" w:rsidRPr="0018667A" w:rsidTr="00181BA0">
        <w:trPr>
          <w:trHeight w:val="734"/>
        </w:trPr>
        <w:tc>
          <w:tcPr>
            <w:tcW w:w="254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Электронный образ документа</w:t>
            </w:r>
            <w:r w:rsidRPr="0018667A" w:rsidDel="003404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660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Документ на бумажном носителе, преобразованный в электронную форму путем сканирования с сохранением его реквизитов</w:t>
            </w:r>
            <w:r w:rsidRPr="0018667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E318BF" w:rsidRPr="0018667A" w:rsidRDefault="00E318BF" w:rsidP="00FF694E">
      <w:pPr>
        <w:spacing w:after="0" w:line="240" w:lineRule="auto"/>
        <w:ind w:firstLine="6096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  <w:bookmarkStart w:id="184" w:name="_Toc493695660"/>
    </w:p>
    <w:p w:rsidR="00E318BF" w:rsidRPr="0018667A" w:rsidRDefault="00E318BF" w:rsidP="00FF694E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__________</w:t>
      </w:r>
    </w:p>
    <w:p w:rsidR="00E318BF" w:rsidRPr="0018667A" w:rsidRDefault="00E318BF" w:rsidP="00FF694E">
      <w:pPr>
        <w:spacing w:after="0" w:line="240" w:lineRule="auto"/>
        <w:ind w:firstLine="6096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</w:p>
    <w:p w:rsidR="00181BA0" w:rsidRPr="0018667A" w:rsidRDefault="00181BA0" w:rsidP="00FF694E">
      <w:pPr>
        <w:spacing w:after="0" w:line="240" w:lineRule="auto"/>
        <w:ind w:firstLine="6096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</w:p>
    <w:p w:rsidR="00181BA0" w:rsidRPr="0018667A" w:rsidRDefault="00181BA0" w:rsidP="00FF694E">
      <w:pPr>
        <w:spacing w:after="0" w:line="240" w:lineRule="auto"/>
        <w:ind w:firstLine="6096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</w:p>
    <w:p w:rsidR="00181BA0" w:rsidRPr="0018667A" w:rsidRDefault="00181BA0" w:rsidP="00FF694E">
      <w:pPr>
        <w:spacing w:after="0" w:line="240" w:lineRule="auto"/>
        <w:ind w:firstLine="6096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181BA0">
      <w:pPr>
        <w:spacing w:after="0" w:line="240" w:lineRule="auto"/>
        <w:ind w:left="6237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lastRenderedPageBreak/>
        <w:t>Приложение 2</w:t>
      </w:r>
    </w:p>
    <w:p w:rsidR="00E318BF" w:rsidRPr="0018667A" w:rsidRDefault="00E318BF" w:rsidP="00181BA0">
      <w:pPr>
        <w:spacing w:after="0" w:line="240" w:lineRule="auto"/>
        <w:ind w:left="6237"/>
        <w:rPr>
          <w:rFonts w:ascii="Arial" w:eastAsia="Times New Roman" w:hAnsi="Arial" w:cs="Arial"/>
          <w:sz w:val="24"/>
          <w:szCs w:val="24"/>
          <w:lang w:eastAsia="ar-SA"/>
        </w:rPr>
      </w:pPr>
      <w:bookmarkStart w:id="185" w:name="_Toc493695661"/>
      <w:bookmarkStart w:id="186" w:name="_Ref437561441"/>
      <w:bookmarkStart w:id="187" w:name="_Ref437561184"/>
      <w:bookmarkStart w:id="188" w:name="_Ref437561208"/>
      <w:bookmarkStart w:id="189" w:name="_Toc437973306"/>
      <w:bookmarkStart w:id="190" w:name="_Toc438110048"/>
      <w:bookmarkStart w:id="191" w:name="_Toc438376260"/>
      <w:bookmarkEnd w:id="184"/>
      <w:r w:rsidRPr="0018667A">
        <w:rPr>
          <w:rFonts w:ascii="Arial" w:eastAsia="Times New Roman" w:hAnsi="Arial" w:cs="Arial"/>
          <w:sz w:val="24"/>
          <w:szCs w:val="24"/>
          <w:lang w:eastAsia="ar-SA"/>
        </w:rPr>
        <w:t>к Административному регламенту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предоставления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муниципальной</w:t>
      </w:r>
      <w:proofErr w:type="gramEnd"/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услуги городского округа Королёв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Московской области по выдаче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разрешений на установку и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эксплуатацию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рекламных</w:t>
      </w:r>
      <w:proofErr w:type="gramEnd"/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конструкций, аннулирование ранее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выданных разрешений</w:t>
      </w:r>
    </w:p>
    <w:p w:rsidR="00E318BF" w:rsidRPr="0018667A" w:rsidRDefault="00E318BF" w:rsidP="00FF694E">
      <w:pPr>
        <w:pStyle w:val="affff3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</w:p>
    <w:p w:rsidR="00181BA0" w:rsidRPr="0018667A" w:rsidRDefault="00E318BF" w:rsidP="00FF694E">
      <w:pPr>
        <w:pStyle w:val="affff3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Справочная информация о ме</w:t>
      </w:r>
      <w:r w:rsidR="00181BA0" w:rsidRPr="0018667A">
        <w:rPr>
          <w:rFonts w:ascii="Arial" w:hAnsi="Arial" w:cs="Arial"/>
          <w:sz w:val="24"/>
          <w:szCs w:val="24"/>
        </w:rPr>
        <w:t>сте нахождения, графике работы,</w:t>
      </w:r>
    </w:p>
    <w:p w:rsidR="00181BA0" w:rsidRPr="0018667A" w:rsidRDefault="00E318BF" w:rsidP="00FF694E">
      <w:pPr>
        <w:pStyle w:val="affff3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контактных </w:t>
      </w:r>
      <w:proofErr w:type="gramStart"/>
      <w:r w:rsidRPr="0018667A">
        <w:rPr>
          <w:rFonts w:ascii="Arial" w:hAnsi="Arial" w:cs="Arial"/>
          <w:sz w:val="24"/>
          <w:szCs w:val="24"/>
        </w:rPr>
        <w:t>телефонах</w:t>
      </w:r>
      <w:proofErr w:type="gramEnd"/>
      <w:r w:rsidRPr="0018667A">
        <w:rPr>
          <w:rFonts w:ascii="Arial" w:hAnsi="Arial" w:cs="Arial"/>
          <w:sz w:val="24"/>
          <w:szCs w:val="24"/>
        </w:rPr>
        <w:t>, адресах электронной почты Администрации</w:t>
      </w:r>
    </w:p>
    <w:p w:rsidR="00181BA0" w:rsidRPr="0018667A" w:rsidRDefault="00E318BF" w:rsidP="00FF694E">
      <w:pPr>
        <w:pStyle w:val="affff3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и организаций, участвующих в предоставлении</w:t>
      </w:r>
      <w:r w:rsidR="00181BA0" w:rsidRPr="0018667A">
        <w:rPr>
          <w:rFonts w:ascii="Arial" w:hAnsi="Arial" w:cs="Arial"/>
          <w:sz w:val="24"/>
          <w:szCs w:val="24"/>
        </w:rPr>
        <w:t xml:space="preserve"> и информировании о</w:t>
      </w:r>
    </w:p>
    <w:p w:rsidR="00E318BF" w:rsidRPr="0018667A" w:rsidRDefault="00E318BF" w:rsidP="00FF694E">
      <w:pPr>
        <w:pStyle w:val="affff3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proofErr w:type="gramStart"/>
      <w:r w:rsidRPr="0018667A">
        <w:rPr>
          <w:rFonts w:ascii="Arial" w:hAnsi="Arial" w:cs="Arial"/>
          <w:sz w:val="24"/>
          <w:szCs w:val="24"/>
        </w:rPr>
        <w:t>порядке</w:t>
      </w:r>
      <w:proofErr w:type="gramEnd"/>
      <w:r w:rsidRPr="0018667A">
        <w:rPr>
          <w:rFonts w:ascii="Arial" w:hAnsi="Arial" w:cs="Arial"/>
          <w:sz w:val="24"/>
          <w:szCs w:val="24"/>
        </w:rPr>
        <w:t xml:space="preserve"> предоставления Муниципальной услуги</w:t>
      </w:r>
      <w:bookmarkEnd w:id="185"/>
    </w:p>
    <w:p w:rsidR="00E318BF" w:rsidRPr="0018667A" w:rsidRDefault="00E318BF" w:rsidP="00FF694E">
      <w:pPr>
        <w:tabs>
          <w:tab w:val="left" w:pos="1134"/>
        </w:tabs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E318BF" w:rsidRPr="0018667A" w:rsidRDefault="00E318BF" w:rsidP="00FF694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1. Администрация городского округа Королёв Московской области (прием Заявлений не осуществляется).</w:t>
      </w:r>
    </w:p>
    <w:p w:rsidR="00E318BF" w:rsidRPr="0018667A" w:rsidRDefault="00E318BF" w:rsidP="00FF694E">
      <w:pPr>
        <w:pStyle w:val="affff1"/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 xml:space="preserve">Место нахождения: г. Королёв., ул. </w:t>
      </w:r>
      <w:proofErr w:type="gramStart"/>
      <w:r w:rsidRPr="0018667A">
        <w:rPr>
          <w:rFonts w:ascii="Arial" w:eastAsia="Times New Roman" w:hAnsi="Arial" w:cs="Arial"/>
          <w:sz w:val="24"/>
          <w:szCs w:val="24"/>
          <w:lang w:eastAsia="ar-SA"/>
        </w:rPr>
        <w:t>Октябрьская</w:t>
      </w:r>
      <w:proofErr w:type="gramEnd"/>
      <w:r w:rsidRPr="0018667A">
        <w:rPr>
          <w:rFonts w:ascii="Arial" w:eastAsia="Times New Roman" w:hAnsi="Arial" w:cs="Arial"/>
          <w:sz w:val="24"/>
          <w:szCs w:val="24"/>
          <w:lang w:eastAsia="ar-SA"/>
        </w:rPr>
        <w:t xml:space="preserve"> д. 1</w:t>
      </w:r>
    </w:p>
    <w:p w:rsidR="00E318BF" w:rsidRPr="0018667A" w:rsidRDefault="00E318BF" w:rsidP="00FF694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8667A">
        <w:rPr>
          <w:rFonts w:ascii="Arial" w:hAnsi="Arial" w:cs="Arial"/>
          <w:sz w:val="24"/>
          <w:szCs w:val="24"/>
        </w:rPr>
        <w:t>Почтовый адрес: 141070, Московская область, г. Королёв, ул. Октябрьская, д. 1</w:t>
      </w:r>
      <w:proofErr w:type="gramEnd"/>
    </w:p>
    <w:p w:rsidR="00E318BF" w:rsidRPr="0018667A" w:rsidRDefault="00E318BF" w:rsidP="00FF694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Контактный телефон: 8 (495) 516 88 86</w:t>
      </w:r>
    </w:p>
    <w:p w:rsidR="00E318BF" w:rsidRPr="0018667A" w:rsidRDefault="00E318BF" w:rsidP="00FF694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График приема граждан (не более двух часов в неделю):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График </w:t>
      </w:r>
      <w:proofErr w:type="gramStart"/>
      <w:r w:rsidRPr="0018667A">
        <w:rPr>
          <w:rFonts w:ascii="Arial" w:hAnsi="Arial" w:cs="Arial"/>
          <w:sz w:val="24"/>
          <w:szCs w:val="24"/>
        </w:rPr>
        <w:t>работы приёмной Администрации городского округа Королёв Московской области</w:t>
      </w:r>
      <w:proofErr w:type="gramEnd"/>
      <w:r w:rsidRPr="0018667A">
        <w:rPr>
          <w:rFonts w:ascii="Arial" w:hAnsi="Arial" w:cs="Arial"/>
          <w:sz w:val="24"/>
          <w:szCs w:val="24"/>
        </w:rPr>
        <w:t>: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4891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61"/>
        <w:gridCol w:w="7933"/>
      </w:tblGrid>
      <w:tr w:rsidR="00FF694E" w:rsidRPr="0018667A" w:rsidTr="0044159A">
        <w:trPr>
          <w:trHeight w:val="20"/>
        </w:trPr>
        <w:tc>
          <w:tcPr>
            <w:tcW w:w="1109" w:type="pct"/>
            <w:vAlign w:val="center"/>
          </w:tcPr>
          <w:p w:rsidR="00E318BF" w:rsidRPr="0018667A" w:rsidRDefault="00E318BF" w:rsidP="00FF694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  <w:r w:rsidRPr="0018667A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91" w:type="pct"/>
            <w:vAlign w:val="center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с 9:00 до 18:00, обеденный перерыв с 13:00 до 13:45</w:t>
            </w:r>
          </w:p>
        </w:tc>
      </w:tr>
      <w:tr w:rsidR="00FF694E" w:rsidRPr="0018667A" w:rsidTr="0044159A">
        <w:trPr>
          <w:trHeight w:val="20"/>
        </w:trPr>
        <w:tc>
          <w:tcPr>
            <w:tcW w:w="1109" w:type="pct"/>
            <w:vAlign w:val="center"/>
          </w:tcPr>
          <w:p w:rsidR="00E318BF" w:rsidRPr="0018667A" w:rsidRDefault="00E318BF" w:rsidP="00FF694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  <w:r w:rsidRPr="0018667A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Вторник:</w:t>
            </w:r>
          </w:p>
        </w:tc>
        <w:tc>
          <w:tcPr>
            <w:tcW w:w="3891" w:type="pct"/>
            <w:vAlign w:val="center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с 9:00 до 18:00, обеденный перерыв с 13:00 до 13:45</w:t>
            </w:r>
          </w:p>
        </w:tc>
      </w:tr>
      <w:tr w:rsidR="00FF694E" w:rsidRPr="0018667A" w:rsidTr="0044159A">
        <w:trPr>
          <w:trHeight w:val="20"/>
        </w:trPr>
        <w:tc>
          <w:tcPr>
            <w:tcW w:w="1109" w:type="pct"/>
            <w:vAlign w:val="center"/>
          </w:tcPr>
          <w:p w:rsidR="00E318BF" w:rsidRPr="0018667A" w:rsidRDefault="00E318BF" w:rsidP="00FF694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18667A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Среда:</w:t>
            </w:r>
          </w:p>
        </w:tc>
        <w:tc>
          <w:tcPr>
            <w:tcW w:w="3891" w:type="pct"/>
            <w:vAlign w:val="center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с 9:00 до 18:00, обеденный перерыв с 13:00 до 13:45</w:t>
            </w:r>
          </w:p>
        </w:tc>
      </w:tr>
      <w:tr w:rsidR="00FF694E" w:rsidRPr="0018667A" w:rsidTr="0044159A">
        <w:trPr>
          <w:trHeight w:val="20"/>
        </w:trPr>
        <w:tc>
          <w:tcPr>
            <w:tcW w:w="1109" w:type="pct"/>
            <w:vAlign w:val="center"/>
          </w:tcPr>
          <w:p w:rsidR="00E318BF" w:rsidRPr="0018667A" w:rsidRDefault="00E318BF" w:rsidP="00FF694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  <w:r w:rsidRPr="0018667A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Четверг:</w:t>
            </w:r>
          </w:p>
        </w:tc>
        <w:tc>
          <w:tcPr>
            <w:tcW w:w="3891" w:type="pct"/>
            <w:vAlign w:val="center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с 9:00 до 18:00, обеденный перерыв с 13:00 до 13:45</w:t>
            </w:r>
          </w:p>
        </w:tc>
      </w:tr>
      <w:tr w:rsidR="00FF694E" w:rsidRPr="0018667A" w:rsidTr="0044159A">
        <w:trPr>
          <w:trHeight w:val="20"/>
        </w:trPr>
        <w:tc>
          <w:tcPr>
            <w:tcW w:w="1109" w:type="pct"/>
            <w:vAlign w:val="center"/>
          </w:tcPr>
          <w:p w:rsidR="00E318BF" w:rsidRPr="0018667A" w:rsidRDefault="00E318BF" w:rsidP="00FF694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  <w:r w:rsidRPr="0018667A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91" w:type="pct"/>
            <w:vAlign w:val="center"/>
          </w:tcPr>
          <w:p w:rsidR="00E318BF" w:rsidRPr="0018667A" w:rsidRDefault="00E318BF" w:rsidP="00FF694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с 9:00 до 13:00</w:t>
            </w:r>
          </w:p>
        </w:tc>
      </w:tr>
      <w:tr w:rsidR="00FF694E" w:rsidRPr="0018667A" w:rsidTr="0044159A">
        <w:trPr>
          <w:trHeight w:val="20"/>
        </w:trPr>
        <w:tc>
          <w:tcPr>
            <w:tcW w:w="1109" w:type="pct"/>
            <w:vAlign w:val="center"/>
          </w:tcPr>
          <w:p w:rsidR="00E318BF" w:rsidRPr="0018667A" w:rsidRDefault="00E318BF" w:rsidP="00FF694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18667A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Суббота:</w:t>
            </w:r>
          </w:p>
        </w:tc>
        <w:tc>
          <w:tcPr>
            <w:tcW w:w="3891" w:type="pct"/>
            <w:vAlign w:val="center"/>
          </w:tcPr>
          <w:p w:rsidR="00E318BF" w:rsidRPr="0018667A" w:rsidRDefault="00E318BF" w:rsidP="00FF694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Выходной день</w:t>
            </w:r>
          </w:p>
        </w:tc>
      </w:tr>
      <w:tr w:rsidR="00FF694E" w:rsidRPr="0018667A" w:rsidTr="0044159A">
        <w:trPr>
          <w:trHeight w:val="20"/>
        </w:trPr>
        <w:tc>
          <w:tcPr>
            <w:tcW w:w="1109" w:type="pct"/>
            <w:vAlign w:val="center"/>
          </w:tcPr>
          <w:p w:rsidR="00E318BF" w:rsidRPr="0018667A" w:rsidRDefault="00E318BF" w:rsidP="00FF694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  <w:r w:rsidRPr="0018667A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91" w:type="pct"/>
            <w:vAlign w:val="center"/>
          </w:tcPr>
          <w:p w:rsidR="00E318BF" w:rsidRPr="0018667A" w:rsidRDefault="00E318BF" w:rsidP="00FF694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  <w:r w:rsidRPr="0018667A">
              <w:rPr>
                <w:rFonts w:ascii="Arial" w:hAnsi="Arial" w:cs="Arial"/>
                <w:noProof/>
                <w:sz w:val="24"/>
                <w:szCs w:val="24"/>
              </w:rPr>
              <w:t>В</w:t>
            </w:r>
            <w:r w:rsidRPr="0018667A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ыходной день</w:t>
            </w:r>
          </w:p>
        </w:tc>
      </w:tr>
    </w:tbl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8667A">
        <w:rPr>
          <w:rFonts w:ascii="Arial" w:hAnsi="Arial" w:cs="Arial"/>
          <w:sz w:val="24"/>
          <w:szCs w:val="24"/>
        </w:rPr>
        <w:t>Почтовый адрес: 141070, Московская область, г. Королёв, ул. Октябрьская, д. 4.</w:t>
      </w:r>
      <w:proofErr w:type="gramEnd"/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Контактный телефон: 8(495)516-88-86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Официальный сайт Администрации городского округа Королёв Московской области в информационно-коммуникационной сети «Интернет» (далее – сеть Интернет): www.korolev.ru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Адрес электронной почты в сети Интернет: admkrl@korolev.ru</w:t>
      </w:r>
    </w:p>
    <w:p w:rsidR="00E318BF" w:rsidRPr="0018667A" w:rsidRDefault="00E318BF" w:rsidP="00FF694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FF69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Информирование Заявителей о порядке оказания Муниципальной услуги осуществляется также по телефону центра телефонного обслуживания населения Московской области 8(800)550-50-30.</w:t>
      </w:r>
    </w:p>
    <w:p w:rsidR="00181BA0" w:rsidRPr="0018667A" w:rsidRDefault="00181BA0" w:rsidP="00FF694E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2. Государственное казенное учреждение Московской области «Московский областной многофункциональный центр предоставления государственных и муниципальных услуг»</w:t>
      </w:r>
    </w:p>
    <w:p w:rsidR="00E318BF" w:rsidRPr="0018667A" w:rsidRDefault="00E318BF" w:rsidP="00FF694E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(прием Заявлений не осуществляется).</w:t>
      </w:r>
    </w:p>
    <w:p w:rsidR="00E318BF" w:rsidRPr="0018667A" w:rsidRDefault="00E318BF" w:rsidP="00FF694E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Место нахождения: 143407, Московская область,</w:t>
      </w:r>
      <w:r w:rsidRPr="0018667A" w:rsidDel="009F5552">
        <w:rPr>
          <w:rFonts w:ascii="Arial" w:hAnsi="Arial" w:cs="Arial"/>
          <w:sz w:val="24"/>
          <w:szCs w:val="24"/>
        </w:rPr>
        <w:t xml:space="preserve"> </w:t>
      </w:r>
      <w:r w:rsidRPr="0018667A">
        <w:rPr>
          <w:rFonts w:ascii="Arial" w:hAnsi="Arial" w:cs="Arial"/>
          <w:sz w:val="24"/>
          <w:szCs w:val="24"/>
        </w:rPr>
        <w:t>г. Красногорск, бульвар Строителей, д. 4, Бизнес центр «Кубик», секция</w:t>
      </w:r>
      <w:proofErr w:type="gramStart"/>
      <w:r w:rsidRPr="0018667A">
        <w:rPr>
          <w:rFonts w:ascii="Arial" w:hAnsi="Arial" w:cs="Arial"/>
          <w:sz w:val="24"/>
          <w:szCs w:val="24"/>
        </w:rPr>
        <w:t xml:space="preserve"> А</w:t>
      </w:r>
      <w:proofErr w:type="gramEnd"/>
      <w:r w:rsidRPr="0018667A">
        <w:rPr>
          <w:rFonts w:ascii="Arial" w:hAnsi="Arial" w:cs="Arial"/>
          <w:sz w:val="24"/>
          <w:szCs w:val="24"/>
        </w:rPr>
        <w:t>, этаж 4.</w:t>
      </w:r>
    </w:p>
    <w:p w:rsidR="00181BA0" w:rsidRPr="0018667A" w:rsidRDefault="00181BA0" w:rsidP="00FF694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81BA0" w:rsidRPr="0018667A" w:rsidRDefault="00181BA0" w:rsidP="00FF694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lastRenderedPageBreak/>
        <w:t>График работы: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3"/>
        <w:gridCol w:w="7699"/>
      </w:tblGrid>
      <w:tr w:rsidR="00FF694E" w:rsidRPr="0018667A" w:rsidTr="0044159A">
        <w:tc>
          <w:tcPr>
            <w:tcW w:w="1223" w:type="pct"/>
          </w:tcPr>
          <w:p w:rsidR="00E318BF" w:rsidRPr="0018667A" w:rsidRDefault="00E318BF" w:rsidP="00FF694E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noProof/>
                <w:sz w:val="24"/>
                <w:szCs w:val="24"/>
              </w:rPr>
              <w:t>Понедельник:</w:t>
            </w:r>
          </w:p>
        </w:tc>
        <w:tc>
          <w:tcPr>
            <w:tcW w:w="3777" w:type="pct"/>
            <w:vAlign w:val="center"/>
          </w:tcPr>
          <w:p w:rsidR="00E318BF" w:rsidRPr="0018667A" w:rsidRDefault="00E318BF" w:rsidP="00FF694E">
            <w:pPr>
              <w:spacing w:after="0" w:line="240" w:lineRule="auto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с 09.00 до 18.00 (перерыв 13.00-13.45)</w:t>
            </w:r>
          </w:p>
        </w:tc>
      </w:tr>
      <w:tr w:rsidR="00FF694E" w:rsidRPr="0018667A" w:rsidTr="0044159A">
        <w:tc>
          <w:tcPr>
            <w:tcW w:w="1223" w:type="pct"/>
            <w:vAlign w:val="center"/>
          </w:tcPr>
          <w:p w:rsidR="00E318BF" w:rsidRPr="0018667A" w:rsidRDefault="00E318BF" w:rsidP="00FF694E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noProof/>
                <w:sz w:val="24"/>
                <w:szCs w:val="24"/>
              </w:rPr>
              <w:t>Вторник:</w:t>
            </w:r>
          </w:p>
        </w:tc>
        <w:tc>
          <w:tcPr>
            <w:tcW w:w="3777" w:type="pct"/>
          </w:tcPr>
          <w:p w:rsidR="00E318BF" w:rsidRPr="0018667A" w:rsidRDefault="00E318BF" w:rsidP="00FF694E">
            <w:pPr>
              <w:spacing w:after="0" w:line="240" w:lineRule="auto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с 09.00 до 18.00 (перерыв13.00-13.45)</w:t>
            </w:r>
          </w:p>
        </w:tc>
      </w:tr>
      <w:tr w:rsidR="00FF694E" w:rsidRPr="0018667A" w:rsidTr="0044159A">
        <w:tc>
          <w:tcPr>
            <w:tcW w:w="1223" w:type="pct"/>
          </w:tcPr>
          <w:p w:rsidR="00E318BF" w:rsidRPr="0018667A" w:rsidRDefault="00E318BF" w:rsidP="00FF694E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sz w:val="24"/>
                <w:szCs w:val="24"/>
              </w:rPr>
            </w:pPr>
            <w:r w:rsidRPr="0018667A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С</w:t>
            </w:r>
            <w:r w:rsidRPr="0018667A">
              <w:rPr>
                <w:rFonts w:ascii="Arial" w:hAnsi="Arial" w:cs="Arial"/>
                <w:noProof/>
                <w:sz w:val="24"/>
                <w:szCs w:val="24"/>
              </w:rPr>
              <w:t>реда:</w:t>
            </w:r>
          </w:p>
        </w:tc>
        <w:tc>
          <w:tcPr>
            <w:tcW w:w="3777" w:type="pct"/>
          </w:tcPr>
          <w:p w:rsidR="00E318BF" w:rsidRPr="0018667A" w:rsidRDefault="00E318BF" w:rsidP="00FF694E">
            <w:pPr>
              <w:spacing w:after="0" w:line="240" w:lineRule="auto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с 09.00 до 18.00 (перерыв 13.00-13.45)</w:t>
            </w:r>
          </w:p>
        </w:tc>
      </w:tr>
      <w:tr w:rsidR="00FF694E" w:rsidRPr="0018667A" w:rsidTr="0044159A">
        <w:tc>
          <w:tcPr>
            <w:tcW w:w="1223" w:type="pct"/>
          </w:tcPr>
          <w:p w:rsidR="00E318BF" w:rsidRPr="0018667A" w:rsidRDefault="00E318BF" w:rsidP="00FF694E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8667A">
              <w:rPr>
                <w:rFonts w:ascii="Arial" w:hAnsi="Arial" w:cs="Arial"/>
                <w:noProof/>
                <w:sz w:val="24"/>
                <w:szCs w:val="24"/>
              </w:rPr>
              <w:t>Четверг</w:t>
            </w:r>
            <w:r w:rsidRPr="0018667A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777" w:type="pct"/>
          </w:tcPr>
          <w:p w:rsidR="00E318BF" w:rsidRPr="0018667A" w:rsidRDefault="00E318BF" w:rsidP="00FF694E">
            <w:pPr>
              <w:spacing w:after="0" w:line="240" w:lineRule="auto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с 09.00 до 18.00 (перерыв13.00-13.45)</w:t>
            </w:r>
          </w:p>
        </w:tc>
      </w:tr>
      <w:tr w:rsidR="00FF694E" w:rsidRPr="0018667A" w:rsidTr="0044159A">
        <w:tc>
          <w:tcPr>
            <w:tcW w:w="1223" w:type="pct"/>
          </w:tcPr>
          <w:p w:rsidR="00E318BF" w:rsidRPr="0018667A" w:rsidRDefault="00E318BF" w:rsidP="00FF694E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  <w:r w:rsidRPr="0018667A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777" w:type="pct"/>
          </w:tcPr>
          <w:p w:rsidR="00E318BF" w:rsidRPr="0018667A" w:rsidRDefault="00E318BF" w:rsidP="00FF694E">
            <w:pPr>
              <w:spacing w:after="0" w:line="240" w:lineRule="auto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с 09.00 до 16.45 (перерыв13.00-13.45)</w:t>
            </w:r>
          </w:p>
        </w:tc>
      </w:tr>
      <w:tr w:rsidR="00FF694E" w:rsidRPr="0018667A" w:rsidTr="0044159A">
        <w:tc>
          <w:tcPr>
            <w:tcW w:w="1223" w:type="pct"/>
          </w:tcPr>
          <w:p w:rsidR="00E318BF" w:rsidRPr="0018667A" w:rsidRDefault="00E318BF" w:rsidP="00FF694E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sz w:val="24"/>
                <w:szCs w:val="24"/>
              </w:rPr>
            </w:pPr>
            <w:r w:rsidRPr="0018667A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Суббота</w:t>
            </w:r>
            <w:r w:rsidRPr="0018667A">
              <w:rPr>
                <w:rFonts w:ascii="Arial" w:hAnsi="Arial" w:cs="Arial"/>
                <w:noProof/>
                <w:sz w:val="24"/>
                <w:szCs w:val="24"/>
              </w:rPr>
              <w:t>:</w:t>
            </w:r>
          </w:p>
        </w:tc>
        <w:tc>
          <w:tcPr>
            <w:tcW w:w="3777" w:type="pct"/>
            <w:vAlign w:val="center"/>
          </w:tcPr>
          <w:p w:rsidR="00E318BF" w:rsidRPr="0018667A" w:rsidRDefault="00E318BF" w:rsidP="00FF694E">
            <w:pPr>
              <w:spacing w:after="0" w:line="240" w:lineRule="auto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выходной день</w:t>
            </w:r>
          </w:p>
        </w:tc>
      </w:tr>
      <w:tr w:rsidR="00FF694E" w:rsidRPr="0018667A" w:rsidTr="0044159A">
        <w:tc>
          <w:tcPr>
            <w:tcW w:w="1223" w:type="pct"/>
          </w:tcPr>
          <w:p w:rsidR="00E318BF" w:rsidRPr="0018667A" w:rsidRDefault="00E318BF" w:rsidP="00FF694E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  <w:r w:rsidRPr="0018667A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777" w:type="pct"/>
            <w:vAlign w:val="center"/>
          </w:tcPr>
          <w:p w:rsidR="00E318BF" w:rsidRPr="0018667A" w:rsidRDefault="00E318BF" w:rsidP="00FF694E">
            <w:pPr>
              <w:spacing w:after="0" w:line="240" w:lineRule="auto"/>
              <w:ind w:firstLine="567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18667A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выходной день</w:t>
            </w:r>
          </w:p>
        </w:tc>
      </w:tr>
    </w:tbl>
    <w:p w:rsidR="00E318BF" w:rsidRPr="0018667A" w:rsidRDefault="00E318BF" w:rsidP="00FF69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Почтовый адрес: 143407, Московская область, г. Красногорск, бульвар Строителей, д.1.</w:t>
      </w:r>
    </w:p>
    <w:p w:rsidR="00E318BF" w:rsidRPr="0018667A" w:rsidRDefault="00E318BF" w:rsidP="00FF69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Телефон </w:t>
      </w:r>
      <w:r w:rsidRPr="0018667A">
        <w:rPr>
          <w:rFonts w:ascii="Arial" w:hAnsi="Arial" w:cs="Arial"/>
          <w:sz w:val="24"/>
          <w:szCs w:val="24"/>
          <w:lang w:val="en-US"/>
        </w:rPr>
        <w:t>Call</w:t>
      </w:r>
      <w:r w:rsidRPr="0018667A">
        <w:rPr>
          <w:rFonts w:ascii="Arial" w:hAnsi="Arial" w:cs="Arial"/>
          <w:sz w:val="24"/>
          <w:szCs w:val="24"/>
        </w:rPr>
        <w:t>-центра: 8(498) 602-84-59.</w:t>
      </w:r>
    </w:p>
    <w:p w:rsidR="00E318BF" w:rsidRPr="0018667A" w:rsidRDefault="00E318BF" w:rsidP="00FF69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Официальный сайт в сети Интернет: </w:t>
      </w:r>
      <w:proofErr w:type="spellStart"/>
      <w:r w:rsidRPr="0018667A">
        <w:rPr>
          <w:rFonts w:ascii="Arial" w:hAnsi="Arial" w:cs="Arial"/>
          <w:sz w:val="24"/>
          <w:szCs w:val="24"/>
          <w:lang w:val="en-US"/>
        </w:rPr>
        <w:t>mfc</w:t>
      </w:r>
      <w:proofErr w:type="spellEnd"/>
      <w:r w:rsidRPr="0018667A">
        <w:rPr>
          <w:rFonts w:ascii="Arial" w:hAnsi="Arial" w:cs="Arial"/>
          <w:sz w:val="24"/>
          <w:szCs w:val="24"/>
        </w:rPr>
        <w:t>.</w:t>
      </w:r>
      <w:proofErr w:type="spellStart"/>
      <w:r w:rsidRPr="0018667A">
        <w:rPr>
          <w:rFonts w:ascii="Arial" w:hAnsi="Arial" w:cs="Arial"/>
          <w:sz w:val="24"/>
          <w:szCs w:val="24"/>
          <w:lang w:val="en-US"/>
        </w:rPr>
        <w:t>mosreg</w:t>
      </w:r>
      <w:proofErr w:type="spellEnd"/>
      <w:r w:rsidRPr="0018667A">
        <w:rPr>
          <w:rFonts w:ascii="Arial" w:hAnsi="Arial" w:cs="Arial"/>
          <w:sz w:val="24"/>
          <w:szCs w:val="24"/>
        </w:rPr>
        <w:t>.</w:t>
      </w:r>
      <w:proofErr w:type="spellStart"/>
      <w:r w:rsidRPr="0018667A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18667A">
        <w:rPr>
          <w:rFonts w:ascii="Arial" w:hAnsi="Arial" w:cs="Arial"/>
          <w:sz w:val="24"/>
          <w:szCs w:val="24"/>
        </w:rPr>
        <w:t>.</w:t>
      </w:r>
    </w:p>
    <w:p w:rsidR="00E318BF" w:rsidRPr="0018667A" w:rsidRDefault="00E318BF" w:rsidP="00FF694E">
      <w:pPr>
        <w:spacing w:after="0" w:line="240" w:lineRule="auto"/>
        <w:ind w:firstLine="709"/>
        <w:jc w:val="both"/>
        <w:rPr>
          <w:rStyle w:val="a6"/>
          <w:rFonts w:ascii="Arial" w:hAnsi="Arial" w:cs="Arial"/>
          <w:color w:val="auto"/>
          <w:sz w:val="24"/>
          <w:szCs w:val="24"/>
          <w:u w:val="none"/>
        </w:rPr>
      </w:pPr>
      <w:r w:rsidRPr="0018667A">
        <w:rPr>
          <w:rFonts w:ascii="Arial" w:hAnsi="Arial" w:cs="Arial"/>
          <w:sz w:val="24"/>
          <w:szCs w:val="24"/>
        </w:rPr>
        <w:t xml:space="preserve">Адрес электронной почты в сети Интернет: </w:t>
      </w:r>
      <w:hyperlink r:id="rId13" w:history="1">
        <w:r w:rsidRPr="0018667A">
          <w:rPr>
            <w:rStyle w:val="a6"/>
            <w:rFonts w:ascii="Arial" w:hAnsi="Arial" w:cs="Arial"/>
            <w:color w:val="auto"/>
            <w:sz w:val="24"/>
            <w:szCs w:val="24"/>
            <w:u w:val="none"/>
            <w:lang w:val="en-US"/>
          </w:rPr>
          <w:t>MFC</w:t>
        </w:r>
        <w:r w:rsidRPr="0018667A">
          <w:rPr>
            <w:rStyle w:val="a6"/>
            <w:rFonts w:ascii="Arial" w:hAnsi="Arial" w:cs="Arial"/>
            <w:color w:val="auto"/>
            <w:sz w:val="24"/>
            <w:szCs w:val="24"/>
            <w:u w:val="none"/>
          </w:rPr>
          <w:t>@</w:t>
        </w:r>
        <w:proofErr w:type="spellStart"/>
        <w:r w:rsidRPr="0018667A">
          <w:rPr>
            <w:rStyle w:val="a6"/>
            <w:rFonts w:ascii="Arial" w:hAnsi="Arial" w:cs="Arial"/>
            <w:color w:val="auto"/>
            <w:sz w:val="24"/>
            <w:szCs w:val="24"/>
            <w:u w:val="none"/>
            <w:lang w:val="en-US"/>
          </w:rPr>
          <w:t>mosreg</w:t>
        </w:r>
        <w:proofErr w:type="spellEnd"/>
        <w:r w:rsidRPr="0018667A">
          <w:rPr>
            <w:rStyle w:val="a6"/>
            <w:rFonts w:ascii="Arial" w:hAnsi="Arial" w:cs="Arial"/>
            <w:color w:val="auto"/>
            <w:sz w:val="24"/>
            <w:szCs w:val="24"/>
            <w:u w:val="none"/>
          </w:rPr>
          <w:t>.</w:t>
        </w:r>
        <w:proofErr w:type="spellStart"/>
        <w:r w:rsidRPr="0018667A">
          <w:rPr>
            <w:rStyle w:val="a6"/>
            <w:rFonts w:ascii="Arial" w:hAnsi="Arial" w:cs="Arial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18667A">
        <w:rPr>
          <w:rStyle w:val="a6"/>
          <w:rFonts w:ascii="Arial" w:hAnsi="Arial" w:cs="Arial"/>
          <w:color w:val="auto"/>
          <w:sz w:val="24"/>
          <w:szCs w:val="24"/>
          <w:u w:val="none"/>
        </w:rPr>
        <w:t>.</w:t>
      </w:r>
    </w:p>
    <w:p w:rsidR="00E318BF" w:rsidRPr="0018667A" w:rsidRDefault="00E318BF" w:rsidP="00FF694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192" w:name="_Toc493695662"/>
      <w:r w:rsidRPr="0018667A">
        <w:rPr>
          <w:rFonts w:ascii="Arial" w:hAnsi="Arial" w:cs="Arial"/>
          <w:sz w:val="24"/>
          <w:szCs w:val="24"/>
          <w:lang w:eastAsia="ru-RU"/>
        </w:rPr>
        <w:t xml:space="preserve">2. </w:t>
      </w:r>
      <w:r w:rsidRPr="0018667A">
        <w:rPr>
          <w:rFonts w:ascii="Arial" w:hAnsi="Arial" w:cs="Arial"/>
          <w:sz w:val="24"/>
          <w:szCs w:val="24"/>
        </w:rPr>
        <w:t>Муниципальное бюджетное учреждение городского округа Королёв</w:t>
      </w: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Московской области «Многофункциональный центр предоставления</w:t>
      </w: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государственных и муниципальных услуг»</w:t>
      </w: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</w:rPr>
        <w:t>(далее - многофункциональный центр)</w:t>
      </w:r>
    </w:p>
    <w:p w:rsidR="00E318BF" w:rsidRPr="0018667A" w:rsidRDefault="00E318BF" w:rsidP="00FF694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Место нахождения многофункционального центра:</w:t>
      </w:r>
    </w:p>
    <w:p w:rsidR="00E318BF" w:rsidRPr="0018667A" w:rsidRDefault="00E318BF" w:rsidP="00FF694E">
      <w:pPr>
        <w:pStyle w:val="afff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1. Московская область, г. Королёв, </w:t>
      </w:r>
      <w:proofErr w:type="spellStart"/>
      <w:r w:rsidRPr="0018667A">
        <w:rPr>
          <w:rFonts w:ascii="Arial" w:hAnsi="Arial" w:cs="Arial"/>
          <w:sz w:val="24"/>
          <w:szCs w:val="24"/>
        </w:rPr>
        <w:t>мкр</w:t>
      </w:r>
      <w:proofErr w:type="spellEnd"/>
      <w:r w:rsidRPr="0018667A">
        <w:rPr>
          <w:rFonts w:ascii="Arial" w:hAnsi="Arial" w:cs="Arial"/>
          <w:sz w:val="24"/>
          <w:szCs w:val="24"/>
        </w:rPr>
        <w:t>. Первомайский, ул. Советская, д. 42;</w:t>
      </w:r>
    </w:p>
    <w:p w:rsidR="00E318BF" w:rsidRPr="0018667A" w:rsidRDefault="00E318BF" w:rsidP="00FF694E">
      <w:pPr>
        <w:pStyle w:val="afff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2. Московская область, г. Королёв, </w:t>
      </w:r>
      <w:proofErr w:type="spellStart"/>
      <w:r w:rsidRPr="0018667A">
        <w:rPr>
          <w:rFonts w:ascii="Arial" w:hAnsi="Arial" w:cs="Arial"/>
          <w:sz w:val="24"/>
          <w:szCs w:val="24"/>
        </w:rPr>
        <w:t>мкр</w:t>
      </w:r>
      <w:proofErr w:type="spellEnd"/>
      <w:r w:rsidRPr="0018667A">
        <w:rPr>
          <w:rFonts w:ascii="Arial" w:hAnsi="Arial" w:cs="Arial"/>
          <w:sz w:val="24"/>
          <w:szCs w:val="24"/>
        </w:rPr>
        <w:t>. Юбилейный, ул. Пионерская, д. 1/4.</w:t>
      </w:r>
    </w:p>
    <w:p w:rsidR="00E318BF" w:rsidRPr="0018667A" w:rsidRDefault="00E318BF" w:rsidP="00FF694E">
      <w:pPr>
        <w:pStyle w:val="afff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3. Московская область, г. Королёв, пр. Космонавтов, д.20А 4 этаж.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График работы многофункциональных центров: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48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7"/>
        <w:gridCol w:w="7780"/>
      </w:tblGrid>
      <w:tr w:rsidR="00FF694E" w:rsidRPr="0018667A" w:rsidTr="0044159A">
        <w:trPr>
          <w:trHeight w:val="20"/>
          <w:jc w:val="center"/>
        </w:trPr>
        <w:tc>
          <w:tcPr>
            <w:tcW w:w="1155" w:type="pct"/>
          </w:tcPr>
          <w:p w:rsidR="00E318BF" w:rsidRPr="0018667A" w:rsidRDefault="00E318BF" w:rsidP="00FF694E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noProof/>
                <w:sz w:val="24"/>
                <w:szCs w:val="24"/>
              </w:rPr>
              <w:t>Понедельник:</w:t>
            </w:r>
          </w:p>
        </w:tc>
        <w:tc>
          <w:tcPr>
            <w:tcW w:w="3845" w:type="pct"/>
          </w:tcPr>
          <w:p w:rsidR="00E318BF" w:rsidRPr="0018667A" w:rsidRDefault="00E318BF" w:rsidP="00FF694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с 09:00 до 20:00, без обеденного перерыва</w:t>
            </w:r>
          </w:p>
        </w:tc>
      </w:tr>
      <w:tr w:rsidR="00FF694E" w:rsidRPr="0018667A" w:rsidTr="0044159A">
        <w:trPr>
          <w:trHeight w:val="20"/>
          <w:jc w:val="center"/>
        </w:trPr>
        <w:tc>
          <w:tcPr>
            <w:tcW w:w="1155" w:type="pct"/>
          </w:tcPr>
          <w:p w:rsidR="00E318BF" w:rsidRPr="0018667A" w:rsidRDefault="00E318BF" w:rsidP="00FF694E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noProof/>
                <w:sz w:val="24"/>
                <w:szCs w:val="24"/>
              </w:rPr>
              <w:t>Вторник:</w:t>
            </w:r>
          </w:p>
        </w:tc>
        <w:tc>
          <w:tcPr>
            <w:tcW w:w="3845" w:type="pct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с 09:00 до 20:00, без обеденного перерыва</w:t>
            </w:r>
          </w:p>
        </w:tc>
      </w:tr>
      <w:tr w:rsidR="00FF694E" w:rsidRPr="0018667A" w:rsidTr="0044159A">
        <w:trPr>
          <w:trHeight w:val="20"/>
          <w:jc w:val="center"/>
        </w:trPr>
        <w:tc>
          <w:tcPr>
            <w:tcW w:w="1155" w:type="pct"/>
          </w:tcPr>
          <w:p w:rsidR="00E318BF" w:rsidRPr="0018667A" w:rsidRDefault="00E318BF" w:rsidP="00FF694E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sz w:val="24"/>
                <w:szCs w:val="24"/>
              </w:rPr>
            </w:pPr>
            <w:r w:rsidRPr="0018667A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С</w:t>
            </w:r>
            <w:r w:rsidRPr="0018667A">
              <w:rPr>
                <w:rFonts w:ascii="Arial" w:hAnsi="Arial" w:cs="Arial"/>
                <w:noProof/>
                <w:sz w:val="24"/>
                <w:szCs w:val="24"/>
              </w:rPr>
              <w:t>реда</w:t>
            </w:r>
          </w:p>
        </w:tc>
        <w:tc>
          <w:tcPr>
            <w:tcW w:w="3845" w:type="pct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с 09:00 до 20:00, без обеденного перерыва</w:t>
            </w:r>
          </w:p>
        </w:tc>
      </w:tr>
      <w:tr w:rsidR="00FF694E" w:rsidRPr="0018667A" w:rsidTr="0044159A">
        <w:trPr>
          <w:trHeight w:val="20"/>
          <w:jc w:val="center"/>
        </w:trPr>
        <w:tc>
          <w:tcPr>
            <w:tcW w:w="1155" w:type="pct"/>
          </w:tcPr>
          <w:p w:rsidR="00E318BF" w:rsidRPr="0018667A" w:rsidRDefault="00E318BF" w:rsidP="00FF694E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8667A">
              <w:rPr>
                <w:rFonts w:ascii="Arial" w:hAnsi="Arial" w:cs="Arial"/>
                <w:noProof/>
                <w:sz w:val="24"/>
                <w:szCs w:val="24"/>
              </w:rPr>
              <w:t>Четверг</w:t>
            </w:r>
            <w:r w:rsidRPr="0018667A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с 09:00 до 20:00, без обеденного перерыва</w:t>
            </w:r>
          </w:p>
        </w:tc>
      </w:tr>
      <w:tr w:rsidR="00FF694E" w:rsidRPr="0018667A" w:rsidTr="0044159A">
        <w:trPr>
          <w:trHeight w:val="20"/>
          <w:jc w:val="center"/>
        </w:trPr>
        <w:tc>
          <w:tcPr>
            <w:tcW w:w="1155" w:type="pct"/>
          </w:tcPr>
          <w:p w:rsidR="00E318BF" w:rsidRPr="0018667A" w:rsidRDefault="00E318BF" w:rsidP="00FF694E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  <w:r w:rsidRPr="0018667A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с 09:00 до 20:00, без обеденного перерыва</w:t>
            </w:r>
          </w:p>
        </w:tc>
      </w:tr>
      <w:tr w:rsidR="00FF694E" w:rsidRPr="0018667A" w:rsidTr="0044159A">
        <w:trPr>
          <w:trHeight w:val="20"/>
          <w:jc w:val="center"/>
        </w:trPr>
        <w:tc>
          <w:tcPr>
            <w:tcW w:w="1155" w:type="pct"/>
          </w:tcPr>
          <w:p w:rsidR="00E318BF" w:rsidRPr="0018667A" w:rsidRDefault="00E318BF" w:rsidP="00FF694E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sz w:val="24"/>
                <w:szCs w:val="24"/>
              </w:rPr>
            </w:pPr>
            <w:r w:rsidRPr="0018667A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Суббота:</w:t>
            </w:r>
          </w:p>
        </w:tc>
        <w:tc>
          <w:tcPr>
            <w:tcW w:w="3845" w:type="pct"/>
          </w:tcPr>
          <w:p w:rsidR="00E318BF" w:rsidRPr="0018667A" w:rsidRDefault="00E318BF" w:rsidP="00FF694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с 09:00 до 13:00</w:t>
            </w:r>
          </w:p>
        </w:tc>
      </w:tr>
      <w:tr w:rsidR="00FF694E" w:rsidRPr="0018667A" w:rsidTr="0044159A">
        <w:trPr>
          <w:trHeight w:val="20"/>
          <w:jc w:val="center"/>
        </w:trPr>
        <w:tc>
          <w:tcPr>
            <w:tcW w:w="1155" w:type="pct"/>
          </w:tcPr>
          <w:p w:rsidR="00E318BF" w:rsidRPr="0018667A" w:rsidRDefault="00E318BF" w:rsidP="00FF694E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  <w:r w:rsidRPr="0018667A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</w:tcPr>
          <w:p w:rsidR="00E318BF" w:rsidRPr="0018667A" w:rsidRDefault="00E318BF" w:rsidP="00FF694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  <w:r w:rsidRPr="0018667A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Почтовый адрес многофункционального центра: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1. 141069, Московская область, г. Королёв, </w:t>
      </w:r>
      <w:proofErr w:type="spellStart"/>
      <w:r w:rsidRPr="0018667A">
        <w:rPr>
          <w:rFonts w:ascii="Arial" w:hAnsi="Arial" w:cs="Arial"/>
          <w:sz w:val="24"/>
          <w:szCs w:val="24"/>
        </w:rPr>
        <w:t>мкр</w:t>
      </w:r>
      <w:proofErr w:type="spellEnd"/>
      <w:r w:rsidRPr="0018667A">
        <w:rPr>
          <w:rFonts w:ascii="Arial" w:hAnsi="Arial" w:cs="Arial"/>
          <w:sz w:val="24"/>
          <w:szCs w:val="24"/>
        </w:rPr>
        <w:t xml:space="preserve">. Первомайский, ул. Советская, </w:t>
      </w:r>
      <w:r w:rsidR="00181BA0" w:rsidRPr="0018667A">
        <w:rPr>
          <w:rFonts w:ascii="Arial" w:hAnsi="Arial" w:cs="Arial"/>
          <w:sz w:val="24"/>
          <w:szCs w:val="24"/>
        </w:rPr>
        <w:br/>
      </w:r>
      <w:r w:rsidRPr="0018667A">
        <w:rPr>
          <w:rFonts w:ascii="Arial" w:hAnsi="Arial" w:cs="Arial"/>
          <w:sz w:val="24"/>
          <w:szCs w:val="24"/>
        </w:rPr>
        <w:t>д. 42;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Контактный телефон: 8(495)515-06-18;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2. 141090, Московская область, г. Королёв, </w:t>
      </w:r>
      <w:proofErr w:type="spellStart"/>
      <w:r w:rsidRPr="0018667A">
        <w:rPr>
          <w:rFonts w:ascii="Arial" w:hAnsi="Arial" w:cs="Arial"/>
          <w:sz w:val="24"/>
          <w:szCs w:val="24"/>
        </w:rPr>
        <w:t>мкр</w:t>
      </w:r>
      <w:proofErr w:type="spellEnd"/>
      <w:r w:rsidRPr="0018667A">
        <w:rPr>
          <w:rFonts w:ascii="Arial" w:hAnsi="Arial" w:cs="Arial"/>
          <w:sz w:val="24"/>
          <w:szCs w:val="24"/>
        </w:rPr>
        <w:t>. Юбилейный, ул. Пионерская, д. 1/4.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Контактный телефон: 8(495)515-20-15.</w:t>
      </w:r>
    </w:p>
    <w:p w:rsidR="00E318BF" w:rsidRPr="0018667A" w:rsidRDefault="00E318BF" w:rsidP="00FF694E">
      <w:pPr>
        <w:pStyle w:val="afff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3. 141061, Московская область, пр. Космонавтов, д. 20А, 4 этаж ТЦ « Гелиос» 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Контактный телефон: 8(495) 230-06-71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Официальный сайт многофункционального центра в сети интернет: </w:t>
      </w:r>
      <w:r w:rsidRPr="0018667A">
        <w:rPr>
          <w:rFonts w:ascii="Arial" w:hAnsi="Arial" w:cs="Arial"/>
          <w:sz w:val="24"/>
          <w:szCs w:val="24"/>
          <w:lang w:val="en-US"/>
        </w:rPr>
        <w:t>www</w:t>
      </w:r>
      <w:r w:rsidRPr="0018667A">
        <w:rPr>
          <w:rFonts w:ascii="Arial" w:hAnsi="Arial" w:cs="Arial"/>
          <w:sz w:val="24"/>
          <w:szCs w:val="24"/>
        </w:rPr>
        <w:t>:mfc-korolev.ru.</w:t>
      </w:r>
    </w:p>
    <w:p w:rsidR="00E318BF" w:rsidRPr="0018667A" w:rsidRDefault="00E318BF" w:rsidP="00FF69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E318BF" w:rsidRPr="0018667A" w:rsidRDefault="00E318BF" w:rsidP="00FF69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Информация приведена на сайтах:</w:t>
      </w:r>
    </w:p>
    <w:p w:rsidR="00E318BF" w:rsidRPr="0018667A" w:rsidRDefault="00E318BF" w:rsidP="00FF69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 xml:space="preserve">- РПГУ: </w:t>
      </w:r>
      <w:proofErr w:type="spellStart"/>
      <w:r w:rsidRPr="0018667A">
        <w:rPr>
          <w:rFonts w:ascii="Arial" w:hAnsi="Arial" w:cs="Arial"/>
          <w:sz w:val="24"/>
          <w:szCs w:val="24"/>
          <w:lang w:val="en-US" w:eastAsia="ru-RU"/>
        </w:rPr>
        <w:t>uslugi</w:t>
      </w:r>
      <w:proofErr w:type="spellEnd"/>
      <w:r w:rsidRPr="0018667A">
        <w:rPr>
          <w:rFonts w:ascii="Arial" w:hAnsi="Arial" w:cs="Arial"/>
          <w:sz w:val="24"/>
          <w:szCs w:val="24"/>
          <w:lang w:eastAsia="ru-RU"/>
        </w:rPr>
        <w:t>.</w:t>
      </w:r>
      <w:proofErr w:type="spellStart"/>
      <w:r w:rsidRPr="0018667A">
        <w:rPr>
          <w:rFonts w:ascii="Arial" w:hAnsi="Arial" w:cs="Arial"/>
          <w:sz w:val="24"/>
          <w:szCs w:val="24"/>
          <w:lang w:val="en-US" w:eastAsia="ru-RU"/>
        </w:rPr>
        <w:t>mosreg</w:t>
      </w:r>
      <w:proofErr w:type="spellEnd"/>
      <w:r w:rsidRPr="0018667A">
        <w:rPr>
          <w:rFonts w:ascii="Arial" w:hAnsi="Arial" w:cs="Arial"/>
          <w:sz w:val="24"/>
          <w:szCs w:val="24"/>
          <w:lang w:eastAsia="ru-RU"/>
        </w:rPr>
        <w:t>.</w:t>
      </w:r>
      <w:proofErr w:type="spellStart"/>
      <w:r w:rsidRPr="0018667A">
        <w:rPr>
          <w:rFonts w:ascii="Arial" w:hAnsi="Arial" w:cs="Arial"/>
          <w:sz w:val="24"/>
          <w:szCs w:val="24"/>
          <w:lang w:val="en-US" w:eastAsia="ru-RU"/>
        </w:rPr>
        <w:t>ru</w:t>
      </w:r>
      <w:proofErr w:type="spellEnd"/>
    </w:p>
    <w:p w:rsidR="00E318BF" w:rsidRPr="0018667A" w:rsidRDefault="00E318BF" w:rsidP="00FF694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ru-RU"/>
        </w:rPr>
        <w:t xml:space="preserve">- МФЦ: </w:t>
      </w:r>
      <w:proofErr w:type="spellStart"/>
      <w:r w:rsidRPr="0018667A">
        <w:rPr>
          <w:rFonts w:ascii="Arial" w:eastAsia="Times New Roman" w:hAnsi="Arial" w:cs="Arial"/>
          <w:sz w:val="24"/>
          <w:szCs w:val="24"/>
          <w:lang w:val="en-US" w:eastAsia="ru-RU"/>
        </w:rPr>
        <w:t>mfc</w:t>
      </w:r>
      <w:proofErr w:type="spellEnd"/>
      <w:r w:rsidRPr="0018667A"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spellStart"/>
      <w:r w:rsidRPr="0018667A">
        <w:rPr>
          <w:rFonts w:ascii="Arial" w:eastAsia="Times New Roman" w:hAnsi="Arial" w:cs="Arial"/>
          <w:sz w:val="24"/>
          <w:szCs w:val="24"/>
          <w:lang w:val="en-US" w:eastAsia="ru-RU"/>
        </w:rPr>
        <w:t>mosreg</w:t>
      </w:r>
      <w:proofErr w:type="spellEnd"/>
      <w:r w:rsidRPr="0018667A"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spellStart"/>
      <w:r w:rsidRPr="0018667A">
        <w:rPr>
          <w:rFonts w:ascii="Arial" w:eastAsia="Times New Roman" w:hAnsi="Arial" w:cs="Arial"/>
          <w:sz w:val="24"/>
          <w:szCs w:val="24"/>
          <w:lang w:val="en-US" w:eastAsia="ru-RU"/>
        </w:rPr>
        <w:t>ru</w:t>
      </w:r>
      <w:proofErr w:type="spellEnd"/>
      <w:r w:rsidRPr="0018667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E318BF" w:rsidRPr="0018667A" w:rsidRDefault="00E318BF" w:rsidP="00FF694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Горячая линия Губернатора Московской области: 8-800-550-50-30</w:t>
      </w:r>
    </w:p>
    <w:p w:rsidR="00E318BF" w:rsidRPr="0018667A" w:rsidRDefault="00E318BF" w:rsidP="00FF694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lastRenderedPageBreak/>
        <w:t>Официальный сайт в информационно-коммуникационной сети «Интернет»:</w:t>
      </w:r>
      <w:r w:rsidRPr="0018667A">
        <w:rPr>
          <w:rFonts w:ascii="Arial" w:hAnsi="Arial" w:cs="Arial"/>
          <w:sz w:val="24"/>
          <w:szCs w:val="24"/>
          <w:lang w:val="en-US"/>
        </w:rPr>
        <w:t>www</w:t>
      </w:r>
      <w:r w:rsidRPr="0018667A">
        <w:rPr>
          <w:rFonts w:ascii="Arial" w:hAnsi="Arial" w:cs="Arial"/>
          <w:sz w:val="24"/>
          <w:szCs w:val="24"/>
        </w:rPr>
        <w:t>.</w:t>
      </w:r>
      <w:proofErr w:type="spellStart"/>
      <w:r w:rsidRPr="0018667A">
        <w:rPr>
          <w:rFonts w:ascii="Arial" w:hAnsi="Arial" w:cs="Arial"/>
          <w:sz w:val="24"/>
          <w:szCs w:val="24"/>
          <w:lang w:val="en-US"/>
        </w:rPr>
        <w:t>korolev</w:t>
      </w:r>
      <w:proofErr w:type="spellEnd"/>
      <w:r w:rsidRPr="0018667A">
        <w:rPr>
          <w:rFonts w:ascii="Arial" w:hAnsi="Arial" w:cs="Arial"/>
          <w:sz w:val="24"/>
          <w:szCs w:val="24"/>
        </w:rPr>
        <w:t>.</w:t>
      </w:r>
      <w:proofErr w:type="spellStart"/>
      <w:r w:rsidRPr="0018667A">
        <w:rPr>
          <w:rFonts w:ascii="Arial" w:hAnsi="Arial" w:cs="Arial"/>
          <w:sz w:val="24"/>
          <w:szCs w:val="24"/>
          <w:lang w:val="en-US"/>
        </w:rPr>
        <w:t>ru</w:t>
      </w:r>
      <w:proofErr w:type="spellEnd"/>
    </w:p>
    <w:p w:rsidR="00E318BF" w:rsidRPr="0018667A" w:rsidRDefault="00E318BF" w:rsidP="00FF694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Адрес электронной почты в сети Интернет: </w:t>
      </w:r>
      <w:proofErr w:type="spellStart"/>
      <w:r w:rsidRPr="0018667A">
        <w:rPr>
          <w:rFonts w:ascii="Arial" w:hAnsi="Arial" w:cs="Arial"/>
          <w:sz w:val="24"/>
          <w:szCs w:val="24"/>
          <w:lang w:val="en-US"/>
        </w:rPr>
        <w:t>admkrl</w:t>
      </w:r>
      <w:proofErr w:type="spellEnd"/>
      <w:r w:rsidRPr="0018667A">
        <w:rPr>
          <w:rFonts w:ascii="Arial" w:hAnsi="Arial" w:cs="Arial"/>
          <w:sz w:val="24"/>
          <w:szCs w:val="24"/>
        </w:rPr>
        <w:t>@</w:t>
      </w:r>
      <w:proofErr w:type="spellStart"/>
      <w:r w:rsidRPr="0018667A">
        <w:rPr>
          <w:rFonts w:ascii="Arial" w:hAnsi="Arial" w:cs="Arial"/>
          <w:sz w:val="24"/>
          <w:szCs w:val="24"/>
          <w:lang w:val="en-US"/>
        </w:rPr>
        <w:t>korolev</w:t>
      </w:r>
      <w:proofErr w:type="spellEnd"/>
      <w:r w:rsidRPr="0018667A">
        <w:rPr>
          <w:rFonts w:ascii="Arial" w:hAnsi="Arial" w:cs="Arial"/>
          <w:sz w:val="24"/>
          <w:szCs w:val="24"/>
        </w:rPr>
        <w:t>.</w:t>
      </w:r>
      <w:proofErr w:type="spellStart"/>
      <w:r w:rsidRPr="0018667A">
        <w:rPr>
          <w:rFonts w:ascii="Arial" w:hAnsi="Arial" w:cs="Arial"/>
          <w:sz w:val="24"/>
          <w:szCs w:val="24"/>
          <w:lang w:val="en-US"/>
        </w:rPr>
        <w:t>ru</w:t>
      </w:r>
      <w:proofErr w:type="spellEnd"/>
    </w:p>
    <w:p w:rsidR="00E318BF" w:rsidRPr="0018667A" w:rsidRDefault="00E318BF" w:rsidP="00FF694E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_____________</w:t>
      </w:r>
    </w:p>
    <w:p w:rsidR="00E318BF" w:rsidRPr="0018667A" w:rsidRDefault="00E318BF" w:rsidP="00FF694E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FF694E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181BA0">
      <w:pPr>
        <w:spacing w:after="0" w:line="240" w:lineRule="auto"/>
        <w:ind w:left="6096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Приложение 3</w:t>
      </w:r>
    </w:p>
    <w:p w:rsidR="00E318BF" w:rsidRPr="0018667A" w:rsidRDefault="00E318BF" w:rsidP="00181BA0">
      <w:pPr>
        <w:spacing w:after="0" w:line="240" w:lineRule="auto"/>
        <w:ind w:left="6096"/>
        <w:rPr>
          <w:rFonts w:ascii="Arial" w:eastAsia="Times New Roman" w:hAnsi="Arial" w:cs="Arial"/>
          <w:sz w:val="24"/>
          <w:szCs w:val="24"/>
          <w:lang w:eastAsia="ar-SA"/>
        </w:rPr>
      </w:pPr>
      <w:bookmarkStart w:id="193" w:name="_Ref437966912"/>
      <w:bookmarkStart w:id="194" w:name="_Ref437728886"/>
      <w:bookmarkStart w:id="195" w:name="_Ref437728890"/>
      <w:bookmarkStart w:id="196" w:name="_Ref437728891"/>
      <w:bookmarkStart w:id="197" w:name="_Ref437728892"/>
      <w:bookmarkStart w:id="198" w:name="_Ref437728900"/>
      <w:bookmarkStart w:id="199" w:name="_Ref437728907"/>
      <w:bookmarkStart w:id="200" w:name="_Ref437729729"/>
      <w:bookmarkStart w:id="201" w:name="_Ref437729738"/>
      <w:bookmarkStart w:id="202" w:name="_Toc437973323"/>
      <w:bookmarkStart w:id="203" w:name="_Toc438110065"/>
      <w:bookmarkStart w:id="204" w:name="_Toc438376277"/>
      <w:bookmarkEnd w:id="192"/>
      <w:r w:rsidRPr="0018667A">
        <w:rPr>
          <w:rFonts w:ascii="Arial" w:eastAsia="Times New Roman" w:hAnsi="Arial" w:cs="Arial"/>
          <w:sz w:val="24"/>
          <w:szCs w:val="24"/>
          <w:lang w:eastAsia="ar-SA"/>
        </w:rPr>
        <w:t>к Административному регламенту</w:t>
      </w:r>
    </w:p>
    <w:p w:rsidR="00E318BF" w:rsidRPr="0018667A" w:rsidRDefault="00E318BF" w:rsidP="00181BA0">
      <w:pPr>
        <w:widowControl w:val="0"/>
        <w:spacing w:after="0" w:line="240" w:lineRule="auto"/>
        <w:ind w:left="6096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предоставления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муниципальной</w:t>
      </w:r>
      <w:proofErr w:type="gramEnd"/>
    </w:p>
    <w:p w:rsidR="00E318BF" w:rsidRPr="0018667A" w:rsidRDefault="00E318BF" w:rsidP="00181BA0">
      <w:pPr>
        <w:widowControl w:val="0"/>
        <w:spacing w:after="0" w:line="240" w:lineRule="auto"/>
        <w:ind w:left="6096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услуги городского округа Королёв</w:t>
      </w:r>
    </w:p>
    <w:p w:rsidR="00E318BF" w:rsidRPr="0018667A" w:rsidRDefault="00E318BF" w:rsidP="00181BA0">
      <w:pPr>
        <w:widowControl w:val="0"/>
        <w:spacing w:after="0" w:line="240" w:lineRule="auto"/>
        <w:ind w:left="6096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Московской области по выдаче</w:t>
      </w:r>
    </w:p>
    <w:p w:rsidR="00E318BF" w:rsidRPr="0018667A" w:rsidRDefault="00E318BF" w:rsidP="00181BA0">
      <w:pPr>
        <w:widowControl w:val="0"/>
        <w:spacing w:after="0" w:line="240" w:lineRule="auto"/>
        <w:ind w:left="6096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разрешений на установку и</w:t>
      </w:r>
    </w:p>
    <w:p w:rsidR="00E318BF" w:rsidRPr="0018667A" w:rsidRDefault="00E318BF" w:rsidP="00181BA0">
      <w:pPr>
        <w:widowControl w:val="0"/>
        <w:spacing w:after="0" w:line="240" w:lineRule="auto"/>
        <w:ind w:left="6096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эксплуатацию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рекламных</w:t>
      </w:r>
      <w:proofErr w:type="gramEnd"/>
    </w:p>
    <w:p w:rsidR="00E318BF" w:rsidRPr="0018667A" w:rsidRDefault="00E318BF" w:rsidP="00181BA0">
      <w:pPr>
        <w:widowControl w:val="0"/>
        <w:spacing w:after="0" w:line="240" w:lineRule="auto"/>
        <w:ind w:left="6096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конструкций, аннулирование ранее</w:t>
      </w:r>
    </w:p>
    <w:p w:rsidR="00E318BF" w:rsidRPr="0018667A" w:rsidRDefault="00E318BF" w:rsidP="00181BA0">
      <w:pPr>
        <w:widowControl w:val="0"/>
        <w:spacing w:after="0" w:line="240" w:lineRule="auto"/>
        <w:ind w:left="6096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выданных разрешений</w:t>
      </w: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81BA0" w:rsidRPr="0018667A" w:rsidRDefault="00E318BF" w:rsidP="00FF694E">
      <w:pPr>
        <w:pStyle w:val="affff4"/>
        <w:spacing w:before="0" w:after="0"/>
        <w:ind w:left="0"/>
        <w:jc w:val="center"/>
        <w:rPr>
          <w:rFonts w:ascii="Arial" w:hAnsi="Arial" w:cs="Arial"/>
          <w:b w:val="0"/>
          <w:i w:val="0"/>
          <w:sz w:val="24"/>
          <w:szCs w:val="24"/>
        </w:rPr>
      </w:pPr>
      <w:bookmarkStart w:id="205" w:name="_Toc493695663"/>
      <w:bookmarkEnd w:id="193"/>
      <w:r w:rsidRPr="0018667A">
        <w:rPr>
          <w:rFonts w:ascii="Arial" w:hAnsi="Arial" w:cs="Arial"/>
          <w:b w:val="0"/>
          <w:i w:val="0"/>
          <w:sz w:val="24"/>
          <w:szCs w:val="24"/>
        </w:rPr>
        <w:t>Порядок получения заинтересованными лицами информации</w:t>
      </w:r>
    </w:p>
    <w:p w:rsidR="00181BA0" w:rsidRPr="0018667A" w:rsidRDefault="00E318BF" w:rsidP="00FF694E">
      <w:pPr>
        <w:pStyle w:val="affff4"/>
        <w:spacing w:before="0" w:after="0"/>
        <w:ind w:left="0"/>
        <w:jc w:val="center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по вопросам предоставления Муници</w:t>
      </w:r>
      <w:r w:rsidR="00181BA0" w:rsidRPr="0018667A">
        <w:rPr>
          <w:rFonts w:ascii="Arial" w:hAnsi="Arial" w:cs="Arial"/>
          <w:b w:val="0"/>
          <w:i w:val="0"/>
          <w:sz w:val="24"/>
          <w:szCs w:val="24"/>
        </w:rPr>
        <w:t>пальной услуги, сведений о ходе</w:t>
      </w:r>
    </w:p>
    <w:p w:rsidR="00181BA0" w:rsidRPr="0018667A" w:rsidRDefault="00E318BF" w:rsidP="00FF694E">
      <w:pPr>
        <w:pStyle w:val="affff4"/>
        <w:spacing w:before="0" w:after="0"/>
        <w:ind w:left="0"/>
        <w:jc w:val="center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предоставления Муниципальной</w:t>
      </w:r>
      <w:r w:rsidR="00181BA0" w:rsidRPr="0018667A">
        <w:rPr>
          <w:rFonts w:ascii="Arial" w:hAnsi="Arial" w:cs="Arial"/>
          <w:b w:val="0"/>
          <w:i w:val="0"/>
          <w:sz w:val="24"/>
          <w:szCs w:val="24"/>
        </w:rPr>
        <w:t xml:space="preserve"> услуги, </w:t>
      </w:r>
      <w:proofErr w:type="gramStart"/>
      <w:r w:rsidR="00181BA0" w:rsidRPr="0018667A">
        <w:rPr>
          <w:rFonts w:ascii="Arial" w:hAnsi="Arial" w:cs="Arial"/>
          <w:b w:val="0"/>
          <w:i w:val="0"/>
          <w:sz w:val="24"/>
          <w:szCs w:val="24"/>
        </w:rPr>
        <w:t>порядке</w:t>
      </w:r>
      <w:proofErr w:type="gramEnd"/>
      <w:r w:rsidR="00181BA0" w:rsidRPr="0018667A">
        <w:rPr>
          <w:rFonts w:ascii="Arial" w:hAnsi="Arial" w:cs="Arial"/>
          <w:b w:val="0"/>
          <w:i w:val="0"/>
          <w:sz w:val="24"/>
          <w:szCs w:val="24"/>
        </w:rPr>
        <w:t>, форме и месте</w:t>
      </w:r>
    </w:p>
    <w:p w:rsidR="00E318BF" w:rsidRPr="0018667A" w:rsidRDefault="00E318BF" w:rsidP="00FF694E">
      <w:pPr>
        <w:pStyle w:val="affff4"/>
        <w:spacing w:before="0" w:after="0"/>
        <w:ind w:left="0"/>
        <w:jc w:val="center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размещения информации о порядке предоставления</w:t>
      </w:r>
      <w:r w:rsidR="00181BA0" w:rsidRPr="0018667A">
        <w:rPr>
          <w:rFonts w:ascii="Arial" w:hAnsi="Arial" w:cs="Arial"/>
          <w:b w:val="0"/>
          <w:i w:val="0"/>
          <w:sz w:val="24"/>
          <w:szCs w:val="24"/>
        </w:rPr>
        <w:t xml:space="preserve"> </w:t>
      </w:r>
      <w:r w:rsidRPr="0018667A">
        <w:rPr>
          <w:rFonts w:ascii="Arial" w:hAnsi="Arial" w:cs="Arial"/>
          <w:b w:val="0"/>
          <w:i w:val="0"/>
          <w:sz w:val="24"/>
          <w:szCs w:val="24"/>
        </w:rPr>
        <w:t>Муниципальной услуги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1. Информация о предоставлении Муниципальной услуги размещается в электронном виде:</w:t>
      </w:r>
    </w:p>
    <w:p w:rsidR="00E318BF" w:rsidRPr="0018667A" w:rsidRDefault="00E318BF" w:rsidP="00FF694E">
      <w:pPr>
        <w:pStyle w:val="affff6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1) на официальном сайте Администрации - </w:t>
      </w:r>
      <w:r w:rsidRPr="0018667A">
        <w:rPr>
          <w:rFonts w:ascii="Arial" w:hAnsi="Arial" w:cs="Arial"/>
          <w:sz w:val="24"/>
          <w:szCs w:val="24"/>
          <w:lang w:val="en-US"/>
        </w:rPr>
        <w:t>www</w:t>
      </w:r>
      <w:r w:rsidRPr="0018667A">
        <w:rPr>
          <w:rFonts w:ascii="Arial" w:hAnsi="Arial" w:cs="Arial"/>
          <w:sz w:val="24"/>
          <w:szCs w:val="24"/>
        </w:rPr>
        <w:t>.</w:t>
      </w:r>
      <w:proofErr w:type="spellStart"/>
      <w:r w:rsidRPr="0018667A">
        <w:rPr>
          <w:rFonts w:ascii="Arial" w:hAnsi="Arial" w:cs="Arial"/>
          <w:sz w:val="24"/>
          <w:szCs w:val="24"/>
          <w:lang w:val="en-US"/>
        </w:rPr>
        <w:t>korolev</w:t>
      </w:r>
      <w:proofErr w:type="spellEnd"/>
      <w:r w:rsidRPr="0018667A">
        <w:rPr>
          <w:rFonts w:ascii="Arial" w:hAnsi="Arial" w:cs="Arial"/>
          <w:sz w:val="24"/>
          <w:szCs w:val="24"/>
        </w:rPr>
        <w:t>.</w:t>
      </w:r>
      <w:proofErr w:type="spellStart"/>
      <w:r w:rsidRPr="0018667A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18667A">
        <w:rPr>
          <w:rFonts w:ascii="Arial" w:hAnsi="Arial" w:cs="Arial"/>
          <w:sz w:val="24"/>
          <w:szCs w:val="24"/>
        </w:rPr>
        <w:t xml:space="preserve"> (указать адрес сайта в сети Интернет);</w:t>
      </w:r>
    </w:p>
    <w:p w:rsidR="00E318BF" w:rsidRPr="0018667A" w:rsidRDefault="00E318BF" w:rsidP="00FF694E">
      <w:pPr>
        <w:pStyle w:val="affff6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2) на официальном сайте МФЦ; http://mfc-korolev.ru/</w:t>
      </w:r>
    </w:p>
    <w:p w:rsidR="00E318BF" w:rsidRPr="0018667A" w:rsidRDefault="00E318BF" w:rsidP="00FF694E">
      <w:pPr>
        <w:pStyle w:val="affff6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3) на порталах </w:t>
      </w:r>
      <w:proofErr w:type="spellStart"/>
      <w:r w:rsidRPr="0018667A">
        <w:rPr>
          <w:rFonts w:ascii="Arial" w:hAnsi="Arial" w:cs="Arial"/>
          <w:sz w:val="24"/>
          <w:szCs w:val="24"/>
          <w:lang w:val="en-US"/>
        </w:rPr>
        <w:t>uslugi</w:t>
      </w:r>
      <w:proofErr w:type="spellEnd"/>
      <w:r w:rsidRPr="0018667A">
        <w:rPr>
          <w:rFonts w:ascii="Arial" w:hAnsi="Arial" w:cs="Arial"/>
          <w:sz w:val="24"/>
          <w:szCs w:val="24"/>
        </w:rPr>
        <w:t>.</w:t>
      </w:r>
      <w:proofErr w:type="spellStart"/>
      <w:r w:rsidRPr="0018667A">
        <w:rPr>
          <w:rFonts w:ascii="Arial" w:hAnsi="Arial" w:cs="Arial"/>
          <w:sz w:val="24"/>
          <w:szCs w:val="24"/>
          <w:lang w:val="en-US"/>
        </w:rPr>
        <w:t>mosreg</w:t>
      </w:r>
      <w:proofErr w:type="spellEnd"/>
      <w:r w:rsidRPr="0018667A">
        <w:rPr>
          <w:rFonts w:ascii="Arial" w:hAnsi="Arial" w:cs="Arial"/>
          <w:sz w:val="24"/>
          <w:szCs w:val="24"/>
        </w:rPr>
        <w:t>.</w:t>
      </w:r>
      <w:proofErr w:type="spellStart"/>
      <w:r w:rsidRPr="0018667A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18667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8667A">
        <w:rPr>
          <w:rFonts w:ascii="Arial" w:hAnsi="Arial" w:cs="Arial"/>
          <w:sz w:val="24"/>
          <w:szCs w:val="24"/>
          <w:lang w:val="en-US"/>
        </w:rPr>
        <w:t>gosuslugi</w:t>
      </w:r>
      <w:proofErr w:type="spellEnd"/>
      <w:r w:rsidRPr="0018667A">
        <w:rPr>
          <w:rFonts w:ascii="Arial" w:hAnsi="Arial" w:cs="Arial"/>
          <w:sz w:val="24"/>
          <w:szCs w:val="24"/>
        </w:rPr>
        <w:t>.</w:t>
      </w:r>
      <w:proofErr w:type="spellStart"/>
      <w:r w:rsidRPr="0018667A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18667A">
        <w:rPr>
          <w:rFonts w:ascii="Arial" w:hAnsi="Arial" w:cs="Arial"/>
          <w:sz w:val="24"/>
          <w:szCs w:val="24"/>
        </w:rPr>
        <w:t xml:space="preserve"> на страницах, посвященных Муниципальной услуге.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2. Размещенная в электронном виде информация о предоставлении Муниципальной услуги должна включать в себя:</w:t>
      </w:r>
    </w:p>
    <w:p w:rsidR="00E318BF" w:rsidRPr="0018667A" w:rsidRDefault="00E318BF" w:rsidP="00FF694E">
      <w:pPr>
        <w:pStyle w:val="affff6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1) наименование, почтовые адреса, справочные номера телефонов, адреса электронной почты, адреса сайтов Администрации и МФЦ;</w:t>
      </w:r>
    </w:p>
    <w:p w:rsidR="00E318BF" w:rsidRPr="0018667A" w:rsidRDefault="00E318BF" w:rsidP="00FF694E">
      <w:pPr>
        <w:pStyle w:val="affff6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2) график работы Администрации и МФЦ;</w:t>
      </w:r>
    </w:p>
    <w:p w:rsidR="00E318BF" w:rsidRPr="0018667A" w:rsidRDefault="00E318BF" w:rsidP="00FF694E">
      <w:pPr>
        <w:pStyle w:val="affff6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3) требования к Заявлению и прилагаемым к нему документам (включая их перечень);</w:t>
      </w:r>
    </w:p>
    <w:p w:rsidR="00E318BF" w:rsidRPr="0018667A" w:rsidRDefault="00E318BF" w:rsidP="00FF694E">
      <w:pPr>
        <w:pStyle w:val="affff6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4) выдержки из правовых актов, в части касающейся Муниципальной услуги;</w:t>
      </w:r>
    </w:p>
    <w:p w:rsidR="00E318BF" w:rsidRPr="0018667A" w:rsidRDefault="00E318BF" w:rsidP="00FF694E">
      <w:pPr>
        <w:pStyle w:val="affff6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5) текст Административного регламента с приложениями;</w:t>
      </w:r>
    </w:p>
    <w:p w:rsidR="00E318BF" w:rsidRPr="0018667A" w:rsidRDefault="00E318BF" w:rsidP="00FF694E">
      <w:pPr>
        <w:pStyle w:val="affff6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6) краткое описание порядка предоставления Муниципальной услуги; </w:t>
      </w:r>
    </w:p>
    <w:p w:rsidR="00E318BF" w:rsidRPr="0018667A" w:rsidRDefault="00E318BF" w:rsidP="00FF694E">
      <w:pPr>
        <w:pStyle w:val="affff6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7) требования к Заявлению и прилагаемым к нему документам (включая их перечень);</w:t>
      </w:r>
    </w:p>
    <w:p w:rsidR="00E318BF" w:rsidRPr="0018667A" w:rsidRDefault="00E318BF" w:rsidP="00FF694E">
      <w:pPr>
        <w:pStyle w:val="affff6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8) образцы оформления документов, необходимых для получения Муниципальной услуги, и требования к ним;</w:t>
      </w:r>
    </w:p>
    <w:p w:rsidR="00E318BF" w:rsidRPr="0018667A" w:rsidRDefault="00E318BF" w:rsidP="00FF694E">
      <w:pPr>
        <w:pStyle w:val="affff6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9) перечень типовых, наиболее актуальных вопросов, относящихся к Муниципальной услуге, и ответы на них.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3. Информация, указанная в пункте 2 настоящего Приложения к Административному регламенту предоставляется также специалистами МФЦ при обращении Заявителей (представителей Заявителей):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1) лично;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2) по почте, в том числе электронной почте;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3) по телефонам, указанным в приложении 2 к настоящему Административному регламенту.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lastRenderedPageBreak/>
        <w:t>4. Консультирование по вопросам предоставления Муниципальной услуги специалистами МФЦ и Администрации осуществляется бесплатно.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5. Информирование Заявителей (представителей Заявителей) о порядке предоставления Муниципальной услуги осуществляется также по телефону «горячей линии» 8-800-550-50-30.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6. Информация о предоставлении Муниципальной услуги размещается в помещениях Администрации и МФЦ, предназначенных для приема Заявителей (представителей Заявителей).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7. Администрация разрабатывает информационные материалы – памятки, инструкции, брошюры – в форме макетов и передает их в МФЦ. Администрация обеспечивает своевременную актуализацию указанных информационных материалов и контролирует их наличие и актуальность </w:t>
      </w:r>
      <w:r w:rsidR="00181BA0" w:rsidRPr="0018667A">
        <w:rPr>
          <w:rFonts w:ascii="Arial" w:hAnsi="Arial" w:cs="Arial"/>
          <w:sz w:val="24"/>
          <w:szCs w:val="24"/>
        </w:rPr>
        <w:t>в МФЦ.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8. </w:t>
      </w:r>
      <w:proofErr w:type="gramStart"/>
      <w:r w:rsidRPr="0018667A">
        <w:rPr>
          <w:rFonts w:ascii="Arial" w:hAnsi="Arial" w:cs="Arial"/>
          <w:sz w:val="24"/>
          <w:szCs w:val="24"/>
        </w:rPr>
        <w:t>Обеспечение бесплатного доступа Заявителей (представителей Заявителя) к РПГУ, в том числе консультирование по вопросам предоставления Муниципальной услуги, осуществляется в соответствии с требованиями регионального стандарта организации деятельности многофункциональных центров предоставления государственных и муниципальных услуг в Московской области, утвержденному распоряжением Министерства государственного управления, информационных технологий и связи Московской области от 21 июля 2016 № 10-57/РВ.</w:t>
      </w:r>
      <w:proofErr w:type="gramEnd"/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__________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E318BF" w:rsidRPr="0018667A" w:rsidRDefault="00E318BF" w:rsidP="00181BA0">
      <w:pPr>
        <w:spacing w:after="0" w:line="240" w:lineRule="auto"/>
        <w:ind w:left="6237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  <w:bookmarkStart w:id="206" w:name="_Toc493695664"/>
      <w:r w:rsidRPr="0018667A">
        <w:rPr>
          <w:rFonts w:ascii="Arial" w:eastAsia="Times New Roman" w:hAnsi="Arial" w:cs="Arial"/>
          <w:sz w:val="24"/>
          <w:szCs w:val="24"/>
          <w:lang w:eastAsia="ar-SA"/>
        </w:rPr>
        <w:t>Приложение 4</w:t>
      </w:r>
    </w:p>
    <w:p w:rsidR="00E318BF" w:rsidRPr="0018667A" w:rsidRDefault="00E318BF" w:rsidP="00181BA0">
      <w:pPr>
        <w:spacing w:after="0" w:line="240" w:lineRule="auto"/>
        <w:ind w:left="6237"/>
        <w:rPr>
          <w:rFonts w:ascii="Arial" w:eastAsia="Times New Roman" w:hAnsi="Arial" w:cs="Arial"/>
          <w:sz w:val="24"/>
          <w:szCs w:val="24"/>
          <w:lang w:eastAsia="ar-SA"/>
        </w:rPr>
      </w:pPr>
      <w:bookmarkStart w:id="207" w:name="_Toc493695665"/>
      <w:bookmarkEnd w:id="206"/>
      <w:r w:rsidRPr="0018667A">
        <w:rPr>
          <w:rFonts w:ascii="Arial" w:eastAsia="Times New Roman" w:hAnsi="Arial" w:cs="Arial"/>
          <w:sz w:val="24"/>
          <w:szCs w:val="24"/>
          <w:lang w:eastAsia="ar-SA"/>
        </w:rPr>
        <w:t>к Административному регламенту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предоставления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муниципальной</w:t>
      </w:r>
      <w:proofErr w:type="gramEnd"/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услуги городского округа Королёв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Московской области по выдаче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разрешений на установку и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эксплуатацию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рекламных</w:t>
      </w:r>
      <w:proofErr w:type="gramEnd"/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конструкций, аннулирование ранее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выданных разрешений</w:t>
      </w:r>
    </w:p>
    <w:p w:rsidR="00E318BF" w:rsidRPr="0018667A" w:rsidRDefault="00E318BF" w:rsidP="00FF694E">
      <w:pPr>
        <w:pStyle w:val="18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18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Форма решения о предоставления Муниципальной услуги</w:t>
      </w:r>
      <w:bookmarkEnd w:id="207"/>
    </w:p>
    <w:p w:rsidR="00E318BF" w:rsidRPr="0018667A" w:rsidRDefault="00E318BF" w:rsidP="00FF694E">
      <w:pPr>
        <w:pStyle w:val="affff8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Администрация</w:t>
      </w:r>
    </w:p>
    <w:p w:rsidR="00E318BF" w:rsidRPr="0018667A" w:rsidRDefault="00E318BF" w:rsidP="00FF694E">
      <w:pPr>
        <w:pStyle w:val="affff8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______________________________________________</w:t>
      </w:r>
    </w:p>
    <w:p w:rsidR="00E318BF" w:rsidRPr="0018667A" w:rsidRDefault="00E318BF" w:rsidP="00FF694E">
      <w:pPr>
        <w:pStyle w:val="affff8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affff8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РАЗРЕШЕНИЕ </w:t>
      </w:r>
    </w:p>
    <w:p w:rsidR="00E318BF" w:rsidRPr="0018667A" w:rsidRDefault="00E318BF" w:rsidP="00FF694E">
      <w:pPr>
        <w:pStyle w:val="affff8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на установку и эксплуатацию рекламной конструкции</w:t>
      </w:r>
    </w:p>
    <w:p w:rsidR="00E318BF" w:rsidRPr="0018667A" w:rsidRDefault="00E318BF" w:rsidP="00FF694E">
      <w:pPr>
        <w:pStyle w:val="affff8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№_____________ от «___» ________20__г.</w:t>
      </w:r>
    </w:p>
    <w:p w:rsidR="00E318BF" w:rsidRPr="0018667A" w:rsidRDefault="00E318BF" w:rsidP="00FF694E">
      <w:pPr>
        <w:pStyle w:val="affff8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ВЫДАНО:</w:t>
      </w:r>
    </w:p>
    <w:tbl>
      <w:tblPr>
        <w:tblW w:w="102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295"/>
        <w:gridCol w:w="736"/>
        <w:gridCol w:w="750"/>
        <w:gridCol w:w="754"/>
        <w:gridCol w:w="569"/>
        <w:gridCol w:w="236"/>
        <w:gridCol w:w="1012"/>
        <w:gridCol w:w="220"/>
        <w:gridCol w:w="2088"/>
      </w:tblGrid>
      <w:tr w:rsidR="00FF694E" w:rsidRPr="0018667A" w:rsidTr="00181BA0">
        <w:trPr>
          <w:trHeight w:val="20"/>
        </w:trPr>
        <w:tc>
          <w:tcPr>
            <w:tcW w:w="3860" w:type="dxa"/>
            <w:gridSpan w:val="2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Наименование фирмы</w:t>
            </w:r>
          </w:p>
        </w:tc>
        <w:tc>
          <w:tcPr>
            <w:tcW w:w="6365" w:type="dxa"/>
            <w:gridSpan w:val="8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181BA0">
        <w:trPr>
          <w:trHeight w:val="20"/>
        </w:trPr>
        <w:tc>
          <w:tcPr>
            <w:tcW w:w="3860" w:type="dxa"/>
            <w:gridSpan w:val="2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Адрес юридический</w:t>
            </w:r>
          </w:p>
        </w:tc>
        <w:tc>
          <w:tcPr>
            <w:tcW w:w="6365" w:type="dxa"/>
            <w:gridSpan w:val="8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181BA0">
        <w:trPr>
          <w:trHeight w:val="20"/>
        </w:trPr>
        <w:tc>
          <w:tcPr>
            <w:tcW w:w="3860" w:type="dxa"/>
            <w:gridSpan w:val="2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Руководитель (должность)</w:t>
            </w:r>
          </w:p>
        </w:tc>
        <w:tc>
          <w:tcPr>
            <w:tcW w:w="6365" w:type="dxa"/>
            <w:gridSpan w:val="8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181BA0">
        <w:trPr>
          <w:trHeight w:val="20"/>
        </w:trPr>
        <w:tc>
          <w:tcPr>
            <w:tcW w:w="3860" w:type="dxa"/>
            <w:gridSpan w:val="2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Руководитель (Ф.И.О.)</w:t>
            </w:r>
          </w:p>
        </w:tc>
        <w:tc>
          <w:tcPr>
            <w:tcW w:w="6365" w:type="dxa"/>
            <w:gridSpan w:val="8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181BA0">
        <w:trPr>
          <w:trHeight w:val="20"/>
        </w:trPr>
        <w:tc>
          <w:tcPr>
            <w:tcW w:w="3860" w:type="dxa"/>
            <w:gridSpan w:val="2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Контактный телефон</w:t>
            </w:r>
          </w:p>
        </w:tc>
        <w:tc>
          <w:tcPr>
            <w:tcW w:w="2809" w:type="dxa"/>
            <w:gridSpan w:val="4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Эл</w:t>
            </w:r>
            <w:proofErr w:type="gramStart"/>
            <w:r w:rsidRPr="0018667A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18667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8667A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8667A">
              <w:rPr>
                <w:rFonts w:ascii="Arial" w:hAnsi="Arial" w:cs="Arial"/>
                <w:sz w:val="24"/>
                <w:szCs w:val="24"/>
              </w:rPr>
              <w:t>очта:</w:t>
            </w:r>
          </w:p>
        </w:tc>
        <w:tc>
          <w:tcPr>
            <w:tcW w:w="2308" w:type="dxa"/>
            <w:gridSpan w:val="2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181BA0">
        <w:trPr>
          <w:trHeight w:val="20"/>
        </w:trPr>
        <w:tc>
          <w:tcPr>
            <w:tcW w:w="3860" w:type="dxa"/>
            <w:gridSpan w:val="2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КПП</w:t>
            </w:r>
          </w:p>
        </w:tc>
        <w:tc>
          <w:tcPr>
            <w:tcW w:w="736" w:type="dxa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ИНН</w:t>
            </w:r>
          </w:p>
        </w:tc>
        <w:tc>
          <w:tcPr>
            <w:tcW w:w="2309" w:type="dxa"/>
            <w:gridSpan w:val="4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2" w:type="dxa"/>
            <w:gridSpan w:val="2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ОГРН</w:t>
            </w:r>
          </w:p>
        </w:tc>
        <w:tc>
          <w:tcPr>
            <w:tcW w:w="2088" w:type="dxa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181BA0">
        <w:trPr>
          <w:trHeight w:val="20"/>
        </w:trPr>
        <w:tc>
          <w:tcPr>
            <w:tcW w:w="3860" w:type="dxa"/>
            <w:gridSpan w:val="2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Наименование банка</w:t>
            </w:r>
          </w:p>
        </w:tc>
        <w:tc>
          <w:tcPr>
            <w:tcW w:w="6365" w:type="dxa"/>
            <w:gridSpan w:val="8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181BA0">
        <w:trPr>
          <w:trHeight w:val="20"/>
        </w:trPr>
        <w:tc>
          <w:tcPr>
            <w:tcW w:w="3860" w:type="dxa"/>
            <w:gridSpan w:val="2"/>
            <w:tcBorders>
              <w:bottom w:val="single" w:sz="4" w:space="0" w:color="auto"/>
            </w:tcBorders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Город банка</w:t>
            </w:r>
          </w:p>
        </w:tc>
        <w:tc>
          <w:tcPr>
            <w:tcW w:w="2809" w:type="dxa"/>
            <w:gridSpan w:val="4"/>
            <w:tcBorders>
              <w:bottom w:val="single" w:sz="4" w:space="0" w:color="auto"/>
            </w:tcBorders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bottom w:val="single" w:sz="4" w:space="0" w:color="auto"/>
            </w:tcBorders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БИК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181BA0">
        <w:trPr>
          <w:trHeight w:val="20"/>
        </w:trPr>
        <w:tc>
          <w:tcPr>
            <w:tcW w:w="565" w:type="dxa"/>
            <w:tcBorders>
              <w:bottom w:val="single" w:sz="4" w:space="0" w:color="auto"/>
            </w:tcBorders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8667A">
              <w:rPr>
                <w:rFonts w:ascii="Arial" w:hAnsi="Arial" w:cs="Arial"/>
                <w:sz w:val="24"/>
                <w:szCs w:val="24"/>
              </w:rPr>
              <w:t>Р</w:t>
            </w:r>
            <w:proofErr w:type="gramEnd"/>
            <w:r w:rsidRPr="0018667A">
              <w:rPr>
                <w:rFonts w:ascii="Arial" w:hAnsi="Arial" w:cs="Arial"/>
                <w:sz w:val="24"/>
                <w:szCs w:val="24"/>
              </w:rPr>
              <w:t>/с</w:t>
            </w:r>
          </w:p>
        </w:tc>
        <w:tc>
          <w:tcPr>
            <w:tcW w:w="4781" w:type="dxa"/>
            <w:gridSpan w:val="3"/>
            <w:tcBorders>
              <w:bottom w:val="single" w:sz="4" w:space="0" w:color="auto"/>
            </w:tcBorders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К/с</w:t>
            </w:r>
          </w:p>
        </w:tc>
        <w:tc>
          <w:tcPr>
            <w:tcW w:w="4125" w:type="dxa"/>
            <w:gridSpan w:val="5"/>
            <w:tcBorders>
              <w:bottom w:val="single" w:sz="4" w:space="0" w:color="auto"/>
            </w:tcBorders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181BA0">
        <w:trPr>
          <w:trHeight w:val="20"/>
        </w:trPr>
        <w:tc>
          <w:tcPr>
            <w:tcW w:w="102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</w:p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lastRenderedPageBreak/>
              <w:t>НА УСТАНОВКУ И ЭКСПЛУАТАЦИЮ:</w:t>
            </w:r>
          </w:p>
        </w:tc>
      </w:tr>
      <w:tr w:rsidR="00FF694E" w:rsidRPr="0018667A" w:rsidTr="00181BA0">
        <w:trPr>
          <w:trHeight w:val="20"/>
        </w:trPr>
        <w:tc>
          <w:tcPr>
            <w:tcW w:w="3860" w:type="dxa"/>
            <w:gridSpan w:val="2"/>
            <w:tcBorders>
              <w:top w:val="single" w:sz="4" w:space="0" w:color="auto"/>
            </w:tcBorders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lastRenderedPageBreak/>
              <w:t>Адрес размещения:</w:t>
            </w:r>
          </w:p>
        </w:tc>
        <w:tc>
          <w:tcPr>
            <w:tcW w:w="6365" w:type="dxa"/>
            <w:gridSpan w:val="8"/>
            <w:tcBorders>
              <w:top w:val="single" w:sz="4" w:space="0" w:color="auto"/>
            </w:tcBorders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181BA0">
        <w:trPr>
          <w:trHeight w:val="20"/>
        </w:trPr>
        <w:tc>
          <w:tcPr>
            <w:tcW w:w="3860" w:type="dxa"/>
            <w:gridSpan w:val="2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Тип рекламной конструкции:</w:t>
            </w:r>
          </w:p>
        </w:tc>
        <w:tc>
          <w:tcPr>
            <w:tcW w:w="6365" w:type="dxa"/>
            <w:gridSpan w:val="8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181BA0">
        <w:trPr>
          <w:trHeight w:val="20"/>
        </w:trPr>
        <w:tc>
          <w:tcPr>
            <w:tcW w:w="3860" w:type="dxa"/>
            <w:gridSpan w:val="2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Размер:</w:t>
            </w:r>
          </w:p>
        </w:tc>
        <w:tc>
          <w:tcPr>
            <w:tcW w:w="6365" w:type="dxa"/>
            <w:gridSpan w:val="8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181BA0">
        <w:trPr>
          <w:trHeight w:val="20"/>
        </w:trPr>
        <w:tc>
          <w:tcPr>
            <w:tcW w:w="3860" w:type="dxa"/>
            <w:gridSpan w:val="2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Количество сторон:</w:t>
            </w:r>
          </w:p>
        </w:tc>
        <w:tc>
          <w:tcPr>
            <w:tcW w:w="6365" w:type="dxa"/>
            <w:gridSpan w:val="8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181BA0">
        <w:trPr>
          <w:trHeight w:val="20"/>
        </w:trPr>
        <w:tc>
          <w:tcPr>
            <w:tcW w:w="3860" w:type="dxa"/>
            <w:gridSpan w:val="2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Количество элементов:</w:t>
            </w:r>
          </w:p>
        </w:tc>
        <w:tc>
          <w:tcPr>
            <w:tcW w:w="6365" w:type="dxa"/>
            <w:gridSpan w:val="8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181BA0">
        <w:trPr>
          <w:trHeight w:val="20"/>
        </w:trPr>
        <w:tc>
          <w:tcPr>
            <w:tcW w:w="3860" w:type="dxa"/>
            <w:gridSpan w:val="2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Площадь информационного поля:</w:t>
            </w:r>
          </w:p>
        </w:tc>
        <w:tc>
          <w:tcPr>
            <w:tcW w:w="6365" w:type="dxa"/>
            <w:gridSpan w:val="8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181BA0">
        <w:trPr>
          <w:trHeight w:val="20"/>
        </w:trPr>
        <w:tc>
          <w:tcPr>
            <w:tcW w:w="3860" w:type="dxa"/>
            <w:gridSpan w:val="2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Технологическая характеристика:</w:t>
            </w:r>
          </w:p>
        </w:tc>
        <w:tc>
          <w:tcPr>
            <w:tcW w:w="6365" w:type="dxa"/>
            <w:gridSpan w:val="8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181BA0">
        <w:trPr>
          <w:trHeight w:val="20"/>
        </w:trPr>
        <w:tc>
          <w:tcPr>
            <w:tcW w:w="3860" w:type="dxa"/>
            <w:gridSpan w:val="2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Текст:</w:t>
            </w:r>
          </w:p>
        </w:tc>
        <w:tc>
          <w:tcPr>
            <w:tcW w:w="6365" w:type="dxa"/>
            <w:gridSpan w:val="8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181BA0">
        <w:trPr>
          <w:trHeight w:val="20"/>
        </w:trPr>
        <w:tc>
          <w:tcPr>
            <w:tcW w:w="3860" w:type="dxa"/>
            <w:gridSpan w:val="2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Собственник земельного участка, здания или иного недвижимого имущества, к которому присоединена конструкция:</w:t>
            </w:r>
          </w:p>
        </w:tc>
        <w:tc>
          <w:tcPr>
            <w:tcW w:w="6365" w:type="dxa"/>
            <w:gridSpan w:val="8"/>
          </w:tcPr>
          <w:p w:rsidR="00E318BF" w:rsidRPr="0018667A" w:rsidRDefault="00E318BF" w:rsidP="00FF694E">
            <w:pPr>
              <w:pStyle w:val="affff8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318BF" w:rsidRPr="0018667A" w:rsidRDefault="00E318BF" w:rsidP="00FF694E">
      <w:pPr>
        <w:pStyle w:val="affff8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affff8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Срок действия разрешения до: «_____» _________________ 20___г.</w:t>
      </w:r>
    </w:p>
    <w:p w:rsidR="00E318BF" w:rsidRPr="0018667A" w:rsidRDefault="00E318BF" w:rsidP="00FF694E">
      <w:pPr>
        <w:pStyle w:val="affff8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__________________________________ ___________________________________</w:t>
      </w:r>
    </w:p>
    <w:p w:rsidR="00E318BF" w:rsidRPr="0018667A" w:rsidRDefault="00E318BF" w:rsidP="00181BA0">
      <w:pPr>
        <w:pStyle w:val="affff8"/>
        <w:ind w:left="1418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(должность) М.П. </w:t>
      </w:r>
      <w:r w:rsidRPr="0018667A">
        <w:rPr>
          <w:rFonts w:ascii="Arial" w:hAnsi="Arial" w:cs="Arial"/>
          <w:sz w:val="24"/>
          <w:szCs w:val="24"/>
        </w:rPr>
        <w:tab/>
      </w:r>
      <w:r w:rsidRPr="0018667A">
        <w:rPr>
          <w:rFonts w:ascii="Arial" w:hAnsi="Arial" w:cs="Arial"/>
          <w:sz w:val="24"/>
          <w:szCs w:val="24"/>
        </w:rPr>
        <w:tab/>
      </w:r>
      <w:r w:rsidRPr="0018667A">
        <w:rPr>
          <w:rFonts w:ascii="Arial" w:hAnsi="Arial" w:cs="Arial"/>
          <w:sz w:val="24"/>
          <w:szCs w:val="24"/>
        </w:rPr>
        <w:tab/>
      </w:r>
      <w:r w:rsidR="00181BA0" w:rsidRPr="0018667A">
        <w:rPr>
          <w:rFonts w:ascii="Arial" w:hAnsi="Arial" w:cs="Arial"/>
          <w:sz w:val="24"/>
          <w:szCs w:val="24"/>
        </w:rPr>
        <w:tab/>
      </w:r>
      <w:r w:rsidRPr="0018667A">
        <w:rPr>
          <w:rFonts w:ascii="Arial" w:hAnsi="Arial" w:cs="Arial"/>
          <w:sz w:val="24"/>
          <w:szCs w:val="24"/>
        </w:rPr>
        <w:t>(Ф.И.О.)</w:t>
      </w:r>
    </w:p>
    <w:p w:rsidR="00E318BF" w:rsidRPr="0018667A" w:rsidRDefault="00E318BF" w:rsidP="00FF694E">
      <w:pPr>
        <w:pStyle w:val="affff8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affff8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affff8"/>
        <w:jc w:val="center"/>
        <w:rPr>
          <w:rFonts w:ascii="Arial" w:hAnsi="Arial" w:cs="Arial"/>
          <w:bCs/>
          <w:sz w:val="24"/>
          <w:szCs w:val="24"/>
        </w:rPr>
      </w:pPr>
      <w:r w:rsidRPr="0018667A">
        <w:rPr>
          <w:rFonts w:ascii="Arial" w:hAnsi="Arial" w:cs="Arial"/>
          <w:bCs/>
          <w:sz w:val="24"/>
          <w:szCs w:val="24"/>
        </w:rPr>
        <w:t>ПРОЕКТНАЯ ДОКУМЕНТАЦИЯ СРЕДСТВА РАЗМЕЩЕНИЯ ИНФОРМАЦИИ (ФОТОМАТЕРИАЛ, ЧЕРТЕЖ)</w:t>
      </w:r>
    </w:p>
    <w:p w:rsidR="00E318BF" w:rsidRPr="0018667A" w:rsidRDefault="00E318BF" w:rsidP="00FF694E">
      <w:pPr>
        <w:pStyle w:val="affff8"/>
        <w:jc w:val="center"/>
        <w:rPr>
          <w:rFonts w:ascii="Arial" w:hAnsi="Arial" w:cs="Arial"/>
          <w:sz w:val="24"/>
          <w:szCs w:val="24"/>
        </w:rPr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134"/>
        <w:gridCol w:w="425"/>
        <w:gridCol w:w="284"/>
        <w:gridCol w:w="567"/>
        <w:gridCol w:w="283"/>
        <w:gridCol w:w="635"/>
        <w:gridCol w:w="320"/>
        <w:gridCol w:w="179"/>
        <w:gridCol w:w="12"/>
        <w:gridCol w:w="45"/>
        <w:gridCol w:w="227"/>
        <w:gridCol w:w="12"/>
        <w:gridCol w:w="271"/>
        <w:gridCol w:w="12"/>
        <w:gridCol w:w="1052"/>
        <w:gridCol w:w="212"/>
        <w:gridCol w:w="12"/>
        <w:gridCol w:w="255"/>
        <w:gridCol w:w="583"/>
        <w:gridCol w:w="567"/>
        <w:gridCol w:w="1701"/>
      </w:tblGrid>
      <w:tr w:rsidR="00FF694E" w:rsidRPr="0018667A" w:rsidTr="00181BA0">
        <w:trPr>
          <w:trHeight w:val="315"/>
        </w:trPr>
        <w:tc>
          <w:tcPr>
            <w:tcW w:w="1020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СОГЛАСОВАНИЮ</w:t>
            </w:r>
          </w:p>
        </w:tc>
      </w:tr>
      <w:tr w:rsidR="00FF694E" w:rsidRPr="0018667A" w:rsidTr="00181BA0">
        <w:trPr>
          <w:trHeight w:val="570"/>
        </w:trPr>
        <w:tc>
          <w:tcPr>
            <w:tcW w:w="1020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УСТАНОВКИ СРЕДСТ</w:t>
            </w:r>
            <w:proofErr w:type="gramStart"/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В(</w:t>
            </w:r>
            <w:proofErr w:type="gramEnd"/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А) РАЗМЕЩЕНИЯ ИНФОРМАЦИИ</w:t>
            </w:r>
          </w:p>
        </w:tc>
      </w:tr>
      <w:tr w:rsidR="00FF694E" w:rsidRPr="0018667A" w:rsidTr="00181BA0">
        <w:trPr>
          <w:trHeight w:val="255"/>
        </w:trPr>
        <w:tc>
          <w:tcPr>
            <w:tcW w:w="42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8BF" w:rsidRPr="0018667A" w:rsidRDefault="00E318BF" w:rsidP="00FF694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435"/>
        </w:trPr>
        <w:tc>
          <w:tcPr>
            <w:tcW w:w="42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8BF" w:rsidRPr="0018667A" w:rsidRDefault="00E318BF" w:rsidP="00FF694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заявление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F694E" w:rsidRPr="0018667A" w:rsidTr="00181BA0">
        <w:trPr>
          <w:trHeight w:val="43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8BF" w:rsidRPr="0018667A" w:rsidRDefault="00E318BF" w:rsidP="00FF694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18BF" w:rsidRPr="0018667A" w:rsidRDefault="00E318BF" w:rsidP="00FF694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18BF" w:rsidRPr="0018667A" w:rsidRDefault="00E318BF" w:rsidP="00FF694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18BF" w:rsidRPr="0018667A" w:rsidRDefault="00E318BF" w:rsidP="00FF694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30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8BF" w:rsidRPr="0018667A" w:rsidRDefault="00E318BF" w:rsidP="00FF694E">
            <w:pPr>
              <w:spacing w:after="0" w:line="240" w:lineRule="auto"/>
              <w:ind w:hanging="340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ФОТО</w:t>
            </w: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КАРТА</w:t>
            </w: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8BF" w:rsidRPr="0018667A" w:rsidRDefault="00E318BF" w:rsidP="00FF694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8BF" w:rsidRPr="0018667A" w:rsidRDefault="00E318BF" w:rsidP="00FF694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8BF" w:rsidRPr="0018667A" w:rsidRDefault="00E318BF" w:rsidP="00FF694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106"/>
        </w:trPr>
        <w:tc>
          <w:tcPr>
            <w:tcW w:w="10206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СРОК ДЕЙСТВИЯ СОГЛАСОВАНИЯ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: __/__/____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</w:t>
            </w:r>
          </w:p>
        </w:tc>
      </w:tr>
      <w:tr w:rsidR="00FF694E" w:rsidRPr="0018667A" w:rsidTr="00181BA0">
        <w:trPr>
          <w:trHeight w:val="129"/>
        </w:trPr>
        <w:tc>
          <w:tcPr>
            <w:tcW w:w="474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E318BF" w:rsidRPr="0018667A" w:rsidTr="00181BA0">
        <w:trPr>
          <w:trHeight w:val="345"/>
        </w:trPr>
        <w:tc>
          <w:tcPr>
            <w:tcW w:w="474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(должность уполномоченного лица)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 w:rsidR="00E318BF" w:rsidRPr="0018667A" w:rsidRDefault="00E318BF" w:rsidP="00FF694E">
      <w:pPr>
        <w:pStyle w:val="affff8"/>
        <w:jc w:val="right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affff8"/>
        <w:jc w:val="right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ФОТО</w:t>
      </w:r>
    </w:p>
    <w:p w:rsidR="00E318BF" w:rsidRPr="0018667A" w:rsidRDefault="00E318BF" w:rsidP="00FF694E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  <w:bookmarkStart w:id="208" w:name="_Toc493695666"/>
    </w:p>
    <w:p w:rsidR="00E318BF" w:rsidRPr="0018667A" w:rsidRDefault="00E318BF" w:rsidP="00FF694E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_______________</w:t>
      </w:r>
    </w:p>
    <w:p w:rsidR="00181BA0" w:rsidRPr="0018667A" w:rsidRDefault="00181BA0" w:rsidP="00FF694E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</w:p>
    <w:p w:rsidR="00181BA0" w:rsidRPr="0018667A" w:rsidRDefault="00181BA0" w:rsidP="00FF694E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181BA0">
      <w:pPr>
        <w:spacing w:after="0" w:line="240" w:lineRule="auto"/>
        <w:ind w:left="6237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Приложение 5</w:t>
      </w:r>
    </w:p>
    <w:bookmarkEnd w:id="208"/>
    <w:p w:rsidR="00E318BF" w:rsidRPr="0018667A" w:rsidRDefault="00E318BF" w:rsidP="00181BA0">
      <w:pPr>
        <w:spacing w:after="0" w:line="240" w:lineRule="auto"/>
        <w:ind w:left="6237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к Административному регламенту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предоставления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муниципальной</w:t>
      </w:r>
      <w:proofErr w:type="gramEnd"/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услуги городского округа Королёв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Московской области по выдаче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разрешений на установку и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эксплуатацию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рекламных</w:t>
      </w:r>
      <w:proofErr w:type="gramEnd"/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конструкций, аннулирование ранее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выданных разрешений</w:t>
      </w:r>
    </w:p>
    <w:p w:rsidR="00E318BF" w:rsidRPr="0018667A" w:rsidRDefault="00E318BF" w:rsidP="00FF694E">
      <w:pPr>
        <w:pStyle w:val="affff3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affff4"/>
        <w:spacing w:before="0" w:after="0"/>
        <w:ind w:left="0"/>
        <w:jc w:val="center"/>
        <w:rPr>
          <w:rFonts w:ascii="Arial" w:hAnsi="Arial" w:cs="Arial"/>
          <w:b w:val="0"/>
          <w:i w:val="0"/>
          <w:sz w:val="24"/>
          <w:szCs w:val="24"/>
        </w:rPr>
      </w:pPr>
      <w:bookmarkStart w:id="209" w:name="_Toc493695667"/>
      <w:r w:rsidRPr="0018667A">
        <w:rPr>
          <w:rFonts w:ascii="Arial" w:hAnsi="Arial" w:cs="Arial"/>
          <w:b w:val="0"/>
          <w:i w:val="0"/>
          <w:sz w:val="24"/>
          <w:szCs w:val="24"/>
        </w:rPr>
        <w:t>Форма решения об аннулировании ранее выданного Разрешения</w:t>
      </w:r>
      <w:bookmarkEnd w:id="209"/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Оформляется на официальном бланке Администрации</w:t>
      </w:r>
    </w:p>
    <w:p w:rsidR="00E318BF" w:rsidRPr="0018667A" w:rsidRDefault="00E318BF" w:rsidP="00FF694E">
      <w:pPr>
        <w:pStyle w:val="affff3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181BA0">
      <w:pPr>
        <w:suppressAutoHyphens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Кому: __________________________________________________________________________________________</w:t>
      </w:r>
      <w:r w:rsidR="00181BA0" w:rsidRPr="0018667A">
        <w:rPr>
          <w:rFonts w:ascii="Arial" w:hAnsi="Arial" w:cs="Arial"/>
          <w:sz w:val="24"/>
          <w:szCs w:val="24"/>
          <w:lang w:eastAsia="ru-RU"/>
        </w:rPr>
        <w:t>______________________________</w:t>
      </w:r>
    </w:p>
    <w:p w:rsidR="00E318BF" w:rsidRPr="0018667A" w:rsidRDefault="00E318BF" w:rsidP="00181BA0">
      <w:pPr>
        <w:suppressAutoHyphens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18667A">
        <w:rPr>
          <w:rFonts w:ascii="Arial" w:hAnsi="Arial" w:cs="Arial"/>
          <w:sz w:val="24"/>
          <w:szCs w:val="24"/>
          <w:lang w:eastAsia="ru-RU"/>
        </w:rPr>
        <w:t>(фамилия, имя, отчество (при наличии)</w:t>
      </w:r>
      <w:proofErr w:type="gramEnd"/>
    </w:p>
    <w:p w:rsidR="00E318BF" w:rsidRPr="0018667A" w:rsidRDefault="00E318BF" w:rsidP="00181BA0">
      <w:pPr>
        <w:suppressAutoHyphens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 xml:space="preserve">физического лица или наименование </w:t>
      </w:r>
    </w:p>
    <w:p w:rsidR="00E318BF" w:rsidRPr="0018667A" w:rsidRDefault="00E318BF" w:rsidP="00181BA0">
      <w:pPr>
        <w:suppressAutoHyphens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 xml:space="preserve">юридического лица, </w:t>
      </w:r>
      <w:proofErr w:type="gramStart"/>
      <w:r w:rsidRPr="0018667A">
        <w:rPr>
          <w:rFonts w:ascii="Arial" w:hAnsi="Arial" w:cs="Arial"/>
          <w:sz w:val="24"/>
          <w:szCs w:val="24"/>
          <w:lang w:eastAsia="ru-RU"/>
        </w:rPr>
        <w:t>запрашивающих</w:t>
      </w:r>
      <w:proofErr w:type="gramEnd"/>
      <w:r w:rsidRPr="0018667A">
        <w:rPr>
          <w:rFonts w:ascii="Arial" w:hAnsi="Arial" w:cs="Arial"/>
          <w:sz w:val="24"/>
          <w:szCs w:val="24"/>
          <w:lang w:eastAsia="ru-RU"/>
        </w:rPr>
        <w:t xml:space="preserve"> информацию)</w:t>
      </w:r>
    </w:p>
    <w:p w:rsidR="00E318BF" w:rsidRPr="0018667A" w:rsidRDefault="00E318BF" w:rsidP="00181BA0">
      <w:pPr>
        <w:suppressAutoHyphens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E318BF" w:rsidRPr="0018667A" w:rsidRDefault="00E318BF" w:rsidP="00181BA0">
      <w:pPr>
        <w:suppressAutoHyphens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Адрес:</w:t>
      </w:r>
    </w:p>
    <w:p w:rsidR="00E318BF" w:rsidRPr="0018667A" w:rsidRDefault="00E318BF" w:rsidP="00181BA0">
      <w:pPr>
        <w:suppressAutoHyphens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__________________________________________________________________________________________</w:t>
      </w:r>
      <w:r w:rsidR="00181BA0" w:rsidRPr="0018667A">
        <w:rPr>
          <w:rFonts w:ascii="Arial" w:hAnsi="Arial" w:cs="Arial"/>
          <w:sz w:val="24"/>
          <w:szCs w:val="24"/>
          <w:lang w:eastAsia="ru-RU"/>
        </w:rPr>
        <w:t>______________________________</w:t>
      </w:r>
    </w:p>
    <w:p w:rsidR="00E318BF" w:rsidRPr="0018667A" w:rsidRDefault="00E318BF" w:rsidP="00181BA0">
      <w:pPr>
        <w:suppressAutoHyphens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18667A">
        <w:rPr>
          <w:rFonts w:ascii="Arial" w:hAnsi="Arial" w:cs="Arial"/>
          <w:sz w:val="24"/>
          <w:szCs w:val="24"/>
          <w:lang w:eastAsia="ru-RU"/>
        </w:rPr>
        <w:t>(место жительства или место пребывания</w:t>
      </w:r>
      <w:proofErr w:type="gramEnd"/>
    </w:p>
    <w:p w:rsidR="00E318BF" w:rsidRPr="0018667A" w:rsidRDefault="00E318BF" w:rsidP="00181BA0">
      <w:pPr>
        <w:suppressAutoHyphens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 xml:space="preserve">физического лица или местонахождение </w:t>
      </w:r>
    </w:p>
    <w:p w:rsidR="00E318BF" w:rsidRPr="0018667A" w:rsidRDefault="00E318BF" w:rsidP="00181BA0">
      <w:pPr>
        <w:suppressAutoHyphens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юридического лица)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Решение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об аннулиров</w:t>
      </w:r>
      <w:r w:rsidR="00181BA0" w:rsidRPr="0018667A">
        <w:rPr>
          <w:rFonts w:ascii="Arial" w:hAnsi="Arial" w:cs="Arial"/>
          <w:sz w:val="24"/>
          <w:szCs w:val="24"/>
          <w:lang w:eastAsia="ru-RU"/>
        </w:rPr>
        <w:t>ании ранее выданного Разрешения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на установку и эксплуатацию рекламной конструкции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 xml:space="preserve">На основании уведомления от «____» ____________ 20___ г. № ________ и в соответствии с ч. 18 ст.19 Федерального закона от 13.03.2006 № 38–ФЗ «О рекламе» принято решение об аннулировании Разрешения на установку и эксплуатацию рекламной конструкции от «____» ____________ 20___ </w:t>
      </w:r>
      <w:r w:rsidRPr="0018667A">
        <w:rPr>
          <w:rFonts w:ascii="Arial" w:hAnsi="Arial" w:cs="Arial"/>
          <w:sz w:val="24"/>
          <w:szCs w:val="24"/>
          <w:lang w:eastAsia="ru-RU"/>
        </w:rPr>
        <w:lastRenderedPageBreak/>
        <w:t>г. № ___________________________________________________ (наименование Заявителя).</w:t>
      </w:r>
    </w:p>
    <w:p w:rsidR="00E318BF" w:rsidRPr="0018667A" w:rsidRDefault="00E318BF" w:rsidP="00FF694E">
      <w:pPr>
        <w:tabs>
          <w:tab w:val="left" w:pos="1741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3260"/>
        <w:gridCol w:w="3402"/>
      </w:tblGrid>
      <w:tr w:rsidR="00FF694E" w:rsidRPr="0018667A" w:rsidTr="00181BA0">
        <w:tc>
          <w:tcPr>
            <w:tcW w:w="3544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_____________________</w:t>
            </w:r>
          </w:p>
        </w:tc>
        <w:tc>
          <w:tcPr>
            <w:tcW w:w="3260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_________________</w:t>
            </w:r>
          </w:p>
        </w:tc>
        <w:tc>
          <w:tcPr>
            <w:tcW w:w="3402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_______________________</w:t>
            </w:r>
          </w:p>
        </w:tc>
      </w:tr>
      <w:tr w:rsidR="00FF694E" w:rsidRPr="0018667A" w:rsidTr="00181BA0">
        <w:tc>
          <w:tcPr>
            <w:tcW w:w="3544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наименование уполномоченного должностного</w:t>
            </w:r>
          </w:p>
          <w:p w:rsidR="00E318BF" w:rsidRPr="0018667A" w:rsidRDefault="00E318BF" w:rsidP="00FF694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лица Администрации</w:t>
            </w:r>
          </w:p>
        </w:tc>
        <w:tc>
          <w:tcPr>
            <w:tcW w:w="3260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3402" w:type="dxa"/>
          </w:tcPr>
          <w:p w:rsidR="00E318BF" w:rsidRPr="0018667A" w:rsidRDefault="00E318BF" w:rsidP="00FF694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расшифровка подписи (Ф.И.О.)</w:t>
            </w:r>
          </w:p>
        </w:tc>
      </w:tr>
    </w:tbl>
    <w:p w:rsidR="00E318BF" w:rsidRPr="0018667A" w:rsidRDefault="00E318BF" w:rsidP="00FF694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М.П. «__» ________ 20__ год</w:t>
      </w:r>
    </w:p>
    <w:p w:rsidR="00E318BF" w:rsidRPr="0018667A" w:rsidRDefault="00E318BF" w:rsidP="00FF694E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_____________</w:t>
      </w:r>
    </w:p>
    <w:p w:rsidR="00181BA0" w:rsidRPr="0018667A" w:rsidRDefault="00181BA0" w:rsidP="00FF694E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  <w:bookmarkStart w:id="210" w:name="_Toc493695668"/>
    </w:p>
    <w:p w:rsidR="00181BA0" w:rsidRPr="0018667A" w:rsidRDefault="00181BA0" w:rsidP="00FF694E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181BA0">
      <w:pPr>
        <w:spacing w:after="0" w:line="240" w:lineRule="auto"/>
        <w:ind w:left="6237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Приложение 6</w:t>
      </w:r>
    </w:p>
    <w:bookmarkEnd w:id="210"/>
    <w:p w:rsidR="00E318BF" w:rsidRPr="0018667A" w:rsidRDefault="00E318BF" w:rsidP="00181BA0">
      <w:pPr>
        <w:spacing w:after="0" w:line="240" w:lineRule="auto"/>
        <w:ind w:left="6237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к Административному регламенту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предоставления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муниципальной</w:t>
      </w:r>
      <w:proofErr w:type="gramEnd"/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услуги городского округа Королёв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Московской области по выдаче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разрешений на установку и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эксплуатацию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рекламных</w:t>
      </w:r>
      <w:proofErr w:type="gramEnd"/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конструкций, аннулирование ранее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выданных разрешений</w:t>
      </w:r>
    </w:p>
    <w:p w:rsidR="00E318BF" w:rsidRPr="0018667A" w:rsidRDefault="00E318BF" w:rsidP="00FF694E">
      <w:pPr>
        <w:pStyle w:val="ConsPlusNonformat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affff4"/>
        <w:spacing w:before="0" w:after="0"/>
        <w:ind w:left="0"/>
        <w:jc w:val="center"/>
        <w:rPr>
          <w:rFonts w:ascii="Arial" w:hAnsi="Arial" w:cs="Arial"/>
          <w:b w:val="0"/>
          <w:i w:val="0"/>
          <w:sz w:val="24"/>
          <w:szCs w:val="24"/>
        </w:rPr>
      </w:pPr>
      <w:bookmarkStart w:id="211" w:name="_Toc493695669"/>
      <w:r w:rsidRPr="0018667A">
        <w:rPr>
          <w:rFonts w:ascii="Arial" w:hAnsi="Arial" w:cs="Arial"/>
          <w:b w:val="0"/>
          <w:i w:val="0"/>
          <w:sz w:val="24"/>
          <w:szCs w:val="24"/>
        </w:rPr>
        <w:t>Форма решения об отказе в предоставлении Муниципальной услуги</w:t>
      </w:r>
      <w:bookmarkEnd w:id="211"/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Оформляется на официальном бланке Администрации</w:t>
      </w:r>
    </w:p>
    <w:p w:rsidR="00E318BF" w:rsidRPr="0018667A" w:rsidRDefault="00E318BF" w:rsidP="00FF694E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181BA0">
      <w:pPr>
        <w:suppressAutoHyphens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Кому: ___________________________________________________________________________________________</w:t>
      </w:r>
      <w:r w:rsidR="00181BA0" w:rsidRPr="0018667A">
        <w:rPr>
          <w:rFonts w:ascii="Arial" w:hAnsi="Arial" w:cs="Arial"/>
          <w:sz w:val="24"/>
          <w:szCs w:val="24"/>
          <w:lang w:eastAsia="ru-RU"/>
        </w:rPr>
        <w:t>_____________________________</w:t>
      </w:r>
    </w:p>
    <w:p w:rsidR="00E318BF" w:rsidRPr="0018667A" w:rsidRDefault="00E318BF" w:rsidP="00181BA0">
      <w:pPr>
        <w:suppressAutoHyphens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18667A">
        <w:rPr>
          <w:rFonts w:ascii="Arial" w:hAnsi="Arial" w:cs="Arial"/>
          <w:sz w:val="24"/>
          <w:szCs w:val="24"/>
          <w:lang w:eastAsia="ru-RU"/>
        </w:rPr>
        <w:t>(фамилия, имя, отчество (при наличии)</w:t>
      </w:r>
      <w:proofErr w:type="gramEnd"/>
    </w:p>
    <w:p w:rsidR="00E318BF" w:rsidRPr="0018667A" w:rsidRDefault="00E318BF" w:rsidP="00181BA0">
      <w:pPr>
        <w:suppressAutoHyphens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 xml:space="preserve">физического лица или наименование </w:t>
      </w:r>
    </w:p>
    <w:p w:rsidR="00E318BF" w:rsidRPr="0018667A" w:rsidRDefault="00E318BF" w:rsidP="00181BA0">
      <w:pPr>
        <w:suppressAutoHyphens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 xml:space="preserve">юридического лица, </w:t>
      </w:r>
      <w:proofErr w:type="gramStart"/>
      <w:r w:rsidRPr="0018667A">
        <w:rPr>
          <w:rFonts w:ascii="Arial" w:hAnsi="Arial" w:cs="Arial"/>
          <w:sz w:val="24"/>
          <w:szCs w:val="24"/>
          <w:lang w:eastAsia="ru-RU"/>
        </w:rPr>
        <w:t>запрашивающих</w:t>
      </w:r>
      <w:proofErr w:type="gramEnd"/>
      <w:r w:rsidRPr="0018667A">
        <w:rPr>
          <w:rFonts w:ascii="Arial" w:hAnsi="Arial" w:cs="Arial"/>
          <w:sz w:val="24"/>
          <w:szCs w:val="24"/>
          <w:lang w:eastAsia="ru-RU"/>
        </w:rPr>
        <w:t xml:space="preserve"> информацию)</w:t>
      </w:r>
    </w:p>
    <w:p w:rsidR="00E318BF" w:rsidRPr="0018667A" w:rsidRDefault="00E318BF" w:rsidP="00181BA0">
      <w:pPr>
        <w:suppressAutoHyphens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E318BF" w:rsidRPr="0018667A" w:rsidRDefault="00E318BF" w:rsidP="00181BA0">
      <w:pPr>
        <w:suppressAutoHyphens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Адрес: ___________________________________________________________________________________________</w:t>
      </w:r>
      <w:r w:rsidR="00181BA0" w:rsidRPr="0018667A">
        <w:rPr>
          <w:rFonts w:ascii="Arial" w:hAnsi="Arial" w:cs="Arial"/>
          <w:sz w:val="24"/>
          <w:szCs w:val="24"/>
          <w:lang w:eastAsia="ru-RU"/>
        </w:rPr>
        <w:t>_____________________________</w:t>
      </w:r>
    </w:p>
    <w:p w:rsidR="00E318BF" w:rsidRPr="0018667A" w:rsidRDefault="00E318BF" w:rsidP="00181BA0">
      <w:pPr>
        <w:suppressAutoHyphens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18667A">
        <w:rPr>
          <w:rFonts w:ascii="Arial" w:hAnsi="Arial" w:cs="Arial"/>
          <w:sz w:val="24"/>
          <w:szCs w:val="24"/>
          <w:lang w:eastAsia="ru-RU"/>
        </w:rPr>
        <w:t xml:space="preserve">(место </w:t>
      </w:r>
      <w:r w:rsidR="00181BA0" w:rsidRPr="0018667A">
        <w:rPr>
          <w:rFonts w:ascii="Arial" w:hAnsi="Arial" w:cs="Arial"/>
          <w:sz w:val="24"/>
          <w:szCs w:val="24"/>
          <w:lang w:eastAsia="ru-RU"/>
        </w:rPr>
        <w:t>жительства или место пребывания</w:t>
      </w:r>
      <w:proofErr w:type="gramEnd"/>
    </w:p>
    <w:p w:rsidR="00E318BF" w:rsidRPr="0018667A" w:rsidRDefault="00E318BF" w:rsidP="00181BA0">
      <w:pPr>
        <w:suppressAutoHyphens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физического лица или местонахождение</w:t>
      </w:r>
    </w:p>
    <w:p w:rsidR="00E318BF" w:rsidRPr="0018667A" w:rsidRDefault="00E318BF" w:rsidP="00181BA0">
      <w:pPr>
        <w:suppressAutoHyphens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юридического лица)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Решение</w:t>
      </w:r>
    </w:p>
    <w:p w:rsidR="00E318BF" w:rsidRPr="0018667A" w:rsidRDefault="00E318BF" w:rsidP="00FF694E">
      <w:pPr>
        <w:spacing w:after="0" w:line="240" w:lineRule="auto"/>
        <w:jc w:val="center"/>
        <w:rPr>
          <w:rFonts w:ascii="Arial" w:eastAsia="ヒラギノ角ゴ Pro W3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об отказе в</w:t>
      </w:r>
      <w:r w:rsidRPr="0018667A">
        <w:rPr>
          <w:rFonts w:ascii="Arial" w:hAnsi="Arial" w:cs="Arial"/>
          <w:sz w:val="24"/>
          <w:szCs w:val="24"/>
          <w:lang w:eastAsia="ru-RU"/>
        </w:rPr>
        <w:t xml:space="preserve"> предоставлении муниципальной услуги «Выдача разрешений на установку и эксплуатацию рекламных конструкций, аннулиров</w:t>
      </w:r>
      <w:r w:rsidR="00181BA0" w:rsidRPr="0018667A">
        <w:rPr>
          <w:rFonts w:ascii="Arial" w:hAnsi="Arial" w:cs="Arial"/>
          <w:sz w:val="24"/>
          <w:szCs w:val="24"/>
          <w:lang w:eastAsia="ru-RU"/>
        </w:rPr>
        <w:t>ание ранее выданных разрешений»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  <w:gridCol w:w="567"/>
      </w:tblGrid>
      <w:tr w:rsidR="00FF694E" w:rsidRPr="0018667A" w:rsidTr="00181BA0">
        <w:tc>
          <w:tcPr>
            <w:tcW w:w="9639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 xml:space="preserve">В соответствии с пунктом 13 настоящего Административного регламента предоставления муниципальной услуги «Выдача разрешений на установку и эксплуатацию рекламных конструкций, аннулирование ранее выданных разрешений», утвержденного ___________________________________________ </w:t>
            </w:r>
            <w:r w:rsidRPr="0018667A">
              <w:rPr>
                <w:rFonts w:ascii="Arial" w:hAnsi="Arial" w:cs="Arial"/>
                <w:sz w:val="24"/>
                <w:szCs w:val="24"/>
              </w:rPr>
              <w:br/>
              <w:t xml:space="preserve">от «____» ____________ 20___ г. № ________, Вам отказано в выдаче разрешения </w:t>
            </w:r>
            <w:r w:rsidRPr="0018667A">
              <w:rPr>
                <w:rFonts w:ascii="Arial" w:hAnsi="Arial" w:cs="Arial"/>
                <w:sz w:val="24"/>
                <w:szCs w:val="24"/>
              </w:rPr>
              <w:lastRenderedPageBreak/>
              <w:t xml:space="preserve">на установку и эксплуатацию рекламной конструкции по следующим основаниям (указать основания): </w:t>
            </w:r>
          </w:p>
        </w:tc>
        <w:tc>
          <w:tcPr>
            <w:tcW w:w="567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181BA0">
        <w:tc>
          <w:tcPr>
            <w:tcW w:w="9639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lastRenderedPageBreak/>
              <w:t>несоответствие проекта рекламной конструкц</w:t>
            </w:r>
            <w:proofErr w:type="gramStart"/>
            <w:r w:rsidRPr="0018667A">
              <w:rPr>
                <w:rFonts w:ascii="Arial" w:hAnsi="Arial" w:cs="Arial"/>
                <w:sz w:val="24"/>
                <w:szCs w:val="24"/>
              </w:rPr>
              <w:t>ии и ее</w:t>
            </w:r>
            <w:proofErr w:type="gramEnd"/>
            <w:r w:rsidRPr="0018667A">
              <w:rPr>
                <w:rFonts w:ascii="Arial" w:hAnsi="Arial" w:cs="Arial"/>
                <w:sz w:val="24"/>
                <w:szCs w:val="24"/>
              </w:rPr>
              <w:t xml:space="preserve"> территориального размещения требованиям технического регламента</w:t>
            </w:r>
          </w:p>
        </w:tc>
        <w:tc>
          <w:tcPr>
            <w:tcW w:w="567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181BA0">
        <w:tc>
          <w:tcPr>
            <w:tcW w:w="9639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 xml:space="preserve">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в соответствии с частью 5.8 статьи 19 Федерального закона </w:t>
            </w:r>
            <w:r w:rsidRPr="0018667A">
              <w:rPr>
                <w:rFonts w:ascii="Arial" w:hAnsi="Arial" w:cs="Arial"/>
                <w:sz w:val="24"/>
                <w:szCs w:val="24"/>
              </w:rPr>
              <w:br/>
              <w:t>от 13.03.2006 № 38-ФЗ «О рекламе» определяется схемой размещения рекламных конструкций)</w:t>
            </w:r>
          </w:p>
        </w:tc>
        <w:tc>
          <w:tcPr>
            <w:tcW w:w="567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181BA0">
        <w:tc>
          <w:tcPr>
            <w:tcW w:w="9639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нарушение требований нормативных актов по безопасности движения транспорта</w:t>
            </w:r>
          </w:p>
        </w:tc>
        <w:tc>
          <w:tcPr>
            <w:tcW w:w="567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181BA0">
        <w:tc>
          <w:tcPr>
            <w:tcW w:w="9639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8667A">
              <w:rPr>
                <w:rFonts w:ascii="Arial" w:hAnsi="Arial" w:cs="Arial"/>
                <w:sz w:val="24"/>
                <w:szCs w:val="24"/>
              </w:rPr>
              <w:t>нарушение внешнего архитектурного облика сложившейся застройки поселения или городского округа, в соответствии с нормативными правовыми актами органа местного самоуправления, определяющими типы и виды рекламных конструкций, допустимых и недопустимых к установке на территории соответствующего муниципального образования или части его территории, в том числе требования к таким рекламным конструкциям, с учетом необходимости сохранения внешнего архитектурного облика сложившейся застройки поселений или городских округов</w:t>
            </w:r>
            <w:proofErr w:type="gramEnd"/>
          </w:p>
        </w:tc>
        <w:tc>
          <w:tcPr>
            <w:tcW w:w="567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181BA0">
        <w:tc>
          <w:tcPr>
            <w:tcW w:w="9639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</w:t>
            </w:r>
          </w:p>
        </w:tc>
        <w:tc>
          <w:tcPr>
            <w:tcW w:w="567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8BF" w:rsidRPr="0018667A" w:rsidTr="00181BA0">
        <w:tc>
          <w:tcPr>
            <w:tcW w:w="9639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нарушение требований, установленных частями 5.1., 5.6., 5.7. статьи 19 Федерального закона от 13.03.2006 № 38-ФЗ «О рекламе»</w:t>
            </w:r>
          </w:p>
        </w:tc>
        <w:tc>
          <w:tcPr>
            <w:tcW w:w="567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Дополнительно информируем, что _____________________________________</w:t>
      </w:r>
      <w:r w:rsidR="00181BA0" w:rsidRPr="0018667A">
        <w:rPr>
          <w:rFonts w:ascii="Arial" w:hAnsi="Arial" w:cs="Arial"/>
          <w:sz w:val="24"/>
          <w:szCs w:val="24"/>
          <w:lang w:eastAsia="ru-RU"/>
        </w:rPr>
        <w:t>____</w:t>
      </w:r>
    </w:p>
    <w:p w:rsidR="00181BA0" w:rsidRPr="0018667A" w:rsidRDefault="00E318BF" w:rsidP="00FF69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</w:t>
      </w:r>
      <w:r w:rsidR="00181BA0" w:rsidRPr="0018667A">
        <w:rPr>
          <w:rFonts w:ascii="Arial" w:hAnsi="Arial" w:cs="Arial"/>
          <w:sz w:val="24"/>
          <w:szCs w:val="24"/>
          <w:lang w:eastAsia="ru-RU"/>
        </w:rPr>
        <w:t>_______________________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Данное решение, может быть обжаловано в </w:t>
      </w:r>
      <w:r w:rsidRPr="0018667A">
        <w:rPr>
          <w:rFonts w:ascii="Arial" w:hAnsi="Arial" w:cs="Arial"/>
          <w:sz w:val="24"/>
          <w:szCs w:val="24"/>
          <w:lang w:eastAsia="ru-RU"/>
        </w:rPr>
        <w:t xml:space="preserve">Администрации </w:t>
      </w:r>
      <w:r w:rsidRPr="0018667A">
        <w:rPr>
          <w:rFonts w:ascii="Arial" w:hAnsi="Arial" w:cs="Arial"/>
          <w:sz w:val="24"/>
          <w:szCs w:val="24"/>
        </w:rPr>
        <w:t>или в судебном порядке.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828"/>
        <w:gridCol w:w="2958"/>
        <w:gridCol w:w="3420"/>
      </w:tblGrid>
      <w:tr w:rsidR="00FF694E" w:rsidRPr="0018667A" w:rsidTr="00181BA0">
        <w:tc>
          <w:tcPr>
            <w:tcW w:w="3828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________________________</w:t>
            </w:r>
          </w:p>
        </w:tc>
        <w:tc>
          <w:tcPr>
            <w:tcW w:w="2958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______________</w:t>
            </w:r>
          </w:p>
        </w:tc>
        <w:tc>
          <w:tcPr>
            <w:tcW w:w="3420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________________________</w:t>
            </w:r>
          </w:p>
        </w:tc>
      </w:tr>
      <w:tr w:rsidR="00FF694E" w:rsidRPr="0018667A" w:rsidTr="00181BA0">
        <w:tc>
          <w:tcPr>
            <w:tcW w:w="3828" w:type="dxa"/>
          </w:tcPr>
          <w:p w:rsidR="00181BA0" w:rsidRPr="0018667A" w:rsidRDefault="00181BA0" w:rsidP="00181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наименование уполномоченного</w:t>
            </w:r>
          </w:p>
          <w:p w:rsidR="00E318BF" w:rsidRPr="0018667A" w:rsidRDefault="00E318BF" w:rsidP="00181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должностного</w:t>
            </w:r>
            <w:r w:rsidR="00181BA0" w:rsidRPr="0018667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8667A">
              <w:rPr>
                <w:rFonts w:ascii="Arial" w:hAnsi="Arial" w:cs="Arial"/>
                <w:sz w:val="24"/>
                <w:szCs w:val="24"/>
              </w:rPr>
              <w:t>лица</w:t>
            </w:r>
          </w:p>
        </w:tc>
        <w:tc>
          <w:tcPr>
            <w:tcW w:w="2958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3420" w:type="dxa"/>
          </w:tcPr>
          <w:p w:rsidR="00E318BF" w:rsidRPr="0018667A" w:rsidRDefault="00E318BF" w:rsidP="00FF694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расшифровка подписи (Ф.И.О.)</w:t>
            </w:r>
          </w:p>
        </w:tc>
      </w:tr>
    </w:tbl>
    <w:p w:rsidR="00E318BF" w:rsidRPr="0018667A" w:rsidRDefault="00E318BF" w:rsidP="00FF694E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М.П. «__» ________ 20__ год</w:t>
      </w:r>
    </w:p>
    <w:p w:rsidR="00E318BF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____________</w:t>
      </w:r>
    </w:p>
    <w:p w:rsidR="00E318BF" w:rsidRPr="0018667A" w:rsidRDefault="00E318BF" w:rsidP="00FF69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FF69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181BA0">
      <w:pPr>
        <w:spacing w:after="0" w:line="240" w:lineRule="auto"/>
        <w:ind w:left="6237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  <w:bookmarkStart w:id="212" w:name="_Toc493695670"/>
      <w:r w:rsidRPr="0018667A">
        <w:rPr>
          <w:rFonts w:ascii="Arial" w:eastAsia="Times New Roman" w:hAnsi="Arial" w:cs="Arial"/>
          <w:sz w:val="24"/>
          <w:szCs w:val="24"/>
          <w:lang w:eastAsia="ar-SA"/>
        </w:rPr>
        <w:t>Приложение 7</w:t>
      </w:r>
    </w:p>
    <w:p w:rsidR="00E318BF" w:rsidRPr="0018667A" w:rsidRDefault="00E318BF" w:rsidP="00181BA0">
      <w:pPr>
        <w:spacing w:after="0" w:line="240" w:lineRule="auto"/>
        <w:ind w:left="6237"/>
        <w:rPr>
          <w:rFonts w:ascii="Arial" w:eastAsia="Times New Roman" w:hAnsi="Arial" w:cs="Arial"/>
          <w:sz w:val="24"/>
          <w:szCs w:val="24"/>
          <w:lang w:eastAsia="ar-SA"/>
        </w:rPr>
      </w:pPr>
      <w:bookmarkStart w:id="213" w:name="_Toc493695671"/>
      <w:bookmarkEnd w:id="212"/>
      <w:r w:rsidRPr="0018667A">
        <w:rPr>
          <w:rFonts w:ascii="Arial" w:eastAsia="Times New Roman" w:hAnsi="Arial" w:cs="Arial"/>
          <w:sz w:val="24"/>
          <w:szCs w:val="24"/>
          <w:lang w:eastAsia="ar-SA"/>
        </w:rPr>
        <w:t>к Административному регламенту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предоставления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муниципальной</w:t>
      </w:r>
      <w:proofErr w:type="gramEnd"/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услуги городского округа Королёв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Московской области по выдаче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разрешений на установку и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эксплуатацию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рекламных</w:t>
      </w:r>
      <w:proofErr w:type="gramEnd"/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конструкций, аннулирование ранее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выданных разрешений</w:t>
      </w:r>
    </w:p>
    <w:p w:rsidR="00181BA0" w:rsidRPr="0018667A" w:rsidRDefault="00E318BF" w:rsidP="00FF694E">
      <w:pPr>
        <w:pStyle w:val="affff3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lastRenderedPageBreak/>
        <w:t>Список нормативных актов, в соответствии с которыми</w:t>
      </w:r>
    </w:p>
    <w:p w:rsidR="00E318BF" w:rsidRPr="0018667A" w:rsidRDefault="00E318BF" w:rsidP="00FF694E">
      <w:pPr>
        <w:pStyle w:val="affff3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осуществляется предоставление Муниципальной услуги</w:t>
      </w:r>
      <w:bookmarkEnd w:id="213"/>
    </w:p>
    <w:p w:rsidR="00E318BF" w:rsidRPr="0018667A" w:rsidRDefault="00E318BF" w:rsidP="00FF694E">
      <w:pPr>
        <w:pStyle w:val="affff3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ConsPlusNormal"/>
        <w:ind w:firstLine="709"/>
        <w:jc w:val="both"/>
        <w:rPr>
          <w:sz w:val="24"/>
          <w:szCs w:val="24"/>
        </w:rPr>
      </w:pPr>
      <w:r w:rsidRPr="0018667A">
        <w:rPr>
          <w:sz w:val="24"/>
          <w:szCs w:val="24"/>
        </w:rPr>
        <w:t>Предоставление Муниципальной услуги осуществляется в соответств</w:t>
      </w:r>
      <w:r w:rsidR="00181BA0" w:rsidRPr="0018667A">
        <w:rPr>
          <w:sz w:val="24"/>
          <w:szCs w:val="24"/>
        </w:rPr>
        <w:t xml:space="preserve">ии </w:t>
      </w:r>
      <w:proofErr w:type="gramStart"/>
      <w:r w:rsidR="00181BA0" w:rsidRPr="0018667A">
        <w:rPr>
          <w:sz w:val="24"/>
          <w:szCs w:val="24"/>
        </w:rPr>
        <w:t>с</w:t>
      </w:r>
      <w:proofErr w:type="gramEnd"/>
      <w:r w:rsidR="00181BA0" w:rsidRPr="0018667A">
        <w:rPr>
          <w:sz w:val="24"/>
          <w:szCs w:val="24"/>
        </w:rPr>
        <w:t>:</w:t>
      </w:r>
    </w:p>
    <w:p w:rsidR="00E318BF" w:rsidRPr="0018667A" w:rsidRDefault="00E318BF" w:rsidP="00FF694E">
      <w:pPr>
        <w:pStyle w:val="ConsPlusNormal"/>
        <w:tabs>
          <w:tab w:val="left" w:pos="567"/>
          <w:tab w:val="left" w:pos="851"/>
        </w:tabs>
        <w:ind w:firstLine="709"/>
        <w:jc w:val="both"/>
        <w:rPr>
          <w:sz w:val="24"/>
          <w:szCs w:val="24"/>
        </w:rPr>
      </w:pPr>
      <w:r w:rsidRPr="0018667A">
        <w:rPr>
          <w:sz w:val="24"/>
          <w:szCs w:val="24"/>
        </w:rPr>
        <w:t>1. Конституцией Российской Федерации, принятой всенародным голосованием, 12.12.1993 («Российская газета», 25.12.1993, № 237);</w:t>
      </w:r>
    </w:p>
    <w:p w:rsidR="00E318BF" w:rsidRPr="0018667A" w:rsidRDefault="00E318BF" w:rsidP="00FF694E">
      <w:pPr>
        <w:pStyle w:val="ConsPlusNormal"/>
        <w:tabs>
          <w:tab w:val="left" w:pos="567"/>
          <w:tab w:val="left" w:pos="851"/>
        </w:tabs>
        <w:ind w:firstLine="709"/>
        <w:jc w:val="both"/>
        <w:rPr>
          <w:sz w:val="24"/>
          <w:szCs w:val="24"/>
        </w:rPr>
      </w:pPr>
      <w:bookmarkStart w:id="214" w:name="_Приложение_№_9."/>
      <w:bookmarkEnd w:id="214"/>
      <w:r w:rsidRPr="0018667A">
        <w:rPr>
          <w:sz w:val="24"/>
          <w:szCs w:val="24"/>
        </w:rPr>
        <w:t>2. Гражданским кодексом Российской Федерации от 30.11.1994 № 51-ФЗ// «Собрание законодательства Российской Федерации», 05.12.1994, № 32, ст. 3301;</w:t>
      </w:r>
    </w:p>
    <w:p w:rsidR="00E318BF" w:rsidRPr="0018667A" w:rsidRDefault="00E318BF" w:rsidP="00FF694E">
      <w:pPr>
        <w:pStyle w:val="ConsPlusNormal"/>
        <w:tabs>
          <w:tab w:val="left" w:pos="567"/>
          <w:tab w:val="left" w:pos="851"/>
        </w:tabs>
        <w:ind w:firstLine="709"/>
        <w:jc w:val="both"/>
        <w:rPr>
          <w:sz w:val="24"/>
          <w:szCs w:val="24"/>
        </w:rPr>
      </w:pPr>
      <w:r w:rsidRPr="0018667A">
        <w:rPr>
          <w:sz w:val="24"/>
          <w:szCs w:val="24"/>
        </w:rPr>
        <w:t>3. Налоговым кодексом Российской Федерации от 31.07.1998 № 146-ФЗ// «Собрание законодательства Российской Федерации», № 31, 03.08.1998, ст. 3824;</w:t>
      </w:r>
    </w:p>
    <w:p w:rsidR="00E318BF" w:rsidRPr="0018667A" w:rsidRDefault="00E318BF" w:rsidP="00FF694E">
      <w:pPr>
        <w:pStyle w:val="ConsPlusNormal"/>
        <w:tabs>
          <w:tab w:val="left" w:pos="567"/>
          <w:tab w:val="left" w:pos="851"/>
        </w:tabs>
        <w:ind w:firstLine="709"/>
        <w:jc w:val="both"/>
        <w:rPr>
          <w:sz w:val="24"/>
          <w:szCs w:val="24"/>
        </w:rPr>
      </w:pPr>
      <w:r w:rsidRPr="0018667A">
        <w:rPr>
          <w:sz w:val="24"/>
          <w:szCs w:val="24"/>
        </w:rPr>
        <w:t>4. Градостроительным кодексом Российской Федерации от 29.12.2004 № 190-ФЗ // «Российская газета», № 290, 30.12.2004;</w:t>
      </w:r>
    </w:p>
    <w:p w:rsidR="00E318BF" w:rsidRPr="0018667A" w:rsidRDefault="00E318BF" w:rsidP="00FF694E">
      <w:pPr>
        <w:pStyle w:val="ConsPlusNormal"/>
        <w:tabs>
          <w:tab w:val="left" w:pos="567"/>
          <w:tab w:val="left" w:pos="851"/>
        </w:tabs>
        <w:ind w:firstLine="709"/>
        <w:jc w:val="both"/>
        <w:rPr>
          <w:sz w:val="24"/>
          <w:szCs w:val="24"/>
        </w:rPr>
      </w:pPr>
      <w:r w:rsidRPr="0018667A">
        <w:rPr>
          <w:sz w:val="24"/>
          <w:szCs w:val="24"/>
        </w:rPr>
        <w:t>5. Земельным кодексом Российской Федерации от 25.10.2001 № 136-ФЗ // «Собрание законодательства Российской Федерации», 29.10.2001, № 44, ст. 4147;</w:t>
      </w:r>
    </w:p>
    <w:p w:rsidR="00E318BF" w:rsidRPr="0018667A" w:rsidRDefault="00E318BF" w:rsidP="00FF694E">
      <w:pPr>
        <w:pStyle w:val="ConsPlusNormal"/>
        <w:tabs>
          <w:tab w:val="left" w:pos="567"/>
          <w:tab w:val="left" w:pos="851"/>
        </w:tabs>
        <w:ind w:firstLine="709"/>
        <w:jc w:val="both"/>
        <w:rPr>
          <w:sz w:val="24"/>
          <w:szCs w:val="24"/>
        </w:rPr>
      </w:pPr>
      <w:r w:rsidRPr="0018667A">
        <w:rPr>
          <w:sz w:val="24"/>
          <w:szCs w:val="24"/>
        </w:rPr>
        <w:t>6. Жилищным кодексом Российской Федерации от 29.12.2004 № 188-ФЗ// «Собрание законодательства Российской Федерации», 03.01.2005, № 1 (часть 1), ст. 14;</w:t>
      </w:r>
    </w:p>
    <w:p w:rsidR="00E318BF" w:rsidRPr="0018667A" w:rsidRDefault="00E318BF" w:rsidP="00FF694E">
      <w:pPr>
        <w:pStyle w:val="ConsPlusNormal"/>
        <w:tabs>
          <w:tab w:val="left" w:pos="567"/>
          <w:tab w:val="left" w:pos="851"/>
        </w:tabs>
        <w:ind w:firstLine="709"/>
        <w:jc w:val="both"/>
        <w:rPr>
          <w:sz w:val="24"/>
          <w:szCs w:val="24"/>
        </w:rPr>
      </w:pPr>
      <w:r w:rsidRPr="0018667A">
        <w:rPr>
          <w:sz w:val="24"/>
          <w:szCs w:val="24"/>
        </w:rPr>
        <w:t>7. Федеральным законом от 06.10.2003 № 131-ФЗ «Об общих принципах организации местного самоуправления в Российской Федерации» // «Собрание законодательства Российской Федерации», 06.10.2003, № 40, ст. 38224;</w:t>
      </w:r>
    </w:p>
    <w:p w:rsidR="00E318BF" w:rsidRPr="0018667A" w:rsidRDefault="00E318BF" w:rsidP="00FF694E">
      <w:pPr>
        <w:pStyle w:val="ConsPlusNormal"/>
        <w:tabs>
          <w:tab w:val="left" w:pos="567"/>
          <w:tab w:val="left" w:pos="851"/>
        </w:tabs>
        <w:ind w:firstLine="709"/>
        <w:jc w:val="both"/>
        <w:rPr>
          <w:sz w:val="24"/>
          <w:szCs w:val="24"/>
        </w:rPr>
      </w:pPr>
      <w:r w:rsidRPr="0018667A">
        <w:rPr>
          <w:sz w:val="24"/>
          <w:szCs w:val="24"/>
        </w:rPr>
        <w:t>8. Федеральным законом от 02.05.2006 № 59-ФЗ «О порядке рассмотрения обращений граждан Российской Федерации» // «Российская газета», № 95, 05.05.2006;</w:t>
      </w:r>
    </w:p>
    <w:p w:rsidR="00E318BF" w:rsidRPr="0018667A" w:rsidRDefault="00E318BF" w:rsidP="00FF694E">
      <w:pPr>
        <w:pStyle w:val="ConsPlusNormal"/>
        <w:tabs>
          <w:tab w:val="left" w:pos="567"/>
          <w:tab w:val="left" w:pos="851"/>
        </w:tabs>
        <w:ind w:firstLine="709"/>
        <w:jc w:val="both"/>
        <w:rPr>
          <w:sz w:val="24"/>
          <w:szCs w:val="24"/>
        </w:rPr>
      </w:pPr>
      <w:r w:rsidRPr="0018667A">
        <w:rPr>
          <w:sz w:val="24"/>
          <w:szCs w:val="24"/>
        </w:rPr>
        <w:t>9. Федеральным законом от 09.02.2009 № 8-ФЗ «Об обеспечении доступа к информации о деятельности государственных органов и органов местного самоуправления» // «Собрание законодательства Российской Федерации», 16.02.2009, № 7, ст. 776;</w:t>
      </w:r>
    </w:p>
    <w:p w:rsidR="00E318BF" w:rsidRPr="0018667A" w:rsidRDefault="00E318BF" w:rsidP="00FF694E">
      <w:pPr>
        <w:pStyle w:val="ConsPlusNormal"/>
        <w:tabs>
          <w:tab w:val="left" w:pos="567"/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18667A">
        <w:rPr>
          <w:sz w:val="24"/>
          <w:szCs w:val="24"/>
        </w:rPr>
        <w:t>10. Федеральным законом от 27.07.2010 № 210-ФЗ «Об организации предоставления государственных и муниципальных услуг» // «Российская газета», № 168, 30.07.2010;</w:t>
      </w:r>
    </w:p>
    <w:p w:rsidR="00E318BF" w:rsidRPr="0018667A" w:rsidRDefault="00E318BF" w:rsidP="00FF694E">
      <w:pPr>
        <w:pStyle w:val="ConsPlusNormal"/>
        <w:tabs>
          <w:tab w:val="left" w:pos="567"/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18667A">
        <w:rPr>
          <w:sz w:val="24"/>
          <w:szCs w:val="24"/>
        </w:rPr>
        <w:t>11. Федеральным законом от 13.03.2006 № 38-ФЗ «О рекламе» // «Собрание законодательства Российской Федерации», 20.03.2006, № 12, ст. 1232;</w:t>
      </w:r>
    </w:p>
    <w:p w:rsidR="00E318BF" w:rsidRPr="0018667A" w:rsidRDefault="00E318BF" w:rsidP="00FF694E">
      <w:pPr>
        <w:pStyle w:val="ConsPlusNormal"/>
        <w:tabs>
          <w:tab w:val="left" w:pos="567"/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18667A">
        <w:rPr>
          <w:sz w:val="24"/>
          <w:szCs w:val="24"/>
        </w:rPr>
        <w:t>12. Федеральным законом от 26.07.2006 № 135-ФЗ «О защите конкуренции» // «Собрание законодательства Российской Федерации», 31.07.2006, № 31 (1 ч.), ст. 3434;</w:t>
      </w:r>
    </w:p>
    <w:p w:rsidR="00E318BF" w:rsidRPr="0018667A" w:rsidRDefault="00E318BF" w:rsidP="00FF694E">
      <w:pPr>
        <w:pStyle w:val="ConsPlusNormal"/>
        <w:tabs>
          <w:tab w:val="left" w:pos="567"/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18667A">
        <w:rPr>
          <w:sz w:val="24"/>
          <w:szCs w:val="24"/>
        </w:rPr>
        <w:t>13. Законом Московской области от 05.10.2006 № 164/2006-ОЗ «О рассмотрении обращений граждан» //«Ежедневные Новости. Подмосковье», № 189, 11.10.2006;</w:t>
      </w:r>
    </w:p>
    <w:p w:rsidR="00E318BF" w:rsidRPr="0018667A" w:rsidRDefault="00E318BF" w:rsidP="00FF694E">
      <w:pPr>
        <w:pStyle w:val="ConsPlusNormal"/>
        <w:tabs>
          <w:tab w:val="left" w:pos="567"/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18667A">
        <w:rPr>
          <w:sz w:val="24"/>
          <w:szCs w:val="24"/>
        </w:rPr>
        <w:t>14. </w:t>
      </w:r>
      <w:proofErr w:type="gramStart"/>
      <w:r w:rsidRPr="0018667A">
        <w:rPr>
          <w:sz w:val="24"/>
          <w:szCs w:val="24"/>
        </w:rPr>
        <w:t>Постановлением Правительства Московской области от 27.09.2013 №777/42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</w:t>
      </w:r>
      <w:proofErr w:type="gramEnd"/>
      <w:r w:rsidRPr="0018667A">
        <w:rPr>
          <w:sz w:val="24"/>
          <w:szCs w:val="24"/>
        </w:rPr>
        <w:t>,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 // «Ежедневные Новости. Подмосковье», № 199, 24.10.2013;</w:t>
      </w:r>
    </w:p>
    <w:p w:rsidR="00E318BF" w:rsidRPr="0018667A" w:rsidRDefault="00E318BF" w:rsidP="00FF694E">
      <w:pPr>
        <w:pStyle w:val="ConsPlusNormal"/>
        <w:tabs>
          <w:tab w:val="left" w:pos="567"/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18667A">
        <w:rPr>
          <w:sz w:val="24"/>
          <w:szCs w:val="24"/>
        </w:rPr>
        <w:t>15. Постановлением Правительства Московской области от 28.06.2013 № 463/25 «Об утверждении предельных сроков заключения договоров на установку и эксплуатацию рекламных конструкций» // «Ежедневные Новости. Подмосковье», № 118, 03.07.2013;</w:t>
      </w:r>
    </w:p>
    <w:p w:rsidR="00E318BF" w:rsidRPr="0018667A" w:rsidRDefault="00E318BF" w:rsidP="00FF694E">
      <w:pPr>
        <w:pStyle w:val="ConsPlusNormal"/>
        <w:tabs>
          <w:tab w:val="left" w:pos="567"/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18667A">
        <w:rPr>
          <w:sz w:val="24"/>
          <w:szCs w:val="24"/>
        </w:rPr>
        <w:lastRenderedPageBreak/>
        <w:t xml:space="preserve">16. Постановлением Правительства Российский Федерации от 22.12.2012 № 1376 «Об утверждении </w:t>
      </w:r>
      <w:proofErr w:type="gramStart"/>
      <w:r w:rsidRPr="0018667A">
        <w:rPr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18667A">
        <w:rPr>
          <w:sz w:val="24"/>
          <w:szCs w:val="24"/>
        </w:rPr>
        <w:t xml:space="preserve"> и муниципальных услуг»;</w:t>
      </w:r>
    </w:p>
    <w:p w:rsidR="00E318BF" w:rsidRPr="0018667A" w:rsidRDefault="00E318BF" w:rsidP="00FF694E">
      <w:pPr>
        <w:pStyle w:val="ConsPlusNormal"/>
        <w:tabs>
          <w:tab w:val="left" w:pos="567"/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18667A">
        <w:rPr>
          <w:sz w:val="24"/>
          <w:szCs w:val="24"/>
        </w:rPr>
        <w:t xml:space="preserve">17. Постановлением Госстандарта Российской Федерации от 22.04.2003 № 124-ст об утверждении ГОСТ </w:t>
      </w:r>
      <w:proofErr w:type="gramStart"/>
      <w:r w:rsidRPr="0018667A">
        <w:rPr>
          <w:sz w:val="24"/>
          <w:szCs w:val="24"/>
        </w:rPr>
        <w:t>Р</w:t>
      </w:r>
      <w:proofErr w:type="gramEnd"/>
      <w:r w:rsidRPr="0018667A">
        <w:rPr>
          <w:sz w:val="24"/>
          <w:szCs w:val="24"/>
        </w:rPr>
        <w:t xml:space="preserve"> 52044-2003 «Государственный стандарт Российской Федерации «Наружная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размещения»» // М., ИПК Издательство стандартов, 2003 (ред. 29.02.2016);</w:t>
      </w:r>
    </w:p>
    <w:p w:rsidR="00E318BF" w:rsidRPr="0018667A" w:rsidRDefault="00E318BF" w:rsidP="00FF694E">
      <w:pPr>
        <w:pStyle w:val="affff1"/>
        <w:tabs>
          <w:tab w:val="left" w:pos="567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18. Распоряжением Министерства государственного управления, информационных технологий и связи от 21.07.2016 N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  <w:bookmarkStart w:id="215" w:name="_Toc493695672"/>
      <w:bookmarkStart w:id="216" w:name="_Ref437965623"/>
      <w:bookmarkStart w:id="217" w:name="_Toc437973321"/>
      <w:bookmarkStart w:id="218" w:name="_Toc438110063"/>
      <w:bookmarkStart w:id="219" w:name="_Toc438376275"/>
    </w:p>
    <w:p w:rsidR="00E318BF" w:rsidRPr="0018667A" w:rsidRDefault="00E318BF" w:rsidP="00FF694E">
      <w:pPr>
        <w:pStyle w:val="affff1"/>
        <w:tabs>
          <w:tab w:val="left" w:pos="567"/>
          <w:tab w:val="left" w:pos="851"/>
          <w:tab w:val="left" w:pos="1134"/>
        </w:tabs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__________</w:t>
      </w:r>
    </w:p>
    <w:p w:rsidR="00181BA0" w:rsidRPr="0018667A" w:rsidRDefault="00181BA0" w:rsidP="00FF694E">
      <w:pPr>
        <w:pStyle w:val="affff1"/>
        <w:tabs>
          <w:tab w:val="left" w:pos="567"/>
          <w:tab w:val="left" w:pos="851"/>
          <w:tab w:val="left" w:pos="1134"/>
        </w:tabs>
        <w:spacing w:after="0" w:line="240" w:lineRule="auto"/>
        <w:ind w:left="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181BA0" w:rsidRPr="0018667A" w:rsidRDefault="00181BA0" w:rsidP="00FF694E">
      <w:pPr>
        <w:pStyle w:val="affff1"/>
        <w:tabs>
          <w:tab w:val="left" w:pos="567"/>
          <w:tab w:val="left" w:pos="851"/>
          <w:tab w:val="left" w:pos="1134"/>
        </w:tabs>
        <w:spacing w:after="0" w:line="240" w:lineRule="auto"/>
        <w:ind w:left="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181BA0">
      <w:pPr>
        <w:pStyle w:val="affff1"/>
        <w:tabs>
          <w:tab w:val="left" w:pos="567"/>
          <w:tab w:val="left" w:pos="851"/>
          <w:tab w:val="left" w:pos="1134"/>
        </w:tabs>
        <w:spacing w:after="0" w:line="240" w:lineRule="auto"/>
        <w:ind w:left="623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Приложение 8</w:t>
      </w:r>
    </w:p>
    <w:p w:rsidR="00E318BF" w:rsidRPr="0018667A" w:rsidRDefault="00E318BF" w:rsidP="00181BA0">
      <w:pPr>
        <w:spacing w:after="0" w:line="240" w:lineRule="auto"/>
        <w:ind w:left="6237"/>
        <w:rPr>
          <w:rFonts w:ascii="Arial" w:eastAsia="Times New Roman" w:hAnsi="Arial" w:cs="Arial"/>
          <w:sz w:val="24"/>
          <w:szCs w:val="24"/>
          <w:lang w:eastAsia="ar-SA"/>
        </w:rPr>
      </w:pPr>
      <w:bookmarkStart w:id="220" w:name="_Toc493695673"/>
      <w:bookmarkEnd w:id="215"/>
      <w:r w:rsidRPr="0018667A">
        <w:rPr>
          <w:rFonts w:ascii="Arial" w:eastAsia="Times New Roman" w:hAnsi="Arial" w:cs="Arial"/>
          <w:sz w:val="24"/>
          <w:szCs w:val="24"/>
          <w:lang w:eastAsia="ar-SA"/>
        </w:rPr>
        <w:t>к Административному регламенту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предоставления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муниципальной</w:t>
      </w:r>
      <w:proofErr w:type="gramEnd"/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услуги городского округа Королёв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Московской области по выдаче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разрешений на установку и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эксплуатацию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рекламных</w:t>
      </w:r>
      <w:proofErr w:type="gramEnd"/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конструкций, аннулирование ранее</w:t>
      </w:r>
    </w:p>
    <w:p w:rsidR="00E318BF" w:rsidRPr="0018667A" w:rsidRDefault="00E318BF" w:rsidP="00181BA0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выданных разрешений</w:t>
      </w:r>
    </w:p>
    <w:p w:rsidR="00E318BF" w:rsidRPr="0018667A" w:rsidRDefault="00E318BF" w:rsidP="00FF694E">
      <w:pPr>
        <w:pStyle w:val="affff4"/>
        <w:spacing w:before="0" w:after="0"/>
        <w:ind w:left="0"/>
        <w:jc w:val="center"/>
        <w:rPr>
          <w:rFonts w:ascii="Arial" w:hAnsi="Arial" w:cs="Arial"/>
          <w:b w:val="0"/>
          <w:i w:val="0"/>
          <w:sz w:val="24"/>
          <w:szCs w:val="24"/>
        </w:rPr>
      </w:pPr>
    </w:p>
    <w:p w:rsidR="00E318BF" w:rsidRPr="0018667A" w:rsidRDefault="00E318BF" w:rsidP="00FF694E">
      <w:pPr>
        <w:pStyle w:val="affff4"/>
        <w:spacing w:before="0" w:after="0"/>
        <w:ind w:left="0"/>
        <w:jc w:val="center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Форма Заявления</w:t>
      </w:r>
      <w:bookmarkEnd w:id="220"/>
    </w:p>
    <w:p w:rsidR="00E318BF" w:rsidRPr="0018667A" w:rsidRDefault="00E318BF" w:rsidP="00FF694E">
      <w:pPr>
        <w:pStyle w:val="affff4"/>
        <w:spacing w:before="0" w:after="0"/>
        <w:ind w:left="0"/>
        <w:jc w:val="center"/>
        <w:rPr>
          <w:rFonts w:ascii="Arial" w:hAnsi="Arial" w:cs="Arial"/>
          <w:b w:val="0"/>
          <w:i w:val="0"/>
          <w:sz w:val="24"/>
          <w:szCs w:val="24"/>
        </w:rPr>
      </w:pPr>
    </w:p>
    <w:tbl>
      <w:tblPr>
        <w:tblW w:w="10064" w:type="dxa"/>
        <w:tblInd w:w="2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"/>
        <w:gridCol w:w="672"/>
        <w:gridCol w:w="57"/>
        <w:gridCol w:w="173"/>
        <w:gridCol w:w="329"/>
        <w:gridCol w:w="179"/>
        <w:gridCol w:w="179"/>
        <w:gridCol w:w="73"/>
        <w:gridCol w:w="98"/>
        <w:gridCol w:w="43"/>
        <w:gridCol w:w="310"/>
        <w:gridCol w:w="441"/>
        <w:gridCol w:w="163"/>
        <w:gridCol w:w="162"/>
        <w:gridCol w:w="342"/>
        <w:gridCol w:w="15"/>
        <w:gridCol w:w="178"/>
        <w:gridCol w:w="452"/>
        <w:gridCol w:w="310"/>
        <w:gridCol w:w="179"/>
        <w:gridCol w:w="172"/>
        <w:gridCol w:w="111"/>
        <w:gridCol w:w="240"/>
        <w:gridCol w:w="125"/>
        <w:gridCol w:w="56"/>
        <w:gridCol w:w="173"/>
        <w:gridCol w:w="598"/>
        <w:gridCol w:w="290"/>
        <w:gridCol w:w="503"/>
        <w:gridCol w:w="34"/>
        <w:gridCol w:w="339"/>
        <w:gridCol w:w="174"/>
        <w:gridCol w:w="20"/>
        <w:gridCol w:w="147"/>
        <w:gridCol w:w="209"/>
        <w:gridCol w:w="566"/>
        <w:gridCol w:w="70"/>
        <w:gridCol w:w="284"/>
        <w:gridCol w:w="106"/>
        <w:gridCol w:w="177"/>
        <w:gridCol w:w="997"/>
      </w:tblGrid>
      <w:tr w:rsidR="00FF694E" w:rsidRPr="0018667A" w:rsidTr="00181BA0">
        <w:trPr>
          <w:trHeight w:val="630"/>
        </w:trPr>
        <w:tc>
          <w:tcPr>
            <w:tcW w:w="6941" w:type="dxa"/>
            <w:gridSpan w:val="29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Заявление на предоставление муниципальной услуги 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«Выдача разрешения на установку и эксплуатацию рекламной конструкции»</w:t>
            </w:r>
          </w:p>
        </w:tc>
        <w:tc>
          <w:tcPr>
            <w:tcW w:w="3123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(штамп регистрации запроса)</w:t>
            </w:r>
          </w:p>
        </w:tc>
      </w:tr>
      <w:tr w:rsidR="00FF694E" w:rsidRPr="0018667A" w:rsidTr="00181BA0">
        <w:trPr>
          <w:trHeight w:val="630"/>
        </w:trPr>
        <w:tc>
          <w:tcPr>
            <w:tcW w:w="6941" w:type="dxa"/>
            <w:gridSpan w:val="29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Наименование Заявителя (с указанием организационно-правовой формы - полностью)</w:t>
            </w:r>
          </w:p>
        </w:tc>
        <w:tc>
          <w:tcPr>
            <w:tcW w:w="3123" w:type="dxa"/>
            <w:gridSpan w:val="1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20"/>
        </w:trPr>
        <w:tc>
          <w:tcPr>
            <w:tcW w:w="6941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630"/>
        </w:trPr>
        <w:tc>
          <w:tcPr>
            <w:tcW w:w="1907" w:type="dxa"/>
            <w:gridSpan w:val="7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ИНН Заявителя</w:t>
            </w:r>
          </w:p>
        </w:tc>
        <w:tc>
          <w:tcPr>
            <w:tcW w:w="258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3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ОГРН/</w:t>
            </w: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ОГРНИП</w:t>
            </w:r>
          </w:p>
        </w:tc>
        <w:tc>
          <w:tcPr>
            <w:tcW w:w="1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630"/>
        </w:trPr>
        <w:tc>
          <w:tcPr>
            <w:tcW w:w="104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Код по</w:t>
            </w: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hyperlink r:id="rId14" w:history="1">
              <w:r w:rsidRPr="0018667A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ОКПО</w:t>
              </w:r>
            </w:hyperlink>
          </w:p>
        </w:tc>
        <w:tc>
          <w:tcPr>
            <w:tcW w:w="215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0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Электронная почта</w:t>
            </w:r>
          </w:p>
        </w:tc>
        <w:tc>
          <w:tcPr>
            <w:tcW w:w="1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630"/>
        </w:trPr>
        <w:tc>
          <w:tcPr>
            <w:tcW w:w="1980" w:type="dxa"/>
            <w:gridSpan w:val="8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Адрес юридический</w:t>
            </w:r>
          </w:p>
        </w:tc>
        <w:tc>
          <w:tcPr>
            <w:tcW w:w="8084" w:type="dxa"/>
            <w:gridSpan w:val="3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315"/>
        </w:trPr>
        <w:tc>
          <w:tcPr>
            <w:tcW w:w="1980" w:type="dxa"/>
            <w:gridSpan w:val="8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Адрес почтовый</w:t>
            </w:r>
          </w:p>
        </w:tc>
        <w:tc>
          <w:tcPr>
            <w:tcW w:w="8084" w:type="dxa"/>
            <w:gridSpan w:val="3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315"/>
        </w:trPr>
        <w:tc>
          <w:tcPr>
            <w:tcW w:w="3554" w:type="dxa"/>
            <w:gridSpan w:val="16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Ф.И.О. и должность руководителя</w:t>
            </w:r>
          </w:p>
        </w:tc>
        <w:tc>
          <w:tcPr>
            <w:tcW w:w="6510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315"/>
        </w:trPr>
        <w:tc>
          <w:tcPr>
            <w:tcW w:w="3035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Реквизиты банка:</w:t>
            </w:r>
          </w:p>
        </w:tc>
        <w:tc>
          <w:tcPr>
            <w:tcW w:w="7029" w:type="dxa"/>
            <w:gridSpan w:val="28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315"/>
        </w:trPr>
        <w:tc>
          <w:tcPr>
            <w:tcW w:w="207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gridSpan w:val="1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315"/>
        </w:trPr>
        <w:tc>
          <w:tcPr>
            <w:tcW w:w="207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119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332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315"/>
        </w:trPr>
        <w:tc>
          <w:tcPr>
            <w:tcW w:w="207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к/с</w:t>
            </w:r>
          </w:p>
        </w:tc>
        <w:tc>
          <w:tcPr>
            <w:tcW w:w="1119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9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413"/>
        </w:trPr>
        <w:tc>
          <w:tcPr>
            <w:tcW w:w="10064" w:type="dxa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СВЕДЕНИЯ О КОНСТРУКЦИИ:</w:t>
            </w:r>
          </w:p>
        </w:tc>
      </w:tr>
      <w:tr w:rsidR="00FF694E" w:rsidRPr="0018667A" w:rsidTr="00181BA0">
        <w:trPr>
          <w:trHeight w:val="630"/>
        </w:trPr>
        <w:tc>
          <w:tcPr>
            <w:tcW w:w="1907" w:type="dxa"/>
            <w:gridSpan w:val="7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Тип конструкции:</w:t>
            </w:r>
          </w:p>
        </w:tc>
        <w:tc>
          <w:tcPr>
            <w:tcW w:w="8157" w:type="dxa"/>
            <w:gridSpan w:val="3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884"/>
        </w:trPr>
        <w:tc>
          <w:tcPr>
            <w:tcW w:w="19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57" w:type="dxa"/>
            <w:gridSpan w:val="3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pStyle w:val="12"/>
              <w:shd w:val="clear" w:color="auto" w:fill="FFFFFF"/>
              <w:ind w:left="-57" w:right="-57"/>
              <w:jc w:val="left"/>
              <w:rPr>
                <w:rFonts w:ascii="Arial" w:hAnsi="Arial" w:cs="Arial"/>
                <w:b w:val="0"/>
                <w:i w:val="0"/>
              </w:rPr>
            </w:pPr>
            <w:bookmarkStart w:id="221" w:name="_Toc493695674"/>
            <w:r w:rsidRPr="0018667A">
              <w:rPr>
                <w:rFonts w:ascii="Arial" w:hAnsi="Arial" w:cs="Arial"/>
                <w:b w:val="0"/>
                <w:i w:val="0"/>
              </w:rPr>
              <w:t xml:space="preserve">Заполняется в соответствии со Сборником типовых стационарных рекламных конструкций Московской области, </w:t>
            </w:r>
            <w:r w:rsidRPr="0018667A">
              <w:rPr>
                <w:rFonts w:ascii="Arial" w:hAnsi="Arial" w:cs="Arial"/>
                <w:b w:val="0"/>
                <w:i w:val="0"/>
                <w:iCs w:val="0"/>
                <w:kern w:val="36"/>
                <w:lang w:val="ru-RU"/>
              </w:rPr>
              <w:t>согласованный Главным управлением архитектуры и градостроительства Московской области письмом от 10 июля 2013 №Ф-1/687и.</w:t>
            </w:r>
            <w:bookmarkEnd w:id="221"/>
          </w:p>
        </w:tc>
      </w:tr>
      <w:tr w:rsidR="00FF694E" w:rsidRPr="0018667A" w:rsidTr="00181BA0">
        <w:trPr>
          <w:trHeight w:val="315"/>
        </w:trPr>
        <w:tc>
          <w:tcPr>
            <w:tcW w:w="1549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8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АО</w:t>
            </w:r>
          </w:p>
        </w:tc>
        <w:tc>
          <w:tcPr>
            <w:tcW w:w="175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2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Поселение</w:t>
            </w: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315"/>
        </w:trPr>
        <w:tc>
          <w:tcPr>
            <w:tcW w:w="1549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установки:</w:t>
            </w:r>
          </w:p>
        </w:tc>
        <w:tc>
          <w:tcPr>
            <w:tcW w:w="263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Деревня / поселок и т.д.</w:t>
            </w:r>
          </w:p>
        </w:tc>
        <w:tc>
          <w:tcPr>
            <w:tcW w:w="136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157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315"/>
        </w:trPr>
        <w:tc>
          <w:tcPr>
            <w:tcW w:w="1549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241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8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Корп.</w:t>
            </w:r>
          </w:p>
        </w:tc>
        <w:tc>
          <w:tcPr>
            <w:tcW w:w="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315"/>
        </w:trPr>
        <w:tc>
          <w:tcPr>
            <w:tcW w:w="1549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3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Дополнение к адресу</w:t>
            </w:r>
          </w:p>
        </w:tc>
        <w:tc>
          <w:tcPr>
            <w:tcW w:w="136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315"/>
        </w:trPr>
        <w:tc>
          <w:tcPr>
            <w:tcW w:w="2872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Параметры конструкции:</w:t>
            </w:r>
          </w:p>
        </w:tc>
        <w:tc>
          <w:tcPr>
            <w:tcW w:w="1312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735"/>
        </w:trPr>
        <w:tc>
          <w:tcPr>
            <w:tcW w:w="9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Высота, </w:t>
            </w:r>
            <w:proofErr w:type="gramStart"/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proofErr w:type="gramEnd"/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Ширина, </w:t>
            </w:r>
            <w:proofErr w:type="gramStart"/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proofErr w:type="gramEnd"/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сторон</w:t>
            </w:r>
          </w:p>
        </w:tc>
        <w:tc>
          <w:tcPr>
            <w:tcW w:w="14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элементов </w:t>
            </w:r>
          </w:p>
        </w:tc>
        <w:tc>
          <w:tcPr>
            <w:tcW w:w="198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Площадь информационного поля, </w:t>
            </w:r>
            <w:proofErr w:type="spellStart"/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</w:t>
            </w:r>
            <w:proofErr w:type="gramStart"/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84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Технологическая характеристика</w:t>
            </w:r>
          </w:p>
        </w:tc>
        <w:tc>
          <w:tcPr>
            <w:tcW w:w="12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Текст</w:t>
            </w:r>
          </w:p>
        </w:tc>
      </w:tr>
      <w:tr w:rsidR="00FF694E" w:rsidRPr="0018667A" w:rsidTr="00181BA0">
        <w:trPr>
          <w:trHeight w:val="144"/>
        </w:trPr>
        <w:tc>
          <w:tcPr>
            <w:tcW w:w="9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144"/>
        </w:trPr>
        <w:tc>
          <w:tcPr>
            <w:tcW w:w="9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315"/>
        </w:trPr>
        <w:tc>
          <w:tcPr>
            <w:tcW w:w="8890" w:type="dxa"/>
            <w:gridSpan w:val="39"/>
            <w:tcBorders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Сведения о Договоре на установку и эксплуатацию рекламной конструкции:</w:t>
            </w:r>
          </w:p>
        </w:tc>
        <w:tc>
          <w:tcPr>
            <w:tcW w:w="1174" w:type="dxa"/>
            <w:gridSpan w:val="2"/>
            <w:tcBorders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945"/>
        </w:trPr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 w:firstLine="11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0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gridSpan w:val="7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 заключения</w:t>
            </w:r>
          </w:p>
        </w:tc>
        <w:tc>
          <w:tcPr>
            <w:tcW w:w="12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 начала действия</w:t>
            </w:r>
          </w:p>
        </w:tc>
        <w:tc>
          <w:tcPr>
            <w:tcW w:w="15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Срок действия </w:t>
            </w:r>
          </w:p>
        </w:tc>
        <w:tc>
          <w:tcPr>
            <w:tcW w:w="12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945"/>
        </w:trPr>
        <w:tc>
          <w:tcPr>
            <w:tcW w:w="5321" w:type="dxa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Сведения об имущественных правах на здание, строение, сооружение, объект незавершенного строительства,</w:t>
            </w:r>
          </w:p>
        </w:tc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1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gridSpan w:val="9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Регистрационный номер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315"/>
        </w:trPr>
        <w:tc>
          <w:tcPr>
            <w:tcW w:w="6148" w:type="dxa"/>
            <w:gridSpan w:val="27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земельный участок, к которому присоединена конструкция</w:t>
            </w:r>
          </w:p>
        </w:tc>
        <w:tc>
          <w:tcPr>
            <w:tcW w:w="1166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gridSpan w:val="9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587"/>
        </w:trPr>
        <w:tc>
          <w:tcPr>
            <w:tcW w:w="5377" w:type="dxa"/>
            <w:gridSpan w:val="2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9" w:type="dxa"/>
            <w:gridSpan w:val="1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Кадастровый номер/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условный кадастровый номер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315"/>
        </w:trPr>
        <w:tc>
          <w:tcPr>
            <w:tcW w:w="10064" w:type="dxa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Представитель Заявителя, действующий на основании доверенности (Ф.И.О. представителя)</w:t>
            </w:r>
          </w:p>
        </w:tc>
      </w:tr>
      <w:tr w:rsidR="00FF694E" w:rsidRPr="0018667A" w:rsidTr="00181BA0">
        <w:trPr>
          <w:trHeight w:val="144"/>
        </w:trPr>
        <w:tc>
          <w:tcPr>
            <w:tcW w:w="1728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04" w:type="dxa"/>
            <w:gridSpan w:val="11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144"/>
        </w:trPr>
        <w:tc>
          <w:tcPr>
            <w:tcW w:w="1728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04" w:type="dxa"/>
            <w:gridSpan w:val="1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630"/>
        </w:trPr>
        <w:tc>
          <w:tcPr>
            <w:tcW w:w="1728" w:type="dxa"/>
            <w:gridSpan w:val="6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 начала действия</w:t>
            </w:r>
          </w:p>
        </w:tc>
        <w:tc>
          <w:tcPr>
            <w:tcW w:w="200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действия</w:t>
            </w:r>
          </w:p>
        </w:tc>
        <w:tc>
          <w:tcPr>
            <w:tcW w:w="177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gridSpan w:val="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144"/>
        </w:trPr>
        <w:tc>
          <w:tcPr>
            <w:tcW w:w="122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5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315"/>
        </w:trPr>
        <w:tc>
          <w:tcPr>
            <w:tcW w:w="122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181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gridSpan w:val="7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Подпись:</w:t>
            </w:r>
          </w:p>
        </w:tc>
        <w:tc>
          <w:tcPr>
            <w:tcW w:w="2302" w:type="dxa"/>
            <w:gridSpan w:val="10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315"/>
        </w:trPr>
        <w:tc>
          <w:tcPr>
            <w:tcW w:w="122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gridSpan w:val="7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10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gridSpan w:val="11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расшифровка подписи</w:t>
            </w:r>
          </w:p>
        </w:tc>
      </w:tr>
      <w:tr w:rsidR="00FF694E" w:rsidRPr="0018667A" w:rsidTr="00181BA0">
        <w:trPr>
          <w:trHeight w:val="379"/>
        </w:trPr>
        <w:tc>
          <w:tcPr>
            <w:tcW w:w="122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10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</w:p>
        </w:tc>
      </w:tr>
      <w:tr w:rsidR="00FF694E" w:rsidRPr="0018667A" w:rsidTr="00181BA0">
        <w:trPr>
          <w:trHeight w:val="630"/>
        </w:trPr>
        <w:tc>
          <w:tcPr>
            <w:tcW w:w="10064" w:type="dxa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Оборотная сторона заявления на предоставление муниципальной услуги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«Выдача разрешения на установку и эксплуатацию рекламной конструкции»</w:t>
            </w:r>
          </w:p>
        </w:tc>
      </w:tr>
      <w:tr w:rsidR="00FF694E" w:rsidRPr="0018667A" w:rsidTr="00181BA0">
        <w:trPr>
          <w:trHeight w:val="144"/>
        </w:trPr>
        <w:tc>
          <w:tcPr>
            <w:tcW w:w="10064" w:type="dxa"/>
            <w:gridSpan w:val="41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144"/>
        </w:trPr>
        <w:tc>
          <w:tcPr>
            <w:tcW w:w="31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6" w:type="dxa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181BA0">
        <w:trPr>
          <w:trHeight w:val="630"/>
        </w:trPr>
        <w:tc>
          <w:tcPr>
            <w:tcW w:w="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6" w:type="dxa"/>
            <w:gridSpan w:val="4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 «Положением о порядке установки и эксплуатации рекламных конструкций и средств размещения информации на территории ________________ (указать наименование ОМС)» </w:t>
            </w:r>
            <w:proofErr w:type="gramStart"/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ознакомлен</w:t>
            </w:r>
            <w:proofErr w:type="gramEnd"/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FF694E" w:rsidRPr="0018667A" w:rsidTr="00181BA0">
        <w:trPr>
          <w:trHeight w:val="867"/>
        </w:trPr>
        <w:tc>
          <w:tcPr>
            <w:tcW w:w="10064" w:type="dxa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18BF" w:rsidRPr="0018667A" w:rsidRDefault="00E318BF" w:rsidP="00181BA0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Подтверждаю свое согласие на использование моих персональных данных в ходе рассмотрения данного заявления ____________________________ (подпись заявителя, расшифровка)</w:t>
            </w:r>
          </w:p>
        </w:tc>
      </w:tr>
    </w:tbl>
    <w:p w:rsidR="00E318BF" w:rsidRPr="0018667A" w:rsidRDefault="00E318BF" w:rsidP="00FF694E">
      <w:pPr>
        <w:pStyle w:val="aff4"/>
        <w:ind w:firstLine="709"/>
        <w:jc w:val="both"/>
        <w:rPr>
          <w:b w:val="0"/>
        </w:rPr>
      </w:pPr>
      <w:r w:rsidRPr="0018667A">
        <w:rPr>
          <w:b w:val="0"/>
        </w:rPr>
        <w:t xml:space="preserve"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</w:t>
      </w:r>
      <w:r w:rsidRPr="0018667A">
        <w:rPr>
          <w:b w:val="0"/>
        </w:rPr>
        <w:lastRenderedPageBreak/>
        <w:t>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E318BF" w:rsidRPr="0018667A" w:rsidRDefault="00E318BF" w:rsidP="00FF694E">
      <w:pPr>
        <w:pStyle w:val="aff4"/>
        <w:ind w:firstLine="709"/>
        <w:jc w:val="both"/>
        <w:rPr>
          <w:b w:val="0"/>
        </w:rPr>
      </w:pPr>
      <w:r w:rsidRPr="0018667A">
        <w:rPr>
          <w:b w:val="0"/>
        </w:rPr>
        <w:t xml:space="preserve"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</w:t>
      </w:r>
      <w:proofErr w:type="gramStart"/>
      <w:r w:rsidRPr="0018667A">
        <w:rPr>
          <w:b w:val="0"/>
        </w:rPr>
        <w:t>предупрежден</w:t>
      </w:r>
      <w:proofErr w:type="gramEnd"/>
      <w:r w:rsidRPr="0018667A">
        <w:rPr>
          <w:b w:val="0"/>
        </w:rPr>
        <w:t>.</w:t>
      </w:r>
    </w:p>
    <w:p w:rsidR="00E318BF" w:rsidRPr="0018667A" w:rsidRDefault="00E318BF" w:rsidP="00FF694E">
      <w:pPr>
        <w:pStyle w:val="aff4"/>
        <w:ind w:firstLine="709"/>
        <w:jc w:val="both"/>
        <w:rPr>
          <w:rFonts w:eastAsia="Times New Roman"/>
          <w:b w:val="0"/>
          <w:lang w:eastAsia="ar-SA" w:bidi="ru-RU"/>
        </w:rPr>
      </w:pPr>
    </w:p>
    <w:p w:rsidR="00E318BF" w:rsidRPr="0018667A" w:rsidRDefault="00E318BF" w:rsidP="00FF694E">
      <w:pPr>
        <w:pStyle w:val="aff4"/>
        <w:ind w:firstLine="709"/>
        <w:jc w:val="both"/>
        <w:rPr>
          <w:rFonts w:eastAsia="Times New Roman"/>
          <w:b w:val="0"/>
          <w:lang w:eastAsia="ar-SA" w:bidi="ru-RU"/>
        </w:rPr>
      </w:pPr>
      <w:r w:rsidRPr="0018667A">
        <w:rPr>
          <w:rFonts w:eastAsia="Times New Roman"/>
          <w:b w:val="0"/>
          <w:lang w:eastAsia="ar-SA" w:bidi="ru-RU"/>
        </w:rPr>
        <w:t>Решение об отказе в предоставлении Муниципальной услуги или решение об аннулировании ранее выданного разрешения прошу:</w:t>
      </w:r>
    </w:p>
    <w:p w:rsidR="00E318BF" w:rsidRPr="0018667A" w:rsidRDefault="00E318BF" w:rsidP="00FF694E">
      <w:pPr>
        <w:pStyle w:val="aff4"/>
        <w:ind w:firstLine="709"/>
        <w:jc w:val="both"/>
        <w:rPr>
          <w:rFonts w:eastAsia="Times New Roman"/>
          <w:b w:val="0"/>
          <w:lang w:eastAsia="ar-SA" w:bidi="ru-RU"/>
        </w:rPr>
      </w:pPr>
      <w:r w:rsidRPr="0018667A">
        <w:rPr>
          <w:rFonts w:eastAsia="Times New Roman"/>
          <w:b w:val="0"/>
          <w:lang w:eastAsia="ar-SA" w:bidi="ru-RU"/>
        </w:rPr>
        <w:t>- направить в личный кабинет на РПГУ в виде электронного образа документа;</w:t>
      </w:r>
    </w:p>
    <w:p w:rsidR="00E318BF" w:rsidRPr="0018667A" w:rsidRDefault="00E318BF" w:rsidP="00FF694E">
      <w:pPr>
        <w:pStyle w:val="aff4"/>
        <w:ind w:firstLine="709"/>
        <w:jc w:val="both"/>
        <w:rPr>
          <w:rFonts w:eastAsia="Times New Roman"/>
          <w:b w:val="0"/>
          <w:lang w:eastAsia="ar-SA" w:bidi="ru-RU"/>
        </w:rPr>
      </w:pPr>
      <w:r w:rsidRPr="0018667A">
        <w:rPr>
          <w:rFonts w:eastAsia="Times New Roman"/>
          <w:b w:val="0"/>
          <w:lang w:eastAsia="ar-SA" w:bidi="ru-RU"/>
        </w:rPr>
        <w:t>- выдать в МФЦ в виде экземпляра электронного образа документа на бумажном носителе.</w:t>
      </w:r>
    </w:p>
    <w:p w:rsidR="00E318BF" w:rsidRPr="0018667A" w:rsidRDefault="00E318BF" w:rsidP="00FF694E">
      <w:pPr>
        <w:pStyle w:val="aff4"/>
        <w:jc w:val="left"/>
        <w:rPr>
          <w:b w:val="0"/>
        </w:rPr>
      </w:pPr>
    </w:p>
    <w:p w:rsidR="00E318BF" w:rsidRPr="0018667A" w:rsidRDefault="00E318BF" w:rsidP="00FF694E">
      <w:pPr>
        <w:pStyle w:val="aff4"/>
        <w:jc w:val="left"/>
        <w:rPr>
          <w:b w:val="0"/>
        </w:rPr>
      </w:pPr>
      <w:r w:rsidRPr="0018667A">
        <w:rPr>
          <w:b w:val="0"/>
        </w:rPr>
        <w:t xml:space="preserve">_____________________________ </w:t>
      </w:r>
      <w:r w:rsidRPr="0018667A">
        <w:rPr>
          <w:b w:val="0"/>
        </w:rPr>
        <w:tab/>
        <w:t>_____________</w:t>
      </w:r>
      <w:r w:rsidR="006507FB" w:rsidRPr="0018667A">
        <w:rPr>
          <w:b w:val="0"/>
        </w:rPr>
        <w:t>_______</w:t>
      </w:r>
      <w:r w:rsidRPr="0018667A">
        <w:rPr>
          <w:b w:val="0"/>
        </w:rPr>
        <w:t>________________________</w:t>
      </w:r>
    </w:p>
    <w:p w:rsidR="00E318BF" w:rsidRPr="0018667A" w:rsidRDefault="00E318BF" w:rsidP="006507FB">
      <w:pPr>
        <w:pStyle w:val="aff4"/>
        <w:ind w:left="1276"/>
        <w:jc w:val="left"/>
        <w:rPr>
          <w:b w:val="0"/>
        </w:rPr>
      </w:pPr>
      <w:r w:rsidRPr="0018667A">
        <w:rPr>
          <w:b w:val="0"/>
        </w:rPr>
        <w:t xml:space="preserve">(подпись Заявителя) </w:t>
      </w:r>
      <w:r w:rsidRPr="0018667A">
        <w:rPr>
          <w:b w:val="0"/>
        </w:rPr>
        <w:tab/>
      </w:r>
      <w:r w:rsidRPr="0018667A">
        <w:rPr>
          <w:b w:val="0"/>
        </w:rPr>
        <w:tab/>
      </w:r>
      <w:r w:rsidR="006507FB" w:rsidRPr="0018667A">
        <w:rPr>
          <w:b w:val="0"/>
        </w:rPr>
        <w:tab/>
      </w:r>
      <w:r w:rsidRPr="0018667A">
        <w:rPr>
          <w:b w:val="0"/>
        </w:rPr>
        <w:t>(Ф.И.О. Заявителя, полностью)</w:t>
      </w:r>
    </w:p>
    <w:p w:rsidR="00E318BF" w:rsidRPr="0018667A" w:rsidRDefault="00E318BF" w:rsidP="00FF694E">
      <w:pPr>
        <w:tabs>
          <w:tab w:val="left" w:pos="9781"/>
        </w:tabs>
        <w:spacing w:after="0" w:line="240" w:lineRule="auto"/>
        <w:ind w:firstLine="6096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  <w:bookmarkStart w:id="222" w:name="_Toc493695675"/>
    </w:p>
    <w:p w:rsidR="00E318BF" w:rsidRPr="0018667A" w:rsidRDefault="00E318BF" w:rsidP="00FF694E">
      <w:pPr>
        <w:tabs>
          <w:tab w:val="left" w:pos="9781"/>
        </w:tabs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__________</w:t>
      </w:r>
    </w:p>
    <w:p w:rsidR="00E318BF" w:rsidRPr="0018667A" w:rsidRDefault="00E318BF" w:rsidP="00FF694E">
      <w:pPr>
        <w:tabs>
          <w:tab w:val="left" w:pos="9781"/>
        </w:tabs>
        <w:spacing w:after="0" w:line="240" w:lineRule="auto"/>
        <w:ind w:firstLine="6096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FF694E">
      <w:pPr>
        <w:tabs>
          <w:tab w:val="left" w:pos="9781"/>
        </w:tabs>
        <w:spacing w:after="0" w:line="240" w:lineRule="auto"/>
        <w:ind w:firstLine="6096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6507FB">
      <w:pPr>
        <w:tabs>
          <w:tab w:val="left" w:pos="9781"/>
        </w:tabs>
        <w:spacing w:after="0" w:line="240" w:lineRule="auto"/>
        <w:ind w:left="6237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Приложение 9</w:t>
      </w:r>
    </w:p>
    <w:bookmarkEnd w:id="222"/>
    <w:p w:rsidR="00E318BF" w:rsidRPr="0018667A" w:rsidRDefault="00E318BF" w:rsidP="006507FB">
      <w:pPr>
        <w:spacing w:after="0" w:line="240" w:lineRule="auto"/>
        <w:ind w:left="6237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к Административному регламенту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предоставления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муниципальной</w:t>
      </w:r>
      <w:proofErr w:type="gramEnd"/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услуги городского округа Королёв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Московской области по выдаче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разрешений на установку и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эксплуатацию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рекламных</w:t>
      </w:r>
      <w:proofErr w:type="gramEnd"/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конструкций, аннулирование ранее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выданных разрешений</w:t>
      </w:r>
    </w:p>
    <w:p w:rsidR="00E318BF" w:rsidRPr="0018667A" w:rsidRDefault="006507FB" w:rsidP="00FF694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8667A">
        <w:rPr>
          <w:rFonts w:ascii="Arial" w:eastAsia="PMingLiU" w:hAnsi="Arial" w:cs="Arial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E736D4" wp14:editId="422F6923">
                <wp:simplePos x="0" y="0"/>
                <wp:positionH relativeFrom="column">
                  <wp:posOffset>4479230</wp:posOffset>
                </wp:positionH>
                <wp:positionV relativeFrom="paragraph">
                  <wp:posOffset>76436</wp:posOffset>
                </wp:positionV>
                <wp:extent cx="2030287" cy="467833"/>
                <wp:effectExtent l="0" t="0" r="27305" b="279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0287" cy="467833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07FB" w:rsidRPr="006507FB" w:rsidRDefault="006507FB" w:rsidP="006507F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507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(штамп регистрации запроса)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352.7pt;margin-top:6pt;width:159.85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UnTrgIAAHcFAAAOAAAAZHJzL2Uyb0RvYy54bWysVEtu2zAQ3RfoHQjuG8mfxKkROTASpCgQ&#10;JEGTImuaImOiFMmStCV3VSDbAj1CD9FN0U/OIN+oQ0pW3NSrohtqRvN98zs6rgqJlsw6oVWGe3sp&#10;RkxRnQt1l+G3N2cvDjFynqicSK1YhlfM4ePJ82dHpRmzvp5rmTOLwIly49JkeO69GSeJo3NWELen&#10;DVMg5NoWxANr75LckhK8FzLpp+lBUmqbG6spcw7+njZCPIn+OWfUX3LumEcyw5Cbj6+N7yy8yeSI&#10;jO8sMXNB2zTIP2RREKEgaOfqlHiCFlb85aoQ1Gqnud+jukg054KyiAHQ9NInaK7nxLCIBYrjTFcm&#10;9//c0ovllUUih95hpEgBLaq/rD+uP9c/64f1ff21fqh/rD/Vv+pv9XfUC/UqjRuD2bW5si3ngAzg&#10;K26L8AVYqIo1XnU1ZpVHFH7200HaPxxhREE2PBgdDgbBafJobazzr5guUCAybKGHsbRkee58o7pR&#10;CcGkQmWGB73RftRyWor8TEgZZHGM2Im0aElgAHwVAUCsLS3gpIIEAqwGSKT8SrLG/RvGoUAh9SZA&#10;GM1Hn4RSpvxBi0Eq0A5mHDLoDHu7DKXfJNPqBjMWR7YzTHcZ/hmxs4hRtfKdcSGUtrsc5O+6yI3+&#10;Bn2DOcD31axqmzvT+QpGxOpmd5yhZwIac06cvyIWlgXWCg6Av4SHSw290C2F0VzbD7v+B32YYZBi&#10;VMLyZdi9XxDLMJKvFUz3y95wGLY1MsP9UR8Yuy2ZbUvUojjR0F6YYMgukkHfyw3JrS5u4U5MQ1QQ&#10;EUUhdoaptxvmxDdHAS4NZdNpVIMNNcSfq2tDg/NQ4DB4N9UtsaadTg9zfaE3i0rGT4a00Q2WSk8X&#10;XnMRJziUuKlrW3rY7rgD7SUK52Obj1qP93LyGwAA//8DAFBLAwQUAAYACAAAACEAzeuBmt0AAAAK&#10;AQAADwAAAGRycy9kb3ducmV2LnhtbEyPQUvDQBCF74L/YRnBi9jdBmNrzKZIxaNgq4jHaXZMgtnZ&#10;kN226b93etLj8D7efK9cTb5XBxpjF9jCfGZAEdfBddxY+Hh/uV2CignZYR+YLJwowqq6vCixcOHI&#10;GzpsU6OkhGOBFtqUhkLrWLfkMc7CQCzZdxg9JjnHRrsRj1Lue50Zc689diwfWhxo3VL9s917Cy6S&#10;phsyb+nrM39Op/XrxpkHa6+vpqdHUImm9AfDWV/UoRKnXdizi6q3sDD5naASZLLpDJgsn4PaWVjm&#10;C9BVqf9PqH4BAAD//wMAUEsBAi0AFAAGAAgAAAAhALaDOJL+AAAA4QEAABMAAAAAAAAAAAAAAAAA&#10;AAAAAFtDb250ZW50X1R5cGVzXS54bWxQSwECLQAUAAYACAAAACEAOP0h/9YAAACUAQAACwAAAAAA&#10;AAAAAAAAAAAvAQAAX3JlbHMvLnJlbHNQSwECLQAUAAYACAAAACEAoZFJ064CAAB3BQAADgAAAAAA&#10;AAAAAAAAAAAuAgAAZHJzL2Uyb0RvYy54bWxQSwECLQAUAAYACAAAACEAzeuBmt0AAAAKAQAADwAA&#10;AAAAAAAAAAAAAAAIBQAAZHJzL2Rvd25yZXYueG1sUEsFBgAAAAAEAAQA8wAAABIGAAAAAA==&#10;" fillcolor="white [3201]" strokecolor="black [3213]" strokeweight=".25pt">
                <v:textbox>
                  <w:txbxContent>
                    <w:p w:rsidR="006507FB" w:rsidRPr="006507FB" w:rsidRDefault="006507FB" w:rsidP="006507F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507FB">
                        <w:rPr>
                          <w:rFonts w:ascii="Arial" w:hAnsi="Arial" w:cs="Arial"/>
                          <w:sz w:val="24"/>
                          <w:szCs w:val="24"/>
                        </w:rPr>
                        <w:t>(штамп регистрации запроса)</w:t>
                      </w:r>
                    </w:p>
                  </w:txbxContent>
                </v:textbox>
              </v:rect>
            </w:pict>
          </mc:Fallback>
        </mc:AlternateContent>
      </w:r>
    </w:p>
    <w:p w:rsidR="006507FB" w:rsidRPr="0018667A" w:rsidRDefault="006507FB" w:rsidP="00FF694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07FB" w:rsidRPr="0018667A" w:rsidRDefault="006507FB" w:rsidP="00FF694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07FB" w:rsidRPr="0018667A" w:rsidRDefault="006507FB" w:rsidP="00FF694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318BF" w:rsidRPr="0018667A" w:rsidRDefault="00E318BF" w:rsidP="006507FB">
      <w:pPr>
        <w:pStyle w:val="Default"/>
        <w:ind w:left="6521"/>
        <w:rPr>
          <w:rFonts w:ascii="Arial" w:hAnsi="Arial" w:cs="Arial"/>
          <w:color w:val="auto"/>
        </w:rPr>
      </w:pPr>
      <w:r w:rsidRPr="0018667A">
        <w:rPr>
          <w:rFonts w:ascii="Arial" w:hAnsi="Arial" w:cs="Arial"/>
          <w:color w:val="auto"/>
        </w:rPr>
        <w:t>В ______________________</w:t>
      </w:r>
      <w:r w:rsidR="006507FB" w:rsidRPr="0018667A">
        <w:rPr>
          <w:rFonts w:ascii="Arial" w:hAnsi="Arial" w:cs="Arial"/>
          <w:color w:val="auto"/>
        </w:rPr>
        <w:t>___</w:t>
      </w:r>
    </w:p>
    <w:p w:rsidR="00E318BF" w:rsidRPr="0018667A" w:rsidRDefault="00E318BF" w:rsidP="006507FB">
      <w:pPr>
        <w:pStyle w:val="Default"/>
        <w:ind w:left="7797"/>
        <w:rPr>
          <w:rFonts w:ascii="Arial" w:hAnsi="Arial" w:cs="Arial"/>
          <w:color w:val="auto"/>
        </w:rPr>
      </w:pPr>
      <w:r w:rsidRPr="0018667A">
        <w:rPr>
          <w:rFonts w:ascii="Arial" w:hAnsi="Arial" w:cs="Arial"/>
          <w:color w:val="auto"/>
        </w:rPr>
        <w:t>(Администрация)</w:t>
      </w:r>
    </w:p>
    <w:p w:rsidR="00E318BF" w:rsidRPr="0018667A" w:rsidRDefault="00E318BF" w:rsidP="00FF694E">
      <w:pPr>
        <w:pStyle w:val="af"/>
        <w:tabs>
          <w:tab w:val="left" w:pos="1418"/>
        </w:tabs>
        <w:ind w:hanging="1135"/>
        <w:jc w:val="center"/>
        <w:rPr>
          <w:rFonts w:ascii="Arial" w:hAnsi="Arial" w:cs="Arial"/>
          <w:sz w:val="24"/>
        </w:rPr>
      </w:pPr>
    </w:p>
    <w:p w:rsidR="006507FB" w:rsidRPr="0018667A" w:rsidRDefault="00E318BF" w:rsidP="00FF694E">
      <w:pPr>
        <w:pStyle w:val="affff4"/>
        <w:spacing w:before="0" w:after="0"/>
        <w:ind w:left="0"/>
        <w:jc w:val="center"/>
        <w:rPr>
          <w:rFonts w:ascii="Arial" w:hAnsi="Arial" w:cs="Arial"/>
          <w:b w:val="0"/>
          <w:i w:val="0"/>
          <w:sz w:val="24"/>
          <w:szCs w:val="24"/>
        </w:rPr>
      </w:pPr>
      <w:bookmarkStart w:id="223" w:name="_Toc493695676"/>
      <w:r w:rsidRPr="0018667A">
        <w:rPr>
          <w:rFonts w:ascii="Arial" w:hAnsi="Arial" w:cs="Arial"/>
          <w:b w:val="0"/>
          <w:i w:val="0"/>
          <w:sz w:val="24"/>
          <w:szCs w:val="24"/>
        </w:rPr>
        <w:t>Уведомление об отказе от дальнейшего использования разрешения</w:t>
      </w:r>
    </w:p>
    <w:p w:rsidR="00E318BF" w:rsidRPr="0018667A" w:rsidRDefault="00E318BF" w:rsidP="00FF694E">
      <w:pPr>
        <w:pStyle w:val="affff4"/>
        <w:spacing w:before="0" w:after="0"/>
        <w:ind w:left="0"/>
        <w:jc w:val="center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на установку и эксплуатацию рекламной конструкции</w:t>
      </w:r>
      <w:bookmarkEnd w:id="223"/>
    </w:p>
    <w:p w:rsidR="00E318BF" w:rsidRPr="0018667A" w:rsidRDefault="00E318BF" w:rsidP="00FF694E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ConsPlusNonformat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В соответствии с п. 1 ч. 18 ст.19 Федерального закона от 13.03.2006 № 38–ФЗ «О рекламе» уведомляю о своем отказе от дальнейшего использования разрешения на установку и эксплуатацию рекламной конструкции</w:t>
      </w:r>
    </w:p>
    <w:p w:rsidR="00E318BF" w:rsidRPr="0018667A" w:rsidRDefault="00E318BF" w:rsidP="00FF694E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2"/>
        <w:gridCol w:w="2960"/>
        <w:gridCol w:w="1560"/>
        <w:gridCol w:w="5244"/>
      </w:tblGrid>
      <w:tr w:rsidR="00FF694E" w:rsidRPr="0018667A" w:rsidTr="006507FB">
        <w:trPr>
          <w:trHeight w:val="485"/>
        </w:trPr>
        <w:tc>
          <w:tcPr>
            <w:tcW w:w="442" w:type="dxa"/>
          </w:tcPr>
          <w:p w:rsidR="00E318BF" w:rsidRPr="0018667A" w:rsidRDefault="00E318BF" w:rsidP="00FF694E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0" w:type="dxa"/>
          </w:tcPr>
          <w:p w:rsidR="00E318BF" w:rsidRPr="0018667A" w:rsidRDefault="00E318BF" w:rsidP="00FF694E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№________________</w:t>
            </w:r>
          </w:p>
        </w:tc>
        <w:tc>
          <w:tcPr>
            <w:tcW w:w="1560" w:type="dxa"/>
          </w:tcPr>
          <w:p w:rsidR="00E318BF" w:rsidRPr="0018667A" w:rsidRDefault="00E318BF" w:rsidP="00FF694E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выданного</w:t>
            </w:r>
          </w:p>
        </w:tc>
        <w:tc>
          <w:tcPr>
            <w:tcW w:w="5244" w:type="dxa"/>
          </w:tcPr>
          <w:p w:rsidR="00E318BF" w:rsidRPr="0018667A" w:rsidRDefault="00E318BF" w:rsidP="00FF694E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«____»_____________20____ года.</w:t>
            </w:r>
          </w:p>
        </w:tc>
      </w:tr>
      <w:tr w:rsidR="00FF694E" w:rsidRPr="0018667A" w:rsidTr="006507FB">
        <w:trPr>
          <w:trHeight w:val="460"/>
        </w:trPr>
        <w:tc>
          <w:tcPr>
            <w:tcW w:w="442" w:type="dxa"/>
          </w:tcPr>
          <w:p w:rsidR="00E318BF" w:rsidRPr="0018667A" w:rsidRDefault="00E318BF" w:rsidP="00FF694E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0" w:type="dxa"/>
          </w:tcPr>
          <w:p w:rsidR="00E318BF" w:rsidRPr="0018667A" w:rsidRDefault="00E318BF" w:rsidP="00FF694E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E318BF" w:rsidRPr="0018667A" w:rsidRDefault="00E318BF" w:rsidP="00FF694E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</w:tcPr>
          <w:p w:rsidR="00E318BF" w:rsidRPr="0018667A" w:rsidRDefault="00E318BF" w:rsidP="00FF694E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8BF" w:rsidRPr="0018667A" w:rsidTr="006507FB">
        <w:tblPrEx>
          <w:tblCellMar>
            <w:left w:w="0" w:type="dxa"/>
            <w:right w:w="0" w:type="dxa"/>
          </w:tblCellMar>
        </w:tblPrEx>
        <w:tc>
          <w:tcPr>
            <w:tcW w:w="10206" w:type="dxa"/>
            <w:gridSpan w:val="4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E318BF" w:rsidRPr="0018667A" w:rsidRDefault="00E318BF" w:rsidP="00FF694E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tblpX="108" w:tblpY="-68"/>
        <w:tblW w:w="0" w:type="auto"/>
        <w:tblLook w:val="04A0" w:firstRow="1" w:lastRow="0" w:firstColumn="1" w:lastColumn="0" w:noHBand="0" w:noVBand="1"/>
      </w:tblPr>
      <w:tblGrid>
        <w:gridCol w:w="3227"/>
        <w:gridCol w:w="3260"/>
        <w:gridCol w:w="3686"/>
      </w:tblGrid>
      <w:tr w:rsidR="00FF694E" w:rsidRPr="0018667A" w:rsidTr="006507FB">
        <w:tc>
          <w:tcPr>
            <w:tcW w:w="3227" w:type="dxa"/>
          </w:tcPr>
          <w:p w:rsidR="00E318BF" w:rsidRPr="0018667A" w:rsidRDefault="00E318BF" w:rsidP="00FF694E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lastRenderedPageBreak/>
              <w:t>__________________</w:t>
            </w:r>
          </w:p>
          <w:p w:rsidR="00E318BF" w:rsidRPr="0018667A" w:rsidRDefault="00E318BF" w:rsidP="00FF694E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E318BF" w:rsidRPr="0018667A" w:rsidRDefault="00E318BF" w:rsidP="00FF694E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__________________</w:t>
            </w:r>
          </w:p>
          <w:p w:rsidR="00E318BF" w:rsidRPr="0018667A" w:rsidRDefault="00E318BF" w:rsidP="00FF694E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:rsidR="00E318BF" w:rsidRPr="0018667A" w:rsidRDefault="00E318BF" w:rsidP="00FF694E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________________________</w:t>
            </w:r>
          </w:p>
          <w:p w:rsidR="00E318BF" w:rsidRPr="0018667A" w:rsidRDefault="00E318BF" w:rsidP="00FF694E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6507FB">
        <w:tc>
          <w:tcPr>
            <w:tcW w:w="3227" w:type="dxa"/>
          </w:tcPr>
          <w:p w:rsidR="00E318BF" w:rsidRPr="0018667A" w:rsidRDefault="00E318BF" w:rsidP="00FF694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(дата)</w:t>
            </w:r>
          </w:p>
        </w:tc>
        <w:tc>
          <w:tcPr>
            <w:tcW w:w="3260" w:type="dxa"/>
          </w:tcPr>
          <w:p w:rsidR="00E318BF" w:rsidRPr="0018667A" w:rsidRDefault="00E318BF" w:rsidP="00FF694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(подпись Заявителя/представителя Заявителя)</w:t>
            </w:r>
          </w:p>
        </w:tc>
        <w:tc>
          <w:tcPr>
            <w:tcW w:w="3686" w:type="dxa"/>
          </w:tcPr>
          <w:p w:rsidR="00E318BF" w:rsidRPr="0018667A" w:rsidRDefault="00E318BF" w:rsidP="00FF694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(расшифровка подписи)</w:t>
            </w:r>
          </w:p>
        </w:tc>
      </w:tr>
    </w:tbl>
    <w:p w:rsidR="00E318BF" w:rsidRPr="0018667A" w:rsidRDefault="00E318BF" w:rsidP="00FF694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8667A">
        <w:rPr>
          <w:rFonts w:ascii="Arial" w:hAnsi="Arial" w:cs="Arial"/>
          <w:sz w:val="24"/>
          <w:szCs w:val="24"/>
        </w:rPr>
        <w:t>* Для физических лиц указываются: фамилия, имя, отчество, реквизиты документа, удостоверяющего личность (серия, номер, кем и когда выдан), контактные данные (адрес, телефон, адрес электронной почты)</w:t>
      </w:r>
      <w:proofErr w:type="gramEnd"/>
    </w:p>
    <w:p w:rsidR="00E318BF" w:rsidRPr="0018667A" w:rsidRDefault="00E318BF" w:rsidP="00FF694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правомочия.</w:t>
      </w:r>
    </w:p>
    <w:p w:rsidR="00E318BF" w:rsidRPr="0018667A" w:rsidRDefault="00E318BF" w:rsidP="00FF694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8667A">
        <w:rPr>
          <w:rFonts w:ascii="Arial" w:hAnsi="Arial" w:cs="Arial"/>
          <w:sz w:val="24"/>
          <w:szCs w:val="24"/>
        </w:rPr>
        <w:t>Для индивидуальных предпринимателей указываются: фамилия, имя, отчество, реквизиты документа, удостоверяющего личность (серия, номер, кем и когда выдан), контактные данные (адрес, телефон, адрес электронной почты).</w:t>
      </w:r>
      <w:proofErr w:type="gramEnd"/>
    </w:p>
    <w:p w:rsidR="00E318BF" w:rsidRPr="0018667A" w:rsidRDefault="00E318BF" w:rsidP="00FF694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Для уполномоченного представителя указываются: фамилия, имя, отчество представителя, реквизиты доверенности.</w:t>
      </w:r>
    </w:p>
    <w:p w:rsidR="00E318BF" w:rsidRPr="0018667A" w:rsidRDefault="00E318BF" w:rsidP="00FF69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Результат предоставления Муниципальной услуги прошу направить в личный кабинет на РПГУ в форме электронного документа.</w:t>
      </w:r>
    </w:p>
    <w:p w:rsidR="00E318BF" w:rsidRPr="0018667A" w:rsidRDefault="00E318BF" w:rsidP="00FF69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E318BF" w:rsidRPr="0018667A" w:rsidRDefault="00E318BF" w:rsidP="00FF69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О ходе рассмотрения и готовности результата предоставления Муниципальной услуги Заявитель (представитель Заявителя) уведомляется следующими способами:</w:t>
      </w:r>
    </w:p>
    <w:p w:rsidR="00E318BF" w:rsidRPr="0018667A" w:rsidRDefault="00E318BF" w:rsidP="00FF69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- через личный кабинет на РПГУ uslugi.mosreg.ru;</w:t>
      </w:r>
    </w:p>
    <w:p w:rsidR="00E318BF" w:rsidRPr="0018667A" w:rsidRDefault="00E318BF" w:rsidP="00FF69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- по электронной почте.</w:t>
      </w: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_____________</w:t>
      </w:r>
    </w:p>
    <w:p w:rsidR="00E318BF" w:rsidRPr="0018667A" w:rsidRDefault="00E318BF" w:rsidP="00FF694E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6507FB">
      <w:pPr>
        <w:spacing w:after="0" w:line="240" w:lineRule="auto"/>
        <w:ind w:left="6237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  <w:bookmarkStart w:id="224" w:name="_Toc493695677"/>
      <w:r w:rsidRPr="0018667A">
        <w:rPr>
          <w:rFonts w:ascii="Arial" w:eastAsia="Times New Roman" w:hAnsi="Arial" w:cs="Arial"/>
          <w:sz w:val="24"/>
          <w:szCs w:val="24"/>
          <w:lang w:eastAsia="ar-SA"/>
        </w:rPr>
        <w:t>Приложение 10</w:t>
      </w:r>
    </w:p>
    <w:p w:rsidR="00E318BF" w:rsidRPr="0018667A" w:rsidRDefault="00E318BF" w:rsidP="006507FB">
      <w:pPr>
        <w:spacing w:after="0" w:line="240" w:lineRule="auto"/>
        <w:ind w:left="6237"/>
        <w:rPr>
          <w:rFonts w:ascii="Arial" w:eastAsia="Times New Roman" w:hAnsi="Arial" w:cs="Arial"/>
          <w:sz w:val="24"/>
          <w:szCs w:val="24"/>
          <w:lang w:eastAsia="ar-SA"/>
        </w:rPr>
      </w:pPr>
      <w:bookmarkStart w:id="225" w:name="_Toc493695678"/>
      <w:bookmarkEnd w:id="224"/>
      <w:r w:rsidRPr="0018667A">
        <w:rPr>
          <w:rFonts w:ascii="Arial" w:eastAsia="Times New Roman" w:hAnsi="Arial" w:cs="Arial"/>
          <w:sz w:val="24"/>
          <w:szCs w:val="24"/>
          <w:lang w:eastAsia="ar-SA"/>
        </w:rPr>
        <w:t>к Административному регламенту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предоставления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муниципальной</w:t>
      </w:r>
      <w:proofErr w:type="gramEnd"/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услуги городского округа Королёв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Московской области по выдаче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разрешений на установку и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эксплуатацию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рекламных</w:t>
      </w:r>
      <w:proofErr w:type="gramEnd"/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конструкций, аннулирование ранее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выданных разрешений</w:t>
      </w:r>
    </w:p>
    <w:p w:rsidR="00E318BF" w:rsidRPr="0018667A" w:rsidRDefault="00E318BF" w:rsidP="00FF694E">
      <w:pPr>
        <w:pStyle w:val="affff3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affff3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Список документов, обязательных для предоставления Заявителем (представителем Заявителя) в зависимости от оснований для обращения и категории Заявителя</w:t>
      </w:r>
      <w:bookmarkEnd w:id="225"/>
    </w:p>
    <w:p w:rsidR="00E318BF" w:rsidRPr="0018667A" w:rsidRDefault="00E318BF" w:rsidP="00FF694E">
      <w:pPr>
        <w:pStyle w:val="affff3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</w:p>
    <w:tbl>
      <w:tblPr>
        <w:tblStyle w:val="afd"/>
        <w:tblW w:w="0" w:type="auto"/>
        <w:tblInd w:w="108" w:type="dxa"/>
        <w:tblLook w:val="04A0" w:firstRow="1" w:lastRow="0" w:firstColumn="1" w:lastColumn="0" w:noHBand="0" w:noVBand="1"/>
      </w:tblPr>
      <w:tblGrid>
        <w:gridCol w:w="1964"/>
        <w:gridCol w:w="3544"/>
        <w:gridCol w:w="4698"/>
      </w:tblGrid>
      <w:tr w:rsidR="00FF694E" w:rsidRPr="0018667A" w:rsidTr="006507FB">
        <w:tc>
          <w:tcPr>
            <w:tcW w:w="1964" w:type="dxa"/>
          </w:tcPr>
          <w:p w:rsidR="00E318BF" w:rsidRPr="0018667A" w:rsidRDefault="00E318BF" w:rsidP="00FF694E">
            <w:pPr>
              <w:pStyle w:val="affff3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Основание для обращения</w:t>
            </w:r>
          </w:p>
        </w:tc>
        <w:tc>
          <w:tcPr>
            <w:tcW w:w="3544" w:type="dxa"/>
          </w:tcPr>
          <w:p w:rsidR="00E318BF" w:rsidRPr="0018667A" w:rsidRDefault="00E318BF" w:rsidP="00FF694E">
            <w:pPr>
              <w:pStyle w:val="affff3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Категория Заявителя</w:t>
            </w:r>
          </w:p>
        </w:tc>
        <w:tc>
          <w:tcPr>
            <w:tcW w:w="4698" w:type="dxa"/>
          </w:tcPr>
          <w:p w:rsidR="00E318BF" w:rsidRPr="0018667A" w:rsidRDefault="00E318BF" w:rsidP="00FF694E">
            <w:pPr>
              <w:pStyle w:val="affff3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Класс документа</w:t>
            </w:r>
          </w:p>
        </w:tc>
      </w:tr>
      <w:tr w:rsidR="00FF694E" w:rsidRPr="0018667A" w:rsidTr="006507FB">
        <w:tc>
          <w:tcPr>
            <w:tcW w:w="1964" w:type="dxa"/>
            <w:vMerge w:val="restart"/>
          </w:tcPr>
          <w:p w:rsidR="00E318BF" w:rsidRPr="0018667A" w:rsidRDefault="00E318BF" w:rsidP="00FF694E">
            <w:pPr>
              <w:pStyle w:val="affff3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Получение разрешения</w:t>
            </w:r>
          </w:p>
        </w:tc>
        <w:tc>
          <w:tcPr>
            <w:tcW w:w="3544" w:type="dxa"/>
          </w:tcPr>
          <w:p w:rsidR="00E318BF" w:rsidRPr="0018667A" w:rsidRDefault="00E318BF" w:rsidP="00FF694E">
            <w:pPr>
              <w:pStyle w:val="1-"/>
              <w:spacing w:before="0" w:after="0" w:line="240" w:lineRule="auto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18667A">
              <w:rPr>
                <w:rFonts w:ascii="Arial" w:hAnsi="Arial" w:cs="Arial"/>
                <w:b w:val="0"/>
                <w:sz w:val="24"/>
                <w:szCs w:val="24"/>
                <w:lang w:val="ru-RU"/>
              </w:rPr>
              <w:t>Собственник земельного участка, здания или иного недвижимого имущества, к которому присоединяется рекламная конструкция</w:t>
            </w:r>
          </w:p>
        </w:tc>
        <w:tc>
          <w:tcPr>
            <w:tcW w:w="4698" w:type="dxa"/>
          </w:tcPr>
          <w:p w:rsidR="00E318BF" w:rsidRPr="0018667A" w:rsidRDefault="00E318BF" w:rsidP="00FF694E">
            <w:pPr>
              <w:pStyle w:val="1-"/>
              <w:spacing w:before="0" w:after="0" w:line="240" w:lineRule="auto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18667A">
              <w:rPr>
                <w:rFonts w:ascii="Arial" w:hAnsi="Arial" w:cs="Arial"/>
                <w:b w:val="0"/>
                <w:sz w:val="24"/>
                <w:szCs w:val="24"/>
                <w:lang w:val="ru-RU"/>
              </w:rPr>
              <w:t>Документы, относящиеся к техническому состоянию и внешнему виду рекламной конструкции, разрешение на которую испрашивается</w:t>
            </w:r>
          </w:p>
        </w:tc>
      </w:tr>
      <w:tr w:rsidR="00FF694E" w:rsidRPr="0018667A" w:rsidTr="006507FB">
        <w:tc>
          <w:tcPr>
            <w:tcW w:w="1964" w:type="dxa"/>
            <w:vMerge/>
          </w:tcPr>
          <w:p w:rsidR="00E318BF" w:rsidRPr="0018667A" w:rsidRDefault="00E318BF" w:rsidP="00FF694E">
            <w:pPr>
              <w:pStyle w:val="affff3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E318BF" w:rsidRPr="0018667A" w:rsidRDefault="00E318BF" w:rsidP="00FF694E">
            <w:pPr>
              <w:pStyle w:val="1-"/>
              <w:spacing w:before="0" w:after="0" w:line="240" w:lineRule="auto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18667A">
              <w:rPr>
                <w:rFonts w:ascii="Arial" w:hAnsi="Arial" w:cs="Arial"/>
                <w:b w:val="0"/>
                <w:sz w:val="24"/>
                <w:szCs w:val="24"/>
                <w:lang w:val="ru-RU"/>
              </w:rPr>
              <w:t xml:space="preserve">Лицом, уполномоченным собственником земельного участка, здания или иного недвижимого имущества, к </w:t>
            </w:r>
            <w:r w:rsidRPr="0018667A">
              <w:rPr>
                <w:rFonts w:ascii="Arial" w:hAnsi="Arial" w:cs="Arial"/>
                <w:b w:val="0"/>
                <w:sz w:val="24"/>
                <w:szCs w:val="24"/>
                <w:lang w:val="ru-RU"/>
              </w:rPr>
              <w:lastRenderedPageBreak/>
              <w:t>которому присоединяется рекламная конструкция, в том числе являющегося арендатором</w:t>
            </w:r>
          </w:p>
        </w:tc>
        <w:tc>
          <w:tcPr>
            <w:tcW w:w="4698" w:type="dxa"/>
          </w:tcPr>
          <w:p w:rsidR="00E318BF" w:rsidRPr="0018667A" w:rsidRDefault="00E318BF" w:rsidP="00FF694E">
            <w:pPr>
              <w:pStyle w:val="1-"/>
              <w:spacing w:before="0" w:after="0" w:line="240" w:lineRule="auto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18667A">
              <w:rPr>
                <w:rFonts w:ascii="Arial" w:hAnsi="Arial" w:cs="Arial"/>
                <w:b w:val="0"/>
                <w:sz w:val="24"/>
                <w:szCs w:val="24"/>
                <w:lang w:val="ru-RU"/>
              </w:rPr>
              <w:lastRenderedPageBreak/>
              <w:t xml:space="preserve">Документ, подтверждающий правомочия Заявителя, переданные собственником земельного участка, здания или иного недвижимого </w:t>
            </w:r>
            <w:r w:rsidRPr="0018667A">
              <w:rPr>
                <w:rFonts w:ascii="Arial" w:hAnsi="Arial" w:cs="Arial"/>
                <w:b w:val="0"/>
                <w:sz w:val="24"/>
                <w:szCs w:val="24"/>
                <w:lang w:val="ru-RU"/>
              </w:rPr>
              <w:lastRenderedPageBreak/>
              <w:t>имущества, к которому присоединяется рекламная конструкция, в том числе договор аренды и согласие собственника</w:t>
            </w:r>
          </w:p>
        </w:tc>
      </w:tr>
      <w:tr w:rsidR="00FF694E" w:rsidRPr="0018667A" w:rsidTr="006507FB">
        <w:tc>
          <w:tcPr>
            <w:tcW w:w="1964" w:type="dxa"/>
            <w:vMerge/>
          </w:tcPr>
          <w:p w:rsidR="00E318BF" w:rsidRPr="0018667A" w:rsidRDefault="00E318BF" w:rsidP="00FF694E">
            <w:pPr>
              <w:pStyle w:val="affff3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E318BF" w:rsidRPr="0018667A" w:rsidRDefault="00E318BF" w:rsidP="00FF694E">
            <w:pPr>
              <w:pStyle w:val="affff3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98" w:type="dxa"/>
          </w:tcPr>
          <w:p w:rsidR="00E318BF" w:rsidRPr="0018667A" w:rsidRDefault="00E318BF" w:rsidP="00FF694E">
            <w:pPr>
              <w:pStyle w:val="1-"/>
              <w:spacing w:before="0" w:after="0" w:line="240" w:lineRule="auto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18667A">
              <w:rPr>
                <w:rFonts w:ascii="Arial" w:hAnsi="Arial" w:cs="Arial"/>
                <w:b w:val="0"/>
                <w:sz w:val="24"/>
                <w:szCs w:val="24"/>
                <w:lang w:val="ru-RU"/>
              </w:rPr>
              <w:t>Документы, относящиеся к техническому состоянию и внешнему виду рекламной конструкции, разрешение на которую испрашивается</w:t>
            </w:r>
          </w:p>
        </w:tc>
      </w:tr>
      <w:tr w:rsidR="00FF694E" w:rsidRPr="0018667A" w:rsidTr="006507FB">
        <w:tc>
          <w:tcPr>
            <w:tcW w:w="1964" w:type="dxa"/>
            <w:vMerge w:val="restart"/>
          </w:tcPr>
          <w:p w:rsidR="00E318BF" w:rsidRPr="0018667A" w:rsidRDefault="00E318BF" w:rsidP="00FF694E">
            <w:pPr>
              <w:pStyle w:val="affff3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Получение разрешения</w:t>
            </w:r>
          </w:p>
        </w:tc>
        <w:tc>
          <w:tcPr>
            <w:tcW w:w="3544" w:type="dxa"/>
            <w:vMerge w:val="restart"/>
          </w:tcPr>
          <w:p w:rsidR="00E318BF" w:rsidRPr="0018667A" w:rsidRDefault="00E318BF" w:rsidP="00FF694E">
            <w:pPr>
              <w:pStyle w:val="affff3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Лицом, уполномоченным общим собранием собственников помещений в многоквартирном доме, к которому присоединяется рекламная конструкция</w:t>
            </w:r>
          </w:p>
        </w:tc>
        <w:tc>
          <w:tcPr>
            <w:tcW w:w="4698" w:type="dxa"/>
          </w:tcPr>
          <w:p w:rsidR="00E318BF" w:rsidRPr="0018667A" w:rsidRDefault="00E318BF" w:rsidP="00FF694E">
            <w:pPr>
              <w:pStyle w:val="1-"/>
              <w:spacing w:before="0" w:after="0" w:line="240" w:lineRule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18667A">
              <w:rPr>
                <w:rFonts w:ascii="Arial" w:hAnsi="Arial" w:cs="Arial"/>
                <w:b w:val="0"/>
                <w:sz w:val="24"/>
                <w:szCs w:val="24"/>
                <w:lang w:val="ru-RU"/>
              </w:rPr>
              <w:t>Документ, подтверждающий передачу полномочий от собственников помещений в многоквартирном доме, к которому присоединяется рекламная конструкция, в том числе согласие собственников</w:t>
            </w:r>
          </w:p>
        </w:tc>
      </w:tr>
      <w:tr w:rsidR="00FF694E" w:rsidRPr="0018667A" w:rsidTr="006507FB">
        <w:tc>
          <w:tcPr>
            <w:tcW w:w="1964" w:type="dxa"/>
            <w:vMerge/>
          </w:tcPr>
          <w:p w:rsidR="00E318BF" w:rsidRPr="0018667A" w:rsidRDefault="00E318BF" w:rsidP="00FF694E">
            <w:pPr>
              <w:pStyle w:val="affff3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E318BF" w:rsidRPr="0018667A" w:rsidRDefault="00E318BF" w:rsidP="00FF694E">
            <w:pPr>
              <w:pStyle w:val="affff3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98" w:type="dxa"/>
          </w:tcPr>
          <w:p w:rsidR="00E318BF" w:rsidRPr="0018667A" w:rsidRDefault="00E318BF" w:rsidP="00FF694E">
            <w:pPr>
              <w:pStyle w:val="1-"/>
              <w:spacing w:before="0" w:after="0" w:line="240" w:lineRule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18667A">
              <w:rPr>
                <w:rFonts w:ascii="Arial" w:hAnsi="Arial" w:cs="Arial"/>
                <w:b w:val="0"/>
                <w:sz w:val="24"/>
                <w:szCs w:val="24"/>
                <w:lang w:val="ru-RU"/>
              </w:rPr>
              <w:t>Документы, относящиеся к техническому состоянию и внешнему виду рекламной конструкции, разрешение на которую испрашивается</w:t>
            </w:r>
          </w:p>
        </w:tc>
      </w:tr>
      <w:tr w:rsidR="00FF694E" w:rsidRPr="0018667A" w:rsidTr="006507FB">
        <w:tc>
          <w:tcPr>
            <w:tcW w:w="1964" w:type="dxa"/>
            <w:vMerge/>
          </w:tcPr>
          <w:p w:rsidR="00E318BF" w:rsidRPr="0018667A" w:rsidRDefault="00E318BF" w:rsidP="00FF694E">
            <w:pPr>
              <w:pStyle w:val="affff3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:rsidR="00E318BF" w:rsidRPr="0018667A" w:rsidRDefault="00E318BF" w:rsidP="00FF694E">
            <w:pPr>
              <w:pStyle w:val="1-"/>
              <w:spacing w:before="0" w:after="0" w:line="240" w:lineRule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18667A">
              <w:rPr>
                <w:rFonts w:ascii="Arial" w:hAnsi="Arial" w:cs="Arial"/>
                <w:b w:val="0"/>
                <w:sz w:val="24"/>
                <w:szCs w:val="24"/>
                <w:lang w:val="ru-RU"/>
              </w:rPr>
              <w:t>Лицом, обладающим правом хозяйственного ведения, оперативного управления или иным вещным правом на недвижимое имущество, к которому присоединяется рекламная конструкция</w:t>
            </w:r>
          </w:p>
        </w:tc>
        <w:tc>
          <w:tcPr>
            <w:tcW w:w="4698" w:type="dxa"/>
          </w:tcPr>
          <w:p w:rsidR="00E318BF" w:rsidRPr="0018667A" w:rsidRDefault="00E318BF" w:rsidP="00FF694E">
            <w:pPr>
              <w:pStyle w:val="1-"/>
              <w:spacing w:before="0" w:after="0" w:line="240" w:lineRule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18667A">
              <w:rPr>
                <w:rFonts w:ascii="Arial" w:hAnsi="Arial" w:cs="Arial"/>
                <w:b w:val="0"/>
                <w:sz w:val="24"/>
                <w:szCs w:val="24"/>
                <w:lang w:val="ru-RU"/>
              </w:rPr>
              <w:t>Документы, относящиеся к техническому состоянию и внешнему виду рекламной конструкции, разрешение на которую испрашивается</w:t>
            </w:r>
          </w:p>
        </w:tc>
      </w:tr>
      <w:tr w:rsidR="00FF694E" w:rsidRPr="0018667A" w:rsidTr="006507FB">
        <w:tc>
          <w:tcPr>
            <w:tcW w:w="1964" w:type="dxa"/>
            <w:vMerge/>
          </w:tcPr>
          <w:p w:rsidR="00E318BF" w:rsidRPr="0018667A" w:rsidRDefault="00E318BF" w:rsidP="00FF694E">
            <w:pPr>
              <w:pStyle w:val="affff3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E318BF" w:rsidRPr="0018667A" w:rsidRDefault="00E318BF" w:rsidP="00FF694E">
            <w:pPr>
              <w:pStyle w:val="1-"/>
              <w:spacing w:before="0" w:after="0" w:line="240" w:lineRule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18667A">
              <w:rPr>
                <w:rFonts w:ascii="Arial" w:hAnsi="Arial" w:cs="Arial"/>
                <w:b w:val="0"/>
                <w:sz w:val="24"/>
                <w:szCs w:val="24"/>
                <w:lang w:val="ru-RU"/>
              </w:rPr>
              <w:t>Доверительным управляющим недвижимого имущества, к которому присоединяется рекламная конструкция</w:t>
            </w:r>
          </w:p>
        </w:tc>
        <w:tc>
          <w:tcPr>
            <w:tcW w:w="4698" w:type="dxa"/>
          </w:tcPr>
          <w:p w:rsidR="00E318BF" w:rsidRPr="0018667A" w:rsidRDefault="00E318BF" w:rsidP="00FF694E">
            <w:pPr>
              <w:pStyle w:val="1-"/>
              <w:spacing w:before="0" w:after="0" w:line="240" w:lineRule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18667A">
              <w:rPr>
                <w:rFonts w:ascii="Arial" w:hAnsi="Arial" w:cs="Arial"/>
                <w:b w:val="0"/>
                <w:sz w:val="24"/>
                <w:szCs w:val="24"/>
                <w:lang w:val="ru-RU"/>
              </w:rPr>
              <w:t>Документ, подтверждающий доверительное управление недвижимым имуществом, к которому присоединяется рекламная конструкция</w:t>
            </w:r>
          </w:p>
        </w:tc>
      </w:tr>
      <w:tr w:rsidR="00FF694E" w:rsidRPr="0018667A" w:rsidTr="006507FB">
        <w:tc>
          <w:tcPr>
            <w:tcW w:w="1964" w:type="dxa"/>
            <w:vMerge/>
          </w:tcPr>
          <w:p w:rsidR="00E318BF" w:rsidRPr="0018667A" w:rsidRDefault="00E318BF" w:rsidP="00FF694E">
            <w:pPr>
              <w:pStyle w:val="affff3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E318BF" w:rsidRPr="0018667A" w:rsidRDefault="00E318BF" w:rsidP="00FF694E">
            <w:pPr>
              <w:pStyle w:val="affff3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98" w:type="dxa"/>
          </w:tcPr>
          <w:p w:rsidR="00E318BF" w:rsidRPr="0018667A" w:rsidRDefault="00E318BF" w:rsidP="00FF694E">
            <w:pPr>
              <w:pStyle w:val="1-"/>
              <w:spacing w:before="0" w:after="0" w:line="240" w:lineRule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18667A">
              <w:rPr>
                <w:rFonts w:ascii="Arial" w:hAnsi="Arial" w:cs="Arial"/>
                <w:b w:val="0"/>
                <w:sz w:val="24"/>
                <w:szCs w:val="24"/>
                <w:lang w:val="ru-RU"/>
              </w:rPr>
              <w:t>Документы, относящиеся к техническому состоянию и внешнему виду рекламной конструкции, разрешение на которую испрашивается</w:t>
            </w:r>
          </w:p>
        </w:tc>
      </w:tr>
      <w:tr w:rsidR="00FF694E" w:rsidRPr="0018667A" w:rsidTr="006507FB">
        <w:tc>
          <w:tcPr>
            <w:tcW w:w="1964" w:type="dxa"/>
            <w:vMerge/>
          </w:tcPr>
          <w:p w:rsidR="00E318BF" w:rsidRPr="0018667A" w:rsidRDefault="00E318BF" w:rsidP="00FF694E">
            <w:pPr>
              <w:pStyle w:val="affff3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E318BF" w:rsidRPr="0018667A" w:rsidRDefault="00E318BF" w:rsidP="00FF694E">
            <w:pPr>
              <w:pStyle w:val="1-"/>
              <w:spacing w:before="0" w:after="0" w:line="240" w:lineRule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18667A">
              <w:rPr>
                <w:rFonts w:ascii="Arial" w:hAnsi="Arial" w:cs="Arial"/>
                <w:b w:val="0"/>
                <w:sz w:val="24"/>
                <w:szCs w:val="24"/>
                <w:lang w:val="ru-RU"/>
              </w:rPr>
              <w:t>Владелец рекламной конструкции</w:t>
            </w:r>
          </w:p>
        </w:tc>
        <w:tc>
          <w:tcPr>
            <w:tcW w:w="4698" w:type="dxa"/>
          </w:tcPr>
          <w:p w:rsidR="00E318BF" w:rsidRPr="0018667A" w:rsidRDefault="00E318BF" w:rsidP="00FF694E">
            <w:pPr>
              <w:pStyle w:val="1-"/>
              <w:spacing w:before="0" w:after="0" w:line="240" w:lineRule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18667A">
              <w:rPr>
                <w:rFonts w:ascii="Arial" w:hAnsi="Arial" w:cs="Arial"/>
                <w:b w:val="0"/>
                <w:sz w:val="24"/>
                <w:szCs w:val="24"/>
                <w:lang w:val="ru-RU"/>
              </w:rPr>
              <w:t>Документ, подтверждающий правомочия возможности установки и эксплуатации рекламной конструкции</w:t>
            </w:r>
          </w:p>
        </w:tc>
      </w:tr>
      <w:tr w:rsidR="00FF694E" w:rsidRPr="0018667A" w:rsidTr="006507FB">
        <w:tc>
          <w:tcPr>
            <w:tcW w:w="1964" w:type="dxa"/>
            <w:vMerge/>
          </w:tcPr>
          <w:p w:rsidR="00E318BF" w:rsidRPr="0018667A" w:rsidRDefault="00E318BF" w:rsidP="00FF694E">
            <w:pPr>
              <w:pStyle w:val="affff3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E318BF" w:rsidRPr="0018667A" w:rsidRDefault="00E318BF" w:rsidP="00FF694E">
            <w:pPr>
              <w:pStyle w:val="affff3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98" w:type="dxa"/>
          </w:tcPr>
          <w:p w:rsidR="00E318BF" w:rsidRPr="0018667A" w:rsidRDefault="00E318BF" w:rsidP="00FF694E">
            <w:pPr>
              <w:pStyle w:val="1-"/>
              <w:spacing w:before="0" w:after="0" w:line="240" w:lineRule="auto"/>
              <w:rPr>
                <w:rFonts w:ascii="Arial" w:hAnsi="Arial" w:cs="Arial"/>
                <w:b w:val="0"/>
                <w:sz w:val="24"/>
                <w:szCs w:val="24"/>
                <w:lang w:val="ru-RU"/>
              </w:rPr>
            </w:pPr>
            <w:r w:rsidRPr="0018667A">
              <w:rPr>
                <w:rFonts w:ascii="Arial" w:hAnsi="Arial" w:cs="Arial"/>
                <w:b w:val="0"/>
                <w:sz w:val="24"/>
                <w:szCs w:val="24"/>
                <w:lang w:val="ru-RU"/>
              </w:rPr>
              <w:t>Документы, относящиеся к техническому состоянию и внешнему виду рекламной конструкции, разрешение на которую испрашивается</w:t>
            </w:r>
          </w:p>
          <w:p w:rsidR="006507FB" w:rsidRPr="0018667A" w:rsidRDefault="006507FB" w:rsidP="00FF694E">
            <w:pPr>
              <w:pStyle w:val="1-"/>
              <w:spacing w:before="0" w:after="0" w:line="240" w:lineRule="auto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FF694E" w:rsidRPr="0018667A" w:rsidTr="006507FB">
        <w:tc>
          <w:tcPr>
            <w:tcW w:w="1964" w:type="dxa"/>
            <w:vMerge w:val="restart"/>
          </w:tcPr>
          <w:p w:rsidR="00E318BF" w:rsidRPr="0018667A" w:rsidRDefault="00E318BF" w:rsidP="00FF694E">
            <w:pPr>
              <w:pStyle w:val="affff3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Аннулирование разрешения</w:t>
            </w:r>
          </w:p>
        </w:tc>
        <w:tc>
          <w:tcPr>
            <w:tcW w:w="3544" w:type="dxa"/>
          </w:tcPr>
          <w:p w:rsidR="00E318BF" w:rsidRPr="0018667A" w:rsidRDefault="00E318BF" w:rsidP="00FF694E">
            <w:pPr>
              <w:pStyle w:val="1-"/>
              <w:spacing w:before="0" w:after="0" w:line="240" w:lineRule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18667A">
              <w:rPr>
                <w:rFonts w:ascii="Arial" w:hAnsi="Arial" w:cs="Arial"/>
                <w:b w:val="0"/>
                <w:sz w:val="24"/>
                <w:szCs w:val="24"/>
                <w:lang w:val="ru-RU"/>
              </w:rPr>
              <w:t>Собственник земельного участка, или иного недвижимого имущества, к которому присоединяется рекламная конструкция</w:t>
            </w:r>
          </w:p>
        </w:tc>
        <w:tc>
          <w:tcPr>
            <w:tcW w:w="4698" w:type="dxa"/>
          </w:tcPr>
          <w:p w:rsidR="00E318BF" w:rsidRPr="0018667A" w:rsidRDefault="00E318BF" w:rsidP="00FF694E">
            <w:pPr>
              <w:pStyle w:val="1-"/>
              <w:spacing w:before="0" w:after="0" w:line="240" w:lineRule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18667A">
              <w:rPr>
                <w:rFonts w:ascii="Arial" w:hAnsi="Arial" w:cs="Arial"/>
                <w:b w:val="0"/>
                <w:sz w:val="24"/>
                <w:szCs w:val="24"/>
                <w:lang w:val="ru-RU"/>
              </w:rPr>
              <w:t xml:space="preserve">Документ, подтверждающий отсутствие правомочий на установку рекламной конструкции на земельном участке, или ином недвижимом имуществе собственника, к которому присоединяется рекламная </w:t>
            </w:r>
            <w:r w:rsidRPr="0018667A">
              <w:rPr>
                <w:rFonts w:ascii="Arial" w:hAnsi="Arial" w:cs="Arial"/>
                <w:b w:val="0"/>
                <w:sz w:val="24"/>
                <w:szCs w:val="24"/>
                <w:lang w:val="ru-RU"/>
              </w:rPr>
              <w:lastRenderedPageBreak/>
              <w:t>конструкция</w:t>
            </w:r>
          </w:p>
        </w:tc>
      </w:tr>
      <w:tr w:rsidR="00FF694E" w:rsidRPr="0018667A" w:rsidTr="006507FB">
        <w:tc>
          <w:tcPr>
            <w:tcW w:w="1964" w:type="dxa"/>
            <w:vMerge/>
          </w:tcPr>
          <w:p w:rsidR="00E318BF" w:rsidRPr="0018667A" w:rsidRDefault="00E318BF" w:rsidP="00FF694E">
            <w:pPr>
              <w:pStyle w:val="affff3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:rsidR="00E318BF" w:rsidRPr="0018667A" w:rsidRDefault="00E318BF" w:rsidP="00FF694E">
            <w:pPr>
              <w:pStyle w:val="1-"/>
              <w:spacing w:before="0" w:after="0" w:line="240" w:lineRule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18667A">
              <w:rPr>
                <w:rFonts w:ascii="Arial" w:hAnsi="Arial" w:cs="Arial"/>
                <w:b w:val="0"/>
                <w:sz w:val="24"/>
                <w:szCs w:val="24"/>
                <w:lang w:val="ru-RU"/>
              </w:rPr>
              <w:t>Лицо, получившее разрешение на установку рекламной конструкции</w:t>
            </w:r>
          </w:p>
        </w:tc>
        <w:tc>
          <w:tcPr>
            <w:tcW w:w="4698" w:type="dxa"/>
          </w:tcPr>
          <w:p w:rsidR="00E318BF" w:rsidRPr="0018667A" w:rsidRDefault="00E318BF" w:rsidP="00FF694E">
            <w:pPr>
              <w:pStyle w:val="1-"/>
              <w:spacing w:before="0" w:after="0" w:line="240" w:lineRule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18667A">
              <w:rPr>
                <w:rFonts w:ascii="Arial" w:hAnsi="Arial" w:cs="Arial"/>
                <w:b w:val="0"/>
                <w:sz w:val="24"/>
                <w:szCs w:val="24"/>
                <w:lang w:val="ru-RU"/>
              </w:rPr>
              <w:t>Разрешение</w:t>
            </w:r>
          </w:p>
        </w:tc>
      </w:tr>
    </w:tbl>
    <w:p w:rsidR="00E318BF" w:rsidRPr="0018667A" w:rsidRDefault="00E318BF" w:rsidP="00FF694E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  <w:bookmarkStart w:id="226" w:name="_Toc493695717"/>
    </w:p>
    <w:p w:rsidR="00E318BF" w:rsidRPr="0018667A" w:rsidRDefault="00E318BF" w:rsidP="00FF694E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__________</w:t>
      </w:r>
    </w:p>
    <w:p w:rsidR="00E318BF" w:rsidRPr="0018667A" w:rsidRDefault="00E318BF" w:rsidP="00FF694E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FF694E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6507FB">
      <w:pPr>
        <w:spacing w:after="0" w:line="240" w:lineRule="auto"/>
        <w:ind w:left="6237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Приложение 11</w:t>
      </w:r>
    </w:p>
    <w:bookmarkEnd w:id="226"/>
    <w:p w:rsidR="00E318BF" w:rsidRPr="0018667A" w:rsidRDefault="00E318BF" w:rsidP="006507FB">
      <w:pPr>
        <w:spacing w:after="0" w:line="240" w:lineRule="auto"/>
        <w:ind w:left="6237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к Административному регламенту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предоставления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муниципальной</w:t>
      </w:r>
      <w:proofErr w:type="gramEnd"/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услуги городского округа Королёв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Московской области по выдаче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разрешений на установку и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эксплуатацию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рекламных</w:t>
      </w:r>
      <w:proofErr w:type="gramEnd"/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конструкций, аннулирование ранее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выданных разрешений</w:t>
      </w: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affff4"/>
        <w:spacing w:before="0" w:after="0"/>
        <w:ind w:left="0"/>
        <w:jc w:val="center"/>
        <w:rPr>
          <w:rFonts w:ascii="Arial" w:hAnsi="Arial" w:cs="Arial"/>
          <w:b w:val="0"/>
          <w:i w:val="0"/>
          <w:sz w:val="24"/>
          <w:szCs w:val="24"/>
        </w:rPr>
      </w:pPr>
      <w:bookmarkStart w:id="227" w:name="_Toc493695718"/>
      <w:r w:rsidRPr="0018667A">
        <w:rPr>
          <w:rFonts w:ascii="Arial" w:hAnsi="Arial" w:cs="Arial"/>
          <w:b w:val="0"/>
          <w:i w:val="0"/>
          <w:sz w:val="24"/>
          <w:szCs w:val="24"/>
        </w:rPr>
        <w:t>Описание документов, необходимых для предоставления</w:t>
      </w:r>
    </w:p>
    <w:p w:rsidR="00E318BF" w:rsidRPr="0018667A" w:rsidRDefault="00E318BF" w:rsidP="00FF694E">
      <w:pPr>
        <w:pStyle w:val="affff4"/>
        <w:spacing w:before="0" w:after="0"/>
        <w:ind w:left="0"/>
        <w:jc w:val="center"/>
        <w:rPr>
          <w:rFonts w:ascii="Arial" w:hAnsi="Arial" w:cs="Arial"/>
          <w:b w:val="0"/>
          <w:i w:val="0"/>
          <w:sz w:val="24"/>
          <w:szCs w:val="24"/>
        </w:rPr>
      </w:pPr>
      <w:r w:rsidRPr="0018667A">
        <w:rPr>
          <w:rFonts w:ascii="Arial" w:hAnsi="Arial" w:cs="Arial"/>
          <w:b w:val="0"/>
          <w:i w:val="0"/>
          <w:sz w:val="24"/>
          <w:szCs w:val="24"/>
        </w:rPr>
        <w:t>Муниципальной услуги</w:t>
      </w:r>
      <w:bookmarkEnd w:id="227"/>
    </w:p>
    <w:p w:rsidR="00E318BF" w:rsidRPr="0018667A" w:rsidRDefault="00E318BF" w:rsidP="00FF694E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1561"/>
        <w:gridCol w:w="3127"/>
        <w:gridCol w:w="2265"/>
        <w:gridCol w:w="1539"/>
      </w:tblGrid>
      <w:tr w:rsidR="00FF694E" w:rsidRPr="0018667A" w:rsidTr="006507FB">
        <w:trPr>
          <w:trHeight w:val="325"/>
          <w:tblHeader/>
        </w:trPr>
        <w:tc>
          <w:tcPr>
            <w:tcW w:w="834" w:type="pct"/>
            <w:vMerge w:val="restar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Класс</w:t>
            </w:r>
          </w:p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766" w:type="pct"/>
            <w:vMerge w:val="restar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</w:t>
            </w:r>
          </w:p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документов</w:t>
            </w:r>
          </w:p>
        </w:tc>
        <w:tc>
          <w:tcPr>
            <w:tcW w:w="1534" w:type="pct"/>
            <w:vMerge w:val="restar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Общие описания документов</w:t>
            </w:r>
          </w:p>
        </w:tc>
        <w:tc>
          <w:tcPr>
            <w:tcW w:w="1866" w:type="pct"/>
            <w:gridSpan w:val="2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подаче через РПГУ</w:t>
            </w:r>
          </w:p>
        </w:tc>
      </w:tr>
      <w:tr w:rsidR="00FF694E" w:rsidRPr="0018667A" w:rsidTr="006507FB">
        <w:trPr>
          <w:trHeight w:val="286"/>
          <w:tblHeader/>
        </w:trPr>
        <w:tc>
          <w:tcPr>
            <w:tcW w:w="834" w:type="pct"/>
            <w:vMerge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  <w:vMerge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pct"/>
            <w:vMerge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1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подаче</w:t>
            </w:r>
          </w:p>
        </w:tc>
        <w:tc>
          <w:tcPr>
            <w:tcW w:w="755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подтверждении документов в МФЦ</w:t>
            </w:r>
          </w:p>
        </w:tc>
      </w:tr>
    </w:tbl>
    <w:p w:rsidR="00E318BF" w:rsidRPr="0018667A" w:rsidRDefault="00E318BF" w:rsidP="00FF694E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1561"/>
        <w:gridCol w:w="3129"/>
        <w:gridCol w:w="2265"/>
        <w:gridCol w:w="1537"/>
      </w:tblGrid>
      <w:tr w:rsidR="00FF694E" w:rsidRPr="0018667A" w:rsidTr="006507FB">
        <w:trPr>
          <w:trHeight w:val="286"/>
          <w:tblHeader/>
        </w:trPr>
        <w:tc>
          <w:tcPr>
            <w:tcW w:w="83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5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1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FF694E" w:rsidRPr="0018667A" w:rsidTr="0044159A">
        <w:trPr>
          <w:trHeight w:val="563"/>
        </w:trPr>
        <w:tc>
          <w:tcPr>
            <w:tcW w:w="5000" w:type="pct"/>
            <w:gridSpan w:val="5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Документы, предоставляемые Заявителем (представителем Заявителя)</w:t>
            </w:r>
          </w:p>
        </w:tc>
      </w:tr>
      <w:tr w:rsidR="00FF694E" w:rsidRPr="0018667A" w:rsidTr="006507FB">
        <w:trPr>
          <w:trHeight w:val="563"/>
        </w:trPr>
        <w:tc>
          <w:tcPr>
            <w:tcW w:w="1600" w:type="pct"/>
            <w:gridSpan w:val="2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Заявление</w:t>
            </w:r>
          </w:p>
        </w:tc>
        <w:tc>
          <w:tcPr>
            <w:tcW w:w="1535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Заявление должно быть оформлено по форме, указанной в Приложении 8 к настоящему Административному регламенту.</w:t>
            </w:r>
          </w:p>
        </w:tc>
        <w:tc>
          <w:tcPr>
            <w:tcW w:w="1111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Заполняется электронная форма Заявления на РПГУ. В случае обращения представителя Заявителя, не уполномоченного на подписание Заявления, прикрепляется электронный образ Заявления, подписанного Заявителем.</w:t>
            </w:r>
          </w:p>
        </w:tc>
        <w:tc>
          <w:tcPr>
            <w:tcW w:w="75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</w:tc>
      </w:tr>
      <w:tr w:rsidR="00FF694E" w:rsidRPr="0018667A" w:rsidTr="006507FB">
        <w:trPr>
          <w:trHeight w:val="563"/>
        </w:trPr>
        <w:tc>
          <w:tcPr>
            <w:tcW w:w="1600" w:type="pct"/>
            <w:gridSpan w:val="2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Уведомление</w:t>
            </w:r>
          </w:p>
        </w:tc>
        <w:tc>
          <w:tcPr>
            <w:tcW w:w="1535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Уведомление должно быть оформлено по форме, указанной в Приложении 9 к настоящему Административному регламенту.</w:t>
            </w:r>
          </w:p>
        </w:tc>
        <w:tc>
          <w:tcPr>
            <w:tcW w:w="1111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Заполняется электронная форма на РПГУ. В случае обращения представителя Заявителя, не уполномоченного 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 подписание Заявления, прикрепляется электронный образ Заявления, подписанного Заявителем.</w:t>
            </w:r>
          </w:p>
        </w:tc>
        <w:tc>
          <w:tcPr>
            <w:tcW w:w="75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Оригинал документа для сверки в МФЦ не представляется.</w:t>
            </w:r>
          </w:p>
        </w:tc>
      </w:tr>
      <w:tr w:rsidR="00FF694E" w:rsidRPr="0018667A" w:rsidTr="006507FB">
        <w:trPr>
          <w:trHeight w:val="563"/>
        </w:trPr>
        <w:tc>
          <w:tcPr>
            <w:tcW w:w="83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Документ, удостоверяющий личность</w:t>
            </w:r>
          </w:p>
        </w:tc>
        <w:tc>
          <w:tcPr>
            <w:tcW w:w="766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Паспорт</w:t>
            </w:r>
          </w:p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гражданина Российской Федерации </w:t>
            </w:r>
          </w:p>
        </w:tc>
        <w:tc>
          <w:tcPr>
            <w:tcW w:w="1535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Паспорт должен быть оформлен в соответствии с Постановлением РФ от 08.07.1997 № 828 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  <w:r w:rsidRPr="0018667A" w:rsidDel="003E090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1" w:type="pct"/>
          </w:tcPr>
          <w:p w:rsidR="00E318BF" w:rsidRPr="0018667A" w:rsidRDefault="00E318BF" w:rsidP="006507FB">
            <w:pPr>
              <w:tabs>
                <w:tab w:val="left" w:pos="157"/>
              </w:tabs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подаче представляется электронный образ 2 и 3 страниц паспорта РФ.</w:t>
            </w:r>
          </w:p>
        </w:tc>
        <w:tc>
          <w:tcPr>
            <w:tcW w:w="75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Оригинал представляется для подтверждения личности Заявителя (представителя Заявителя)</w:t>
            </w:r>
          </w:p>
        </w:tc>
      </w:tr>
      <w:tr w:rsidR="00FF694E" w:rsidRPr="0018667A" w:rsidTr="006507FB">
        <w:trPr>
          <w:trHeight w:val="1281"/>
        </w:trPr>
        <w:tc>
          <w:tcPr>
            <w:tcW w:w="83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Документ, удостоверяющий полномочия представителя</w:t>
            </w:r>
          </w:p>
        </w:tc>
        <w:tc>
          <w:tcPr>
            <w:tcW w:w="766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Доверенность</w:t>
            </w:r>
          </w:p>
        </w:tc>
        <w:tc>
          <w:tcPr>
            <w:tcW w:w="1535" w:type="pct"/>
          </w:tcPr>
          <w:p w:rsidR="00E318BF" w:rsidRPr="0018667A" w:rsidRDefault="00E318BF" w:rsidP="006507FB">
            <w:pPr>
              <w:tabs>
                <w:tab w:val="left" w:pos="178"/>
              </w:tabs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Доверенность должна быть оформлена в соответствии с требованиями законодательства и содержать следующие сведения:</w:t>
            </w:r>
          </w:p>
          <w:p w:rsidR="00E318BF" w:rsidRPr="0018667A" w:rsidRDefault="00E318BF" w:rsidP="006507FB">
            <w:pPr>
              <w:pStyle w:val="affff1"/>
              <w:tabs>
                <w:tab w:val="left" w:pos="178"/>
              </w:tabs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 ФИО лица, выдавшего доверенность;</w:t>
            </w:r>
          </w:p>
          <w:p w:rsidR="00E318BF" w:rsidRPr="0018667A" w:rsidRDefault="00E318BF" w:rsidP="006507FB">
            <w:pPr>
              <w:pStyle w:val="affff1"/>
              <w:tabs>
                <w:tab w:val="left" w:pos="178"/>
              </w:tabs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 ФИО лица, уполномоченного по доверенности;</w:t>
            </w:r>
          </w:p>
          <w:p w:rsidR="00E318BF" w:rsidRPr="0018667A" w:rsidRDefault="00E318BF" w:rsidP="006507FB">
            <w:pPr>
              <w:pStyle w:val="affff1"/>
              <w:tabs>
                <w:tab w:val="left" w:pos="36"/>
                <w:tab w:val="left" w:pos="162"/>
              </w:tabs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 Данные документов, удостоверяющих личность этих лиц;</w:t>
            </w:r>
          </w:p>
          <w:p w:rsidR="00E318BF" w:rsidRPr="0018667A" w:rsidRDefault="00E318BF" w:rsidP="006507FB">
            <w:pPr>
              <w:pStyle w:val="affff1"/>
              <w:tabs>
                <w:tab w:val="left" w:pos="178"/>
              </w:tabs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 Объем полномочий представителя, включающий право на подачу заявления о предоставлении Муниципальной услуги;</w:t>
            </w:r>
          </w:p>
          <w:p w:rsidR="00E318BF" w:rsidRPr="0018667A" w:rsidRDefault="00E318BF" w:rsidP="006507FB">
            <w:pPr>
              <w:pStyle w:val="affff1"/>
              <w:tabs>
                <w:tab w:val="left" w:pos="178"/>
              </w:tabs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 Дата выдачи доверенности;</w:t>
            </w:r>
          </w:p>
          <w:p w:rsidR="00E318BF" w:rsidRPr="0018667A" w:rsidRDefault="00E318BF" w:rsidP="006507FB">
            <w:pPr>
              <w:pStyle w:val="affff1"/>
              <w:tabs>
                <w:tab w:val="left" w:pos="178"/>
              </w:tabs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 Подпись лица, выдавшего доверенность.</w:t>
            </w:r>
          </w:p>
          <w:p w:rsidR="00E318BF" w:rsidRPr="0018667A" w:rsidRDefault="00E318BF" w:rsidP="006507FB">
            <w:pPr>
              <w:tabs>
                <w:tab w:val="left" w:pos="178"/>
              </w:tabs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Доверенность должна быть заверена нотариально либо печатью индивидуально предпринимателя (для физических лиц, зарегистрированных в качестве индивидуальных 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предпринимателей), заверена печатью организации и подписью руководителя (для юридических лиц).</w:t>
            </w:r>
          </w:p>
        </w:tc>
        <w:tc>
          <w:tcPr>
            <w:tcW w:w="1111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документа.</w:t>
            </w:r>
          </w:p>
        </w:tc>
        <w:tc>
          <w:tcPr>
            <w:tcW w:w="75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Представляется в МФЦ для подтверждения полномочий представителя Заявителя.</w:t>
            </w:r>
          </w:p>
        </w:tc>
      </w:tr>
      <w:tr w:rsidR="00FF694E" w:rsidRPr="0018667A" w:rsidTr="006507FB">
        <w:trPr>
          <w:trHeight w:val="1281"/>
        </w:trPr>
        <w:tc>
          <w:tcPr>
            <w:tcW w:w="83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lastRenderedPageBreak/>
              <w:t>Документ, подтверждающий право Заявителя на установку и эксплуатацию рекламной конструкции:</w:t>
            </w:r>
          </w:p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Документ, подтверждающий правомочия Заявителя, переданные собственником земельного участка, здания или иного недвижимого имущества, к которому присоединяется рекламная конструкция, в том числе договор аренды и согласие собственника (</w:t>
            </w:r>
            <w:r w:rsidRPr="0018667A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при установке рекламной конструкции не на имуществе Московской области)</w:t>
            </w:r>
            <w:proofErr w:type="gramEnd"/>
          </w:p>
        </w:tc>
        <w:tc>
          <w:tcPr>
            <w:tcW w:w="766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Договор аренды с собственником земельного участка, здания или иного недвижимого имущества, к которому присоединяется рекламная конструкция</w:t>
            </w:r>
          </w:p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Согласие собственника земельного участка, здания или иного недвижимого имущества на установку рекламной конструкции</w:t>
            </w:r>
          </w:p>
        </w:tc>
        <w:tc>
          <w:tcPr>
            <w:tcW w:w="1535" w:type="pct"/>
          </w:tcPr>
          <w:p w:rsidR="00E318BF" w:rsidRPr="0018667A" w:rsidRDefault="00E318BF" w:rsidP="006507FB">
            <w:pPr>
              <w:tabs>
                <w:tab w:val="left" w:pos="178"/>
              </w:tabs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Договор аренды с собственником земельного участка, здания или иного недвижимого имущества должен быть оформлен в соответствии с требованиями законодательства. В случае аренды/субаренды </w:t>
            </w:r>
            <w:proofErr w:type="gramStart"/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предоставляются документы</w:t>
            </w:r>
            <w:proofErr w:type="gramEnd"/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подтверждающие переход права в отношении всех собственников и/или арендаторов (субарендаторов).</w:t>
            </w:r>
          </w:p>
          <w:p w:rsidR="00E318BF" w:rsidRPr="0018667A" w:rsidRDefault="00E318BF" w:rsidP="006507FB">
            <w:pPr>
              <w:tabs>
                <w:tab w:val="left" w:pos="178"/>
              </w:tabs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6507FB">
            <w:pPr>
              <w:tabs>
                <w:tab w:val="left" w:pos="178"/>
              </w:tabs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Документ, подтверждающий согласие собственника земельного участка, здания или иного недвижимого имущества на установку рекламной конструкции должно быть оформлено в соответствии с требованиями законодательства. Указанное согласие может быть выражено как в виде отдельного документа, так может быть отражено в договоре аренды. </w:t>
            </w:r>
          </w:p>
        </w:tc>
        <w:tc>
          <w:tcPr>
            <w:tcW w:w="1111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Представляется электронный образ документа.</w:t>
            </w:r>
          </w:p>
        </w:tc>
        <w:tc>
          <w:tcPr>
            <w:tcW w:w="75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</w:tc>
      </w:tr>
      <w:tr w:rsidR="00FF694E" w:rsidRPr="0018667A" w:rsidTr="006507FB">
        <w:trPr>
          <w:trHeight w:val="765"/>
        </w:trPr>
        <w:tc>
          <w:tcPr>
            <w:tcW w:w="83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 xml:space="preserve">Документ, подтверждающий правомочия Заявителя о возможности установки и </w:t>
            </w:r>
            <w:r w:rsidRPr="0018667A">
              <w:rPr>
                <w:rFonts w:ascii="Arial" w:hAnsi="Arial" w:cs="Arial"/>
                <w:sz w:val="24"/>
                <w:szCs w:val="24"/>
              </w:rPr>
              <w:lastRenderedPageBreak/>
              <w:t>эксплуатации рекламной конструкции</w:t>
            </w:r>
            <w:r w:rsidRPr="0018667A" w:rsidDel="0097052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18667A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(в случае установки рекламной конструкции на имуществе Московской области)</w:t>
            </w:r>
          </w:p>
        </w:tc>
        <w:tc>
          <w:tcPr>
            <w:tcW w:w="766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Договор на установку и эксплуатацию рекламной конструкции на земельном 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участке, здании или ином недвижимом имуществе, находящемся в государственной или муниципальной собственности </w:t>
            </w:r>
          </w:p>
        </w:tc>
        <w:tc>
          <w:tcPr>
            <w:tcW w:w="1535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Заключение договора на установку и эксплуатацию рекламной конструкции на земельном участке, здании или ином недвижимом имуществе, находящемся в 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государственной или муниципальной собственности осуществляется на основе торгов</w:t>
            </w:r>
          </w:p>
        </w:tc>
        <w:tc>
          <w:tcPr>
            <w:tcW w:w="1111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Представляется электронный образ документа.</w:t>
            </w:r>
          </w:p>
        </w:tc>
        <w:tc>
          <w:tcPr>
            <w:tcW w:w="75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</w:tc>
      </w:tr>
      <w:tr w:rsidR="00FF694E" w:rsidRPr="0018667A" w:rsidTr="006507FB">
        <w:trPr>
          <w:trHeight w:val="765"/>
        </w:trPr>
        <w:tc>
          <w:tcPr>
            <w:tcW w:w="83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Документ, подтверждающий передачу полномочий от собственников помещений в многоквартирном доме, к которому присоединяется рекламная конструкция, в том числе согласие собственников</w:t>
            </w:r>
          </w:p>
        </w:tc>
        <w:tc>
          <w:tcPr>
            <w:tcW w:w="766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Договор на установку и эксплуатацию рекламной конструкции, заключенного между владельцем рекламной конструкции и лицом, уполномоченным на заключение указанного договора общим собранием собственников помещений в многоквартирном доме.</w:t>
            </w:r>
          </w:p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Согласие собственников помещений в многоквартирном доме</w:t>
            </w:r>
          </w:p>
        </w:tc>
        <w:tc>
          <w:tcPr>
            <w:tcW w:w="1535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Договор на установку и эксплуатацию рекламной конструкции должен быть оформлен в соответствии </w:t>
            </w:r>
            <w:r w:rsidR="006507FB"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 требованиями законодательства</w:t>
            </w:r>
          </w:p>
          <w:p w:rsidR="00E318BF" w:rsidRPr="0018667A" w:rsidRDefault="00E318BF" w:rsidP="006507FB">
            <w:pPr>
              <w:tabs>
                <w:tab w:val="left" w:pos="178"/>
              </w:tabs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Протокол общего собрания собственников помещений в многоквартирном доме, к которому присоединяется рекламная конструкция, содержащий согласие собственников на установку и эксплуатацию рекламной конструкции и определяющий лицо, уполномоченное действовать от имени собственников помещений в вопросах распространения рекламы.</w:t>
            </w:r>
          </w:p>
        </w:tc>
        <w:tc>
          <w:tcPr>
            <w:tcW w:w="1111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Представляется электронный образ документа</w:t>
            </w:r>
          </w:p>
        </w:tc>
        <w:tc>
          <w:tcPr>
            <w:tcW w:w="75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</w:tc>
      </w:tr>
      <w:tr w:rsidR="00FF694E" w:rsidRPr="0018667A" w:rsidTr="006507FB">
        <w:trPr>
          <w:trHeight w:val="57"/>
        </w:trPr>
        <w:tc>
          <w:tcPr>
            <w:tcW w:w="83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Документ, подтверждающий доверительное управление недвижимым 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имуществом, к которому присоединяется рекламная конструкция</w:t>
            </w:r>
          </w:p>
        </w:tc>
        <w:tc>
          <w:tcPr>
            <w:tcW w:w="766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Договор доверительного управления недвижимым 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имуществом, к которому присоединяется рекламная конструкция</w:t>
            </w:r>
          </w:p>
        </w:tc>
        <w:tc>
          <w:tcPr>
            <w:tcW w:w="1535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Договор доверительного управления недвижимым должен быть оформлен в соответствии с требованиями законодательства.</w:t>
            </w:r>
          </w:p>
        </w:tc>
        <w:tc>
          <w:tcPr>
            <w:tcW w:w="1111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Представляется электронный образ документа.</w:t>
            </w:r>
          </w:p>
        </w:tc>
        <w:tc>
          <w:tcPr>
            <w:tcW w:w="75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</w:tc>
      </w:tr>
      <w:tr w:rsidR="00FF694E" w:rsidRPr="0018667A" w:rsidTr="006507FB">
        <w:trPr>
          <w:trHeight w:val="1281"/>
        </w:trPr>
        <w:tc>
          <w:tcPr>
            <w:tcW w:w="83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Документ, подтверждающий отсутствие правомочий на установку и эксплуатацию рекламной конструкции на земельном участке или ином недвижимом имуществе, к которому присоединяется рекламная конструкция</w:t>
            </w:r>
          </w:p>
        </w:tc>
        <w:tc>
          <w:tcPr>
            <w:tcW w:w="766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Документ, подтверждающий прекращение договора, заключенного между собственником или иным законным владельцем недвижимого имущества и владельцем рекламной конструкции.</w:t>
            </w:r>
          </w:p>
        </w:tc>
        <w:tc>
          <w:tcPr>
            <w:tcW w:w="1535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Документ, подтверждающий прекращение договора, заключенного между собственником или иным законным владельцем недвижимого имущества и владельцем рекламной конструкции должен быть оформлен в соответствии с требованиями законодательства</w:t>
            </w:r>
          </w:p>
        </w:tc>
        <w:tc>
          <w:tcPr>
            <w:tcW w:w="1111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Представляется электронный образ документа.</w:t>
            </w:r>
          </w:p>
        </w:tc>
        <w:tc>
          <w:tcPr>
            <w:tcW w:w="75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</w:tc>
      </w:tr>
      <w:tr w:rsidR="00FF694E" w:rsidRPr="0018667A" w:rsidTr="006507FB">
        <w:trPr>
          <w:trHeight w:val="611"/>
        </w:trPr>
        <w:tc>
          <w:tcPr>
            <w:tcW w:w="834" w:type="pct"/>
            <w:vMerge w:val="restar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Документы, относящиеся к техническому состоянию и внешнему виду рекламной конструкции, разрешение на которую испрашивается</w:t>
            </w:r>
          </w:p>
        </w:tc>
        <w:tc>
          <w:tcPr>
            <w:tcW w:w="766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</w:rPr>
              <w:t>Дизайн-проект рекламной конструкции, предполагаемой к установке, утвержденный заявителем и согласованный с собственником имущества, к которому должна быть присоединена рекламная конструкция</w:t>
            </w:r>
            <w:r w:rsidRPr="0018667A">
              <w:rPr>
                <w:rFonts w:ascii="Arial" w:hAnsi="Arial" w:cs="Arial"/>
                <w:sz w:val="24"/>
                <w:szCs w:val="24"/>
              </w:rPr>
              <w:t>.</w:t>
            </w:r>
            <w:r w:rsidRPr="0018667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35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</w:rPr>
              <w:t xml:space="preserve">Проектное предложение (фотомонтаж) места размещения рекламной конструкции (фотомонтаж выполняется в виде компьютерной </w:t>
            </w:r>
            <w:proofErr w:type="spellStart"/>
            <w:r w:rsidRPr="0018667A">
              <w:rPr>
                <w:rFonts w:ascii="Arial" w:eastAsia="Times New Roman" w:hAnsi="Arial" w:cs="Arial"/>
                <w:sz w:val="24"/>
                <w:szCs w:val="24"/>
              </w:rPr>
              <w:t>врисовки</w:t>
            </w:r>
            <w:proofErr w:type="spellEnd"/>
            <w:r w:rsidRPr="0018667A">
              <w:rPr>
                <w:rFonts w:ascii="Arial" w:eastAsia="Times New Roman" w:hAnsi="Arial" w:cs="Arial"/>
                <w:sz w:val="24"/>
                <w:szCs w:val="24"/>
              </w:rPr>
              <w:t xml:space="preserve"> рекламной конструкции на фотографии с соблюдением пропорций размещаемого объекта);</w:t>
            </w:r>
          </w:p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</w:rPr>
              <w:t>- 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</w:t>
            </w:r>
          </w:p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</w:rPr>
              <w:t>- Ортогональный чертеж рекламной конструкции (основной вид, вид сбоку, вид сверху - при криволинейной форме конструкции);</w:t>
            </w:r>
          </w:p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</w:rPr>
              <w:t>- Местоположение рекламной конструкции;</w:t>
            </w:r>
          </w:p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- Сведения о привязке рекламной конструкции по высоте к поверхности проезжей части, расстоянию от края рекламной конструкции до проезжей части с указанием предполагаемых надписей информационного поля и размеров шрифтов (в случае размещения рекламной конструкции в полосе отвода автомобильной дороги).</w:t>
            </w:r>
          </w:p>
        </w:tc>
        <w:tc>
          <w:tcPr>
            <w:tcW w:w="1111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Представляется электронный образ документа.</w:t>
            </w:r>
          </w:p>
        </w:tc>
        <w:tc>
          <w:tcPr>
            <w:tcW w:w="75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</w:tc>
      </w:tr>
      <w:tr w:rsidR="00FF694E" w:rsidRPr="0018667A" w:rsidTr="006507FB">
        <w:trPr>
          <w:trHeight w:val="3175"/>
        </w:trPr>
        <w:tc>
          <w:tcPr>
            <w:tcW w:w="834" w:type="pct"/>
            <w:vMerge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6" w:type="pct"/>
          </w:tcPr>
          <w:p w:rsidR="00E318BF" w:rsidRPr="0018667A" w:rsidRDefault="00E318BF" w:rsidP="006507FB">
            <w:pPr>
              <w:widowControl w:val="0"/>
              <w:tabs>
                <w:tab w:val="left" w:pos="1032"/>
                <w:tab w:val="left" w:pos="1276"/>
              </w:tabs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Карта (схема) места размещения рекламной конструкции М 1:2500</w:t>
            </w:r>
          </w:p>
        </w:tc>
        <w:tc>
          <w:tcPr>
            <w:tcW w:w="1535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Карта (схема) места размещения рекламной конструкции М 1:2500, с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18667A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привязкой в плане к ближайшей опоре освещения или капитальному сооружению (кроме рекламных конструкций, установленных на зданиях, строениях и сооружениях, объектах незавершенного строительства), 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заверенная подписью и печатью (при наличии) Заявителя.</w:t>
            </w:r>
          </w:p>
        </w:tc>
        <w:tc>
          <w:tcPr>
            <w:tcW w:w="1111" w:type="pct"/>
          </w:tcPr>
          <w:p w:rsidR="00E318BF" w:rsidRPr="0018667A" w:rsidRDefault="00E318BF" w:rsidP="006507FB">
            <w:pPr>
              <w:widowControl w:val="0"/>
              <w:tabs>
                <w:tab w:val="left" w:pos="1032"/>
                <w:tab w:val="left" w:pos="1276"/>
              </w:tabs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Представляется электронный образ документа.</w:t>
            </w:r>
          </w:p>
        </w:tc>
        <w:tc>
          <w:tcPr>
            <w:tcW w:w="754" w:type="pct"/>
          </w:tcPr>
          <w:p w:rsidR="00E318BF" w:rsidRPr="0018667A" w:rsidRDefault="00E318BF" w:rsidP="006507FB">
            <w:pPr>
              <w:widowControl w:val="0"/>
              <w:tabs>
                <w:tab w:val="left" w:pos="1032"/>
                <w:tab w:val="left" w:pos="1276"/>
              </w:tabs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</w:tc>
      </w:tr>
      <w:tr w:rsidR="00FF694E" w:rsidRPr="0018667A" w:rsidTr="006507FB">
        <w:trPr>
          <w:trHeight w:val="2910"/>
        </w:trPr>
        <w:tc>
          <w:tcPr>
            <w:tcW w:w="834" w:type="pct"/>
            <w:vMerge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6" w:type="pct"/>
          </w:tcPr>
          <w:p w:rsidR="00E318BF" w:rsidRPr="0018667A" w:rsidDel="006B2BF5" w:rsidRDefault="00E318BF" w:rsidP="006507FB">
            <w:pPr>
              <w:widowControl w:val="0"/>
              <w:tabs>
                <w:tab w:val="left" w:pos="1032"/>
                <w:tab w:val="left" w:pos="1276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Фотографии предполагаемого места установки рекламной конструкции, выполненные не более чем за один месяц до даты обращения за получением муниципальной услуги, в следующем количестве</w:t>
            </w:r>
          </w:p>
        </w:tc>
        <w:tc>
          <w:tcPr>
            <w:tcW w:w="1535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 менее двух цветных фотографий для рекламных конструкций, предполагаемых к размещению. </w:t>
            </w:r>
            <w:proofErr w:type="spellStart"/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Фотофиксацию</w:t>
            </w:r>
            <w:proofErr w:type="spellEnd"/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необходимо производить с двух противоположных сторон на расстоянии 150-180 метров от конструкции. </w:t>
            </w:r>
            <w:proofErr w:type="spellStart"/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Фотофиксация</w:t>
            </w:r>
            <w:proofErr w:type="spellEnd"/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должна отражать существующую градостроительную ситуацию и отображать окружающую застройку.</w:t>
            </w:r>
          </w:p>
        </w:tc>
        <w:tc>
          <w:tcPr>
            <w:tcW w:w="1111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Представляется электронный образ документа.</w:t>
            </w:r>
          </w:p>
        </w:tc>
        <w:tc>
          <w:tcPr>
            <w:tcW w:w="75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</w:tc>
      </w:tr>
      <w:tr w:rsidR="00FF694E" w:rsidRPr="0018667A" w:rsidTr="006507FB">
        <w:trPr>
          <w:trHeight w:val="2325"/>
        </w:trPr>
        <w:tc>
          <w:tcPr>
            <w:tcW w:w="834" w:type="pct"/>
            <w:vMerge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6" w:type="pct"/>
          </w:tcPr>
          <w:p w:rsidR="00E318BF" w:rsidRPr="0018667A" w:rsidRDefault="00E318BF" w:rsidP="006507FB">
            <w:pPr>
              <w:widowControl w:val="0"/>
              <w:tabs>
                <w:tab w:val="left" w:pos="1032"/>
                <w:tab w:val="left" w:pos="1276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Проектная документация (для отдельно стоящих рекламных конструкций).</w:t>
            </w:r>
          </w:p>
        </w:tc>
        <w:tc>
          <w:tcPr>
            <w:tcW w:w="1535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Проект рекламной конструкции требованиям технических регламентов, строительных норм и правил, электроустановки конструкции (для конструкций, предполагающих наличие электроустановки).</w:t>
            </w:r>
          </w:p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Предоставляются копии, </w:t>
            </w:r>
            <w:proofErr w:type="gramStart"/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заверенный</w:t>
            </w:r>
            <w:proofErr w:type="gramEnd"/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подписью и печатью (при наличии) Заявителя. </w:t>
            </w:r>
          </w:p>
        </w:tc>
        <w:tc>
          <w:tcPr>
            <w:tcW w:w="1111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Представляется электронный образ документа.</w:t>
            </w:r>
          </w:p>
        </w:tc>
        <w:tc>
          <w:tcPr>
            <w:tcW w:w="75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</w:tc>
      </w:tr>
      <w:tr w:rsidR="00FF694E" w:rsidRPr="0018667A" w:rsidTr="006507FB">
        <w:trPr>
          <w:trHeight w:val="1281"/>
        </w:trPr>
        <w:tc>
          <w:tcPr>
            <w:tcW w:w="83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Разрешение </w:t>
            </w:r>
          </w:p>
        </w:tc>
        <w:tc>
          <w:tcPr>
            <w:tcW w:w="766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Ранее выданное разрешение</w:t>
            </w:r>
          </w:p>
        </w:tc>
        <w:tc>
          <w:tcPr>
            <w:tcW w:w="1535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Представляется копия ранее выданного разрешения, аннулирование которого испрашивается</w:t>
            </w:r>
          </w:p>
        </w:tc>
        <w:tc>
          <w:tcPr>
            <w:tcW w:w="1111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Представляется электронный образ документа.</w:t>
            </w:r>
          </w:p>
        </w:tc>
        <w:tc>
          <w:tcPr>
            <w:tcW w:w="75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Оригинал документа для сверки в МФЦ не представляется.</w:t>
            </w:r>
          </w:p>
        </w:tc>
      </w:tr>
      <w:tr w:rsidR="00FF694E" w:rsidRPr="0018667A" w:rsidTr="0044159A">
        <w:tc>
          <w:tcPr>
            <w:tcW w:w="3135" w:type="pct"/>
            <w:gridSpan w:val="3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Документы, запрашиваемые в порядке межведомственного взаимодействия</w:t>
            </w:r>
          </w:p>
        </w:tc>
        <w:tc>
          <w:tcPr>
            <w:tcW w:w="1111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694E" w:rsidRPr="0018667A" w:rsidTr="0044159A">
        <w:tc>
          <w:tcPr>
            <w:tcW w:w="3135" w:type="pct"/>
            <w:gridSpan w:val="3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выписка из Единого государственного реестра юридических лиц - в отношении сведений о государственной регистрации юридического лица, являющегося собственником недвижимого имущества, к которому присоединяется рекламная конструкция, сведений о государственной регистрации юридического лица, являющегося владельцем рекламной конструкции;</w:t>
            </w:r>
          </w:p>
        </w:tc>
        <w:tc>
          <w:tcPr>
            <w:tcW w:w="1111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44159A">
        <w:tc>
          <w:tcPr>
            <w:tcW w:w="3135" w:type="pct"/>
            <w:gridSpan w:val="3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выписка из Единого государственного реестра индивидуальных предпринимателей - в отношении сведений об индивидуальном предпринимателе, являющимся собственником недвижимого имущества, к которому присоединяется рекламная конструкция, сведений об индивидуальном предпринимателе, являющимся владельцем рекламной конструкции;</w:t>
            </w:r>
          </w:p>
        </w:tc>
        <w:tc>
          <w:tcPr>
            <w:tcW w:w="1111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44159A">
        <w:tc>
          <w:tcPr>
            <w:tcW w:w="3135" w:type="pct"/>
            <w:gridSpan w:val="3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 xml:space="preserve">выписка из Единого государственного реестра недвижимости - в отношении сведений </w:t>
            </w:r>
            <w:r w:rsidRPr="0018667A">
              <w:rPr>
                <w:rFonts w:ascii="Arial" w:hAnsi="Arial" w:cs="Arial"/>
                <w:sz w:val="24"/>
                <w:szCs w:val="24"/>
              </w:rPr>
              <w:br/>
              <w:t xml:space="preserve">о зарегистрированных правах на объект недвижимости, </w:t>
            </w:r>
            <w:r w:rsidRPr="0018667A">
              <w:rPr>
                <w:rFonts w:ascii="Arial" w:hAnsi="Arial" w:cs="Arial"/>
                <w:sz w:val="24"/>
                <w:szCs w:val="24"/>
              </w:rPr>
              <w:br/>
              <w:t>к которому присоединяется рекламная конструкция;</w:t>
            </w:r>
          </w:p>
        </w:tc>
        <w:tc>
          <w:tcPr>
            <w:tcW w:w="1111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44159A">
        <w:tc>
          <w:tcPr>
            <w:tcW w:w="3135" w:type="pct"/>
            <w:gridSpan w:val="3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Сведения об оплате государственной пошлины</w:t>
            </w:r>
          </w:p>
        </w:tc>
        <w:tc>
          <w:tcPr>
            <w:tcW w:w="1111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4" w:type="pct"/>
          </w:tcPr>
          <w:p w:rsidR="00E318BF" w:rsidRPr="0018667A" w:rsidRDefault="00E318BF" w:rsidP="006507FB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318BF" w:rsidRPr="0018667A" w:rsidRDefault="00E318BF" w:rsidP="00FF694E">
      <w:pPr>
        <w:pStyle w:val="18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___________</w:t>
      </w:r>
    </w:p>
    <w:p w:rsidR="00E318BF" w:rsidRPr="0018667A" w:rsidRDefault="00E318BF" w:rsidP="00FF69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FF69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6507FB">
      <w:pPr>
        <w:spacing w:after="0" w:line="240" w:lineRule="auto"/>
        <w:ind w:left="6237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  <w:bookmarkStart w:id="228" w:name="_Toc493695719"/>
      <w:r w:rsidRPr="0018667A">
        <w:rPr>
          <w:rFonts w:ascii="Arial" w:eastAsia="Times New Roman" w:hAnsi="Arial" w:cs="Arial"/>
          <w:sz w:val="24"/>
          <w:szCs w:val="24"/>
          <w:lang w:eastAsia="ar-SA"/>
        </w:rPr>
        <w:t>Приложение 12</w:t>
      </w:r>
    </w:p>
    <w:p w:rsidR="00E318BF" w:rsidRPr="0018667A" w:rsidRDefault="00E318BF" w:rsidP="006507FB">
      <w:pPr>
        <w:spacing w:after="0" w:line="240" w:lineRule="auto"/>
        <w:ind w:left="6237"/>
        <w:rPr>
          <w:rFonts w:ascii="Arial" w:eastAsia="Times New Roman" w:hAnsi="Arial" w:cs="Arial"/>
          <w:sz w:val="24"/>
          <w:szCs w:val="24"/>
          <w:lang w:eastAsia="ar-SA"/>
        </w:rPr>
      </w:pPr>
      <w:bookmarkStart w:id="229" w:name="_Toc493695720"/>
      <w:bookmarkEnd w:id="228"/>
      <w:r w:rsidRPr="0018667A">
        <w:rPr>
          <w:rFonts w:ascii="Arial" w:eastAsia="Times New Roman" w:hAnsi="Arial" w:cs="Arial"/>
          <w:sz w:val="24"/>
          <w:szCs w:val="24"/>
          <w:lang w:eastAsia="ar-SA"/>
        </w:rPr>
        <w:t>к Административному регламенту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предоставления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муниципальной</w:t>
      </w:r>
      <w:proofErr w:type="gramEnd"/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услуги городского округа Королёв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Московской области по выдаче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lastRenderedPageBreak/>
        <w:t>разрешений на установку и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эксплуатацию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рекламных</w:t>
      </w:r>
      <w:proofErr w:type="gramEnd"/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конструкций, аннулирование ранее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выданных разрешений</w:t>
      </w:r>
    </w:p>
    <w:p w:rsidR="00E318BF" w:rsidRPr="0018667A" w:rsidRDefault="00E318BF" w:rsidP="00FF694E">
      <w:pPr>
        <w:pStyle w:val="affff3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6507FB" w:rsidRPr="0018667A" w:rsidRDefault="00E318BF" w:rsidP="00FF694E">
      <w:pPr>
        <w:pStyle w:val="affff3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Форма решения об отказе в п</w:t>
      </w:r>
      <w:r w:rsidR="006507FB" w:rsidRPr="0018667A">
        <w:rPr>
          <w:rFonts w:ascii="Arial" w:hAnsi="Arial" w:cs="Arial"/>
          <w:sz w:val="24"/>
          <w:szCs w:val="24"/>
        </w:rPr>
        <w:t>риеме и регистрации документов,</w:t>
      </w:r>
    </w:p>
    <w:p w:rsidR="00E318BF" w:rsidRPr="0018667A" w:rsidRDefault="00E318BF" w:rsidP="00FF694E">
      <w:pPr>
        <w:pStyle w:val="affff3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proofErr w:type="gramStart"/>
      <w:r w:rsidRPr="0018667A">
        <w:rPr>
          <w:rFonts w:ascii="Arial" w:hAnsi="Arial" w:cs="Arial"/>
          <w:sz w:val="24"/>
          <w:szCs w:val="24"/>
        </w:rPr>
        <w:t>необходимых</w:t>
      </w:r>
      <w:proofErr w:type="gramEnd"/>
      <w:r w:rsidRPr="0018667A">
        <w:rPr>
          <w:rFonts w:ascii="Arial" w:hAnsi="Arial" w:cs="Arial"/>
          <w:sz w:val="24"/>
          <w:szCs w:val="24"/>
        </w:rPr>
        <w:t xml:space="preserve"> для представления Муниципальной услуги</w:t>
      </w:r>
      <w:bookmarkStart w:id="230" w:name="_Toc493695721"/>
      <w:bookmarkEnd w:id="229"/>
    </w:p>
    <w:p w:rsidR="00E318BF" w:rsidRPr="0018667A" w:rsidRDefault="00E318BF" w:rsidP="00FF694E">
      <w:pPr>
        <w:pStyle w:val="affff3"/>
        <w:spacing w:line="240" w:lineRule="auto"/>
        <w:ind w:firstLine="0"/>
        <w:jc w:val="center"/>
        <w:rPr>
          <w:rFonts w:ascii="Arial" w:eastAsia="Calibri" w:hAnsi="Arial" w:cs="Arial"/>
          <w:bCs/>
          <w:iCs/>
          <w:sz w:val="24"/>
          <w:szCs w:val="24"/>
          <w:lang w:eastAsia="en-US"/>
        </w:rPr>
      </w:pPr>
    </w:p>
    <w:p w:rsidR="00E318BF" w:rsidRPr="0018667A" w:rsidRDefault="00E318BF" w:rsidP="00FF694E">
      <w:pPr>
        <w:pStyle w:val="affff3"/>
        <w:spacing w:line="240" w:lineRule="auto"/>
        <w:ind w:firstLine="0"/>
        <w:jc w:val="center"/>
        <w:rPr>
          <w:rFonts w:ascii="Arial" w:eastAsia="Calibri" w:hAnsi="Arial" w:cs="Arial"/>
          <w:bCs/>
          <w:iCs/>
          <w:sz w:val="24"/>
          <w:szCs w:val="24"/>
          <w:lang w:eastAsia="en-US"/>
        </w:rPr>
      </w:pPr>
      <w:proofErr w:type="gramStart"/>
      <w:r w:rsidRPr="0018667A">
        <w:rPr>
          <w:rFonts w:ascii="Arial" w:eastAsia="Calibri" w:hAnsi="Arial" w:cs="Arial"/>
          <w:bCs/>
          <w:iCs/>
          <w:sz w:val="24"/>
          <w:szCs w:val="24"/>
          <w:lang w:eastAsia="en-US"/>
        </w:rPr>
        <w:t>(Оформляется на официальном</w:t>
      </w:r>
      <w:proofErr w:type="gramEnd"/>
    </w:p>
    <w:p w:rsidR="00E318BF" w:rsidRPr="0018667A" w:rsidRDefault="00E318BF" w:rsidP="00FF694E">
      <w:pPr>
        <w:pStyle w:val="affff3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proofErr w:type="gramStart"/>
      <w:r w:rsidRPr="0018667A">
        <w:rPr>
          <w:rFonts w:ascii="Arial" w:eastAsia="Calibri" w:hAnsi="Arial" w:cs="Arial"/>
          <w:bCs/>
          <w:iCs/>
          <w:sz w:val="24"/>
          <w:szCs w:val="24"/>
          <w:lang w:eastAsia="en-US"/>
        </w:rPr>
        <w:t>бланке</w:t>
      </w:r>
      <w:proofErr w:type="gramEnd"/>
      <w:r w:rsidRPr="0018667A">
        <w:rPr>
          <w:rFonts w:ascii="Arial" w:eastAsia="Calibri" w:hAnsi="Arial" w:cs="Arial"/>
          <w:bCs/>
          <w:iCs/>
          <w:sz w:val="24"/>
          <w:szCs w:val="24"/>
          <w:lang w:eastAsia="en-US"/>
        </w:rPr>
        <w:t xml:space="preserve"> Администрации)</w:t>
      </w:r>
      <w:bookmarkEnd w:id="230"/>
    </w:p>
    <w:p w:rsidR="00E318BF" w:rsidRPr="0018667A" w:rsidRDefault="00E318BF" w:rsidP="006507FB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Кому:</w:t>
      </w:r>
      <w:r w:rsidR="006507FB" w:rsidRPr="0018667A">
        <w:rPr>
          <w:rFonts w:ascii="Arial" w:hAnsi="Arial" w:cs="Arial"/>
          <w:sz w:val="24"/>
          <w:szCs w:val="24"/>
          <w:lang w:eastAsia="ru-RU"/>
        </w:rPr>
        <w:t xml:space="preserve"> _____________________________</w:t>
      </w:r>
    </w:p>
    <w:p w:rsidR="00E318BF" w:rsidRPr="0018667A" w:rsidRDefault="006507FB" w:rsidP="006507FB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_____________________________</w:t>
      </w:r>
    </w:p>
    <w:p w:rsidR="00E318BF" w:rsidRPr="0018667A" w:rsidRDefault="006507FB" w:rsidP="006507FB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_____________________________</w:t>
      </w:r>
    </w:p>
    <w:p w:rsidR="00E318BF" w:rsidRPr="0018667A" w:rsidRDefault="00E318BF" w:rsidP="006507FB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18667A">
        <w:rPr>
          <w:rFonts w:ascii="Arial" w:hAnsi="Arial" w:cs="Arial"/>
          <w:sz w:val="24"/>
          <w:szCs w:val="24"/>
          <w:lang w:eastAsia="ru-RU"/>
        </w:rPr>
        <w:t>(фамилия, имя, отчество индивидуального</w:t>
      </w:r>
      <w:proofErr w:type="gramEnd"/>
    </w:p>
    <w:p w:rsidR="00E318BF" w:rsidRPr="0018667A" w:rsidRDefault="00E318BF" w:rsidP="006507FB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 xml:space="preserve">предпринимателя или наименование юридического лица, </w:t>
      </w:r>
      <w:proofErr w:type="gramStart"/>
      <w:r w:rsidRPr="0018667A">
        <w:rPr>
          <w:rFonts w:ascii="Arial" w:hAnsi="Arial" w:cs="Arial"/>
          <w:sz w:val="24"/>
          <w:szCs w:val="24"/>
          <w:lang w:eastAsia="ru-RU"/>
        </w:rPr>
        <w:t>запрашивающих</w:t>
      </w:r>
      <w:proofErr w:type="gramEnd"/>
      <w:r w:rsidRPr="0018667A">
        <w:rPr>
          <w:rFonts w:ascii="Arial" w:hAnsi="Arial" w:cs="Arial"/>
          <w:sz w:val="24"/>
          <w:szCs w:val="24"/>
          <w:lang w:eastAsia="ru-RU"/>
        </w:rPr>
        <w:t xml:space="preserve"> информацию)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Решение</w:t>
      </w:r>
    </w:p>
    <w:p w:rsidR="006507FB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</w:rPr>
        <w:t xml:space="preserve">об отказе в приеме </w:t>
      </w:r>
      <w:r w:rsidRPr="0018667A">
        <w:rPr>
          <w:rFonts w:ascii="Arial" w:hAnsi="Arial" w:cs="Arial"/>
          <w:sz w:val="24"/>
          <w:szCs w:val="24"/>
          <w:lang w:eastAsia="ru-RU"/>
        </w:rPr>
        <w:t>и регистрации документов, необходимых</w:t>
      </w:r>
    </w:p>
    <w:p w:rsidR="006507FB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для предоставления муниципальной услуги «Выдача разрешений</w:t>
      </w:r>
    </w:p>
    <w:p w:rsidR="006507FB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на установку и эксплуатацию рекла</w:t>
      </w:r>
      <w:r w:rsidR="006507FB" w:rsidRPr="0018667A">
        <w:rPr>
          <w:rFonts w:ascii="Arial" w:hAnsi="Arial" w:cs="Arial"/>
          <w:sz w:val="24"/>
          <w:szCs w:val="24"/>
          <w:lang w:eastAsia="ru-RU"/>
        </w:rPr>
        <w:t>мных конструкций, аннулирование</w:t>
      </w:r>
    </w:p>
    <w:p w:rsidR="00E318BF" w:rsidRPr="0018667A" w:rsidRDefault="00E318BF" w:rsidP="00FF694E">
      <w:pPr>
        <w:spacing w:after="0" w:line="240" w:lineRule="auto"/>
        <w:jc w:val="center"/>
        <w:rPr>
          <w:rFonts w:ascii="Arial" w:eastAsia="ヒラギノ角ゴ Pro W3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 xml:space="preserve">ранее выданных разрешений» 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В приеме и регистрации документов, необходимых для предоставления муниципальной услуги «Выдача разрешений на установку и эксплуатацию рекламных конструкций, аннулирование ранее выданных разрешений» Вам отказано по следующим основаниям (указать основания): 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  <w:gridCol w:w="567"/>
      </w:tblGrid>
      <w:tr w:rsidR="00FF694E" w:rsidRPr="0018667A" w:rsidTr="006507FB">
        <w:tc>
          <w:tcPr>
            <w:tcW w:w="9639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Обращение за предоставлением Муниципальной услуги, не предоставляемой Администрацией</w:t>
            </w:r>
          </w:p>
        </w:tc>
        <w:tc>
          <w:tcPr>
            <w:tcW w:w="567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6507FB">
        <w:tc>
          <w:tcPr>
            <w:tcW w:w="9639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Заявление подано лицом, не имеющим полномочий представлять интересы Заявителя, в соответствии с пунктом 2.3. Административного регламента.</w:t>
            </w:r>
          </w:p>
        </w:tc>
        <w:tc>
          <w:tcPr>
            <w:tcW w:w="567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6507FB">
        <w:tc>
          <w:tcPr>
            <w:tcW w:w="9639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Документы имеют исправления, не заверенные в установленном законодательством порядке</w:t>
            </w:r>
          </w:p>
        </w:tc>
        <w:tc>
          <w:tcPr>
            <w:tcW w:w="567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6507FB">
        <w:tc>
          <w:tcPr>
            <w:tcW w:w="9639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Документы содержат повреждения, наличие которых не позволяет однозначно истолковать их содержание</w:t>
            </w:r>
          </w:p>
        </w:tc>
        <w:tc>
          <w:tcPr>
            <w:tcW w:w="567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6507FB">
        <w:tc>
          <w:tcPr>
            <w:tcW w:w="9639" w:type="dxa"/>
          </w:tcPr>
          <w:p w:rsidR="00E318BF" w:rsidRPr="0018667A" w:rsidRDefault="00E318BF" w:rsidP="00FF694E">
            <w:pPr>
              <w:tabs>
                <w:tab w:val="left" w:pos="568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Документы утратили силу на момент обращения за предоставлением Муниципальной услуги</w:t>
            </w:r>
          </w:p>
        </w:tc>
        <w:tc>
          <w:tcPr>
            <w:tcW w:w="567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6507FB">
        <w:tc>
          <w:tcPr>
            <w:tcW w:w="9639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 xml:space="preserve">Форма поданного представителем Заявителя, уполномоченного на подачу документов и получение результата предоставления Муниципальной услуги, Заявления не соответствует форме Заявления, установленной Административным регламентом </w:t>
            </w:r>
          </w:p>
        </w:tc>
        <w:tc>
          <w:tcPr>
            <w:tcW w:w="567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6507FB">
        <w:tc>
          <w:tcPr>
            <w:tcW w:w="9639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Качество представленных документов не позволяет в полном объеме прочитать сведения, содержащиеся в документах</w:t>
            </w:r>
          </w:p>
        </w:tc>
        <w:tc>
          <w:tcPr>
            <w:tcW w:w="567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6507FB">
        <w:tc>
          <w:tcPr>
            <w:tcW w:w="9639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Представлен неполный комплект документов в соответствии с пунктом 10 и Приложением 10 к Административному регламенту</w:t>
            </w:r>
          </w:p>
        </w:tc>
        <w:tc>
          <w:tcPr>
            <w:tcW w:w="567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6507FB">
        <w:tc>
          <w:tcPr>
            <w:tcW w:w="9639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 xml:space="preserve">Некорректное заполнение обязательных полей в форме Заявления на РПГУ (отсутствие заполнения, недостоверное, неполное либо неправильное представление сведений, не соответствующих требованиям, установленным </w:t>
            </w:r>
            <w:r w:rsidRPr="0018667A">
              <w:rPr>
                <w:rFonts w:ascii="Arial" w:hAnsi="Arial" w:cs="Arial"/>
                <w:sz w:val="24"/>
                <w:szCs w:val="24"/>
              </w:rPr>
              <w:lastRenderedPageBreak/>
              <w:t>Административным регламентом).</w:t>
            </w:r>
          </w:p>
        </w:tc>
        <w:tc>
          <w:tcPr>
            <w:tcW w:w="567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94E" w:rsidRPr="0018667A" w:rsidTr="006507FB">
        <w:tc>
          <w:tcPr>
            <w:tcW w:w="9639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8667A">
              <w:rPr>
                <w:rFonts w:ascii="Arial" w:hAnsi="Arial" w:cs="Arial"/>
                <w:sz w:val="24"/>
                <w:szCs w:val="24"/>
              </w:rPr>
              <w:lastRenderedPageBreak/>
              <w:t>Представление некачественных или недостоверных электронных образов (электронных документов, не позволяющих в полном объеме прочитать текст документа и/или распознать реквизиты документа.</w:t>
            </w:r>
            <w:proofErr w:type="gramEnd"/>
          </w:p>
        </w:tc>
        <w:tc>
          <w:tcPr>
            <w:tcW w:w="567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8BF" w:rsidRPr="0018667A" w:rsidTr="006507FB">
        <w:tc>
          <w:tcPr>
            <w:tcW w:w="9639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Подача Заявления и иных документов в электронной форме, подписанных с использованием простой электронной подписи, не принадлежащей Заявителю (представителю Заявителя, уполномоченного на подписание Заявления и подачу документов).</w:t>
            </w:r>
          </w:p>
        </w:tc>
        <w:tc>
          <w:tcPr>
            <w:tcW w:w="567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Дополнительно информируем, что _____________________________________</w:t>
      </w:r>
      <w:r w:rsidR="006507FB" w:rsidRPr="0018667A">
        <w:rPr>
          <w:rFonts w:ascii="Arial" w:hAnsi="Arial" w:cs="Arial"/>
          <w:sz w:val="24"/>
          <w:szCs w:val="24"/>
          <w:lang w:eastAsia="ru-RU"/>
        </w:rPr>
        <w:t>____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</w:t>
      </w:r>
      <w:r w:rsidR="006507FB" w:rsidRPr="0018667A">
        <w:rPr>
          <w:rFonts w:ascii="Arial" w:hAnsi="Arial" w:cs="Arial"/>
          <w:sz w:val="24"/>
          <w:szCs w:val="24"/>
          <w:lang w:eastAsia="ru-RU"/>
        </w:rPr>
        <w:t>_______________________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18667A">
        <w:rPr>
          <w:rFonts w:ascii="Arial" w:hAnsi="Arial" w:cs="Arial"/>
          <w:sz w:val="24"/>
          <w:szCs w:val="24"/>
          <w:lang w:eastAsia="ru-RU"/>
        </w:rPr>
        <w:t>(указывается информация, необходимая для устранения причин отказа в приеме и регистрации документов, необходимых для предоставления Муниципальной услуги, а также иная дополнительная информация при наличии)</w:t>
      </w:r>
    </w:p>
    <w:p w:rsidR="00E318BF" w:rsidRPr="0018667A" w:rsidRDefault="00E318BF" w:rsidP="00FF69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3234"/>
        <w:gridCol w:w="3286"/>
      </w:tblGrid>
      <w:tr w:rsidR="00FF694E" w:rsidRPr="0018667A" w:rsidTr="006507FB">
        <w:tc>
          <w:tcPr>
            <w:tcW w:w="3686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_______________________</w:t>
            </w:r>
          </w:p>
        </w:tc>
        <w:tc>
          <w:tcPr>
            <w:tcW w:w="3234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____________________</w:t>
            </w:r>
          </w:p>
        </w:tc>
        <w:tc>
          <w:tcPr>
            <w:tcW w:w="3286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_______________________</w:t>
            </w:r>
          </w:p>
        </w:tc>
      </w:tr>
      <w:tr w:rsidR="00FF694E" w:rsidRPr="0018667A" w:rsidTr="006507FB">
        <w:tc>
          <w:tcPr>
            <w:tcW w:w="3686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наименование уполномоченного должностного</w:t>
            </w:r>
          </w:p>
          <w:p w:rsidR="00E318BF" w:rsidRPr="0018667A" w:rsidRDefault="00E318BF" w:rsidP="00FF694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ответственного лица</w:t>
            </w:r>
          </w:p>
        </w:tc>
        <w:tc>
          <w:tcPr>
            <w:tcW w:w="3234" w:type="dxa"/>
          </w:tcPr>
          <w:p w:rsidR="00E318BF" w:rsidRPr="0018667A" w:rsidRDefault="00E318BF" w:rsidP="00FF6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3286" w:type="dxa"/>
          </w:tcPr>
          <w:p w:rsidR="00E318BF" w:rsidRPr="0018667A" w:rsidRDefault="00E318BF" w:rsidP="00FF694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расшифровка подписи (Ф.И.О.)</w:t>
            </w:r>
          </w:p>
        </w:tc>
      </w:tr>
    </w:tbl>
    <w:p w:rsidR="00E318BF" w:rsidRPr="0018667A" w:rsidRDefault="00E318BF" w:rsidP="00FF694E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М.П. «__» ________ 20__ год</w:t>
      </w:r>
    </w:p>
    <w:p w:rsidR="00E318BF" w:rsidRPr="0018667A" w:rsidRDefault="00E318BF" w:rsidP="00FF694E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affff3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affff3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______________</w:t>
      </w:r>
    </w:p>
    <w:p w:rsidR="00E318BF" w:rsidRPr="0018667A" w:rsidRDefault="00E318BF" w:rsidP="00FF694E">
      <w:pPr>
        <w:pStyle w:val="affff3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6507FB">
      <w:pPr>
        <w:spacing w:after="0" w:line="240" w:lineRule="auto"/>
        <w:ind w:left="6237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  <w:bookmarkStart w:id="231" w:name="_Toc493695722"/>
      <w:r w:rsidRPr="0018667A">
        <w:rPr>
          <w:rFonts w:ascii="Arial" w:eastAsia="Times New Roman" w:hAnsi="Arial" w:cs="Arial"/>
          <w:sz w:val="24"/>
          <w:szCs w:val="24"/>
          <w:lang w:eastAsia="ar-SA"/>
        </w:rPr>
        <w:t>Приложение 13</w:t>
      </w:r>
    </w:p>
    <w:bookmarkEnd w:id="231"/>
    <w:p w:rsidR="00E318BF" w:rsidRPr="0018667A" w:rsidRDefault="00E318BF" w:rsidP="006507FB">
      <w:pPr>
        <w:spacing w:after="0" w:line="240" w:lineRule="auto"/>
        <w:ind w:left="6237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к Административному регламенту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предоставления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муниципальной</w:t>
      </w:r>
      <w:proofErr w:type="gramEnd"/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услуги городского округа Королёв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Московской области по выдаче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разрешений на установку и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эксплуатацию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рекламных</w:t>
      </w:r>
      <w:proofErr w:type="gramEnd"/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конструкций, аннулирование ранее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выданных разрешений</w:t>
      </w:r>
      <w:bookmarkStart w:id="232" w:name="_Toc493695723"/>
    </w:p>
    <w:p w:rsidR="00E318BF" w:rsidRPr="0018667A" w:rsidRDefault="00E318BF" w:rsidP="00FF694E">
      <w:pPr>
        <w:widowControl w:val="0"/>
        <w:spacing w:after="0" w:line="240" w:lineRule="auto"/>
        <w:rPr>
          <w:rFonts w:ascii="Arial" w:eastAsia="PMingLiU" w:hAnsi="Arial" w:cs="Arial"/>
          <w:bCs/>
          <w:sz w:val="24"/>
          <w:szCs w:val="24"/>
        </w:rPr>
      </w:pPr>
    </w:p>
    <w:p w:rsidR="00E318BF" w:rsidRPr="0018667A" w:rsidRDefault="00E318BF" w:rsidP="00FF694E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Требования к помещениям, в которых предоставляется</w:t>
      </w:r>
    </w:p>
    <w:p w:rsidR="00E318BF" w:rsidRPr="0018667A" w:rsidRDefault="00E318BF" w:rsidP="00FF694E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консультирование по вопросам предоставления Муниципальной услуги</w:t>
      </w:r>
      <w:bookmarkEnd w:id="232"/>
    </w:p>
    <w:p w:rsidR="00E318BF" w:rsidRPr="0018667A" w:rsidRDefault="00E318BF" w:rsidP="00FF694E">
      <w:pPr>
        <w:widowControl w:val="0"/>
        <w:spacing w:after="0" w:line="240" w:lineRule="auto"/>
        <w:jc w:val="center"/>
        <w:rPr>
          <w:rFonts w:ascii="Arial" w:eastAsia="PMingLiU" w:hAnsi="Arial" w:cs="Arial"/>
          <w:bCs/>
          <w:sz w:val="24"/>
          <w:szCs w:val="24"/>
        </w:rPr>
      </w:pP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1. 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2. Входы в помещения оборудуются пандусами, расширенными проходами, позволяющими обеспечить беспрепятственный доступ инвалидов и лиц с ограниченными возможностями здоровья, включая инвалидов и лиц с ограниченными возможностями здоровья, использующих кресла-коляски.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3. При ином размещении помещений по высоте, должна быть обеспечена возможность получения Муниципальная услуга маломобильными группами населения.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lastRenderedPageBreak/>
        <w:t>4. Вход и выход из помещений оборудуются указателями.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5. 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6. Места для ожидания на подачу или получение документов оборудуются стульями, скамьями.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7. 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8. Кабинеты для приема Заявителей (представителей Заявителей) должны быть оборудованы информационными табличками (вывесками) с указанием:</w:t>
      </w:r>
    </w:p>
    <w:p w:rsidR="00E318BF" w:rsidRPr="0018667A" w:rsidRDefault="00E318BF" w:rsidP="00FF694E">
      <w:pPr>
        <w:pStyle w:val="affff6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1) номера кабинета;</w:t>
      </w:r>
    </w:p>
    <w:p w:rsidR="00E318BF" w:rsidRPr="0018667A" w:rsidRDefault="00E318BF" w:rsidP="00FF694E">
      <w:pPr>
        <w:pStyle w:val="affff6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2) фамилии, имени, отчества и должности специалиста, осуществляющего предоставление Муниципальной услуги.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9. Рабочие места государственных или муниципальных служащих и/или специалистов </w:t>
      </w:r>
      <w:r w:rsidRPr="0018667A">
        <w:rPr>
          <w:rFonts w:ascii="Arial" w:eastAsia="Times New Roman" w:hAnsi="Arial" w:cs="Arial"/>
          <w:sz w:val="24"/>
          <w:szCs w:val="24"/>
          <w:lang w:eastAsia="ar-SA"/>
        </w:rPr>
        <w:t>МФЦ</w:t>
      </w:r>
      <w:r w:rsidRPr="0018667A">
        <w:rPr>
          <w:rFonts w:ascii="Arial" w:hAnsi="Arial" w:cs="Arial"/>
          <w:sz w:val="24"/>
          <w:szCs w:val="24"/>
        </w:rPr>
        <w:t>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</w:p>
    <w:p w:rsidR="00E318BF" w:rsidRPr="0018667A" w:rsidRDefault="00E318BF" w:rsidP="00FF694E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  <w:bookmarkStart w:id="233" w:name="_Toc493695724"/>
      <w:r w:rsidRPr="0018667A">
        <w:rPr>
          <w:rFonts w:ascii="Arial" w:eastAsia="Times New Roman" w:hAnsi="Arial" w:cs="Arial"/>
          <w:sz w:val="24"/>
          <w:szCs w:val="24"/>
          <w:lang w:eastAsia="ar-SA"/>
        </w:rPr>
        <w:t>___________</w:t>
      </w:r>
    </w:p>
    <w:p w:rsidR="006507FB" w:rsidRPr="0018667A" w:rsidRDefault="006507FB" w:rsidP="006507FB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</w:p>
    <w:p w:rsidR="006507FB" w:rsidRPr="0018667A" w:rsidRDefault="006507FB" w:rsidP="006507FB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6507FB">
      <w:pPr>
        <w:spacing w:after="0" w:line="240" w:lineRule="auto"/>
        <w:ind w:left="6237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Приложение 14</w:t>
      </w:r>
    </w:p>
    <w:p w:rsidR="00E318BF" w:rsidRPr="0018667A" w:rsidRDefault="00E318BF" w:rsidP="006507FB">
      <w:pPr>
        <w:spacing w:after="0" w:line="240" w:lineRule="auto"/>
        <w:ind w:left="6237"/>
        <w:rPr>
          <w:rFonts w:ascii="Arial" w:eastAsia="Times New Roman" w:hAnsi="Arial" w:cs="Arial"/>
          <w:sz w:val="24"/>
          <w:szCs w:val="24"/>
          <w:lang w:eastAsia="ar-SA"/>
        </w:rPr>
      </w:pPr>
      <w:bookmarkStart w:id="234" w:name="_Toc493695725"/>
      <w:bookmarkEnd w:id="233"/>
      <w:r w:rsidRPr="0018667A">
        <w:rPr>
          <w:rFonts w:ascii="Arial" w:eastAsia="Times New Roman" w:hAnsi="Arial" w:cs="Arial"/>
          <w:sz w:val="24"/>
          <w:szCs w:val="24"/>
          <w:lang w:eastAsia="ar-SA"/>
        </w:rPr>
        <w:t>к Административному регламенту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предоставления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муниципальной</w:t>
      </w:r>
      <w:proofErr w:type="gramEnd"/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услуги городского округа Королёв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Московской области по выдаче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разрешений на установку и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эксплуатацию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рекламных</w:t>
      </w:r>
      <w:proofErr w:type="gramEnd"/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конструкций, аннулирование ранее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выданных разрешений</w:t>
      </w:r>
    </w:p>
    <w:p w:rsidR="00E318BF" w:rsidRPr="0018667A" w:rsidRDefault="00E318BF" w:rsidP="00FF694E">
      <w:pPr>
        <w:pStyle w:val="affff3"/>
        <w:spacing w:line="240" w:lineRule="auto"/>
        <w:ind w:firstLine="6096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affff3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Показатели доступности и качества Муниципальной услуги</w:t>
      </w:r>
      <w:bookmarkEnd w:id="234"/>
    </w:p>
    <w:p w:rsidR="00E318BF" w:rsidRPr="0018667A" w:rsidRDefault="00E318BF" w:rsidP="00FF694E">
      <w:pPr>
        <w:pStyle w:val="ConsPlusNormal"/>
        <w:jc w:val="both"/>
        <w:rPr>
          <w:rFonts w:eastAsia="Times New Roman"/>
          <w:bCs/>
          <w:iCs/>
          <w:sz w:val="24"/>
          <w:szCs w:val="24"/>
          <w:lang w:eastAsia="ru-RU"/>
        </w:rPr>
      </w:pPr>
    </w:p>
    <w:p w:rsidR="00E318BF" w:rsidRPr="0018667A" w:rsidRDefault="00E318BF" w:rsidP="00FF694E">
      <w:pPr>
        <w:pStyle w:val="ConsPlusNormal"/>
        <w:ind w:firstLine="709"/>
        <w:jc w:val="both"/>
        <w:rPr>
          <w:sz w:val="24"/>
          <w:szCs w:val="24"/>
        </w:rPr>
      </w:pPr>
      <w:r w:rsidRPr="0018667A">
        <w:rPr>
          <w:sz w:val="24"/>
          <w:szCs w:val="24"/>
        </w:rPr>
        <w:t>Показателями доступности предоставления Муниципальной услуги являются:</w:t>
      </w:r>
    </w:p>
    <w:p w:rsidR="00E318BF" w:rsidRPr="0018667A" w:rsidRDefault="00E318BF" w:rsidP="00FF694E">
      <w:pPr>
        <w:pStyle w:val="ConsPlusNormal"/>
        <w:tabs>
          <w:tab w:val="left" w:pos="851"/>
          <w:tab w:val="left" w:pos="1276"/>
        </w:tabs>
        <w:ind w:firstLine="709"/>
        <w:jc w:val="both"/>
        <w:rPr>
          <w:sz w:val="24"/>
          <w:szCs w:val="24"/>
        </w:rPr>
      </w:pPr>
      <w:r w:rsidRPr="0018667A">
        <w:rPr>
          <w:sz w:val="24"/>
          <w:szCs w:val="24"/>
        </w:rPr>
        <w:t>1) возможность взаимодействия Заявителя с государственными служащими в случае получения Заявителем консультации на приеме в Администрации;</w:t>
      </w:r>
    </w:p>
    <w:p w:rsidR="00E318BF" w:rsidRPr="0018667A" w:rsidRDefault="00E318BF" w:rsidP="00FF694E">
      <w:pPr>
        <w:pStyle w:val="ConsPlusNormal"/>
        <w:tabs>
          <w:tab w:val="left" w:pos="851"/>
          <w:tab w:val="left" w:pos="1276"/>
        </w:tabs>
        <w:ind w:firstLine="709"/>
        <w:jc w:val="both"/>
        <w:rPr>
          <w:sz w:val="24"/>
          <w:szCs w:val="24"/>
        </w:rPr>
      </w:pPr>
      <w:r w:rsidRPr="0018667A">
        <w:rPr>
          <w:sz w:val="24"/>
          <w:szCs w:val="24"/>
        </w:rPr>
        <w:t>2) возможность получения Заявителем полной, актуальной и достоверной информации о ходе предоставления Муниципальной услуги через РПГУ, на официальном сайте Администрации в информационно-телекоммуникационной сети "Интернет";</w:t>
      </w:r>
    </w:p>
    <w:p w:rsidR="00E318BF" w:rsidRPr="0018667A" w:rsidRDefault="00E318BF" w:rsidP="00FF694E">
      <w:pPr>
        <w:pStyle w:val="ConsPlusNormal"/>
        <w:tabs>
          <w:tab w:val="left" w:pos="851"/>
          <w:tab w:val="left" w:pos="1276"/>
        </w:tabs>
        <w:ind w:firstLine="709"/>
        <w:jc w:val="both"/>
        <w:rPr>
          <w:sz w:val="24"/>
          <w:szCs w:val="24"/>
        </w:rPr>
      </w:pPr>
      <w:r w:rsidRPr="0018667A">
        <w:rPr>
          <w:sz w:val="24"/>
          <w:szCs w:val="24"/>
        </w:rPr>
        <w:t>3) возможность направления Заявителем письменного Заявления или Заявления в электронной форме о предоставлении Муниципальной услуги через РПГУ;</w:t>
      </w:r>
    </w:p>
    <w:p w:rsidR="00E318BF" w:rsidRPr="0018667A" w:rsidRDefault="00E318BF" w:rsidP="00FF694E">
      <w:pPr>
        <w:pStyle w:val="ConsPlusNormal"/>
        <w:tabs>
          <w:tab w:val="left" w:pos="851"/>
          <w:tab w:val="left" w:pos="1276"/>
        </w:tabs>
        <w:ind w:firstLine="709"/>
        <w:jc w:val="both"/>
        <w:rPr>
          <w:sz w:val="24"/>
          <w:szCs w:val="24"/>
        </w:rPr>
      </w:pPr>
      <w:r w:rsidRPr="0018667A">
        <w:rPr>
          <w:sz w:val="24"/>
          <w:szCs w:val="24"/>
        </w:rPr>
        <w:t>4) возможность подачи Заявления и получения результата предоставления Муниципальной услуги посредством РПГУ в МФЦ;</w:t>
      </w:r>
    </w:p>
    <w:p w:rsidR="00E318BF" w:rsidRPr="0018667A" w:rsidRDefault="00E318BF" w:rsidP="00FF694E">
      <w:pPr>
        <w:pStyle w:val="ConsPlusNormal"/>
        <w:tabs>
          <w:tab w:val="left" w:pos="851"/>
          <w:tab w:val="left" w:pos="1276"/>
        </w:tabs>
        <w:ind w:firstLine="709"/>
        <w:jc w:val="both"/>
        <w:rPr>
          <w:sz w:val="24"/>
          <w:szCs w:val="24"/>
        </w:rPr>
      </w:pPr>
      <w:r w:rsidRPr="0018667A">
        <w:rPr>
          <w:sz w:val="24"/>
          <w:szCs w:val="24"/>
        </w:rPr>
        <w:t>5) получение Заявителем Муниципальной услуги своевременно, в полном объеме и в любой форме, предусмотренной настоящим Административным регламентом, иными нормативными правовыми актами Российской Федерации, Московской области;</w:t>
      </w:r>
    </w:p>
    <w:p w:rsidR="00E318BF" w:rsidRPr="0018667A" w:rsidRDefault="00E318BF" w:rsidP="00FF694E">
      <w:pPr>
        <w:pStyle w:val="ConsPlusNormal"/>
        <w:tabs>
          <w:tab w:val="left" w:pos="851"/>
          <w:tab w:val="left" w:pos="1276"/>
        </w:tabs>
        <w:ind w:firstLine="709"/>
        <w:jc w:val="both"/>
        <w:rPr>
          <w:sz w:val="24"/>
          <w:szCs w:val="24"/>
        </w:rPr>
      </w:pPr>
      <w:r w:rsidRPr="0018667A">
        <w:rPr>
          <w:sz w:val="24"/>
          <w:szCs w:val="24"/>
        </w:rPr>
        <w:t>6) наличие полной и понятной информации о местах, порядке и сроках предоставления Муниципальной услуги на информационных стендах Администрации, РПГУ, официальных сайтах Администрации в информационно-телекоммуникационной сети "Интернет", предоставление указанной информации по телефону государственными служащими Администрации;</w:t>
      </w:r>
    </w:p>
    <w:p w:rsidR="00E318BF" w:rsidRPr="0018667A" w:rsidRDefault="00E318BF" w:rsidP="00FF694E">
      <w:pPr>
        <w:pStyle w:val="ConsPlusNormal"/>
        <w:tabs>
          <w:tab w:val="left" w:pos="851"/>
          <w:tab w:val="left" w:pos="1276"/>
        </w:tabs>
        <w:ind w:firstLine="709"/>
        <w:jc w:val="both"/>
        <w:rPr>
          <w:sz w:val="24"/>
          <w:szCs w:val="24"/>
        </w:rPr>
      </w:pPr>
      <w:r w:rsidRPr="0018667A">
        <w:rPr>
          <w:sz w:val="24"/>
          <w:szCs w:val="24"/>
        </w:rPr>
        <w:lastRenderedPageBreak/>
        <w:t>7) наличие необходимого и достаточного количества специалистов, а также помещений, в отсутствие очередей при приеме документов от Заявителей (их уполномоченных представителей), отсутствие жалоб на действия (бездействие) специалистов, их некорректное, невнимательное отношение к Заявителям (их уполномоченным представителям);</w:t>
      </w:r>
    </w:p>
    <w:p w:rsidR="00E318BF" w:rsidRPr="0018667A" w:rsidRDefault="00E318BF" w:rsidP="00FF694E">
      <w:pPr>
        <w:pStyle w:val="ConsPlusNormal"/>
        <w:tabs>
          <w:tab w:val="left" w:pos="851"/>
          <w:tab w:val="left" w:pos="1276"/>
        </w:tabs>
        <w:ind w:firstLine="709"/>
        <w:jc w:val="both"/>
        <w:rPr>
          <w:rFonts w:eastAsia="Times New Roman"/>
          <w:sz w:val="24"/>
          <w:szCs w:val="24"/>
          <w:lang w:eastAsia="ar-SA"/>
        </w:rPr>
      </w:pPr>
      <w:r w:rsidRPr="0018667A">
        <w:rPr>
          <w:rFonts w:eastAsia="Times New Roman"/>
          <w:sz w:val="24"/>
          <w:szCs w:val="24"/>
          <w:lang w:eastAsia="ar-SA"/>
        </w:rPr>
        <w:t xml:space="preserve">8) обеспечение возможности получения Заявителями информации о предоставляемой Муниципальной услуге на РПГУ; </w:t>
      </w:r>
    </w:p>
    <w:p w:rsidR="00E318BF" w:rsidRPr="0018667A" w:rsidRDefault="00E318BF" w:rsidP="00FF694E">
      <w:pPr>
        <w:pStyle w:val="ConsPlusNormal"/>
        <w:tabs>
          <w:tab w:val="left" w:pos="851"/>
          <w:tab w:val="left" w:pos="1276"/>
        </w:tabs>
        <w:ind w:firstLine="709"/>
        <w:jc w:val="both"/>
        <w:rPr>
          <w:rFonts w:eastAsia="Times New Roman"/>
          <w:sz w:val="24"/>
          <w:szCs w:val="24"/>
          <w:lang w:eastAsia="ar-SA"/>
        </w:rPr>
      </w:pPr>
      <w:r w:rsidRPr="0018667A">
        <w:rPr>
          <w:rFonts w:eastAsia="Times New Roman"/>
          <w:sz w:val="24"/>
          <w:szCs w:val="24"/>
          <w:lang w:eastAsia="ar-SA"/>
        </w:rPr>
        <w:t>9) обеспечение возможности подачи Заявления и документов, необходимых для предоставления Муниципальной услуги, ее результатов через РПГУ в МФЦ, приема жалоб и выдачи Заявителям результатов рассмотрения жалоб осуществляются в соответствии с соглашениями, заключенными между МФЦ и Администрацией (далее - соглашение о взаимодействии), с момента вступления в силу соответствующего соглашения о взаимодействии.</w:t>
      </w:r>
    </w:p>
    <w:p w:rsidR="00E318BF" w:rsidRPr="0018667A" w:rsidRDefault="00E318BF" w:rsidP="00FF694E">
      <w:pPr>
        <w:pStyle w:val="ConsPlusNormal"/>
        <w:tabs>
          <w:tab w:val="left" w:pos="851"/>
          <w:tab w:val="left" w:pos="1276"/>
        </w:tabs>
        <w:ind w:firstLine="709"/>
        <w:jc w:val="both"/>
        <w:rPr>
          <w:rFonts w:eastAsia="Times New Roman"/>
          <w:sz w:val="24"/>
          <w:szCs w:val="24"/>
          <w:lang w:eastAsia="ar-SA"/>
        </w:rPr>
      </w:pPr>
      <w:r w:rsidRPr="0018667A">
        <w:rPr>
          <w:rFonts w:eastAsia="Times New Roman"/>
          <w:sz w:val="24"/>
          <w:szCs w:val="24"/>
          <w:lang w:eastAsia="ar-SA"/>
        </w:rPr>
        <w:t xml:space="preserve">10) для направления Заявления в электронном виде на РПГУ обеспечивается доступность для копирования и заполнения </w:t>
      </w:r>
      <w:proofErr w:type="gramStart"/>
      <w:r w:rsidRPr="0018667A">
        <w:rPr>
          <w:rFonts w:eastAsia="Times New Roman"/>
          <w:sz w:val="24"/>
          <w:szCs w:val="24"/>
          <w:lang w:eastAsia="ar-SA"/>
        </w:rPr>
        <w:t>в</w:t>
      </w:r>
      <w:proofErr w:type="gramEnd"/>
      <w:r w:rsidRPr="0018667A">
        <w:rPr>
          <w:rFonts w:eastAsia="Times New Roman"/>
          <w:sz w:val="24"/>
          <w:szCs w:val="24"/>
          <w:lang w:eastAsia="ar-SA"/>
        </w:rPr>
        <w:t xml:space="preserve"> </w:t>
      </w:r>
      <w:proofErr w:type="gramStart"/>
      <w:r w:rsidRPr="0018667A">
        <w:rPr>
          <w:rFonts w:eastAsia="Times New Roman"/>
          <w:sz w:val="24"/>
          <w:szCs w:val="24"/>
          <w:lang w:eastAsia="ar-SA"/>
        </w:rPr>
        <w:t>электроном</w:t>
      </w:r>
      <w:proofErr w:type="gramEnd"/>
      <w:r w:rsidRPr="0018667A">
        <w:rPr>
          <w:rFonts w:eastAsia="Times New Roman"/>
          <w:sz w:val="24"/>
          <w:szCs w:val="24"/>
          <w:lang w:eastAsia="ar-SA"/>
        </w:rPr>
        <w:t xml:space="preserve"> виде Заявления, в том числе с использованием электронной подписи.</w:t>
      </w:r>
    </w:p>
    <w:p w:rsidR="00E318BF" w:rsidRPr="0018667A" w:rsidRDefault="00E318BF" w:rsidP="00FF694E">
      <w:pPr>
        <w:pStyle w:val="ConsPlusNormal"/>
        <w:tabs>
          <w:tab w:val="left" w:pos="851"/>
          <w:tab w:val="left" w:pos="1276"/>
        </w:tabs>
        <w:ind w:firstLine="709"/>
        <w:jc w:val="both"/>
        <w:rPr>
          <w:rFonts w:eastAsia="Times New Roman"/>
          <w:sz w:val="24"/>
          <w:szCs w:val="24"/>
          <w:lang w:eastAsia="ar-SA"/>
        </w:rPr>
      </w:pPr>
      <w:r w:rsidRPr="0018667A">
        <w:rPr>
          <w:rFonts w:eastAsia="Times New Roman"/>
          <w:sz w:val="24"/>
          <w:szCs w:val="24"/>
          <w:lang w:eastAsia="ar-SA"/>
        </w:rPr>
        <w:t>11) при подаче Заявления в электронном виде документы, указанные в пункте 10 настоящего Административного регламента, могут быть представлены в форме электронных документов, подписанных электронной подписью.</w:t>
      </w:r>
    </w:p>
    <w:p w:rsidR="00E318BF" w:rsidRPr="0018667A" w:rsidRDefault="00E318BF" w:rsidP="00FF694E">
      <w:pPr>
        <w:pStyle w:val="ConsPlusNormal"/>
        <w:tabs>
          <w:tab w:val="left" w:pos="851"/>
          <w:tab w:val="left" w:pos="1276"/>
        </w:tabs>
        <w:ind w:firstLine="709"/>
        <w:jc w:val="both"/>
        <w:rPr>
          <w:rFonts w:eastAsia="Times New Roman"/>
          <w:sz w:val="24"/>
          <w:szCs w:val="24"/>
          <w:lang w:eastAsia="ar-SA"/>
        </w:rPr>
      </w:pPr>
      <w:r w:rsidRPr="0018667A">
        <w:rPr>
          <w:rFonts w:eastAsia="Times New Roman"/>
          <w:sz w:val="24"/>
          <w:szCs w:val="24"/>
          <w:lang w:eastAsia="ar-SA"/>
        </w:rPr>
        <w:t>12) на РПГУ обеспечивается возможность получения информации о ходе предоставления Муниципальной услуги;</w:t>
      </w:r>
    </w:p>
    <w:p w:rsidR="00E318BF" w:rsidRPr="0018667A" w:rsidRDefault="00E318BF" w:rsidP="00FF694E">
      <w:pPr>
        <w:pStyle w:val="ConsPlusNormal"/>
        <w:tabs>
          <w:tab w:val="left" w:pos="851"/>
          <w:tab w:val="left" w:pos="1276"/>
        </w:tabs>
        <w:ind w:firstLine="709"/>
        <w:jc w:val="both"/>
        <w:rPr>
          <w:rFonts w:eastAsia="Times New Roman"/>
          <w:sz w:val="24"/>
          <w:szCs w:val="24"/>
          <w:lang w:eastAsia="ar-SA"/>
        </w:rPr>
      </w:pPr>
      <w:r w:rsidRPr="0018667A">
        <w:rPr>
          <w:rFonts w:eastAsia="Times New Roman"/>
          <w:sz w:val="24"/>
          <w:szCs w:val="24"/>
          <w:lang w:eastAsia="ar-SA"/>
        </w:rPr>
        <w:t>13) консультирование Заявителей в МФЦ при под</w:t>
      </w:r>
      <w:r w:rsidR="006507FB" w:rsidRPr="0018667A">
        <w:rPr>
          <w:rFonts w:eastAsia="Times New Roman"/>
          <w:sz w:val="24"/>
          <w:szCs w:val="24"/>
          <w:lang w:eastAsia="ar-SA"/>
        </w:rPr>
        <w:t>аче Заявлений посредствам РПГУ;</w:t>
      </w:r>
    </w:p>
    <w:p w:rsidR="00E318BF" w:rsidRPr="0018667A" w:rsidRDefault="00E318BF" w:rsidP="00FF694E">
      <w:pPr>
        <w:pStyle w:val="ConsPlusNormal"/>
        <w:tabs>
          <w:tab w:val="left" w:pos="851"/>
          <w:tab w:val="left" w:pos="1276"/>
        </w:tabs>
        <w:ind w:firstLine="709"/>
        <w:jc w:val="both"/>
        <w:rPr>
          <w:rFonts w:eastAsia="Times New Roman"/>
          <w:sz w:val="24"/>
          <w:szCs w:val="24"/>
          <w:lang w:eastAsia="ar-SA"/>
        </w:rPr>
      </w:pPr>
      <w:r w:rsidRPr="0018667A">
        <w:rPr>
          <w:rFonts w:eastAsia="Times New Roman"/>
          <w:sz w:val="24"/>
          <w:szCs w:val="24"/>
          <w:lang w:eastAsia="ar-SA"/>
        </w:rPr>
        <w:t>14) транспортная доступность к местам предоставления Муниципальной услуги;</w:t>
      </w:r>
    </w:p>
    <w:p w:rsidR="00E318BF" w:rsidRPr="0018667A" w:rsidRDefault="00E318BF" w:rsidP="00FF694E">
      <w:pPr>
        <w:pStyle w:val="ConsPlusNormal"/>
        <w:tabs>
          <w:tab w:val="left" w:pos="851"/>
          <w:tab w:val="left" w:pos="1276"/>
        </w:tabs>
        <w:ind w:firstLine="709"/>
        <w:jc w:val="both"/>
        <w:rPr>
          <w:rFonts w:eastAsia="Times New Roman"/>
          <w:sz w:val="24"/>
          <w:szCs w:val="24"/>
          <w:lang w:eastAsia="ar-SA"/>
        </w:rPr>
      </w:pPr>
      <w:r w:rsidRPr="0018667A">
        <w:rPr>
          <w:rFonts w:eastAsia="Times New Roman"/>
          <w:sz w:val="24"/>
          <w:szCs w:val="24"/>
          <w:lang w:eastAsia="ar-SA"/>
        </w:rPr>
        <w:t>15) 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 (в том числе наличие бесплатных парковочных мест для специальных автотранспортных средств лиц с ограниченными возможностями здоровья);</w:t>
      </w:r>
    </w:p>
    <w:p w:rsidR="00E318BF" w:rsidRPr="0018667A" w:rsidRDefault="00E318BF" w:rsidP="00FF694E">
      <w:pPr>
        <w:pStyle w:val="ConsPlusNormal"/>
        <w:tabs>
          <w:tab w:val="left" w:pos="851"/>
          <w:tab w:val="left" w:pos="1276"/>
        </w:tabs>
        <w:ind w:firstLine="709"/>
        <w:jc w:val="both"/>
        <w:rPr>
          <w:rFonts w:eastAsia="Times New Roman"/>
          <w:sz w:val="24"/>
          <w:szCs w:val="24"/>
          <w:lang w:eastAsia="ar-SA"/>
        </w:rPr>
      </w:pPr>
      <w:r w:rsidRPr="0018667A">
        <w:rPr>
          <w:rFonts w:eastAsia="Times New Roman"/>
          <w:sz w:val="24"/>
          <w:szCs w:val="24"/>
          <w:lang w:eastAsia="ar-SA"/>
        </w:rPr>
        <w:t>16) соблюдение требований настоящего Административного регламента о порядке информирования о предоставлении Муниципальной услуги.</w:t>
      </w:r>
    </w:p>
    <w:p w:rsidR="00E318BF" w:rsidRPr="0018667A" w:rsidRDefault="00E318BF" w:rsidP="00FF694E">
      <w:pPr>
        <w:pStyle w:val="ConsPlusNormal"/>
        <w:tabs>
          <w:tab w:val="left" w:pos="851"/>
          <w:tab w:val="left" w:pos="1276"/>
        </w:tabs>
        <w:ind w:firstLine="709"/>
        <w:jc w:val="both"/>
        <w:rPr>
          <w:rFonts w:eastAsia="Times New Roman"/>
          <w:sz w:val="24"/>
          <w:szCs w:val="24"/>
          <w:lang w:eastAsia="ar-SA"/>
        </w:rPr>
      </w:pPr>
      <w:r w:rsidRPr="0018667A">
        <w:rPr>
          <w:rFonts w:eastAsia="Times New Roman"/>
          <w:sz w:val="24"/>
          <w:szCs w:val="24"/>
          <w:lang w:eastAsia="ar-SA"/>
        </w:rPr>
        <w:t>17) соблюдение сроков предоставления Муниципальной услуги;</w:t>
      </w:r>
    </w:p>
    <w:p w:rsidR="00E318BF" w:rsidRPr="0018667A" w:rsidRDefault="00E318BF" w:rsidP="00FF694E">
      <w:pPr>
        <w:pStyle w:val="ConsPlusNormal"/>
        <w:tabs>
          <w:tab w:val="left" w:pos="851"/>
          <w:tab w:val="left" w:pos="1276"/>
        </w:tabs>
        <w:ind w:firstLine="709"/>
        <w:jc w:val="both"/>
        <w:rPr>
          <w:rFonts w:eastAsia="Times New Roman"/>
          <w:sz w:val="24"/>
          <w:szCs w:val="24"/>
          <w:lang w:eastAsia="ar-SA"/>
        </w:rPr>
      </w:pPr>
      <w:r w:rsidRPr="0018667A">
        <w:rPr>
          <w:rFonts w:eastAsia="Times New Roman"/>
          <w:sz w:val="24"/>
          <w:szCs w:val="24"/>
          <w:lang w:eastAsia="ar-SA"/>
        </w:rPr>
        <w:t>18) соотношение количества рассмотренных в срок Заявлений на предоставление Муниципальной услуги к общему количеству Заявлений, поступивших на предоставление Муниципальной услуги;</w:t>
      </w:r>
    </w:p>
    <w:p w:rsidR="00E318BF" w:rsidRPr="0018667A" w:rsidRDefault="00E318BF" w:rsidP="00FF694E">
      <w:pPr>
        <w:pStyle w:val="ConsPlusNormal"/>
        <w:tabs>
          <w:tab w:val="left" w:pos="851"/>
          <w:tab w:val="left" w:pos="1276"/>
        </w:tabs>
        <w:ind w:firstLine="709"/>
        <w:jc w:val="both"/>
        <w:rPr>
          <w:rFonts w:eastAsia="Times New Roman"/>
          <w:sz w:val="24"/>
          <w:szCs w:val="24"/>
          <w:lang w:eastAsia="ar-SA"/>
        </w:rPr>
      </w:pPr>
      <w:r w:rsidRPr="0018667A">
        <w:rPr>
          <w:rFonts w:eastAsia="Times New Roman"/>
          <w:sz w:val="24"/>
          <w:szCs w:val="24"/>
          <w:lang w:eastAsia="ar-SA"/>
        </w:rPr>
        <w:t>19) своевременное направление уведомлений Заявителям (представителям Заявителей) о предоставлении или прекращении предоставления Муниципальной услуги;</w:t>
      </w:r>
    </w:p>
    <w:p w:rsidR="00E318BF" w:rsidRPr="0018667A" w:rsidRDefault="00E318BF" w:rsidP="00FF694E">
      <w:pPr>
        <w:pStyle w:val="ConsPlusNormal"/>
        <w:tabs>
          <w:tab w:val="left" w:pos="851"/>
          <w:tab w:val="left" w:pos="1276"/>
        </w:tabs>
        <w:ind w:firstLine="709"/>
        <w:jc w:val="both"/>
        <w:rPr>
          <w:rFonts w:eastAsia="Times New Roman"/>
          <w:sz w:val="24"/>
          <w:szCs w:val="24"/>
          <w:lang w:eastAsia="ar-SA"/>
        </w:rPr>
      </w:pPr>
      <w:r w:rsidRPr="0018667A">
        <w:rPr>
          <w:rFonts w:eastAsia="Times New Roman"/>
          <w:sz w:val="24"/>
          <w:szCs w:val="24"/>
          <w:lang w:eastAsia="ar-SA"/>
        </w:rPr>
        <w:t>20) 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жалоб;</w:t>
      </w:r>
    </w:p>
    <w:p w:rsidR="00E318BF" w:rsidRPr="0018667A" w:rsidRDefault="00E318BF" w:rsidP="00FF694E">
      <w:pPr>
        <w:pStyle w:val="ConsPlusNormal"/>
        <w:tabs>
          <w:tab w:val="left" w:pos="851"/>
          <w:tab w:val="left" w:pos="1276"/>
        </w:tabs>
        <w:ind w:firstLine="709"/>
        <w:jc w:val="both"/>
        <w:rPr>
          <w:rFonts w:eastAsia="Times New Roman"/>
          <w:sz w:val="24"/>
          <w:szCs w:val="24"/>
          <w:lang w:eastAsia="ar-SA"/>
        </w:rPr>
      </w:pPr>
      <w:r w:rsidRPr="0018667A">
        <w:rPr>
          <w:rFonts w:eastAsia="Times New Roman"/>
          <w:sz w:val="24"/>
          <w:szCs w:val="24"/>
          <w:lang w:eastAsia="ar-SA"/>
        </w:rPr>
        <w:t xml:space="preserve">21) иные требования, в том числе учитывающие особенности предоставления Муниципальной услуги в многофункциональных центрах, и особенности предоставления Муниципальной услуги в электронной форме. </w:t>
      </w:r>
    </w:p>
    <w:p w:rsidR="00E318BF" w:rsidRPr="0018667A" w:rsidRDefault="00E318BF" w:rsidP="00FF694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__________</w:t>
      </w:r>
    </w:p>
    <w:p w:rsidR="00E318BF" w:rsidRPr="0018667A" w:rsidRDefault="00E318BF" w:rsidP="00FF694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18BF" w:rsidRPr="0018667A" w:rsidRDefault="00E318BF" w:rsidP="006507FB">
      <w:pPr>
        <w:spacing w:after="0" w:line="240" w:lineRule="auto"/>
        <w:ind w:left="6237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  <w:bookmarkStart w:id="235" w:name="_Toc493695726"/>
      <w:r w:rsidRPr="0018667A">
        <w:rPr>
          <w:rFonts w:ascii="Arial" w:eastAsia="Times New Roman" w:hAnsi="Arial" w:cs="Arial"/>
          <w:sz w:val="24"/>
          <w:szCs w:val="24"/>
          <w:lang w:eastAsia="ar-SA"/>
        </w:rPr>
        <w:t>Приложение 15</w:t>
      </w:r>
    </w:p>
    <w:p w:rsidR="00E318BF" w:rsidRPr="0018667A" w:rsidRDefault="00E318BF" w:rsidP="006507FB">
      <w:pPr>
        <w:spacing w:after="0" w:line="240" w:lineRule="auto"/>
        <w:ind w:left="6237"/>
        <w:rPr>
          <w:rFonts w:ascii="Arial" w:eastAsia="Times New Roman" w:hAnsi="Arial" w:cs="Arial"/>
          <w:sz w:val="24"/>
          <w:szCs w:val="24"/>
          <w:lang w:eastAsia="ar-SA"/>
        </w:rPr>
      </w:pPr>
      <w:bookmarkStart w:id="236" w:name="_Toc493695727"/>
      <w:bookmarkEnd w:id="235"/>
      <w:r w:rsidRPr="0018667A">
        <w:rPr>
          <w:rFonts w:ascii="Arial" w:eastAsia="Times New Roman" w:hAnsi="Arial" w:cs="Arial"/>
          <w:sz w:val="24"/>
          <w:szCs w:val="24"/>
          <w:lang w:eastAsia="ar-SA"/>
        </w:rPr>
        <w:t>к Административному регламенту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предоставления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муниципальной</w:t>
      </w:r>
      <w:proofErr w:type="gramEnd"/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услуги городского округа Королёв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Московской области по выдаче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разрешений на установку и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lastRenderedPageBreak/>
        <w:t xml:space="preserve">эксплуатацию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рекламных</w:t>
      </w:r>
      <w:proofErr w:type="gramEnd"/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конструкций, аннулирование ранее</w:t>
      </w:r>
    </w:p>
    <w:p w:rsidR="00E318BF" w:rsidRPr="0018667A" w:rsidRDefault="00E318BF" w:rsidP="006507F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выданных разрешений</w:t>
      </w:r>
    </w:p>
    <w:p w:rsidR="00E318BF" w:rsidRPr="0018667A" w:rsidRDefault="00E318BF" w:rsidP="00FF694E">
      <w:pPr>
        <w:pStyle w:val="affff3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</w:p>
    <w:p w:rsidR="006507FB" w:rsidRPr="0018667A" w:rsidRDefault="00E318BF" w:rsidP="00FF694E">
      <w:pPr>
        <w:pStyle w:val="affff3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Требования к обеспечению доступности Муниципальной услуги</w:t>
      </w:r>
    </w:p>
    <w:p w:rsidR="00E318BF" w:rsidRPr="0018667A" w:rsidRDefault="00E318BF" w:rsidP="00FF694E">
      <w:pPr>
        <w:pStyle w:val="affff3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для инвалидов и лиц с ограниченными возможностями здоровья</w:t>
      </w:r>
      <w:bookmarkEnd w:id="236"/>
    </w:p>
    <w:p w:rsidR="00E318BF" w:rsidRPr="0018667A" w:rsidRDefault="00E318BF" w:rsidP="00FF694E">
      <w:pPr>
        <w:pStyle w:val="affff3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1. Лицам с </w:t>
      </w:r>
      <w:r w:rsidRPr="0018667A">
        <w:rPr>
          <w:rFonts w:ascii="Arial" w:hAnsi="Arial" w:cs="Arial"/>
          <w:sz w:val="24"/>
          <w:szCs w:val="24"/>
          <w:lang w:val="en-US"/>
        </w:rPr>
        <w:t>I</w:t>
      </w:r>
      <w:r w:rsidRPr="0018667A">
        <w:rPr>
          <w:rFonts w:ascii="Arial" w:hAnsi="Arial" w:cs="Arial"/>
          <w:sz w:val="24"/>
          <w:szCs w:val="24"/>
        </w:rPr>
        <w:t xml:space="preserve"> и </w:t>
      </w:r>
      <w:r w:rsidRPr="0018667A">
        <w:rPr>
          <w:rFonts w:ascii="Arial" w:hAnsi="Arial" w:cs="Arial"/>
          <w:sz w:val="24"/>
          <w:szCs w:val="24"/>
          <w:lang w:val="en-US"/>
        </w:rPr>
        <w:t>II</w:t>
      </w:r>
      <w:r w:rsidRPr="0018667A">
        <w:rPr>
          <w:rFonts w:ascii="Arial" w:hAnsi="Arial" w:cs="Arial"/>
          <w:sz w:val="24"/>
          <w:szCs w:val="24"/>
        </w:rPr>
        <w:t xml:space="preserve"> группами инвалидности обеспечивается возможность получения Муниципальной услуги по месту их пребывания с предварительной записью по телефону в МФЦ, а также посредством РПГУ.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2. При предоставлении Муниципальной услуги Заявителю (представителю Заявителя) </w:t>
      </w:r>
      <w:proofErr w:type="gramStart"/>
      <w:r w:rsidRPr="0018667A">
        <w:rPr>
          <w:rFonts w:ascii="Arial" w:hAnsi="Arial" w:cs="Arial"/>
          <w:sz w:val="24"/>
          <w:szCs w:val="24"/>
        </w:rPr>
        <w:t>–л</w:t>
      </w:r>
      <w:proofErr w:type="gramEnd"/>
      <w:r w:rsidRPr="0018667A">
        <w:rPr>
          <w:rFonts w:ascii="Arial" w:hAnsi="Arial" w:cs="Arial"/>
          <w:sz w:val="24"/>
          <w:szCs w:val="24"/>
        </w:rPr>
        <w:t xml:space="preserve">ицам с нарушениями функции слуха и инвалидам и лицам с нарушениями функций одновременно слуха и зрения должен быть обеспечен </w:t>
      </w:r>
      <w:proofErr w:type="spellStart"/>
      <w:r w:rsidRPr="0018667A">
        <w:rPr>
          <w:rFonts w:ascii="Arial" w:hAnsi="Arial" w:cs="Arial"/>
          <w:sz w:val="24"/>
          <w:szCs w:val="24"/>
        </w:rPr>
        <w:t>сурдоперевод</w:t>
      </w:r>
      <w:proofErr w:type="spellEnd"/>
      <w:r w:rsidRPr="0018667A">
        <w:rPr>
          <w:rFonts w:ascii="Arial" w:hAnsi="Arial" w:cs="Arial"/>
          <w:sz w:val="24"/>
          <w:szCs w:val="24"/>
        </w:rPr>
        <w:t xml:space="preserve"> или </w:t>
      </w:r>
      <w:proofErr w:type="spellStart"/>
      <w:r w:rsidRPr="0018667A">
        <w:rPr>
          <w:rFonts w:ascii="Arial" w:hAnsi="Arial" w:cs="Arial"/>
          <w:sz w:val="24"/>
          <w:szCs w:val="24"/>
        </w:rPr>
        <w:t>тифлосурдоперевод</w:t>
      </w:r>
      <w:proofErr w:type="spellEnd"/>
      <w:r w:rsidRPr="0018667A">
        <w:rPr>
          <w:rFonts w:ascii="Arial" w:hAnsi="Arial" w:cs="Arial"/>
          <w:sz w:val="24"/>
          <w:szCs w:val="24"/>
        </w:rPr>
        <w:t xml:space="preserve"> процесса предоставления Муниципальной услуги, либо организована работа автоматизированной системы </w:t>
      </w:r>
      <w:proofErr w:type="spellStart"/>
      <w:r w:rsidRPr="0018667A">
        <w:rPr>
          <w:rFonts w:ascii="Arial" w:hAnsi="Arial" w:cs="Arial"/>
          <w:sz w:val="24"/>
          <w:szCs w:val="24"/>
        </w:rPr>
        <w:t>сурдоперевода</w:t>
      </w:r>
      <w:proofErr w:type="spellEnd"/>
      <w:r w:rsidRPr="0018667A">
        <w:rPr>
          <w:rFonts w:ascii="Arial" w:hAnsi="Arial" w:cs="Arial"/>
          <w:sz w:val="24"/>
          <w:szCs w:val="24"/>
        </w:rPr>
        <w:t xml:space="preserve"> или </w:t>
      </w:r>
      <w:proofErr w:type="spellStart"/>
      <w:r w:rsidRPr="0018667A">
        <w:rPr>
          <w:rFonts w:ascii="Arial" w:hAnsi="Arial" w:cs="Arial"/>
          <w:sz w:val="24"/>
          <w:szCs w:val="24"/>
        </w:rPr>
        <w:t>тифлосурдоперевода</w:t>
      </w:r>
      <w:proofErr w:type="spellEnd"/>
      <w:r w:rsidRPr="0018667A">
        <w:rPr>
          <w:rFonts w:ascii="Arial" w:hAnsi="Arial" w:cs="Arial"/>
          <w:sz w:val="24"/>
          <w:szCs w:val="24"/>
        </w:rPr>
        <w:t>, произведено консультирование по интересующим его вопросам указанным способом.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3. В помещениях, предназначенных для приема Заявителей (представителей Заявителей), должно быть организовано отдельное окно (место приема), приспособленное для приема инвалидов и лиц со стойкими расстройствами зрения и слуха, а также опорно-двигательной функции.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4. В помещениях, предназначенных для приема Заявителей (представителей Заявителей), обеспечивается дублирование необходимой для инвалидов и лиц с ограниченными возможностями здоровья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18667A">
        <w:rPr>
          <w:rFonts w:ascii="Arial" w:hAnsi="Arial" w:cs="Arial"/>
          <w:sz w:val="24"/>
          <w:szCs w:val="24"/>
        </w:rPr>
        <w:t>сурдопереводчика</w:t>
      </w:r>
      <w:proofErr w:type="spellEnd"/>
      <w:r w:rsidRPr="0018667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8667A">
        <w:rPr>
          <w:rFonts w:ascii="Arial" w:hAnsi="Arial" w:cs="Arial"/>
          <w:sz w:val="24"/>
          <w:szCs w:val="24"/>
        </w:rPr>
        <w:t>тифлосурдопереводчика</w:t>
      </w:r>
      <w:proofErr w:type="spellEnd"/>
      <w:r w:rsidRPr="0018667A">
        <w:rPr>
          <w:rFonts w:ascii="Arial" w:hAnsi="Arial" w:cs="Arial"/>
          <w:sz w:val="24"/>
          <w:szCs w:val="24"/>
        </w:rPr>
        <w:t xml:space="preserve"> и собаки-проводника.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5. По желанию Заявителя (представителя Заявителя) Заявление подготавливается специалистом органа, предоставляющего Муниципальную услугу или МФЦ, текст Заявления зачитывается Заявителю (представителю Заявителя), если он затрудняе</w:t>
      </w:r>
      <w:r w:rsidR="006507FB" w:rsidRPr="0018667A">
        <w:rPr>
          <w:rFonts w:ascii="Arial" w:hAnsi="Arial" w:cs="Arial"/>
          <w:sz w:val="24"/>
          <w:szCs w:val="24"/>
        </w:rPr>
        <w:t>тся это сделать самостоятельно.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6. Инвалидам и лицам с ограниченными возможностями здоровья, имеющим ограничения двигательной активности, препятствующие самостоятельному подписанию документов, предлагается обратиться к нотариусу для удостоверения подписи другого лица (рукоприкладчика), </w:t>
      </w:r>
      <w:r w:rsidR="006507FB" w:rsidRPr="0018667A">
        <w:rPr>
          <w:rFonts w:ascii="Arial" w:hAnsi="Arial" w:cs="Arial"/>
          <w:sz w:val="24"/>
          <w:szCs w:val="24"/>
        </w:rPr>
        <w:t>за данное лицо.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7. 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8. 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№ 384-ФЗ «Технический регламент о безопасности зданий и сооружений».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 xml:space="preserve">9. Помещения МФЦ, предназначенные для работы с Заявителями (представителями Заявителей), располагаются на нижних этажах здания и имеют отдельный вход. В случае расположения МФЦ на втором этаже 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и выше, здание оснащается лифтом, эскалатором или иными автоматическими подъемными устройствами, в том числе для инвалидов и лиц с ограниченными возможностями здоровья.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10. В МФЦ организуется бесплатный туалет для посетителей, в том числе туалет, предназначенный для инвалидов и лиц с ограниченными возможностями здоровья.</w:t>
      </w:r>
    </w:p>
    <w:p w:rsidR="00E318BF" w:rsidRPr="0018667A" w:rsidRDefault="00E318BF" w:rsidP="00FF694E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11. </w:t>
      </w:r>
      <w:proofErr w:type="gramStart"/>
      <w:r w:rsidRPr="0018667A">
        <w:rPr>
          <w:rFonts w:ascii="Arial" w:hAnsi="Arial" w:cs="Arial"/>
          <w:sz w:val="24"/>
          <w:szCs w:val="24"/>
        </w:rPr>
        <w:t xml:space="preserve">Специалистами МФЦ организуется работа по сопровождению лиц, имеющих стойкие расстройства функции зрения и самостоятельного передвижения, и оказание им </w:t>
      </w:r>
      <w:r w:rsidRPr="0018667A">
        <w:rPr>
          <w:rFonts w:ascii="Arial" w:hAnsi="Arial" w:cs="Arial"/>
          <w:sz w:val="24"/>
          <w:szCs w:val="24"/>
        </w:rPr>
        <w:lastRenderedPageBreak/>
        <w:t>помощи при обращении за Муниципальной услуги и получения результата предоставления Муниципальной услуги; оказанию помощи указанным лицам в преодолении барьеров, мешающих получению ими услуг наравне с другими.</w:t>
      </w:r>
      <w:proofErr w:type="gramEnd"/>
    </w:p>
    <w:p w:rsidR="00E318BF" w:rsidRPr="0018667A" w:rsidRDefault="00E318BF" w:rsidP="00FF694E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____________</w:t>
      </w:r>
    </w:p>
    <w:p w:rsidR="00E318BF" w:rsidRPr="0018667A" w:rsidRDefault="00E318BF" w:rsidP="00FF694E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  <w:sectPr w:rsidR="00E318BF" w:rsidRPr="0018667A" w:rsidSect="00FF694E">
          <w:pgSz w:w="11906" w:h="16838" w:code="9"/>
          <w:pgMar w:top="1134" w:right="567" w:bottom="1134" w:left="1134" w:header="709" w:footer="709" w:gutter="0"/>
          <w:cols w:space="720"/>
          <w:noEndnote/>
          <w:titlePg/>
          <w:docGrid w:linePitch="299"/>
        </w:sectPr>
      </w:pPr>
    </w:p>
    <w:p w:rsidR="00E318BF" w:rsidRPr="0018667A" w:rsidRDefault="00E318BF" w:rsidP="006507FB">
      <w:pPr>
        <w:pStyle w:val="affff3"/>
        <w:tabs>
          <w:tab w:val="left" w:pos="9639"/>
        </w:tabs>
        <w:spacing w:line="240" w:lineRule="auto"/>
        <w:ind w:left="11057" w:firstLine="0"/>
        <w:outlineLvl w:val="0"/>
        <w:rPr>
          <w:rFonts w:ascii="Arial" w:hAnsi="Arial" w:cs="Arial"/>
          <w:sz w:val="24"/>
          <w:szCs w:val="24"/>
        </w:rPr>
      </w:pPr>
      <w:bookmarkStart w:id="237" w:name="_Toc493695728"/>
      <w:bookmarkEnd w:id="216"/>
      <w:bookmarkEnd w:id="217"/>
      <w:bookmarkEnd w:id="218"/>
      <w:bookmarkEnd w:id="219"/>
      <w:r w:rsidRPr="0018667A">
        <w:rPr>
          <w:rFonts w:ascii="Arial" w:hAnsi="Arial" w:cs="Arial"/>
          <w:sz w:val="24"/>
          <w:szCs w:val="24"/>
        </w:rPr>
        <w:lastRenderedPageBreak/>
        <w:t>Приложение 16</w:t>
      </w:r>
      <w:bookmarkEnd w:id="237"/>
    </w:p>
    <w:p w:rsidR="00E318BF" w:rsidRPr="0018667A" w:rsidRDefault="00E318BF" w:rsidP="006507FB">
      <w:pPr>
        <w:spacing w:after="0" w:line="240" w:lineRule="auto"/>
        <w:ind w:left="11057"/>
        <w:rPr>
          <w:rFonts w:ascii="Arial" w:eastAsia="Times New Roman" w:hAnsi="Arial" w:cs="Arial"/>
          <w:sz w:val="24"/>
          <w:szCs w:val="24"/>
          <w:lang w:eastAsia="ar-SA"/>
        </w:rPr>
      </w:pPr>
      <w:bookmarkStart w:id="238" w:name="_Toc493695729"/>
      <w:bookmarkStart w:id="239" w:name="_Ref437966607"/>
      <w:bookmarkStart w:id="240" w:name="_Toc437973307"/>
      <w:bookmarkStart w:id="241" w:name="_Toc438110049"/>
      <w:bookmarkStart w:id="242" w:name="_Toc438376261"/>
      <w:bookmarkEnd w:id="186"/>
      <w:bookmarkEnd w:id="187"/>
      <w:bookmarkEnd w:id="188"/>
      <w:bookmarkEnd w:id="189"/>
      <w:bookmarkEnd w:id="190"/>
      <w:bookmarkEnd w:id="191"/>
      <w:r w:rsidRPr="0018667A">
        <w:rPr>
          <w:rFonts w:ascii="Arial" w:eastAsia="Times New Roman" w:hAnsi="Arial" w:cs="Arial"/>
          <w:sz w:val="24"/>
          <w:szCs w:val="24"/>
          <w:lang w:eastAsia="ar-SA"/>
        </w:rPr>
        <w:t>к Административному регламенту</w:t>
      </w:r>
    </w:p>
    <w:p w:rsidR="00E318BF" w:rsidRPr="0018667A" w:rsidRDefault="00E318BF" w:rsidP="006507FB">
      <w:pPr>
        <w:widowControl w:val="0"/>
        <w:spacing w:after="0" w:line="240" w:lineRule="auto"/>
        <w:ind w:left="1105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предоставления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муниципальной</w:t>
      </w:r>
      <w:proofErr w:type="gramEnd"/>
    </w:p>
    <w:p w:rsidR="00E318BF" w:rsidRPr="0018667A" w:rsidRDefault="00E318BF" w:rsidP="006507FB">
      <w:pPr>
        <w:widowControl w:val="0"/>
        <w:spacing w:after="0" w:line="240" w:lineRule="auto"/>
        <w:ind w:left="1105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услуги городского округа Королёв</w:t>
      </w:r>
    </w:p>
    <w:p w:rsidR="00E318BF" w:rsidRPr="0018667A" w:rsidRDefault="00E318BF" w:rsidP="006507FB">
      <w:pPr>
        <w:widowControl w:val="0"/>
        <w:spacing w:after="0" w:line="240" w:lineRule="auto"/>
        <w:ind w:left="1105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Московской области по выдаче</w:t>
      </w:r>
    </w:p>
    <w:p w:rsidR="00E318BF" w:rsidRPr="0018667A" w:rsidRDefault="00E318BF" w:rsidP="006507FB">
      <w:pPr>
        <w:widowControl w:val="0"/>
        <w:spacing w:after="0" w:line="240" w:lineRule="auto"/>
        <w:ind w:left="1105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разрешений на установку и</w:t>
      </w:r>
    </w:p>
    <w:p w:rsidR="00E318BF" w:rsidRPr="0018667A" w:rsidRDefault="00E318BF" w:rsidP="006507FB">
      <w:pPr>
        <w:widowControl w:val="0"/>
        <w:spacing w:after="0" w:line="240" w:lineRule="auto"/>
        <w:ind w:left="1105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эксплуатацию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рекламных</w:t>
      </w:r>
      <w:proofErr w:type="gramEnd"/>
    </w:p>
    <w:p w:rsidR="00E318BF" w:rsidRPr="0018667A" w:rsidRDefault="00E318BF" w:rsidP="006507FB">
      <w:pPr>
        <w:widowControl w:val="0"/>
        <w:spacing w:after="0" w:line="240" w:lineRule="auto"/>
        <w:ind w:left="1105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конструкций, аннулирование ранее</w:t>
      </w:r>
    </w:p>
    <w:p w:rsidR="00E318BF" w:rsidRPr="0018667A" w:rsidRDefault="00E318BF" w:rsidP="006507FB">
      <w:pPr>
        <w:widowControl w:val="0"/>
        <w:spacing w:after="0" w:line="240" w:lineRule="auto"/>
        <w:ind w:left="1105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выданных разрешений</w:t>
      </w:r>
    </w:p>
    <w:p w:rsidR="00E318BF" w:rsidRPr="0018667A" w:rsidRDefault="00E318BF" w:rsidP="00FF694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Перечень и содержание административных действий,</w:t>
      </w: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составляющих административные процедуры</w:t>
      </w:r>
      <w:bookmarkEnd w:id="238"/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Получение разрешения на установку и эксплуатацию рекламной конструкции</w:t>
      </w:r>
    </w:p>
    <w:p w:rsidR="00E318BF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bookmarkStart w:id="243" w:name="_Toc468470812"/>
      <w:bookmarkStart w:id="244" w:name="_Toc438110054"/>
      <w:bookmarkStart w:id="245" w:name="_Toc437973312"/>
      <w:bookmarkStart w:id="246" w:name="_Toc438376266"/>
      <w:r w:rsidRPr="0018667A">
        <w:rPr>
          <w:rFonts w:ascii="Arial" w:eastAsia="Times New Roman" w:hAnsi="Arial" w:cs="Arial"/>
          <w:sz w:val="24"/>
          <w:szCs w:val="24"/>
          <w:lang w:eastAsia="ar-SA"/>
        </w:rPr>
        <w:t>1.</w:t>
      </w:r>
      <w:r w:rsidRPr="0018667A">
        <w:rPr>
          <w:rFonts w:ascii="Arial" w:hAnsi="Arial" w:cs="Arial"/>
          <w:sz w:val="24"/>
          <w:szCs w:val="24"/>
        </w:rPr>
        <w:t> </w:t>
      </w:r>
      <w:r w:rsidRPr="0018667A">
        <w:rPr>
          <w:rFonts w:ascii="Arial" w:eastAsia="Times New Roman" w:hAnsi="Arial" w:cs="Arial"/>
          <w:sz w:val="24"/>
          <w:szCs w:val="24"/>
          <w:lang w:eastAsia="ar-SA"/>
        </w:rPr>
        <w:t>Прием Заявления и документов.</w:t>
      </w:r>
    </w:p>
    <w:p w:rsidR="00E318BF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FF694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bookmarkStart w:id="247" w:name="_Toc437973314"/>
      <w:bookmarkStart w:id="248" w:name="_Toc438110056"/>
      <w:bookmarkStart w:id="249" w:name="_Toc438376268"/>
      <w:bookmarkStart w:id="250" w:name="_Toc468470815"/>
      <w:bookmarkEnd w:id="243"/>
      <w:bookmarkEnd w:id="244"/>
      <w:bookmarkEnd w:id="245"/>
      <w:bookmarkEnd w:id="246"/>
      <w:r w:rsidRPr="0018667A">
        <w:rPr>
          <w:rFonts w:ascii="Arial" w:eastAsia="Times New Roman" w:hAnsi="Arial" w:cs="Arial"/>
          <w:sz w:val="24"/>
          <w:szCs w:val="24"/>
          <w:lang w:eastAsia="ar-SA"/>
        </w:rPr>
        <w:t>Порядок выполнения административных действий при обращении Заявителя (представителя Заявителя) через портал РПГУ по основанию, указанному в пункте 6.1.1. настоящего Административного регламента</w:t>
      </w:r>
      <w:bookmarkEnd w:id="247"/>
      <w:bookmarkEnd w:id="248"/>
      <w:bookmarkEnd w:id="249"/>
      <w:bookmarkEnd w:id="250"/>
    </w:p>
    <w:p w:rsidR="00E318BF" w:rsidRPr="0018667A" w:rsidRDefault="00E318BF" w:rsidP="00FF694E">
      <w:pPr>
        <w:tabs>
          <w:tab w:val="left" w:pos="14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9"/>
        <w:gridCol w:w="2307"/>
        <w:gridCol w:w="1985"/>
        <w:gridCol w:w="1701"/>
        <w:gridCol w:w="6946"/>
      </w:tblGrid>
      <w:tr w:rsidR="00FF694E" w:rsidRPr="0018667A" w:rsidTr="002F236B">
        <w:trPr>
          <w:trHeight w:val="724"/>
          <w:tblHeader/>
        </w:trPr>
        <w:tc>
          <w:tcPr>
            <w:tcW w:w="2229" w:type="dxa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Место выполнения процедуры/ используемая ИС</w:t>
            </w:r>
          </w:p>
        </w:tc>
        <w:tc>
          <w:tcPr>
            <w:tcW w:w="2307" w:type="dxa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Административные действия</w:t>
            </w:r>
          </w:p>
        </w:tc>
        <w:tc>
          <w:tcPr>
            <w:tcW w:w="1985" w:type="dxa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Средний срок выполнения</w:t>
            </w:r>
          </w:p>
        </w:tc>
        <w:tc>
          <w:tcPr>
            <w:tcW w:w="1701" w:type="dxa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Трудоемкость</w:t>
            </w:r>
          </w:p>
        </w:tc>
        <w:tc>
          <w:tcPr>
            <w:tcW w:w="6946" w:type="dxa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Содержание действия</w:t>
            </w:r>
          </w:p>
        </w:tc>
      </w:tr>
    </w:tbl>
    <w:p w:rsidR="00E318BF" w:rsidRPr="0018667A" w:rsidRDefault="00E318BF" w:rsidP="00FF694E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1985"/>
        <w:gridCol w:w="1701"/>
        <w:gridCol w:w="6946"/>
      </w:tblGrid>
      <w:tr w:rsidR="00FF694E" w:rsidRPr="0018667A" w:rsidTr="002F236B">
        <w:trPr>
          <w:trHeight w:val="20"/>
          <w:tblHeader/>
        </w:trPr>
        <w:tc>
          <w:tcPr>
            <w:tcW w:w="2268" w:type="dxa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01" w:type="dxa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946" w:type="dxa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</w:t>
            </w:r>
          </w:p>
        </w:tc>
      </w:tr>
      <w:tr w:rsidR="00E318BF" w:rsidRPr="0018667A" w:rsidTr="002F236B">
        <w:trPr>
          <w:trHeight w:val="20"/>
        </w:trPr>
        <w:tc>
          <w:tcPr>
            <w:tcW w:w="2268" w:type="dxa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РПГУ/ в МФЦ посредством РПГУ/ Модуль оказания услуг ЕИС ОУ</w:t>
            </w:r>
          </w:p>
        </w:tc>
        <w:tc>
          <w:tcPr>
            <w:tcW w:w="2268" w:type="dxa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Поступление документов</w:t>
            </w:r>
          </w:p>
        </w:tc>
        <w:tc>
          <w:tcPr>
            <w:tcW w:w="1985" w:type="dxa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Временных затрат не требует</w:t>
            </w:r>
          </w:p>
        </w:tc>
        <w:tc>
          <w:tcPr>
            <w:tcW w:w="1701" w:type="dxa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6946" w:type="dxa"/>
            <w:shd w:val="clear" w:color="auto" w:fill="auto"/>
          </w:tcPr>
          <w:p w:rsidR="00E318BF" w:rsidRPr="0018667A" w:rsidRDefault="00E318BF" w:rsidP="002F236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hAnsi="Arial" w:cs="Arial"/>
                <w:sz w:val="24"/>
                <w:szCs w:val="24"/>
                <w:lang w:eastAsia="ru-RU"/>
              </w:rPr>
              <w:t>Заявитель (представитель Заявителя) авторизуется на РПГУ в Единой системе идентификац</w:t>
            </w:r>
            <w:proofErr w:type="gramStart"/>
            <w:r w:rsidRPr="0018667A">
              <w:rPr>
                <w:rFonts w:ascii="Arial" w:hAnsi="Arial" w:cs="Arial"/>
                <w:sz w:val="24"/>
                <w:szCs w:val="24"/>
                <w:lang w:eastAsia="ru-RU"/>
              </w:rPr>
              <w:t>ии и ау</w:t>
            </w:r>
            <w:proofErr w:type="gramEnd"/>
            <w:r w:rsidRPr="0018667A">
              <w:rPr>
                <w:rFonts w:ascii="Arial" w:hAnsi="Arial" w:cs="Arial"/>
                <w:sz w:val="24"/>
                <w:szCs w:val="24"/>
                <w:lang w:eastAsia="ru-RU"/>
              </w:rPr>
              <w:t>тентификации (далее – ЕСИА), затем формирует Заявление с использованием специальной интерактивной формы в электронном виде.</w:t>
            </w:r>
          </w:p>
          <w:p w:rsidR="00E318BF" w:rsidRPr="0018667A" w:rsidRDefault="00E318BF" w:rsidP="002F236B">
            <w:pPr>
              <w:suppressAutoHyphens/>
              <w:spacing w:after="0" w:line="240" w:lineRule="auto"/>
              <w:ind w:left="-57" w:right="-57" w:firstLine="9"/>
              <w:jc w:val="both"/>
              <w:rPr>
                <w:rFonts w:ascii="Arial" w:hAnsi="Arial" w:cs="Arial"/>
                <w:kern w:val="1"/>
                <w:sz w:val="24"/>
                <w:szCs w:val="24"/>
                <w:lang w:eastAsia="ar-SA"/>
              </w:rPr>
            </w:pPr>
            <w:r w:rsidRPr="0018667A">
              <w:rPr>
                <w:rFonts w:ascii="Arial" w:hAnsi="Arial" w:cs="Arial"/>
                <w:kern w:val="1"/>
                <w:sz w:val="24"/>
                <w:szCs w:val="24"/>
                <w:lang w:eastAsia="ar-SA"/>
              </w:rPr>
              <w:t xml:space="preserve">Заявитель (представитель Заявителя) может воспользоваться бесплатным доступом к РПГУ, обратившись в любой МФЦ на территории Московской области. </w:t>
            </w:r>
          </w:p>
          <w:p w:rsidR="00E318BF" w:rsidRPr="0018667A" w:rsidRDefault="00E318BF" w:rsidP="002F236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Сформированное Заявление Заявитель (представитель </w:t>
            </w:r>
            <w:r w:rsidRPr="0018667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Заявителя, уполномоченный на подписание) распечатывает, подписывает, сканирует, прикрепляет, и отправляет вместе с электронными образами документов, указанных в пункте 10 и Приложении 10 настоящего Административного регламента. В случае обращения представителя Заявителя, уполномоченного на сдачу документов и получения результата предоставления Муниципальной услуги, сканируется подписанное Заявителем Заявление.</w:t>
            </w:r>
          </w:p>
          <w:p w:rsidR="00E318BF" w:rsidRPr="0018667A" w:rsidRDefault="00E318BF" w:rsidP="002F236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8667A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Требования к документам в электронном виде установлены п. 21 настоящего Административного регламента. Заявление и прилагаемые документы поступают в интегрированную с РПГУ информационную систему Модуль оказания услуг ЕИС ОУ. </w:t>
            </w:r>
          </w:p>
          <w:p w:rsidR="00E318BF" w:rsidRPr="0018667A" w:rsidRDefault="00E318BF" w:rsidP="002F236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</w:rPr>
              <w:t>Осуществляется переход к административной процедуре «Обработка и предварительное рассмотрение документов».</w:t>
            </w:r>
          </w:p>
        </w:tc>
      </w:tr>
    </w:tbl>
    <w:p w:rsidR="00E318BF" w:rsidRPr="0018667A" w:rsidRDefault="00E318BF" w:rsidP="00FF69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FF694E">
      <w:pPr>
        <w:pStyle w:val="affff1"/>
        <w:spacing w:after="0" w:line="240" w:lineRule="auto"/>
        <w:ind w:left="0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2. Обработка и предварительное рассмотрение документов.</w:t>
      </w:r>
    </w:p>
    <w:p w:rsidR="00E318BF" w:rsidRPr="0018667A" w:rsidRDefault="00E318BF" w:rsidP="00FF694E">
      <w:pPr>
        <w:pStyle w:val="affff1"/>
        <w:spacing w:after="0" w:line="240" w:lineRule="auto"/>
        <w:ind w:left="0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8"/>
        <w:gridCol w:w="2275"/>
        <w:gridCol w:w="1843"/>
        <w:gridCol w:w="1701"/>
        <w:gridCol w:w="7371"/>
      </w:tblGrid>
      <w:tr w:rsidR="00FF694E" w:rsidRPr="0018667A" w:rsidTr="002F236B">
        <w:tc>
          <w:tcPr>
            <w:tcW w:w="1978" w:type="dxa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Место выполнения процедуры/ используемая ИС</w:t>
            </w:r>
          </w:p>
        </w:tc>
        <w:tc>
          <w:tcPr>
            <w:tcW w:w="2275" w:type="dxa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Административные действия</w:t>
            </w:r>
          </w:p>
        </w:tc>
        <w:tc>
          <w:tcPr>
            <w:tcW w:w="1843" w:type="dxa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Средний срок выполнения</w:t>
            </w:r>
          </w:p>
        </w:tc>
        <w:tc>
          <w:tcPr>
            <w:tcW w:w="1701" w:type="dxa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Трудоемкость</w:t>
            </w:r>
          </w:p>
        </w:tc>
        <w:tc>
          <w:tcPr>
            <w:tcW w:w="7371" w:type="dxa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Содержание действия</w:t>
            </w:r>
          </w:p>
        </w:tc>
      </w:tr>
    </w:tbl>
    <w:p w:rsidR="00E318BF" w:rsidRPr="0018667A" w:rsidRDefault="00E318BF" w:rsidP="00FF694E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1843"/>
        <w:gridCol w:w="1701"/>
        <w:gridCol w:w="7371"/>
      </w:tblGrid>
      <w:tr w:rsidR="00FF694E" w:rsidRPr="0018667A" w:rsidTr="002F236B">
        <w:trPr>
          <w:trHeight w:val="20"/>
          <w:tblHeader/>
        </w:trPr>
        <w:tc>
          <w:tcPr>
            <w:tcW w:w="1985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01" w:type="dxa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371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</w:t>
            </w:r>
          </w:p>
        </w:tc>
      </w:tr>
      <w:tr w:rsidR="00FF694E" w:rsidRPr="0018667A" w:rsidTr="002F236B">
        <w:trPr>
          <w:trHeight w:val="20"/>
        </w:trPr>
        <w:tc>
          <w:tcPr>
            <w:tcW w:w="198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Администрация/ Модуль оказания услуг ЕИС ОУ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E318BF" w:rsidRPr="0018667A" w:rsidRDefault="00E318BF" w:rsidP="00FF69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 xml:space="preserve">Проверка комплектности представленных Заявителем (представителем Заявителя) электронных документов, </w:t>
            </w:r>
            <w:r w:rsidRPr="0018667A">
              <w:rPr>
                <w:rFonts w:ascii="Arial" w:hAnsi="Arial" w:cs="Arial"/>
                <w:sz w:val="24"/>
                <w:szCs w:val="24"/>
              </w:rPr>
              <w:lastRenderedPageBreak/>
              <w:t>поступивших через РПГУ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В течение 1 рабочего дня</w:t>
            </w:r>
          </w:p>
        </w:tc>
        <w:tc>
          <w:tcPr>
            <w:tcW w:w="1701" w:type="dxa"/>
            <w:vMerge w:val="restart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 минут</w:t>
            </w: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30 минут</w:t>
            </w:r>
          </w:p>
        </w:tc>
        <w:tc>
          <w:tcPr>
            <w:tcW w:w="737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При поступлении документов в электронной форме с РПГУ специалист Администрации, ответственный за прием и проверку поступивших документов в целях предоставления Муниципальной услуги проводит предварительную проверку.</w:t>
            </w:r>
          </w:p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1) устанавливает предмет обращения, полномочия представителя Заявителя;</w:t>
            </w:r>
          </w:p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2) проверяет правильность оформления Заявления, комплектность представленных документов, необходимых для 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предоставления Муниципальной услуги, и соответствие их установленным Административным регламентом требованиям.</w:t>
            </w:r>
          </w:p>
        </w:tc>
      </w:tr>
      <w:tr w:rsidR="00FF694E" w:rsidRPr="0018667A" w:rsidTr="002F236B">
        <w:trPr>
          <w:trHeight w:val="20"/>
        </w:trPr>
        <w:tc>
          <w:tcPr>
            <w:tcW w:w="1985" w:type="dxa"/>
            <w:vMerge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vMerge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FF694E" w:rsidRPr="0018667A" w:rsidTr="002F236B">
        <w:trPr>
          <w:trHeight w:val="20"/>
        </w:trPr>
        <w:tc>
          <w:tcPr>
            <w:tcW w:w="1985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</w:rPr>
              <w:t>Подготовка отказа в приеме документов и уведомление Заявителя (представителя Заявителя) посредством изменения статуса Заявления в личном кабинете РПГУ</w:t>
            </w:r>
          </w:p>
        </w:tc>
        <w:tc>
          <w:tcPr>
            <w:tcW w:w="1843" w:type="dxa"/>
            <w:vMerge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 минут</w:t>
            </w:r>
          </w:p>
        </w:tc>
        <w:tc>
          <w:tcPr>
            <w:tcW w:w="7371" w:type="dxa"/>
            <w:shd w:val="clear" w:color="auto" w:fill="auto"/>
          </w:tcPr>
          <w:p w:rsidR="00E318BF" w:rsidRPr="0018667A" w:rsidRDefault="00E318BF" w:rsidP="00FF69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</w:rPr>
              <w:t xml:space="preserve">В случае наличия оснований из пункта 12 настоящего Административного регламента, специалистом Администрации осуществляется уведомление Заявителя (представителя Заявителя) об отказе в приеме документов с указанием причин отказа в первый рабочий день, следующий за днем подачи Заявления через РПГУ. </w:t>
            </w:r>
          </w:p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</w:rPr>
              <w:t xml:space="preserve">В случае отсутствия оснований для отказа в приеме документов и Заявителем (представителем Заявителя) представлены все необходимые документы для предоставления Муниципальной услуги, регистрирует Заявление в Модуле оказания услуг ЕИС ОУ и осуществляется переход к административной процедуре </w:t>
            </w:r>
            <w:r w:rsidRPr="0018667A">
              <w:rPr>
                <w:rFonts w:ascii="Arial" w:hAnsi="Arial" w:cs="Arial"/>
                <w:sz w:val="24"/>
                <w:szCs w:val="24"/>
              </w:rPr>
              <w:t xml:space="preserve">«Формирование и направление межведомственных запросов в органы (организации), участвующие в предоставлении Муниципальной услуги». </w:t>
            </w:r>
          </w:p>
        </w:tc>
      </w:tr>
    </w:tbl>
    <w:p w:rsidR="00E318BF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lastRenderedPageBreak/>
        <w:t>3. Формирование и направление межведомственных запросов в органы (организации), участвующие</w:t>
      </w:r>
    </w:p>
    <w:p w:rsidR="00E318BF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в предоставлении Муниципальной услуги.</w:t>
      </w:r>
    </w:p>
    <w:p w:rsidR="00E318BF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6"/>
        <w:gridCol w:w="2561"/>
        <w:gridCol w:w="2351"/>
        <w:gridCol w:w="1782"/>
        <w:gridCol w:w="5338"/>
      </w:tblGrid>
      <w:tr w:rsidR="00FF694E" w:rsidRPr="0018667A" w:rsidTr="002F236B">
        <w:trPr>
          <w:trHeight w:val="20"/>
          <w:tblHeader/>
        </w:trPr>
        <w:tc>
          <w:tcPr>
            <w:tcW w:w="313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Место выполнения процедуры/используемая ИС</w:t>
            </w:r>
          </w:p>
        </w:tc>
        <w:tc>
          <w:tcPr>
            <w:tcW w:w="2561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Административные действия</w:t>
            </w:r>
          </w:p>
        </w:tc>
        <w:tc>
          <w:tcPr>
            <w:tcW w:w="2351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Средний срок выполнения</w:t>
            </w:r>
          </w:p>
        </w:tc>
        <w:tc>
          <w:tcPr>
            <w:tcW w:w="1782" w:type="dxa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Трудоемкость</w:t>
            </w:r>
          </w:p>
        </w:tc>
        <w:tc>
          <w:tcPr>
            <w:tcW w:w="5338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Содержание действия</w:t>
            </w:r>
          </w:p>
        </w:tc>
      </w:tr>
      <w:tr w:rsidR="00FF694E" w:rsidRPr="0018667A" w:rsidTr="002F236B">
        <w:trPr>
          <w:trHeight w:val="20"/>
          <w:tblHeader/>
        </w:trPr>
        <w:tc>
          <w:tcPr>
            <w:tcW w:w="313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Администрация / Модуль оказания услуг ЕИС ОУ </w:t>
            </w:r>
          </w:p>
        </w:tc>
        <w:tc>
          <w:tcPr>
            <w:tcW w:w="2561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Определение состава документов, подлежащих запросу у федеральных органов исполнительной власти, направление запроса</w:t>
            </w:r>
          </w:p>
        </w:tc>
        <w:tc>
          <w:tcPr>
            <w:tcW w:w="2351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В тот же рабочий день</w:t>
            </w:r>
          </w:p>
        </w:tc>
        <w:tc>
          <w:tcPr>
            <w:tcW w:w="1782" w:type="dxa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 минут</w:t>
            </w:r>
          </w:p>
        </w:tc>
        <w:tc>
          <w:tcPr>
            <w:tcW w:w="5338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Если отсутствуют необходимые для предоставления Муниципальной услуги документы (сведения), указанные в пункте 11 настоящего Административного регламента, специалист Администрации, ответственный за осуществление межведомственного взаимодействия, осуществляет формирование и направление межведомственных запросов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.</w:t>
            </w:r>
          </w:p>
        </w:tc>
      </w:tr>
      <w:tr w:rsidR="00FF694E" w:rsidRPr="0018667A" w:rsidTr="002F236B">
        <w:trPr>
          <w:trHeight w:val="20"/>
          <w:tblHeader/>
        </w:trPr>
        <w:tc>
          <w:tcPr>
            <w:tcW w:w="313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561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Контроль предоставления результата запроса (</w:t>
            </w:r>
            <w:proofErr w:type="spellStart"/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ов</w:t>
            </w:r>
            <w:proofErr w:type="spellEnd"/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) осуществляется Администрацией</w:t>
            </w:r>
          </w:p>
        </w:tc>
        <w:tc>
          <w:tcPr>
            <w:tcW w:w="2351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До 5 рабочих дней</w:t>
            </w:r>
          </w:p>
        </w:tc>
        <w:tc>
          <w:tcPr>
            <w:tcW w:w="1782" w:type="dxa"/>
          </w:tcPr>
          <w:p w:rsidR="00E318BF" w:rsidRPr="0018667A" w:rsidRDefault="00E318BF" w:rsidP="002F23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До 5 рабочих дней</w:t>
            </w:r>
          </w:p>
        </w:tc>
        <w:tc>
          <w:tcPr>
            <w:tcW w:w="5338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Специалистом Администрации проверяется поступление ответов на запросы от органов власти в Модуле оказания услуг ЕИС ОУ. При поступлении ответов на запросы осуществляется переход к административной процедуре «Согласование возможности установки и эксплуатации рекламной конструкции в органах, определенных настоящим Административным регламентом».</w:t>
            </w:r>
          </w:p>
        </w:tc>
      </w:tr>
    </w:tbl>
    <w:p w:rsidR="00E318BF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E318BF" w:rsidP="00FF694E">
      <w:pPr>
        <w:pStyle w:val="affff1"/>
        <w:spacing w:after="0" w:line="240" w:lineRule="auto"/>
        <w:ind w:left="0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lastRenderedPageBreak/>
        <w:t>4. Согласование возможности установки и эксплуатации рекламной конструкции в органах,</w:t>
      </w:r>
    </w:p>
    <w:p w:rsidR="00E318BF" w:rsidRPr="0018667A" w:rsidRDefault="00E318BF" w:rsidP="00FF694E">
      <w:pPr>
        <w:pStyle w:val="affff1"/>
        <w:spacing w:after="0" w:line="240" w:lineRule="auto"/>
        <w:ind w:left="0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proofErr w:type="gramStart"/>
      <w:r w:rsidRPr="0018667A">
        <w:rPr>
          <w:rFonts w:ascii="Arial" w:eastAsia="Times New Roman" w:hAnsi="Arial" w:cs="Arial"/>
          <w:sz w:val="24"/>
          <w:szCs w:val="24"/>
          <w:lang w:eastAsia="ar-SA"/>
        </w:rPr>
        <w:t>определенных</w:t>
      </w:r>
      <w:proofErr w:type="gramEnd"/>
      <w:r w:rsidRPr="0018667A">
        <w:rPr>
          <w:rFonts w:ascii="Arial" w:eastAsia="Times New Roman" w:hAnsi="Arial" w:cs="Arial"/>
          <w:sz w:val="24"/>
          <w:szCs w:val="24"/>
          <w:lang w:eastAsia="ar-SA"/>
        </w:rPr>
        <w:t xml:space="preserve"> настоящим Административным регламентом.</w:t>
      </w:r>
    </w:p>
    <w:p w:rsidR="00E318BF" w:rsidRPr="0018667A" w:rsidRDefault="00E318BF" w:rsidP="00FF694E">
      <w:pPr>
        <w:pStyle w:val="affff1"/>
        <w:spacing w:after="0" w:line="240" w:lineRule="auto"/>
        <w:ind w:left="0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7"/>
        <w:gridCol w:w="2565"/>
        <w:gridCol w:w="2367"/>
        <w:gridCol w:w="1996"/>
        <w:gridCol w:w="5103"/>
      </w:tblGrid>
      <w:tr w:rsidR="00FF694E" w:rsidRPr="0018667A" w:rsidTr="002F236B">
        <w:trPr>
          <w:tblHeader/>
        </w:trPr>
        <w:tc>
          <w:tcPr>
            <w:tcW w:w="3137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Место выполнения процедуры/используемая ИС</w:t>
            </w:r>
          </w:p>
        </w:tc>
        <w:tc>
          <w:tcPr>
            <w:tcW w:w="2565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Административные действия</w:t>
            </w:r>
          </w:p>
        </w:tc>
        <w:tc>
          <w:tcPr>
            <w:tcW w:w="2367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Средний срок выполнения</w:t>
            </w:r>
          </w:p>
        </w:tc>
        <w:tc>
          <w:tcPr>
            <w:tcW w:w="1996" w:type="dxa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Трудоемкость</w:t>
            </w:r>
          </w:p>
        </w:tc>
        <w:tc>
          <w:tcPr>
            <w:tcW w:w="5103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Содержание действия</w:t>
            </w:r>
          </w:p>
        </w:tc>
      </w:tr>
      <w:tr w:rsidR="00FF694E" w:rsidRPr="0018667A" w:rsidTr="002F236B">
        <w:trPr>
          <w:trHeight w:val="1686"/>
          <w:tblHeader/>
        </w:trPr>
        <w:tc>
          <w:tcPr>
            <w:tcW w:w="3137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Администрация / Модуль оказания услуг ЕИС ОУ </w:t>
            </w:r>
          </w:p>
        </w:tc>
        <w:tc>
          <w:tcPr>
            <w:tcW w:w="2565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Направление документов в органы исполнительной власти на согласования </w:t>
            </w:r>
          </w:p>
        </w:tc>
        <w:tc>
          <w:tcPr>
            <w:tcW w:w="2367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В течение 7 рабочих дней</w:t>
            </w:r>
          </w:p>
        </w:tc>
        <w:tc>
          <w:tcPr>
            <w:tcW w:w="1996" w:type="dxa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 минут</w:t>
            </w:r>
          </w:p>
        </w:tc>
        <w:tc>
          <w:tcPr>
            <w:tcW w:w="5103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Документы, необходимые для предоставления Муниципальной услуги, специалист Администрации направляет в органы исполнительной власти для получения согласований о возможности установки и эксплуатации рекламной конструкции.</w:t>
            </w:r>
          </w:p>
        </w:tc>
      </w:tr>
      <w:tr w:rsidR="00E318BF" w:rsidRPr="0018667A" w:rsidTr="002F236B">
        <w:trPr>
          <w:trHeight w:val="1407"/>
          <w:tblHeader/>
        </w:trPr>
        <w:tc>
          <w:tcPr>
            <w:tcW w:w="3137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565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Контроль предоставления результата согласований осуществляется Администрацией</w:t>
            </w:r>
          </w:p>
        </w:tc>
        <w:tc>
          <w:tcPr>
            <w:tcW w:w="2367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В течение 26 рабочих дней</w:t>
            </w:r>
          </w:p>
        </w:tc>
        <w:tc>
          <w:tcPr>
            <w:tcW w:w="1996" w:type="dxa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 минут</w:t>
            </w:r>
          </w:p>
        </w:tc>
        <w:tc>
          <w:tcPr>
            <w:tcW w:w="5103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Специалистом Администрации проверяется поступление согласований от органов власти. При поступлении согласований осуществляется переход к административной процедуре «Определение возможности выдачи разрешения и подготовка проекта решения о предоставлении (об отказе в предоставлении) Муниципальной услуги».</w:t>
            </w:r>
          </w:p>
        </w:tc>
      </w:tr>
    </w:tbl>
    <w:p w:rsidR="00E318BF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lastRenderedPageBreak/>
        <w:t>5. Определение возможности выдачи разрешения и подготовка проекта решения о предоставлении</w:t>
      </w:r>
    </w:p>
    <w:p w:rsidR="00E318BF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(об отказе в предоставлении) Муниципальной услуги</w:t>
      </w:r>
    </w:p>
    <w:p w:rsidR="00E318BF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7"/>
        <w:gridCol w:w="2565"/>
        <w:gridCol w:w="2423"/>
        <w:gridCol w:w="1940"/>
        <w:gridCol w:w="5103"/>
      </w:tblGrid>
      <w:tr w:rsidR="00FF694E" w:rsidRPr="0018667A" w:rsidTr="002F236B">
        <w:trPr>
          <w:tblHeader/>
        </w:trPr>
        <w:tc>
          <w:tcPr>
            <w:tcW w:w="3137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Место выполнения процедуры/используемая ИС</w:t>
            </w:r>
          </w:p>
        </w:tc>
        <w:tc>
          <w:tcPr>
            <w:tcW w:w="2565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Административные действия</w:t>
            </w:r>
          </w:p>
        </w:tc>
        <w:tc>
          <w:tcPr>
            <w:tcW w:w="2423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Средний срок выполнения</w:t>
            </w:r>
          </w:p>
        </w:tc>
        <w:tc>
          <w:tcPr>
            <w:tcW w:w="1940" w:type="dxa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Трудоемкость</w:t>
            </w:r>
          </w:p>
        </w:tc>
        <w:tc>
          <w:tcPr>
            <w:tcW w:w="5103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Содержание действия</w:t>
            </w:r>
          </w:p>
        </w:tc>
      </w:tr>
      <w:tr w:rsidR="00E318BF" w:rsidRPr="0018667A" w:rsidTr="002F236B">
        <w:tc>
          <w:tcPr>
            <w:tcW w:w="3137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Администрация/ Модуль оказания услуг ЕИС ОУ </w:t>
            </w:r>
          </w:p>
        </w:tc>
        <w:tc>
          <w:tcPr>
            <w:tcW w:w="2565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Анализ полученных документов</w:t>
            </w:r>
          </w:p>
        </w:tc>
        <w:tc>
          <w:tcPr>
            <w:tcW w:w="2423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В течение 3 рабочих дней</w:t>
            </w:r>
          </w:p>
        </w:tc>
        <w:tc>
          <w:tcPr>
            <w:tcW w:w="1940" w:type="dxa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 минут</w:t>
            </w:r>
          </w:p>
        </w:tc>
        <w:tc>
          <w:tcPr>
            <w:tcW w:w="5103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Специалист Администрации на основании собранного комплекта документов определяет возможность выдачи разрешения на установку и эксплуатацию рекламной конструкции.</w:t>
            </w:r>
          </w:p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При наличии оснований для отказа в предоставлении Муниципальной услуги подготавливается проект Решения об отказе в выдаче разрешения с указанием причины отказа по форме, указанной в </w:t>
            </w:r>
            <w:hyperlink w:anchor="Приложение6" w:history="1">
              <w:r w:rsidRPr="0018667A">
                <w:rPr>
                  <w:rStyle w:val="a6"/>
                  <w:rFonts w:ascii="Arial" w:eastAsia="Times New Roman" w:hAnsi="Arial" w:cs="Arial"/>
                  <w:color w:val="auto"/>
                  <w:sz w:val="24"/>
                  <w:szCs w:val="24"/>
                  <w:u w:val="none"/>
                  <w:lang w:eastAsia="ar-SA"/>
                </w:rPr>
                <w:t>Приложении 6 к настоящему Административному регламенту</w:t>
              </w:r>
            </w:hyperlink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.</w:t>
            </w:r>
          </w:p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При отсутствии оснований для отказа в предоставлении Муниципальной услуги, подготавливается результат предоставления Муниципальной услуги по форме, указанной в </w:t>
            </w:r>
            <w:hyperlink w:anchor="Приложение5" w:history="1">
              <w:r w:rsidRPr="0018667A">
                <w:rPr>
                  <w:rStyle w:val="a6"/>
                  <w:rFonts w:ascii="Arial" w:eastAsia="Times New Roman" w:hAnsi="Arial" w:cs="Arial"/>
                  <w:color w:val="auto"/>
                  <w:sz w:val="24"/>
                  <w:szCs w:val="24"/>
                  <w:u w:val="none"/>
                  <w:lang w:eastAsia="ar-SA"/>
                </w:rPr>
                <w:t>Приложении 4 или Приложении 5 к настоящему Административному регламенту.</w:t>
              </w:r>
            </w:hyperlink>
          </w:p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Осуществляется переход к административной процедуре «Принятие решения». </w:t>
            </w:r>
          </w:p>
        </w:tc>
      </w:tr>
    </w:tbl>
    <w:p w:rsidR="00E318BF" w:rsidRPr="0018667A" w:rsidRDefault="00E318BF" w:rsidP="00FF69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FF69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2F236B" w:rsidRPr="0018667A" w:rsidRDefault="002F236B" w:rsidP="00FF69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lastRenderedPageBreak/>
        <w:t>6. Принятие решения.</w:t>
      </w:r>
    </w:p>
    <w:p w:rsidR="00E318BF" w:rsidRPr="0018667A" w:rsidRDefault="00E318BF" w:rsidP="00FF69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7"/>
        <w:gridCol w:w="2565"/>
        <w:gridCol w:w="2422"/>
        <w:gridCol w:w="1941"/>
        <w:gridCol w:w="5103"/>
      </w:tblGrid>
      <w:tr w:rsidR="00FF694E" w:rsidRPr="0018667A" w:rsidTr="002F236B">
        <w:trPr>
          <w:tblHeader/>
        </w:trPr>
        <w:tc>
          <w:tcPr>
            <w:tcW w:w="3137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Место выполнения процедуры/используемая ИС</w:t>
            </w:r>
          </w:p>
        </w:tc>
        <w:tc>
          <w:tcPr>
            <w:tcW w:w="2565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Административные действия</w:t>
            </w:r>
          </w:p>
        </w:tc>
        <w:tc>
          <w:tcPr>
            <w:tcW w:w="2422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Средний срок выполнения</w:t>
            </w:r>
          </w:p>
        </w:tc>
        <w:tc>
          <w:tcPr>
            <w:tcW w:w="1941" w:type="dxa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Трудоемкость</w:t>
            </w:r>
          </w:p>
        </w:tc>
        <w:tc>
          <w:tcPr>
            <w:tcW w:w="5103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Содержание действия</w:t>
            </w:r>
          </w:p>
        </w:tc>
      </w:tr>
      <w:tr w:rsidR="00FF694E" w:rsidRPr="0018667A" w:rsidTr="002F236B">
        <w:tc>
          <w:tcPr>
            <w:tcW w:w="3137" w:type="dxa"/>
            <w:vMerge w:val="restart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Администрация, Модуль оказания услуг ЕИС ОУ </w:t>
            </w:r>
          </w:p>
        </w:tc>
        <w:tc>
          <w:tcPr>
            <w:tcW w:w="2565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Рассмотрение Заявления и прилагаемых документов уполномоченным должностным лицом Администрации</w:t>
            </w:r>
          </w:p>
        </w:tc>
        <w:tc>
          <w:tcPr>
            <w:tcW w:w="2422" w:type="dxa"/>
            <w:vMerge w:val="restart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В течение 2 рабочих дней</w:t>
            </w:r>
          </w:p>
        </w:tc>
        <w:tc>
          <w:tcPr>
            <w:tcW w:w="1941" w:type="dxa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15 минут</w:t>
            </w:r>
          </w:p>
        </w:tc>
        <w:tc>
          <w:tcPr>
            <w:tcW w:w="5103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Уполномоченное должностное лицо Администрации рас</w:t>
            </w:r>
            <w:r w:rsidR="002F236B"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сматривает сформированное дело.</w:t>
            </w:r>
          </w:p>
        </w:tc>
      </w:tr>
      <w:tr w:rsidR="00E318BF" w:rsidRPr="0018667A" w:rsidTr="002F236B">
        <w:trPr>
          <w:trHeight w:val="2111"/>
        </w:trPr>
        <w:tc>
          <w:tcPr>
            <w:tcW w:w="3137" w:type="dxa"/>
            <w:vMerge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565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ind w:hanging="97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Подписание решения руководителем Администрации</w:t>
            </w:r>
          </w:p>
        </w:tc>
        <w:tc>
          <w:tcPr>
            <w:tcW w:w="2422" w:type="dxa"/>
            <w:vMerge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41" w:type="dxa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 минут</w:t>
            </w:r>
          </w:p>
        </w:tc>
        <w:tc>
          <w:tcPr>
            <w:tcW w:w="5103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Исходя из критериев принятия решения о предоставлении Муниципальной услуги, уполномоченное должностное лицо Администрации подписывает подготовленный проект решения. </w:t>
            </w:r>
          </w:p>
          <w:p w:rsidR="00E318BF" w:rsidRPr="0018667A" w:rsidRDefault="00E318BF" w:rsidP="002F236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</w:rPr>
              <w:t>Факт предоставления Муниципальной услуги фиксируется в Модуле оказания услуг ЕИС ОУ.</w:t>
            </w:r>
          </w:p>
        </w:tc>
      </w:tr>
    </w:tbl>
    <w:p w:rsidR="00E318BF" w:rsidRPr="0018667A" w:rsidRDefault="00E318BF" w:rsidP="00FF69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7. Выдача (направление) результата.</w:t>
      </w:r>
    </w:p>
    <w:p w:rsidR="00E318BF" w:rsidRPr="0018667A" w:rsidRDefault="00E318BF" w:rsidP="00FF694E">
      <w:pPr>
        <w:tabs>
          <w:tab w:val="left" w:pos="142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835"/>
        <w:gridCol w:w="1701"/>
        <w:gridCol w:w="1701"/>
        <w:gridCol w:w="6946"/>
      </w:tblGrid>
      <w:tr w:rsidR="00E318BF" w:rsidRPr="0018667A" w:rsidTr="002F236B">
        <w:trPr>
          <w:tblHeader/>
        </w:trPr>
        <w:tc>
          <w:tcPr>
            <w:tcW w:w="1985" w:type="dxa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Место выполнения процедуры/используемая ИС</w:t>
            </w:r>
          </w:p>
        </w:tc>
        <w:tc>
          <w:tcPr>
            <w:tcW w:w="2835" w:type="dxa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Административные действия</w:t>
            </w:r>
          </w:p>
        </w:tc>
        <w:tc>
          <w:tcPr>
            <w:tcW w:w="1701" w:type="dxa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Средний срок выполнения</w:t>
            </w:r>
          </w:p>
        </w:tc>
        <w:tc>
          <w:tcPr>
            <w:tcW w:w="1701" w:type="dxa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Трудоемкость</w:t>
            </w:r>
          </w:p>
        </w:tc>
        <w:tc>
          <w:tcPr>
            <w:tcW w:w="6946" w:type="dxa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Содержание действия:</w:t>
            </w:r>
          </w:p>
        </w:tc>
      </w:tr>
    </w:tbl>
    <w:p w:rsidR="00E318BF" w:rsidRPr="0018667A" w:rsidRDefault="00E318BF" w:rsidP="00FF694E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1"/>
        <w:gridCol w:w="2839"/>
        <w:gridCol w:w="1701"/>
        <w:gridCol w:w="1701"/>
        <w:gridCol w:w="6946"/>
      </w:tblGrid>
      <w:tr w:rsidR="00FF694E" w:rsidRPr="0018667A" w:rsidTr="002F236B">
        <w:trPr>
          <w:trHeight w:val="20"/>
          <w:tblHeader/>
        </w:trPr>
        <w:tc>
          <w:tcPr>
            <w:tcW w:w="1981" w:type="dxa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39" w:type="dxa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01" w:type="dxa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946" w:type="dxa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</w:t>
            </w:r>
          </w:p>
        </w:tc>
      </w:tr>
      <w:tr w:rsidR="00FF694E" w:rsidRPr="0018667A" w:rsidTr="002F236B">
        <w:trPr>
          <w:trHeight w:val="20"/>
        </w:trPr>
        <w:tc>
          <w:tcPr>
            <w:tcW w:w="1981" w:type="dxa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Администрация /Модуль оказания услуг ЕИС ОУ</w:t>
            </w:r>
          </w:p>
        </w:tc>
        <w:tc>
          <w:tcPr>
            <w:tcW w:w="2839" w:type="dxa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Выдача результата предоставления Муниципальной услуги Заявителю (представителю Заявителя) в МФЦ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В течение 1 рабочего дня</w:t>
            </w:r>
          </w:p>
        </w:tc>
        <w:tc>
          <w:tcPr>
            <w:tcW w:w="1701" w:type="dxa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 минут</w:t>
            </w:r>
          </w:p>
        </w:tc>
        <w:tc>
          <w:tcPr>
            <w:tcW w:w="6946" w:type="dxa"/>
            <w:shd w:val="clear" w:color="auto" w:fill="auto"/>
          </w:tcPr>
          <w:p w:rsidR="00E318BF" w:rsidRPr="0018667A" w:rsidRDefault="00E318BF" w:rsidP="002F236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</w:rPr>
              <w:t>Через МФЦ:</w:t>
            </w:r>
          </w:p>
          <w:p w:rsidR="00E318BF" w:rsidRPr="0018667A" w:rsidRDefault="00E318BF" w:rsidP="002F236B">
            <w:pPr>
              <w:tabs>
                <w:tab w:val="left" w:pos="60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</w:rPr>
              <w:t>1) Разрешение выдается Заявителю (представителю Заявителя) по истечении срока, установленного для подготовки результата предоставления Муниципальной услуги.</w:t>
            </w:r>
          </w:p>
          <w:p w:rsidR="00E318BF" w:rsidRPr="0018667A" w:rsidRDefault="00E318BF" w:rsidP="002F236B">
            <w:pPr>
              <w:tabs>
                <w:tab w:val="left" w:pos="60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</w:rPr>
              <w:t xml:space="preserve">2) Специалист МФЦ проверяет документ, удостоверяющий </w:t>
            </w:r>
            <w:r w:rsidRPr="0018667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личность Заявителя (представителя Заявителя), а также документ, подтверждающий полномочия представителя Заявителя, в случае обращения представителя Заявителя за результатом. После установления личности Заявителя (представителя Заявителя) специалист МФЦ выдает Заявителю (представителю Заявителя) Разрешение.</w:t>
            </w:r>
          </w:p>
          <w:p w:rsidR="00E318BF" w:rsidRPr="0018667A" w:rsidRDefault="00E318BF" w:rsidP="002F236B">
            <w:pPr>
              <w:tabs>
                <w:tab w:val="left" w:pos="600"/>
              </w:tabs>
              <w:spacing w:after="0" w:line="240" w:lineRule="auto"/>
              <w:ind w:left="-57" w:right="-57" w:hanging="33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</w:rPr>
              <w:t>Проставляет отметку о выдаче Разрешения в Модуле МФЦ ЕИС ОУ.</w:t>
            </w:r>
          </w:p>
        </w:tc>
      </w:tr>
      <w:tr w:rsidR="00FF694E" w:rsidRPr="0018667A" w:rsidTr="002F236B">
        <w:trPr>
          <w:trHeight w:val="20"/>
        </w:trPr>
        <w:tc>
          <w:tcPr>
            <w:tcW w:w="1981" w:type="dxa"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39" w:type="dxa"/>
            <w:shd w:val="clear" w:color="auto" w:fill="auto"/>
          </w:tcPr>
          <w:p w:rsidR="00E318BF" w:rsidRPr="0018667A" w:rsidDel="00B93036" w:rsidRDefault="00E318BF" w:rsidP="002F236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</w:rPr>
              <w:t xml:space="preserve">Направление результата предоставления Муниципальной услуги </w:t>
            </w:r>
            <w:r w:rsidRPr="0018667A">
              <w:rPr>
                <w:rFonts w:ascii="Arial" w:hAnsi="Arial" w:cs="Arial"/>
                <w:sz w:val="24"/>
                <w:szCs w:val="24"/>
              </w:rPr>
              <w:t>в личный кабинет Заявителя (представителя Заявителя) на РПГУ</w:t>
            </w:r>
          </w:p>
        </w:tc>
        <w:tc>
          <w:tcPr>
            <w:tcW w:w="1701" w:type="dxa"/>
            <w:vMerge/>
            <w:shd w:val="clear" w:color="auto" w:fill="auto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:rsidR="00E318BF" w:rsidRPr="0018667A" w:rsidRDefault="00E318BF" w:rsidP="002F236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 минут</w:t>
            </w:r>
          </w:p>
        </w:tc>
        <w:tc>
          <w:tcPr>
            <w:tcW w:w="6946" w:type="dxa"/>
            <w:shd w:val="clear" w:color="auto" w:fill="auto"/>
          </w:tcPr>
          <w:p w:rsidR="00E318BF" w:rsidRPr="0018667A" w:rsidRDefault="00E318BF" w:rsidP="002F236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8667A">
              <w:rPr>
                <w:rFonts w:ascii="Arial" w:hAnsi="Arial" w:cs="Arial"/>
                <w:sz w:val="24"/>
                <w:szCs w:val="24"/>
              </w:rPr>
              <w:t>1) Результат в виде решения об отказе в предоставлении Муниципальной услуги, подписанный усиленной квалифицированной электронной подписью уполномоченного должностного лица Администрации, направляется в личный кабинет Заявителя (представителя Заявителя) на РПГУ.</w:t>
            </w:r>
          </w:p>
          <w:p w:rsidR="00E318BF" w:rsidRPr="0018667A" w:rsidRDefault="00E318BF" w:rsidP="002F236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</w:rPr>
              <w:t>В случае необходимости, Заявитель (представитель Заявителя) дополнительно может получить решение об отказе в предоставлении Муниципальной услуги, при условии указания соответствующего способа получения результата, через МФЦ: В этом случае специалистом МФЦ распечатывается экземпляр электронного документа, подписанного усиленной квалифицированной электронной подписью уполномоченного должностного лица Администрации, на бумажном носителе, заверяется подписью уполномоченного специалиста МФЦ и печатью МФЦ, выдается Заявителю (представителю Заявителя).</w:t>
            </w:r>
          </w:p>
        </w:tc>
      </w:tr>
    </w:tbl>
    <w:p w:rsidR="00E318BF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Аннулирование разрешения на установку и эксплуатацию рекламной конструкции</w:t>
      </w:r>
    </w:p>
    <w:p w:rsidR="00E318BF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FF694E">
      <w:pPr>
        <w:pStyle w:val="affff1"/>
        <w:spacing w:after="0" w:line="240" w:lineRule="auto"/>
        <w:ind w:left="0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1.</w:t>
      </w:r>
      <w:r w:rsidRPr="0018667A">
        <w:rPr>
          <w:rFonts w:ascii="Arial" w:hAnsi="Arial" w:cs="Arial"/>
          <w:sz w:val="24"/>
          <w:szCs w:val="24"/>
        </w:rPr>
        <w:t> </w:t>
      </w:r>
      <w:r w:rsidRPr="0018667A">
        <w:rPr>
          <w:rFonts w:ascii="Arial" w:eastAsia="Times New Roman" w:hAnsi="Arial" w:cs="Arial"/>
          <w:sz w:val="24"/>
          <w:szCs w:val="24"/>
          <w:lang w:eastAsia="ar-SA"/>
        </w:rPr>
        <w:t>Прием Заявления и документов.</w:t>
      </w:r>
    </w:p>
    <w:p w:rsidR="002F236B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Порядок выполнения административных действий при обращении Заявителя (Представителя заявителя)</w:t>
      </w:r>
    </w:p>
    <w:p w:rsidR="00E318BF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через портал РПГУ по основанию, указанному 6.1.2. настоящего Административного регламента</w:t>
      </w:r>
    </w:p>
    <w:p w:rsidR="00E318BF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4"/>
        <w:gridCol w:w="2556"/>
        <w:gridCol w:w="2490"/>
        <w:gridCol w:w="1782"/>
        <w:gridCol w:w="5856"/>
      </w:tblGrid>
      <w:tr w:rsidR="00FF694E" w:rsidRPr="0018667A" w:rsidTr="002F236B">
        <w:trPr>
          <w:tblHeader/>
        </w:trPr>
        <w:tc>
          <w:tcPr>
            <w:tcW w:w="2484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Место выполнения процедуры/ используемая ИС</w:t>
            </w:r>
          </w:p>
        </w:tc>
        <w:tc>
          <w:tcPr>
            <w:tcW w:w="255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Административные действия</w:t>
            </w:r>
          </w:p>
        </w:tc>
        <w:tc>
          <w:tcPr>
            <w:tcW w:w="2490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Средний срок выполнения</w:t>
            </w:r>
          </w:p>
        </w:tc>
        <w:tc>
          <w:tcPr>
            <w:tcW w:w="1782" w:type="dxa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Трудоемкость</w:t>
            </w:r>
          </w:p>
        </w:tc>
        <w:tc>
          <w:tcPr>
            <w:tcW w:w="585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Содержание действия</w:t>
            </w:r>
          </w:p>
        </w:tc>
      </w:tr>
      <w:tr w:rsidR="00FF694E" w:rsidRPr="0018667A" w:rsidTr="002F236B">
        <w:trPr>
          <w:trHeight w:val="726"/>
        </w:trPr>
        <w:tc>
          <w:tcPr>
            <w:tcW w:w="2484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РПГУ/ в МФЦ посредством РПГУ/Модуль оказания услуг ЕИС ОУ</w:t>
            </w:r>
          </w:p>
        </w:tc>
        <w:tc>
          <w:tcPr>
            <w:tcW w:w="255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Поступление и регистрация документов</w:t>
            </w:r>
          </w:p>
        </w:tc>
        <w:tc>
          <w:tcPr>
            <w:tcW w:w="2490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Временных затрат не требует</w:t>
            </w:r>
          </w:p>
        </w:tc>
        <w:tc>
          <w:tcPr>
            <w:tcW w:w="1782" w:type="dxa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5856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Заявитель (Представитель заявителя) вправе направить Уведомление о предоставлении Муниципальной услуги, а также документы, необходимые для предоставления Муниципальной услуги, в электронном виде через РПГУ в соответствии с пунктом 10 и Приложением 10 к настоящему Административному регламенту.</w:t>
            </w:r>
          </w:p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Требования к документам в электронном виде установлены пунктом 21 настоящего Административного регламента.</w:t>
            </w:r>
          </w:p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Уведомление и прилагаемые документы поступают в интегрированную с РПГУ информационную систему Модуль оказания услуг ЕИС ОУ.</w:t>
            </w:r>
          </w:p>
        </w:tc>
      </w:tr>
    </w:tbl>
    <w:p w:rsidR="00E318BF" w:rsidRPr="0018667A" w:rsidRDefault="00E318BF" w:rsidP="00FF69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 xml:space="preserve">2. Обработка и предварительное рассмотрение документов. </w:t>
      </w:r>
    </w:p>
    <w:p w:rsidR="00E318BF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3"/>
        <w:gridCol w:w="2438"/>
        <w:gridCol w:w="2630"/>
        <w:gridCol w:w="1782"/>
        <w:gridCol w:w="5815"/>
      </w:tblGrid>
      <w:tr w:rsidR="00FF694E" w:rsidRPr="0018667A" w:rsidTr="002F236B">
        <w:tc>
          <w:tcPr>
            <w:tcW w:w="2503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Место выполнения процедуры/ используемая ИС</w:t>
            </w:r>
          </w:p>
        </w:tc>
        <w:tc>
          <w:tcPr>
            <w:tcW w:w="2438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Административные действия</w:t>
            </w:r>
          </w:p>
        </w:tc>
        <w:tc>
          <w:tcPr>
            <w:tcW w:w="2630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Средний срок выполнения</w:t>
            </w:r>
          </w:p>
        </w:tc>
        <w:tc>
          <w:tcPr>
            <w:tcW w:w="1782" w:type="dxa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Трудоемкость</w:t>
            </w:r>
          </w:p>
        </w:tc>
        <w:tc>
          <w:tcPr>
            <w:tcW w:w="5815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Содержание действия</w:t>
            </w:r>
          </w:p>
        </w:tc>
      </w:tr>
    </w:tbl>
    <w:p w:rsidR="002F236B" w:rsidRPr="0018667A" w:rsidRDefault="002F236B" w:rsidP="002F236B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3"/>
        <w:gridCol w:w="2438"/>
        <w:gridCol w:w="2630"/>
        <w:gridCol w:w="1782"/>
        <w:gridCol w:w="5815"/>
      </w:tblGrid>
      <w:tr w:rsidR="002F236B" w:rsidRPr="0018667A" w:rsidTr="002F236B">
        <w:trPr>
          <w:tblHeader/>
        </w:trPr>
        <w:tc>
          <w:tcPr>
            <w:tcW w:w="2503" w:type="dxa"/>
            <w:shd w:val="clear" w:color="auto" w:fill="auto"/>
          </w:tcPr>
          <w:p w:rsidR="002F236B" w:rsidRPr="0018667A" w:rsidRDefault="002F236B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38" w:type="dxa"/>
            <w:shd w:val="clear" w:color="auto" w:fill="auto"/>
          </w:tcPr>
          <w:p w:rsidR="002F236B" w:rsidRPr="0018667A" w:rsidRDefault="002F236B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630" w:type="dxa"/>
            <w:shd w:val="clear" w:color="auto" w:fill="auto"/>
          </w:tcPr>
          <w:p w:rsidR="002F236B" w:rsidRPr="0018667A" w:rsidRDefault="002F236B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82" w:type="dxa"/>
          </w:tcPr>
          <w:p w:rsidR="002F236B" w:rsidRPr="0018667A" w:rsidRDefault="002F236B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815" w:type="dxa"/>
            <w:shd w:val="clear" w:color="auto" w:fill="auto"/>
          </w:tcPr>
          <w:p w:rsidR="002F236B" w:rsidRPr="0018667A" w:rsidRDefault="002F236B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</w:t>
            </w:r>
          </w:p>
        </w:tc>
      </w:tr>
      <w:tr w:rsidR="00FF694E" w:rsidRPr="0018667A" w:rsidTr="002F236B">
        <w:trPr>
          <w:trHeight w:val="1136"/>
        </w:trPr>
        <w:tc>
          <w:tcPr>
            <w:tcW w:w="250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Администрация/ Модуль оказания услуг ЕИС ОУ 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Проверка документов на соответствие требованиям настоящего Административного регламента</w:t>
            </w:r>
          </w:p>
        </w:tc>
        <w:tc>
          <w:tcPr>
            <w:tcW w:w="2630" w:type="dxa"/>
            <w:vMerge w:val="restart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В течение 1 рабочего дня</w:t>
            </w: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roofErr w:type="gramStart"/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При подаче Уведомления через РПГУ до 16:00 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рабочего дня, срок предоставления Муниципальной услуги начинает исчисляться в день регистрации Уведомления на РПГУ, при подаче Уведомления через РПГУ после 16:00 рабочего дня либо в нерабочий день, срок предоставления Муниципальной услуги начинает исчисляться с первого рабочего дня, следующего за днем регистрации Уведомления на РПГУ.</w:t>
            </w:r>
            <w:proofErr w:type="gramEnd"/>
          </w:p>
        </w:tc>
        <w:tc>
          <w:tcPr>
            <w:tcW w:w="1782" w:type="dxa"/>
            <w:vMerge w:val="restart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5 минут</w:t>
            </w: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30 минут</w:t>
            </w: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 минут</w:t>
            </w:r>
          </w:p>
        </w:tc>
        <w:tc>
          <w:tcPr>
            <w:tcW w:w="581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Специалист Администрации, ответственный за прием документов и регистрацию Уведомления о предоставлении Муниципальной услуги:</w:t>
            </w:r>
          </w:p>
          <w:p w:rsidR="00E318BF" w:rsidRPr="0018667A" w:rsidRDefault="00E318BF" w:rsidP="00FF694E">
            <w:pPr>
              <w:pStyle w:val="affff1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1) проверяет представленные документы на соответствие пункту 10_и Приложению 10_к настоящему Административному регламенту.</w:t>
            </w:r>
          </w:p>
          <w:p w:rsidR="00E318BF" w:rsidRPr="0018667A" w:rsidRDefault="00E318BF" w:rsidP="00FF694E">
            <w:pPr>
              <w:pStyle w:val="affff1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roofErr w:type="gramStart"/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2) В случае отсутствия (одного или нескольких) 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 xml:space="preserve">документов или их несоответствия пункту 10_настоящего Административного регламента и Приложению 10 к настоящему Административному регламент специалист Администрации в срок не позднее 30 минут с момента получения документов направляет в личный кабинет РПГУ Заявителю (представителю Заявителя) подписанное усиленной квалифицированной электронной подписью решение об отказе в приеме документов с указанием причин отказа. </w:t>
            </w:r>
            <w:proofErr w:type="gramEnd"/>
          </w:p>
          <w:p w:rsidR="00E318BF" w:rsidRPr="0018667A" w:rsidRDefault="00E318BF" w:rsidP="00FF694E">
            <w:pPr>
              <w:pStyle w:val="affff1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3) В случае отсутствия оснований для отказа в приеме документов и Заявителем (представителем Заявителя) представлены все необходимые документы для предоставления Муниципальной услуги, регистрирует Заявление в Модуле оказания услуг ЕИС ОУ и осуществляется переход к административной процедуре «Принятие решения». </w:t>
            </w:r>
          </w:p>
        </w:tc>
      </w:tr>
      <w:tr w:rsidR="00FF694E" w:rsidRPr="0018667A" w:rsidTr="002F236B">
        <w:trPr>
          <w:trHeight w:val="2818"/>
        </w:trPr>
        <w:tc>
          <w:tcPr>
            <w:tcW w:w="2503" w:type="dxa"/>
            <w:vMerge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438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630" w:type="dxa"/>
            <w:vMerge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82" w:type="dxa"/>
            <w:vMerge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15" w:type="dxa"/>
            <w:vMerge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E318BF" w:rsidRPr="0018667A" w:rsidRDefault="00E318BF" w:rsidP="00FF69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3. Принятие решения.</w:t>
      </w:r>
    </w:p>
    <w:p w:rsidR="00E318BF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7"/>
        <w:gridCol w:w="2565"/>
        <w:gridCol w:w="2422"/>
        <w:gridCol w:w="1941"/>
        <w:gridCol w:w="5103"/>
      </w:tblGrid>
      <w:tr w:rsidR="00FF694E" w:rsidRPr="0018667A" w:rsidTr="002F236B">
        <w:trPr>
          <w:tblHeader/>
        </w:trPr>
        <w:tc>
          <w:tcPr>
            <w:tcW w:w="3137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Место выполнения процедуры/используемая ИС</w:t>
            </w:r>
          </w:p>
        </w:tc>
        <w:tc>
          <w:tcPr>
            <w:tcW w:w="2565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Административные действия</w:t>
            </w:r>
          </w:p>
        </w:tc>
        <w:tc>
          <w:tcPr>
            <w:tcW w:w="2422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Средний срок выполнения</w:t>
            </w:r>
          </w:p>
        </w:tc>
        <w:tc>
          <w:tcPr>
            <w:tcW w:w="1941" w:type="dxa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Трудоемкость</w:t>
            </w:r>
          </w:p>
        </w:tc>
        <w:tc>
          <w:tcPr>
            <w:tcW w:w="5103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Содержание действия</w:t>
            </w:r>
          </w:p>
        </w:tc>
      </w:tr>
    </w:tbl>
    <w:p w:rsidR="002F236B" w:rsidRPr="0018667A" w:rsidRDefault="002F236B" w:rsidP="002F236B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7"/>
        <w:gridCol w:w="2565"/>
        <w:gridCol w:w="2422"/>
        <w:gridCol w:w="1941"/>
        <w:gridCol w:w="5103"/>
      </w:tblGrid>
      <w:tr w:rsidR="002F236B" w:rsidRPr="0018667A" w:rsidTr="002F236B">
        <w:trPr>
          <w:trHeight w:val="20"/>
          <w:tblHeader/>
        </w:trPr>
        <w:tc>
          <w:tcPr>
            <w:tcW w:w="3137" w:type="dxa"/>
            <w:shd w:val="clear" w:color="auto" w:fill="auto"/>
          </w:tcPr>
          <w:p w:rsidR="002F236B" w:rsidRPr="0018667A" w:rsidRDefault="002F236B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565" w:type="dxa"/>
            <w:shd w:val="clear" w:color="auto" w:fill="auto"/>
          </w:tcPr>
          <w:p w:rsidR="002F236B" w:rsidRPr="0018667A" w:rsidRDefault="002F236B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422" w:type="dxa"/>
            <w:shd w:val="clear" w:color="auto" w:fill="auto"/>
          </w:tcPr>
          <w:p w:rsidR="002F236B" w:rsidRPr="0018667A" w:rsidRDefault="002F236B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41" w:type="dxa"/>
          </w:tcPr>
          <w:p w:rsidR="002F236B" w:rsidRPr="0018667A" w:rsidRDefault="002F236B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2F236B" w:rsidRPr="0018667A" w:rsidRDefault="002F236B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</w:t>
            </w:r>
          </w:p>
        </w:tc>
      </w:tr>
      <w:tr w:rsidR="00FF694E" w:rsidRPr="0018667A" w:rsidTr="002F236B">
        <w:trPr>
          <w:trHeight w:val="20"/>
        </w:trPr>
        <w:tc>
          <w:tcPr>
            <w:tcW w:w="3137" w:type="dxa"/>
            <w:vMerge w:val="restart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Администрация, Модуль оказания услуг ЕИС ОУ </w:t>
            </w:r>
          </w:p>
        </w:tc>
        <w:tc>
          <w:tcPr>
            <w:tcW w:w="2565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Рассмотрение Уведомления и прилагаемых документов уполномоченным 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должностным лицом Администрации</w:t>
            </w: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422" w:type="dxa"/>
            <w:vMerge w:val="restart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В течение 19 рабочих дней</w:t>
            </w: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 рабочий день</w:t>
            </w:r>
          </w:p>
        </w:tc>
        <w:tc>
          <w:tcPr>
            <w:tcW w:w="1941" w:type="dxa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15 минут</w:t>
            </w:r>
          </w:p>
        </w:tc>
        <w:tc>
          <w:tcPr>
            <w:tcW w:w="5103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Уполномоченное должностное лицо Администрации рассматривает сформированное дело и (исходя из критериев принятия решения о предоставлении Муниципальной услуги) 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подготавливает проект решения о предоставлении либо отказе в предоставлении Муниципальной услуги. Подготовленный проект решения направляется уполномоченным специалистом Администрации на подпись должностному лицу Администрации.</w:t>
            </w:r>
          </w:p>
        </w:tc>
      </w:tr>
      <w:tr w:rsidR="00E318BF" w:rsidRPr="0018667A" w:rsidTr="002F236B">
        <w:trPr>
          <w:trHeight w:val="20"/>
        </w:trPr>
        <w:tc>
          <w:tcPr>
            <w:tcW w:w="3137" w:type="dxa"/>
            <w:vMerge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565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Подписание решения</w:t>
            </w: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руководителем Администрации</w:t>
            </w:r>
          </w:p>
        </w:tc>
        <w:tc>
          <w:tcPr>
            <w:tcW w:w="2422" w:type="dxa"/>
            <w:vMerge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41" w:type="dxa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 минут</w:t>
            </w:r>
          </w:p>
        </w:tc>
        <w:tc>
          <w:tcPr>
            <w:tcW w:w="5103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Подписанное на бланке решение о предоставлении Муниципальной услуги сканируется специалистом Администрации, подписывается ЭП уполномоченного должностного лица Администрации. </w:t>
            </w:r>
          </w:p>
        </w:tc>
      </w:tr>
    </w:tbl>
    <w:p w:rsidR="00E318BF" w:rsidRPr="0018667A" w:rsidRDefault="00E318BF" w:rsidP="00FF69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4. Выдача (направление) результата.</w:t>
      </w:r>
    </w:p>
    <w:p w:rsidR="00E318BF" w:rsidRPr="0018667A" w:rsidRDefault="00E318BF" w:rsidP="00FF69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7"/>
        <w:gridCol w:w="2565"/>
        <w:gridCol w:w="1953"/>
        <w:gridCol w:w="2410"/>
        <w:gridCol w:w="5103"/>
      </w:tblGrid>
      <w:tr w:rsidR="00FF694E" w:rsidRPr="0018667A" w:rsidTr="002F236B">
        <w:trPr>
          <w:tblHeader/>
        </w:trPr>
        <w:tc>
          <w:tcPr>
            <w:tcW w:w="3137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Место выполнения процедуры/используемая ИС</w:t>
            </w:r>
          </w:p>
        </w:tc>
        <w:tc>
          <w:tcPr>
            <w:tcW w:w="2565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Административные действия</w:t>
            </w:r>
          </w:p>
        </w:tc>
        <w:tc>
          <w:tcPr>
            <w:tcW w:w="1953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Средний срок выполнения</w:t>
            </w:r>
          </w:p>
        </w:tc>
        <w:tc>
          <w:tcPr>
            <w:tcW w:w="2410" w:type="dxa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Трудоемкость</w:t>
            </w:r>
          </w:p>
        </w:tc>
        <w:tc>
          <w:tcPr>
            <w:tcW w:w="5103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Содержание действия:</w:t>
            </w:r>
          </w:p>
        </w:tc>
      </w:tr>
    </w:tbl>
    <w:p w:rsidR="002F236B" w:rsidRPr="0018667A" w:rsidRDefault="002F236B" w:rsidP="002F236B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7"/>
        <w:gridCol w:w="2565"/>
        <w:gridCol w:w="1953"/>
        <w:gridCol w:w="2410"/>
        <w:gridCol w:w="5103"/>
      </w:tblGrid>
      <w:tr w:rsidR="002F236B" w:rsidRPr="0018667A" w:rsidTr="002F236B">
        <w:trPr>
          <w:tblHeader/>
        </w:trPr>
        <w:tc>
          <w:tcPr>
            <w:tcW w:w="3137" w:type="dxa"/>
            <w:shd w:val="clear" w:color="auto" w:fill="auto"/>
          </w:tcPr>
          <w:p w:rsidR="002F236B" w:rsidRPr="0018667A" w:rsidRDefault="002F236B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565" w:type="dxa"/>
            <w:shd w:val="clear" w:color="auto" w:fill="auto"/>
          </w:tcPr>
          <w:p w:rsidR="002F236B" w:rsidRPr="0018667A" w:rsidRDefault="002F236B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53" w:type="dxa"/>
            <w:shd w:val="clear" w:color="auto" w:fill="auto"/>
          </w:tcPr>
          <w:p w:rsidR="002F236B" w:rsidRPr="0018667A" w:rsidRDefault="002F236B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10" w:type="dxa"/>
          </w:tcPr>
          <w:p w:rsidR="002F236B" w:rsidRPr="0018667A" w:rsidRDefault="002F236B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2F236B" w:rsidRPr="0018667A" w:rsidRDefault="002F236B" w:rsidP="00FF6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</w:t>
            </w:r>
          </w:p>
        </w:tc>
      </w:tr>
      <w:tr w:rsidR="00E318BF" w:rsidRPr="0018667A" w:rsidTr="002F236B">
        <w:trPr>
          <w:trHeight w:val="3316"/>
        </w:trPr>
        <w:tc>
          <w:tcPr>
            <w:tcW w:w="3137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Администрация /</w:t>
            </w:r>
          </w:p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Модуль оказания услуг ЕИС ОУ</w:t>
            </w:r>
          </w:p>
        </w:tc>
        <w:tc>
          <w:tcPr>
            <w:tcW w:w="2565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Направление результата предоставления Муниципальной услуги Заявителю (представителю Заявителя) на РПГУ.</w:t>
            </w:r>
          </w:p>
        </w:tc>
        <w:tc>
          <w:tcPr>
            <w:tcW w:w="1953" w:type="dxa"/>
            <w:shd w:val="clear" w:color="auto" w:fill="auto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В течение 1 рабочего дня</w:t>
            </w:r>
          </w:p>
        </w:tc>
        <w:tc>
          <w:tcPr>
            <w:tcW w:w="2410" w:type="dxa"/>
          </w:tcPr>
          <w:p w:rsidR="00E318BF" w:rsidRPr="0018667A" w:rsidRDefault="00E318BF" w:rsidP="00FF69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 минут</w:t>
            </w:r>
          </w:p>
        </w:tc>
        <w:tc>
          <w:tcPr>
            <w:tcW w:w="5103" w:type="dxa"/>
            <w:shd w:val="clear" w:color="auto" w:fill="auto"/>
          </w:tcPr>
          <w:p w:rsidR="00E318BF" w:rsidRPr="0018667A" w:rsidRDefault="00E318BF" w:rsidP="00FF694E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Результат предоставления Муниципальной услуги </w:t>
            </w:r>
            <w:r w:rsidRPr="0018667A">
              <w:rPr>
                <w:rFonts w:ascii="Arial" w:hAnsi="Arial" w:cs="Arial"/>
                <w:sz w:val="24"/>
                <w:szCs w:val="24"/>
              </w:rPr>
              <w:t>направляется специалистом Администрации в личный кабинет Заявителя (представителя Заявителя) на РПГУ посредством Модуля оказания услуг ЕИС ОУ.</w:t>
            </w:r>
          </w:p>
          <w:p w:rsidR="00E318BF" w:rsidRPr="0018667A" w:rsidRDefault="00E318BF" w:rsidP="00FF694E">
            <w:pPr>
              <w:spacing w:after="0" w:line="240" w:lineRule="auto"/>
              <w:ind w:hanging="80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В случае необходимости, Заявитель (представитель Заявителя) дополнительно может получить решение об аннулировании ранее выданного разрешения, при условии указания соответствующего способа получения результата, через МФЦ: В этом случае </w:t>
            </w:r>
            <w:r w:rsidRPr="0018667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специалистом МФЦ распечатывается экземпляр электронного документа, подписанного усиленной квалифицированной электронной подписью уполномоченного должностного лица Администрации, на бумажном носителе, заверяется подписью уполномоченного специалиста МФЦ и печатью МФЦ, выдается Заявителю (представителю Заявителя).</w:t>
            </w:r>
          </w:p>
        </w:tc>
      </w:tr>
    </w:tbl>
    <w:p w:rsidR="00E318BF" w:rsidRPr="0018667A" w:rsidRDefault="00E318BF" w:rsidP="00FF69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E318BF" w:rsidRPr="0018667A" w:rsidRDefault="00E318BF" w:rsidP="00FF69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  <w:sectPr w:rsidR="00E318BF" w:rsidRPr="0018667A" w:rsidSect="006507FB">
          <w:headerReference w:type="default" r:id="rId15"/>
          <w:footerReference w:type="default" r:id="rId16"/>
          <w:pgSz w:w="16838" w:h="11906" w:orient="landscape" w:code="9"/>
          <w:pgMar w:top="1134" w:right="567" w:bottom="1134" w:left="1134" w:header="709" w:footer="709" w:gutter="0"/>
          <w:cols w:space="708"/>
          <w:docGrid w:linePitch="360"/>
        </w:sectPr>
      </w:pPr>
    </w:p>
    <w:p w:rsidR="00E318BF" w:rsidRPr="0018667A" w:rsidRDefault="00E318BF" w:rsidP="00FF694E">
      <w:pPr>
        <w:pStyle w:val="affff3"/>
        <w:spacing w:line="240" w:lineRule="auto"/>
        <w:ind w:firstLine="11199"/>
        <w:rPr>
          <w:rFonts w:ascii="Arial" w:hAnsi="Arial" w:cs="Arial"/>
          <w:sz w:val="24"/>
          <w:szCs w:val="24"/>
        </w:rPr>
      </w:pPr>
    </w:p>
    <w:p w:rsidR="00E318BF" w:rsidRPr="0018667A" w:rsidRDefault="00E318BF" w:rsidP="002F236B">
      <w:pPr>
        <w:spacing w:after="0" w:line="240" w:lineRule="auto"/>
        <w:ind w:left="6237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  <w:bookmarkStart w:id="251" w:name="_Toc493695730"/>
      <w:r w:rsidRPr="0018667A">
        <w:rPr>
          <w:rFonts w:ascii="Arial" w:eastAsia="Times New Roman" w:hAnsi="Arial" w:cs="Arial"/>
          <w:sz w:val="24"/>
          <w:szCs w:val="24"/>
          <w:lang w:eastAsia="ar-SA"/>
        </w:rPr>
        <w:t>Приложение 17</w:t>
      </w:r>
    </w:p>
    <w:p w:rsidR="00E318BF" w:rsidRPr="0018667A" w:rsidRDefault="00E318BF" w:rsidP="002F236B">
      <w:pPr>
        <w:spacing w:after="0" w:line="240" w:lineRule="auto"/>
        <w:ind w:left="6237"/>
        <w:rPr>
          <w:rFonts w:ascii="Arial" w:eastAsia="Times New Roman" w:hAnsi="Arial" w:cs="Arial"/>
          <w:sz w:val="24"/>
          <w:szCs w:val="24"/>
          <w:lang w:eastAsia="ar-SA"/>
        </w:rPr>
      </w:pPr>
      <w:r w:rsidRPr="0018667A">
        <w:rPr>
          <w:rFonts w:ascii="Arial" w:eastAsia="Times New Roman" w:hAnsi="Arial" w:cs="Arial"/>
          <w:sz w:val="24"/>
          <w:szCs w:val="24"/>
          <w:lang w:eastAsia="ar-SA"/>
        </w:rPr>
        <w:t>к Административному регламенту</w:t>
      </w:r>
    </w:p>
    <w:p w:rsidR="00E318BF" w:rsidRPr="0018667A" w:rsidRDefault="00E318BF" w:rsidP="002F236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предоставления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муниципальной</w:t>
      </w:r>
      <w:proofErr w:type="gramEnd"/>
    </w:p>
    <w:p w:rsidR="00E318BF" w:rsidRPr="0018667A" w:rsidRDefault="00E318BF" w:rsidP="002F236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услуги городского округа Королёв</w:t>
      </w:r>
    </w:p>
    <w:p w:rsidR="00E318BF" w:rsidRPr="0018667A" w:rsidRDefault="00E318BF" w:rsidP="002F236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Московской области по выдаче</w:t>
      </w:r>
    </w:p>
    <w:p w:rsidR="00E318BF" w:rsidRPr="0018667A" w:rsidRDefault="00E318BF" w:rsidP="002F236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разрешений на установку и</w:t>
      </w:r>
    </w:p>
    <w:p w:rsidR="00E318BF" w:rsidRPr="0018667A" w:rsidRDefault="00E318BF" w:rsidP="002F236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 xml:space="preserve">эксплуатацию </w:t>
      </w:r>
      <w:proofErr w:type="gramStart"/>
      <w:r w:rsidRPr="0018667A">
        <w:rPr>
          <w:rFonts w:ascii="Arial" w:eastAsia="PMingLiU" w:hAnsi="Arial" w:cs="Arial"/>
          <w:bCs/>
          <w:sz w:val="24"/>
          <w:szCs w:val="24"/>
        </w:rPr>
        <w:t>рекламных</w:t>
      </w:r>
      <w:proofErr w:type="gramEnd"/>
    </w:p>
    <w:p w:rsidR="00E318BF" w:rsidRPr="0018667A" w:rsidRDefault="00E318BF" w:rsidP="002F236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конструкций, аннулирование ранее</w:t>
      </w:r>
    </w:p>
    <w:p w:rsidR="00E318BF" w:rsidRPr="0018667A" w:rsidRDefault="00E318BF" w:rsidP="002F236B">
      <w:pPr>
        <w:widowControl w:val="0"/>
        <w:spacing w:after="0" w:line="240" w:lineRule="auto"/>
        <w:ind w:left="6237"/>
        <w:rPr>
          <w:rFonts w:ascii="Arial" w:eastAsia="PMingLiU" w:hAnsi="Arial" w:cs="Arial"/>
          <w:bCs/>
          <w:sz w:val="24"/>
          <w:szCs w:val="24"/>
        </w:rPr>
      </w:pPr>
      <w:r w:rsidRPr="0018667A">
        <w:rPr>
          <w:rFonts w:ascii="Arial" w:eastAsia="PMingLiU" w:hAnsi="Arial" w:cs="Arial"/>
          <w:bCs/>
          <w:sz w:val="24"/>
          <w:szCs w:val="24"/>
        </w:rPr>
        <w:t>выданных разрешений</w:t>
      </w:r>
    </w:p>
    <w:p w:rsidR="00E318BF" w:rsidRPr="0018667A" w:rsidRDefault="00E318BF" w:rsidP="00FF694E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bookmarkStart w:id="252" w:name="_Toc493695731"/>
      <w:bookmarkEnd w:id="251"/>
    </w:p>
    <w:p w:rsidR="00E318BF" w:rsidRPr="0018667A" w:rsidRDefault="00E318BF" w:rsidP="00FF694E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Блок-схема предоставления Муниципальной услуги через РПГУ</w:t>
      </w:r>
      <w:bookmarkEnd w:id="252"/>
    </w:p>
    <w:p w:rsidR="00E318BF" w:rsidRPr="0018667A" w:rsidRDefault="00E318BF" w:rsidP="00FF694E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Получение Разрешения на установку и эксплуатацию</w:t>
      </w:r>
    </w:p>
    <w:p w:rsidR="00E318BF" w:rsidRPr="0018667A" w:rsidRDefault="00E318BF" w:rsidP="00FF694E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рекламной конструкции</w:t>
      </w:r>
    </w:p>
    <w:p w:rsidR="00E318BF" w:rsidRPr="0018667A" w:rsidRDefault="00E318BF" w:rsidP="002F236B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2FE142CD" wp14:editId="6FCC7934">
                <wp:extent cx="6390166" cy="6326372"/>
                <wp:effectExtent l="0" t="0" r="29845" b="17780"/>
                <wp:docPr id="308" name="Полотно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83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1121995" y="3513152"/>
                            <a:ext cx="2439866" cy="899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4159A" w:rsidRPr="002F236B" w:rsidRDefault="0044159A" w:rsidP="00E318BF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2F236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Формирование и направление межведомственных запросов в органы (организации), участвующие в предоставлении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1102283" y="1466782"/>
                            <a:ext cx="589970" cy="1645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4159A" w:rsidRPr="002F236B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2F236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Обработка и предварительное рассмотрение документов.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Text Box 142"/>
                        <wps:cNvSpPr txBox="1">
                          <a:spLocks noChangeArrowheads="1"/>
                        </wps:cNvSpPr>
                        <wps:spPr bwMode="auto">
                          <a:xfrm>
                            <a:off x="3157725" y="1661179"/>
                            <a:ext cx="712196" cy="975627"/>
                          </a:xfrm>
                          <a:prstGeom prst="rect">
                            <a:avLst/>
                          </a:prstGeom>
                          <a:ln w="3175"/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2F236B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2F236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Есть необходимость запросов?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2549631" y="73395"/>
                            <a:ext cx="1753793" cy="3830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4159A" w:rsidRPr="002F236B" w:rsidRDefault="0044159A" w:rsidP="00E318BF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2F236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Подача заявления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8" name="Прямоугольник 88"/>
                        <wps:cNvSpPr/>
                        <wps:spPr>
                          <a:xfrm>
                            <a:off x="186385" y="72972"/>
                            <a:ext cx="628065" cy="3834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2F236B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2F236B">
                                <w:rPr>
                                  <w:rFonts w:ascii="Arial" w:hAnsi="Arial" w:cs="Arial"/>
                                </w:rPr>
                                <w:t>РПГУ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Прямая со стрелкой 90"/>
                        <wps:cNvCnPr/>
                        <wps:spPr>
                          <a:xfrm>
                            <a:off x="2605778" y="2110127"/>
                            <a:ext cx="552092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Прямоугольник 91"/>
                        <wps:cNvSpPr/>
                        <wps:spPr>
                          <a:xfrm>
                            <a:off x="5677787" y="157533"/>
                            <a:ext cx="380778" cy="2979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2F236B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2F236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Х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Прямая соединительная линия 92"/>
                        <wps:cNvCnPr/>
                        <wps:spPr>
                          <a:xfrm>
                            <a:off x="1101940" y="3375546"/>
                            <a:ext cx="525179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Прямая соединительная линия 93"/>
                        <wps:cNvCnPr/>
                        <wps:spPr>
                          <a:xfrm flipH="1">
                            <a:off x="1014760" y="30617"/>
                            <a:ext cx="398" cy="628512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" name="Прямая соединительная линия 94"/>
                        <wps:cNvCnPr/>
                        <wps:spPr>
                          <a:xfrm>
                            <a:off x="21264" y="30616"/>
                            <a:ext cx="6332947" cy="1095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" name="Прямая со стрелкой 130"/>
                        <wps:cNvCnPr/>
                        <wps:spPr>
                          <a:xfrm>
                            <a:off x="1360868" y="935632"/>
                            <a:ext cx="0" cy="531661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" name="Прямоугольник 131"/>
                        <wps:cNvSpPr/>
                        <wps:spPr>
                          <a:xfrm>
                            <a:off x="3593539" y="2901848"/>
                            <a:ext cx="401702" cy="265962"/>
                          </a:xfrm>
                          <a:prstGeom prst="rect">
                            <a:avLst/>
                          </a:prstGeom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2F236B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2F236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Прямая соединительная линия 132"/>
                        <wps:cNvCnPr/>
                        <wps:spPr>
                          <a:xfrm>
                            <a:off x="6354371" y="29438"/>
                            <a:ext cx="30491" cy="628479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" name="Прямоугольник 133"/>
                        <wps:cNvSpPr/>
                        <wps:spPr>
                          <a:xfrm>
                            <a:off x="1692461" y="647002"/>
                            <a:ext cx="3389661" cy="68362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2F236B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2F236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Прием Заявления и документов, передача их в подразделение Администрации, непосредственно оказывающее Муниципальную услугу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Прямая со стрелкой 134"/>
                        <wps:cNvCnPr/>
                        <wps:spPr>
                          <a:xfrm>
                            <a:off x="1712791" y="2044738"/>
                            <a:ext cx="191548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" name="Прямая соединительная линия 135"/>
                        <wps:cNvCnPr/>
                        <wps:spPr>
                          <a:xfrm>
                            <a:off x="43043" y="536471"/>
                            <a:ext cx="631100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" name="Прямоугольник 136"/>
                        <wps:cNvSpPr/>
                        <wps:spPr>
                          <a:xfrm>
                            <a:off x="1904161" y="1661318"/>
                            <a:ext cx="701737" cy="138228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2F236B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2F236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Предварительное решение положительно?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Прямоугольник 139"/>
                        <wps:cNvSpPr/>
                        <wps:spPr>
                          <a:xfrm>
                            <a:off x="5677516" y="1400688"/>
                            <a:ext cx="385509" cy="3248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2F236B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2F236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Х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Прямоугольник 140"/>
                        <wps:cNvSpPr/>
                        <wps:spPr>
                          <a:xfrm>
                            <a:off x="5677516" y="5717863"/>
                            <a:ext cx="472133" cy="4166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C3E69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1C3E69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3 </w:t>
                              </w:r>
                              <w:proofErr w:type="spellStart"/>
                              <w:r w:rsidRPr="001C3E69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р.д</w:t>
                              </w:r>
                              <w:proofErr w:type="spellEnd"/>
                              <w:r w:rsidRPr="001C3E69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Прямоугольник 141"/>
                        <wps:cNvSpPr/>
                        <wps:spPr>
                          <a:xfrm>
                            <a:off x="341625" y="1661250"/>
                            <a:ext cx="574021" cy="15071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2F236B" w:rsidRDefault="0044159A" w:rsidP="00E318BF">
                              <w:pPr>
                                <w:spacing w:after="0" w:line="240" w:lineRule="auto"/>
                                <w:ind w:left="-113" w:right="-113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2F236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Администрация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Прямоугольник 144"/>
                        <wps:cNvSpPr/>
                        <wps:spPr>
                          <a:xfrm>
                            <a:off x="4404032" y="1661317"/>
                            <a:ext cx="1064086" cy="47318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2F236B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2F236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Отказ в приеме документов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Прямоугольник 146"/>
                        <wps:cNvSpPr/>
                        <wps:spPr>
                          <a:xfrm>
                            <a:off x="2629967" y="1823734"/>
                            <a:ext cx="389687" cy="2865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2F236B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2F236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Прямоугольник 150"/>
                        <wps:cNvSpPr/>
                        <wps:spPr>
                          <a:xfrm>
                            <a:off x="2157790" y="3072137"/>
                            <a:ext cx="391864" cy="298768"/>
                          </a:xfrm>
                          <a:prstGeom prst="rect">
                            <a:avLst/>
                          </a:prstGeom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2F236B" w:rsidRDefault="0044159A" w:rsidP="00E318B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2F236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Прямая со стрелкой 157"/>
                        <wps:cNvCnPr/>
                        <wps:spPr>
                          <a:xfrm>
                            <a:off x="4919268" y="1466761"/>
                            <a:ext cx="0" cy="169922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" name="Прямоугольник 158"/>
                        <wps:cNvSpPr/>
                        <wps:spPr>
                          <a:xfrm>
                            <a:off x="4061255" y="2384572"/>
                            <a:ext cx="1406125" cy="911521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2F236B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2F236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Направление Решения об отказе в приеме документов в личный кабинет в РПГУ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Прямая со стрелкой 159"/>
                        <wps:cNvCnPr/>
                        <wps:spPr>
                          <a:xfrm>
                            <a:off x="3295001" y="455540"/>
                            <a:ext cx="0" cy="191462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" name="Прямая соединительная линия 160"/>
                        <wps:cNvCnPr/>
                        <wps:spPr>
                          <a:xfrm flipH="1" flipV="1">
                            <a:off x="2232485" y="1469125"/>
                            <a:ext cx="2687488" cy="11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9" name="Прямоугольник 219"/>
                        <wps:cNvSpPr/>
                        <wps:spPr>
                          <a:xfrm>
                            <a:off x="3255543" y="1372403"/>
                            <a:ext cx="491057" cy="2727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2F236B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2F236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8" name="Прямая со стрелкой 288"/>
                        <wps:cNvCnPr/>
                        <wps:spPr>
                          <a:xfrm flipH="1">
                            <a:off x="4949524" y="2134496"/>
                            <a:ext cx="1" cy="25031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1" name="Прямоугольник 291"/>
                        <wps:cNvSpPr/>
                        <wps:spPr>
                          <a:xfrm>
                            <a:off x="5547677" y="3449114"/>
                            <a:ext cx="560736" cy="11971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C3E69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1C3E69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До 5 </w:t>
                              </w:r>
                              <w:proofErr w:type="spellStart"/>
                              <w:r w:rsidRPr="001C3E69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р.д</w:t>
                              </w:r>
                              <w:proofErr w:type="spellEnd"/>
                              <w:r w:rsidRPr="001C3E69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. со дня регистрации Заявления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3" name="Прямоугольник 293"/>
                        <wps:cNvSpPr/>
                        <wps:spPr>
                          <a:xfrm>
                            <a:off x="1102054" y="4709099"/>
                            <a:ext cx="2534281" cy="775241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2F236B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2F236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Согласование возможности установки и эксплуатации рекламной конструкции в органах, определенных настоящим Административным регламентом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Прямая соединительная линия 295"/>
                        <wps:cNvCnPr/>
                        <wps:spPr>
                          <a:xfrm>
                            <a:off x="3294765" y="2636796"/>
                            <a:ext cx="0" cy="53170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6" name="Прямая со стрелкой 296"/>
                        <wps:cNvCnPr>
                          <a:endCxn id="293" idx="3"/>
                        </wps:cNvCnPr>
                        <wps:spPr>
                          <a:xfrm flipH="1">
                            <a:off x="3636335" y="5096302"/>
                            <a:ext cx="181256" cy="41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7" name="Прямоугольник 297"/>
                        <wps:cNvSpPr/>
                        <wps:spPr>
                          <a:xfrm>
                            <a:off x="5626961" y="4878512"/>
                            <a:ext cx="481180" cy="5226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C3E69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1C3E69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33 </w:t>
                              </w:r>
                              <w:proofErr w:type="spellStart"/>
                              <w:r w:rsidRPr="001C3E69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р.д</w:t>
                              </w:r>
                              <w:proofErr w:type="spellEnd"/>
                              <w:r w:rsidRPr="001C3E69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9" name="Прямая соединительная линия 309"/>
                        <wps:cNvCnPr/>
                        <wps:spPr>
                          <a:xfrm>
                            <a:off x="5580775" y="59774"/>
                            <a:ext cx="0" cy="625546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" name="Прямая соединительная линия 310"/>
                        <wps:cNvCnPr/>
                        <wps:spPr>
                          <a:xfrm flipH="1">
                            <a:off x="21266" y="41573"/>
                            <a:ext cx="21780" cy="62847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1" name="Прямая соединительная линия 311"/>
                        <wps:cNvCnPr/>
                        <wps:spPr>
                          <a:xfrm flipH="1" flipV="1">
                            <a:off x="1360910" y="935627"/>
                            <a:ext cx="331404" cy="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2" name="Прямая соединительная линия 312"/>
                        <wps:cNvCnPr/>
                        <wps:spPr>
                          <a:xfrm flipV="1">
                            <a:off x="2232736" y="1467233"/>
                            <a:ext cx="0" cy="16958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3" name="Прямая соединительная линия 313"/>
                        <wps:cNvCnPr/>
                        <wps:spPr>
                          <a:xfrm flipH="1">
                            <a:off x="1904076" y="3168372"/>
                            <a:ext cx="139053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4" name="Прямая со стрелкой 314"/>
                        <wps:cNvCnPr/>
                        <wps:spPr>
                          <a:xfrm>
                            <a:off x="1903821" y="3167982"/>
                            <a:ext cx="0" cy="35139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" name="Прямая соединительная линия 315"/>
                        <wps:cNvCnPr/>
                        <wps:spPr>
                          <a:xfrm flipH="1">
                            <a:off x="3817770" y="2636472"/>
                            <a:ext cx="538" cy="246003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6" name="Прямая соединительная линия 316"/>
                        <wps:cNvCnPr/>
                        <wps:spPr>
                          <a:xfrm flipH="1" flipV="1">
                            <a:off x="1015133" y="4645677"/>
                            <a:ext cx="5369246" cy="19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7" name="Прямая соединительная линия 317"/>
                        <wps:cNvCnPr/>
                        <wps:spPr>
                          <a:xfrm flipH="1">
                            <a:off x="1018686" y="5591394"/>
                            <a:ext cx="536553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" name="Прямоугольник 319"/>
                        <wps:cNvSpPr/>
                        <wps:spPr>
                          <a:xfrm>
                            <a:off x="1473580" y="5631947"/>
                            <a:ext cx="3475904" cy="609363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C3E69" w:rsidRDefault="0044159A" w:rsidP="00E318B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1C3E69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Определение возможности выдачи разрешения и подготовки проекта решения о предоставлении (об отказе в предоставлении) Муниципальной услуги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Прямая со стрелкой 320"/>
                        <wps:cNvCnPr/>
                        <wps:spPr>
                          <a:xfrm>
                            <a:off x="2392218" y="4411811"/>
                            <a:ext cx="0" cy="29691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1" name="Прямая соединительная линия 321"/>
                        <wps:cNvCnPr/>
                        <wps:spPr>
                          <a:xfrm>
                            <a:off x="21265" y="6313234"/>
                            <a:ext cx="63632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2" name="Прямая со стрелкой 322"/>
                        <wps:cNvCnPr/>
                        <wps:spPr>
                          <a:xfrm>
                            <a:off x="2392109" y="5483904"/>
                            <a:ext cx="0" cy="147596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3" name="Прямая соединительная линия 433"/>
                        <wps:cNvCnPr/>
                        <wps:spPr>
                          <a:xfrm>
                            <a:off x="1014719" y="1372294"/>
                            <a:ext cx="456579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08" o:spid="_x0000_s1027" editas="canvas" style="width:503.15pt;height:498.15pt;mso-position-horizontal-relative:char;mso-position-vertical-relative:line" coordsize="63900,63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vgGRg4AAPeQAAAOAAAAZHJzL2Uyb0RvYy54bWzsXduO28YZvi/QdyB03yxnhsODkHXgbuq2&#10;gJsEddpccyVqV4hEqiTtXfcqTW8L5BH6CgXaAm3S5hm0b9Tvn+FJFLmkVra7lscXa+5qeBD5/f/3&#10;/YcZfvzJ7XplvYrSbJnE5xP2kT2xoniWzJfx1fnkd18++5k/sbI8jOfhKomj88nrKJt88uSnP/n4&#10;ZjONeHKdrOZRauEgcTa92ZxPrvN8Mz07y2bX0TrMPko2UYwPF0m6DnP8ml6dzdPwBkdfr864bbtn&#10;N0k636TJLMoy/PVT/eHkiTr+YhHN8s8XiyzKrdX5BNeWq5+p+nlJP8+efBxOr9Jwc72cFZcRPuAq&#10;1uEyxkmrQ30a5qH1Ml3uHWq9nKVJlizyj2bJ+ixZLJazSH0HfBtmt77NRRi/CjP1ZWa4O+UFYusN&#10;Hvfyiq47Tp4tVyvcjTMcfUp/o/9v8Hwi/PFmg6eTbarnlB13/hfX4SZSXyubzj579UVqLefnE19M&#10;rDhcAyRfRre59fPk1mKOekJ0eox7scHI/BYfAGnqbmeb58ns68yKk4vrML6KnqZpcnMdhXNcIKNn&#10;i29T7aq/RkYHubz5TTLHicKXeaIOdLtI13Qb8EAsOjrjLAjkxHp9PhGSCSa5Rgpd2AwDuCMC33Un&#10;1gwj/CAQMlCnC6flkTZplv8yStYWbZxPUiBRnSl89TzL6crCaTmETpwlq+WcHoH6Jb26vFil1qsQ&#10;qH2m/hVH3xm2iq2b80kgudQ3o/cQtvrXdYj1Mof5rZZrfItqUDilW/iLeI7LDKd5uFzpbVzyKi7u&#10;Kd1GfUPz28tb9fzUDaf7fZnMX+Mmp4m2NngHbFwn6R8n1g0s7XyS/eFlmEYTa/XrGA8qYA4es5Wr&#10;XxzpcfySNj+5bH4SxjMc6nySTyy9eZFrc365SZdX1ziThkacPMXDXSzVva6vqrh8gPldodp5RKi2&#10;OScrA2aZ47qe30K1BJI93H0CNXMdKbj44FGtblGNH4Nq7avhG/d8dXWr3qmvhnP2PLhAhWrXZcxT&#10;rjiclr7aI2deuOrAky73jgO1druCeZKOo85TuHSCSe0Ys/z1KqIBq/i30QK3jXhDe2pSN1Hl4edf&#10;a64qRtIuCzBBtVPBdbs7rfJyp2KsuhSleKod7fvPFpWj1RmTOK92XC/jJL1/54UeX9KB/q50Ayo+&#10;UL7DWI4STw2V43VYzv9H5XDpBK5gynI8IaB3SjwrjQOACy8AXRAdCF/YTom4D1fjOHSL3hmmZ3n6&#10;vqgchHmaD7Z/vfvm7rvtf7Y/3v15+/ftj9sf7v6y/e/2X9vvLd8v715BEMW91C6zls6lCPdd4Wu/&#10;7vHAa2kVl/u2i08LcDqOSweHRH0gOEnZNsOgTq072qWHs1kU5+UlKQJ4y25994xv2bUrT9FhBtlm&#10;9myJeOd5mOVfhCkiaahJ0v+f48dilSBcSYqtiUURQdff32y8EL9cXyQIo+DmcHVqk+KLfFVuLtJk&#10;/RWSCE8pSsFHZYDRYXxIQ8yip0/VMITvmzB/Hr+gYFwzNMVzX95+FaabIujLIUE+S8poN5y2Yj89&#10;VsPucQQrAb5/y4z/dveddfen7Y/4cfft3Tfbf25/2H4Ps/63hcGFAcOcL+Iv0vvNmbs2hBr8BNiE&#10;M2YzrcNqnSYltwOuLVodut+YszwNKdi7SOIYgXWS6gfQur8UftPd1aZdxLFW/npDkT9lCgqP0RHU&#10;dhl6pwwb0m4DEuxdarf8tuTvXu2mI3fyo2Tc7y5IDmCdLdzt0wcG1Xh7gfzD/XiTrge4QW1RMCuh&#10;ZZQereEmfFvBkQgE9BJwxU79mBvK4BgCqcKYXnxVsYFiRkMgp0cg8N8tQy4JBMzxD8hASMG7b4lF&#10;lCykD0Eo+s/fWXD/tYkPUwqxSEC5QwpQhCelFoG1jSM1inQABpCRD3DKahlTTnqPpTWLKId4f2xv&#10;+AGUsXkrpQGKQo+BVZWK6Fcq1mK13PyqlHJlCGIzx3MLgNkuU5mjGl6oAWhoIRiRjCvw9hOIAdgj&#10;FiBVlr6KXw/yW1VeoB9g5FoKWHHGXZyQvBZApbiwBpUrBA8c6BbyWcwOpDq2gVVvTvIR61omDgmo&#10;aPRB9Cdc23d1RIUKpCtaKZKC96RgSIvTkftBZAKqB2RMHjXwxkRUKGw3ADccUqHKLaQIdAgf2Mx3&#10;VMxU+y7HZp5dhPDclYE7QInDMRVVuFWpRadJqEKugTwyaP+QCi5KnZig6uSCKgbHfoz8pf0P4RVX&#10;SEd4ui4EKSJaRo5CEOVrSJ5A9zoeRPC93GJ07+PVvQxZsTa09jNvNKoG0DBPMDfgDiQHKVzX8WxQ&#10;AnavaUIIPyBJojHkCxfl+3shdCBP7HRJqVbCuthek3ZjFITRMXyyW3s5uWqPsm/DKyfIK/1R7365&#10;h4nDglyGvhuPiAJOgNuO47V5hAVMQkCOyc2Z8OTUwpOqf+xB+RYmqgr0qISLA82i+x6lACGpqKem&#10;I/TAMNsuMi4mS6wa1d7PbAu6/Fpp4i4xUxWfgJ0RYiZA41MhZiiRIlhLD3sIekWZrxM+WmwHMGTU&#10;TEuT7eqnB7i6ugo/XHpU3aFGzZygmkFiaoT1V89/lPVTF4FEip5UDGaj2K5uYqvJAy1q0saZKRwW&#10;3KF87JGhzJvMdO1a1slFJqxKmLfmnJhGtPe7EY0mfo0w5r3pYUWWIlOzk+pe0KLu1jRm6TEPDaa7&#10;iQnH4yojQsYM0nfdI2d1mZ6gA3qCWFWMMMZ8Ul2lDBMHxhhz9fxHMbOAgTam/XCpuKAmZuk5Ni9y&#10;jEzayEYcXYwyzFxom2GVzaqSgzHmEzPm/aRhR5DtNJOFw0E2ZgA7NpW5SGarILvVasVs10Gzg9bZ&#10;yCWyNxhkk16ngFCrBrX1gU/dY1W9x1jviVnvqBSZ7qMlSxhFxdzlQeAWrfY+F54uFdRcTPU+asUn&#10;Xc19V8pyZpSZrIXS41tOeLHKFRtjPi1jhuQdoau1MB5vzDSfnnrmKaFlU0DcomIRMJ/aV5UxB753&#10;fMbLNHmp0AeuYISwripfxppPzJpBkK38ddmD3lGNl1W3Hyh6eKoMWrYCXvQKq7VfdEdwTdFFszBa&#10;d4KhQNlU4x/A2HXfUa+Na4Muo5F3N/uSSXRhtJDXEdJhVJFeHSUKHUxt4FLP3+fCp4WddpOtyPHS&#10;CE0kAcMaW6UXfLAq3CGSRn8X1tfaXT2lfhqNUaYLbFFGwh3Lueh5KiQjDPGcGPHsF07vI55mAXWY&#10;eDCZSdq2bgNzJKZottK0Je9gFbih2QKGd06Md2hmZYt3SuCNmS3MsH/NSD1QrOd1qq3ft2Z4ck5F&#10;e81SQGBAhIRj1roIoslzUPRX4Q76xOhTEEUPRZle98fb645V4Pbgti9zaFQNquHMtYDGwXQJnbkW&#10;HkcaexdAUN5Y+KQIlz2OdpL7ITTcHWbKUMUd7FXS1ToTesa2ES0n1+3FySX3cMd+tEyja6MeZAoy&#10;sKJlxAkcLLCrJ2sjFeZgxbxd8y4qzCg/iyFyMPrltPQLH7VsEY2qsTdMKGATD02HOv8KvDGdv68V&#10;iXRtTxSVUMYC09iw2+T4AIwd0j6su78No5weo3QsMtMhDzHqEGtGxMBtLOFB1RTMhAzsQMnL2pq5&#10;FA73CxaBOOTHrrLaWJ6YeKyR3zJZsOMXNa6jA5MFO6ksGNJUvYJyTDKC9q8dQ4/EbAhLtcgPLWBL&#10;LRGucL22sCwSY1i9xbMH2iVM1uERZx1o6fnxgYpGQVGsJxQRZKJ4fnEbq4X3ObGUmqGneKh8v4ke&#10;SbvpJjadoKpzX03gAWwC8ycJeJi54or27HzmIwlWdtppudOf8DIxzQP0Zl196s1g/L9qgVgJdQ+u&#10;XSqoWX0eEdO43A2KOZSO79FiebtRtOMz6uhUSVbJsVTwgMczSTLtBHqn6R4S0uCFOwVzGU1zUppG&#10;0MTEHu4Zo2lo/0M0jZS0pnJBLYHnqcbDOtQp7BuzNrBQq/qsn1eMpHm8koYSnUfBqp622d+71Kld&#10;aOFMKBOKpdGl2Cq0cEzoqyBG61Ip8BqI9XLEI5YhWJHjSIg1k6490VgNsc7SMMPymqjdKbjR8prt&#10;9xUIgQ6mog92oHPJeLPH7M2OW11P1FPdBrxZV++ByuTDn6H3wOPtVxQU3gw9mdI3fPnerksjMJ3q&#10;OL5s5pwHnVkj1mdYu8b2NGNiFWAf/Qm7cRcTgY0lkXTgZXpb3mOIgYh6lP5+ORzEdZCuB4ywrpHu&#10;4QOMsOJnC0aFo6JX5QYDjsokjE4rYYTXb/Yib1SMif0HY8xaqTWcm/AZ3vCj9Rll0LF4x65zk1hx&#10;UM9SclzbxrrVOM9Dw4HyLVJvsZzW+f4QXdsu5WX3Aj6d75ja3fHA90zt7nxqgAXd9bjKcYBVuclG&#10;ir6Ab3fmvTu0sBlcpW4aRCqE1qVpQ1ctoavhC/d7DHRHzG3vhF6dQjwAdvVOB0Ku3vHU4LafUD+k&#10;yRnlP3r4Y+HW8I94ORJWI9PiT8qgpOY6HwfhJ/GObyP+xrz5+FEnS/bTvPs1G1G3Loyav4U3Hwnk&#10;c3WdEEuk0jtpAMQaPsLxJOILDR+kSlBWvN9NDRdtzPwtegc33eSiMPgmqzxVRsxUeU6ryoP6XZ+g&#10;6Yj96mpff7qqwSJcYD4wugBU0t1BlVYv01a7gSL24wEmz5jYr1OLn6y2oZzAMVJaz/i9X9s0sYjy&#10;j64ugo8Eb68yQ40tnMqPtDKFkczvbzILCxD0warLoamwfzyI4NDwWj2taxwfCVDltfYcGvQPXmB1&#10;v6IxyazTCtacjtfhHBKs0f6DwVrDoSFEw9sINBaxzg7H25Z2NTZSA1K9RMO4NAjjATX8sBAN6ZEZ&#10;3ls7U7nBqzTcXC9nn4Z52Pwd2zebacST62Q1j9In/wMAAP//AwBQSwMEFAAGAAgAAAAhAKMQEpjZ&#10;AAAABgEAAA8AAABkcnMvZG93bnJldi54bWxMj0FLw0AQhe+C/2EZwYu0GxW0idkUFQQ9phW9TrPT&#10;JLg7G7KbNv57p170Mszwhve+V65n79SBxtgHNnC9zEARN8H23Bp4374sVqBiQrboApOBb4qwrs7P&#10;SixsOHJNh01qlZhwLNBAl9JQaB2bjjzGZRiIRduH0WOSc2y1HfEo5t7pmyy70x57loQOB3ruqPna&#10;TN4Av22f2tcp1595f3W//6DZ1b425vJifnwAlWhOf89wwhd0qIRpFya2UTkDUiT9zpMmSbegdgby&#10;XBZdlfo/fvUDAAD//wMAUEsBAi0AFAAGAAgAAAAhALaDOJL+AAAA4QEAABMAAAAAAAAAAAAAAAAA&#10;AAAAAFtDb250ZW50X1R5cGVzXS54bWxQSwECLQAUAAYACAAAACEAOP0h/9YAAACUAQAACwAAAAAA&#10;AAAAAAAAAAAvAQAAX3JlbHMvLnJlbHNQSwECLQAUAAYACAAAACEAKBb4BkYOAAD3kAAADgAAAAAA&#10;AAAAAAAAAAAuAgAAZHJzL2Uyb0RvYy54bWxQSwECLQAUAAYACAAAACEAoxASmNkAAAAGAQAADwAA&#10;AAAAAAAAAAAAAACgEAAAZHJzL2Rvd25yZXYueG1sUEsFBgAAAAAEAAQA8wAAAKYR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63900;height:63258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0" o:spid="_x0000_s1029" type="#_x0000_t202" style="position:absolute;left:11219;top:35131;width:24399;height:8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<v:textbox>
                    <w:txbxContent>
                      <w:p w:rsidR="0044159A" w:rsidRPr="002F236B" w:rsidRDefault="0044159A" w:rsidP="00E318B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2F236B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Формирование и направление межведомственных запросов в органы (организации), участвующие в предоставлении Муниципальной услуги</w:t>
                        </w:r>
                      </w:p>
                    </w:txbxContent>
                  </v:textbox>
                </v:shape>
                <v:shape id="Text Box 140" o:spid="_x0000_s1030" type="#_x0000_t202" style="position:absolute;left:11022;top:14667;width:5900;height:16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<v:textbox>
                    <w:txbxContent>
                      <w:p w:rsidR="0044159A" w:rsidRPr="002F236B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2F236B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Обработка и предварительное рассмотрение документов.</w:t>
                        </w:r>
                      </w:p>
                    </w:txbxContent>
                  </v:textbox>
                </v:shape>
                <v:shape id="Text Box 142" o:spid="_x0000_s1031" type="#_x0000_t202" style="position:absolute;left:31577;top:16611;width:7122;height:97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7PmsIA&#10;AADbAAAADwAAAGRycy9kb3ducmV2LnhtbESPUWvCMBSF34X9h3AHexFN1jInnVFEENybq/sBl+ba&#10;FJub0kTt/PWLIPh4OOd8h7NYDa4VF+pD41nD+1SBIK68abjW8HvYTuYgQkQ22HomDX8UYLV8GS2w&#10;MP7KP3QpYy0ShEOBGmyMXSFlqCw5DFPfESfv6HuHMcm+lqbHa4K7VmZKzaTDhtOCxY42lqpTeXYa&#10;VLPJ8uz27fI8248/1Sm3a2at316H9ReISEN8hh/tndEw/4D7l/Q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vs+awgAAANsAAAAPAAAAAAAAAAAAAAAAAJgCAABkcnMvZG93&#10;bnJldi54bWxQSwUGAAAAAAQABAD1AAAAhwMAAAAA&#10;" fillcolor="white [3201]" strokecolor="black [3200]" strokeweight=".25pt">
                  <v:textbox>
                    <w:txbxContent>
                      <w:p w:rsidR="0044159A" w:rsidRPr="002F236B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2F236B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Есть необходимость запросов?</w:t>
                        </w:r>
                      </w:p>
                    </w:txbxContent>
                  </v:textbox>
                </v:shape>
                <v:shape id="Text Box 140" o:spid="_x0000_s1032" type="#_x0000_t202" style="position:absolute;left:25496;top:733;width:17538;height:38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N6gMIA&#10;AADbAAAADwAAAGRycy9kb3ducmV2LnhtbESPT2sCMRTE70K/Q3iF3jRrD1a2RlkUwYsF/+D5kTx3&#10;t25eQpKu22/fCAWPw8z8hlmsBtuJnkJsHSuYTgoQxNqZlmsF59N2PAcRE7LBzjEp+KUIq+XLaIGl&#10;cXc+UH9MtcgQjiUqaFLypZRRN2QxTpwnzt7VBYspy1BLE/Ce4baT70UxkxZbzgsNelo3pG/HH6tg&#10;X+3XxVfobeUv1+8OvdYbH5V6ex2qTxCJhvQM/7d3RsH8Ax5f8g+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3qAwgAAANsAAAAPAAAAAAAAAAAAAAAAAJgCAABkcnMvZG93&#10;bnJldi54bWxQSwUGAAAAAAQABAD1AAAAhwMAAAAA&#10;">
                  <v:textbox>
                    <w:txbxContent>
                      <w:p w:rsidR="0044159A" w:rsidRPr="002F236B" w:rsidRDefault="0044159A" w:rsidP="00E318BF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2F236B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Подача заявления</w:t>
                        </w:r>
                      </w:p>
                    </w:txbxContent>
                  </v:textbox>
                </v:shape>
                <v:rect id="Прямоугольник 88" o:spid="_x0000_s1033" style="position:absolute;left:1863;top:729;width:6281;height:38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ZbrMAA&#10;AADbAAAADwAAAGRycy9kb3ducmV2LnhtbERPzWrCQBC+C32HZQrezCYeVFLXUFqEFgSp+gDT7DQJ&#10;zcymu2tM3757EHr8+P631cS9GsmHzomBIstBkdTOdtIYuJz3iw2oEFEs9k7IwC8FqHYPsy2W1t3k&#10;g8ZTbFQKkVCigTbGodQ61C0xhswNJIn7cp4xJugbbT3eUjj3epnnK83YSWpocaCXlurv05UNHO1P&#10;sX4d9n7kz/fxcOD66DkYM3+cnp9ARZriv/jufrMGNmls+pJ+gN7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ZbrMAAAADbAAAADwAAAAAAAAAAAAAAAACYAgAAZHJzL2Rvd25y&#10;ZXYueG1sUEsFBgAAAAAEAAQA9QAAAIUDAAAAAA==&#10;" fillcolor="white [3201]" stroked="f" strokeweight="2pt">
                  <v:textbox>
                    <w:txbxContent>
                      <w:p w:rsidR="0044159A" w:rsidRPr="002F236B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2F236B">
                          <w:rPr>
                            <w:rFonts w:ascii="Arial" w:hAnsi="Arial" w:cs="Arial"/>
                          </w:rPr>
                          <w:t>РПГУ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90" o:spid="_x0000_s1034" type="#_x0000_t32" style="position:absolute;left:26057;top:21101;width:55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dz6L0AAADbAAAADwAAAGRycy9kb3ducmV2LnhtbERPuwrCMBTdBf8hXMHNpjqIVqOIUHDQ&#10;wReul+baFpub2sRa/94MguPhvJfrzlSipcaVlhWMoxgEcWZ1ybmCyzkdzUA4j6yxskwKPuRgver3&#10;lpho++YjtSefixDCLkEFhfd1IqXLCjLoIlsTB+5uG4M+wCaXusF3CDeVnMTxVBosOTQUWNO2oOxx&#10;ehkFsZumz+35cWgvuT/ubzLdfeZXpYaDbrMA4anzf/HPvdMK5mF9+BJ+gFx9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Cnc+i9AAAA2wAAAA8AAAAAAAAAAAAAAAAAoQIA&#10;AGRycy9kb3ducmV2LnhtbFBLBQYAAAAABAAEAPkAAACLAwAAAAA=&#10;" strokecolor="black [3040]">
                  <v:stroke endarrow="open"/>
                </v:shape>
                <v:rect id="Прямоугольник 91" o:spid="_x0000_s1035" style="position:absolute;left:56777;top:1575;width:3808;height:29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Vk7MMA&#10;AADbAAAADwAAAGRycy9kb3ducmV2LnhtbESPUWvCQBCE3wv+h2OFvtVL+mBr6imiCBYEqfoDtrlt&#10;Eprdi3fXGP+9Vyj0cZiZb5j5cuBW9eRD48RAPslAkZTONlIZOJ+2T6+gQkSx2DohAzcKsFyMHuZY&#10;WHeVD+qPsVIJIqFAA3WMXaF1KGtiDBPXkSTvy3nGmKSvtPV4TXBu9XOWTTVjI2mhxo7WNZXfxx82&#10;cLCX/GXTbX3Pn+/9fs/lwXMw5nE8rN5ARRrif/ivvbMGZjn8fkk/QC/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Vk7MMAAADbAAAADwAAAAAAAAAAAAAAAACYAgAAZHJzL2Rv&#10;d25yZXYueG1sUEsFBgAAAAAEAAQA9QAAAIgDAAAAAA==&#10;" fillcolor="white [3201]" stroked="f" strokeweight="2pt">
                  <v:textbox>
                    <w:txbxContent>
                      <w:p w:rsidR="0044159A" w:rsidRPr="002F236B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F236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Х</w:t>
                        </w:r>
                      </w:p>
                    </w:txbxContent>
                  </v:textbox>
                </v:rect>
                <v:line id="Прямая соединительная линия 92" o:spid="_x0000_s1036" style="position:absolute;visibility:visible;mso-wrap-style:square" from="11019,33755" to="63537,337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m1ysIAAADbAAAADwAAAGRycy9kb3ducmV2LnhtbESPQWsCMRSE74L/IbxCb5p1S0W3RpFS&#10;adGTWu+Pzevu4uZlN4ma/ntTKHgcZuYbZrGKphVXcr6xrGAyzkAQl1Y3XCn4Pm5GMxA+IGtsLZOC&#10;X/KwWg4HCyy0vfGerodQiQRhX6CCOoSukNKXNRn0Y9sRJ+/HOoMhSVdJ7fCW4KaVeZZNpcGG00KN&#10;Hb3XVJ4PF5Mok1Nv5Od5jqet27mPl2l8jb1Sz09x/QYiUAyP8H/7SyuY5/D3Jf0Aub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Em1ysIAAADbAAAADwAAAAAAAAAAAAAA&#10;AAChAgAAZHJzL2Rvd25yZXYueG1sUEsFBgAAAAAEAAQA+QAAAJADAAAAAA==&#10;" strokecolor="black [3040]"/>
                <v:line id="Прямая соединительная линия 93" o:spid="_x0000_s1037" style="position:absolute;flip:x;visibility:visible;mso-wrap-style:square" from="10147,306" to="10151,63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u6gsUAAADbAAAADwAAAGRycy9kb3ducmV2LnhtbESPT2vCQBTE7wW/w/KE3pqNL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Tu6gsUAAADbAAAADwAAAAAAAAAA&#10;AAAAAAChAgAAZHJzL2Rvd25yZXYueG1sUEsFBgAAAAAEAAQA+QAAAJMDAAAAAA==&#10;" strokecolor="black [3040]"/>
                <v:line id="Прямая соединительная линия 94" o:spid="_x0000_s1038" style="position:absolute;visibility:visible;mso-wrap-style:square" from="212,306" to="63542,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yIJcIAAADbAAAADwAAAGRycy9kb3ducmV2LnhtbESPT2sCMRTE7wW/Q3hCbzWrtaKrUUQs&#10;lnry3/2xee4ubl7WJNX47U2h0OMwM79hZotoGnEj52vLCvq9DARxYXXNpYLj4fNtDMIHZI2NZVLw&#10;IA+Leedlhrm2d97RbR9KkSDsc1RQhdDmUvqiIoO+Z1vi5J2tMxiSdKXUDu8Jbho5yLKRNFhzWqiw&#10;pVVFxWX/YxKlf7oaublM8PTttm79Poof8arUazcupyACxfAf/mt/aQWTIfx+ST9Az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OyIJcIAAADbAAAADwAAAAAAAAAAAAAA&#10;AAChAgAAZHJzL2Rvd25yZXYueG1sUEsFBgAAAAAEAAQA+QAAAJADAAAAAA==&#10;" strokecolor="black [3040]"/>
                <v:shape id="Прямая со стрелкой 130" o:spid="_x0000_s1039" type="#_x0000_t32" style="position:absolute;left:13608;top:9356;width:0;height:53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uTisQAAADcAAAADwAAAGRycy9kb3ducmV2LnhtbESPT4vCQAzF7wt+hyHC3tapK4hbHUWE&#10;ggf34J/Fa+jEttjJ1M5srd/eHARvCe/lvV8Wq97VqqM2VJ4NjEcJKOLc24oLA6dj9jUDFSKyxdoz&#10;GXhQgNVy8LHA1Po776k7xEJJCIcUDZQxNqnWIS/JYRj5hli0i28dRlnbQtsW7xLuav2dJFPtsGJp&#10;KLGhTUn59fDvDCRhmt02x+tvdyrifnfW2fbx82fM57Bfz0FF6uPb/LreWsGfCL48IxPo5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S5OKxAAAANwAAAAPAAAAAAAAAAAA&#10;AAAAAKECAABkcnMvZG93bnJldi54bWxQSwUGAAAAAAQABAD5AAAAkgMAAAAA&#10;" strokecolor="black [3040]">
                  <v:stroke endarrow="open"/>
                </v:shape>
                <v:rect id="Прямоугольник 131" o:spid="_x0000_s1040" style="position:absolute;left:35935;top:29018;width:4017;height:26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za5cQA&#10;AADcAAAADwAAAGRycy9kb3ducmV2LnhtbERPTWvCQBC9C/6HZYTezCamFImuIkqr9CJNA6m3ITtN&#10;QrOzIbvV9N93hUJv83ifs96OphNXGlxrWUESxSCIK6tbrhUU78/zJQjnkTV2lknBDznYbqaTNWba&#10;3viNrrmvRQhhl6GCxvs+k9JVDRl0ke2JA/dpB4M+wKGWesBbCDedXMTxkzTYcmhosKd9Q9VX/m0U&#10;lK/pOf7g5eNY9sfucDm+nIrcKPUwG3crEJ5G/y/+c590mJ8mcH8mX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82uXEAAAA3AAAAA8AAAAAAAAAAAAAAAAAmAIAAGRycy9k&#10;b3ducmV2LnhtbFBLBQYAAAAABAAEAPUAAACJAwAAAAA=&#10;" fillcolor="white [3201]" stroked="f" strokeweight=".25pt">
                  <v:textbox>
                    <w:txbxContent>
                      <w:p w:rsidR="0044159A" w:rsidRPr="002F236B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2F236B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нет</w:t>
                        </w:r>
                      </w:p>
                    </w:txbxContent>
                  </v:textbox>
                </v:rect>
                <v:line id="Прямая соединительная линия 132" o:spid="_x0000_s1041" style="position:absolute;visibility:visible;mso-wrap-style:square" from="63543,294" to="63848,63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SyncMAAADcAAAADwAAAGRycy9kb3ducmV2LnhtbESPQWsCMRCF70L/Q5hCb5pVUdqtUUqx&#10;KHpyW+/DZrq7uJmsSdT4740geJvhvffNm9kimlacyfnGsoLhIANBXFrdcKXg7/en/w7CB2SNrWVS&#10;cCUPi/lLb4a5thfe0bkIlUgQ9jkqqEPocil9WZNBP7AdcdL+rTMY0uoqqR1eEty0cpRlU2mw4XSh&#10;xo6+ayoPxckkynB/NHJ1+MD9xm3dcjyNk3hU6u01fn2CCBTD0/xIr3WqPx7B/Zk0gZz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Jksp3DAAAA3AAAAA8AAAAAAAAAAAAA&#10;AAAAoQIAAGRycy9kb3ducmV2LnhtbFBLBQYAAAAABAAEAPkAAACRAwAAAAA=&#10;" strokecolor="black [3040]"/>
                <v:rect id="Прямоугольник 133" o:spid="_x0000_s1042" style="position:absolute;left:16924;top:6470;width:33897;height:68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FbDcEA&#10;AADcAAAADwAAAGRycy9kb3ducmV2LnhtbERPTWvCQBC9F/wPywi9lLrbSkubukpRBC9CjSIeh+yY&#10;BLOzITtq/PduodDbPN7nTGa9b9SFulgHtvAyMqCIi+BqLi3stsvnD1BRkB02gcnCjSLMpoOHCWYu&#10;XHlDl1xKlUI4ZmihEmkzrWNRkcc4Ci1x4o6h8ygJdqV2HV5TuG/0qzHv2mPNqaHCluYVFaf87C24&#10;SJqeyPzIYf+2kNt8vXHm09rHYf/9BUqol3/xn3vl0vzxGH6fSRfo6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BWw3BAAAA3AAAAA8AAAAAAAAAAAAAAAAAmAIAAGRycy9kb3du&#10;cmV2LnhtbFBLBQYAAAAABAAEAPUAAACGAwAAAAA=&#10;" fillcolor="white [3201]" strokecolor="black [3213]" strokeweight=".25pt">
                  <v:textbox>
                    <w:txbxContent>
                      <w:p w:rsidR="0044159A" w:rsidRPr="002F236B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2F236B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Прием Заявления и документов, передача их в подразделение Администрации, непосредственно оказывающее Муниципальную услугу</w:t>
                        </w:r>
                      </w:p>
                    </w:txbxContent>
                  </v:textbox>
                </v:rect>
                <v:shape id="Прямая со стрелкой 134" o:spid="_x0000_s1043" type="#_x0000_t32" style="position:absolute;left:17127;top:20447;width:191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CVicIAAADcAAAADwAAAGRycy9kb3ducmV2LnhtbERPS4vCMBC+L/gfwgjetqkPxO02iggF&#10;D+7BF3sdmtm22ExqE2v99xtB8DYf33PSVW9q0VHrKssKxlEMgji3uuJCwemYfS5AOI+ssbZMCh7k&#10;YLUcfKSYaHvnPXUHX4gQwi5BBaX3TSKly0sy6CLbEAfuz7YGfYBtIXWL9xBuajmJ47k0WHFoKLGh&#10;TUn55XAzCmI3z66b4+WnOxV+v/uV2fbxdVZqNOzX3yA89f4tfrm3OsyfzuD5TLh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3CVicIAAADcAAAADwAAAAAAAAAAAAAA&#10;AAChAgAAZHJzL2Rvd25yZXYueG1sUEsFBgAAAAAEAAQA+QAAAJADAAAAAA==&#10;" strokecolor="black [3040]">
                  <v:stroke endarrow="open"/>
                </v:shape>
                <v:line id="Прямая соединительная линия 135" o:spid="_x0000_s1044" style="position:absolute;visibility:visible;mso-wrap-style:square" from="430,5364" to="63540,5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0q6cMAAADcAAAADwAAAGRycy9kb3ducmV2LnhtbESPQWsCMRCF70L/Q5iCN82qKO3WKKUo&#10;Fj25rfdhM91d3EzWJGr6740geJvhvffNm/kymlZcyPnGsoLRMANBXFrdcKXg92c9eAPhA7LG1jIp&#10;+CcPy8VLb465tlfe06UIlUgQ9jkqqEPocil9WZNBP7QdcdL+rDMY0uoqqR1eE9y0cpxlM2mw4XSh&#10;xo6+aiqPxdkkyuhwMnJzfMfD1u3cajKL03hSqv8aPz9ABIrhaX6kv3WqP5nC/Zk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2NKunDAAAA3AAAAA8AAAAAAAAAAAAA&#10;AAAAoQIAAGRycy9kb3ducmV2LnhtbFBLBQYAAAAABAAEAPkAAACRAwAAAAA=&#10;" strokecolor="black [3040]"/>
                <v:rect id="Прямоугольник 136" o:spid="_x0000_s1045" style="position:absolute;left:19041;top:16613;width:7017;height:138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b4lcEA&#10;AADcAAAADwAAAGRycy9kb3ducmV2LnhtbERPTWvCQBC9C/0PywhepO5WaWhTVymK4KVQtZQeh+w0&#10;CWZnQ3aq8d93BcHbPN7nzJe9b9SJulgHtvA0MaCIi+BqLi18HTaPL6CiIDtsApOFC0VYLh4Gc8xd&#10;OPOOTnspVQrhmKOFSqTNtY5FRR7jJLTEifsNnUdJsCu16/Ccwn2jp8Zk2mPNqaHCllYVFcf9n7fg&#10;Imkak/mUn+/ntVxWHztnXq0dDfv3N1BCvdzFN/fWpfmzDK7PpAv0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2+JXBAAAA3AAAAA8AAAAAAAAAAAAAAAAAmAIAAGRycy9kb3du&#10;cmV2LnhtbFBLBQYAAAAABAAEAPUAAACGAwAAAAA=&#10;" fillcolor="white [3201]" strokecolor="black [3213]" strokeweight=".25pt">
                  <v:textbox>
                    <w:txbxContent>
                      <w:p w:rsidR="0044159A" w:rsidRPr="002F236B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2F236B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Предварительное решение положительно?</w:t>
                        </w:r>
                      </w:p>
                    </w:txbxContent>
                  </v:textbox>
                </v:rect>
                <v:rect id="Прямоугольник 139" o:spid="_x0000_s1046" style="position:absolute;left:56775;top:14006;width:3855;height:3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R8NMEA&#10;AADcAAAADwAAAGRycy9kb3ducmV2LnhtbERP22rCQBB9L/gPywh9qxsV2hpdRSpCC4JU/YAxOybB&#10;zGy6u8b077uFQt/mcK6zWPXcqI58qJ0YGI8yUCSFs7WUBk7H7dMrqBBRLDZOyMA3BVgtBw8LzK27&#10;yyd1h1iqFCIhRwNVjG2udSgqYgwj15Ik7uI8Y0zQl9p6vKdwbvQky541Yy2pocKW3ioqrocbG9jb&#10;r/HLpt36js8f3W7Hxd5zMOZx2K/noCL18V/85363af50Br/PpAv08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kfDTBAAAA3AAAAA8AAAAAAAAAAAAAAAAAmAIAAGRycy9kb3du&#10;cmV2LnhtbFBLBQYAAAAABAAEAPUAAACGAwAAAAA=&#10;" fillcolor="white [3201]" stroked="f" strokeweight="2pt">
                  <v:textbox>
                    <w:txbxContent>
                      <w:p w:rsidR="0044159A" w:rsidRPr="002F236B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2F236B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Х</w:t>
                        </w:r>
                      </w:p>
                    </w:txbxContent>
                  </v:textbox>
                </v:rect>
                <v:rect id="Прямоугольник 140" o:spid="_x0000_s1047" style="position:absolute;left:56775;top:57178;width:4721;height:41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im1MQA&#10;AADcAAAADwAAAGRycy9kb3ducmV2LnhtbESP0UoDQQxF3wX/YYjgm51tEVvWTotYChYKpa0fEHfi&#10;7uIms86M2+3fmwfBt4R7c+/Jcj1yZwaKqQ3iYDopwJBUwbdSO3g/bx8WYFJG8dgFIQdXSrBe3d4s&#10;sfThIkcaTrk2GiKpRAdNzn1pbaoaYkyT0JOo9hkiY9Y11tZHvGg4d3ZWFE+WsRVtaLCn14aqr9MP&#10;Ozj47+l802/jwB+7Yb/n6hA5OXd/N748g8k05n/z3/WbV/xHxddndAK7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YptTEAAAA3AAAAA8AAAAAAAAAAAAAAAAAmAIAAGRycy9k&#10;b3ducmV2LnhtbFBLBQYAAAAABAAEAPUAAACJAwAAAAA=&#10;" fillcolor="white [3201]" stroked="f" strokeweight="2pt">
                  <v:textbox>
                    <w:txbxContent>
                      <w:p w:rsidR="0044159A" w:rsidRPr="001C3E69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1C3E6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3 </w:t>
                        </w:r>
                        <w:proofErr w:type="spellStart"/>
                        <w:r w:rsidRPr="001C3E6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р.д</w:t>
                        </w:r>
                        <w:proofErr w:type="spellEnd"/>
                        <w:r w:rsidRPr="001C3E6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rect>
                <v:rect id="Прямоугольник 141" o:spid="_x0000_s1048" style="position:absolute;left:3416;top:16612;width:5740;height:150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QDT8EA&#10;AADcAAAADwAAAGRycy9kb3ducmV2LnhtbERP22rCQBB9L/gPywh9q5sUaSV1FVEEC4JU/YBpdpqE&#10;Zmbj7jbGv3cLhb7N4Vxnvhy4VT350DgxkE8yUCSls41UBs6n7dMMVIgoFlsnZOBGAZaL0cMcC+uu&#10;8kH9MVYqhUgo0EAdY1doHcqaGMPEdSSJ+3KeMSboK209XlM4t/o5y140YyOpocaO1jWV38cfNnCw&#10;l/x10219z5/v/X7P5cFzMOZxPKzeQEUa4r/4z72zaf40h99n0gV6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UA0/BAAAA3AAAAA8AAAAAAAAAAAAAAAAAmAIAAGRycy9kb3du&#10;cmV2LnhtbFBLBQYAAAAABAAEAPUAAACGAwAAAAA=&#10;" fillcolor="white [3201]" stroked="f" strokeweight="2pt">
                  <v:textbox>
                    <w:txbxContent>
                      <w:p w:rsidR="0044159A" w:rsidRPr="002F236B" w:rsidRDefault="0044159A" w:rsidP="00E318BF">
                        <w:pPr>
                          <w:spacing w:after="0" w:line="240" w:lineRule="auto"/>
                          <w:ind w:left="-113" w:right="-113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2F236B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Администрация</w:t>
                        </w:r>
                      </w:p>
                    </w:txbxContent>
                  </v:textbox>
                </v:rect>
                <v:rect id="Прямоугольник 144" o:spid="_x0000_s1049" style="position:absolute;left:44040;top:16613;width:10641;height:47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XokMIA&#10;AADcAAAADwAAAGRycy9kb3ducmV2LnhtbERPTWsCMRC9F/wPYQRvNWt3kbIaRZYWPPRS7cHjsBl3&#10;o5vJmqS6/feNIHibx/uc5XqwnbiSD8axgtk0A0FcO224UfCz/3x9BxEissbOMSn4owDr1ehliaV2&#10;N/6m6y42IoVwKFFBG2NfShnqliyGqeuJE3d03mJM0DdSe7ylcNvJtyybS4uGU0OLPVUt1efdr1Xw&#10;1VfGX055Fg6m2BfhkH9Up1ypyXjYLEBEGuJT/HBvdZpfFHB/Jl0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JeiQwgAAANwAAAAPAAAAAAAAAAAAAAAAAJgCAABkcnMvZG93&#10;bnJldi54bWxQSwUGAAAAAAQABAD1AAAAhwMAAAAA&#10;" fillcolor="white [3201]" strokecolor="black [3200]" strokeweight=".25pt">
                  <v:textbox>
                    <w:txbxContent>
                      <w:p w:rsidR="0044159A" w:rsidRPr="002F236B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2F236B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Отказ в приеме документов</w:t>
                        </w:r>
                      </w:p>
                    </w:txbxContent>
                  </v:textbox>
                </v:rect>
                <v:rect id="Прямоугольник 146" o:spid="_x0000_s1050" style="position:absolute;left:26299;top:18237;width:3897;height:28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2bO8EA&#10;AADcAAAADwAAAGRycy9kb3ducmV2LnhtbERP22rCQBB9L/gPywi+1Y1FbImuIhbBgiC1fsCYHZNg&#10;ZjburjH9+26h0Lc5nOssVj03qiMfaicGJuMMFEnhbC2lgdPX9vkNVIgoFhsnZOCbAqyWg6cF5tY9&#10;5JO6YyxVCpGQo4EqxjbXOhQVMYaxa0kSd3GeMSboS209PlI4N/oly2aasZbUUGFLm4qK6/HOBg72&#10;Nnl9b7e+4/NHt99zcfAcjBkN+/UcVKQ+/ov/3Dub5k9n8PtMukAv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9mzvBAAAA3AAAAA8AAAAAAAAAAAAAAAAAmAIAAGRycy9kb3du&#10;cmV2LnhtbFBLBQYAAAAABAAEAPUAAACGAwAAAAA=&#10;" fillcolor="white [3201]" stroked="f" strokeweight="2pt">
                  <v:textbox>
                    <w:txbxContent>
                      <w:p w:rsidR="0044159A" w:rsidRPr="002F236B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2F236B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да</w:t>
                        </w:r>
                      </w:p>
                    </w:txbxContent>
                  </v:textbox>
                </v:rect>
                <v:rect id="Прямоугольник 150" o:spid="_x0000_s1051" style="position:absolute;left:21577;top:30721;width:3919;height:29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+a3sYA&#10;AADcAAAADwAAAGRycy9kb3ducmV2LnhtbESPQWvCQBCF74X+h2UK3uqmVotEVxGlKl5KU0G9Ddkx&#10;Cc3Ohuyq8d87h0JvM7w3730znXeuVldqQ+XZwFs/AUWce1txYWD/8/k6BhUissXaMxm4U4D57Plp&#10;iqn1N/6maxYLJSEcUjRQxtikWoe8JIeh7xti0c6+dRhlbQttW7xJuKv1IEk+tMOKpaHEhpYl5b/Z&#10;xRk47N6/kiOPh92h2dSr02a93WfOmN5Lt5iAitTFf/Pf9dYK/kjw5RmZQM8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2+a3sYAAADcAAAADwAAAAAAAAAAAAAAAACYAgAAZHJz&#10;L2Rvd25yZXYueG1sUEsFBgAAAAAEAAQA9QAAAIsDAAAAAA==&#10;" fillcolor="white [3201]" stroked="f" strokeweight=".25pt">
                  <v:textbox>
                    <w:txbxContent>
                      <w:p w:rsidR="0044159A" w:rsidRPr="002F236B" w:rsidRDefault="0044159A" w:rsidP="00E318B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2F236B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да</w:t>
                        </w:r>
                      </w:p>
                    </w:txbxContent>
                  </v:textbox>
                </v:rect>
                <v:shape id="Прямая со стрелкой 157" o:spid="_x0000_s1052" type="#_x0000_t32" style="position:absolute;left:49192;top:14667;width:0;height:169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3uXsIAAADcAAAADwAAAGRycy9kb3ducmV2LnhtbERPS4vCMBC+C/6HMMLebOqCj+02iggF&#10;D+vBF3sdmtm22Ey6Taz13xtB8DYf33PSVW9q0VHrKssKJlEMgji3uuJCwemYjRcgnEfWWFsmBXdy&#10;sFoOBykm2t54T93BFyKEsEtQQel9k0jp8pIMusg2xIH7s61BH2BbSN3iLYSbWn7G8UwarDg0lNjQ&#10;pqT8crgaBbGbZf+b42XXnQq///mV2fb+dVbqY9Svv0F46v1b/HJvdZg/ncPzmXCBXD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3uXsIAAADcAAAADwAAAAAAAAAAAAAA&#10;AAChAgAAZHJzL2Rvd25yZXYueG1sUEsFBgAAAAAEAAQA+QAAAJADAAAAAA==&#10;" strokecolor="black [3040]">
                  <v:stroke endarrow="open"/>
                </v:shape>
                <v:rect id="Прямоугольник 158" o:spid="_x0000_s1053" style="position:absolute;left:40612;top:23845;width:14061;height:91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s3MQA&#10;AADcAAAADwAAAGRycy9kb3ducmV2LnhtbESPQUvDQBCF74L/YRnBi7S7Ci02dhOkIngRbBTxOGTH&#10;JJidDdmxTf+9cxB6m+G9ee+bbTXHwRxoyn1iD7dLB4a4SaHn1sPH+/PiHkwW5IBDYvJwogxVeXmx&#10;xSKkI+/pUEtrNIRzgR46kbGwNjcdRczLNBKr9p2miKLr1Now4VHD42DvnFvbiD1rQ4cj7Tpqfurf&#10;6CFksnRD7k2+PldPctq97oPbeH99NT8+gBGa5Wz+v34Jir9SWn1GJ7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6LNzEAAAA3AAAAA8AAAAAAAAAAAAAAAAAmAIAAGRycy9k&#10;b3ducmV2LnhtbFBLBQYAAAAABAAEAPUAAACJAwAAAAA=&#10;" fillcolor="white [3201]" strokecolor="black [3213]" strokeweight=".25pt">
                  <v:textbox>
                    <w:txbxContent>
                      <w:p w:rsidR="0044159A" w:rsidRPr="002F236B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2F236B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Направление Решения об отказе в приеме документов в личный кабинет в РПГУ</w:t>
                        </w:r>
                      </w:p>
                    </w:txbxContent>
                  </v:textbox>
                </v:rect>
                <v:shape id="Прямая со стрелкой 159" o:spid="_x0000_s1054" type="#_x0000_t32" style="position:absolute;left:32950;top:4555;width:0;height:19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7ft8EAAADcAAAADwAAAGRycy9kb3ducmV2LnhtbERPS4vCMBC+L/gfwgh7W1OFFa2mRYSC&#10;h/XgC69DM7bFZlKbbK3/3giCt/n4nrNMe1OLjlpXWVYwHkUgiHOrKy4UHA/ZzwyE88gaa8uk4EEO&#10;0mTwtcRY2zvvqNv7QoQQdjEqKL1vYildXpJBN7INceAutjXoA2wLqVu8h3BTy0kUTaXBikNDiQ2t&#10;S8qv+3+jIHLT7LY+XLfdsfC7v7PMNo/5SanvYb9agPDU+4/47d7oMP93Dq9nwgUye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rt+3wQAAANwAAAAPAAAAAAAAAAAAAAAA&#10;AKECAABkcnMvZG93bnJldi54bWxQSwUGAAAAAAQABAD5AAAAjwMAAAAA&#10;" strokecolor="black [3040]">
                  <v:stroke endarrow="open"/>
                </v:shape>
                <v:line id="Прямая соединительная линия 160" o:spid="_x0000_s1055" style="position:absolute;flip:x y;visibility:visible;mso-wrap-style:square" from="22324,14691" to="49199,14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/tTMYAAADcAAAADwAAAGRycy9kb3ducmV2LnhtbESPQU/DMAyF75P4D5GRuExbCodqKssm&#10;BEyC01hHD7tZjWkrGqckoSv/fj4g7WbrPb/3eb2dXK9GCrHzbOB+mYEirr3tuDHwedwtVqBiQrbY&#10;eyYDfxRhu7mZrbGw/swHGsvUKAnhWKCBNqWh0DrWLTmMSz8Qi/blg8Mka2i0DXiWcNfrhyzLtcOO&#10;paHFgZ5bqr/LX2dgWDUh3/98ZK/Vy3h6n1MVKrcz5u52enoElWhKV/P/9ZsV/Fzw5RmZQG8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/7UzGAAAA3AAAAA8AAAAAAAAA&#10;AAAAAAAAoQIAAGRycy9kb3ducmV2LnhtbFBLBQYAAAAABAAEAPkAAACUAwAAAAA=&#10;" strokecolor="black [3040]"/>
                <v:rect id="Прямоугольник 219" o:spid="_x0000_s1056" style="position:absolute;left:32555;top:13724;width:4911;height:27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RBKMQA&#10;AADcAAAADwAAAGRycy9kb3ducmV2LnhtbESPUWvCQBCE3wv+h2MF3+olPtg29ZRiERQEqfUHrLlt&#10;Eprdi3fXGP+9Vyj0cZiZb5jFauBW9eRD48RAPs1AkZTONlIZOH1uHp9BhYhisXVCBm4UYLUcPSyw&#10;sO4qH9QfY6USREKBBuoYu0LrUNbEGKauI0nel/OMMUlfaevxmuDc6lmWzTVjI2mhxo7WNZXfxx82&#10;cLCX/Om92/iez7t+v+fy4DkYMxkPb6+gIg3xP/zX3loDs/wFfs+kI6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0QSjEAAAA3AAAAA8AAAAAAAAAAAAAAAAAmAIAAGRycy9k&#10;b3ducmV2LnhtbFBLBQYAAAAABAAEAPUAAACJAwAAAAA=&#10;" fillcolor="white [3201]" stroked="f" strokeweight="2pt">
                  <v:textbox>
                    <w:txbxContent>
                      <w:p w:rsidR="0044159A" w:rsidRPr="002F236B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2F236B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нет</w:t>
                        </w:r>
                      </w:p>
                    </w:txbxContent>
                  </v:textbox>
                </v:rect>
                <v:shape id="Прямая со стрелкой 288" o:spid="_x0000_s1057" type="#_x0000_t32" style="position:absolute;left:49495;top:21344;width:0;height:250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HWZcQAAADcAAAADwAAAGRycy9kb3ducmV2LnhtbERPXWvCMBR9F/Yfwh34pumqqHRGEUXm&#10;UBhzY+Dbpblrypqb2mRt9+/Ng7DHw/lerntbiZYaXzpW8DROQBDnTpdcKPj82I8WIHxA1lg5JgV/&#10;5GG9ehgsMdOu43dqz6EQMYR9hgpMCHUmpc8NWfRjVxNH7ts1FkOETSF1g10Mt5VMk2QmLZYcGwzW&#10;tDWU/5x/rYLd69d0fu2vb5OXiznlNJlf0s1RqeFjv3kGEagP/+K7+6AVpIu4Np6JR0C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QdZlxAAAANwAAAAPAAAAAAAAAAAA&#10;AAAAAKECAABkcnMvZG93bnJldi54bWxQSwUGAAAAAAQABAD5AAAAkgMAAAAA&#10;" strokecolor="black [3040]">
                  <v:stroke endarrow="open"/>
                </v:shape>
                <v:rect id="Прямоугольник 291" o:spid="_x0000_s1058" style="position:absolute;left:55476;top:34491;width:5608;height:119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FOdMQA&#10;AADcAAAADwAAAGRycy9kb3ducmV2LnhtbESPUWvCQBCE3wv+h2MF3+olPtg29ZRiERQEqfUHrLlt&#10;Eprdi3fXGP+9Vyj0cZiZb5jFauBW9eRD48RAPs1AkZTONlIZOH1uHp9BhYhisXVCBm4UYLUcPSyw&#10;sO4qH9QfY6USREKBBuoYu0LrUNbEGKauI0nel/OMMUlfaevxmuDc6lmWzTVjI2mhxo7WNZXfxx82&#10;cLCX/Om92/iez7t+v+fy4DkYMxkPb6+gIg3xP/zX3loDs5ccfs+kI6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RTnTEAAAA3AAAAA8AAAAAAAAAAAAAAAAAmAIAAGRycy9k&#10;b3ducmV2LnhtbFBLBQYAAAAABAAEAPUAAACJAwAAAAA=&#10;" fillcolor="white [3201]" stroked="f" strokeweight="2pt">
                  <v:textbox>
                    <w:txbxContent>
                      <w:p w:rsidR="0044159A" w:rsidRPr="001C3E69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1C3E6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До 5 </w:t>
                        </w:r>
                        <w:proofErr w:type="spellStart"/>
                        <w:r w:rsidRPr="001C3E6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р.д</w:t>
                        </w:r>
                        <w:proofErr w:type="spellEnd"/>
                        <w:r w:rsidRPr="001C3E6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 со дня регистрации Заявления</w:t>
                        </w:r>
                      </w:p>
                    </w:txbxContent>
                  </v:textbox>
                </v:rect>
                <v:rect id="Прямоугольник 293" o:spid="_x0000_s1059" style="position:absolute;left:11020;top:47090;width:25343;height:77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JlS8QA&#10;AADcAAAADwAAAGRycy9kb3ducmV2LnhtbESPzWoCQRCE74G8w9CBXILOaFB0dRQxBHIR/EM8Njud&#10;3SU7PctOR9e3dwIBj0VVfUXNl52v1YXaWAW2MOgbUMR5cBUXFo6Hz94EVBRkh3VgsnCjCMvF89Mc&#10;MxeuvKPLXgqVIBwztFCKNJnWMS/JY+yHhjh536H1KEm2hXYtXhPc13pozFh7rDgtlNjQuqT8Z//r&#10;LbhImt7IbOV8Gn3Ibb3ZOTO19vWlW81ACXXyCP+3v5yF4fQd/s6kI6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CZUvEAAAA3AAAAA8AAAAAAAAAAAAAAAAAmAIAAGRycy9k&#10;b3ducmV2LnhtbFBLBQYAAAAABAAEAPUAAACJAwAAAAA=&#10;" fillcolor="white [3201]" strokecolor="black [3213]" strokeweight=".25pt">
                  <v:textbox>
                    <w:txbxContent>
                      <w:p w:rsidR="0044159A" w:rsidRPr="002F236B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2F236B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Согласование возможности установки и эксплуатации рекламной конструкции в органах, определенных настоящим Административным регламентом</w:t>
                        </w:r>
                      </w:p>
                    </w:txbxContent>
                  </v:textbox>
                </v:rect>
                <v:line id="Прямая соединительная линия 295" o:spid="_x0000_s1060" style="position:absolute;visibility:visible;mso-wrap-style:square" from="32947,26367" to="32947,31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4Ur8MAAADcAAAADwAAAGRycy9kb3ducmV2LnhtbESPQWsCMRSE7wX/Q3iCt5rVouhqVkpp&#10;UdqTtt4fm+fuspuXNUk1/vtGEHocZuYbZr2JphMXcr6xrGAyzkAQl1Y3XCn4+f54XoDwAVljZ5kU&#10;3MjDphg8rTHX9sp7uhxCJRKEfY4K6hD6XEpf1mTQj21PnLyTdQZDkq6S2uE1wU0np1k2lwYbTgs1&#10;9vRWU9kefk2iTI5nI7ftEo+f7su9v8zjLJ6VGg3j6wpEoBj+w4/2TiuYLmdwP5OOgCz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OFK/DAAAA3AAAAA8AAAAAAAAAAAAA&#10;AAAAoQIAAGRycy9kb3ducmV2LnhtbFBLBQYAAAAABAAEAPkAAACRAwAAAAA=&#10;" strokecolor="black [3040]"/>
                <v:shape id="Прямая со стрелкой 296" o:spid="_x0000_s1061" type="#_x0000_t32" style="position:absolute;left:36363;top:50963;width:1812;height: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txUccAAADcAAAADwAAAGRycy9kb3ducmV2LnhtbESP3WoCMRSE74W+QziF3mm2a/FnNYq0&#10;SCsKpSqCd4fN6Wbp5mTdRN2+fVMQvBxm5htmOm9tJS7U+NKxgudeAoI4d7rkQsF+t+yOQPiArLFy&#10;TAp+ycN89tCZYqbdlb/osg2FiBD2GSowIdSZlD43ZNH3XE0cvW/XWAxRNoXUDV4j3FYyTZKBtFhy&#10;XDBY06uh/Gd7tgreVoeX4ak9ffbfj2aTU394TBdrpZ4e28UERKA23MO39odWkI4H8H8mHgE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S3FRxwAAANwAAAAPAAAAAAAA&#10;AAAAAAAAAKECAABkcnMvZG93bnJldi54bWxQSwUGAAAAAAQABAD5AAAAlQMAAAAA&#10;" strokecolor="black [3040]">
                  <v:stroke endarrow="open"/>
                </v:shape>
                <v:rect id="Прямоугольник 297" o:spid="_x0000_s1062" style="position:absolute;left:56269;top:48785;width:4812;height:52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Rzm8MA&#10;AADcAAAADwAAAGRycy9kb3ducmV2LnhtbESPUWvCQBCE3wv+h2MF3+pFH7SmniKKYEGQqj9gm9sm&#10;odm9eHfG9N/3CoU+DjPzDbNc99yojnyonRiYjDNQJIWztZQGrpf98wuoEFEsNk7IwDcFWK8GT0vM&#10;rXvIO3XnWKoEkZCjgSrGNtc6FBUxhrFrSZL36TxjTNKX2np8JDg3epplM81YS1qosKVtRcXX+c4G&#10;TvY2me/ave/44607Hrk4eQ7GjIb95hVUpD7+h//aB2tgupjD75l0BP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zRzm8MAAADcAAAADwAAAAAAAAAAAAAAAACYAgAAZHJzL2Rv&#10;d25yZXYueG1sUEsFBgAAAAAEAAQA9QAAAIgDAAAAAA==&#10;" fillcolor="white [3201]" stroked="f" strokeweight="2pt">
                  <v:textbox>
                    <w:txbxContent>
                      <w:p w:rsidR="0044159A" w:rsidRPr="001C3E69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1C3E6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33 </w:t>
                        </w:r>
                        <w:proofErr w:type="spellStart"/>
                        <w:r w:rsidRPr="001C3E6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р.д</w:t>
                        </w:r>
                        <w:proofErr w:type="spellEnd"/>
                        <w:r w:rsidRPr="001C3E6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rect>
                <v:line id="Прямая соединительная линия 309" o:spid="_x0000_s1063" style="position:absolute;visibility:visible;mso-wrap-style:square" from="55807,597" to="55807,63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iEsMMAAADcAAAADwAAAGRycy9kb3ducmV2LnhtbESPQWsCMRSE74X+h/AEb5q1i1JXo5RS&#10;qdSTW70/Ns/dxc3LbpJq+u+bQqHHYWa+YdbbaDpxI+dbywpm0wwEcWV1y7WC0+du8gzCB2SNnWVS&#10;8E0etpvHhzUW2t75SLcy1CJB2BeooAmhL6T0VUMG/dT2xMm7WGcwJOlqqR3eE9x08inLFtJgy2mh&#10;wZ5eG6qu5ZdJlNl5MPL9usTzhzu4t3wR53FQajyKLysQgWL4D/+191pBni3h90w6AnL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9ohLDDAAAA3AAAAA8AAAAAAAAAAAAA&#10;AAAAoQIAAGRycy9kb3ducmV2LnhtbFBLBQYAAAAABAAEAPkAAACRAwAAAAA=&#10;" strokecolor="black [3040]"/>
                <v:line id="Прямая соединительная линия 310" o:spid="_x0000_s1064" style="position:absolute;flip:x;visibility:visible;mso-wrap-style:square" from="212,415" to="430,632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lhZsAAAADcAAAADwAAAGRycy9kb3ducmV2LnhtbERPy4rCMBTdD/gP4QruxlQFR6pRRBBE&#10;UcbXwt2luX1gc1OaaOvfm4Xg8nDes0VrSvGk2hWWFQz6EQjixOqCMwWX8/p3AsJ5ZI2lZVLwIgeL&#10;eednhrG2DR/pefKZCCHsYlSQe1/FUrokJ4OubyviwKW2NugDrDOpa2xCuCnlMIrG0mDBoSHHilY5&#10;JffTwyhI3aNa3a7ap3/b/XGf7rIDNv9K9brtcgrCU+u/4o97oxWMBmF+OBOOgJ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uJYWbAAAAA3AAAAA8AAAAAAAAAAAAAAAAA&#10;oQIAAGRycy9kb3ducmV2LnhtbFBLBQYAAAAABAAEAPkAAACOAwAAAAA=&#10;" strokecolor="black [3040]"/>
                <v:line id="Прямая соединительная линия 311" o:spid="_x0000_s1065" style="position:absolute;flip:x y;visibility:visible;mso-wrap-style:square" from="13609,9356" to="16923,9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FVS8YAAADcAAAADwAAAGRycy9kb3ducmV2LnhtbESPQWvCQBSE70L/w/IKXkQ3URBJXaVo&#10;BT3Zps3B2yP7moRm36a7a0z/fVco9DjMzDfMejuYVvTkfGNZQTpLQBCXVjdcKfh4P0xXIHxA1tha&#10;JgU/5GG7eRitMdP2xm/U56ESEcI+QwV1CF0mpS9rMuhntiOO3qd1BkOUrpLa4S3CTSvnSbKUBhuO&#10;CzV2tKup/MqvRkG3qtzy/P2avBT7/nKaUOEKc1Bq/Dg8P4EINIT/8F/7qBUs0hTuZ+IRkJ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axVUvGAAAA3AAAAA8AAAAAAAAA&#10;AAAAAAAAoQIAAGRycy9kb3ducmV2LnhtbFBLBQYAAAAABAAEAPkAAACUAwAAAAA=&#10;" strokecolor="black [3040]"/>
                <v:line id="Прямая соединительная линия 312" o:spid="_x0000_s1066" style="position:absolute;flip:y;visibility:visible;mso-wrap-style:square" from="22327,14672" to="22327,16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daisQAAADcAAAADwAAAGRycy9kb3ducmV2LnhtbESPT4vCMBTE74LfITzBm6YqrEs1yiII&#10;oija1YO3R/P6h21eShNt99ubhQWPw8z8hlmuO1OJJzWutKxgMo5AEKdWl5wruH5vR58gnEfWWFkm&#10;Bb/kYL3q95YYa9vyhZ6Jz0WAsItRQeF9HUvp0oIMurGtiYOX2cagD7LJpW6wDXBTyWkUfUiDJYeF&#10;AmvaFJT+JA+jIHOPenO/aZ/N98fLMTvkJ2zPSg0H3dcChKfOv8P/7Z1WMJtM4e9MOAJy9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F1qKxAAAANwAAAAPAAAAAAAAAAAA&#10;AAAAAKECAABkcnMvZG93bnJldi54bWxQSwUGAAAAAAQABAD5AAAAkgMAAAAA&#10;" strokecolor="black [3040]"/>
                <v:line id="Прямая соединительная линия 313" o:spid="_x0000_s1067" style="position:absolute;flip:x;visibility:visible;mso-wrap-style:square" from="19040,31683" to="32946,31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v/EcQAAADcAAAADwAAAGRycy9kb3ducmV2LnhtbESPT4vCMBTE74LfITxhb5qqoEs1yiII&#10;4qJoVw/eHs3rH7Z5KU209dubhQWPw8z8hlmuO1OJBzWutKxgPIpAEKdWl5wruPxsh58gnEfWWFkm&#10;BU9ysF71e0uMtW35TI/E5yJA2MWooPC+jqV0aUEG3cjWxMHLbGPQB9nkUjfYBrip5CSKZtJgyWGh&#10;wJo2BaW/yd0oyNy93tyu2mfz/eF8yL7zI7YnpT4G3dcChKfOv8P/7Z1WMB1P4e9MOAJy9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W/8RxAAAANwAAAAPAAAAAAAAAAAA&#10;AAAAAKECAABkcnMvZG93bnJldi54bWxQSwUGAAAAAAQABAD5AAAAkgMAAAAA&#10;" strokecolor="black [3040]"/>
                <v:shape id="Прямая со стрелкой 314" o:spid="_x0000_s1068" type="#_x0000_t32" style="position:absolute;left:19038;top:31679;width:0;height:351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GnCMYAAADcAAAADwAAAGRycy9kb3ducmV2LnhtbESPS2vDMBCE74X+B7GB3BrZTQmpG9mU&#10;gCGH9JBH6XWxNraxtXItxY9/XxUKPQ4z8w2zyybTioF6V1tWEK8iEMSF1TWXCq6X/GkLwnlkja1l&#10;UjCTgyx9fNhhou3IJxrOvhQBwi5BBZX3XSKlKyoy6Fa2Iw7ezfYGfZB9KXWPY4CbVj5H0UYarDks&#10;VNjRvqKiOd+Ngsht8u/9pfkYrqU/Hb9kfphfP5VaLqb3NxCeJv8f/msftIJ1/AK/Z8IRkOk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EBpwjGAAAA3AAAAA8AAAAAAAAA&#10;AAAAAAAAoQIAAGRycy9kb3ducmV2LnhtbFBLBQYAAAAABAAEAPkAAACUAwAAAAA=&#10;" strokecolor="black [3040]">
                  <v:stroke endarrow="open"/>
                </v:shape>
                <v:line id="Прямая соединительная линия 315" o:spid="_x0000_s1069" style="position:absolute;flip:x;visibility:visible;mso-wrap-style:square" from="38177,26364" to="38183,50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oXqMQAAADcAAAADwAAAGRycy9kb3ducmV2LnhtbESP3WoCMRSE7wt9h3AK3tWs9Yd2axQr&#10;COKNaH2Aw+Z0s3RzsiZR1316IwheDjPzDTOdt7YWZ/Khcqxg0M9AEBdOV1wqOPyu3j9BhIissXZM&#10;Cq4UYD57fZlirt2Fd3Tex1IkCIccFZgYm1zKUBiyGPquIU7en/MWY5K+lNrjJcFtLT+ybCItVpwW&#10;DDa0NFT8709WQd3FQ/f1szRddhxd9XY7cX68Uar31i6+QURq4zP8aK+1guFgDPcz6Qj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uheoxAAAANwAAAAPAAAAAAAAAAAA&#10;AAAAAKECAABkcnMvZG93bnJldi54bWxQSwUGAAAAAAQABAD5AAAAkgMAAAAA&#10;" strokecolor="black [3213]"/>
                <v:line id="Прямая соединительная линия 316" o:spid="_x0000_s1070" style="position:absolute;flip:x y;visibility:visible;mso-wrap-style:square" from="10151,46456" to="63843,46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jNP8YAAADcAAAADwAAAGRycy9kb3ducmV2LnhtbESPQWvCQBSE7wX/w/KEXkrd2EKQ6CrS&#10;KthTazSH3h7ZZxLMvo27a0z/fbdQ8DjMzDfMYjWYVvTkfGNZwXSSgCAurW64UnA8bJ9nIHxA1tha&#10;JgU/5GG1HD0sMNP2xnvq81CJCGGfoYI6hC6T0pc1GfQT2xFH72SdwRClq6R2eItw08qXJEmlwYbj&#10;Qo0dvdVUnvOrUdDNKpd+Xr6STfHef388UeEKs1XqcTys5yACDeEe/m/vtILXaQp/Z+IRk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lYzT/GAAAA3AAAAA8AAAAAAAAA&#10;AAAAAAAAoQIAAGRycy9kb3ducmV2LnhtbFBLBQYAAAAABAAEAPkAAACUAwAAAAA=&#10;" strokecolor="black [3040]"/>
                <v:line id="Прямая соединительная линия 317" o:spid="_x0000_s1071" style="position:absolute;flip:x;visibility:visible;mso-wrap-style:square" from="10186,55913" to="63842,559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D5EsYAAADcAAAADwAAAGRycy9kb3ducmV2LnhtbESPT2vCQBTE74V+h+UVems2WjAlzSpF&#10;EMQS0bQ99PbIvvyh2bchu5r027uC4HGYmd8w2WoynTjT4FrLCmZRDIK4tLrlWsH31+blDYTzyBo7&#10;y6Tgnxyslo8PGabajnykc+FrESDsUlTQeN+nUrqyIYMusj1x8Co7GPRBDrXUA44Bbjo5j+OFNNhy&#10;WGiwp3VD5V9xMgoqd+rXvz/aV8kuP+bVZ73H8aDU89P08Q7C0+Tv4Vt7qxW8zhK4nglHQC4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Rg+RLGAAAA3AAAAA8AAAAAAAAA&#10;AAAAAAAAoQIAAGRycy9kb3ducmV2LnhtbFBLBQYAAAAABAAEAPkAAACUAwAAAAA=&#10;" strokecolor="black [3040]"/>
                <v:rect id="Прямоугольник 319" o:spid="_x0000_s1072" style="position:absolute;left:14735;top:56319;width:34759;height:60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heZsQA&#10;AADcAAAADwAAAGRycy9kb3ducmV2LnhtbESPzWoCQRCE74G8w9CBXILOmKDo6ihiCOQi+Id4bHY6&#10;u0t2epadVte3dwIBj0VVfUXNFp2v1YXaWAW2MOgbUMR5cBUXFg77r94YVBRkh3VgsnCjCIv589MM&#10;MxeuvKXLTgqVIBwztFCKNJnWMS/JY+yHhjh5P6H1KEm2hXYtXhPc1/rdmJH2WHFaKLGhVUn57+7s&#10;LbhImt7IbOR0HH7KbbXeOjOx9vWlW05BCXXyCP+3v52Fj8EE/s6kI6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YXmbEAAAA3AAAAA8AAAAAAAAAAAAAAAAAmAIAAGRycy9k&#10;b3ducmV2LnhtbFBLBQYAAAAABAAEAPUAAACJAwAAAAA=&#10;" fillcolor="white [3201]" strokecolor="black [3213]" strokeweight=".25pt">
                  <v:textbox>
                    <w:txbxContent>
                      <w:p w:rsidR="0044159A" w:rsidRPr="001C3E69" w:rsidRDefault="0044159A" w:rsidP="00E318B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1C3E6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Определение возможности выдачи разрешения и подготовки проекта решения о предоставлении (об отказе в предоставлении) Муниципальной услуги</w:t>
                        </w:r>
                      </w:p>
                    </w:txbxContent>
                  </v:textbox>
                </v:rect>
                <v:shape id="Прямая со стрелкой 320" o:spid="_x0000_s1073" type="#_x0000_t32" style="position:absolute;left:23922;top:44118;width:0;height:296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Zrtr4AAADcAAAADwAAAGRycy9kb3ducmV2LnhtbERPuwrCMBTdBf8hXMFNUxVEq1FEKDjo&#10;4AvXS3Nti81NbWKtf28GwfFw3st1a0rRUO0KywpGwwgEcWp1wZmCyzkZzEA4j6yxtEwKPuRgvep2&#10;lhhr++YjNSefiRDCLkYFufdVLKVLczLohrYiDtzd1gZ9gHUmdY3vEG5KOY6iqTRYcGjIsaJtTunj&#10;9DIKIjdNntvz49BcMn/c32Sy+8yvSvV77WYBwlPr/+Kfe6cVTMZhfjgTjoBcf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QVmu2vgAAANwAAAAPAAAAAAAAAAAAAAAAAKEC&#10;AABkcnMvZG93bnJldi54bWxQSwUGAAAAAAQABAD5AAAAjAMAAAAA&#10;" strokecolor="black [3040]">
                  <v:stroke endarrow="open"/>
                </v:shape>
                <v:line id="Прямая соединительная линия 321" o:spid="_x0000_s1074" style="position:absolute;visibility:visible;mso-wrap-style:square" from="212,63132" to="63845,63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vU1sMAAADcAAAADwAAAGRycy9kb3ducmV2LnhtbESPT2sCMRTE7wW/Q3iCt5pdpaKrUUQq&#10;lvbkv/tj89xd3LysSarx2zeFQo/DzPyGWayiacWdnG8sK8iHGQji0uqGKwWn4/Z1CsIHZI2tZVLw&#10;JA+rZe9lgYW2D97T/RAqkSDsC1RQh9AVUvqyJoN+aDvi5F2sMxiSdJXUDh8Jblo5yrKJNNhwWqix&#10;o01N5fXwbRIlP9+M3F1neP50X+59PIlv8abUoB/XcxCBYvgP/7U/tILxKIffM+kIyO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r1NbDAAAA3AAAAA8AAAAAAAAAAAAA&#10;AAAAoQIAAGRycy9kb3ducmV2LnhtbFBLBQYAAAAABAAEAPkAAACRAwAAAAA=&#10;" strokecolor="black [3040]"/>
                <v:shape id="Прямая со стрелкой 322" o:spid="_x0000_s1075" type="#_x0000_t32" style="position:absolute;left:23921;top:54839;width:0;height:14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hQWsUAAADcAAAADwAAAGRycy9kb3ducmV2LnhtbESPT2uDQBTE74F+h+UVekvWWgitdZUg&#10;CB7SQ/6UXh/ui4ruW+tujPn23UKhx2FmfsOk+WIGMdPkOssKnjcRCOLa6o4bBedTuX4F4TyyxsEy&#10;KbiTgzx7WKWYaHvjA81H34gAYZeggtb7MZHS1S0ZdBs7EgfvYieDPsipkXrCW4CbQcZRtJUGOw4L&#10;LY5UtFT3x6tRELlt+V2c+o/53PjD/kuW1f3tU6mnx2X3DsLT4v/Df+1KK3iJY/g9E46Az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8hQWsUAAADcAAAADwAAAAAAAAAA&#10;AAAAAAChAgAAZHJzL2Rvd25yZXYueG1sUEsFBgAAAAAEAAQA+QAAAJMDAAAAAA==&#10;" strokecolor="black [3040]">
                  <v:stroke endarrow="open"/>
                </v:shape>
                <v:line id="Прямая соединительная линия 433" o:spid="_x0000_s1076" style="position:absolute;visibility:visible;mso-wrap-style:square" from="10147,13722" to="55805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a0gsMAAADcAAAADwAAAGRycy9kb3ducmV2LnhtbESPT2sCMRTE7wW/Q3iCN83abUVXo0ix&#10;tNST/+6PzXN3cfOyJqmm374pCD0OM/MbZrGKphU3cr6xrGA8ykAQl1Y3XCk4Ht6HUxA+IGtsLZOC&#10;H/KwWvaeFlhoe+cd3fahEgnCvkAFdQhdIaUvazLoR7YjTt7ZOoMhSVdJ7fCe4KaVz1k2kQYbTgs1&#10;dvRWU3nZf5tEGZ+uRn5cZnj6clu3ySfxNV6VGvTjeg4iUAz/4Uf7Uyt4yXP4O5OOgF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GtILDAAAA3AAAAA8AAAAAAAAAAAAA&#10;AAAAoQIAAGRycy9kb3ducmV2LnhtbFBLBQYAAAAABAAEAPkAAACRAwAAAAA=&#10;" strokecolor="black [3040]"/>
                <w10:anchorlock/>
              </v:group>
            </w:pict>
          </mc:Fallback>
        </mc:AlternateContent>
      </w:r>
    </w:p>
    <w:p w:rsidR="00E318BF" w:rsidRPr="0018667A" w:rsidRDefault="00E318BF" w:rsidP="001C3E6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noProof/>
          <w:sz w:val="24"/>
          <w:szCs w:val="24"/>
          <w:lang w:eastAsia="ru-RU"/>
        </w:rPr>
        <w:lastRenderedPageBreak/>
        <mc:AlternateContent>
          <mc:Choice Requires="wpc">
            <w:drawing>
              <wp:inline distT="0" distB="0" distL="0" distR="0" wp14:anchorId="1252ABB7" wp14:editId="08924DA5">
                <wp:extent cx="6379535" cy="4401879"/>
                <wp:effectExtent l="0" t="0" r="21590" b="0"/>
                <wp:docPr id="370" name="Полотно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23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1234766" y="3156298"/>
                            <a:ext cx="2439866" cy="5863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4159A" w:rsidRPr="001C3E69" w:rsidRDefault="0044159A" w:rsidP="00E318BF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C3E69">
                                <w:rPr>
                                  <w:rFonts w:ascii="Arial" w:hAnsi="Arial" w:cs="Arial"/>
                                </w:rPr>
                                <w:t>Выдача результата предоставления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4099029" y="1568638"/>
                            <a:ext cx="1406044" cy="919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4159A" w:rsidRPr="001C3E69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C3E69">
                                <w:rPr>
                                  <w:rFonts w:ascii="Arial" w:hAnsi="Arial" w:cs="Arial"/>
                                </w:rPr>
                                <w:t>Направление решения об отказе в предоставлении услуги в личный кабинет в РПГУ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Text Box 142"/>
                        <wps:cNvSpPr txBox="1">
                          <a:spLocks noChangeArrowheads="1"/>
                        </wps:cNvSpPr>
                        <wps:spPr bwMode="auto">
                          <a:xfrm>
                            <a:off x="1140270" y="2125627"/>
                            <a:ext cx="996874" cy="606912"/>
                          </a:xfrm>
                          <a:prstGeom prst="rect">
                            <a:avLst/>
                          </a:prstGeom>
                          <a:ln w="3175"/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C3E69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C3E69">
                                <w:rPr>
                                  <w:rFonts w:ascii="Arial" w:hAnsi="Arial" w:cs="Arial"/>
                                </w:rPr>
                                <w:t>Направление Разрешения в МФЦ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Прямая со стрелкой 328"/>
                        <wps:cNvCnPr/>
                        <wps:spPr>
                          <a:xfrm>
                            <a:off x="3907861" y="3295784"/>
                            <a:ext cx="366666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9" name="Прямоугольник 329"/>
                        <wps:cNvSpPr/>
                        <wps:spPr>
                          <a:xfrm>
                            <a:off x="5765725" y="1391386"/>
                            <a:ext cx="380778" cy="5735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C3E69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C3E69">
                                <w:rPr>
                                  <w:rFonts w:ascii="Arial" w:hAnsi="Arial" w:cs="Arial"/>
                                </w:rPr>
                                <w:t xml:space="preserve">2 </w:t>
                              </w:r>
                              <w:proofErr w:type="spellStart"/>
                              <w:r w:rsidRPr="001C3E69">
                                <w:rPr>
                                  <w:rFonts w:ascii="Arial" w:hAnsi="Arial" w:cs="Arial"/>
                                </w:rPr>
                                <w:t>р.д</w:t>
                              </w:r>
                              <w:proofErr w:type="spellEnd"/>
                              <w:r w:rsidRPr="001C3E69"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Прямая соединительная линия 330"/>
                        <wps:cNvCnPr/>
                        <wps:spPr>
                          <a:xfrm>
                            <a:off x="240885" y="2892033"/>
                            <a:ext cx="613559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1" name="Прямая соединительная линия 331"/>
                        <wps:cNvCnPr/>
                        <wps:spPr>
                          <a:xfrm flipH="1">
                            <a:off x="1053083" y="30615"/>
                            <a:ext cx="398" cy="39555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3" name="Прямая со стрелкой 333"/>
                        <wps:cNvCnPr/>
                        <wps:spPr>
                          <a:xfrm>
                            <a:off x="2706910" y="1622448"/>
                            <a:ext cx="0" cy="408371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5" name="Прямая соединительная линия 335"/>
                        <wps:cNvCnPr/>
                        <wps:spPr>
                          <a:xfrm>
                            <a:off x="6343929" y="59772"/>
                            <a:ext cx="33198" cy="39559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6" name="Прямоугольник 336"/>
                        <wps:cNvSpPr/>
                        <wps:spPr>
                          <a:xfrm>
                            <a:off x="1174644" y="251238"/>
                            <a:ext cx="2610052" cy="609999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C3E69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C3E69">
                                <w:rPr>
                                  <w:rFonts w:ascii="Arial" w:hAnsi="Arial" w:cs="Arial"/>
                                </w:rPr>
                                <w:t>Принятие решения о предоставлении (об отказе в предоставлении) Муниципальной услуги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Прямоугольник 339"/>
                        <wps:cNvSpPr/>
                        <wps:spPr>
                          <a:xfrm>
                            <a:off x="1174559" y="1320500"/>
                            <a:ext cx="1284867" cy="603994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C3E69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C3E69">
                                <w:rPr>
                                  <w:rFonts w:ascii="Arial" w:hAnsi="Arial" w:cs="Arial"/>
                                </w:rPr>
                                <w:t>Предоставление Муниципальной услуги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1" name="Прямоугольник 341"/>
                        <wps:cNvSpPr/>
                        <wps:spPr>
                          <a:xfrm>
                            <a:off x="5710494" y="3200494"/>
                            <a:ext cx="472133" cy="5421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C3E69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C3E69">
                                <w:rPr>
                                  <w:rFonts w:ascii="Arial" w:hAnsi="Arial" w:cs="Arial"/>
                                </w:rPr>
                                <w:t xml:space="preserve">1 </w:t>
                              </w:r>
                              <w:proofErr w:type="spellStart"/>
                              <w:r w:rsidRPr="001C3E69">
                                <w:rPr>
                                  <w:rFonts w:ascii="Arial" w:hAnsi="Arial" w:cs="Arial"/>
                                </w:rPr>
                                <w:t>р.д</w:t>
                              </w:r>
                              <w:proofErr w:type="spellEnd"/>
                              <w:r w:rsidRPr="001C3E69"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2" name="Прямоугольник 342"/>
                        <wps:cNvSpPr/>
                        <wps:spPr>
                          <a:xfrm>
                            <a:off x="316194" y="627287"/>
                            <a:ext cx="574021" cy="15071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C3E69" w:rsidRDefault="0044159A" w:rsidP="00E318BF">
                              <w:pPr>
                                <w:spacing w:after="0" w:line="240" w:lineRule="auto"/>
                                <w:ind w:left="-113" w:right="-113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C3E69">
                                <w:rPr>
                                  <w:rFonts w:ascii="Arial" w:hAnsi="Arial" w:cs="Arial"/>
                                </w:rPr>
                                <w:t>Администрация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3" name="Прямоугольник 343"/>
                        <wps:cNvSpPr/>
                        <wps:spPr>
                          <a:xfrm>
                            <a:off x="2268693" y="2043376"/>
                            <a:ext cx="1225152" cy="774252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C3E69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C3E69">
                                <w:rPr>
                                  <w:rFonts w:ascii="Arial" w:hAnsi="Arial" w:cs="Arial"/>
                                </w:rPr>
                                <w:t>Направление Уведомления в личный кабинет на РПГУ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5" name="Прямоугольник 345"/>
                        <wps:cNvSpPr/>
                        <wps:spPr>
                          <a:xfrm>
                            <a:off x="1359332" y="956258"/>
                            <a:ext cx="391864" cy="298768"/>
                          </a:xfrm>
                          <a:prstGeom prst="rect">
                            <a:avLst/>
                          </a:prstGeom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C3E69" w:rsidRDefault="0044159A" w:rsidP="00E318B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C3E69">
                                <w:rPr>
                                  <w:rFonts w:ascii="Arial" w:hAnsi="Arial" w:cs="Arial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6" name="Прямая со стрелкой 346"/>
                        <wps:cNvCnPr/>
                        <wps:spPr>
                          <a:xfrm>
                            <a:off x="4955813" y="558457"/>
                            <a:ext cx="0" cy="169922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7" name="Прямоугольник 347"/>
                        <wps:cNvSpPr/>
                        <wps:spPr>
                          <a:xfrm>
                            <a:off x="4099237" y="731086"/>
                            <a:ext cx="1406125" cy="589309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C3E69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C3E69">
                                <w:rPr>
                                  <w:rFonts w:ascii="Arial" w:hAnsi="Arial" w:cs="Arial"/>
                                </w:rPr>
                                <w:t>Решение об отказе в предоставлении услуги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8" name="Прямая со стрелкой 348"/>
                        <wps:cNvCnPr/>
                        <wps:spPr>
                          <a:xfrm>
                            <a:off x="2365803" y="59805"/>
                            <a:ext cx="0" cy="191462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Прямая соединительная линия 349"/>
                        <wps:cNvCnPr/>
                        <wps:spPr>
                          <a:xfrm flipH="1">
                            <a:off x="3798690" y="600929"/>
                            <a:ext cx="115661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0" name="Прямоугольник 350"/>
                        <wps:cNvSpPr/>
                        <wps:spPr>
                          <a:xfrm>
                            <a:off x="4099579" y="455533"/>
                            <a:ext cx="491057" cy="2727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C3E69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C3E69">
                                <w:rPr>
                                  <w:rFonts w:ascii="Arial" w:hAnsi="Arial" w:cs="Arial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1" name="Прямая со стрелкой 351"/>
                        <wps:cNvCnPr/>
                        <wps:spPr>
                          <a:xfrm flipH="1">
                            <a:off x="5028127" y="1318442"/>
                            <a:ext cx="1" cy="25031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5" name="Прямая со стрелкой 355"/>
                        <wps:cNvCnPr/>
                        <wps:spPr>
                          <a:xfrm flipH="1">
                            <a:off x="1579709" y="2732133"/>
                            <a:ext cx="459" cy="423929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7" name="Прямая соединительная линия 357"/>
                        <wps:cNvCnPr/>
                        <wps:spPr>
                          <a:xfrm>
                            <a:off x="5619061" y="59773"/>
                            <a:ext cx="0" cy="39263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8" name="Прямая соединительная линия 358"/>
                        <wps:cNvCnPr/>
                        <wps:spPr>
                          <a:xfrm flipH="1">
                            <a:off x="28245" y="30615"/>
                            <a:ext cx="2" cy="395597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1" name="Прямая соединительная линия 361"/>
                        <wps:cNvCnPr/>
                        <wps:spPr>
                          <a:xfrm flipH="1">
                            <a:off x="3493608" y="2487876"/>
                            <a:ext cx="41443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2" name="Прямая со стрелкой 362"/>
                        <wps:cNvCnPr/>
                        <wps:spPr>
                          <a:xfrm flipH="1">
                            <a:off x="1579776" y="1924439"/>
                            <a:ext cx="526" cy="20988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4" name="Прямая соединительная линия 364"/>
                        <wps:cNvCnPr/>
                        <wps:spPr>
                          <a:xfrm flipH="1" flipV="1">
                            <a:off x="28245" y="3986486"/>
                            <a:ext cx="6348557" cy="5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6" name="Прямоугольник 366"/>
                        <wps:cNvSpPr/>
                        <wps:spPr>
                          <a:xfrm>
                            <a:off x="4288390" y="3156478"/>
                            <a:ext cx="1216402" cy="456444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C3E69" w:rsidRDefault="0044159A" w:rsidP="00E318B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C3E69">
                                <w:rPr>
                                  <w:rFonts w:ascii="Arial" w:hAnsi="Arial" w:cs="Arial"/>
                                </w:rPr>
                                <w:t>Дополнительно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7" name="Прямая со стрелкой 367"/>
                        <wps:cNvCnPr/>
                        <wps:spPr>
                          <a:xfrm>
                            <a:off x="1579843" y="861383"/>
                            <a:ext cx="0" cy="45705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9" name="Прямая со стрелкой 369"/>
                        <wps:cNvCnPr/>
                        <wps:spPr>
                          <a:xfrm>
                            <a:off x="5051758" y="2511859"/>
                            <a:ext cx="0" cy="644453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1" name="Прямая соединительная линия 371"/>
                        <wps:cNvCnPr/>
                        <wps:spPr>
                          <a:xfrm>
                            <a:off x="28245" y="30615"/>
                            <a:ext cx="631536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2" name="Прямая соединительная линия 372"/>
                        <wps:cNvCnPr>
                          <a:stCxn id="339" idx="3"/>
                        </wps:cNvCnPr>
                        <wps:spPr>
                          <a:xfrm flipV="1">
                            <a:off x="2459426" y="1622368"/>
                            <a:ext cx="247589" cy="12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3" name="Прямая соединительная линия 373"/>
                        <wps:cNvCnPr/>
                        <wps:spPr>
                          <a:xfrm>
                            <a:off x="3907680" y="2487625"/>
                            <a:ext cx="0" cy="80815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4" name="Прямоугольник 374"/>
                        <wps:cNvSpPr/>
                        <wps:spPr>
                          <a:xfrm>
                            <a:off x="316294" y="3155152"/>
                            <a:ext cx="564827" cy="4578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C3E69" w:rsidRDefault="0044159A" w:rsidP="00E318B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C3E69">
                                <w:rPr>
                                  <w:rFonts w:ascii="Arial" w:hAnsi="Arial" w:cs="Arial"/>
                                </w:rPr>
                                <w:t>МФЦ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70" o:spid="_x0000_s1077" editas="canvas" style="width:502.35pt;height:346.6pt;mso-position-horizontal-relative:char;mso-position-vertical-relative:line" coordsize="63792,44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8tONwsAACdmAAAOAAAAZHJzL2Uyb0RvYy54bWzsXd1u28gVvi/QdyB435gzw+GPEGXhepu2&#10;QLobNGn3mpYoW1iKVEk6svdqu70tkEfYV1igLdDutnkG+Y36nRn+SBQl0VZi2FrmQqGk4Y/I75zz&#10;feecGT//7HoWGe/CNJsm8dBkzyzTCONRMp7GF0PzT29f/sozjSwP4nEQJXE4NG/CzPzsxS9/8Xwx&#10;H4Q8uUyicZgaOEicDRbzoXmZ5/PByUk2ugxnQfYsmYcxvpwk6SzI8Ta9OBmnwQJHn0Un3LKck0WS&#10;judpMgqzDJ9+rr80X6jjTybhKP9yMsnC3IiGJq4tV6+pej2n15MXz4PBRRrML6ej4jKCe1zFLJjG&#10;OGl1qM+DPDCu0unGoWbTUZpkySR/NkpmJ8lkMh2F6jfg1zCr8WvOgvhdkKkfM8LdKS8QWx/xuOcX&#10;dN1x8nIaRbgbJzj6gD6j/xd4PiE+XMzxdLJ59Zyyw87/5jKYh+pnZYPRF+9ep8Z0PDQFF6YRBzOg&#10;5G14nRu/Tq4NZqtHROfHwDdzDM2v8QWgpm53Nn+VjL7OjDg5uwzii/A0TZPFZRiMcYWMHi5+TrWr&#10;/h0ZHeR88YdkjBMFV3miDnQ9SWd0H/BEDDo6F7brOKZxg+ti0uG+p6FCFzbCAG4L36MBI4yQniMc&#10;fbpgUB5pnmb5b8NkZtDG0EwBRXWm4N2rLKcrCwblEDpxlkTTMT0D9Sa9OD+LUuNdANi+VP/Uj2kM&#10;i2JjMTR9yaW+GVsPYal/bYeYTXPYXzSdDU2vGhQM6Bb+Jh7jMoNBHkwjvY1LjuLintJt1Dc0vz6/&#10;Vg+QczoD3fDzZHyDu5wm2t7gH7BxmaTfmMYCtjY0s79cBWloGtHvYzwpn9l4zkau3tjS5XiTrn5z&#10;vvpNEI9wqKGZm4bePMu1QV/N0+nFJc6ksREnp3i6k6m62fVVFdcPOD8Yru1Hg2vb8n2L+wrXgDVw&#10;28A1DM6xbFww4dpnvnCUAeLJ/4xxLXpct/pr2YLrygc8rL8GbrkLtwHUcsbhsF16ZsGg9Ne+73hu&#10;AWvHcnymrvP+sNauVzBXVucp3Dp5mto5ZvlNFNKFRPEfwwncJMUO7a2J4oSVlx9/XQYQNZJ2mSAa&#10;VDsV8W59pygvdyrGqp+saE+1o7X7bGE5Wp0xifNqx9k0TtLdO0/0+DIk6N9KN6COCXZvO622A16s&#10;uc7y+9tvb98v/7v84fa9cfvX5Qe83H53++3yX8uflj8uPyz/YwiuvDTdWFjVWfw6LeKsxlntmwv2&#10;InzL9UBIFHvhvnQ99RRqaxAO/dNOfo9/z/I0oKh6lsQxKEySaiBuYTFEDyrGYOQ3c+JYxMkIBe30&#10;oc1CWsG+z0L2AP0hLSS/ruxym4VoikR3hR7rQ7IRRP8G8j7c/m35DyDtp9u/L/+3/PfyRyDOL+22&#10;8OO7ESddB7QN8QD+lwmfCc+h/VcQ51muC8wruuwKaSlEH+J/6ei1amllpm3QanW+wWgUxrm6ZAVS&#10;+EDlDj+dA14/46d2wipIEc4axDybj15OIU9eBVn+OkihfBFCia1/iZdJlEBdJMWWaRB/b/v847L7&#10;+Gp2lkD1wHvh6tQmqYE8KjcnaTL7CqL/lDQFvirlwChPyzelIEDaYBSenqphkNvzIH8VvyHxrP0L&#10;ya+3118F6bzQaDnYwhdJqU6DQcPJ6bEad49EWgjcgIYxl2EE8eOfsGXY8+13FEuUbdOXCCv64/eG&#10;wP6FYXcKLNy2PE9bOfd8bgnFjGsrd5iQ0oeMJzPfE1iiaUw5gI27TJq5JBSVxmyz5D5IIG7MP00q&#10;RsD8DsKVin+7CYsxiabz35XGWCZeLCksDwgCgITlsJpeq7QLki4aXMKXUno9xJSg2MrUHzMPge/Y&#10;BrEWBqw9zW5AkTMpYAQtCI0H50h8xOHctht5DnxFPgr+TLglV9uS4egZ8D3oyaNGXpW32NBe3YJm&#10;Rac6BU1HIFdc5Nyk77oq81DHTCHYqlPze6emsyRP06lBVDfiZou4EkppFM7sDUjObnHFmGs7lJOF&#10;w+ISpYmGL+MOsyzJtUdzkOH1lXg7RFxRXUElt8inrpcm1jNQtZ2vjOou9H+Waqx6+r0aOzI11im1&#10;Iu6WWiHrh6gqUivckpZivXUAYdyzPcctzV/4vsr29eavcjgVd9FRpTVJ+LDJGFWZIOffm/9xmb+9&#10;KZpbgj9G1SmX/cFfusyyYdFKEKPjhbbXMqu2yxlpKZVZtTnTkvkQ69cZLupFwIn6WA43onL0RQ6K&#10;LLcub1WFmd6Yj8yYwaf3M3m7We7ezeQFc1hhy6hQc69RpJYuqthwImTKTFou0x01vS1rP1SFcnJQ&#10;Rel5j1asa4YdStUVL+tt+chseTPV2BaYqzafTiVPztE+RbUOUuWWLYTbKHnCeiUrZbnr2hzbGshb&#10;Eo37WgTXe050TNpZIWlV17VJHFWjSV3J6q33yKx3M13bZr2rSdn9tBqFSl8IxHhYr492MdnIqaGH&#10;wXOKfjE0/7qO+v6QSLyWUvtYjQvHasyVRuqN+ciMeTNBXjYstFT97CpV2qnSYqMo7DEdkrGFTvJ1&#10;qVwU/Zjj+/uYdV/0uwfbrosBW9m2tmeiQaSjH7DtzUaCtIOeq5JznTggtdNzgSMjiriCWc2uN+qm&#10;RzdykZzxfGH1lRndU0cSrkLYY0nNgg8U+r0PO0cWdu7Ubq2bRYr67P52ay4ctCIVYQf1+0bPUhl1&#10;MMvJ2aMA+6hT+YTuOZ5HHXU2K4Il3enUamJXOantBKi1j064mJ7o6wYox7Ko/wSubaVoiNlfDiua&#10;6fo2uqfbRifxjPfzGowqIltnXiNdXXNG8Vk2+3xt9NaBXKtENfLYrp4FdYg6Jmx+LFG8Xs59iCzX&#10;+hnv4cNqHb+VOVc1p7oVsmcpx8VS5GYBuYwWLeIYo2ub3sJSWmODtLjHMEGSVAsTzLN1FWslOBSW&#10;LS1oGjrJdsvuGcs9rP0xMxa5mW3dhcHVrOtdMMgQXlyoYVU9cYVqYVgjKDa1PKkWba66Z3sUUohU&#10;66K0TRo+NhRuZmtKFHbizTrz11nBSZTlkalRaKQW7ca0pkLBAYeO4Colud0h9tOaHvHcV1R5mmT5&#10;brCq2n3uKMe4x204VgTclklNRec2TWkC9nbH2x5ejxhe5EEaWuxO8NJrCO32Wq2MTti0UAvADYBx&#10;23NRryQY1YzOxgo7oihn7mF0PcIeM8I2u9JKhLUoBJ1uvAeeFDsDhpRC8DF7Tves13iSCINa/Vu+&#10;5+2pjfca4cjYGTVGHOTnqkVhuoRR5fH+3JgnvBJQkejE/Id1f4c5d54sM1RS0bmesj3JGXW0TE0D&#10;ay3dPxiFeFd4uv3dPzb3PCySowkZMuE2liZZi5eMMwe9uIUCxQBMv9upQO/Qu6d03NpSff2Uup3a&#10;tkNKtHIofUr0uFKiNK+tYf67CM9q+8aWdBRBrVxsAkkoz9aFW6yXJbDuxJoXKHQ/+ogsucf+e45z&#10;bBxne+W2jWl3qNOuAE9aEisHFnpNMuYh2dmGPIo7+9hLj7wjQx7WI9nm8jrlPvV6JrtV3woWV5j0&#10;5no7DhY/pqWNldbrEwdPt00Aq44cBqqqNa6QbIqx5WfXMZr3kNVEgkB38WmttYI+TcszNVFFr1TZ&#10;LuhQ8LEpq0BFSazYI3THfZ1y4DY8ZlETYrqdpZd0T1LSobxyGBYVxlYghtBJ71YxtuLgaDVUB6vq&#10;lMlRTPZoDbae5TEdh3tcPU1cbaalWlIFWAW6wEunVihM2eXl9Hsm1YS+NaaG3IBHvRSqVI2Vdg9d&#10;L12voNu3QsEGO+j+qv2g1/0PpfsxcWNEf4xEdQUVfzmF/tzJ6ns1vaP++y4v/g8AAP//AwBQSwME&#10;FAAGAAgAAAAhAJczqa3eAAAABgEAAA8AAABkcnMvZG93bnJldi54bWxMj81OwzAQhO9IvIO1SNyo&#10;TSkpDXEqxM+lSEUUENdtvCSh9jqK3Ta8fV0ucFlpNKOZb4v54KzYUR9azxouRwoEceVNy7WG97en&#10;ixsQISIbtJ5Jww8FmJenJwXmxu/5lXarWItUwiFHDU2MXS5lqBpyGEa+I07el+8dxiT7Wpoe96nc&#10;WTlWKpMOW04LDXZ031C1WW2dhueHj2U22Xwv8HP5OJ3ZlwyvaaH1+dlwdwsi0hD/wnDET+hQJqa1&#10;37IJwmpIj8Tfe/SUmkxBrDVks6sxyLKQ//HLAwAAAP//AwBQSwECLQAUAAYACAAAACEAtoM4kv4A&#10;AADhAQAAEwAAAAAAAAAAAAAAAAAAAAAAW0NvbnRlbnRfVHlwZXNdLnhtbFBLAQItABQABgAIAAAA&#10;IQA4/SH/1gAAAJQBAAALAAAAAAAAAAAAAAAAAC8BAABfcmVscy8ucmVsc1BLAQItABQABgAIAAAA&#10;IQDnH8tONwsAACdmAAAOAAAAAAAAAAAAAAAAAC4CAABkcnMvZTJvRG9jLnhtbFBLAQItABQABgAI&#10;AAAAIQCXM6mt3gAAAAYBAAAPAAAAAAAAAAAAAAAAAJENAABkcnMvZG93bnJldi54bWxQSwUGAAAA&#10;AAQABADzAAAAnA4AAAAA&#10;">
                <v:shape id="_x0000_s1078" type="#_x0000_t75" style="position:absolute;width:63792;height:44018;visibility:visible;mso-wrap-style:square">
                  <v:fill o:detectmouseclick="t"/>
                  <v:path o:connecttype="none"/>
                </v:shape>
                <v:shape id="Text Box 140" o:spid="_x0000_s1079" type="#_x0000_t202" style="position:absolute;left:12347;top:31562;width:24399;height:5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OQ0MUA&#10;AADcAAAADwAAAGRycy9kb3ducmV2LnhtbESPQWvCQBSE74X+h+UVeil1oxGr0VVKoUVvNZZ6fWSf&#10;STD7Nu5uY/z3riD0OMzMN8xi1ZtGdOR8bVnBcJCAIC6srrlU8LP7fJ2C8AFZY2OZFFzIw2r5+LDA&#10;TNszb6nLQykihH2GCqoQ2kxKX1Rk0A9sSxy9g3UGQ5SulNrhOcJNI0dJMpEGa44LFbb0UVFxzP+M&#10;gul43e39Jv3+LSaHZhZe3rqvk1Pq+al/n4MI1If/8L291grSUQq3M/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c5DQxQAAANwAAAAPAAAAAAAAAAAAAAAAAJgCAABkcnMv&#10;ZG93bnJldi54bWxQSwUGAAAAAAQABAD1AAAAigMAAAAA&#10;">
                  <v:textbox>
                    <w:txbxContent>
                      <w:p w:rsidR="0044159A" w:rsidRPr="001C3E69" w:rsidRDefault="0044159A" w:rsidP="00E318B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C3E69">
                          <w:rPr>
                            <w:rFonts w:ascii="Arial" w:hAnsi="Arial" w:cs="Arial"/>
                          </w:rPr>
                          <w:t>Выдача результата предоставления Муниципальной услуги</w:t>
                        </w:r>
                      </w:p>
                    </w:txbxContent>
                  </v:textbox>
                </v:shape>
                <v:shape id="Text Box 140" o:spid="_x0000_s1080" type="#_x0000_t202" style="position:absolute;left:40990;top:15686;width:14060;height:91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oIpMYA&#10;AADcAAAADwAAAGRycy9kb3ducmV2LnhtbESPW2sCMRSE3wv9D+EIfSndbFW8rEYphYq+WS3t62Fz&#10;9oKbk22Sruu/N4LQx2FmvmGW6940oiPna8sKXpMUBHFudc2lgq/jx8sMhA/IGhvLpOBCHtarx4cl&#10;Ztqe+ZO6QyhFhLDPUEEVQptJ6fOKDPrEtsTRK6wzGKJ0pdQOzxFuGjlM04k0WHNcqLCl94ry0+HP&#10;KJiNt92P34323/mkaObhedptfp1ST4P+bQEiUB/+w/f2VisYDcd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oIpMYAAADcAAAADwAAAAAAAAAAAAAAAACYAgAAZHJz&#10;L2Rvd25yZXYueG1sUEsFBgAAAAAEAAQA9QAAAIsDAAAAAA==&#10;">
                  <v:textbox>
                    <w:txbxContent>
                      <w:p w:rsidR="0044159A" w:rsidRPr="001C3E69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C3E69">
                          <w:rPr>
                            <w:rFonts w:ascii="Arial" w:hAnsi="Arial" w:cs="Arial"/>
                          </w:rPr>
                          <w:t>Направление решения об отказе в предоставлении услуги в личный кабинет в РПГУ</w:t>
                        </w:r>
                      </w:p>
                    </w:txbxContent>
                  </v:textbox>
                </v:shape>
                <v:shape id="Text Box 142" o:spid="_x0000_s1081" type="#_x0000_t202" style="position:absolute;left:11402;top:21256;width:9969;height:60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/0lcMA&#10;AADcAAAADwAAAGRycy9kb3ducmV2LnhtbESP0WoCMRRE3wv9h3ALvhRNmtAqW6OIILRvrfYDLpvr&#10;ZnFzs2yirv36plDo4zAzZ5jlegyduNCQ2sgWnmYKBHEdXcuNha/DbroAkTKywy4yWbhRgvXq/m6J&#10;lYtX/qTLPjeiQDhVaMHn3FdSptpTwDSLPXHxjnEImIscGukGvBZ46KRW6kUGbLkseOxp66k+7c/B&#10;gmq32ujv92CM/nicq5PxG2ZrJw/j5hVEpjH/h//ab86C0c/we6YcAb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/0lcMAAADcAAAADwAAAAAAAAAAAAAAAACYAgAAZHJzL2Rv&#10;d25yZXYueG1sUEsFBgAAAAAEAAQA9QAAAIgDAAAAAA==&#10;" fillcolor="white [3201]" strokecolor="black [3200]" strokeweight=".25pt">
                  <v:textbox>
                    <w:txbxContent>
                      <w:p w:rsidR="0044159A" w:rsidRPr="001C3E69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C3E69">
                          <w:rPr>
                            <w:rFonts w:ascii="Arial" w:hAnsi="Arial" w:cs="Arial"/>
                          </w:rPr>
                          <w:t>Направление Разрешения в МФЦ</w:t>
                        </w:r>
                      </w:p>
                    </w:txbxContent>
                  </v:textbox>
                </v:shape>
                <v:shape id="Прямая со стрелкой 328" o:spid="_x0000_s1082" type="#_x0000_t32" style="position:absolute;left:39078;top:32957;width:36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BnsL4AAADcAAAADwAAAGRycy9kb3ducmV2LnhtbERPuwrCMBTdBf8hXMFNUxVEq1FEKDjo&#10;4AvXS3Nti81NbWKtf28GwfFw3st1a0rRUO0KywpGwwgEcWp1wZmCyzkZzEA4j6yxtEwKPuRgvep2&#10;lhhr++YjNSefiRDCLkYFufdVLKVLczLohrYiDtzd1gZ9gHUmdY3vEG5KOY6iqTRYcGjIsaJtTunj&#10;9DIKIjdNntvz49BcMn/c32Sy+8yvSvV77WYBwlPr/+Kfe6cVTMZhbTgTjoBcf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uIGewvgAAANwAAAAPAAAAAAAAAAAAAAAAAKEC&#10;AABkcnMvZG93bnJldi54bWxQSwUGAAAAAAQABAD5AAAAjAMAAAAA&#10;" strokecolor="black [3040]">
                  <v:stroke endarrow="open"/>
                </v:shape>
                <v:rect id="Прямоугольник 329" o:spid="_x0000_s1083" style="position:absolute;left:57657;top:13913;width:3808;height:57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mECMQA&#10;AADcAAAADwAAAGRycy9kb3ducmV2LnhtbESPUWvCQBCE3wX/w7FC3/SihWqjp5QWoQVB1P6ANbcm&#10;wexeeneN6b/vFQo+DjPzDbPa9NyojnyonRiYTjJQJIWztZQGPk/b8QJUiCgWGydk4IcCbNbDwQpz&#10;625yoO4YS5UgEnI0UMXY5lqHoiLGMHEtSfIuzjPGJH2prcdbgnOjZ1n2pBlrSQsVtvRaUXE9frOB&#10;vf2azt/are/4/NHtdlzsPQdjHkb9yxJUpD7ew//td2vgcfYMf2fSEd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5hAjEAAAA3AAAAA8AAAAAAAAAAAAAAAAAmAIAAGRycy9k&#10;b3ducmV2LnhtbFBLBQYAAAAABAAEAPUAAACJAwAAAAA=&#10;" fillcolor="white [3201]" stroked="f" strokeweight="2pt">
                  <v:textbox>
                    <w:txbxContent>
                      <w:p w:rsidR="0044159A" w:rsidRPr="001C3E69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C3E69">
                          <w:rPr>
                            <w:rFonts w:ascii="Arial" w:hAnsi="Arial" w:cs="Arial"/>
                          </w:rPr>
                          <w:t xml:space="preserve">2 </w:t>
                        </w:r>
                        <w:proofErr w:type="spellStart"/>
                        <w:r w:rsidRPr="001C3E69">
                          <w:rPr>
                            <w:rFonts w:ascii="Arial" w:hAnsi="Arial" w:cs="Arial"/>
                          </w:rPr>
                          <w:t>р.д</w:t>
                        </w:r>
                        <w:proofErr w:type="spellEnd"/>
                        <w:r w:rsidRPr="001C3E69"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rect>
                <v:line id="Прямая соединительная линия 330" o:spid="_x0000_s1084" style="position:absolute;visibility:visible;mso-wrap-style:square" from="2408,28920" to="63764,289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7nkMQAAADcAAAADwAAAGRycy9kb3ducmV2LnhtbESPwU7DMAyG70i8Q2Qkbizdqk1Qlk0I&#10;DYHYaYXdrca01RqnS8IW3n4+IO1o/f4/+1uusxvUiULsPRuYTgpQxI23PbcGvr/eHh5BxYRscfBM&#10;Bv4ownp1e7PEyvoz7+hUp1YJhGOFBrqUxkrr2HTkME78SCzZjw8Ok4yh1TbgWeBu0LOiWGiHPcuF&#10;Dkd67ag51L9OKNP90en3wxPuP8M2bMpFnuejMfd3+eUZVKKcrsv/7Q9roCzlfZEREdCr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PueQxAAAANwAAAAPAAAAAAAAAAAA&#10;AAAAAKECAABkcnMvZG93bnJldi54bWxQSwUGAAAAAAQABAD5AAAAkgMAAAAA&#10;" strokecolor="black [3040]"/>
                <v:line id="Прямая соединительная линия 331" o:spid="_x0000_s1085" style="position:absolute;flip:x;visibility:visible;mso-wrap-style:square" from="10530,306" to="10534,39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CYncQAAADcAAAADwAAAGRycy9kb3ducmV2LnhtbESPT4vCMBTE74LfITxhb5qqoEs1yiII&#10;4qJoVw/eHs3rH7Z5KU209dubhQWPw8z8hlmuO1OJBzWutKxgPIpAEKdWl5wruPxsh58gnEfWWFkm&#10;BU9ysF71e0uMtW35TI/E5yJA2MWooPC+jqV0aUEG3cjWxMHLbGPQB9nkUjfYBrip5CSKZtJgyWGh&#10;wJo2BaW/yd0oyNy93tyu2mfz/eF8yL7zI7YnpT4G3dcChKfOv8P/7Z1WMJ2O4e9MOAJy9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cJidxAAAANwAAAAPAAAAAAAAAAAA&#10;AAAAAKECAABkcnMvZG93bnJldi54bWxQSwUGAAAAAAQABAD5AAAAkgMAAAAA&#10;" strokecolor="black [3040]"/>
                <v:shape id="Прямая со стрелкой 333" o:spid="_x0000_s1086" type="#_x0000_t32" style="position:absolute;left:27069;top:16224;width:0;height:40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1jHMUAAADcAAAADwAAAGRycy9kb3ducmV2LnhtbESPQWuDQBSE74H+h+UVekvWRpDWZpUg&#10;CB7ag0lKrw/3RSXuW+tujPn33UKhx2FmvmF2+WIGMdPkessKnjcRCOLG6p5bBadjuX4B4TyyxsEy&#10;KbiTgzx7WO0w1fbGNc0H34oAYZeigs77MZXSNR0ZdBs7EgfvbCeDPsiplXrCW4CbQW6jKJEGew4L&#10;HY5UdNRcDlejIHJJ+V0cLx/zqfX1+5csq/vrp1JPj8v+DYSnxf+H/9qVVhDHMfyeCUdAZj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V1jHMUAAADcAAAADwAAAAAAAAAA&#10;AAAAAAChAgAAZHJzL2Rvd25yZXYueG1sUEsFBgAAAAAEAAQA+QAAAJMDAAAAAA==&#10;" strokecolor="black [3040]">
                  <v:stroke endarrow="open"/>
                </v:shape>
                <v:line id="Прямая соединительная линия 335" o:spid="_x0000_s1087" style="position:absolute;visibility:visible;mso-wrap-style:square" from="63439,597" to="63771,40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lECMMAAADcAAAADwAAAGRycy9kb3ducmV2LnhtbESPT2sCMRTE7wW/Q3hCbzWri6KrUUSU&#10;lvbkv/tj89xd3LysSdT02zeFQo/DzPyGWayiacWDnG8sKxgOMhDEpdUNVwpOx93bFIQPyBpby6Tg&#10;mzyslr2XBRbaPnlPj0OoRIKwL1BBHUJXSOnLmgz6ge2Ik3exzmBI0lVSO3wmuGnlKMsm0mDDaaHG&#10;jjY1ldfD3STK8Hwz8v06w/On+3LbfBLH8abUaz+u5yACxfAf/mt/aAV5PobfM+kIyO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BJRAjDAAAA3AAAAA8AAAAAAAAAAAAA&#10;AAAAoQIAAGRycy9kb3ducmV2LnhtbFBLBQYAAAAABAAEAPkAAACRAwAAAAA=&#10;" strokecolor="black [3040]"/>
                <v:rect id="Прямоугольник 336" o:spid="_x0000_s1088" style="position:absolute;left:11746;top:2512;width:26100;height:61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KWdMQA&#10;AADcAAAADwAAAGRycy9kb3ducmV2LnhtbESPzWoCQRCE74G8w9CBXILOJBLR1VGCEsglEH8Qj81O&#10;u7u407PstLq+fUYQPBZV9RU1nXe+VmdqYxXYwnvfgCLOg6u4sLDdfPdGoKIgO6wDk4UrRZjPnp+m&#10;mLlw4RWd11KoBOGYoYVSpMm0jnlJHmM/NMTJO4TWoyTZFtq1eElwX+sPY4baY8VpocSGFiXlx/XJ&#10;W3CRNL2R+ZP97nMp18Xvypmxta8v3dcElFAnj/C9/eMsDAZDuJ1JR0DP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ylnTEAAAA3AAAAA8AAAAAAAAAAAAAAAAAmAIAAGRycy9k&#10;b3ducmV2LnhtbFBLBQYAAAAABAAEAPUAAACJAwAAAAA=&#10;" fillcolor="white [3201]" strokecolor="black [3213]" strokeweight=".25pt">
                  <v:textbox>
                    <w:txbxContent>
                      <w:p w:rsidR="0044159A" w:rsidRPr="001C3E69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C3E69">
                          <w:rPr>
                            <w:rFonts w:ascii="Arial" w:hAnsi="Arial" w:cs="Arial"/>
                          </w:rPr>
                          <w:t>Принятие решения о предоставлении (об отказе в предоставлении) Муниципальной услуги</w:t>
                        </w:r>
                      </w:p>
                    </w:txbxContent>
                  </v:textbox>
                </v:rect>
                <v:rect id="Прямоугольник 339" o:spid="_x0000_s1089" style="position:absolute;left:11745;top:13205;width:12849;height:60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0CBsMA&#10;AADcAAAADwAAAGRycy9kb3ducmV2LnhtbESPQWsCMRSE7wX/Q3hCL0UTKy26GkWUQi+FakU8Pjav&#10;u0s3L8vmqeu/bwTB4zAz3zDzZedrdaY2VoEtjIYGFHEeXMWFhf3Px2ACKgqywzowWbhShOWi9zTH&#10;zIULb+m8k0IlCMcMLZQiTaZ1zEvyGIehIU7eb2g9SpJtoV2LlwT3tX415l17rDgtlNjQuqT8b3fy&#10;FlwkTS9kvuV4eNvIdf21dWZq7XO/W81ACXXyCN/bn87CeDyF25l0BP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0CBsMAAADcAAAADwAAAAAAAAAAAAAAAACYAgAAZHJzL2Rv&#10;d25yZXYueG1sUEsFBgAAAAAEAAQA9QAAAIgDAAAAAA==&#10;" fillcolor="white [3201]" strokecolor="black [3213]" strokeweight=".25pt">
                  <v:textbox>
                    <w:txbxContent>
                      <w:p w:rsidR="0044159A" w:rsidRPr="001C3E69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C3E69">
                          <w:rPr>
                            <w:rFonts w:ascii="Arial" w:hAnsi="Arial" w:cs="Arial"/>
                          </w:rPr>
                          <w:t>Предоставление Муниципальной услуги</w:t>
                        </w:r>
                      </w:p>
                    </w:txbxContent>
                  </v:textbox>
                </v:rect>
                <v:rect id="Прямоугольник 341" o:spid="_x0000_s1090" style="position:absolute;left:57104;top:32004;width:4722;height:54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BtrsQA&#10;AADcAAAADwAAAGRycy9kb3ducmV2LnhtbESPUWvCQBCE3wv+h2MLvtVLqtSSeoq0CBYE0fYHbHPb&#10;JDS7l96dMf33niD0cZiZb5jFauBW9eRD48RAPslAkZTONlIZ+PzYPDyDChHFYuuEDPxRgNVydLfA&#10;wrqzHKg/xkoliIQCDdQxdoXWoayJMUxcR5K8b+cZY5K+0tbjOcG51Y9Z9qQZG0kLNXb0WlP5czyx&#10;gb39zedv3cb3/PXe73Zc7j0HY8b3w/oFVKQh/odv7a01MJ3lcD2TjoBe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Qba7EAAAA3AAAAA8AAAAAAAAAAAAAAAAAmAIAAGRycy9k&#10;b3ducmV2LnhtbFBLBQYAAAAABAAEAPUAAACJAwAAAAA=&#10;" fillcolor="white [3201]" stroked="f" strokeweight="2pt">
                  <v:textbox>
                    <w:txbxContent>
                      <w:p w:rsidR="0044159A" w:rsidRPr="001C3E69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C3E69">
                          <w:rPr>
                            <w:rFonts w:ascii="Arial" w:hAnsi="Arial" w:cs="Arial"/>
                          </w:rPr>
                          <w:t xml:space="preserve">1 </w:t>
                        </w:r>
                        <w:proofErr w:type="spellStart"/>
                        <w:r w:rsidRPr="001C3E69">
                          <w:rPr>
                            <w:rFonts w:ascii="Arial" w:hAnsi="Arial" w:cs="Arial"/>
                          </w:rPr>
                          <w:t>р.д</w:t>
                        </w:r>
                        <w:proofErr w:type="spellEnd"/>
                        <w:r w:rsidRPr="001C3E69"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rect>
                <v:rect id="Прямоугольник 342" o:spid="_x0000_s1091" style="position:absolute;left:3161;top:6272;width:5741;height:150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Lz2cQA&#10;AADcAAAADwAAAGRycy9kb3ducmV2LnhtbESPUWvCQBCE3wX/w7FC3/SiLVqip5QWoQVB1P6ANbcm&#10;wexeeneN6b/vFQo+DjPzDbPa9NyojnyonRiYTjJQJIWztZQGPk/b8TOoEFEsNk7IwA8F2KyHgxXm&#10;1t3kQN0xlipBJORooIqxzbUORUWMYeJakuRdnGeMSfpSW4+3BOdGz7JsrhlrSQsVtvRaUXE9frOB&#10;vf2aLt7are/4/NHtdlzsPQdjHkb9yxJUpD7ew//td2vg8WkGf2fSEd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C89nEAAAA3AAAAA8AAAAAAAAAAAAAAAAAmAIAAGRycy9k&#10;b3ducmV2LnhtbFBLBQYAAAAABAAEAPUAAACJAwAAAAA=&#10;" fillcolor="white [3201]" stroked="f" strokeweight="2pt">
                  <v:textbox>
                    <w:txbxContent>
                      <w:p w:rsidR="0044159A" w:rsidRPr="001C3E69" w:rsidRDefault="0044159A" w:rsidP="00E318BF">
                        <w:pPr>
                          <w:spacing w:after="0" w:line="240" w:lineRule="auto"/>
                          <w:ind w:left="-113" w:right="-113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C3E69">
                          <w:rPr>
                            <w:rFonts w:ascii="Arial" w:hAnsi="Arial" w:cs="Arial"/>
                          </w:rPr>
                          <w:t>Администрация</w:t>
                        </w:r>
                      </w:p>
                    </w:txbxContent>
                  </v:textbox>
                </v:rect>
                <v:rect id="Прямоугольник 343" o:spid="_x0000_s1092" style="position:absolute;left:22686;top:20433;width:12252;height:7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geBcQA&#10;AADcAAAADwAAAGRycy9kb3ducmV2LnhtbESPQWsCMRSE70L/Q3iF3jTbZillaxRZKvTgRe3B42Pz&#10;uhvdvGyTqOu/N4VCj8PMfMPMl6PrxYVCtJ41PM8KEMSNN5ZbDV/79fQNREzIBnvPpOFGEZaLh8kc&#10;K+OvvKXLLrUiQzhWqKFLaaikjE1HDuPMD8TZ+/bBYcoytNIEvGa46+VLUbxKh5bzQocD1R01p93Z&#10;adgMtQ0/R1XEgy33ZTyoj/qotH56HFfvIBKN6T/81/40GlSp4PdMPgJ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IHgXEAAAA3AAAAA8AAAAAAAAAAAAAAAAAmAIAAGRycy9k&#10;b3ducmV2LnhtbFBLBQYAAAAABAAEAPUAAACJAwAAAAA=&#10;" fillcolor="white [3201]" strokecolor="black [3200]" strokeweight=".25pt">
                  <v:textbox>
                    <w:txbxContent>
                      <w:p w:rsidR="0044159A" w:rsidRPr="001C3E69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C3E69">
                          <w:rPr>
                            <w:rFonts w:ascii="Arial" w:hAnsi="Arial" w:cs="Arial"/>
                          </w:rPr>
                          <w:t>Направление Уведомления в личный кабинет на РПГУ</w:t>
                        </w:r>
                      </w:p>
                    </w:txbxContent>
                  </v:textbox>
                </v:rect>
                <v:rect id="Прямоугольник 345" o:spid="_x0000_s1093" style="position:absolute;left:13593;top:9562;width:3918;height:29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XBesUA&#10;AADcAAAADwAAAGRycy9kb3ducmV2LnhtbESPT4vCMBTE74LfITxhb5r6F+kaRVxWxYvYFdy9PZpn&#10;W2xeSpPV+u2NIHgcZuY3zGzRmFJcqXaFZQX9XgSCOLW64EzB8ee7OwXhPLLG0jIpuJODxbzdmmGs&#10;7Y0PdE18JgKEXYwKcu+rWEqX5mTQ9WxFHLyzrQ36IOtM6hpvAW5KOYiiiTRYcFjIsaJVTukl+TcK&#10;TrvhPvrl6ag5VZvy62+z3h4To9RHp1l+gvDU+Hf41d5qBcPRGJ5nwhG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BcF6xQAAANwAAAAPAAAAAAAAAAAAAAAAAJgCAABkcnMv&#10;ZG93bnJldi54bWxQSwUGAAAAAAQABAD1AAAAigMAAAAA&#10;" fillcolor="white [3201]" stroked="f" strokeweight=".25pt">
                  <v:textbox>
                    <w:txbxContent>
                      <w:p w:rsidR="0044159A" w:rsidRPr="001C3E69" w:rsidRDefault="0044159A" w:rsidP="00E318B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C3E69">
                          <w:rPr>
                            <w:rFonts w:ascii="Arial" w:hAnsi="Arial" w:cs="Arial"/>
                          </w:rPr>
                          <w:t>да</w:t>
                        </w:r>
                      </w:p>
                    </w:txbxContent>
                  </v:textbox>
                </v:rect>
                <v:shape id="Прямая со стрелкой 346" o:spid="_x0000_s1094" type="#_x0000_t32" style="position:absolute;left:49558;top:5584;width:0;height:169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yz+cUAAADcAAAADwAAAGRycy9kb3ducmV2LnhtbESPS2vDMBCE74H+B7GF3hK5bTCJG9mU&#10;gCGH5pAXuS7W1jaxVq6l+vHvo0Chx2FmvmE22Wga0VPnassKXhcRCOLC6ppLBedTPl+BcB5ZY2OZ&#10;FEzkIEufZhtMtB34QP3RlyJA2CWooPK+TaR0RUUG3cK2xMH7tp1BH2RXSt3hEOCmkW9RFEuDNYeF&#10;ClvaVlTcjr9GQeTi/Gd7uu37c+kPX1eZ76b1RamX5/HzA4Sn0f+H/9o7reB9GcPjTDgCMr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Syz+cUAAADcAAAADwAAAAAAAAAA&#10;AAAAAAChAgAAZHJzL2Rvd25yZXYueG1sUEsFBgAAAAAEAAQA+QAAAJMDAAAAAA==&#10;" strokecolor="black [3040]">
                  <v:stroke endarrow="open"/>
                </v:shape>
                <v:rect id="Прямоугольник 347" o:spid="_x0000_s1095" style="position:absolute;left:40992;top:7310;width:14061;height:58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hAksUA&#10;AADcAAAADwAAAGRycy9kb3ducmV2LnhtbESPS2sCQRCE7wH/w9CClxBnYmIeq6MEJeBF8EXIsdnp&#10;7C7u9Cw7ra7/3gkEciyq6itqOu98rc7UxiqwhcehAUWcB1dxYeGw/3x4AxUF2WEdmCxcKcJ81rub&#10;YubChbd03kmhEoRjhhZKkSbTOuYleYzD0BAn7ye0HiXJttCuxUuC+1qPjHnRHitOCyU2tCgpP+5O&#10;3oKLpOmezEa+v8ZLuS7WW2ferR30u48JKKFO/sN/7ZWz8PT8Cr9n0hH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OECSxQAAANwAAAAPAAAAAAAAAAAAAAAAAJgCAABkcnMv&#10;ZG93bnJldi54bWxQSwUGAAAAAAQABAD1AAAAigMAAAAA&#10;" fillcolor="white [3201]" strokecolor="black [3213]" strokeweight=".25pt">
                  <v:textbox>
                    <w:txbxContent>
                      <w:p w:rsidR="0044159A" w:rsidRPr="001C3E69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C3E69">
                          <w:rPr>
                            <w:rFonts w:ascii="Arial" w:hAnsi="Arial" w:cs="Arial"/>
                          </w:rPr>
                          <w:t>Решение об отказе в предоставлении услуги</w:t>
                        </w:r>
                      </w:p>
                    </w:txbxContent>
                  </v:textbox>
                </v:rect>
                <v:shape id="Прямая со стрелкой 348" o:spid="_x0000_s1096" type="#_x0000_t32" style="position:absolute;left:23658;top:598;width:0;height:191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+CEMEAAADcAAAADwAAAGRycy9kb3ducmV2LnhtbERPTYvCMBC9L/gfwgje1nRVxO02iggF&#10;D3rQKl6HZrYtbSa1ibX+e3NY2OPjfSebwTSip85VlhV8TSMQxLnVFRcKLln6uQLhPLLGxjIpeJGD&#10;zXr0kWCs7ZNP1J99IUIIuxgVlN63sZQuL8mgm9qWOHC/tjPoA+wKqTt8hnDTyFkULaXBikNDiS3t&#10;Ssrr88MoiNwyve+y+thfCn863GS6f31flZqMh+0PCE+D/xf/ufdawXwR1oYz4QjI9R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/4IQwQAAANwAAAAPAAAAAAAAAAAAAAAA&#10;AKECAABkcnMvZG93bnJldi54bWxQSwUGAAAAAAQABAD5AAAAjwMAAAAA&#10;" strokecolor="black [3040]">
                  <v:stroke endarrow="open"/>
                </v:shape>
                <v:line id="Прямая соединительная линия 349" o:spid="_x0000_s1097" style="position:absolute;flip:x;visibility:visible;mso-wrap-style:square" from="37986,6009" to="49553,60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Dn5sYAAADcAAAADwAAAGRycy9kb3ducmV2LnhtbESPT2vCQBTE70K/w/IKvemmrWibZiMi&#10;FMSiGNseentkX/5g9m3IriZ++64geBxm5jdMshhMI87UudqygudJBII4t7rmUsHP9+f4DYTzyBob&#10;y6TgQg4W6cMowVjbnjM6H3wpAoRdjAoq79tYSpdXZNBNbEscvMJ2Bn2QXSl1h32Am0a+RNFMGqw5&#10;LFTY0qqi/Hg4GQWFO7Wrv1/ti/lmm22Lr3KH/V6pp8dh+QHC0+Dv4Vt7rRW8Tt/heiYcAZn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kA5+bGAAAA3AAAAA8AAAAAAAAA&#10;AAAAAAAAoQIAAGRycy9kb3ducmV2LnhtbFBLBQYAAAAABAAEAPkAAACUAwAAAAA=&#10;" strokecolor="black [3040]"/>
                <v:rect id="Прямоугольник 350" o:spid="_x0000_s1098" style="position:absolute;left:40995;top:4555;width:4911;height:2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Ve6MEA&#10;AADcAAAADwAAAGRycy9kb3ducmV2LnhtbERPzWrCQBC+F3yHZQRvdWPFWqKrlBahgiDGPsCYnSah&#10;mdl0dxvTt3cPQo8f3/96O3CrevKhcWJgNs1AkZTONlIZ+DzvHl9AhYhisXVCBv4owHYzelhjbt1V&#10;TtQXsVIpREKOBuoYu1zrUNbEGKauI0ncl/OMMUFfaevxmsK51U9Z9qwZG0kNNXb0VlP5XfyygaP9&#10;mS3fu53v+bLvDwcuj56DMZPx8LoCFWmI/+K7+8MamC/S/HQmHQG9u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FXujBAAAA3AAAAA8AAAAAAAAAAAAAAAAAmAIAAGRycy9kb3du&#10;cmV2LnhtbFBLBQYAAAAABAAEAPUAAACGAwAAAAA=&#10;" fillcolor="white [3201]" stroked="f" strokeweight="2pt">
                  <v:textbox>
                    <w:txbxContent>
                      <w:p w:rsidR="0044159A" w:rsidRPr="001C3E69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C3E69">
                          <w:rPr>
                            <w:rFonts w:ascii="Arial" w:hAnsi="Arial" w:cs="Arial"/>
                          </w:rPr>
                          <w:t>нет</w:t>
                        </w:r>
                      </w:p>
                    </w:txbxContent>
                  </v:textbox>
                </v:rect>
                <v:shape id="Прямая со стрелкой 351" o:spid="_x0000_s1099" type="#_x0000_t32" style="position:absolute;left:50281;top:13184;width:0;height:250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pcIscAAADcAAAADwAAAGRycy9kb3ducmV2LnhtbESPQWsCMRSE70L/Q3iCN83qtrWsRpEW&#10;0WKhqEXw9tg8N0s3L+sm6vrvm0Khx2FmvmGm89ZW4kqNLx0rGA4SEMS50yUXCr72y/4LCB+QNVaO&#10;ScGdPMxnD50pZtrdeEvXXShEhLDPUIEJoc6k9Lkhi37gauLonVxjMUTZFFI3eItwW8lRkjxLiyXH&#10;BYM1vRrKv3cXq+Dt/fA4Prfnz3R1NB85pePjaLFRqtdtFxMQgdrwH/5rr7WC9GkIv2fiEZC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+lwixwAAANwAAAAPAAAAAAAA&#10;AAAAAAAAAKECAABkcnMvZG93bnJldi54bWxQSwUGAAAAAAQABAD5AAAAlQMAAAAA&#10;" strokecolor="black [3040]">
                  <v:stroke endarrow="open"/>
                </v:shape>
                <v:shape id="Прямая со стрелкой 355" o:spid="_x0000_s1100" type="#_x0000_t32" style="position:absolute;left:15797;top:27321;width:4;height:423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FaIccAAADcAAAADwAAAGRycy9kb3ducmV2LnhtbESPQWsCMRSE70L/Q3gFb5rV1VpWo0il&#10;1GKhqEXw9tg8N0s3L+sm1fXfN0Khx2FmvmFmi9ZW4kKNLx0rGPQTEMS50yUXCr72r71nED4ga6wc&#10;k4IbeVjMHzozzLS78pYuu1CICGGfoQITQp1J6XNDFn3f1cTRO7nGYoiyKaRu8BrhtpLDJHmSFkuO&#10;CwZrejGUf+9+rILV+2E0Obfnz/TtaD5ySifH4XKjVPexXU5BBGrDf/ivvdYK0vEY7mfiEZD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wVohxwAAANwAAAAPAAAAAAAA&#10;AAAAAAAAAKECAABkcnMvZG93bnJldi54bWxQSwUGAAAAAAQABAD5AAAAlQMAAAAA&#10;" strokecolor="black [3040]">
                  <v:stroke endarrow="open"/>
                </v:shape>
                <v:line id="Прямая соединительная линия 357" o:spid="_x0000_s1101" style="position:absolute;visibility:visible;mso-wrap-style:square" from="56190,597" to="56190,39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iaRMMAAADcAAAADwAAAGRycy9kb3ducmV2LnhtbESPQWsCMRSE74X+h/AK3jRrRaurWSlF&#10;aaknrd4fm9fdZTcvaxI1/fdNQehxmJlvmNU6mk5cyfnGsoLxKANBXFrdcKXg+LUdzkH4gKyxs0wK&#10;fsjDunh8WGGu7Y33dD2ESiQI+xwV1CH0uZS+rMmgH9meOHnf1hkMSbpKaoe3BDedfM6ymTTYcFqo&#10;sae3msr2cDGJMj6djXxvF3j6dDu3mcziNJ6VGjzF1yWIQDH8h+/tD61gMn2BvzPpCMji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ImkTDAAAA3AAAAA8AAAAAAAAAAAAA&#10;AAAAoQIAAGRycy9kb3ducmV2LnhtbFBLBQYAAAAABAAEAPkAAACRAwAAAAA=&#10;" strokecolor="black [3040]"/>
                <v:line id="Прямая соединительная линия 358" o:spid="_x0000_s1102" style="position:absolute;flip:x;visibility:visible;mso-wrap-style:square" from="282,306" to="282,39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XUoMMAAADcAAAADwAAAGRycy9kb3ducmV2LnhtbERPy2rCQBTdC/7DcAvumkktrSV1FBGE&#10;YrGYWBfuLpmbB83cCZnJo3/fWRRcHs57vZ1MIwbqXG1ZwVMUgyDOra65VPB9OTy+gXAeWWNjmRT8&#10;koPtZj5bY6LtyCkNmS9FCGGXoILK+zaR0uUVGXSRbYkDV9jOoA+wK6XucAzhppHLOH6VBmsODRW2&#10;tK8o/8l6o6Bwfbu/XbUvVsdTeio+yy8cz0otHqbdOwhPk7+L/90fWsHzS1gbzoQjID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OV1KDDAAAA3AAAAA8AAAAAAAAAAAAA&#10;AAAAoQIAAGRycy9kb3ducmV2LnhtbFBLBQYAAAAABAAEAPkAAACRAwAAAAA=&#10;" strokecolor="black [3040]"/>
                <v:line id="Прямая соединительная линия 361" o:spid="_x0000_s1103" style="position:absolute;flip:x;visibility:visible;mso-wrap-style:square" from="34936,24878" to="39080,24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O3gMMAAADcAAAADwAAAGRycy9kb3ducmV2LnhtbESPS4sCMRCE74L/IbTgTTMqqIxGEUFY&#10;dnHxefDWTHoeOOkMk+jM/vuNIHgsquorarluTSmeVLvCsoLRMAJBnFhdcKbgct4N5iCcR9ZYWiYF&#10;f+Rgvep2lhhr2/CRniefiQBhF6OC3PsqltIlORl0Q1sRBy+1tUEfZJ1JXWMT4KaU4yiaSoMFh4Uc&#10;K9rmlNxPD6MgdY9qe7tqn86+98d9+pP9YnNQqt9rNwsQnlr/Cb/bX1rBZDqC15lwBO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Dt4DDAAAA3AAAAA8AAAAAAAAAAAAA&#10;AAAAoQIAAGRycy9kb3ducmV2LnhtbFBLBQYAAAAABAAEAPkAAACRAwAAAAA=&#10;" strokecolor="black [3040]"/>
                <v:shape id="Прямая со стрелкой 362" o:spid="_x0000_s1104" type="#_x0000_t32" style="position:absolute;left:15797;top:19244;width:6;height:209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QI6McAAADcAAAADwAAAGRycy9kb3ducmV2LnhtbESP3WrCQBSE7wt9h+UIvasbk6ISXUWU&#10;0hYL4g+Cd4fsMRuaPRuzW03fvlsQejnMzDfMdN7ZWlyp9ZVjBYN+AoK4cLriUsFh//o8BuEDssba&#10;MSn4IQ/z2ePDFHPtbryl6y6UIkLY56jAhNDkUvrCkEXfdw1x9M6utRiibEupW7xFuK1lmiRDabHi&#10;uGCwoaWh4mv3bRWsPo4vo0t32WRvJ/NZUDY6pYu1Uk+9bjEBEagL/+F7+10ryIYp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RAjoxwAAANwAAAAPAAAAAAAA&#10;AAAAAAAAAKECAABkcnMvZG93bnJldi54bWxQSwUGAAAAAAQABAD5AAAAlQMAAAAA&#10;" strokecolor="black [3040]">
                  <v:stroke endarrow="open"/>
                </v:shape>
                <v:line id="Прямая соединительная линия 364" o:spid="_x0000_s1105" style="position:absolute;flip:x y;visibility:visible;mso-wrap-style:square" from="282,39864" to="63768,39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CFrsYAAADcAAAADwAAAGRycy9kb3ducmV2LnhtbESPT2vCQBTE74LfYXmCF6mb2hIkdRXx&#10;D9hTqzaH3h7ZZxLMvk1315h++26h0OMwM79hFqveNKIj52vLCh6nCQjiwuqaSwUf5/3DHIQPyBob&#10;y6TgmzyslsPBAjNt73yk7hRKESHsM1RQhdBmUvqiIoN+alvi6F2sMxiidKXUDu8Rbho5S5JUGqw5&#10;LlTY0qai4nq6GQXtvHTp29d7ssu33efrhHKXm71S41G/fgERqA//4b/2QSt4Sp/h90w8AnL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7Aha7GAAAA3AAAAA8AAAAAAAAA&#10;AAAAAAAAoQIAAGRycy9kb3ducmV2LnhtbFBLBQYAAAAABAAEAPkAAACUAwAAAAA=&#10;" strokecolor="black [3040]"/>
                <v:rect id="Прямоугольник 366" o:spid="_x0000_s1106" style="position:absolute;left:42883;top:31564;width:12164;height:45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G5acQA&#10;AADcAAAADwAAAGRycy9kb3ducmV2LnhtbESPQWvCQBSE74X+h+UJvRTd1dLQpq5SlEIvQtUiPT6y&#10;r0kw+zZknxr/vSsIHoeZ+YaZznvfqCN1sQ5sYTwyoIiL4GouLfxuv4ZvoKIgO2wCk4UzRZjPHh+m&#10;mLtw4jUdN1KqBOGYo4VKpM21jkVFHuMotMTJ+w+dR0myK7Xr8JTgvtETYzLtsea0UGFLi4qK/ebg&#10;LbhImp7J/Mjf7nUp58Vq7cy7tU+D/vMDlFAv9/Ct/e0svGQZXM+kI6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BuWnEAAAA3AAAAA8AAAAAAAAAAAAAAAAAmAIAAGRycy9k&#10;b3ducmV2LnhtbFBLBQYAAAAABAAEAPUAAACJAwAAAAA=&#10;" fillcolor="white [3201]" strokecolor="black [3213]" strokeweight=".25pt">
                  <v:textbox>
                    <w:txbxContent>
                      <w:p w:rsidR="0044159A" w:rsidRPr="001C3E69" w:rsidRDefault="0044159A" w:rsidP="00E318B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C3E69">
                          <w:rPr>
                            <w:rFonts w:ascii="Arial" w:hAnsi="Arial" w:cs="Arial"/>
                          </w:rPr>
                          <w:t>Дополнительно</w:t>
                        </w:r>
                      </w:p>
                    </w:txbxContent>
                  </v:textbox>
                </v:rect>
                <v:shape id="Прямая со стрелкой 367" o:spid="_x0000_s1107" type="#_x0000_t32" style="position:absolute;left:15798;top:8613;width:0;height:457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VKAsQAAADcAAAADwAAAGRycy9kb3ducmV2LnhtbESPT4vCMBTE74LfITxhb5q6QtVqFBEK&#10;HnYP/sPro3m2xeal28Rav/1GEDwOM/MbZrnuTCVaalxpWcF4FIEgzqwuOVdwOqbDGQjnkTVWlknB&#10;kxysV/3eEhNtH7yn9uBzESDsElRQeF8nUrqsIINuZGvi4F1tY9AH2eRSN/gIcFPJ7yiKpcGSw0KB&#10;NW0Lym6Hu1EQuTj92x5vv+0p9/ufi0x3z/lZqa9Bt1mA8NT5T/jd3mkFk3gKrzPh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1UoCxAAAANwAAAAPAAAAAAAAAAAA&#10;AAAAAKECAABkcnMvZG93bnJldi54bWxQSwUGAAAAAAQABAD5AAAAkgMAAAAA&#10;" strokecolor="black [3040]">
                  <v:stroke endarrow="open"/>
                </v:shape>
                <v:shape id="Прямая со стрелкой 369" o:spid="_x0000_s1108" type="#_x0000_t32" style="position:absolute;left:50517;top:25118;width:0;height:64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Z768MAAADcAAAADwAAAGRycy9kb3ducmV2LnhtbESPzarCMBSE94LvEI7gTlMVilajiFBw&#10;cV34c7nbQ3Nsi81JbXJrfXsjCC6HmfmGWW06U4mWGldaVjAZRyCIM6tLzhVczuloDsJ5ZI2VZVLw&#10;JAebdb+3wkTbBx+pPflcBAi7BBUU3teJlC4ryKAb25o4eFfbGPRBNrnUDT4C3FRyGkWxNFhyWCiw&#10;pl1B2e30bxRELk7vu/Pt0F5yf/z5k+n+ufhVajjotksQnjr/DX/ae61gFi/gfSYcAbl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cGe+vDAAAA3AAAAA8AAAAAAAAAAAAA&#10;AAAAoQIAAGRycy9kb3ducmV2LnhtbFBLBQYAAAAABAAEAPkAAACRAwAAAAA=&#10;" strokecolor="black [3040]">
                  <v:stroke endarrow="open"/>
                </v:shape>
                <v:line id="Прямая соединительная линия 371" o:spid="_x0000_s1109" style="position:absolute;visibility:visible;mso-wrap-style:square" from="282,306" to="63436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j7y8MAAADcAAAADwAAAGRycy9kb3ducmV2LnhtbESPQWsCMRSE7wX/Q3hCb5rdilq3Riml&#10;pVJPbvX+2LzuLm5e1iTV+O9NQehxmJlvmOU6mk6cyfnWsoJ8nIEgrqxuuVaw//4YPYPwAVljZ5kU&#10;XMnDejV4WGKh7YV3dC5DLRKEfYEKmhD6QkpfNWTQj21PnLwf6wyGJF0ttcNLgptOPmXZTBpsOS00&#10;2NNbQ9Wx/DWJkh9ORn4eF3j4clv3PpnFaTwp9TiMry8gAsXwH763N1rBZJ7D35l0BOTq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kY+8vDAAAA3AAAAA8AAAAAAAAAAAAA&#10;AAAAoQIAAGRycy9kb3ducmV2LnhtbFBLBQYAAAAABAAEAPkAAACRAwAAAAA=&#10;" strokecolor="black [3040]"/>
                <v:line id="Прямая соединительная линия 372" o:spid="_x0000_s1110" style="position:absolute;flip:y;visibility:visible;mso-wrap-style:square" from="24594,16223" to="27070,16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i/KsQAAADcAAAADwAAAGRycy9kb3ducmV2LnhtbESPS4sCMRCE74L/IbTgTTMqqMwaRQRh&#10;WVF87B721kx6HjjpDJPojP/eCILHoqq+ohar1pTiTrUrLCsYDSMQxInVBWcKfi/bwRyE88gaS8uk&#10;4EEOVstuZ4Gxtg2f6H72mQgQdjEqyL2vYildkpNBN7QVcfBSWxv0QdaZ1DU2AW5KOY6iqTRYcFjI&#10;saJNTsn1fDMKUnerNv9/2qezn/1pn+6yAzZHpfq9dv0FwlPrP+F3+1srmMzG8DoTjoB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yL8qxAAAANwAAAAPAAAAAAAAAAAA&#10;AAAAAKECAABkcnMvZG93bnJldi54bWxQSwUGAAAAAAQABAD5AAAAkgMAAAAA&#10;" strokecolor="black [3040]"/>
                <v:line id="Прямая соединительная линия 373" o:spid="_x0000_s1111" style="position:absolute;visibility:visible;mso-wrap-style:square" from="39076,24876" to="39076,32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bAJ8MAAADcAAAADwAAAGRycy9kb3ducmV2LnhtbESPW2sCMRSE3wv9D+EUfKtZu3hbjVJK&#10;S6U+eXs/bI67i5uTNYka/70pFPo4zMw3zHwZTSuu5HxjWcGgn4EgLq1uuFKw3329TkD4gKyxtUwK&#10;7uRhuXh+mmOh7Y03dN2GSiQI+wIV1CF0hZS+rMmg79uOOHlH6wyGJF0ltcNbgptWvmXZSBpsOC3U&#10;2NFHTeVpezGJMjicjfw+TfHw49buMx/FYTwr1XuJ7zMQgWL4D/+1V1pBPs7h90w6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GwCfDAAAA3AAAAA8AAAAAAAAAAAAA&#10;AAAAoQIAAGRycy9kb3ducmV2LnhtbFBLBQYAAAAABAAEAPkAAACRAwAAAAA=&#10;" strokecolor="black [3040]"/>
                <v:rect id="Прямоугольник 374" o:spid="_x0000_s1112" style="position:absolute;left:3162;top:31551;width:5649;height:45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sEi8QA&#10;AADcAAAADwAAAGRycy9kb3ducmV2LnhtbESPUWvCQBCE34X+h2MLfdOLttSSeopYBAuCqP0B29w2&#10;Cc3uxbtrjP/eEwo+DjPzDTNb9NyojnyonRgYjzJQJIWztZQGvo7r4RuoEFEsNk7IwIUCLOYPgxnm&#10;1p1lT90hlipBJORooIqxzbUORUWMYeRakuT9OM8Yk/Slth7PCc6NnmTZq2asJS1U2NKqouL38McG&#10;dvY0nn60a9/x92e33XKx8xyMeXrsl++gIvXxHv5vb6yB5+kL3M6kI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LBIvEAAAA3AAAAA8AAAAAAAAAAAAAAAAAmAIAAGRycy9k&#10;b3ducmV2LnhtbFBLBQYAAAAABAAEAPUAAACJAwAAAAA=&#10;" fillcolor="white [3201]" stroked="f" strokeweight="2pt">
                  <v:textbox>
                    <w:txbxContent>
                      <w:p w:rsidR="0044159A" w:rsidRPr="001C3E69" w:rsidRDefault="0044159A" w:rsidP="00E318B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C3E69">
                          <w:rPr>
                            <w:rFonts w:ascii="Arial" w:hAnsi="Arial" w:cs="Arial"/>
                          </w:rPr>
                          <w:t>МФЦ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lastRenderedPageBreak/>
        <w:t>Аннулирование Разрешения на установку и эксплуатацию</w:t>
      </w: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noProof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рекламной конструкции</w:t>
      </w:r>
    </w:p>
    <w:p w:rsidR="00E318BF" w:rsidRPr="0018667A" w:rsidRDefault="00E318BF" w:rsidP="0018667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6FB97553" wp14:editId="38D6EECF">
                <wp:extent cx="6305107" cy="7070652"/>
                <wp:effectExtent l="0" t="0" r="0" b="16510"/>
                <wp:docPr id="422" name="Полотно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75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1153845" y="3512873"/>
                            <a:ext cx="2439866" cy="601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4159A" w:rsidRPr="0018667A" w:rsidRDefault="0044159A" w:rsidP="00E318BF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8667A">
                                <w:rPr>
                                  <w:rFonts w:ascii="Arial" w:hAnsi="Arial" w:cs="Arial"/>
                                </w:rPr>
                                <w:t>Принятие решения об аннулировании ранее выданного Разрешения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6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1133953" y="1784831"/>
                            <a:ext cx="1183445" cy="9965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4159A" w:rsidRPr="0018667A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8667A">
                                <w:rPr>
                                  <w:rFonts w:ascii="Arial" w:hAnsi="Arial" w:cs="Arial"/>
                                </w:rPr>
                                <w:t>Обработка и предварительное рассмотрение документов.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8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1573483" y="73359"/>
                            <a:ext cx="3407335" cy="4795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4159A" w:rsidRPr="0018667A" w:rsidRDefault="0044159A" w:rsidP="00E318BF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8667A">
                                <w:rPr>
                                  <w:rFonts w:ascii="Arial" w:hAnsi="Arial" w:cs="Arial"/>
                                </w:rPr>
                                <w:t xml:space="preserve">Подача Уведомления об отказе от дальнейшего использования </w:t>
                              </w:r>
                              <w:proofErr w:type="gramStart"/>
                              <w:r w:rsidRPr="0018667A">
                                <w:rPr>
                                  <w:rFonts w:ascii="Arial" w:hAnsi="Arial" w:cs="Arial"/>
                                </w:rPr>
                                <w:t>раннее</w:t>
                              </w:r>
                              <w:proofErr w:type="gramEnd"/>
                              <w:r w:rsidRPr="0018667A">
                                <w:rPr>
                                  <w:rFonts w:ascii="Arial" w:hAnsi="Arial" w:cs="Arial"/>
                                </w:rPr>
                                <w:t xml:space="preserve"> выданного Разрешения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79" name="Прямоугольник 379"/>
                        <wps:cNvSpPr/>
                        <wps:spPr>
                          <a:xfrm>
                            <a:off x="218281" y="72972"/>
                            <a:ext cx="628065" cy="3834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8667A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8667A">
                                <w:rPr>
                                  <w:rFonts w:ascii="Arial" w:hAnsi="Arial" w:cs="Arial"/>
                                </w:rPr>
                                <w:t>РПГУ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1" name="Прямоугольник 381"/>
                        <wps:cNvSpPr/>
                        <wps:spPr>
                          <a:xfrm>
                            <a:off x="5709683" y="157533"/>
                            <a:ext cx="380778" cy="2979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8667A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18667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Х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2" name="Прямая соединительная линия 382"/>
                        <wps:cNvCnPr/>
                        <wps:spPr>
                          <a:xfrm>
                            <a:off x="1046738" y="3370767"/>
                            <a:ext cx="5132135" cy="585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3" name="Прямая соединительная линия 383"/>
                        <wps:cNvCnPr/>
                        <wps:spPr>
                          <a:xfrm flipH="1">
                            <a:off x="1046615" y="30615"/>
                            <a:ext cx="398" cy="702678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4" name="Прямая соединительная линия 384"/>
                        <wps:cNvCnPr/>
                        <wps:spPr>
                          <a:xfrm>
                            <a:off x="32411" y="30618"/>
                            <a:ext cx="617976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5" name="Прямая со стрелкой 385"/>
                        <wps:cNvCnPr/>
                        <wps:spPr>
                          <a:xfrm>
                            <a:off x="1392648" y="935484"/>
                            <a:ext cx="100" cy="84906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7" name="Прямая соединительная линия 387"/>
                        <wps:cNvCnPr/>
                        <wps:spPr>
                          <a:xfrm>
                            <a:off x="6181288" y="30438"/>
                            <a:ext cx="30490" cy="702584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8" name="Прямоугольник 388"/>
                        <wps:cNvSpPr/>
                        <wps:spPr>
                          <a:xfrm>
                            <a:off x="1724155" y="744243"/>
                            <a:ext cx="3687817" cy="586114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8667A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8667A">
                                <w:rPr>
                                  <w:rFonts w:ascii="Arial" w:hAnsi="Arial" w:cs="Arial"/>
                                </w:rPr>
                                <w:t>Прием Уведомления и документов, передача их в подразделение Администрации, непосредственно оказывающее Муниципальную услугу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9" name="Прямая со стрелкой 389"/>
                        <wps:cNvCnPr/>
                        <wps:spPr>
                          <a:xfrm>
                            <a:off x="2317592" y="2214859"/>
                            <a:ext cx="191548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0" name="Прямая соединительная линия 390"/>
                        <wps:cNvCnPr/>
                        <wps:spPr>
                          <a:xfrm>
                            <a:off x="249806" y="642743"/>
                            <a:ext cx="593177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1" name="Прямоугольник 391"/>
                        <wps:cNvSpPr/>
                        <wps:spPr>
                          <a:xfrm>
                            <a:off x="2509169" y="1784836"/>
                            <a:ext cx="1084143" cy="936811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8667A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8667A">
                                <w:rPr>
                                  <w:rFonts w:ascii="Arial" w:hAnsi="Arial" w:cs="Arial"/>
                                </w:rPr>
                                <w:t>Предварительное решение положительно?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2" name="Прямоугольник 392"/>
                        <wps:cNvSpPr/>
                        <wps:spPr>
                          <a:xfrm>
                            <a:off x="5709142" y="1400576"/>
                            <a:ext cx="385509" cy="5345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8667A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8667A">
                                <w:rPr>
                                  <w:rFonts w:ascii="Arial" w:hAnsi="Arial" w:cs="Arial"/>
                                </w:rPr>
                                <w:t xml:space="preserve">1 </w:t>
                              </w:r>
                              <w:proofErr w:type="spellStart"/>
                              <w:r w:rsidRPr="0018667A">
                                <w:rPr>
                                  <w:rFonts w:ascii="Arial" w:hAnsi="Arial" w:cs="Arial"/>
                                </w:rPr>
                                <w:t>р.д</w:t>
                              </w:r>
                              <w:proofErr w:type="spellEnd"/>
                              <w:r w:rsidRPr="0018667A"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3" name="Прямоугольник 393"/>
                        <wps:cNvSpPr/>
                        <wps:spPr>
                          <a:xfrm>
                            <a:off x="5622351" y="6134010"/>
                            <a:ext cx="472133" cy="5427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8667A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8667A">
                                <w:rPr>
                                  <w:rFonts w:ascii="Arial" w:hAnsi="Arial" w:cs="Arial"/>
                                </w:rPr>
                                <w:t xml:space="preserve">1 </w:t>
                              </w:r>
                              <w:proofErr w:type="spellStart"/>
                              <w:r w:rsidRPr="0018667A">
                                <w:rPr>
                                  <w:rFonts w:ascii="Arial" w:hAnsi="Arial" w:cs="Arial"/>
                                </w:rPr>
                                <w:t>р.д</w:t>
                              </w:r>
                              <w:proofErr w:type="spellEnd"/>
                              <w:r w:rsidRPr="0018667A"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4" name="Прямоугольник 394"/>
                        <wps:cNvSpPr/>
                        <wps:spPr>
                          <a:xfrm>
                            <a:off x="212644" y="1661118"/>
                            <a:ext cx="734870" cy="15071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8667A" w:rsidRDefault="0044159A" w:rsidP="00E318BF">
                              <w:pPr>
                                <w:spacing w:after="0" w:line="240" w:lineRule="auto"/>
                                <w:ind w:left="-113" w:right="-113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18667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Администрация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5" name="Прямоугольник 395"/>
                        <wps:cNvSpPr/>
                        <wps:spPr>
                          <a:xfrm>
                            <a:off x="4146698" y="1661185"/>
                            <a:ext cx="1353149" cy="473180"/>
                          </a:xfrm>
                          <a:prstGeom prst="rect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8667A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8667A">
                                <w:rPr>
                                  <w:rFonts w:ascii="Arial" w:hAnsi="Arial" w:cs="Arial"/>
                                </w:rPr>
                                <w:t>Отказ в приеме документов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Прямоугольник 397"/>
                        <wps:cNvSpPr/>
                        <wps:spPr>
                          <a:xfrm>
                            <a:off x="2189686" y="3072137"/>
                            <a:ext cx="391864" cy="298768"/>
                          </a:xfrm>
                          <a:prstGeom prst="rect">
                            <a:avLst/>
                          </a:prstGeom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8667A" w:rsidRDefault="0044159A" w:rsidP="00E318B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8667A">
                                <w:rPr>
                                  <w:rFonts w:ascii="Arial" w:hAnsi="Arial" w:cs="Arial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Прямая со стрелкой 398"/>
                        <wps:cNvCnPr/>
                        <wps:spPr>
                          <a:xfrm>
                            <a:off x="4951164" y="1466761"/>
                            <a:ext cx="0" cy="169922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9" name="Прямоугольник 399"/>
                        <wps:cNvSpPr/>
                        <wps:spPr>
                          <a:xfrm>
                            <a:off x="3838354" y="2384382"/>
                            <a:ext cx="1660754" cy="911521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8667A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8667A">
                                <w:rPr>
                                  <w:rFonts w:ascii="Arial" w:hAnsi="Arial" w:cs="Arial"/>
                                </w:rPr>
                                <w:t>Направление Решения об отказе в приеме документов в личный кабинет в РПГУ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Прямая со стрелкой 400"/>
                        <wps:cNvCnPr/>
                        <wps:spPr>
                          <a:xfrm>
                            <a:off x="3307461" y="552899"/>
                            <a:ext cx="0" cy="191462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1" name="Прямая соединительная линия 401"/>
                        <wps:cNvCnPr/>
                        <wps:spPr>
                          <a:xfrm flipH="1">
                            <a:off x="2955850" y="1469118"/>
                            <a:ext cx="199578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2" name="Прямоугольник 402"/>
                        <wps:cNvSpPr/>
                        <wps:spPr>
                          <a:xfrm>
                            <a:off x="3287439" y="1372403"/>
                            <a:ext cx="491057" cy="2727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8667A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8667A">
                                <w:rPr>
                                  <w:rFonts w:ascii="Arial" w:hAnsi="Arial" w:cs="Arial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3" name="Прямая со стрелкой 403"/>
                        <wps:cNvCnPr/>
                        <wps:spPr>
                          <a:xfrm flipH="1">
                            <a:off x="4981420" y="2134496"/>
                            <a:ext cx="1" cy="25031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5" name="Прямоугольник 405"/>
                        <wps:cNvSpPr/>
                        <wps:spPr>
                          <a:xfrm>
                            <a:off x="1392736" y="4411508"/>
                            <a:ext cx="1743868" cy="501603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8667A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8667A">
                                <w:rPr>
                                  <w:rFonts w:ascii="Arial" w:hAnsi="Arial" w:cs="Arial"/>
                                </w:rPr>
                                <w:t>Предоставление Муниципальной услуги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6" name="Прямая соединительная линия 406"/>
                        <wps:cNvCnPr/>
                        <wps:spPr>
                          <a:xfrm>
                            <a:off x="3018179" y="2721424"/>
                            <a:ext cx="0" cy="44630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8" name="Прямоугольник 408"/>
                        <wps:cNvSpPr/>
                        <wps:spPr>
                          <a:xfrm>
                            <a:off x="5658857" y="4220462"/>
                            <a:ext cx="481180" cy="5226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8667A" w:rsidRDefault="0044159A" w:rsidP="00E318BF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8667A">
                                <w:rPr>
                                  <w:rFonts w:ascii="Arial" w:hAnsi="Arial" w:cs="Arial"/>
                                </w:rPr>
                                <w:t xml:space="preserve">20 </w:t>
                              </w:r>
                              <w:proofErr w:type="spellStart"/>
                              <w:r w:rsidRPr="0018667A">
                                <w:rPr>
                                  <w:rFonts w:ascii="Arial" w:hAnsi="Arial" w:cs="Arial"/>
                                </w:rPr>
                                <w:t>р.д</w:t>
                              </w:r>
                              <w:proofErr w:type="spellEnd"/>
                              <w:r w:rsidRPr="0018667A"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9" name="Прямая соединительная линия 409"/>
                        <wps:cNvCnPr/>
                        <wps:spPr>
                          <a:xfrm flipH="1">
                            <a:off x="5612141" y="59769"/>
                            <a:ext cx="265" cy="699707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Прямая соединительная линия 410"/>
                        <wps:cNvCnPr/>
                        <wps:spPr>
                          <a:xfrm flipH="1">
                            <a:off x="10632" y="28761"/>
                            <a:ext cx="21780" cy="70275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Прямая соединительная линия 411"/>
                        <wps:cNvCnPr/>
                        <wps:spPr>
                          <a:xfrm flipH="1" flipV="1">
                            <a:off x="1392806" y="935627"/>
                            <a:ext cx="331404" cy="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2" name="Прямая соединительная линия 412"/>
                        <wps:cNvCnPr/>
                        <wps:spPr>
                          <a:xfrm flipV="1">
                            <a:off x="2955512" y="1475481"/>
                            <a:ext cx="0" cy="30921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3" name="Прямая соединительная линия 413"/>
                        <wps:cNvCnPr/>
                        <wps:spPr>
                          <a:xfrm flipH="1">
                            <a:off x="1935887" y="3167480"/>
                            <a:ext cx="1082154" cy="64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4" name="Прямая со стрелкой 414"/>
                        <wps:cNvCnPr/>
                        <wps:spPr>
                          <a:xfrm>
                            <a:off x="1935717" y="3167982"/>
                            <a:ext cx="0" cy="35139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6" name="Прямая соединительная линия 416"/>
                        <wps:cNvCnPr/>
                        <wps:spPr>
                          <a:xfrm flipH="1">
                            <a:off x="1047013" y="4220410"/>
                            <a:ext cx="456539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7" name="Прямая соединительная линия 417"/>
                        <wps:cNvCnPr/>
                        <wps:spPr>
                          <a:xfrm flipH="1">
                            <a:off x="10632" y="5867353"/>
                            <a:ext cx="61665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8" name="Прямоугольник 418"/>
                        <wps:cNvSpPr/>
                        <wps:spPr>
                          <a:xfrm>
                            <a:off x="1392811" y="5135565"/>
                            <a:ext cx="1781875" cy="609363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8667A" w:rsidRDefault="0044159A" w:rsidP="00E318B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8667A">
                                <w:rPr>
                                  <w:rFonts w:ascii="Arial" w:hAnsi="Arial" w:cs="Arial"/>
                                </w:rPr>
                                <w:t>Направление Уведомления в личный кабинет на РПГУ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9" name="Прямая со стрелкой 419"/>
                        <wps:cNvCnPr/>
                        <wps:spPr>
                          <a:xfrm>
                            <a:off x="1935911" y="4114921"/>
                            <a:ext cx="0" cy="29691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0" name="Прямая соединительная линия 420"/>
                        <wps:cNvCnPr/>
                        <wps:spPr>
                          <a:xfrm>
                            <a:off x="10632" y="7055720"/>
                            <a:ext cx="6195031" cy="223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1" name="Прямая со стрелкой 421"/>
                        <wps:cNvCnPr/>
                        <wps:spPr>
                          <a:xfrm flipH="1">
                            <a:off x="1935632" y="4912766"/>
                            <a:ext cx="218" cy="22276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3" name="Прямая соединительная линия 423"/>
                        <wps:cNvCnPr/>
                        <wps:spPr>
                          <a:xfrm>
                            <a:off x="1050485" y="1400356"/>
                            <a:ext cx="456192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4" name="Прямая со стрелкой 424"/>
                        <wps:cNvCnPr/>
                        <wps:spPr>
                          <a:xfrm>
                            <a:off x="1935547" y="5744473"/>
                            <a:ext cx="279" cy="28418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5" name="Прямоугольник 425"/>
                        <wps:cNvSpPr/>
                        <wps:spPr>
                          <a:xfrm>
                            <a:off x="1153708" y="6026275"/>
                            <a:ext cx="1863966" cy="650972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8667A" w:rsidRDefault="0044159A" w:rsidP="00E318B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8667A">
                                <w:rPr>
                                  <w:rFonts w:ascii="Arial" w:hAnsi="Arial" w:cs="Arial"/>
                                </w:rPr>
                                <w:t>Выдача результата предоставления Муниципальной услуги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6" name="Прямоугольник 426"/>
                        <wps:cNvSpPr/>
                        <wps:spPr>
                          <a:xfrm>
                            <a:off x="3563985" y="6215258"/>
                            <a:ext cx="1935282" cy="440229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8667A" w:rsidRDefault="0044159A" w:rsidP="00E318B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8667A">
                                <w:rPr>
                                  <w:rFonts w:ascii="Arial" w:hAnsi="Arial" w:cs="Arial"/>
                                </w:rPr>
                                <w:t>Дополнительно в МФЦ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8" name="Прямая соединительная линия 428"/>
                        <wps:cNvCnPr>
                          <a:stCxn id="418" idx="3"/>
                        </wps:cNvCnPr>
                        <wps:spPr>
                          <a:xfrm flipV="1">
                            <a:off x="3174686" y="5439816"/>
                            <a:ext cx="132623" cy="43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9" name="Прямая соединительная линия 429"/>
                        <wps:cNvCnPr/>
                        <wps:spPr>
                          <a:xfrm>
                            <a:off x="3307309" y="5439816"/>
                            <a:ext cx="0" cy="100351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0" name="Прямая со стрелкой 430"/>
                        <wps:cNvCnPr/>
                        <wps:spPr>
                          <a:xfrm>
                            <a:off x="3307157" y="6442820"/>
                            <a:ext cx="256663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2" name="Прямоугольник 432"/>
                        <wps:cNvSpPr/>
                        <wps:spPr>
                          <a:xfrm>
                            <a:off x="284692" y="6020699"/>
                            <a:ext cx="698975" cy="6101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159A" w:rsidRPr="0018667A" w:rsidRDefault="0044159A" w:rsidP="00E318B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8667A">
                                <w:rPr>
                                  <w:rFonts w:ascii="Arial" w:hAnsi="Arial" w:cs="Arial"/>
                                </w:rPr>
                                <w:t>РПГУ</w:t>
                              </w:r>
                            </w:p>
                            <w:p w:rsidR="0044159A" w:rsidRPr="0018667A" w:rsidRDefault="0044159A" w:rsidP="00E318B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:rsidR="0044159A" w:rsidRPr="0018667A" w:rsidRDefault="0044159A" w:rsidP="00E318B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8667A">
                                <w:rPr>
                                  <w:rFonts w:ascii="Arial" w:hAnsi="Arial" w:cs="Arial"/>
                                </w:rPr>
                                <w:t>МФЦ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22" o:spid="_x0000_s1113" editas="canvas" style="width:496.45pt;height:556.75pt;mso-position-horizontal-relative:char;mso-position-vertical-relative:line" coordsize="63049,70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VMC+g0AADuQAAAOAAAAZHJzL2Uyb0RvYy54bWzsXduO28YZvi/QdyB0Xy9neBa8Dtx13RZw&#10;E6N2m2uuRO0KkUiVpL3rXKXpbQE/Ql+hQFugTdo8w+4b9ftnhhyJIkVq19nI8hjIRgeexPn+//v+&#10;wwwff3a9XFhvk7yYZ+npiD2yR1aSTrLpPL04Hf3h9fNfhCOrKON0Gi+yNDkdvUuK0WdPfv6zx1er&#10;ccKzy2wxTXILB0mL8dXqdHRZlqvxyUkxuUyWcfEoWyUpvpxl+TIu8Ta/OJnm8RWOvlyccNv2T66y&#10;fLrKs0lSFPj0mfxy9EQcfzZLJuUXs1mRlNbidIRrK8XfXPw9p78nTx7H44s8Xl3OJ+oy4jtcxTKe&#10;pzhpfahncRlbb/L51qGW80meFdmsfDTJlifZbDafJOI34Ncwu/FrzuL0bVyIHzPB3akuEK8+4HHP&#10;L+i60+z5fLHA3TjB0cf0Gf3/CuOT4MOrFUanWNXjVNzv/K8u41UiflYxnnz+9mVuzaenIyfwRlYa&#10;L4GS18l1af0yu7aYK4aIzo8NX62waXmNLwA1cbuL1Yts8lVhpdnZZZxeJE/zPLu6TOIprpDR4OLn&#10;1LvK31HQQc6vfpdNcaL4TZmJA13P8iXdB4yIRUdnnhO6uJ53uC6P8TBwJFTowibYgLtOFPr+yJpg&#10;C99mEQ/E6eJxdaRVXpS/TrKlRS9ORzmgKM4Uv31RlHRl8bjahE5cZIv5lMZAvMkvzs8WufU2Bmyf&#10;i3/q6BubLVLr6nQUedyTN6PzELb413aI5byE/S3my9NRWG8Uj+kW/iqd4jLjcRnPF/I1LnmRqntK&#10;t1He0PL6/FoOoE9noBt+nk3f4S7nmbQ3+Ae8uMzyr0fWFWztdFT86U2cJyNr8dsUIxUxF+NsleKN&#10;6wUcb/L1b87Xv4nTCQ51OipHlnx5VkqDfrPK5xeXOJPERpo9xejO5uJm66tS1w84PxiuAZODwbXj&#10;RJ4jcM2C0A0dYSXxuMI1Y6HjEvAJ11Hke740o08a18K0NYIMrpW/BrcfCq69wAGYBa4Dx/Ei8kQa&#10;1Y5r06cS1W4AC3CVM/yEvXX4oN56UuYfjb+OKlzf/O32m9v3N/+9+eH2Lzf/uPnh5vvbv9787+bf&#10;N99ZTiAwtiYvFPdJYtT+UikKzkIeMglQHgV8E6A+D21f4dMhDyyoFHx7R3wSTa+LulbiLsp3i4S2&#10;W6S/T2awadI1UkmQ/E5qBRJPJklaVpcktqbdZlAr9Y5Kj23uuCgr9lDbCqMUsrze0e4/Y1LtIc6a&#10;pWW983KeZnnbAaZf1WeW21eyRf5mGjatW+qRbOiWYjV5Pod6exEX5cs4R2AAYUJi5gv8mS0yiK9M&#10;vRpZJG/aPv+w4id9szzLIAqBJFydeEliqVxUL2d5tvwSMdFTklz4qlJLLfaHqGqSPH0qNkM0sorL&#10;F+krii3kWJI6fX39ZZyvlIQtIRI+zyrxHo8bSlZuS0N0MMqLDE4y1C5LxlbKdlWMsduSvcCOfMU1&#10;zAs8pxEaOKEdBKBGUlCw9IgLR2tsGXcVN+FHtmUdLxpbPjJb5lu2/Pfb99btn0HL/7r5J0gZxHz7&#10;LV5LkqYvb75XH7+3nFBQruLrs/RlvtvKme36gQMzpgyAE9iBL6IArSk95nBWaUov9Cq+6WDsxTyl&#10;lMeW16QUQcVNdUjdxsytBKtprp2VW8lV77QnK+sd72DF5XV1h2ZdjCxNlvwEDdMDRujkzRs8sR+2&#10;BAXsxpY1W8xXv6nItcozAWU+g/AjlNn0Cr9eYww5Jskjgc39AFcpfaiBWLvoO2iIufeEmIhYd0OM&#10;oKOA5XCXyWiDYCUUiIaVz4IoqJKXIsHarU6M3zpkvwXP0eG3QIy3395+Q3R48x0o8j9gQOFdBkOI&#10;ORH3XcmAkeO5oUCgRhGzEV6QyA3dyPZ7RG5R5jElZ8+yNEUmPMslnTVCCEmGMlitE89W+W5FqXpK&#10;7SsH2JKFNpT5wJQZdEJvmByrk6oIuvrlGHwYqjBKjtkuhNkmUdrAYE2VXugKsWe8Wmd+5KCpEsPc&#10;8Got+TeAARBQ3owqg+pdR/6NBWBETyqtwHVRv2sgyA+DkAHU5NG80GfsniliWZxzGKqaxMsbhTtR&#10;3tb5NT0Ya1sBvAPd3KeYs3PrnI2J848szt/OvlexWJumqXO3g2iEkz1GyCTAyDlnbtisFLGIQelI&#10;L9CjjI2kObIsACmIBu9UyBskabC/ZqR+ScPdCEUfAUXf5UGTkLwIWEXbiSCkHiiaIO2Ag7RoUBEC&#10;W2nw9MsZ7tkR8+Eq4chkI4coz61HZ6HLgCkBn8jxQ6QDcIJuSdzXoGT0DOJWFB5JzKkMpiyZdmps&#10;nS7tzHjWNUgZsJCaNXrmuPQMqY0Gq7REM9hqH/OnGiQDZoT5u7btBQ3zR7IHHkJFM47ruUIn3cf6&#10;Cfe6S9QEJ1XRpqWhQFK5MebjayiItgtFbca8Xg7q53LP5xxNxlIJMvSqMSH3NJe7ASqNiso9SEVb&#10;JHKNMUs9c4coZC9mrgsvhpmPjJm3S3JtxlyP/6DuIM5QNMGBSZejtIt+aiJ2bcvUpxqoVDXz7IDx&#10;nlR1vy43zKwimwEyuy6BGWM+MmPeLoW2GXM9/oOMGRG071MPRmXNsoSqrRkNQA6DthZRths4LOzJ&#10;1PRbM03pEVUDYjfSkLKgIV4NbdjV/NbeFtTaS3TnZl19th+bikWQY3T1Eerq7Wpym/Wu14z7dTVa&#10;7tGoKzOsjk0autHC50Qs9MHVslM3DPqaGPYw3g/Jydq+jsua69E0XHxkXLxdwK8KKS0lPPCrTn31&#10;l03cyGOMrJY4GfQcyBmKmpMrce1HUZ+2NiW8OzC27lbo1NvSoCsB84CNvNF28biNR9aLxv08gglZ&#10;IfrfBOI4poWrVnKNOAR6dkAbEJFEmDvOTa1Fzg0TkW81e0uWS1pb0jdnmN0BlJojO0Gpay21wzHE&#10;c1TEg0LIVq2lm3ho632Ix4GGdEE2RDyex0P4GuyuvUDFOyjM+D05HcM7dzDxA+YdpOw7gTekdYT2&#10;74Vi6wQSHnmYewToSTUE8mnkG1kUeQEFQcRNPckJ00ZyuG0krj2kjkxbaSANkDZY2QYr2Uj4OGiR&#10;tRttsW7EUFxWIXLAA3Sz4vim9CRvwh282F5CpdapRqgcmVDZriPvEirr9eSOCLmVHdBhiC4RyQ5I&#10;f7lu1GgTAW2J5JdnO7Lo3G3ZRrPcwdoPWrMMqZi4steAcu6DKiY0aSxwZM7VxRREz27qEfBNiESr&#10;wJ1nM18yTjfu9ky6rs2gwKSLzeVI9GisbYUzm3kWstDU0soEaan0hKGgI6MgGGmjL7GioGEhS12M&#10;GzTzwrExgw9rJlGgwlGLwQwsQtZW+IyljxBn7xaZJk455DhlO/m/nYJ1JS0MphXP98KQ4hCgx+Uc&#10;qyaIOEejx0V/O2rvklU49zGxwsQp9ZJdd1Au+8Qpcu0TU5c/urq8Sy3k9yKJOoLtJonWyAXrjoIj&#10;VLIVi1U0cq28WiwPRT6szWPyWmLxvs6ZKFr4dlZHfqqSnYu4814Qk3GrYpJ9gmNm+46aCYrWD5GA&#10;1XzCMalK0QnW3gk8BNE7+cRIkgOWJLQSzn28mJw6NxRiwp/9sbnQE+LiarYnFlPx5XLhGm8O2ght&#10;VUHuKR4bqB0y1Laz9HtFVWw9f7/LmzUBRoUgLFSvCkHoRggbHk15M8eOkAk0zowWu/04+bI7dTwo&#10;bpeDP9SZUYRerVUHvxWGMgZzmB+4stdZ+zBmhxyrJ8ggzJcrdHTn9YwbO2Q3hlHsYMztDj50yZM/&#10;2Q2pBpACWmoHwTwBKZJLc2ogVa4KS2xG4tDdKDJViTvE9gcdDtwzLckGpCVbI04s+BrYcI51imlr&#10;FiaSUA5NADWdFP3rrx80xOB6OpzbMAatG9f3TGroiBMLjAWYOkRuU7s9H32kFGgagA1Y4P+gATYo&#10;BS47tRRr9rfqUGWVFnEh/wRi9OCNNuGDjAUL6Rla5J98G2u+9Mh8U1lt1IcftAvZqyM9U1k9rsoq&#10;606at4nnASnyhnhGl6eUKVikEtH8phtQ/MEjH43I9JURz80+EF3bOjLxTOLhPspGZrmHB3J1Bh1L&#10;kojH9jX0TER9ZZKQaImT3Wg0CYEDTgjAy3Qhq8WnSZ+0G0ftQRjlxlVVBq3HnFap38AU5vRWeMKX&#10;PUUZkxw4Nv92z9wnH9BIu861tmdjiVjBtSjP2MDmJhpdlKmJgE3E9pFHbGhG28e97Z/v9FyZ7/Sw&#10;9jjWCdmEEae+ONGHjTU75brmRrR9OqJtUB82nvEMIhyeLcADrAM02VG2wMfDg9DCsIk5rHzhRNUz&#10;YHysFSkfSdmNO5Mt+EmzBTVzmWzBcWUL+HbBo6VfFlvtY/6koiOlXHwUZbnXnIYBoc1RdxO0g6ev&#10;cy7SEMb8xfrOtWw+lCULUFVXw2/M/8jMf7tWsFfDkHy67FqoTfFLUZ5dp8AumuUpXhbNobIYsLEh&#10;vSnEQyflg6ZbO9ewFp1braLlYa5wKCusumyF52D6CKykJ0G6B0DtdiMmyXPISZ7uxPWgwqjkkDWI&#10;KZ+1jrG18JoW1EA7mqxotSFLpbLxoDksj9yTyzbAOmBgOd156ZbsIbbWWqejB7IBIzyHW4Y6eLJX&#10;KLPY2kFxz/dRCx2SpDEZw1r60B1WswUkgXyU3ZKUS25URFrUNbbSiOsvxfPQ9dVDpBBb25iDQrtr&#10;wGHJ2KguxDOb3V9b09HNwxcgKzrnr9Sre+EZf2osjVR+KKmM6eOTMf4Tyu8ij1eX88mzuIzX3+P1&#10;1Wqc8OwyW0yT/Mn/AQAA//8DAFBLAwQUAAYACAAAACEA1Vqo8NwAAAAGAQAADwAAAGRycy9kb3du&#10;cmV2LnhtbEyPzU7DMBCE70i8g7VIXBB1UsSPQ5wKkJDgmBa1VzfeJhH2OoqdNrw9Cxe4jLSa0cy3&#10;5Wr2ThxxjH0gDfkiA4HUBNtTq+Fj83r9ACImQ9a4QKjhCyOsqvOz0hQ2nKjG4zq1gksoFkZDl9JQ&#10;SBmbDr2JizAgsXcIozeJz7GVdjQnLvdOLrPsTnrTEy90ZsCXDpvP9eQ10PvmuX2blNyp/ur+sMXZ&#10;1b7W+vJifnoEkXBOf2H4wWd0qJhpHyayUTgN/Ej6VfaUWioQew7l+c0tyKqU//GrbwAAAP//AwBQ&#10;SwECLQAUAAYACAAAACEAtoM4kv4AAADhAQAAEwAAAAAAAAAAAAAAAAAAAAAAW0NvbnRlbnRfVHlw&#10;ZXNdLnhtbFBLAQItABQABgAIAAAAIQA4/SH/1gAAAJQBAAALAAAAAAAAAAAAAAAAAC8BAABfcmVs&#10;cy8ucmVsc1BLAQItABQABgAIAAAAIQBKNVMC+g0AADuQAAAOAAAAAAAAAAAAAAAAAC4CAABkcnMv&#10;ZTJvRG9jLnhtbFBLAQItABQABgAIAAAAIQDVWqjw3AAAAAYBAAAPAAAAAAAAAAAAAAAAAFQQAABk&#10;cnMvZG93bnJldi54bWxQSwUGAAAAAAQABADzAAAAXREAAAAA&#10;">
                <v:shape id="_x0000_s1114" type="#_x0000_t75" style="position:absolute;width:63049;height:70700;visibility:visible;mso-wrap-style:square">
                  <v:fill o:detectmouseclick="t"/>
                  <v:path o:connecttype="none"/>
                </v:shape>
                <v:shape id="Text Box 140" o:spid="_x0000_s1115" type="#_x0000_t202" style="position:absolute;left:11538;top:35128;width:24399;height:6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WCIsYA&#10;AADcAAAADwAAAGRycy9kb3ducmV2LnhtbESPT2sCMRTE70K/Q3gFL1Kz1fqnW6OIoOjN2tJeH5vn&#10;7tLNy5rEdf32piB4HGbmN8xs0ZpKNOR8aVnBaz8BQZxZXXKu4Ptr/TIF4QOyxsoyKbiSh8X8qTPD&#10;VNsLf1JzCLmIEPYpKihCqFMpfVaQQd+3NXH0jtYZDFG6XGqHlwg3lRwkyVgaLDkuFFjTqqDs73A2&#10;CqZv2+bX74b7n2x8rN5Db9JsTk6p7nO7/AARqA2P8L291QqGkxH8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WCIsYAAADcAAAADwAAAAAAAAAAAAAAAACYAgAAZHJz&#10;L2Rvd25yZXYueG1sUEsFBgAAAAAEAAQA9QAAAIsDAAAAAA==&#10;">
                  <v:textbox>
                    <w:txbxContent>
                      <w:p w:rsidR="0044159A" w:rsidRPr="0018667A" w:rsidRDefault="0044159A" w:rsidP="00E318B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8667A">
                          <w:rPr>
                            <w:rFonts w:ascii="Arial" w:hAnsi="Arial" w:cs="Arial"/>
                          </w:rPr>
                          <w:t>Принятие решения об аннулировании ранее выданного Разрешения</w:t>
                        </w:r>
                      </w:p>
                    </w:txbxContent>
                  </v:textbox>
                </v:shape>
                <v:shape id="Text Box 140" o:spid="_x0000_s1116" type="#_x0000_t202" style="position:absolute;left:11339;top:17848;width:11834;height:99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ccVcUA&#10;AADcAAAADwAAAGRycy9kb3ducmV2LnhtbESPQWvCQBSE7wX/w/KEXkrdqCVqdBURWvRWtbTXR/aZ&#10;BLNv4+42xn/vCoUeh5n5hlmsOlOLlpyvLCsYDhIQxLnVFRcKvo7vr1MQPiBrrC2Tght5WC17TwvM&#10;tL3yntpDKESEsM9QQRlCk0np85IM+oFtiKN3ss5giNIVUju8Rrip5ShJUmmw4rhQYkObkvLz4dco&#10;mL5t2x+/G39+5+mpnoWXSftxcUo997v1HESgLvyH/9pbrWA8SeF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txxVxQAAANwAAAAPAAAAAAAAAAAAAAAAAJgCAABkcnMv&#10;ZG93bnJldi54bWxQSwUGAAAAAAQABAD1AAAAigMAAAAA&#10;">
                  <v:textbox>
                    <w:txbxContent>
                      <w:p w:rsidR="0044159A" w:rsidRPr="0018667A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8667A">
                          <w:rPr>
                            <w:rFonts w:ascii="Arial" w:hAnsi="Arial" w:cs="Arial"/>
                          </w:rPr>
                          <w:t>Обработка и предварительное рассмотрение документов.</w:t>
                        </w:r>
                      </w:p>
                    </w:txbxContent>
                  </v:textbox>
                </v:shape>
                <v:shape id="Text Box 140" o:spid="_x0000_s1117" type="#_x0000_t202" style="position:absolute;left:15734;top:733;width:34074;height:47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CKkcAA&#10;AADcAAAADwAAAGRycy9kb3ducmV2LnhtbERPz2vCMBS+C/4P4Qm7aeoGbnRNpSiDXRSmY+dH8myr&#10;zUtIstr998thsOPH97vaTnYQI4XYO1awXhUgiLUzPbcKPs9vyxcQMSEbHByTgh+KsK3nswpL4+78&#10;QeMptSKHcCxRQZeSL6WMuiOLceU8ceYuLlhMGYZWmoD3HG4H+VgUG2mx59zQoaddR/p2+rYKDs1h&#10;VxzDaBv/dbkO6LXe+6jUw2JqXkEkmtK/+M/9bhQ8Pee1+Uw+ArL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HCKkcAAAADcAAAADwAAAAAAAAAAAAAAAACYAgAAZHJzL2Rvd25y&#10;ZXYueG1sUEsFBgAAAAAEAAQA9QAAAIUDAAAAAA==&#10;">
                  <v:textbox>
                    <w:txbxContent>
                      <w:p w:rsidR="0044159A" w:rsidRPr="0018667A" w:rsidRDefault="0044159A" w:rsidP="00E318B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8667A">
                          <w:rPr>
                            <w:rFonts w:ascii="Arial" w:hAnsi="Arial" w:cs="Arial"/>
                          </w:rPr>
                          <w:t xml:space="preserve">Подача Уведомления об отказе от дальнейшего использования </w:t>
                        </w:r>
                        <w:proofErr w:type="gramStart"/>
                        <w:r w:rsidRPr="0018667A">
                          <w:rPr>
                            <w:rFonts w:ascii="Arial" w:hAnsi="Arial" w:cs="Arial"/>
                          </w:rPr>
                          <w:t>раннее</w:t>
                        </w:r>
                        <w:proofErr w:type="gramEnd"/>
                        <w:r w:rsidRPr="0018667A">
                          <w:rPr>
                            <w:rFonts w:ascii="Arial" w:hAnsi="Arial" w:cs="Arial"/>
                          </w:rPr>
                          <w:t xml:space="preserve"> выданного Разрешения</w:t>
                        </w:r>
                      </w:p>
                    </w:txbxContent>
                  </v:textbox>
                </v:shape>
                <v:rect id="Прямоугольник 379" o:spid="_x0000_s1118" style="position:absolute;left:2182;top:729;width:6281;height:38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qrFcQA&#10;AADcAAAADwAAAGRycy9kb3ducmV2LnhtbESPUWvCQBCE34X+h2MLfasXLVSbeopYBAuCqP0B29w2&#10;Cc3uxbtrjP/eEwo+DjPzDTNb9NyojnyonRgYDTNQJIWztZQGvo7r5ymoEFEsNk7IwIUCLOYPgxnm&#10;1p1lT90hlipBJORooIqxzbUORUWMYehakuT9OM8Yk/Slth7PCc6NHmfZq2asJS1U2NKqouL38McG&#10;dvY0mny0a9/x92e33XKx8xyMeXrsl++gIvXxHv5vb6yBl8kb3M6kI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KqxXEAAAA3AAAAA8AAAAAAAAAAAAAAAAAmAIAAGRycy9k&#10;b3ducmV2LnhtbFBLBQYAAAAABAAEAPUAAACJAwAAAAA=&#10;" fillcolor="white [3201]" stroked="f" strokeweight="2pt">
                  <v:textbox>
                    <w:txbxContent>
                      <w:p w:rsidR="0044159A" w:rsidRPr="0018667A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8667A">
                          <w:rPr>
                            <w:rFonts w:ascii="Arial" w:hAnsi="Arial" w:cs="Arial"/>
                          </w:rPr>
                          <w:t>РПГУ</w:t>
                        </w:r>
                      </w:p>
                    </w:txbxContent>
                  </v:textbox>
                </v:rect>
                <v:rect id="Прямоугольник 381" o:spid="_x0000_s1119" style="position:absolute;left:57096;top:1575;width:3808;height:29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nXNMQA&#10;AADcAAAADwAAAGRycy9kb3ducmV2LnhtbESP3WrCQBSE7wXfYTlC73STFqqkriIWoQVB/HmA0+xp&#10;EppzNt3dxvTtuwXBy2FmvmGW64Fb1ZMPjRMD+SwDRVI620hl4HLeTRegQkSx2DohA78UYL0aj5ZY&#10;WHeVI/WnWKkEkVCggTrGrtA6lDUxhpnrSJL36TxjTNJX2nq8Jji3+jHLnjVjI2mhxo62NZVfpx82&#10;cLDf+fy12/meP977/Z7Lg+dgzMNk2LyAijTEe/jWfrMGnhY5/J9JR0Cv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p1zTEAAAA3AAAAA8AAAAAAAAAAAAAAAAAmAIAAGRycy9k&#10;b3ducmV2LnhtbFBLBQYAAAAABAAEAPUAAACJAwAAAAA=&#10;" fillcolor="white [3201]" stroked="f" strokeweight="2pt">
                  <v:textbox>
                    <w:txbxContent>
                      <w:p w:rsidR="0044159A" w:rsidRPr="0018667A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18667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Х</w:t>
                        </w:r>
                      </w:p>
                    </w:txbxContent>
                  </v:textbox>
                </v:rect>
                <v:line id="Прямая соединительная линия 382" o:spid="_x0000_s1120" style="position:absolute;visibility:visible;mso-wrap-style:square" from="10467,33707" to="61788,3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8Vm8MAAADcAAAADwAAAGRycy9kb3ducmV2LnhtbESPT2sCMRTE7wW/Q3hCbzW7iqKrUaS0&#10;VNpT/XN/bJ67i5uX3STV+O1NodDjMDO/YVabaFpxJecbywryUQaCuLS64UrB8fD+MgfhA7LG1jIp&#10;uJOHzXrwtMJC2xt/03UfKpEg7AtUUIfQFVL6siaDfmQ74uSdrTMYknSV1A5vCW5aOc6ymTTYcFqo&#10;saPXmsrL/sckSn7qjfy4LPD06b7c22QWp7FX6nkYt0sQgWL4D/+1d1rBZD6G3zPpCM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wfFZvDAAAA3AAAAA8AAAAAAAAAAAAA&#10;AAAAoQIAAGRycy9kb3ducmV2LnhtbFBLBQYAAAAABAAEAPkAAACRAwAAAAA=&#10;" strokecolor="black [3040]"/>
                <v:line id="Прямая соединительная линия 383" o:spid="_x0000_s1121" style="position:absolute;flip:x;visibility:visible;mso-wrap-style:square" from="10466,306" to="10470,70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FqlsUAAADcAAAADwAAAGRycy9kb3ducmV2LnhtbESPT2vCQBTE7wW/w/IEb81GhVZSVxFB&#10;KJWUGu2ht0f25Q/Nvg3ZNUm/fVcQPA4z8xtmvR1NI3rqXG1ZwTyKQRDnVtdcKricD88rEM4ja2ws&#10;k4I/crDdTJ7WmGg78In6zJciQNglqKDyvk2kdHlFBl1kW+LgFbYz6IPsSqk7HALcNHIRxy/SYM1h&#10;ocKW9hXlv9nVKCjctd3/fGtfvH6kp7Q4lp84fCk1m467NxCeRv8I39vvWsFytYTbmXAE5OY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1FqlsUAAADcAAAADwAAAAAAAAAA&#10;AAAAAAChAgAAZHJzL2Rvd25yZXYueG1sUEsFBgAAAAAEAAQA+QAAAJMDAAAAAA==&#10;" strokecolor="black [3040]"/>
                <v:line id="Прямая соединительная линия 384" o:spid="_x0000_s1122" style="position:absolute;visibility:visible;mso-wrap-style:square" from="324,306" to="62121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oodMMAAADcAAAADwAAAGRycy9kb3ducmV2LnhtbESPQWsCMRSE7wX/Q3iCN81aW9F1o0ix&#10;tLSnqnt/bJ67i5uXNUk1/fdNQehxmJlvmGITTSeu5HxrWcF0koEgrqxuuVZwPLyOFyB8QNbYWSYF&#10;P+Rhsx48FJhre+Mvuu5DLRKEfY4KmhD6XEpfNWTQT2xPnLyTdQZDkq6W2uEtwU0nH7NsLg22nBYa&#10;7Omloeq8/zaJMi0vRr6dl1h+uE+3m83jc7woNRrG7QpEoBj+w/f2u1YwWzzB35l0BO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6KHTDAAAA3AAAAA8AAAAAAAAAAAAA&#10;AAAAoQIAAGRycy9kb3ducmV2LnhtbFBLBQYAAAAABAAEAPkAAACRAwAAAAA=&#10;" strokecolor="black [3040]"/>
                <v:shape id="Прямая со стрелкой 385" o:spid="_x0000_s1123" type="#_x0000_t32" style="position:absolute;left:13926;top:9354;width:1;height:84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eXFMMAAADcAAAADwAAAGRycy9kb3ducmV2LnhtbESPzarCMBSE94LvEI5wd5rqRdFqFBEK&#10;Lq4L/3B7aI5tsTmpTW6tb28EweUwM98wi1VrStFQ7QrLCoaDCARxanXBmYLTMelPQTiPrLG0TAqe&#10;5GC17HYWGGv74D01B5+JAGEXo4Lc+yqW0qU5GXQDWxEH72prgz7IOpO6xkeAm1KOomgiDRYcFnKs&#10;aJNTejv8GwWRmyT3zfG2a06Z3/9dZLJ9zs5K/fTa9RyEp9Z/w5/2Viv4nY7hfSYcAbl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HlxTDAAAA3AAAAA8AAAAAAAAAAAAA&#10;AAAAoQIAAGRycy9kb3ducmV2LnhtbFBLBQYAAAAABAAEAPkAAACRAwAAAAA=&#10;" strokecolor="black [3040]">
                  <v:stroke endarrow="open"/>
                </v:shape>
                <v:line id="Прямая соединительная линия 387" o:spid="_x0000_s1124" style="position:absolute;visibility:visible;mso-wrap-style:square" from="61812,304" to="62117,70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i2A8IAAADcAAAADwAAAGRycy9kb3ducmV2LnhtbESPQWsCMRSE7wX/Q3iCN82qVO3WKCKK&#10;xZ6q9f7YvO4ubl7WJGr67xtB6HGYmW+Y+TKaRtzI+dqyguEgA0FcWF1zqeD7uO3PQPiArLGxTAp+&#10;ycNy0XmZY67tnb/odgilSBD2OSqoQmhzKX1RkUE/sC1x8n6sMxiSdKXUDu8Jbho5yrKJNFhzWqiw&#10;pXVFxflwNYkyPF2M3J3f8LR3n24znsTXeFGq142rdxCBYvgPP9sfWsF4NoXHmXQE5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Gi2A8IAAADcAAAADwAAAAAAAAAAAAAA&#10;AAChAgAAZHJzL2Rvd25yZXYueG1sUEsFBgAAAAAEAAQA+QAAAJADAAAAAA==&#10;" strokecolor="black [3040]"/>
                <v:rect id="Прямоугольник 388" o:spid="_x0000_s1125" style="position:absolute;left:17241;top:7442;width:36878;height:58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5uesEA&#10;AADcAAAADwAAAGRycy9kb3ducmV2LnhtbERPS2vCQBC+C/6HZYRepO62RbExGxFLoZeCL0qPQ3ZM&#10;gtnZkJ1q/PfdQ6HHj++drwffqiv1sQls4WlmQBGXwTVcWTgd3x+XoKIgO2wDk4U7RVgX41GOmQs3&#10;3tP1IJVKIRwztFCLdJnWsazJY5yFjjhx59B7lAT7Srsebynct/rZmIX22HBqqLGjbU3l5fDjLbhI&#10;mqZkdvL9NX+T+/Zz78yrtQ+TYbMCJTTIv/jP/eEsvCzT2nQmHQFd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ebnrBAAAA3AAAAA8AAAAAAAAAAAAAAAAAmAIAAGRycy9kb3du&#10;cmV2LnhtbFBLBQYAAAAABAAEAPUAAACGAwAAAAA=&#10;" fillcolor="white [3201]" strokecolor="black [3213]" strokeweight=".25pt">
                  <v:textbox>
                    <w:txbxContent>
                      <w:p w:rsidR="0044159A" w:rsidRPr="0018667A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8667A">
                          <w:rPr>
                            <w:rFonts w:ascii="Arial" w:hAnsi="Arial" w:cs="Arial"/>
                          </w:rPr>
                          <w:t>Прием Уведомления и документов, передача их в подразделение Администрации, непосредственно оказывающее Муниципальную услугу</w:t>
                        </w:r>
                      </w:p>
                    </w:txbxContent>
                  </v:textbox>
                </v:rect>
                <v:shape id="Прямая со стрелкой 389" o:spid="_x0000_s1126" type="#_x0000_t32" style="position:absolute;left:23175;top:22148;width:191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qdEcUAAADcAAAADwAAAGRycy9kb3ducmV2LnhtbESPzWrDMBCE74G+g9hCboncFkLiRjYh&#10;YMihOdhJ6HWxNraJtXIt1T9vXxUKPQ4z8w2zTyfTioF611hW8LKOQBCXVjdcKbhestUWhPPIGlvL&#10;pGAmB2nytNhjrO3IOQ2Fr0SAsItRQe19F0vpypoMurXtiIN3t71BH2RfSd3jGOCmla9RtJEGGw4L&#10;NXZ0rKl8FN9GQeQ22dfx8jgP18rnH58yO827m1LL5+nwDsLT5P/Df+2TVvC23cHvmXAEZPI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qdEcUAAADcAAAADwAAAAAAAAAA&#10;AAAAAAChAgAAZHJzL2Rvd25yZXYueG1sUEsFBgAAAAAEAAQA+QAAAJMDAAAAAA==&#10;" strokecolor="black [3040]">
                  <v:stroke endarrow="open"/>
                </v:shape>
                <v:line id="Прямая соединительная линия 390" o:spid="_x0000_s1127" style="position:absolute;visibility:visible;mso-wrap-style:square" from="2498,6427" to="61815,6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i4qsMAAADcAAAADwAAAGRycy9kb3ducmV2LnhtbESPwW7CMAyG75P2DpEn7TZSQENQCGia&#10;mIbYCTbuVmPaisYpSQbh7ecD0o7W7/+zv8Uqu05dKMTWs4HhoABFXHnbcm3g5/vjZQoqJmSLnWcy&#10;cKMIq+XjwwJL66+8o8s+1UogHEs00KTUl1rHqiGHceB7YsmOPjhMMoZa24BXgbtOj4pioh22LBca&#10;7Om9oeq0/3VCGR7OTn+eZnjYhq+wHk/yaz4b8/yU3+agEuX0v3xvb6yB8UzeFxkRAb3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YuKrDAAAA3AAAAA8AAAAAAAAAAAAA&#10;AAAAoQIAAGRycy9kb3ducmV2LnhtbFBLBQYAAAAABAAEAPkAAACRAwAAAAA=&#10;" strokecolor="black [3040]"/>
                <v:rect id="Прямоугольник 391" o:spid="_x0000_s1128" style="position:absolute;left:25091;top:17848;width:10842;height:93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1ROsQA&#10;AADcAAAADwAAAGRycy9kb3ducmV2LnhtbESPzWoCQRCE74G8w9CBXILOmKDo6ihiCOQi+Id4bHY6&#10;u0t2epadVte3dwIBj0VVfUXNFp2v1YXaWAW2MOgbUMR5cBUXFg77r94YVBRkh3VgsnCjCIv589MM&#10;MxeuvKXLTgqVIBwztFCKNJnWMS/JY+yHhjh5P6H1KEm2hXYtXhPc1/rdmJH2WHFaKLGhVUn57+7s&#10;LbhImt7IbOR0HH7KbbXeOjOx9vWlW05BCXXyCP+3v52Fj8kA/s6kI6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9UTrEAAAA3AAAAA8AAAAAAAAAAAAAAAAAmAIAAGRycy9k&#10;b3ducmV2LnhtbFBLBQYAAAAABAAEAPUAAACJAwAAAAA=&#10;" fillcolor="white [3201]" strokecolor="black [3213]" strokeweight=".25pt">
                  <v:textbox>
                    <w:txbxContent>
                      <w:p w:rsidR="0044159A" w:rsidRPr="0018667A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8667A">
                          <w:rPr>
                            <w:rFonts w:ascii="Arial" w:hAnsi="Arial" w:cs="Arial"/>
                          </w:rPr>
                          <w:t>Предварительное решение положительно?</w:t>
                        </w:r>
                      </w:p>
                    </w:txbxContent>
                  </v:textbox>
                </v:rect>
                <v:rect id="Прямоугольник 392" o:spid="_x0000_s1129" style="position:absolute;left:57091;top:14005;width:3855;height:53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LfnsQA&#10;AADcAAAADwAAAGRycy9kb3ducmV2LnhtbESPUWvCQBCE3wX/w7FC3/SihWqjp5QWoQVB1P6ANbcm&#10;wexeeneN6b/vFQo+DjPzDbPa9NyojnyonRiYTjJQJIWztZQGPk/b8QJUiCgWGydk4IcCbNbDwQpz&#10;625yoO4YS5UgEnI0UMXY5lqHoiLGMHEtSfIuzjPGJH2prcdbgnOjZ1n2pBlrSQsVtvRaUXE9frOB&#10;vf2azt/are/4/NHtdlzsPQdjHkb9yxJUpD7ew//td2vg8XkGf2fSEd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i357EAAAA3AAAAA8AAAAAAAAAAAAAAAAAmAIAAGRycy9k&#10;b3ducmV2LnhtbFBLBQYAAAAABAAEAPUAAACJAwAAAAA=&#10;" fillcolor="white [3201]" stroked="f" strokeweight="2pt">
                  <v:textbox>
                    <w:txbxContent>
                      <w:p w:rsidR="0044159A" w:rsidRPr="0018667A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8667A">
                          <w:rPr>
                            <w:rFonts w:ascii="Arial" w:hAnsi="Arial" w:cs="Arial"/>
                          </w:rPr>
                          <w:t xml:space="preserve">1 </w:t>
                        </w:r>
                        <w:proofErr w:type="spellStart"/>
                        <w:r w:rsidRPr="0018667A">
                          <w:rPr>
                            <w:rFonts w:ascii="Arial" w:hAnsi="Arial" w:cs="Arial"/>
                          </w:rPr>
                          <w:t>р.д</w:t>
                        </w:r>
                        <w:proofErr w:type="spellEnd"/>
                        <w:r w:rsidRPr="0018667A"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rect>
                <v:rect id="Прямоугольник 393" o:spid="_x0000_s1130" style="position:absolute;left:56223;top:61340;width:4721;height:5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56BcQA&#10;AADcAAAADwAAAGRycy9kb3ducmV2LnhtbESPUWvCQBCE34X+h2MLfdOLFaqNniItQguCqP0Ba25N&#10;gtm9eHeN6b/vFQo+DjPzDbNY9dyojnyonRgYjzJQJIWztZQGvo6b4QxUiCgWGydk4IcCrJYPgwXm&#10;1t1kT90hlipBJORooIqxzbUORUWMYeRakuSdnWeMSfpSW4+3BOdGP2fZi2asJS1U2NJbRcXl8M0G&#10;dvY6nr63G9/x6bPbbrnYeQ7GPD326zmoSH28h//bH9bA5HUCf2fS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uegXEAAAA3AAAAA8AAAAAAAAAAAAAAAAAmAIAAGRycy9k&#10;b3ducmV2LnhtbFBLBQYAAAAABAAEAPUAAACJAwAAAAA=&#10;" fillcolor="white [3201]" stroked="f" strokeweight="2pt">
                  <v:textbox>
                    <w:txbxContent>
                      <w:p w:rsidR="0044159A" w:rsidRPr="0018667A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8667A">
                          <w:rPr>
                            <w:rFonts w:ascii="Arial" w:hAnsi="Arial" w:cs="Arial"/>
                          </w:rPr>
                          <w:t xml:space="preserve">1 </w:t>
                        </w:r>
                        <w:proofErr w:type="spellStart"/>
                        <w:r w:rsidRPr="0018667A">
                          <w:rPr>
                            <w:rFonts w:ascii="Arial" w:hAnsi="Arial" w:cs="Arial"/>
                          </w:rPr>
                          <w:t>р.д</w:t>
                        </w:r>
                        <w:proofErr w:type="spellEnd"/>
                        <w:r w:rsidRPr="0018667A"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rect>
                <v:rect id="Прямоугольник 394" o:spid="_x0000_s1131" style="position:absolute;left:2126;top:16611;width:7349;height:150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ficcQA&#10;AADcAAAADwAAAGRycy9kb3ducmV2LnhtbESPUWvCQBCE3wX/w7GCb3qxLW1NPaVYhBYEqfUHbHNr&#10;Eszuxbszpv++Vyj4OMzMN8xi1XOjOvKhdmJgNs1AkRTO1lIaOHxtJs+gQkSx2DghAz8UYLUcDhaY&#10;W3eVT+r2sVQJIiFHA1WMba51KCpiDFPXkiTv6DxjTNKX2nq8Jjg3+i7LHjVjLWmhwpbWFRWn/YUN&#10;7Ox59vTWbnzH3x/ddsvFznMwZjzqX19ARerjLfzffrcG7ucP8HcmHQG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H4nHEAAAA3AAAAA8AAAAAAAAAAAAAAAAAmAIAAGRycy9k&#10;b3ducmV2LnhtbFBLBQYAAAAABAAEAPUAAACJAwAAAAA=&#10;" fillcolor="white [3201]" stroked="f" strokeweight="2pt">
                  <v:textbox>
                    <w:txbxContent>
                      <w:p w:rsidR="0044159A" w:rsidRPr="0018667A" w:rsidRDefault="0044159A" w:rsidP="00E318BF">
                        <w:pPr>
                          <w:spacing w:after="0" w:line="240" w:lineRule="auto"/>
                          <w:ind w:left="-113" w:right="-113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18667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Администрация</w:t>
                        </w:r>
                      </w:p>
                    </w:txbxContent>
                  </v:textbox>
                </v:rect>
                <v:rect id="Прямоугольник 395" o:spid="_x0000_s1132" style="position:absolute;left:41466;top:16611;width:13532;height:47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0PrcUA&#10;AADcAAAADwAAAGRycy9kb3ducmV2LnhtbESPQWsCMRSE7wX/Q3hCbzWra4uuRpHFQg+9VD14fGye&#10;u9HNy5pE3f77plDocZiZb5jluretuJMPxrGC8SgDQVw5bbhWcNi/v8xAhIissXVMCr4pwHo1eFpi&#10;od2Dv+i+i7VIEA4FKmhi7AopQ9WQxTByHXHyTs5bjEn6WmqPjwS3rZxk2Zu0aDgtNNhR2VB12d2s&#10;gs+uNP56zrNwNNP9NBzzbXnOlXoe9psFiEh9/A//tT+0gnz+Cr9n0hG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zQ+txQAAANwAAAAPAAAAAAAAAAAAAAAAAJgCAABkcnMv&#10;ZG93bnJldi54bWxQSwUGAAAAAAQABAD1AAAAigMAAAAA&#10;" fillcolor="white [3201]" strokecolor="black [3200]" strokeweight=".25pt">
                  <v:textbox>
                    <w:txbxContent>
                      <w:p w:rsidR="0044159A" w:rsidRPr="0018667A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8667A">
                          <w:rPr>
                            <w:rFonts w:ascii="Arial" w:hAnsi="Arial" w:cs="Arial"/>
                          </w:rPr>
                          <w:t>Отказ в приеме документов</w:t>
                        </w:r>
                      </w:p>
                    </w:txbxContent>
                  </v:textbox>
                </v:rect>
                <v:rect id="Прямоугольник 397" o:spid="_x0000_s1133" style="position:absolute;left:21896;top:30721;width:3919;height:29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vW0cYA&#10;AADcAAAADwAAAGRycy9kb3ducmV2LnhtbESPQWvCQBSE74X+h+UVvOmmVWpMs4pUquJFjELs7ZF9&#10;TYLZtyG71fTfdwtCj8PMfMOki9404kqdqy0reB5FIIgLq2suFZyOH8MYhPPIGhvLpOCHHCzmjw8p&#10;Jtre+EDXzJciQNglqKDyvk2kdEVFBt3ItsTB+7KdQR9kV0rd4S3ATSNfouhVGqw5LFTY0ntFxSX7&#10;Ngry3XgfnTme9Hm7aVafm/X2lBmlBk/98g2Ep97/h+/trVYwnk3h70w4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vW0cYAAADcAAAADwAAAAAAAAAAAAAAAACYAgAAZHJz&#10;L2Rvd25yZXYueG1sUEsFBgAAAAAEAAQA9QAAAIsDAAAAAA==&#10;" fillcolor="white [3201]" stroked="f" strokeweight=".25pt">
                  <v:textbox>
                    <w:txbxContent>
                      <w:p w:rsidR="0044159A" w:rsidRPr="0018667A" w:rsidRDefault="0044159A" w:rsidP="00E318B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8667A">
                          <w:rPr>
                            <w:rFonts w:ascii="Arial" w:hAnsi="Arial" w:cs="Arial"/>
                          </w:rPr>
                          <w:t>да</w:t>
                        </w:r>
                      </w:p>
                    </w:txbxContent>
                  </v:textbox>
                </v:rect>
                <v:shape id="Прямая со стрелкой 398" o:spid="_x0000_s1134" type="#_x0000_t32" style="position:absolute;left:49511;top:14667;width:0;height:169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+uV74AAADcAAAADwAAAGRycy9kb3ducmV2LnhtbERPuwrCMBTdBf8hXMFNUxVEq1FEKDjo&#10;4AvXS3Nti81NbWKtf28GwfFw3st1a0rRUO0KywpGwwgEcWp1wZmCyzkZzEA4j6yxtEwKPuRgvep2&#10;lhhr++YjNSefiRDCLkYFufdVLKVLczLohrYiDtzd1gZ9gHUmdY3vEG5KOY6iqTRYcGjIsaJtTunj&#10;9DIKIjdNntvz49BcMn/c32Sy+8yvSvV77WYBwlPr/+Kfe6cVTOZhbTgTjoBcf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Nn65XvgAAANwAAAAPAAAAAAAAAAAAAAAAAKEC&#10;AABkcnMvZG93bnJldi54bWxQSwUGAAAAAAQABAD5AAAAjAMAAAAA&#10;" strokecolor="black [3040]">
                  <v:stroke endarrow="open"/>
                </v:shape>
                <v:rect id="Прямоугольник 399" o:spid="_x0000_s1135" style="position:absolute;left:38383;top:23843;width:16608;height:91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tdPMQA&#10;AADcAAAADwAAAGRycy9kb3ducmV2LnhtbESPX2vCQBDE3wt+h2MLfSl610qLiZ4iloIvhfoH8XHJ&#10;rUlobi/kthq/fU8Q+jjMzG+Y2aL3jTpTF+vAFl5GBhRxEVzNpYX97nM4ARUF2WETmCxcKcJiPniY&#10;Ye7ChTd03kqpEoRjjhYqkTbXOhYVeYyj0BIn7xQ6j5JkV2rX4SXBfaNfjXnXHmtOCxW2tKqo+Nn+&#10;egsukqZnMt9yPLx9yHX1tXEms/bpsV9OQQn18h++t9fOwjjL4HYmHQE9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LXTzEAAAA3AAAAA8AAAAAAAAAAAAAAAAAmAIAAGRycy9k&#10;b3ducmV2LnhtbFBLBQYAAAAABAAEAPUAAACJAwAAAAA=&#10;" fillcolor="white [3201]" strokecolor="black [3213]" strokeweight=".25pt">
                  <v:textbox>
                    <w:txbxContent>
                      <w:p w:rsidR="0044159A" w:rsidRPr="0018667A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8667A">
                          <w:rPr>
                            <w:rFonts w:ascii="Arial" w:hAnsi="Arial" w:cs="Arial"/>
                          </w:rPr>
                          <w:t>Направление Решения об отказе в приеме документов в личный кабинет в РПГУ</w:t>
                        </w:r>
                      </w:p>
                    </w:txbxContent>
                  </v:textbox>
                </v:rect>
                <v:shape id="Прямая со стрелкой 400" o:spid="_x0000_s1136" type="#_x0000_t32" style="position:absolute;left:33074;top:5528;width:0;height:19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n6s8IAAADcAAAADwAAAGRycy9kb3ducmV2LnhtbERPy2rCQBTdF/yH4Ra6qzMtEmzqKCIE&#10;XNhF1NLtJXNNgpk7MTPN4++dheDycN6rzWgb0VPna8caPuYKBHHhTM2lhvMpe1+C8AHZYOOYNEzk&#10;YbOevawwNW7gnPpjKEUMYZ+ihiqENpXSFxVZ9HPXEkfu4jqLIcKulKbDIYbbRn4qlUiLNceGClva&#10;VVRcj/9Wg/JJdtudrj/9uQz54U9m++nrV+u313H7DSLQGJ7ih3tvNCxUnB/PxCMg1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0n6s8IAAADcAAAADwAAAAAAAAAAAAAA&#10;AAChAgAAZHJzL2Rvd25yZXYueG1sUEsFBgAAAAAEAAQA+QAAAJADAAAAAA==&#10;" strokecolor="black [3040]">
                  <v:stroke endarrow="open"/>
                </v:shape>
                <v:line id="Прямая соединительная линия 401" o:spid="_x0000_s1137" style="position:absolute;flip:x;visibility:visible;mso-wrap-style:square" from="29558,14691" to="49516,14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afRcYAAADcAAAADwAAAGRycy9kb3ducmV2LnhtbESPT2vCQBTE74LfYXmF3szGUqqkWaUI&#10;QmlJMVEP3h7Zlz80+zZkV5N++26h4HGYmd8w6XYynbjR4FrLCpZRDIK4tLrlWsHpuF+sQTiPrLGz&#10;TAp+yMF2M5+lmGg7ck63wtciQNglqKDxvk+kdGVDBl1ke+LgVXYw6IMcaqkHHAPcdPIpjl+kwZbD&#10;QoM97Roqv4urUVC5a7+7nLWvVh9ZnlWf9ReOB6UeH6a3VxCeJn8P/7fftYLneAl/Z8IRkJ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G2n0XGAAAA3AAAAA8AAAAAAAAA&#10;AAAAAAAAoQIAAGRycy9kb3ducmV2LnhtbFBLBQYAAAAABAAEAPkAAACUAwAAAAA=&#10;" strokecolor="black [3040]"/>
                <v:rect id="Прямоугольник 402" o:spid="_x0000_s1138" style="position:absolute;left:32874;top:13724;width:4910;height:27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KHfMMA&#10;AADcAAAADwAAAGRycy9kb3ducmV2LnhtbESPUWvCQBCE3wv+h2OFvtWLUqxETymK0IIg1f6AbW5N&#10;QrN78e6M8d97QqGPw8x8wyxWPTeqIx9qJwbGowwUSeFsLaWB7+P2ZQYqRBSLjRMycKMAq+XgaYG5&#10;dVf5ou4QS5UgEnI0UMXY5lqHoiLGMHItSfJOzjPGJH2prcdrgnOjJ1k21Yy1pIUKW1pXVPweLmxg&#10;b8/jt0279R3/fHa7HRd7z8GY52H/PgcVqY//4b/2hzXwmk3gcSYdAb2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KHfMMAAADcAAAADwAAAAAAAAAAAAAAAACYAgAAZHJzL2Rv&#10;d25yZXYueG1sUEsFBgAAAAAEAAQA9QAAAIgDAAAAAA==&#10;" fillcolor="white [3201]" stroked="f" strokeweight="2pt">
                  <v:textbox>
                    <w:txbxContent>
                      <w:p w:rsidR="0044159A" w:rsidRPr="0018667A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8667A">
                          <w:rPr>
                            <w:rFonts w:ascii="Arial" w:hAnsi="Arial" w:cs="Arial"/>
                          </w:rPr>
                          <w:t>нет</w:t>
                        </w:r>
                      </w:p>
                    </w:txbxContent>
                  </v:textbox>
                </v:rect>
                <v:shape id="Прямая со стрелкой 403" o:spid="_x0000_s1139" type="#_x0000_t32" style="position:absolute;left:49814;top:21344;width:0;height:250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2FtsYAAADcAAAADwAAAGRycy9kb3ducmV2LnhtbESPQWvCQBSE74X+h+UJvTUbjWiJriJK&#10;saVCqS0Fb4/sMxuafRuzq8Z/7xYEj8PMfMNM552txYlaXzlW0E9SEMSF0xWXCn6+X59fQPiArLF2&#10;TAou5GE+e3yYYq7dmb/otA2liBD2OSowITS5lL4wZNEnriGO3t61FkOUbSl1i+cIt7UcpOlIWqw4&#10;LhhsaGmo+NserYLV++9wfOgOn9l6ZzYFZePdYPGh1FOvW0xABOrCPXxrv2kFwzSD/zPxCMjZ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J9hbbGAAAA3AAAAA8AAAAAAAAA&#10;AAAAAAAAoQIAAGRycy9kb3ducmV2LnhtbFBLBQYAAAAABAAEAPkAAACUAwAAAAA=&#10;" strokecolor="black [3040]">
                  <v:stroke endarrow="open"/>
                </v:shape>
                <v:rect id="Прямоугольник 405" o:spid="_x0000_s1140" style="position:absolute;left:13927;top:44115;width:17439;height:50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P28MA&#10;AADcAAAADwAAAGRycy9kb3ducmV2LnhtbESPQWsCMRSE70L/Q3gFL1ITRaXdGkUUwUtBbSk9Pjav&#10;u0s3L8vmqeu/NwXB4zAz3zDzZedrdaY2VoEtjIYGFHEeXMWFha/P7csrqCjIDuvAZOFKEZaLp94c&#10;MxcufKDzUQqVIBwztFCKNJnWMS/JYxyGhjh5v6H1KEm2hXYtXhLc13pszEx7rDgtlNjQuqT873jy&#10;FlwkTQMye/n5nm7kuv44OPNmbf+5W72DEurkEb63d87CxEzh/0w6Anp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YP28MAAADcAAAADwAAAAAAAAAAAAAAAACYAgAAZHJzL2Rv&#10;d25yZXYueG1sUEsFBgAAAAAEAAQA9QAAAIgDAAAAAA==&#10;" fillcolor="white [3201]" strokecolor="black [3213]" strokeweight=".25pt">
                  <v:textbox>
                    <w:txbxContent>
                      <w:p w:rsidR="0044159A" w:rsidRPr="0018667A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8667A">
                          <w:rPr>
                            <w:rFonts w:ascii="Arial" w:hAnsi="Arial" w:cs="Arial"/>
                          </w:rPr>
                          <w:t>Предоставление Муниципальной услуги</w:t>
                        </w:r>
                      </w:p>
                    </w:txbxContent>
                  </v:textbox>
                </v:rect>
                <v:line id="Прямая соединительная линия 406" o:spid="_x0000_s1141" style="position:absolute;visibility:visible;mso-wrap-style:square" from="30181,27214" to="30181,316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3dp8MAAADcAAAADwAAAGRycy9kb3ducmV2LnhtbESPQWsCMRSE7wX/Q3iCt5pV28VujSKl&#10;0lJPrvX+2LzuLm5e1iRq/PemUOhxmJlvmMUqmk5cyPnWsoLJOANBXFndcq3ge795nIPwAVljZ5kU&#10;3MjDajl4WGCh7ZV3dClDLRKEfYEKmhD6QkpfNWTQj21PnLwf6wyGJF0ttcNrgptOTrMslwZbTgsN&#10;9vTWUHUszyZRJoeTkR/HFzx8ua17n+XxOZ6UGg3j+hVEoBj+w3/tT63gKcvh90w6An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5d3afDAAAA3AAAAA8AAAAAAAAAAAAA&#10;AAAAoQIAAGRycy9kb3ducmV2LnhtbFBLBQYAAAAABAAEAPkAAACRAwAAAAA=&#10;" strokecolor="black [3040]"/>
                <v:rect id="Прямоугольник 408" o:spid="_x0000_s1142" style="position:absolute;left:56588;top:42204;width:4812;height:52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qwlsEA&#10;AADcAAAADwAAAGRycy9kb3ducmV2LnhtbERPzWrCQBC+C32HZQq96SZSVFLXUCpCBUHUPsA0O01C&#10;M7Pp7jbGt3cPhR4/vv91OXKnBvKhdWIgn2WgSCpnW6kNfFx20xWoEFEsdk7IwI0ClJuHyRoL665y&#10;ouEca5VCJBRooImxL7QOVUOMYeZ6ksR9Oc8YE/S1th6vKZw7Pc+yhWZsJTU02NNbQ9X3+ZcNHO1P&#10;vtz2Oz/w5344HLg6eg7GPD2Ory+gIo3xX/znfrcGnrO0Np1JR0Bv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qsJbBAAAA3AAAAA8AAAAAAAAAAAAAAAAAmAIAAGRycy9kb3du&#10;cmV2LnhtbFBLBQYAAAAABAAEAPUAAACGAwAAAAA=&#10;" fillcolor="white [3201]" stroked="f" strokeweight="2pt">
                  <v:textbox>
                    <w:txbxContent>
                      <w:p w:rsidR="0044159A" w:rsidRPr="0018667A" w:rsidRDefault="0044159A" w:rsidP="00E318BF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8667A">
                          <w:rPr>
                            <w:rFonts w:ascii="Arial" w:hAnsi="Arial" w:cs="Arial"/>
                          </w:rPr>
                          <w:t xml:space="preserve">20 </w:t>
                        </w:r>
                        <w:proofErr w:type="spellStart"/>
                        <w:r w:rsidRPr="0018667A">
                          <w:rPr>
                            <w:rFonts w:ascii="Arial" w:hAnsi="Arial" w:cs="Arial"/>
                          </w:rPr>
                          <w:t>р.д</w:t>
                        </w:r>
                        <w:proofErr w:type="spellEnd"/>
                        <w:r w:rsidRPr="0018667A"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rect>
                <v:line id="Прямая соединительная линия 409" o:spid="_x0000_s1143" style="position:absolute;flip:x;visibility:visible;mso-wrap-style:square" from="56121,597" to="56124,70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CTQ8YAAADcAAAADwAAAGRycy9kb3ducmV2LnhtbESPT2vCQBTE7wW/w/KE3szGUqpNs0oR&#10;CqUlolYPvT2yL38w+zZk1yT99q4g9DjMzG+YdD2aRvTUudqygnkUgyDOra65VHD8+ZgtQTiPrLGx&#10;TAr+yMF6NXlIMdF24D31B1+KAGGXoILK+zaR0uUVGXSRbYmDV9jOoA+yK6XucAhw08inOH6RBmsO&#10;CxW2tKkoPx8uRkHhLu3m96R9sfjK9lnxXW5x2Cn1OB3f30B4Gv1/+N7+1Aqe41e4nQlHQK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/Ak0PGAAAA3AAAAA8AAAAAAAAA&#10;AAAAAAAAoQIAAGRycy9kb3ducmV2LnhtbFBLBQYAAAAABAAEAPkAAACUAwAAAAA=&#10;" strokecolor="black [3040]"/>
                <v:line id="Прямая соединительная линия 410" o:spid="_x0000_s1144" style="position:absolute;flip:x;visibility:visible;mso-wrap-style:square" from="106,287" to="324,70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OsA8AAAADcAAAADwAAAGRycy9kb3ducmV2LnhtbERPy4rCMBTdD/gP4QruxlQRR6pRRBBE&#10;UcbXwt2luX1gc1OaaOvfm4Xg8nDes0VrSvGk2hWWFQz6EQjixOqCMwWX8/p3AsJ5ZI2lZVLwIgeL&#10;eednhrG2DR/pefKZCCHsYlSQe1/FUrokJ4OubyviwKW2NugDrDOpa2xCuCnlMIrG0mDBoSHHilY5&#10;JffTwyhI3aNa3a7ap3/b/XGf7rIDNv9K9brtcgrCU+u/4o97oxWMBmF+OBOOgJ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sjrAPAAAAA3AAAAA8AAAAAAAAAAAAAAAAA&#10;oQIAAGRycy9kb3ducmV2LnhtbFBLBQYAAAAABAAEAPkAAACOAwAAAAA=&#10;" strokecolor="black [3040]"/>
                <v:line id="Прямая соединительная линия 411" o:spid="_x0000_s1145" style="position:absolute;flip:x y;visibility:visible;mso-wrap-style:square" from="13928,9356" to="17242,9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uYLsYAAADcAAAADwAAAGRycy9kb3ducmV2LnhtbESPQWvCQBSE70L/w/IKXkQ3ERFJXaVo&#10;BT3Zps3B2yP7moRm36a7a0z/fVco9DjMzDfMejuYVvTkfGNZQTpLQBCXVjdcKfh4P0xXIHxA1tha&#10;JgU/5GG7eRitMdP2xm/U56ESEcI+QwV1CF0mpS9rMuhntiOO3qd1BkOUrpLa4S3CTSvnSbKUBhuO&#10;CzV2tKup/MqvRkG3qtzy/P2avBT7/nKaUOEKc1Bq/Dg8P4EINIT/8F/7qBUs0hTuZ+IRkJ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YbmC7GAAAA3AAAAA8AAAAAAAAA&#10;AAAAAAAAoQIAAGRycy9kb3ducmV2LnhtbFBLBQYAAAAABAAEAPkAAACUAwAAAAA=&#10;" strokecolor="black [3040]"/>
                <v:line id="Прямая соединительная линия 412" o:spid="_x0000_s1146" style="position:absolute;flip:y;visibility:visible;mso-wrap-style:square" from="29555,14754" to="29555,178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2X78QAAADcAAAADwAAAGRycy9kb3ducmV2LnhtbESPT4vCMBTE74LfITzBm6aKrEs1yiII&#10;oija1YO3R/P6h21eShNt99ubhQWPw8z8hlmuO1OJJzWutKxgMo5AEKdWl5wruH5vR58gnEfWWFkm&#10;Bb/kYL3q95YYa9vyhZ6Jz0WAsItRQeF9HUvp0oIMurGtiYOX2cagD7LJpW6wDXBTyWkUfUiDJYeF&#10;AmvaFJT+JA+jIHOPenO/aZ/N98fLMTvkJ2zPSg0H3dcChKfOv8P/7Z1WMJtM4e9MOAJy9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vZfvxAAAANwAAAAPAAAAAAAAAAAA&#10;AAAAAKECAABkcnMvZG93bnJldi54bWxQSwUGAAAAAAQABAD5AAAAkgMAAAAA&#10;" strokecolor="black [3040]"/>
                <v:line id="Прямая соединительная линия 413" o:spid="_x0000_s1147" style="position:absolute;flip:x;visibility:visible;mso-wrap-style:square" from="19358,31674" to="30180,31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EydMYAAADcAAAADwAAAGRycy9kb3ducmV2LnhtbESPS2vDMBCE74X8B7GB3Go5SWmKYyWE&#10;QCC0pOTRHnpbrPWDWCtjyY/++6pQ6HGYmW+YdDuaWvTUusqygnkUgyDOrK64UPBxOzy+gHAeWWNt&#10;mRR8k4PtZvKQYqLtwBfqr74QAcIuQQWl900ipctKMugi2xAHL7etQR9kW0jd4hDgppaLOH6WBisO&#10;CyU2tC8pu187oyB3XbP/+tQ+X72eLqf8rXjH4azUbDru1iA8jf4//Nc+agVP8yX8nglHQG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MnTGAAAA3AAAAA8AAAAAAAAA&#10;AAAAAAAAoQIAAGRycy9kb3ducmV2LnhtbFBLBQYAAAAABAAEAPkAAACUAwAAAAA=&#10;" strokecolor="black [3040]"/>
                <v:shape id="Прямая со стрелкой 414" o:spid="_x0000_s1148" type="#_x0000_t32" style="position:absolute;left:19357;top:31679;width:0;height:351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tqbcUAAADcAAAADwAAAGRycy9kb3ducmV2LnhtbESPzWrDMBCE74W+g9hAb42cYELrRg4h&#10;YMihPThx6HWxtraxtXItxT9vXxUKPQ4z8w2zP8ymEyMNrrGsYLOOQBCXVjdcKSiu2fMLCOeRNXaW&#10;ScFCDg7p48MeE20nzmm8+EoECLsEFdTe94mUrqzJoFvbnjh4X3Yw6IMcKqkHnALcdHIbRTtpsOGw&#10;UGNPp5rK9nI3CiK3y75P1/ZjLCqfv3/K7Ly83pR6Ws3HNxCeZv8f/muftYJ4E8PvmXAEZP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atqbcUAAADcAAAADwAAAAAAAAAA&#10;AAAAAAChAgAAZHJzL2Rvd25yZXYueG1sUEsFBgAAAAAEAAQA+QAAAJMDAAAAAA==&#10;" strokecolor="black [3040]">
                  <v:stroke endarrow="open"/>
                </v:shape>
                <v:line id="Прямая соединительная линия 416" o:spid="_x0000_s1149" style="position:absolute;flip:x;visibility:visible;mso-wrap-style:square" from="10470,42204" to="56124,42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aR7MMAAADcAAAADwAAAGRycy9kb3ducmV2LnhtbESPS4sCMRCE74L/IbTgTTOKqIxGEUFY&#10;dnHxefDWTHoeOOkMk+jM/vuNIHgsquorarluTSmeVLvCsoLRMAJBnFhdcKbgct4N5iCcR9ZYWiYF&#10;f+Rgvep2lhhr2/CRniefiQBhF6OC3PsqltIlORl0Q1sRBy+1tUEfZJ1JXWMT4KaU4yiaSoMFh4Uc&#10;K9rmlNxPD6MgdY9qe7tqn86+98d9+pP9YnNQqt9rNwsQnlr/Cb/bX1rBZDSF15lwBO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GkezDAAAA3AAAAA8AAAAAAAAAAAAA&#10;AAAAoQIAAGRycy9kb3ducmV2LnhtbFBLBQYAAAAABAAEAPkAAACRAwAAAAA=&#10;" strokecolor="black [3040]"/>
                <v:line id="Прямая соединительная линия 417" o:spid="_x0000_s1150" style="position:absolute;flip:x;visibility:visible;mso-wrap-style:square" from="106,58673" to="61771,58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o0d8YAAADcAAAADwAAAGRycy9kb3ducmV2LnhtbESPT2vCQBTE74V+h+UVems2SjElzSpF&#10;EMQS0bQ99PbIvvyh2bchu5r027uC4HGYmd8w2WoynTjT4FrLCmZRDIK4tLrlWsH31+blDYTzyBo7&#10;y6Tgnxyslo8PGabajnykc+FrESDsUlTQeN+nUrqyIYMusj1x8Co7GPRBDrXUA44Bbjo5j+OFNNhy&#10;WGiwp3VD5V9xMgoqd+rXvz/aV8kuP+bVZ73H8aDU89P08Q7C0+Tv4Vt7qxW8zhK4nglHQC4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TKNHfGAAAA3AAAAA8AAAAAAAAA&#10;AAAAAAAAoQIAAGRycy9kb3ducmV2LnhtbFBLBQYAAAAABAAEAPkAAACUAwAAAAA=&#10;" strokecolor="black [3040]"/>
                <v:rect id="Прямоугольник 418" o:spid="_x0000_s1151" style="position:absolute;left:13928;top:51355;width:17818;height:60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42mMEA&#10;AADcAAAADwAAAGRycy9kb3ducmV2LnhtbERPS2sCMRC+F/wPYYReiiaWVnQ1SrEUehHqA/E4bMbd&#10;xc1k2Ux1/ffmIHj8+N7zZedrdaE2VoEtjIYGFHEeXMWFhf3uZzABFQXZYR2YLNwownLRe5lj5sKV&#10;N3TZSqFSCMcMLZQiTaZ1zEvyGIehIU7cKbQeJcG20K7Fawr3tX43Zqw9VpwaSmxoVVJ+3v57Cy6S&#10;pjcyf3I8fH7LbbXeODO19rXffc1ACXXyFD/cv87CxyitTWfSEdCL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+NpjBAAAA3AAAAA8AAAAAAAAAAAAAAAAAmAIAAGRycy9kb3du&#10;cmV2LnhtbFBLBQYAAAAABAAEAPUAAACGAwAAAAA=&#10;" fillcolor="white [3201]" strokecolor="black [3213]" strokeweight=".25pt">
                  <v:textbox>
                    <w:txbxContent>
                      <w:p w:rsidR="0044159A" w:rsidRPr="0018667A" w:rsidRDefault="0044159A" w:rsidP="00E318B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8667A">
                          <w:rPr>
                            <w:rFonts w:ascii="Arial" w:hAnsi="Arial" w:cs="Arial"/>
                          </w:rPr>
                          <w:t>Направление Уведомления в личный кабинет на РПГУ</w:t>
                        </w:r>
                      </w:p>
                    </w:txbxContent>
                  </v:textbox>
                </v:rect>
                <v:shape id="Прямая со стрелкой 419" o:spid="_x0000_s1152" type="#_x0000_t32" style="position:absolute;left:19359;top:41149;width:0;height:296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rF88UAAADcAAAADwAAAGRycy9kb3ducmV2LnhtbESPQWvCQBSE70L/w/IK3nSTIqKpq0gg&#10;4KE9RCO9PrLPJJh9m2a3Mfn33ULB4zAz3zC7w2haMVDvGssK4mUEgri0uuFKQXHJFhsQziNrbC2T&#10;gokcHPYvsx0m2j44p+HsKxEg7BJUUHvfJVK6siaDbmk74uDdbG/QB9lXUvf4CHDTyrcoWkuDDYeF&#10;GjtKayrv5x+jIHLr7Du93D+HovL5x5fMTtP2qtT8dTy+g/A0+mf4v33SClbxFv7OhCMg9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6rF88UAAADcAAAADwAAAAAAAAAA&#10;AAAAAAChAgAAZHJzL2Rvd25yZXYueG1sUEsFBgAAAAAEAAQA+QAAAJMDAAAAAA==&#10;" strokecolor="black [3040]">
                  <v:stroke endarrow="open"/>
                </v:shape>
                <v:line id="Прямая соединительная линия 420" o:spid="_x0000_s1153" style="position:absolute;visibility:visible;mso-wrap-style:square" from="106,70557" to="62056,70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28KMQAAADcAAAADwAAAGRycy9kb3ducmV2LnhtbESPTU8CMRCG7yb+h2ZMvEkXUAILhRiD&#10;kehJPu6T7bC7YTtd2gr13zMHE4+Td95n5lmssuvUhUJsPRsYDgpQxJW3LdcG9rv3pymomJAtdp7J&#10;wC9FWC3v7xZYWn/lb7psU60EwrFEA01Kfal1rBpyGAe+J5bs6IPDJGOotQ14Fbjr9KgoJtphy3Kh&#10;wZ7eGqpO2x8nlOHh7PTHaYaHz/AV1uNJfslnYx4f8uscVKKc/pf/2htr4Hkk74uMiIBe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TbwoxAAAANwAAAAPAAAAAAAAAAAA&#10;AAAAAKECAABkcnMvZG93bnJldi54bWxQSwUGAAAAAAQABAD5AAAAkgMAAAAA&#10;" strokecolor="black [3040]"/>
                <v:shape id="Прямая со стрелкой 421" o:spid="_x0000_s1154" type="#_x0000_t32" style="position:absolute;left:19356;top:49127;width:2;height:222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biOscAAADcAAAADwAAAGRycy9kb3ducmV2LnhtbESP3WoCMRSE7wt9h3CE3tWsq6isRpGW&#10;YkuF4g+Cd4fNcbN0c7Juoq5vbwpCL4eZ+YaZzltbiQs1vnSsoNdNQBDnTpdcKNhtP17HIHxA1lg5&#10;JgU38jCfPT9NMdPuymu6bEIhIoR9hgpMCHUmpc8NWfRdVxNH7+gaiyHKppC6wWuE20qmSTKUFkuO&#10;CwZrejOU/27OVsH7134wOrWnn/7yYFY59UeHdPGt1EunXUxABGrDf/jR/tQKBmkP/s7EIyBn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2VuI6xwAAANwAAAAPAAAAAAAA&#10;AAAAAAAAAKECAABkcnMvZG93bnJldi54bWxQSwUGAAAAAAQABAD5AAAAlQMAAAAA&#10;" strokecolor="black [3040]">
                  <v:stroke endarrow="open"/>
                </v:shape>
                <v:line id="Прямая соединительная линия 423" o:spid="_x0000_s1155" style="position:absolute;visibility:visible;mso-wrap-style:square" from="10504,14003" to="56124,14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8iX8IAAADcAAAADwAAAGRycy9kb3ducmV2LnhtbESPQWsCMRSE74L/ITzBm2bVVuzWKCJK&#10;Sz2p9f7YvO4ubl7WJGr675uC4HGYmW+Y+TKaRtzI+dqygtEwA0FcWF1zqeD7uB3MQPiArLGxTAp+&#10;ycNy0e3MMdf2znu6HUIpEoR9jgqqENpcSl9UZNAPbUucvB/rDIYkXSm1w3uCm0aOs2wqDdacFips&#10;aV1RcT5cTaKMThcjP85vePpyO7eZTONrvCjV78XVO4hAMTzDj/anVvAynsD/mXQE5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Z8iX8IAAADcAAAADwAAAAAAAAAAAAAA&#10;AAChAgAAZHJzL2Rvd25yZXYueG1sUEsFBgAAAAAEAAQA+QAAAJADAAAAAA==&#10;" strokecolor="black [3040]"/>
                <v:shape id="Прямая со стрелкой 424" o:spid="_x0000_s1156" type="#_x0000_t32" style="position:absolute;left:19355;top:57444;width:3;height:284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eg0MUAAADcAAAADwAAAGRycy9kb3ducmV2LnhtbESPT2vCQBTE7wW/w/IEb3VjEKmpq4gQ&#10;yMEe4h+8PrKvSTD7NmbXmHz7bqHQ4zAzv2E2u8E0oqfO1ZYVLOYRCOLC6ppLBZdz+v4BwnlkjY1l&#10;UjCSg9128rbBRNsX59SffCkChF2CCirv20RKV1Rk0M1tSxy8b9sZ9EF2pdQdvgLcNDKOopU0WHNY&#10;qLClQ0XF/fQ0CiK3Sh+H8/2rv5Q+P95kmo3rq1Kz6bD/BOFp8P/hv3amFSzjJfyeCUdAb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8eg0MUAAADcAAAADwAAAAAAAAAA&#10;AAAAAAChAgAAZHJzL2Rvd25yZXYueG1sUEsFBgAAAAAEAAQA+QAAAJMDAAAAAA==&#10;" strokecolor="black [3040]">
                  <v:stroke endarrow="open"/>
                </v:shape>
                <v:rect id="Прямоугольник 425" o:spid="_x0000_s1157" style="position:absolute;left:11537;top:60262;width:18639;height:65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NTu8QA&#10;AADcAAAADwAAAGRycy9kb3ducmV2LnhtbESPzWoCQRCE7wHfYWghl6AzkSi6cRQxBHIR4g/isdnp&#10;7C7u9Cw7HV3fPiMEPBZV9RU1X3a+VhdqYxXYwuvQgCLOg6u4sHDYfw6moKIgO6wDk4UbRVguek9z&#10;zFy48pYuOylUgnDM0EIp0mRax7wkj3EYGuLk/YTWoyTZFtq1eE1wX+uRMRPtseK0UGJD65Ly8+7X&#10;W3CRNL2Q+ZbTcfwht/Vm68zM2ud+t3oHJdTJI/zf/nIW3kZjuJ9JR0Av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TU7vEAAAA3AAAAA8AAAAAAAAAAAAAAAAAmAIAAGRycy9k&#10;b3ducmV2LnhtbFBLBQYAAAAABAAEAPUAAACJAwAAAAA=&#10;" fillcolor="white [3201]" strokecolor="black [3213]" strokeweight=".25pt">
                  <v:textbox>
                    <w:txbxContent>
                      <w:p w:rsidR="0044159A" w:rsidRPr="0018667A" w:rsidRDefault="0044159A" w:rsidP="00E318B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8667A">
                          <w:rPr>
                            <w:rFonts w:ascii="Arial" w:hAnsi="Arial" w:cs="Arial"/>
                          </w:rPr>
                          <w:t>Выдача результата предоставления Муниципальной услуги</w:t>
                        </w:r>
                      </w:p>
                    </w:txbxContent>
                  </v:textbox>
                </v:rect>
                <v:rect id="Прямоугольник 426" o:spid="_x0000_s1158" style="position:absolute;left:35639;top:62152;width:19353;height:44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HNzMMA&#10;AADcAAAADwAAAGRycy9kb3ducmV2LnhtbESPQWsCMRSE7wX/Q3hCL0WTShVdjVIshV4EtUU8PjbP&#10;3cXNy7J51fXfm0LB4zAz3zCLVedrdaE2VoEtvA4NKOI8uIoLCz/fn4MpqCjIDuvAZOFGEVbL3tMC&#10;MxeuvKPLXgqVIBwztFCKNJnWMS/JYxyGhjh5p9B6lCTbQrsWrwnuaz0yZqI9VpwWSmxoXVJ+3v96&#10;Cy6SphcyWzkexh9yW292zsysfe5373NQQp08wv/tL2fhbTSBvzPpCO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QHNzMMAAADcAAAADwAAAAAAAAAAAAAAAACYAgAAZHJzL2Rv&#10;d25yZXYueG1sUEsFBgAAAAAEAAQA9QAAAIgDAAAAAA==&#10;" fillcolor="white [3201]" strokecolor="black [3213]" strokeweight=".25pt">
                  <v:textbox>
                    <w:txbxContent>
                      <w:p w:rsidR="0044159A" w:rsidRPr="0018667A" w:rsidRDefault="0044159A" w:rsidP="00E318B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8667A">
                          <w:rPr>
                            <w:rFonts w:ascii="Arial" w:hAnsi="Arial" w:cs="Arial"/>
                          </w:rPr>
                          <w:t>Дополнительно в МФЦ</w:t>
                        </w:r>
                      </w:p>
                    </w:txbxContent>
                  </v:textbox>
                </v:rect>
                <v:line id="Прямая соединительная линия 428" o:spid="_x0000_s1159" style="position:absolute;flip:y;visibility:visible;mso-wrap-style:square" from="31746,54398" to="33073,544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lquMMAAADcAAAADwAAAGRycy9kb3ducmV2LnhtbERPyWrDMBC9B/IPYgK9JXJNaYITJRRD&#10;obSkxE566G2wxguxRsaSl/59dSj0+Hj74TSbVozUu8aygsdNBIK4sLrhSsHt+rregXAeWWNrmRT8&#10;kIPTcbk4YKLtxBmNua9ECGGXoILa+y6R0hU1GXQb2xEHrrS9QR9gX0nd4xTCTSvjKHqWBhsODTV2&#10;lNZU3PPBKCjd0KXfX9qX2/dzdi4/qk+cLko9rOaXPQhPs/8X/7nftIKnOKwNZ8IRkMd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5arjDAAAA3AAAAA8AAAAAAAAAAAAA&#10;AAAAoQIAAGRycy9kb3ducmV2LnhtbFBLBQYAAAAABAAEAPkAAACRAwAAAAA=&#10;" strokecolor="black [3040]"/>
                <v:line id="Прямая соединительная линия 429" o:spid="_x0000_s1160" style="position:absolute;visibility:visible;mso-wrap-style:square" from="33073,54398" to="33073,64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cVtcIAAADcAAAADwAAAGRycy9kb3ducmV2LnhtbESPQWsCMRSE70L/Q3iF3mpWq1K3Rimi&#10;KHrS1vtj87q7uHlZk6jx3xuh4HGYmW+YySyaRlzI+dqygl43A0FcWF1zqeD3Z/n+CcIHZI2NZVJw&#10;Iw+z6Utngrm2V97RZR9KkSDsc1RQhdDmUvqiIoO+a1vi5P1ZZzAk6UqpHV4T3DSyn2UjabDmtFBh&#10;S/OKiuP+bBKldzgZuTqO8bBxW7f4GMVhPCn19hq/v0AEiuEZ/m+vtYJBfwyPM+kI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HcVtcIAAADcAAAADwAAAAAAAAAAAAAA&#10;AAChAgAAZHJzL2Rvd25yZXYueG1sUEsFBgAAAAAEAAQA+QAAAJADAAAAAA==&#10;" strokecolor="black [3040]"/>
                <v:shape id="Прямая со стрелкой 430" o:spid="_x0000_s1161" type="#_x0000_t32" style="position:absolute;left:33071;top:64428;width:2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UwDsEAAADcAAAADwAAAGRycy9kb3ducmV2LnhtbERPTYvCMBC9L/gfwgje1nRVxO02iggF&#10;D3rQKl6HZrYtbSa1ibX+e3NY2OPjfSebwTSip85VlhV8TSMQxLnVFRcKLln6uQLhPLLGxjIpeJGD&#10;zXr0kWCs7ZNP1J99IUIIuxgVlN63sZQuL8mgm9qWOHC/tjPoA+wKqTt8hnDTyFkULaXBikNDiS3t&#10;Ssrr88MoiNwyve+y+thfCn863GS6f31flZqMh+0PCE+D/xf/ufdawWIe5ocz4QjI9R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JTAOwQAAANwAAAAPAAAAAAAAAAAAAAAA&#10;AKECAABkcnMvZG93bnJldi54bWxQSwUGAAAAAAQABAD5AAAAjwMAAAAA&#10;" strokecolor="black [3040]">
                  <v:stroke endarrow="open"/>
                </v:shape>
                <v:rect id="Прямоугольник 432" o:spid="_x0000_s1162" style="position:absolute;left:2846;top:60206;width:6990;height:61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5NwcQA&#10;AADcAAAADwAAAGRycy9kb3ducmV2LnhtbESPUWvCQBCE3wX/w7FC3/SiLVqip5QWoQVB1P6ANbcm&#10;wexeeneN6b/vFQo+DjPzDbPa9NyojnyonRiYTjJQJIWztZQGPk/b8TOoEFEsNk7IwA8F2KyHgxXm&#10;1t3kQN0xlipBJORooIqxzbUORUWMYeJakuRdnGeMSfpSW4+3BOdGz7JsrhlrSQsVtvRaUXE9frOB&#10;vf2aLt7are/4/NHtdlzsPQdjHkb9yxJUpD7ew//td2vg6XEGf2fSEd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uTcHEAAAA3AAAAA8AAAAAAAAAAAAAAAAAmAIAAGRycy9k&#10;b3ducmV2LnhtbFBLBQYAAAAABAAEAPUAAACJAwAAAAA=&#10;" fillcolor="white [3201]" stroked="f" strokeweight="2pt">
                  <v:textbox>
                    <w:txbxContent>
                      <w:p w:rsidR="0044159A" w:rsidRPr="0018667A" w:rsidRDefault="0044159A" w:rsidP="00E318B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8667A">
                          <w:rPr>
                            <w:rFonts w:ascii="Arial" w:hAnsi="Arial" w:cs="Arial"/>
                          </w:rPr>
                          <w:t>РПГУ</w:t>
                        </w:r>
                      </w:p>
                      <w:p w:rsidR="0044159A" w:rsidRPr="0018667A" w:rsidRDefault="0044159A" w:rsidP="00E318B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  <w:p w:rsidR="0044159A" w:rsidRPr="0018667A" w:rsidRDefault="0044159A" w:rsidP="00E318B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8667A">
                          <w:rPr>
                            <w:rFonts w:ascii="Arial" w:hAnsi="Arial" w:cs="Arial"/>
                          </w:rPr>
                          <w:t>МФЦ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E318BF" w:rsidRPr="0018667A" w:rsidRDefault="00E318BF" w:rsidP="00FF69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8BF" w:rsidRPr="0018667A" w:rsidRDefault="00E318BF" w:rsidP="0018667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8667A">
        <w:rPr>
          <w:rFonts w:ascii="Arial" w:hAnsi="Arial" w:cs="Arial"/>
          <w:sz w:val="24"/>
          <w:szCs w:val="24"/>
        </w:rPr>
        <w:t>_________</w:t>
      </w:r>
      <w:bookmarkEnd w:id="239"/>
      <w:bookmarkEnd w:id="240"/>
      <w:bookmarkEnd w:id="241"/>
      <w:bookmarkEnd w:id="242"/>
    </w:p>
    <w:sectPr w:rsidR="00E318BF" w:rsidRPr="0018667A" w:rsidSect="00FF694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06B" w:rsidRDefault="00F6206B">
      <w:pPr>
        <w:spacing w:after="0" w:line="240" w:lineRule="auto"/>
      </w:pPr>
      <w:r>
        <w:separator/>
      </w:r>
    </w:p>
  </w:endnote>
  <w:endnote w:type="continuationSeparator" w:id="0">
    <w:p w:rsidR="00F6206B" w:rsidRDefault="00F62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_AlbionicB&amp;W">
    <w:charset w:val="CC"/>
    <w:family w:val="swiss"/>
    <w:pitch w:val="variable"/>
    <w:sig w:usb0="00000201" w:usb1="00000000" w:usb2="00000000" w:usb3="00000000" w:csb0="00000004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ヒラギノ角ゴ Pro W3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59A" w:rsidRPr="00FC0647" w:rsidRDefault="0044159A" w:rsidP="0044159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06B" w:rsidRDefault="00F6206B">
      <w:pPr>
        <w:spacing w:after="0" w:line="240" w:lineRule="auto"/>
      </w:pPr>
      <w:r>
        <w:separator/>
      </w:r>
    </w:p>
  </w:footnote>
  <w:footnote w:type="continuationSeparator" w:id="0">
    <w:p w:rsidR="00F6206B" w:rsidRDefault="00F62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59A" w:rsidRPr="002F236B" w:rsidRDefault="0044159A" w:rsidP="002F236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91BC7"/>
    <w:multiLevelType w:val="hybridMultilevel"/>
    <w:tmpl w:val="F676C272"/>
    <w:lvl w:ilvl="0" w:tplc="09206F20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35541"/>
    <w:multiLevelType w:val="hybridMultilevel"/>
    <w:tmpl w:val="D090DE82"/>
    <w:lvl w:ilvl="0" w:tplc="E2207A98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5D67EF"/>
    <w:multiLevelType w:val="hybridMultilevel"/>
    <w:tmpl w:val="0BE012C2"/>
    <w:lvl w:ilvl="0" w:tplc="DD14C220">
      <w:start w:val="1"/>
      <w:numFmt w:val="decimal"/>
      <w:pStyle w:val="10"/>
      <w:lvlText w:val="%1)"/>
      <w:lvlJc w:val="left"/>
      <w:pPr>
        <w:ind w:left="1068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AC52E43"/>
    <w:multiLevelType w:val="hybridMultilevel"/>
    <w:tmpl w:val="454035EE"/>
    <w:lvl w:ilvl="0" w:tplc="B7607AF0">
      <w:start w:val="1"/>
      <w:numFmt w:val="decimal"/>
      <w:pStyle w:val="a0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DDD6133"/>
    <w:multiLevelType w:val="multilevel"/>
    <w:tmpl w:val="9ACC0C06"/>
    <w:lvl w:ilvl="0">
      <w:start w:val="1"/>
      <w:numFmt w:val="decimal"/>
      <w:pStyle w:val="2-"/>
      <w:lvlText w:val="%1."/>
      <w:lvlJc w:val="left"/>
      <w:pPr>
        <w:ind w:left="1778" w:hanging="360"/>
      </w:pPr>
      <w:rPr>
        <w:rFonts w:hint="default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579" w:hanging="72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pStyle w:val="111"/>
      <w:lvlText w:val="%3)"/>
      <w:lvlJc w:val="left"/>
      <w:pPr>
        <w:ind w:left="2279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554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17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34" w:hanging="2160"/>
      </w:pPr>
      <w:rPr>
        <w:rFonts w:hint="default"/>
      </w:rPr>
    </w:lvl>
  </w:abstractNum>
  <w:abstractNum w:abstractNumId="5">
    <w:nsid w:val="69471D3D"/>
    <w:multiLevelType w:val="multilevel"/>
    <w:tmpl w:val="0F9E99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pStyle w:val="a1"/>
      <w:isLgl/>
      <w:lvlText w:val="%1.%2."/>
      <w:lvlJc w:val="left"/>
      <w:pPr>
        <w:ind w:left="1985" w:hanging="1275"/>
      </w:pPr>
      <w:rPr>
        <w:rFonts w:hint="default"/>
        <w:b w:val="0"/>
      </w:rPr>
    </w:lvl>
    <w:lvl w:ilvl="2">
      <w:start w:val="1"/>
      <w:numFmt w:val="decimal"/>
      <w:pStyle w:val="2"/>
      <w:isLgl/>
      <w:lvlText w:val="%1.%2.%3."/>
      <w:lvlJc w:val="left"/>
      <w:pPr>
        <w:ind w:left="1842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8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8BF"/>
    <w:rsid w:val="00012A84"/>
    <w:rsid w:val="00181BA0"/>
    <w:rsid w:val="0018667A"/>
    <w:rsid w:val="001A2815"/>
    <w:rsid w:val="001C3E69"/>
    <w:rsid w:val="002F236B"/>
    <w:rsid w:val="0044159A"/>
    <w:rsid w:val="006507FB"/>
    <w:rsid w:val="00E318BF"/>
    <w:rsid w:val="00F521C6"/>
    <w:rsid w:val="00F6206B"/>
    <w:rsid w:val="00FD388E"/>
    <w:rsid w:val="00FF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318BF"/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2"/>
    <w:next w:val="a2"/>
    <w:link w:val="110"/>
    <w:qFormat/>
    <w:rsid w:val="00E318B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ru-RU"/>
    </w:rPr>
  </w:style>
  <w:style w:type="paragraph" w:styleId="20">
    <w:name w:val="heading 2"/>
    <w:basedOn w:val="a2"/>
    <w:next w:val="a2"/>
    <w:link w:val="23"/>
    <w:qFormat/>
    <w:rsid w:val="00E318B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2"/>
    <w:next w:val="a2"/>
    <w:link w:val="30"/>
    <w:qFormat/>
    <w:rsid w:val="00E318B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2"/>
    <w:next w:val="a2"/>
    <w:link w:val="40"/>
    <w:qFormat/>
    <w:rsid w:val="00E318BF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2"/>
    <w:next w:val="a2"/>
    <w:link w:val="50"/>
    <w:qFormat/>
    <w:rsid w:val="00E318BF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2"/>
    <w:next w:val="a2"/>
    <w:link w:val="60"/>
    <w:qFormat/>
    <w:rsid w:val="00E318BF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  <w:lang w:eastAsia="ru-RU"/>
    </w:rPr>
  </w:style>
  <w:style w:type="paragraph" w:styleId="7">
    <w:name w:val="heading 7"/>
    <w:basedOn w:val="a2"/>
    <w:next w:val="a2"/>
    <w:link w:val="70"/>
    <w:qFormat/>
    <w:rsid w:val="00E318BF"/>
    <w:pPr>
      <w:spacing w:before="240" w:after="6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E318BF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9">
    <w:name w:val="heading 9"/>
    <w:basedOn w:val="a2"/>
    <w:next w:val="a2"/>
    <w:link w:val="90"/>
    <w:qFormat/>
    <w:rsid w:val="00E318BF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msonormalcxspmiddle">
    <w:name w:val="msonormalcxspmiddle"/>
    <w:basedOn w:val="a2"/>
    <w:rsid w:val="00E31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3"/>
    <w:uiPriority w:val="9"/>
    <w:rsid w:val="00E318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3"/>
    <w:uiPriority w:val="9"/>
    <w:rsid w:val="00E318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3"/>
    <w:link w:val="3"/>
    <w:rsid w:val="00E318B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3"/>
    <w:link w:val="4"/>
    <w:rsid w:val="00E318B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rsid w:val="00E318B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3"/>
    <w:link w:val="6"/>
    <w:rsid w:val="00E318BF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3"/>
    <w:link w:val="7"/>
    <w:rsid w:val="00E318B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E318BF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E318BF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E318BF"/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ru-RU"/>
    </w:rPr>
  </w:style>
  <w:style w:type="character" w:customStyle="1" w:styleId="23">
    <w:name w:val="Заголовок 2 Знак3"/>
    <w:link w:val="20"/>
    <w:rsid w:val="00E318BF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paragraph" w:customStyle="1" w:styleId="ConsPlusNormal">
    <w:name w:val="ConsPlusNormal"/>
    <w:link w:val="ConsPlusNormal0"/>
    <w:rsid w:val="00E318B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E318BF"/>
    <w:rPr>
      <w:rFonts w:ascii="Arial" w:eastAsia="Calibri" w:hAnsi="Arial" w:cs="Arial"/>
    </w:rPr>
  </w:style>
  <w:style w:type="character" w:styleId="a6">
    <w:name w:val="Hyperlink"/>
    <w:uiPriority w:val="99"/>
    <w:unhideWhenUsed/>
    <w:rsid w:val="00E318BF"/>
    <w:rPr>
      <w:color w:val="0000FF"/>
      <w:u w:val="single"/>
    </w:rPr>
  </w:style>
  <w:style w:type="paragraph" w:styleId="a7">
    <w:name w:val="header"/>
    <w:basedOn w:val="a2"/>
    <w:link w:val="a8"/>
    <w:uiPriority w:val="99"/>
    <w:unhideWhenUsed/>
    <w:rsid w:val="00E318B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3"/>
    <w:link w:val="a7"/>
    <w:uiPriority w:val="99"/>
    <w:rsid w:val="00E318BF"/>
    <w:rPr>
      <w:rFonts w:ascii="Calibri" w:eastAsia="Calibri" w:hAnsi="Calibri" w:cs="Times New Roman"/>
    </w:rPr>
  </w:style>
  <w:style w:type="paragraph" w:styleId="a9">
    <w:name w:val="footer"/>
    <w:basedOn w:val="a2"/>
    <w:link w:val="aa"/>
    <w:uiPriority w:val="99"/>
    <w:unhideWhenUsed/>
    <w:rsid w:val="00E318B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3"/>
    <w:link w:val="a9"/>
    <w:uiPriority w:val="99"/>
    <w:rsid w:val="00E318BF"/>
    <w:rPr>
      <w:rFonts w:ascii="Calibri" w:eastAsia="Calibri" w:hAnsi="Calibri" w:cs="Times New Roman"/>
    </w:rPr>
  </w:style>
  <w:style w:type="paragraph" w:customStyle="1" w:styleId="-31">
    <w:name w:val="Светлая сетка - Акцент 31"/>
    <w:basedOn w:val="a2"/>
    <w:uiPriority w:val="34"/>
    <w:qFormat/>
    <w:rsid w:val="00E318BF"/>
    <w:pPr>
      <w:ind w:left="720"/>
      <w:contextualSpacing/>
    </w:pPr>
    <w:rPr>
      <w:rFonts w:ascii="Calibri" w:eastAsia="Calibri" w:hAnsi="Calibri" w:cs="Times New Roman"/>
    </w:rPr>
  </w:style>
  <w:style w:type="paragraph" w:styleId="ab">
    <w:name w:val="Balloon Text"/>
    <w:basedOn w:val="a2"/>
    <w:link w:val="ac"/>
    <w:semiHidden/>
    <w:unhideWhenUsed/>
    <w:rsid w:val="00E318B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semiHidden/>
    <w:rsid w:val="00E318BF"/>
    <w:rPr>
      <w:rFonts w:ascii="Tahoma" w:eastAsia="Calibri" w:hAnsi="Tahoma" w:cs="Tahoma"/>
      <w:sz w:val="16"/>
      <w:szCs w:val="16"/>
    </w:rPr>
  </w:style>
  <w:style w:type="paragraph" w:customStyle="1" w:styleId="a0">
    <w:name w:val="МУ Обычный стиль"/>
    <w:basedOn w:val="a2"/>
    <w:autoRedefine/>
    <w:rsid w:val="00E318BF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rsid w:val="00E318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2"/>
    <w:link w:val="ae"/>
    <w:semiHidden/>
    <w:rsid w:val="00E318B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e">
    <w:name w:val="Текст сноски Знак"/>
    <w:basedOn w:val="a3"/>
    <w:link w:val="ad"/>
    <w:semiHidden/>
    <w:rsid w:val="00E318B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"/>
    <w:aliases w:val="бпОсновной текст"/>
    <w:basedOn w:val="a2"/>
    <w:link w:val="af0"/>
    <w:rsid w:val="00E318B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 Знак"/>
    <w:aliases w:val="бпОсновной текст Знак"/>
    <w:basedOn w:val="a3"/>
    <w:link w:val="af"/>
    <w:rsid w:val="00E318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2"/>
    <w:link w:val="af2"/>
    <w:unhideWhenUsed/>
    <w:rsid w:val="00E318BF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2">
    <w:name w:val="Основной текст с отступом Знак"/>
    <w:basedOn w:val="a3"/>
    <w:link w:val="af1"/>
    <w:rsid w:val="00E318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3">
    <w:name w:val="Знак"/>
    <w:basedOn w:val="a2"/>
    <w:rsid w:val="00E318B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E318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2"/>
    <w:link w:val="HTML0"/>
    <w:uiPriority w:val="99"/>
    <w:rsid w:val="00E31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E318BF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4">
    <w:name w:val="page number"/>
    <w:basedOn w:val="a3"/>
    <w:rsid w:val="00E318BF"/>
  </w:style>
  <w:style w:type="character" w:customStyle="1" w:styleId="41">
    <w:name w:val="Знак Знак4"/>
    <w:rsid w:val="00E318BF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2"/>
    <w:link w:val="24"/>
    <w:rsid w:val="00E318BF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basedOn w:val="a3"/>
    <w:link w:val="22"/>
    <w:rsid w:val="00E318B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Готовый"/>
    <w:basedOn w:val="a2"/>
    <w:rsid w:val="00E318BF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Signature"/>
    <w:basedOn w:val="a2"/>
    <w:link w:val="af7"/>
    <w:rsid w:val="00E318BF"/>
    <w:pPr>
      <w:spacing w:after="0" w:line="240" w:lineRule="auto"/>
      <w:ind w:left="425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7">
    <w:name w:val="Подпись Знак"/>
    <w:basedOn w:val="a3"/>
    <w:link w:val="af6"/>
    <w:rsid w:val="00E318B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8">
    <w:name w:val="Body Text First Indent"/>
    <w:basedOn w:val="af"/>
    <w:link w:val="af9"/>
    <w:rsid w:val="00E318BF"/>
    <w:pPr>
      <w:spacing w:after="120"/>
      <w:ind w:firstLine="210"/>
      <w:jc w:val="left"/>
    </w:pPr>
    <w:rPr>
      <w:sz w:val="24"/>
    </w:rPr>
  </w:style>
  <w:style w:type="character" w:customStyle="1" w:styleId="af9">
    <w:name w:val="Красная строка Знак"/>
    <w:basedOn w:val="af0"/>
    <w:link w:val="af8"/>
    <w:rsid w:val="00E318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2"/>
    <w:link w:val="32"/>
    <w:rsid w:val="00E318B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3"/>
    <w:link w:val="31"/>
    <w:rsid w:val="00E318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Normal (Web)"/>
    <w:basedOn w:val="a2"/>
    <w:uiPriority w:val="99"/>
    <w:rsid w:val="00E31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2"/>
    <w:uiPriority w:val="99"/>
    <w:qFormat/>
    <w:rsid w:val="00E318BF"/>
    <w:pPr>
      <w:ind w:left="720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locked/>
    <w:rsid w:val="00E318BF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E318BF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2"/>
    <w:rsid w:val="00E318B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E318BF"/>
    <w:rPr>
      <w:rFonts w:ascii="Times New Roman" w:hAnsi="Times New Roman" w:cs="Times New Roman"/>
      <w:sz w:val="22"/>
      <w:szCs w:val="22"/>
    </w:rPr>
  </w:style>
  <w:style w:type="character" w:styleId="afb">
    <w:name w:val="FollowedHyperlink"/>
    <w:rsid w:val="00E318BF"/>
    <w:rPr>
      <w:color w:val="800080"/>
      <w:u w:val="single"/>
    </w:rPr>
  </w:style>
  <w:style w:type="paragraph" w:customStyle="1" w:styleId="afc">
    <w:name w:val="Знак Знак Знак Знак Знак Знак Знак Знак Знак Знак"/>
    <w:basedOn w:val="a2"/>
    <w:rsid w:val="00E318BF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styleId="afd">
    <w:name w:val="Table Grid"/>
    <w:basedOn w:val="a4"/>
    <w:uiPriority w:val="39"/>
    <w:rsid w:val="00E318B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E318BF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E318BF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E318BF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E318BF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E318BF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">
    <w:name w:val="annotation text"/>
    <w:basedOn w:val="a2"/>
    <w:link w:val="aff0"/>
    <w:semiHidden/>
    <w:rsid w:val="00E318BF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3"/>
    <w:link w:val="aff"/>
    <w:semiHidden/>
    <w:rsid w:val="00E318B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1">
    <w:name w:val="Тема примечания Знак"/>
    <w:basedOn w:val="aff0"/>
    <w:link w:val="aff2"/>
    <w:semiHidden/>
    <w:rsid w:val="00E318BF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f2">
    <w:name w:val="annotation subject"/>
    <w:basedOn w:val="aff"/>
    <w:next w:val="aff"/>
    <w:link w:val="aff1"/>
    <w:semiHidden/>
    <w:rsid w:val="00E318BF"/>
    <w:rPr>
      <w:b/>
      <w:bCs/>
    </w:rPr>
  </w:style>
  <w:style w:type="character" w:customStyle="1" w:styleId="15">
    <w:name w:val="Тема примечания Знак1"/>
    <w:basedOn w:val="aff0"/>
    <w:uiPriority w:val="99"/>
    <w:semiHidden/>
    <w:rsid w:val="00E318BF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E318BF"/>
    <w:rPr>
      <w:rFonts w:cs="Times New Roman"/>
    </w:rPr>
  </w:style>
  <w:style w:type="character" w:customStyle="1" w:styleId="u">
    <w:name w:val="u"/>
    <w:rsid w:val="00E318BF"/>
    <w:rPr>
      <w:rFonts w:cs="Times New Roman"/>
    </w:rPr>
  </w:style>
  <w:style w:type="character" w:customStyle="1" w:styleId="17">
    <w:name w:val="Знак Знак17"/>
    <w:locked/>
    <w:rsid w:val="00E318BF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E318BF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18"/>
    <w:rsid w:val="00E318BF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8">
    <w:name w:val="Без интервала1"/>
    <w:qFormat/>
    <w:rsid w:val="00E318B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9">
    <w:name w:val="бпОсновной текст Знак Знак1"/>
    <w:locked/>
    <w:rsid w:val="00E318BF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E318BF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3">
    <w:name w:val="caption"/>
    <w:basedOn w:val="a2"/>
    <w:next w:val="a2"/>
    <w:qFormat/>
    <w:rsid w:val="00E318BF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210">
    <w:name w:val="Основной текст 21"/>
    <w:basedOn w:val="a2"/>
    <w:rsid w:val="00E318BF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4">
    <w:name w:val="Title"/>
    <w:basedOn w:val="a2"/>
    <w:link w:val="aff5"/>
    <w:qFormat/>
    <w:rsid w:val="00E318BF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f5">
    <w:name w:val="Название Знак"/>
    <w:basedOn w:val="a3"/>
    <w:link w:val="aff4"/>
    <w:rsid w:val="00E318BF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2"/>
    <w:link w:val="37"/>
    <w:rsid w:val="00E318BF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3"/>
    <w:link w:val="36"/>
    <w:rsid w:val="00E318BF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6">
    <w:name w:val="Plain Text"/>
    <w:basedOn w:val="a2"/>
    <w:link w:val="aff7"/>
    <w:rsid w:val="00E318BF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3"/>
    <w:link w:val="aff6"/>
    <w:rsid w:val="00E318BF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318B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E318B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rsid w:val="00E318BF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8">
    <w:name w:val="Нумерованный Список"/>
    <w:basedOn w:val="a2"/>
    <w:rsid w:val="00E318BF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E318B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E318B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a">
    <w:name w:val="Обычный1"/>
    <w:link w:val="1b"/>
    <w:rsid w:val="00E318BF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1b">
    <w:name w:val="Обычный1 Знак"/>
    <w:link w:val="1a"/>
    <w:locked/>
    <w:rsid w:val="00E318BF"/>
    <w:rPr>
      <w:rFonts w:ascii="Times New Roman" w:eastAsia="Calibri" w:hAnsi="Times New Roman" w:cs="Times New Roman"/>
      <w:lang w:eastAsia="ru-RU"/>
    </w:rPr>
  </w:style>
  <w:style w:type="paragraph" w:customStyle="1" w:styleId="text">
    <w:name w:val="text"/>
    <w:basedOn w:val="a2"/>
    <w:rsid w:val="00E318BF"/>
    <w:pPr>
      <w:spacing w:after="0" w:line="240" w:lineRule="auto"/>
      <w:jc w:val="center"/>
    </w:pPr>
    <w:rPr>
      <w:rFonts w:ascii="Verdana" w:eastAsia="Calibri" w:hAnsi="Verdana" w:cs="Times New Roman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E318BF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E318BF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E318BF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E318BF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E318BF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E318BF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E318BF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9">
    <w:name w:val="Strong"/>
    <w:qFormat/>
    <w:rsid w:val="00E318BF"/>
    <w:rPr>
      <w:rFonts w:cs="Times New Roman"/>
      <w:b/>
      <w:bCs/>
    </w:rPr>
  </w:style>
  <w:style w:type="character" w:customStyle="1" w:styleId="HeaderChar">
    <w:name w:val="Header Char"/>
    <w:locked/>
    <w:rsid w:val="00E318BF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E318BF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E318BF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a">
    <w:name w:val="Адресат"/>
    <w:basedOn w:val="a2"/>
    <w:rsid w:val="00E318BF"/>
    <w:pPr>
      <w:suppressAutoHyphens/>
      <w:spacing w:after="12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ffb">
    <w:name w:val="Приложение"/>
    <w:basedOn w:val="af"/>
    <w:rsid w:val="00E318BF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c">
    <w:name w:val="Заголовок к тексту"/>
    <w:basedOn w:val="a2"/>
    <w:next w:val="af"/>
    <w:rsid w:val="00E318BF"/>
    <w:pPr>
      <w:suppressAutoHyphens/>
      <w:spacing w:after="480" w:line="240" w:lineRule="exact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d">
    <w:name w:val="регистрационные поля"/>
    <w:basedOn w:val="a2"/>
    <w:rsid w:val="00E318BF"/>
    <w:pPr>
      <w:spacing w:after="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ru-RU"/>
    </w:rPr>
  </w:style>
  <w:style w:type="paragraph" w:customStyle="1" w:styleId="affe">
    <w:name w:val="Исполнитель"/>
    <w:basedOn w:val="af"/>
    <w:rsid w:val="00E318BF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">
    <w:name w:val="Подпись на общем бланке"/>
    <w:basedOn w:val="af6"/>
    <w:next w:val="af"/>
    <w:rsid w:val="00E318BF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E318BF"/>
    <w:rPr>
      <w:rFonts w:cs="Times New Roman"/>
      <w:b/>
      <w:bCs/>
      <w:sz w:val="28"/>
      <w:szCs w:val="28"/>
      <w:lang w:val="ru-RU" w:eastAsia="ru-RU"/>
    </w:rPr>
  </w:style>
  <w:style w:type="character" w:customStyle="1" w:styleId="afff0">
    <w:name w:val="Цветовое выделение"/>
    <w:rsid w:val="00E318BF"/>
    <w:rPr>
      <w:b/>
      <w:color w:val="000080"/>
      <w:sz w:val="20"/>
    </w:rPr>
  </w:style>
  <w:style w:type="paragraph" w:customStyle="1" w:styleId="afff1">
    <w:name w:val="Таблицы (моноширинный)"/>
    <w:basedOn w:val="a2"/>
    <w:next w:val="a2"/>
    <w:rsid w:val="00E318BF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2">
    <w:name w:val="Гипертекстовая ссылка"/>
    <w:rsid w:val="00E318BF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3">
    <w:name w:val="Заголовок статьи"/>
    <w:basedOn w:val="a2"/>
    <w:next w:val="a2"/>
    <w:rsid w:val="00E318B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4">
    <w:name w:val="Комментарий"/>
    <w:basedOn w:val="a2"/>
    <w:next w:val="a2"/>
    <w:rsid w:val="00E318BF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ff5">
    <w:name w:val="Продолжение ссылки"/>
    <w:rsid w:val="00E318BF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100">
    <w:name w:val="Обычный 10"/>
    <w:basedOn w:val="a2"/>
    <w:rsid w:val="00E318BF"/>
    <w:pPr>
      <w:spacing w:after="0"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c">
    <w:name w:val="Стиль1"/>
    <w:basedOn w:val="af8"/>
    <w:rsid w:val="00E318BF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E318BF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E318BF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E318BF"/>
    <w:rPr>
      <w:rFonts w:cs="Times New Roman"/>
      <w:sz w:val="16"/>
      <w:szCs w:val="16"/>
      <w:lang w:val="ru-RU" w:eastAsia="ru-RU"/>
    </w:rPr>
  </w:style>
  <w:style w:type="paragraph" w:customStyle="1" w:styleId="1d">
    <w:name w:val="Знак1"/>
    <w:basedOn w:val="a2"/>
    <w:rsid w:val="00E318BF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Normal1">
    <w:name w:val="Normal1"/>
    <w:rsid w:val="00E318BF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7">
    <w:name w:val="Знак Знак27"/>
    <w:rsid w:val="00E318BF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E318BF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E318BF"/>
    <w:rPr>
      <w:rFonts w:ascii="Arial" w:hAnsi="Arial" w:cs="Arial"/>
      <w:b/>
      <w:bCs/>
      <w:sz w:val="24"/>
      <w:szCs w:val="24"/>
      <w:lang w:val="ru-RU" w:eastAsia="ru-RU"/>
    </w:rPr>
  </w:style>
  <w:style w:type="character" w:styleId="afff6">
    <w:name w:val="Emphasis"/>
    <w:qFormat/>
    <w:rsid w:val="00E318BF"/>
    <w:rPr>
      <w:rFonts w:cs="Times New Roman"/>
      <w:i/>
      <w:iCs/>
    </w:rPr>
  </w:style>
  <w:style w:type="character" w:customStyle="1" w:styleId="HTML1">
    <w:name w:val="Стандартный HTML Знак1"/>
    <w:rsid w:val="00E318BF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E318BF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E318B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E318BF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230">
    <w:name w:val="Знак Знак23"/>
    <w:rsid w:val="00E318BF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E318BF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E318BF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E318BF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E318B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7">
    <w:name w:val="Знак Знак Знак Знак Знак Знак Знак"/>
    <w:basedOn w:val="a2"/>
    <w:rsid w:val="00E318BF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E318BF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E318BF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E318BF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E318BF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E318BF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51">
    <w:name w:val="Знак Знак151"/>
    <w:locked/>
    <w:rsid w:val="00E318BF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E318BF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E318BF"/>
    <w:rPr>
      <w:rFonts w:cs="Times New Roman"/>
      <w:lang w:val="ru-RU" w:eastAsia="ru-RU"/>
    </w:rPr>
  </w:style>
  <w:style w:type="character" w:customStyle="1" w:styleId="38">
    <w:name w:val="Знак Знак3"/>
    <w:locked/>
    <w:rsid w:val="00E318BF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E318BF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E318BF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E318BF"/>
    <w:rPr>
      <w:rFonts w:cs="Times New Roman"/>
      <w:sz w:val="24"/>
      <w:szCs w:val="24"/>
      <w:lang w:val="ru-RU" w:eastAsia="ru-RU"/>
    </w:rPr>
  </w:style>
  <w:style w:type="character" w:customStyle="1" w:styleId="1e">
    <w:name w:val="Знак Знак1"/>
    <w:locked/>
    <w:rsid w:val="00E318BF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E318BF"/>
    <w:rPr>
      <w:rFonts w:ascii="Tahoma" w:hAnsi="Tahoma" w:cs="Tahoma"/>
      <w:sz w:val="16"/>
      <w:szCs w:val="16"/>
    </w:rPr>
  </w:style>
  <w:style w:type="paragraph" w:customStyle="1" w:styleId="1f">
    <w:name w:val="Знак Знак Знак Знак Знак Знак Знак Знак Знак Знак1"/>
    <w:basedOn w:val="a2"/>
    <w:rsid w:val="00E318BF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f0">
    <w:name w:val="Знак Знак Знак Знак Знак Знак Знак1"/>
    <w:basedOn w:val="a2"/>
    <w:rsid w:val="00E318BF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">
    <w:name w:val="Знак Знак121"/>
    <w:rsid w:val="00E318BF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1">
    <w:name w:val="Текст выноски Знак1"/>
    <w:rsid w:val="00E318BF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2">
    <w:name w:val="Схема документа Знак1"/>
    <w:rsid w:val="00E318BF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last">
    <w:name w:val="msonormalcxsplast"/>
    <w:basedOn w:val="a2"/>
    <w:rsid w:val="00E318BF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8">
    <w:name w:val="......."/>
    <w:basedOn w:val="a2"/>
    <w:next w:val="a2"/>
    <w:rsid w:val="00E318BF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E318BF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2a">
    <w:name w:val="Обычный2"/>
    <w:rsid w:val="00E318B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Заголовок 2 Знак Знак Знак"/>
    <w:rsid w:val="00E318B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E318BF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E318BF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E318BF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E318BF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E318BF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E318BF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E318BF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E318BF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E318BF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E318BF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E318BF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E318BF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E318BF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E318BF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E318BF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E318BF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E318BF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E318BF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E318BF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E318BF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E318BF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1"/>
    <w:link w:val="2d"/>
    <w:rsid w:val="00E318BF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basedOn w:val="af2"/>
    <w:link w:val="2c"/>
    <w:rsid w:val="00E318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2"/>
    <w:rsid w:val="00E318BF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E318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3"/>
    <w:rsid w:val="00E318BF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rsid w:val="00E318B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9">
    <w:name w:val="annotation reference"/>
    <w:uiPriority w:val="99"/>
    <w:semiHidden/>
    <w:unhideWhenUsed/>
    <w:rsid w:val="00E318BF"/>
    <w:rPr>
      <w:sz w:val="16"/>
      <w:szCs w:val="16"/>
    </w:rPr>
  </w:style>
  <w:style w:type="paragraph" w:customStyle="1" w:styleId="Nonformat">
    <w:name w:val="Nonformat"/>
    <w:basedOn w:val="a2"/>
    <w:rsid w:val="00E318BF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2e">
    <w:name w:val="toc 2"/>
    <w:basedOn w:val="a2"/>
    <w:next w:val="a2"/>
    <w:autoRedefine/>
    <w:uiPriority w:val="39"/>
    <w:unhideWhenUsed/>
    <w:rsid w:val="00E318BF"/>
    <w:pPr>
      <w:tabs>
        <w:tab w:val="left" w:pos="709"/>
        <w:tab w:val="right" w:leader="dot" w:pos="9923"/>
      </w:tabs>
      <w:spacing w:after="0" w:line="240" w:lineRule="auto"/>
      <w:ind w:right="282"/>
    </w:pPr>
    <w:rPr>
      <w:rFonts w:ascii="Times New Roman" w:eastAsia="Calibri" w:hAnsi="Times New Roman" w:cs="Times New Roman"/>
      <w:noProof/>
      <w:sz w:val="20"/>
      <w:szCs w:val="20"/>
    </w:rPr>
  </w:style>
  <w:style w:type="paragraph" w:styleId="1f3">
    <w:name w:val="toc 1"/>
    <w:basedOn w:val="a2"/>
    <w:next w:val="a2"/>
    <w:autoRedefine/>
    <w:uiPriority w:val="39"/>
    <w:unhideWhenUsed/>
    <w:rsid w:val="00E318BF"/>
    <w:pPr>
      <w:tabs>
        <w:tab w:val="right" w:leader="dot" w:pos="9923"/>
      </w:tabs>
      <w:spacing w:before="120" w:after="120"/>
    </w:pPr>
    <w:rPr>
      <w:rFonts w:ascii="Times New Roman" w:eastAsia="Calibri" w:hAnsi="Times New Roman" w:cs="Times New Roman"/>
      <w:b/>
      <w:bCs/>
      <w:caps/>
      <w:sz w:val="20"/>
      <w:szCs w:val="20"/>
      <w:lang w:val="en-US"/>
    </w:rPr>
  </w:style>
  <w:style w:type="paragraph" w:styleId="39">
    <w:name w:val="toc 3"/>
    <w:basedOn w:val="a2"/>
    <w:next w:val="a2"/>
    <w:autoRedefine/>
    <w:uiPriority w:val="39"/>
    <w:unhideWhenUsed/>
    <w:rsid w:val="00E318BF"/>
    <w:pPr>
      <w:spacing w:after="0"/>
      <w:ind w:left="440"/>
    </w:pPr>
    <w:rPr>
      <w:rFonts w:ascii="Times New Roman" w:eastAsia="Calibri" w:hAnsi="Times New Roman" w:cs="Times New Roman"/>
      <w:i/>
      <w:iCs/>
      <w:sz w:val="20"/>
      <w:szCs w:val="20"/>
    </w:rPr>
  </w:style>
  <w:style w:type="paragraph" w:styleId="42">
    <w:name w:val="toc 4"/>
    <w:basedOn w:val="a2"/>
    <w:next w:val="a2"/>
    <w:autoRedefine/>
    <w:uiPriority w:val="39"/>
    <w:unhideWhenUsed/>
    <w:rsid w:val="00E318BF"/>
    <w:pPr>
      <w:spacing w:after="0"/>
      <w:ind w:left="660"/>
    </w:pPr>
    <w:rPr>
      <w:rFonts w:ascii="Times New Roman" w:eastAsia="Calibri" w:hAnsi="Times New Roman" w:cs="Times New Roman"/>
      <w:sz w:val="18"/>
      <w:szCs w:val="18"/>
    </w:rPr>
  </w:style>
  <w:style w:type="paragraph" w:styleId="52">
    <w:name w:val="toc 5"/>
    <w:basedOn w:val="a2"/>
    <w:next w:val="a2"/>
    <w:autoRedefine/>
    <w:uiPriority w:val="39"/>
    <w:unhideWhenUsed/>
    <w:rsid w:val="00E318BF"/>
    <w:pPr>
      <w:spacing w:after="0"/>
      <w:ind w:left="880"/>
    </w:pPr>
    <w:rPr>
      <w:rFonts w:eastAsia="Calibri" w:cs="Times New Roman"/>
      <w:sz w:val="18"/>
      <w:szCs w:val="18"/>
    </w:rPr>
  </w:style>
  <w:style w:type="paragraph" w:styleId="61">
    <w:name w:val="toc 6"/>
    <w:basedOn w:val="a2"/>
    <w:next w:val="a2"/>
    <w:autoRedefine/>
    <w:uiPriority w:val="39"/>
    <w:unhideWhenUsed/>
    <w:rsid w:val="00E318BF"/>
    <w:pPr>
      <w:spacing w:after="0"/>
      <w:ind w:left="1100"/>
    </w:pPr>
    <w:rPr>
      <w:rFonts w:eastAsia="Calibri" w:cs="Times New Roman"/>
      <w:sz w:val="18"/>
      <w:szCs w:val="18"/>
    </w:rPr>
  </w:style>
  <w:style w:type="paragraph" w:styleId="71">
    <w:name w:val="toc 7"/>
    <w:basedOn w:val="a2"/>
    <w:next w:val="a2"/>
    <w:autoRedefine/>
    <w:uiPriority w:val="39"/>
    <w:unhideWhenUsed/>
    <w:rsid w:val="00E318BF"/>
    <w:pPr>
      <w:spacing w:after="0"/>
      <w:ind w:left="1320"/>
    </w:pPr>
    <w:rPr>
      <w:rFonts w:eastAsia="Calibri" w:cs="Times New Roman"/>
      <w:sz w:val="18"/>
      <w:szCs w:val="18"/>
    </w:rPr>
  </w:style>
  <w:style w:type="paragraph" w:styleId="81">
    <w:name w:val="toc 8"/>
    <w:basedOn w:val="a2"/>
    <w:next w:val="a2"/>
    <w:autoRedefine/>
    <w:uiPriority w:val="39"/>
    <w:unhideWhenUsed/>
    <w:rsid w:val="00E318BF"/>
    <w:pPr>
      <w:spacing w:after="0"/>
      <w:ind w:left="1540"/>
    </w:pPr>
    <w:rPr>
      <w:rFonts w:eastAsia="Calibri" w:cs="Times New Roman"/>
      <w:sz w:val="18"/>
      <w:szCs w:val="18"/>
    </w:rPr>
  </w:style>
  <w:style w:type="paragraph" w:styleId="92">
    <w:name w:val="toc 9"/>
    <w:basedOn w:val="a2"/>
    <w:next w:val="a2"/>
    <w:autoRedefine/>
    <w:uiPriority w:val="39"/>
    <w:unhideWhenUsed/>
    <w:rsid w:val="00E318BF"/>
    <w:pPr>
      <w:spacing w:after="0"/>
      <w:ind w:left="1760"/>
    </w:pPr>
    <w:rPr>
      <w:rFonts w:eastAsia="Calibri" w:cs="Times New Roman"/>
      <w:sz w:val="18"/>
      <w:szCs w:val="18"/>
    </w:rPr>
  </w:style>
  <w:style w:type="paragraph" w:styleId="afffa">
    <w:name w:val="endnote text"/>
    <w:basedOn w:val="a2"/>
    <w:link w:val="afffb"/>
    <w:uiPriority w:val="99"/>
    <w:unhideWhenUsed/>
    <w:rsid w:val="00E318BF"/>
    <w:rPr>
      <w:rFonts w:ascii="Calibri" w:eastAsia="Calibri" w:hAnsi="Calibri" w:cs="Times New Roman"/>
      <w:sz w:val="24"/>
      <w:szCs w:val="24"/>
    </w:rPr>
  </w:style>
  <w:style w:type="character" w:customStyle="1" w:styleId="afffb">
    <w:name w:val="Текст концевой сноски Знак"/>
    <w:basedOn w:val="a3"/>
    <w:link w:val="afffa"/>
    <w:uiPriority w:val="99"/>
    <w:rsid w:val="00E318BF"/>
    <w:rPr>
      <w:rFonts w:ascii="Calibri" w:eastAsia="Calibri" w:hAnsi="Calibri" w:cs="Times New Roman"/>
      <w:sz w:val="24"/>
      <w:szCs w:val="24"/>
    </w:rPr>
  </w:style>
  <w:style w:type="character" w:styleId="afffc">
    <w:name w:val="endnote reference"/>
    <w:uiPriority w:val="99"/>
    <w:unhideWhenUsed/>
    <w:rsid w:val="00E318BF"/>
    <w:rPr>
      <w:vertAlign w:val="superscript"/>
    </w:rPr>
  </w:style>
  <w:style w:type="paragraph" w:customStyle="1" w:styleId="1-11">
    <w:name w:val="Средняя заливка 1 - Акцент 11"/>
    <w:qFormat/>
    <w:rsid w:val="00E318B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2"/>
    <w:uiPriority w:val="34"/>
    <w:qFormat/>
    <w:rsid w:val="00E318BF"/>
    <w:pPr>
      <w:ind w:left="720"/>
      <w:contextualSpacing/>
    </w:pPr>
    <w:rPr>
      <w:rFonts w:ascii="Calibri" w:eastAsia="Calibri" w:hAnsi="Calibri" w:cs="Times New Roman"/>
    </w:rPr>
  </w:style>
  <w:style w:type="paragraph" w:styleId="afffd">
    <w:name w:val="Document Map"/>
    <w:basedOn w:val="a2"/>
    <w:link w:val="afffe"/>
    <w:uiPriority w:val="99"/>
    <w:semiHidden/>
    <w:unhideWhenUsed/>
    <w:rsid w:val="00E318BF"/>
    <w:rPr>
      <w:rFonts w:ascii="Times New Roman" w:eastAsia="Calibri" w:hAnsi="Times New Roman" w:cs="Times New Roman"/>
      <w:sz w:val="24"/>
      <w:szCs w:val="24"/>
    </w:rPr>
  </w:style>
  <w:style w:type="character" w:customStyle="1" w:styleId="afffe">
    <w:name w:val="Схема документа Знак"/>
    <w:basedOn w:val="a3"/>
    <w:link w:val="afffd"/>
    <w:uiPriority w:val="99"/>
    <w:semiHidden/>
    <w:rsid w:val="00E318BF"/>
    <w:rPr>
      <w:rFonts w:ascii="Times New Roman" w:eastAsia="Calibri" w:hAnsi="Times New Roman" w:cs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"/>
    <w:qFormat/>
    <w:rsid w:val="00E318BF"/>
    <w:pPr>
      <w:numPr>
        <w:numId w:val="1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">
    <w:name w:val="Рег. Комментарии"/>
    <w:basedOn w:val="-31"/>
    <w:qFormat/>
    <w:rsid w:val="00E318BF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0">
    <w:name w:val="Сценарии"/>
    <w:basedOn w:val="a2"/>
    <w:qFormat/>
    <w:rsid w:val="00E318BF"/>
    <w:pPr>
      <w:spacing w:before="120" w:after="120"/>
      <w:ind w:firstLine="539"/>
      <w:contextualSpacing/>
      <w:jc w:val="center"/>
    </w:pPr>
    <w:rPr>
      <w:rFonts w:ascii="Times New Roman" w:eastAsia="Calibri" w:hAnsi="Times New Roman" w:cs="Times New Roman"/>
      <w:i/>
      <w:sz w:val="28"/>
      <w:szCs w:val="28"/>
    </w:rPr>
  </w:style>
  <w:style w:type="paragraph" w:styleId="affff1">
    <w:name w:val="List Paragraph"/>
    <w:aliases w:val="Абзац списка нумерованный"/>
    <w:basedOn w:val="a2"/>
    <w:link w:val="affff2"/>
    <w:uiPriority w:val="99"/>
    <w:qFormat/>
    <w:rsid w:val="00E318BF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-">
    <w:name w:val="Рег. Заголовок 1-го уровня регламента"/>
    <w:basedOn w:val="12"/>
    <w:uiPriority w:val="99"/>
    <w:qFormat/>
    <w:rsid w:val="00E318BF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qFormat/>
    <w:rsid w:val="00E318BF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2"/>
    <w:qFormat/>
    <w:rsid w:val="00E318BF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E318BF"/>
    <w:pPr>
      <w:numPr>
        <w:ilvl w:val="1"/>
        <w:numId w:val="1"/>
      </w:numPr>
      <w:spacing w:line="276" w:lineRule="auto"/>
      <w:ind w:left="1288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3">
    <w:name w:val="Рег. Обычный с отступом"/>
    <w:basedOn w:val="a2"/>
    <w:qFormat/>
    <w:rsid w:val="00E318BF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">
    <w:name w:val="Рег. Списки числовый"/>
    <w:basedOn w:val="1-21"/>
    <w:qFormat/>
    <w:rsid w:val="00E318BF"/>
    <w:pPr>
      <w:numPr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4">
    <w:name w:val="Рег. Заголовок для названий результата"/>
    <w:basedOn w:val="2-"/>
    <w:qFormat/>
    <w:rsid w:val="00E318BF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E318BF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2"/>
    <w:next w:val="111"/>
    <w:qFormat/>
    <w:rsid w:val="00E318BF"/>
    <w:pPr>
      <w:spacing w:after="0"/>
      <w:ind w:left="1440" w:hanging="72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ff5">
    <w:name w:val="Рег. Списки без буллетов"/>
    <w:basedOn w:val="ConsPlusNormal"/>
    <w:qFormat/>
    <w:rsid w:val="00E318BF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5"/>
    <w:qFormat/>
    <w:rsid w:val="00E318BF"/>
    <w:pPr>
      <w:numPr>
        <w:numId w:val="4"/>
      </w:numPr>
    </w:pPr>
  </w:style>
  <w:style w:type="paragraph" w:customStyle="1" w:styleId="1f4">
    <w:name w:val="Рег. Списки два уровня: 1)  и а) б) в)"/>
    <w:basedOn w:val="1-21"/>
    <w:qFormat/>
    <w:rsid w:val="00E318BF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Списки одного уровня: а) б) в)"/>
    <w:basedOn w:val="1f4"/>
    <w:qFormat/>
    <w:rsid w:val="00E318BF"/>
    <w:pPr>
      <w:ind w:left="0" w:firstLine="0"/>
    </w:pPr>
    <w:rPr>
      <w:lang w:eastAsia="ar-SA"/>
    </w:rPr>
  </w:style>
  <w:style w:type="paragraph" w:customStyle="1" w:styleId="affff7">
    <w:name w:val="Рег. Списки без буллетов широкие"/>
    <w:basedOn w:val="a2"/>
    <w:qFormat/>
    <w:rsid w:val="00E318BF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E318B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E318BF"/>
    <w:pPr>
      <w:numPr>
        <w:numId w:val="5"/>
      </w:numPr>
      <w:tabs>
        <w:tab w:val="num" w:pos="360"/>
      </w:tabs>
      <w:spacing w:line="276" w:lineRule="auto"/>
      <w:ind w:left="0" w:firstLine="0"/>
      <w:jc w:val="both"/>
    </w:pPr>
    <w:rPr>
      <w:rFonts w:ascii="Times New Roman" w:hAnsi="Times New Roman" w:cs="Times New Roman"/>
      <w:sz w:val="28"/>
      <w:szCs w:val="28"/>
    </w:rPr>
  </w:style>
  <w:style w:type="paragraph" w:styleId="affff8">
    <w:name w:val="No Spacing"/>
    <w:uiPriority w:val="1"/>
    <w:qFormat/>
    <w:rsid w:val="00E318BF"/>
    <w:pPr>
      <w:spacing w:after="0" w:line="240" w:lineRule="auto"/>
    </w:pPr>
    <w:rPr>
      <w:rFonts w:ascii="Calibri" w:eastAsia="Calibri" w:hAnsi="Calibri" w:cs="Times New Roman"/>
    </w:rPr>
  </w:style>
  <w:style w:type="paragraph" w:styleId="affff9">
    <w:name w:val="Revision"/>
    <w:hidden/>
    <w:uiPriority w:val="99"/>
    <w:semiHidden/>
    <w:rsid w:val="00E318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10">
    <w:name w:val="Знак Знак41"/>
    <w:rsid w:val="00E318BF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2"/>
    <w:uiPriority w:val="99"/>
    <w:qFormat/>
    <w:rsid w:val="00E318BF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customStyle="1" w:styleId="2f">
    <w:name w:val="Знак Знак Знак Знак Знак Знак Знак Знак Знак Знак2"/>
    <w:basedOn w:val="a2"/>
    <w:rsid w:val="00E318BF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318BF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318BF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318BF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0">
    <w:name w:val="Знак2"/>
    <w:basedOn w:val="a2"/>
    <w:rsid w:val="00E318BF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191">
    <w:name w:val="Знак Знак191"/>
    <w:rsid w:val="00E318BF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318BF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318BF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318BF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318BF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318BF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1">
    <w:name w:val="Знак Знак Знак Знак Знак Знак Знак2"/>
    <w:basedOn w:val="a2"/>
    <w:rsid w:val="00E318B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ableParagraph">
    <w:name w:val="Table Paragraph"/>
    <w:basedOn w:val="a2"/>
    <w:uiPriority w:val="1"/>
    <w:qFormat/>
    <w:rsid w:val="00E318BF"/>
    <w:pPr>
      <w:widowControl w:val="0"/>
      <w:spacing w:after="0" w:line="290" w:lineRule="exact"/>
      <w:ind w:left="17"/>
    </w:pPr>
    <w:rPr>
      <w:rFonts w:ascii="Verdana" w:eastAsia="Verdana" w:hAnsi="Verdana" w:cs="Verdana"/>
      <w:lang w:val="en-US"/>
    </w:rPr>
  </w:style>
  <w:style w:type="paragraph" w:styleId="2f2">
    <w:name w:val="List Continue 2"/>
    <w:basedOn w:val="a2"/>
    <w:rsid w:val="00E318BF"/>
    <w:pPr>
      <w:spacing w:after="120" w:line="240" w:lineRule="auto"/>
      <w:ind w:left="566"/>
    </w:pPr>
    <w:rPr>
      <w:rFonts w:ascii="a_AlbionicB&amp;W" w:eastAsia="Times New Roman" w:hAnsi="a_AlbionicB&amp;W" w:cs="Times New Roman"/>
      <w:sz w:val="20"/>
      <w:szCs w:val="20"/>
      <w:lang w:eastAsia="ru-RU"/>
    </w:rPr>
  </w:style>
  <w:style w:type="paragraph" w:styleId="affffa">
    <w:name w:val="Block Text"/>
    <w:basedOn w:val="a2"/>
    <w:rsid w:val="00E318BF"/>
    <w:pPr>
      <w:spacing w:after="0" w:line="240" w:lineRule="auto"/>
      <w:ind w:left="720" w:right="57" w:hanging="720"/>
      <w:jc w:val="both"/>
    </w:pPr>
    <w:rPr>
      <w:rFonts w:ascii="Times New Roman" w:eastAsia="Times New Roman" w:hAnsi="Times New Roman" w:cs="Times New Roman"/>
      <w:b/>
      <w:bCs/>
      <w:i/>
      <w:iCs/>
      <w:snapToGrid w:val="0"/>
      <w:sz w:val="24"/>
      <w:szCs w:val="24"/>
      <w:lang w:eastAsia="ru-RU"/>
    </w:rPr>
  </w:style>
  <w:style w:type="character" w:customStyle="1" w:styleId="apple-converted-space">
    <w:name w:val="apple-converted-space"/>
    <w:basedOn w:val="a3"/>
    <w:rsid w:val="00E318BF"/>
  </w:style>
  <w:style w:type="paragraph" w:customStyle="1" w:styleId="a1">
    <w:name w:val="РегламентГПЗУ"/>
    <w:basedOn w:val="affff1"/>
    <w:qFormat/>
    <w:rsid w:val="00E318BF"/>
    <w:pPr>
      <w:numPr>
        <w:ilvl w:val="1"/>
        <w:numId w:val="6"/>
      </w:numPr>
      <w:tabs>
        <w:tab w:val="num" w:pos="360"/>
        <w:tab w:val="left" w:pos="992"/>
        <w:tab w:val="left" w:pos="1134"/>
        <w:tab w:val="left" w:pos="9781"/>
      </w:tabs>
      <w:spacing w:after="0" w:line="240" w:lineRule="auto"/>
      <w:ind w:left="720" w:firstLine="0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1"/>
    <w:qFormat/>
    <w:rsid w:val="00E318BF"/>
    <w:pPr>
      <w:numPr>
        <w:ilvl w:val="2"/>
      </w:numPr>
      <w:tabs>
        <w:tab w:val="clear" w:pos="992"/>
        <w:tab w:val="num" w:pos="360"/>
        <w:tab w:val="left" w:pos="1418"/>
      </w:tabs>
    </w:pPr>
  </w:style>
  <w:style w:type="character" w:styleId="affffb">
    <w:name w:val="line number"/>
    <w:basedOn w:val="a3"/>
    <w:uiPriority w:val="99"/>
    <w:semiHidden/>
    <w:unhideWhenUsed/>
    <w:rsid w:val="00E318BF"/>
  </w:style>
  <w:style w:type="character" w:customStyle="1" w:styleId="affff2">
    <w:name w:val="Абзац списка Знак"/>
    <w:aliases w:val="Абзац списка нумерованный Знак"/>
    <w:link w:val="affff1"/>
    <w:uiPriority w:val="99"/>
    <w:locked/>
    <w:rsid w:val="00E318B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318BF"/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2"/>
    <w:next w:val="a2"/>
    <w:link w:val="110"/>
    <w:qFormat/>
    <w:rsid w:val="00E318B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ru-RU"/>
    </w:rPr>
  </w:style>
  <w:style w:type="paragraph" w:styleId="20">
    <w:name w:val="heading 2"/>
    <w:basedOn w:val="a2"/>
    <w:next w:val="a2"/>
    <w:link w:val="23"/>
    <w:qFormat/>
    <w:rsid w:val="00E318B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2"/>
    <w:next w:val="a2"/>
    <w:link w:val="30"/>
    <w:qFormat/>
    <w:rsid w:val="00E318B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2"/>
    <w:next w:val="a2"/>
    <w:link w:val="40"/>
    <w:qFormat/>
    <w:rsid w:val="00E318BF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2"/>
    <w:next w:val="a2"/>
    <w:link w:val="50"/>
    <w:qFormat/>
    <w:rsid w:val="00E318BF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2"/>
    <w:next w:val="a2"/>
    <w:link w:val="60"/>
    <w:qFormat/>
    <w:rsid w:val="00E318BF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  <w:lang w:eastAsia="ru-RU"/>
    </w:rPr>
  </w:style>
  <w:style w:type="paragraph" w:styleId="7">
    <w:name w:val="heading 7"/>
    <w:basedOn w:val="a2"/>
    <w:next w:val="a2"/>
    <w:link w:val="70"/>
    <w:qFormat/>
    <w:rsid w:val="00E318BF"/>
    <w:pPr>
      <w:spacing w:before="240" w:after="6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E318BF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9">
    <w:name w:val="heading 9"/>
    <w:basedOn w:val="a2"/>
    <w:next w:val="a2"/>
    <w:link w:val="90"/>
    <w:qFormat/>
    <w:rsid w:val="00E318BF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msonormalcxspmiddle">
    <w:name w:val="msonormalcxspmiddle"/>
    <w:basedOn w:val="a2"/>
    <w:rsid w:val="00E31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3"/>
    <w:uiPriority w:val="9"/>
    <w:rsid w:val="00E318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3"/>
    <w:uiPriority w:val="9"/>
    <w:rsid w:val="00E318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3"/>
    <w:link w:val="3"/>
    <w:rsid w:val="00E318B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3"/>
    <w:link w:val="4"/>
    <w:rsid w:val="00E318B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rsid w:val="00E318B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3"/>
    <w:link w:val="6"/>
    <w:rsid w:val="00E318BF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3"/>
    <w:link w:val="7"/>
    <w:rsid w:val="00E318B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E318BF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E318BF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E318BF"/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ru-RU"/>
    </w:rPr>
  </w:style>
  <w:style w:type="character" w:customStyle="1" w:styleId="23">
    <w:name w:val="Заголовок 2 Знак3"/>
    <w:link w:val="20"/>
    <w:rsid w:val="00E318BF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paragraph" w:customStyle="1" w:styleId="ConsPlusNormal">
    <w:name w:val="ConsPlusNormal"/>
    <w:link w:val="ConsPlusNormal0"/>
    <w:rsid w:val="00E318B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E318BF"/>
    <w:rPr>
      <w:rFonts w:ascii="Arial" w:eastAsia="Calibri" w:hAnsi="Arial" w:cs="Arial"/>
    </w:rPr>
  </w:style>
  <w:style w:type="character" w:styleId="a6">
    <w:name w:val="Hyperlink"/>
    <w:uiPriority w:val="99"/>
    <w:unhideWhenUsed/>
    <w:rsid w:val="00E318BF"/>
    <w:rPr>
      <w:color w:val="0000FF"/>
      <w:u w:val="single"/>
    </w:rPr>
  </w:style>
  <w:style w:type="paragraph" w:styleId="a7">
    <w:name w:val="header"/>
    <w:basedOn w:val="a2"/>
    <w:link w:val="a8"/>
    <w:uiPriority w:val="99"/>
    <w:unhideWhenUsed/>
    <w:rsid w:val="00E318B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3"/>
    <w:link w:val="a7"/>
    <w:uiPriority w:val="99"/>
    <w:rsid w:val="00E318BF"/>
    <w:rPr>
      <w:rFonts w:ascii="Calibri" w:eastAsia="Calibri" w:hAnsi="Calibri" w:cs="Times New Roman"/>
    </w:rPr>
  </w:style>
  <w:style w:type="paragraph" w:styleId="a9">
    <w:name w:val="footer"/>
    <w:basedOn w:val="a2"/>
    <w:link w:val="aa"/>
    <w:uiPriority w:val="99"/>
    <w:unhideWhenUsed/>
    <w:rsid w:val="00E318B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3"/>
    <w:link w:val="a9"/>
    <w:uiPriority w:val="99"/>
    <w:rsid w:val="00E318BF"/>
    <w:rPr>
      <w:rFonts w:ascii="Calibri" w:eastAsia="Calibri" w:hAnsi="Calibri" w:cs="Times New Roman"/>
    </w:rPr>
  </w:style>
  <w:style w:type="paragraph" w:customStyle="1" w:styleId="-31">
    <w:name w:val="Светлая сетка - Акцент 31"/>
    <w:basedOn w:val="a2"/>
    <w:uiPriority w:val="34"/>
    <w:qFormat/>
    <w:rsid w:val="00E318BF"/>
    <w:pPr>
      <w:ind w:left="720"/>
      <w:contextualSpacing/>
    </w:pPr>
    <w:rPr>
      <w:rFonts w:ascii="Calibri" w:eastAsia="Calibri" w:hAnsi="Calibri" w:cs="Times New Roman"/>
    </w:rPr>
  </w:style>
  <w:style w:type="paragraph" w:styleId="ab">
    <w:name w:val="Balloon Text"/>
    <w:basedOn w:val="a2"/>
    <w:link w:val="ac"/>
    <w:semiHidden/>
    <w:unhideWhenUsed/>
    <w:rsid w:val="00E318B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semiHidden/>
    <w:rsid w:val="00E318BF"/>
    <w:rPr>
      <w:rFonts w:ascii="Tahoma" w:eastAsia="Calibri" w:hAnsi="Tahoma" w:cs="Tahoma"/>
      <w:sz w:val="16"/>
      <w:szCs w:val="16"/>
    </w:rPr>
  </w:style>
  <w:style w:type="paragraph" w:customStyle="1" w:styleId="a0">
    <w:name w:val="МУ Обычный стиль"/>
    <w:basedOn w:val="a2"/>
    <w:autoRedefine/>
    <w:rsid w:val="00E318BF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rsid w:val="00E318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2"/>
    <w:link w:val="ae"/>
    <w:semiHidden/>
    <w:rsid w:val="00E318B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e">
    <w:name w:val="Текст сноски Знак"/>
    <w:basedOn w:val="a3"/>
    <w:link w:val="ad"/>
    <w:semiHidden/>
    <w:rsid w:val="00E318B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"/>
    <w:aliases w:val="бпОсновной текст"/>
    <w:basedOn w:val="a2"/>
    <w:link w:val="af0"/>
    <w:rsid w:val="00E318B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 Знак"/>
    <w:aliases w:val="бпОсновной текст Знак"/>
    <w:basedOn w:val="a3"/>
    <w:link w:val="af"/>
    <w:rsid w:val="00E318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2"/>
    <w:link w:val="af2"/>
    <w:unhideWhenUsed/>
    <w:rsid w:val="00E318BF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2">
    <w:name w:val="Основной текст с отступом Знак"/>
    <w:basedOn w:val="a3"/>
    <w:link w:val="af1"/>
    <w:rsid w:val="00E318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3">
    <w:name w:val="Знак"/>
    <w:basedOn w:val="a2"/>
    <w:rsid w:val="00E318B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E318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2"/>
    <w:link w:val="HTML0"/>
    <w:uiPriority w:val="99"/>
    <w:rsid w:val="00E31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E318BF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4">
    <w:name w:val="page number"/>
    <w:basedOn w:val="a3"/>
    <w:rsid w:val="00E318BF"/>
  </w:style>
  <w:style w:type="character" w:customStyle="1" w:styleId="41">
    <w:name w:val="Знак Знак4"/>
    <w:rsid w:val="00E318BF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2"/>
    <w:link w:val="24"/>
    <w:rsid w:val="00E318BF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basedOn w:val="a3"/>
    <w:link w:val="22"/>
    <w:rsid w:val="00E318B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Готовый"/>
    <w:basedOn w:val="a2"/>
    <w:rsid w:val="00E318BF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Signature"/>
    <w:basedOn w:val="a2"/>
    <w:link w:val="af7"/>
    <w:rsid w:val="00E318BF"/>
    <w:pPr>
      <w:spacing w:after="0" w:line="240" w:lineRule="auto"/>
      <w:ind w:left="425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7">
    <w:name w:val="Подпись Знак"/>
    <w:basedOn w:val="a3"/>
    <w:link w:val="af6"/>
    <w:rsid w:val="00E318B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8">
    <w:name w:val="Body Text First Indent"/>
    <w:basedOn w:val="af"/>
    <w:link w:val="af9"/>
    <w:rsid w:val="00E318BF"/>
    <w:pPr>
      <w:spacing w:after="120"/>
      <w:ind w:firstLine="210"/>
      <w:jc w:val="left"/>
    </w:pPr>
    <w:rPr>
      <w:sz w:val="24"/>
    </w:rPr>
  </w:style>
  <w:style w:type="character" w:customStyle="1" w:styleId="af9">
    <w:name w:val="Красная строка Знак"/>
    <w:basedOn w:val="af0"/>
    <w:link w:val="af8"/>
    <w:rsid w:val="00E318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2"/>
    <w:link w:val="32"/>
    <w:rsid w:val="00E318B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3"/>
    <w:link w:val="31"/>
    <w:rsid w:val="00E318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Normal (Web)"/>
    <w:basedOn w:val="a2"/>
    <w:uiPriority w:val="99"/>
    <w:rsid w:val="00E31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2"/>
    <w:uiPriority w:val="99"/>
    <w:qFormat/>
    <w:rsid w:val="00E318BF"/>
    <w:pPr>
      <w:ind w:left="720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locked/>
    <w:rsid w:val="00E318BF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E318BF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2"/>
    <w:rsid w:val="00E318B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E318BF"/>
    <w:rPr>
      <w:rFonts w:ascii="Times New Roman" w:hAnsi="Times New Roman" w:cs="Times New Roman"/>
      <w:sz w:val="22"/>
      <w:szCs w:val="22"/>
    </w:rPr>
  </w:style>
  <w:style w:type="character" w:styleId="afb">
    <w:name w:val="FollowedHyperlink"/>
    <w:rsid w:val="00E318BF"/>
    <w:rPr>
      <w:color w:val="800080"/>
      <w:u w:val="single"/>
    </w:rPr>
  </w:style>
  <w:style w:type="paragraph" w:customStyle="1" w:styleId="afc">
    <w:name w:val="Знак Знак Знак Знак Знак Знак Знак Знак Знак Знак"/>
    <w:basedOn w:val="a2"/>
    <w:rsid w:val="00E318BF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styleId="afd">
    <w:name w:val="Table Grid"/>
    <w:basedOn w:val="a4"/>
    <w:uiPriority w:val="39"/>
    <w:rsid w:val="00E318B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E318BF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E318BF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E318BF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E318BF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E318BF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">
    <w:name w:val="annotation text"/>
    <w:basedOn w:val="a2"/>
    <w:link w:val="aff0"/>
    <w:semiHidden/>
    <w:rsid w:val="00E318BF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3"/>
    <w:link w:val="aff"/>
    <w:semiHidden/>
    <w:rsid w:val="00E318B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1">
    <w:name w:val="Тема примечания Знак"/>
    <w:basedOn w:val="aff0"/>
    <w:link w:val="aff2"/>
    <w:semiHidden/>
    <w:rsid w:val="00E318BF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f2">
    <w:name w:val="annotation subject"/>
    <w:basedOn w:val="aff"/>
    <w:next w:val="aff"/>
    <w:link w:val="aff1"/>
    <w:semiHidden/>
    <w:rsid w:val="00E318BF"/>
    <w:rPr>
      <w:b/>
      <w:bCs/>
    </w:rPr>
  </w:style>
  <w:style w:type="character" w:customStyle="1" w:styleId="15">
    <w:name w:val="Тема примечания Знак1"/>
    <w:basedOn w:val="aff0"/>
    <w:uiPriority w:val="99"/>
    <w:semiHidden/>
    <w:rsid w:val="00E318BF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E318BF"/>
    <w:rPr>
      <w:rFonts w:cs="Times New Roman"/>
    </w:rPr>
  </w:style>
  <w:style w:type="character" w:customStyle="1" w:styleId="u">
    <w:name w:val="u"/>
    <w:rsid w:val="00E318BF"/>
    <w:rPr>
      <w:rFonts w:cs="Times New Roman"/>
    </w:rPr>
  </w:style>
  <w:style w:type="character" w:customStyle="1" w:styleId="17">
    <w:name w:val="Знак Знак17"/>
    <w:locked/>
    <w:rsid w:val="00E318BF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E318BF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18"/>
    <w:rsid w:val="00E318BF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8">
    <w:name w:val="Без интервала1"/>
    <w:qFormat/>
    <w:rsid w:val="00E318B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9">
    <w:name w:val="бпОсновной текст Знак Знак1"/>
    <w:locked/>
    <w:rsid w:val="00E318BF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E318BF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3">
    <w:name w:val="caption"/>
    <w:basedOn w:val="a2"/>
    <w:next w:val="a2"/>
    <w:qFormat/>
    <w:rsid w:val="00E318BF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210">
    <w:name w:val="Основной текст 21"/>
    <w:basedOn w:val="a2"/>
    <w:rsid w:val="00E318BF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4">
    <w:name w:val="Title"/>
    <w:basedOn w:val="a2"/>
    <w:link w:val="aff5"/>
    <w:qFormat/>
    <w:rsid w:val="00E318BF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f5">
    <w:name w:val="Название Знак"/>
    <w:basedOn w:val="a3"/>
    <w:link w:val="aff4"/>
    <w:rsid w:val="00E318BF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2"/>
    <w:link w:val="37"/>
    <w:rsid w:val="00E318BF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3"/>
    <w:link w:val="36"/>
    <w:rsid w:val="00E318BF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6">
    <w:name w:val="Plain Text"/>
    <w:basedOn w:val="a2"/>
    <w:link w:val="aff7"/>
    <w:rsid w:val="00E318BF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3"/>
    <w:link w:val="aff6"/>
    <w:rsid w:val="00E318BF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318B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E318B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rsid w:val="00E318BF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8">
    <w:name w:val="Нумерованный Список"/>
    <w:basedOn w:val="a2"/>
    <w:rsid w:val="00E318BF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E318B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E318B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a">
    <w:name w:val="Обычный1"/>
    <w:link w:val="1b"/>
    <w:rsid w:val="00E318BF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1b">
    <w:name w:val="Обычный1 Знак"/>
    <w:link w:val="1a"/>
    <w:locked/>
    <w:rsid w:val="00E318BF"/>
    <w:rPr>
      <w:rFonts w:ascii="Times New Roman" w:eastAsia="Calibri" w:hAnsi="Times New Roman" w:cs="Times New Roman"/>
      <w:lang w:eastAsia="ru-RU"/>
    </w:rPr>
  </w:style>
  <w:style w:type="paragraph" w:customStyle="1" w:styleId="text">
    <w:name w:val="text"/>
    <w:basedOn w:val="a2"/>
    <w:rsid w:val="00E318BF"/>
    <w:pPr>
      <w:spacing w:after="0" w:line="240" w:lineRule="auto"/>
      <w:jc w:val="center"/>
    </w:pPr>
    <w:rPr>
      <w:rFonts w:ascii="Verdana" w:eastAsia="Calibri" w:hAnsi="Verdana" w:cs="Times New Roman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E318BF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E318BF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E318BF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E318BF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E318BF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E318BF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E318BF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9">
    <w:name w:val="Strong"/>
    <w:qFormat/>
    <w:rsid w:val="00E318BF"/>
    <w:rPr>
      <w:rFonts w:cs="Times New Roman"/>
      <w:b/>
      <w:bCs/>
    </w:rPr>
  </w:style>
  <w:style w:type="character" w:customStyle="1" w:styleId="HeaderChar">
    <w:name w:val="Header Char"/>
    <w:locked/>
    <w:rsid w:val="00E318BF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E318BF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E318BF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a">
    <w:name w:val="Адресат"/>
    <w:basedOn w:val="a2"/>
    <w:rsid w:val="00E318BF"/>
    <w:pPr>
      <w:suppressAutoHyphens/>
      <w:spacing w:after="12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ffb">
    <w:name w:val="Приложение"/>
    <w:basedOn w:val="af"/>
    <w:rsid w:val="00E318BF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c">
    <w:name w:val="Заголовок к тексту"/>
    <w:basedOn w:val="a2"/>
    <w:next w:val="af"/>
    <w:rsid w:val="00E318BF"/>
    <w:pPr>
      <w:suppressAutoHyphens/>
      <w:spacing w:after="480" w:line="240" w:lineRule="exact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d">
    <w:name w:val="регистрационные поля"/>
    <w:basedOn w:val="a2"/>
    <w:rsid w:val="00E318BF"/>
    <w:pPr>
      <w:spacing w:after="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ru-RU"/>
    </w:rPr>
  </w:style>
  <w:style w:type="paragraph" w:customStyle="1" w:styleId="affe">
    <w:name w:val="Исполнитель"/>
    <w:basedOn w:val="af"/>
    <w:rsid w:val="00E318BF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">
    <w:name w:val="Подпись на общем бланке"/>
    <w:basedOn w:val="af6"/>
    <w:next w:val="af"/>
    <w:rsid w:val="00E318BF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E318BF"/>
    <w:rPr>
      <w:rFonts w:cs="Times New Roman"/>
      <w:b/>
      <w:bCs/>
      <w:sz w:val="28"/>
      <w:szCs w:val="28"/>
      <w:lang w:val="ru-RU" w:eastAsia="ru-RU"/>
    </w:rPr>
  </w:style>
  <w:style w:type="character" w:customStyle="1" w:styleId="afff0">
    <w:name w:val="Цветовое выделение"/>
    <w:rsid w:val="00E318BF"/>
    <w:rPr>
      <w:b/>
      <w:color w:val="000080"/>
      <w:sz w:val="20"/>
    </w:rPr>
  </w:style>
  <w:style w:type="paragraph" w:customStyle="1" w:styleId="afff1">
    <w:name w:val="Таблицы (моноширинный)"/>
    <w:basedOn w:val="a2"/>
    <w:next w:val="a2"/>
    <w:rsid w:val="00E318BF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2">
    <w:name w:val="Гипертекстовая ссылка"/>
    <w:rsid w:val="00E318BF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3">
    <w:name w:val="Заголовок статьи"/>
    <w:basedOn w:val="a2"/>
    <w:next w:val="a2"/>
    <w:rsid w:val="00E318B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4">
    <w:name w:val="Комментарий"/>
    <w:basedOn w:val="a2"/>
    <w:next w:val="a2"/>
    <w:rsid w:val="00E318BF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ff5">
    <w:name w:val="Продолжение ссылки"/>
    <w:rsid w:val="00E318BF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100">
    <w:name w:val="Обычный 10"/>
    <w:basedOn w:val="a2"/>
    <w:rsid w:val="00E318BF"/>
    <w:pPr>
      <w:spacing w:after="0"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c">
    <w:name w:val="Стиль1"/>
    <w:basedOn w:val="af8"/>
    <w:rsid w:val="00E318BF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E318BF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E318BF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E318BF"/>
    <w:rPr>
      <w:rFonts w:cs="Times New Roman"/>
      <w:sz w:val="16"/>
      <w:szCs w:val="16"/>
      <w:lang w:val="ru-RU" w:eastAsia="ru-RU"/>
    </w:rPr>
  </w:style>
  <w:style w:type="paragraph" w:customStyle="1" w:styleId="1d">
    <w:name w:val="Знак1"/>
    <w:basedOn w:val="a2"/>
    <w:rsid w:val="00E318BF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Normal1">
    <w:name w:val="Normal1"/>
    <w:rsid w:val="00E318BF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7">
    <w:name w:val="Знак Знак27"/>
    <w:rsid w:val="00E318BF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E318BF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E318BF"/>
    <w:rPr>
      <w:rFonts w:ascii="Arial" w:hAnsi="Arial" w:cs="Arial"/>
      <w:b/>
      <w:bCs/>
      <w:sz w:val="24"/>
      <w:szCs w:val="24"/>
      <w:lang w:val="ru-RU" w:eastAsia="ru-RU"/>
    </w:rPr>
  </w:style>
  <w:style w:type="character" w:styleId="afff6">
    <w:name w:val="Emphasis"/>
    <w:qFormat/>
    <w:rsid w:val="00E318BF"/>
    <w:rPr>
      <w:rFonts w:cs="Times New Roman"/>
      <w:i/>
      <w:iCs/>
    </w:rPr>
  </w:style>
  <w:style w:type="character" w:customStyle="1" w:styleId="HTML1">
    <w:name w:val="Стандартный HTML Знак1"/>
    <w:rsid w:val="00E318BF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E318BF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E318B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E318BF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230">
    <w:name w:val="Знак Знак23"/>
    <w:rsid w:val="00E318BF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E318BF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E318BF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E318BF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E318B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7">
    <w:name w:val="Знак Знак Знак Знак Знак Знак Знак"/>
    <w:basedOn w:val="a2"/>
    <w:rsid w:val="00E318BF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E318BF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E318BF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E318BF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E318BF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E318BF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51">
    <w:name w:val="Знак Знак151"/>
    <w:locked/>
    <w:rsid w:val="00E318BF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E318BF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E318BF"/>
    <w:rPr>
      <w:rFonts w:cs="Times New Roman"/>
      <w:lang w:val="ru-RU" w:eastAsia="ru-RU"/>
    </w:rPr>
  </w:style>
  <w:style w:type="character" w:customStyle="1" w:styleId="38">
    <w:name w:val="Знак Знак3"/>
    <w:locked/>
    <w:rsid w:val="00E318BF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E318BF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E318BF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E318BF"/>
    <w:rPr>
      <w:rFonts w:cs="Times New Roman"/>
      <w:sz w:val="24"/>
      <w:szCs w:val="24"/>
      <w:lang w:val="ru-RU" w:eastAsia="ru-RU"/>
    </w:rPr>
  </w:style>
  <w:style w:type="character" w:customStyle="1" w:styleId="1e">
    <w:name w:val="Знак Знак1"/>
    <w:locked/>
    <w:rsid w:val="00E318BF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E318BF"/>
    <w:rPr>
      <w:rFonts w:ascii="Tahoma" w:hAnsi="Tahoma" w:cs="Tahoma"/>
      <w:sz w:val="16"/>
      <w:szCs w:val="16"/>
    </w:rPr>
  </w:style>
  <w:style w:type="paragraph" w:customStyle="1" w:styleId="1f">
    <w:name w:val="Знак Знак Знак Знак Знак Знак Знак Знак Знак Знак1"/>
    <w:basedOn w:val="a2"/>
    <w:rsid w:val="00E318BF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f0">
    <w:name w:val="Знак Знак Знак Знак Знак Знак Знак1"/>
    <w:basedOn w:val="a2"/>
    <w:rsid w:val="00E318BF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">
    <w:name w:val="Знак Знак121"/>
    <w:rsid w:val="00E318BF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1">
    <w:name w:val="Текст выноски Знак1"/>
    <w:rsid w:val="00E318BF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2">
    <w:name w:val="Схема документа Знак1"/>
    <w:rsid w:val="00E318BF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last">
    <w:name w:val="msonormalcxsplast"/>
    <w:basedOn w:val="a2"/>
    <w:rsid w:val="00E318BF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8">
    <w:name w:val="......."/>
    <w:basedOn w:val="a2"/>
    <w:next w:val="a2"/>
    <w:rsid w:val="00E318BF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E318BF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2a">
    <w:name w:val="Обычный2"/>
    <w:rsid w:val="00E318B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Заголовок 2 Знак Знак Знак"/>
    <w:rsid w:val="00E318B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E318BF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E318BF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E318BF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E318BF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E318BF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E318BF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E318BF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E318BF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E318BF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E318BF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E318BF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E318BF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E318BF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E318BF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E318BF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E318BF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E318BF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E318BF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E318BF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E318BF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E318BF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1"/>
    <w:link w:val="2d"/>
    <w:rsid w:val="00E318BF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basedOn w:val="af2"/>
    <w:link w:val="2c"/>
    <w:rsid w:val="00E318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2"/>
    <w:rsid w:val="00E318BF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E318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3"/>
    <w:rsid w:val="00E318BF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rsid w:val="00E318B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9">
    <w:name w:val="annotation reference"/>
    <w:uiPriority w:val="99"/>
    <w:semiHidden/>
    <w:unhideWhenUsed/>
    <w:rsid w:val="00E318BF"/>
    <w:rPr>
      <w:sz w:val="16"/>
      <w:szCs w:val="16"/>
    </w:rPr>
  </w:style>
  <w:style w:type="paragraph" w:customStyle="1" w:styleId="Nonformat">
    <w:name w:val="Nonformat"/>
    <w:basedOn w:val="a2"/>
    <w:rsid w:val="00E318BF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2e">
    <w:name w:val="toc 2"/>
    <w:basedOn w:val="a2"/>
    <w:next w:val="a2"/>
    <w:autoRedefine/>
    <w:uiPriority w:val="39"/>
    <w:unhideWhenUsed/>
    <w:rsid w:val="00E318BF"/>
    <w:pPr>
      <w:tabs>
        <w:tab w:val="left" w:pos="709"/>
        <w:tab w:val="right" w:leader="dot" w:pos="9923"/>
      </w:tabs>
      <w:spacing w:after="0" w:line="240" w:lineRule="auto"/>
      <w:ind w:right="282"/>
    </w:pPr>
    <w:rPr>
      <w:rFonts w:ascii="Times New Roman" w:eastAsia="Calibri" w:hAnsi="Times New Roman" w:cs="Times New Roman"/>
      <w:noProof/>
      <w:sz w:val="20"/>
      <w:szCs w:val="20"/>
    </w:rPr>
  </w:style>
  <w:style w:type="paragraph" w:styleId="1f3">
    <w:name w:val="toc 1"/>
    <w:basedOn w:val="a2"/>
    <w:next w:val="a2"/>
    <w:autoRedefine/>
    <w:uiPriority w:val="39"/>
    <w:unhideWhenUsed/>
    <w:rsid w:val="00E318BF"/>
    <w:pPr>
      <w:tabs>
        <w:tab w:val="right" w:leader="dot" w:pos="9923"/>
      </w:tabs>
      <w:spacing w:before="120" w:after="120"/>
    </w:pPr>
    <w:rPr>
      <w:rFonts w:ascii="Times New Roman" w:eastAsia="Calibri" w:hAnsi="Times New Roman" w:cs="Times New Roman"/>
      <w:b/>
      <w:bCs/>
      <w:caps/>
      <w:sz w:val="20"/>
      <w:szCs w:val="20"/>
      <w:lang w:val="en-US"/>
    </w:rPr>
  </w:style>
  <w:style w:type="paragraph" w:styleId="39">
    <w:name w:val="toc 3"/>
    <w:basedOn w:val="a2"/>
    <w:next w:val="a2"/>
    <w:autoRedefine/>
    <w:uiPriority w:val="39"/>
    <w:unhideWhenUsed/>
    <w:rsid w:val="00E318BF"/>
    <w:pPr>
      <w:spacing w:after="0"/>
      <w:ind w:left="440"/>
    </w:pPr>
    <w:rPr>
      <w:rFonts w:ascii="Times New Roman" w:eastAsia="Calibri" w:hAnsi="Times New Roman" w:cs="Times New Roman"/>
      <w:i/>
      <w:iCs/>
      <w:sz w:val="20"/>
      <w:szCs w:val="20"/>
    </w:rPr>
  </w:style>
  <w:style w:type="paragraph" w:styleId="42">
    <w:name w:val="toc 4"/>
    <w:basedOn w:val="a2"/>
    <w:next w:val="a2"/>
    <w:autoRedefine/>
    <w:uiPriority w:val="39"/>
    <w:unhideWhenUsed/>
    <w:rsid w:val="00E318BF"/>
    <w:pPr>
      <w:spacing w:after="0"/>
      <w:ind w:left="660"/>
    </w:pPr>
    <w:rPr>
      <w:rFonts w:ascii="Times New Roman" w:eastAsia="Calibri" w:hAnsi="Times New Roman" w:cs="Times New Roman"/>
      <w:sz w:val="18"/>
      <w:szCs w:val="18"/>
    </w:rPr>
  </w:style>
  <w:style w:type="paragraph" w:styleId="52">
    <w:name w:val="toc 5"/>
    <w:basedOn w:val="a2"/>
    <w:next w:val="a2"/>
    <w:autoRedefine/>
    <w:uiPriority w:val="39"/>
    <w:unhideWhenUsed/>
    <w:rsid w:val="00E318BF"/>
    <w:pPr>
      <w:spacing w:after="0"/>
      <w:ind w:left="880"/>
    </w:pPr>
    <w:rPr>
      <w:rFonts w:eastAsia="Calibri" w:cs="Times New Roman"/>
      <w:sz w:val="18"/>
      <w:szCs w:val="18"/>
    </w:rPr>
  </w:style>
  <w:style w:type="paragraph" w:styleId="61">
    <w:name w:val="toc 6"/>
    <w:basedOn w:val="a2"/>
    <w:next w:val="a2"/>
    <w:autoRedefine/>
    <w:uiPriority w:val="39"/>
    <w:unhideWhenUsed/>
    <w:rsid w:val="00E318BF"/>
    <w:pPr>
      <w:spacing w:after="0"/>
      <w:ind w:left="1100"/>
    </w:pPr>
    <w:rPr>
      <w:rFonts w:eastAsia="Calibri" w:cs="Times New Roman"/>
      <w:sz w:val="18"/>
      <w:szCs w:val="18"/>
    </w:rPr>
  </w:style>
  <w:style w:type="paragraph" w:styleId="71">
    <w:name w:val="toc 7"/>
    <w:basedOn w:val="a2"/>
    <w:next w:val="a2"/>
    <w:autoRedefine/>
    <w:uiPriority w:val="39"/>
    <w:unhideWhenUsed/>
    <w:rsid w:val="00E318BF"/>
    <w:pPr>
      <w:spacing w:after="0"/>
      <w:ind w:left="1320"/>
    </w:pPr>
    <w:rPr>
      <w:rFonts w:eastAsia="Calibri" w:cs="Times New Roman"/>
      <w:sz w:val="18"/>
      <w:szCs w:val="18"/>
    </w:rPr>
  </w:style>
  <w:style w:type="paragraph" w:styleId="81">
    <w:name w:val="toc 8"/>
    <w:basedOn w:val="a2"/>
    <w:next w:val="a2"/>
    <w:autoRedefine/>
    <w:uiPriority w:val="39"/>
    <w:unhideWhenUsed/>
    <w:rsid w:val="00E318BF"/>
    <w:pPr>
      <w:spacing w:after="0"/>
      <w:ind w:left="1540"/>
    </w:pPr>
    <w:rPr>
      <w:rFonts w:eastAsia="Calibri" w:cs="Times New Roman"/>
      <w:sz w:val="18"/>
      <w:szCs w:val="18"/>
    </w:rPr>
  </w:style>
  <w:style w:type="paragraph" w:styleId="92">
    <w:name w:val="toc 9"/>
    <w:basedOn w:val="a2"/>
    <w:next w:val="a2"/>
    <w:autoRedefine/>
    <w:uiPriority w:val="39"/>
    <w:unhideWhenUsed/>
    <w:rsid w:val="00E318BF"/>
    <w:pPr>
      <w:spacing w:after="0"/>
      <w:ind w:left="1760"/>
    </w:pPr>
    <w:rPr>
      <w:rFonts w:eastAsia="Calibri" w:cs="Times New Roman"/>
      <w:sz w:val="18"/>
      <w:szCs w:val="18"/>
    </w:rPr>
  </w:style>
  <w:style w:type="paragraph" w:styleId="afffa">
    <w:name w:val="endnote text"/>
    <w:basedOn w:val="a2"/>
    <w:link w:val="afffb"/>
    <w:uiPriority w:val="99"/>
    <w:unhideWhenUsed/>
    <w:rsid w:val="00E318BF"/>
    <w:rPr>
      <w:rFonts w:ascii="Calibri" w:eastAsia="Calibri" w:hAnsi="Calibri" w:cs="Times New Roman"/>
      <w:sz w:val="24"/>
      <w:szCs w:val="24"/>
    </w:rPr>
  </w:style>
  <w:style w:type="character" w:customStyle="1" w:styleId="afffb">
    <w:name w:val="Текст концевой сноски Знак"/>
    <w:basedOn w:val="a3"/>
    <w:link w:val="afffa"/>
    <w:uiPriority w:val="99"/>
    <w:rsid w:val="00E318BF"/>
    <w:rPr>
      <w:rFonts w:ascii="Calibri" w:eastAsia="Calibri" w:hAnsi="Calibri" w:cs="Times New Roman"/>
      <w:sz w:val="24"/>
      <w:szCs w:val="24"/>
    </w:rPr>
  </w:style>
  <w:style w:type="character" w:styleId="afffc">
    <w:name w:val="endnote reference"/>
    <w:uiPriority w:val="99"/>
    <w:unhideWhenUsed/>
    <w:rsid w:val="00E318BF"/>
    <w:rPr>
      <w:vertAlign w:val="superscript"/>
    </w:rPr>
  </w:style>
  <w:style w:type="paragraph" w:customStyle="1" w:styleId="1-11">
    <w:name w:val="Средняя заливка 1 - Акцент 11"/>
    <w:qFormat/>
    <w:rsid w:val="00E318B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2"/>
    <w:uiPriority w:val="34"/>
    <w:qFormat/>
    <w:rsid w:val="00E318BF"/>
    <w:pPr>
      <w:ind w:left="720"/>
      <w:contextualSpacing/>
    </w:pPr>
    <w:rPr>
      <w:rFonts w:ascii="Calibri" w:eastAsia="Calibri" w:hAnsi="Calibri" w:cs="Times New Roman"/>
    </w:rPr>
  </w:style>
  <w:style w:type="paragraph" w:styleId="afffd">
    <w:name w:val="Document Map"/>
    <w:basedOn w:val="a2"/>
    <w:link w:val="afffe"/>
    <w:uiPriority w:val="99"/>
    <w:semiHidden/>
    <w:unhideWhenUsed/>
    <w:rsid w:val="00E318BF"/>
    <w:rPr>
      <w:rFonts w:ascii="Times New Roman" w:eastAsia="Calibri" w:hAnsi="Times New Roman" w:cs="Times New Roman"/>
      <w:sz w:val="24"/>
      <w:szCs w:val="24"/>
    </w:rPr>
  </w:style>
  <w:style w:type="character" w:customStyle="1" w:styleId="afffe">
    <w:name w:val="Схема документа Знак"/>
    <w:basedOn w:val="a3"/>
    <w:link w:val="afffd"/>
    <w:uiPriority w:val="99"/>
    <w:semiHidden/>
    <w:rsid w:val="00E318BF"/>
    <w:rPr>
      <w:rFonts w:ascii="Times New Roman" w:eastAsia="Calibri" w:hAnsi="Times New Roman" w:cs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"/>
    <w:qFormat/>
    <w:rsid w:val="00E318BF"/>
    <w:pPr>
      <w:numPr>
        <w:numId w:val="1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">
    <w:name w:val="Рег. Комментарии"/>
    <w:basedOn w:val="-31"/>
    <w:qFormat/>
    <w:rsid w:val="00E318BF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0">
    <w:name w:val="Сценарии"/>
    <w:basedOn w:val="a2"/>
    <w:qFormat/>
    <w:rsid w:val="00E318BF"/>
    <w:pPr>
      <w:spacing w:before="120" w:after="120"/>
      <w:ind w:firstLine="539"/>
      <w:contextualSpacing/>
      <w:jc w:val="center"/>
    </w:pPr>
    <w:rPr>
      <w:rFonts w:ascii="Times New Roman" w:eastAsia="Calibri" w:hAnsi="Times New Roman" w:cs="Times New Roman"/>
      <w:i/>
      <w:sz w:val="28"/>
      <w:szCs w:val="28"/>
    </w:rPr>
  </w:style>
  <w:style w:type="paragraph" w:styleId="affff1">
    <w:name w:val="List Paragraph"/>
    <w:aliases w:val="Абзац списка нумерованный"/>
    <w:basedOn w:val="a2"/>
    <w:link w:val="affff2"/>
    <w:uiPriority w:val="99"/>
    <w:qFormat/>
    <w:rsid w:val="00E318BF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-">
    <w:name w:val="Рег. Заголовок 1-го уровня регламента"/>
    <w:basedOn w:val="12"/>
    <w:uiPriority w:val="99"/>
    <w:qFormat/>
    <w:rsid w:val="00E318BF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qFormat/>
    <w:rsid w:val="00E318BF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2"/>
    <w:qFormat/>
    <w:rsid w:val="00E318BF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E318BF"/>
    <w:pPr>
      <w:numPr>
        <w:ilvl w:val="1"/>
        <w:numId w:val="1"/>
      </w:numPr>
      <w:spacing w:line="276" w:lineRule="auto"/>
      <w:ind w:left="1288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3">
    <w:name w:val="Рег. Обычный с отступом"/>
    <w:basedOn w:val="a2"/>
    <w:qFormat/>
    <w:rsid w:val="00E318BF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">
    <w:name w:val="Рег. Списки числовый"/>
    <w:basedOn w:val="1-21"/>
    <w:qFormat/>
    <w:rsid w:val="00E318BF"/>
    <w:pPr>
      <w:numPr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4">
    <w:name w:val="Рег. Заголовок для названий результата"/>
    <w:basedOn w:val="2-"/>
    <w:qFormat/>
    <w:rsid w:val="00E318BF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E318BF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2"/>
    <w:next w:val="111"/>
    <w:qFormat/>
    <w:rsid w:val="00E318BF"/>
    <w:pPr>
      <w:spacing w:after="0"/>
      <w:ind w:left="1440" w:hanging="72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ff5">
    <w:name w:val="Рег. Списки без буллетов"/>
    <w:basedOn w:val="ConsPlusNormal"/>
    <w:qFormat/>
    <w:rsid w:val="00E318BF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5"/>
    <w:qFormat/>
    <w:rsid w:val="00E318BF"/>
    <w:pPr>
      <w:numPr>
        <w:numId w:val="4"/>
      </w:numPr>
    </w:pPr>
  </w:style>
  <w:style w:type="paragraph" w:customStyle="1" w:styleId="1f4">
    <w:name w:val="Рег. Списки два уровня: 1)  и а) б) в)"/>
    <w:basedOn w:val="1-21"/>
    <w:qFormat/>
    <w:rsid w:val="00E318BF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Списки одного уровня: а) б) в)"/>
    <w:basedOn w:val="1f4"/>
    <w:qFormat/>
    <w:rsid w:val="00E318BF"/>
    <w:pPr>
      <w:ind w:left="0" w:firstLine="0"/>
    </w:pPr>
    <w:rPr>
      <w:lang w:eastAsia="ar-SA"/>
    </w:rPr>
  </w:style>
  <w:style w:type="paragraph" w:customStyle="1" w:styleId="affff7">
    <w:name w:val="Рег. Списки без буллетов широкие"/>
    <w:basedOn w:val="a2"/>
    <w:qFormat/>
    <w:rsid w:val="00E318BF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E318B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E318BF"/>
    <w:pPr>
      <w:numPr>
        <w:numId w:val="5"/>
      </w:numPr>
      <w:tabs>
        <w:tab w:val="num" w:pos="360"/>
      </w:tabs>
      <w:spacing w:line="276" w:lineRule="auto"/>
      <w:ind w:left="0" w:firstLine="0"/>
      <w:jc w:val="both"/>
    </w:pPr>
    <w:rPr>
      <w:rFonts w:ascii="Times New Roman" w:hAnsi="Times New Roman" w:cs="Times New Roman"/>
      <w:sz w:val="28"/>
      <w:szCs w:val="28"/>
    </w:rPr>
  </w:style>
  <w:style w:type="paragraph" w:styleId="affff8">
    <w:name w:val="No Spacing"/>
    <w:uiPriority w:val="1"/>
    <w:qFormat/>
    <w:rsid w:val="00E318BF"/>
    <w:pPr>
      <w:spacing w:after="0" w:line="240" w:lineRule="auto"/>
    </w:pPr>
    <w:rPr>
      <w:rFonts w:ascii="Calibri" w:eastAsia="Calibri" w:hAnsi="Calibri" w:cs="Times New Roman"/>
    </w:rPr>
  </w:style>
  <w:style w:type="paragraph" w:styleId="affff9">
    <w:name w:val="Revision"/>
    <w:hidden/>
    <w:uiPriority w:val="99"/>
    <w:semiHidden/>
    <w:rsid w:val="00E318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10">
    <w:name w:val="Знак Знак41"/>
    <w:rsid w:val="00E318BF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2"/>
    <w:uiPriority w:val="99"/>
    <w:qFormat/>
    <w:rsid w:val="00E318BF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customStyle="1" w:styleId="2f">
    <w:name w:val="Знак Знак Знак Знак Знак Знак Знак Знак Знак Знак2"/>
    <w:basedOn w:val="a2"/>
    <w:rsid w:val="00E318BF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318BF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318BF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318BF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0">
    <w:name w:val="Знак2"/>
    <w:basedOn w:val="a2"/>
    <w:rsid w:val="00E318BF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191">
    <w:name w:val="Знак Знак191"/>
    <w:rsid w:val="00E318BF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318BF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318BF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318BF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318BF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318BF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1">
    <w:name w:val="Знак Знак Знак Знак Знак Знак Знак2"/>
    <w:basedOn w:val="a2"/>
    <w:rsid w:val="00E318B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ableParagraph">
    <w:name w:val="Table Paragraph"/>
    <w:basedOn w:val="a2"/>
    <w:uiPriority w:val="1"/>
    <w:qFormat/>
    <w:rsid w:val="00E318BF"/>
    <w:pPr>
      <w:widowControl w:val="0"/>
      <w:spacing w:after="0" w:line="290" w:lineRule="exact"/>
      <w:ind w:left="17"/>
    </w:pPr>
    <w:rPr>
      <w:rFonts w:ascii="Verdana" w:eastAsia="Verdana" w:hAnsi="Verdana" w:cs="Verdana"/>
      <w:lang w:val="en-US"/>
    </w:rPr>
  </w:style>
  <w:style w:type="paragraph" w:styleId="2f2">
    <w:name w:val="List Continue 2"/>
    <w:basedOn w:val="a2"/>
    <w:rsid w:val="00E318BF"/>
    <w:pPr>
      <w:spacing w:after="120" w:line="240" w:lineRule="auto"/>
      <w:ind w:left="566"/>
    </w:pPr>
    <w:rPr>
      <w:rFonts w:ascii="a_AlbionicB&amp;W" w:eastAsia="Times New Roman" w:hAnsi="a_AlbionicB&amp;W" w:cs="Times New Roman"/>
      <w:sz w:val="20"/>
      <w:szCs w:val="20"/>
      <w:lang w:eastAsia="ru-RU"/>
    </w:rPr>
  </w:style>
  <w:style w:type="paragraph" w:styleId="affffa">
    <w:name w:val="Block Text"/>
    <w:basedOn w:val="a2"/>
    <w:rsid w:val="00E318BF"/>
    <w:pPr>
      <w:spacing w:after="0" w:line="240" w:lineRule="auto"/>
      <w:ind w:left="720" w:right="57" w:hanging="720"/>
      <w:jc w:val="both"/>
    </w:pPr>
    <w:rPr>
      <w:rFonts w:ascii="Times New Roman" w:eastAsia="Times New Roman" w:hAnsi="Times New Roman" w:cs="Times New Roman"/>
      <w:b/>
      <w:bCs/>
      <w:i/>
      <w:iCs/>
      <w:snapToGrid w:val="0"/>
      <w:sz w:val="24"/>
      <w:szCs w:val="24"/>
      <w:lang w:eastAsia="ru-RU"/>
    </w:rPr>
  </w:style>
  <w:style w:type="character" w:customStyle="1" w:styleId="apple-converted-space">
    <w:name w:val="apple-converted-space"/>
    <w:basedOn w:val="a3"/>
    <w:rsid w:val="00E318BF"/>
  </w:style>
  <w:style w:type="paragraph" w:customStyle="1" w:styleId="a1">
    <w:name w:val="РегламентГПЗУ"/>
    <w:basedOn w:val="affff1"/>
    <w:qFormat/>
    <w:rsid w:val="00E318BF"/>
    <w:pPr>
      <w:numPr>
        <w:ilvl w:val="1"/>
        <w:numId w:val="6"/>
      </w:numPr>
      <w:tabs>
        <w:tab w:val="num" w:pos="360"/>
        <w:tab w:val="left" w:pos="992"/>
        <w:tab w:val="left" w:pos="1134"/>
        <w:tab w:val="left" w:pos="9781"/>
      </w:tabs>
      <w:spacing w:after="0" w:line="240" w:lineRule="auto"/>
      <w:ind w:left="720" w:firstLine="0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1"/>
    <w:qFormat/>
    <w:rsid w:val="00E318BF"/>
    <w:pPr>
      <w:numPr>
        <w:ilvl w:val="2"/>
      </w:numPr>
      <w:tabs>
        <w:tab w:val="clear" w:pos="992"/>
        <w:tab w:val="num" w:pos="360"/>
        <w:tab w:val="left" w:pos="1418"/>
      </w:tabs>
    </w:pPr>
  </w:style>
  <w:style w:type="character" w:styleId="affffb">
    <w:name w:val="line number"/>
    <w:basedOn w:val="a3"/>
    <w:uiPriority w:val="99"/>
    <w:semiHidden/>
    <w:unhideWhenUsed/>
    <w:rsid w:val="00E318BF"/>
  </w:style>
  <w:style w:type="character" w:customStyle="1" w:styleId="affff2">
    <w:name w:val="Абзац списка Знак"/>
    <w:aliases w:val="Абзац списка нумерованный Знак"/>
    <w:link w:val="affff1"/>
    <w:uiPriority w:val="99"/>
    <w:locked/>
    <w:rsid w:val="00E318B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avrilov\Desktop\&#1040;&#1076;&#1084;&#1080;&#1085;&#1080;&#1089;&#1090;&#1088;&#1072;&#1090;&#1080;&#1074;&#1085;&#1099;&#1081;_&#1088;&#1077;&#1075;&#1083;&#1072;&#1084;&#1077;&#1085;&#1090;_&#1074;&#1074;&#1086;&#1076;.docx" TargetMode="External"/><Relationship Id="rId13" Type="http://schemas.openxmlformats.org/officeDocument/2006/relationships/hyperlink" Target="mailto:MFC@mosreg.ru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uslugi.mosreg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FB4B62A7280C4330FA9B2F21623EC53CFCC78800621691A34CBCFFF29l950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C:\Users\Gavrilov\Desktop\&#1040;&#1076;&#1084;&#1080;&#1085;&#1080;&#1089;&#1090;&#1088;&#1072;&#1090;&#1080;&#1074;&#1085;&#1099;&#1081;_&#1088;&#1077;&#1075;&#1083;&#1072;&#1084;&#1077;&#1085;&#1090;_&#1074;&#1074;&#1086;&#1076;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orolev.ru" TargetMode="External"/><Relationship Id="rId14" Type="http://schemas.openxmlformats.org/officeDocument/2006/relationships/hyperlink" Target="http://docs.cntd.ru/document/12000004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62</Pages>
  <Words>18859</Words>
  <Characters>107499</Characters>
  <Application>Microsoft Office Word</Application>
  <DocSecurity>0</DocSecurity>
  <Lines>895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2018-01-24T11:59:00Z</dcterms:created>
  <dcterms:modified xsi:type="dcterms:W3CDTF">2018-01-24T11:59:00Z</dcterms:modified>
</cp:coreProperties>
</file>