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0DB" w:rsidRDefault="008C70DB" w:rsidP="00015106">
      <w:pPr>
        <w:rPr>
          <w:b/>
          <w:sz w:val="28"/>
          <w:szCs w:val="28"/>
        </w:rPr>
      </w:pPr>
      <w:bookmarkStart w:id="0" w:name="_GoBack"/>
      <w:bookmarkEnd w:id="0"/>
    </w:p>
    <w:p w:rsidR="008C70DB" w:rsidRDefault="008C70DB" w:rsidP="009B2BD3">
      <w:pPr>
        <w:jc w:val="center"/>
        <w:rPr>
          <w:b/>
          <w:sz w:val="28"/>
          <w:szCs w:val="28"/>
        </w:rPr>
      </w:pPr>
    </w:p>
    <w:p w:rsidR="008C70DB" w:rsidRDefault="008C70DB" w:rsidP="009B2BD3">
      <w:pPr>
        <w:jc w:val="center"/>
        <w:rPr>
          <w:b/>
          <w:sz w:val="28"/>
          <w:szCs w:val="28"/>
        </w:rPr>
      </w:pPr>
    </w:p>
    <w:p w:rsidR="008C70DB" w:rsidRDefault="008C70DB" w:rsidP="009B2BD3">
      <w:pPr>
        <w:jc w:val="center"/>
        <w:rPr>
          <w:b/>
          <w:sz w:val="28"/>
          <w:szCs w:val="28"/>
        </w:rPr>
      </w:pPr>
    </w:p>
    <w:p w:rsidR="008C70DB" w:rsidRDefault="00015106" w:rsidP="009B2BD3">
      <w:pPr>
        <w:jc w:val="center"/>
        <w:rPr>
          <w:b/>
          <w:sz w:val="28"/>
          <w:szCs w:val="28"/>
        </w:rPr>
      </w:pPr>
      <w:r>
        <w:rPr>
          <w:b/>
          <w:sz w:val="28"/>
          <w:szCs w:val="28"/>
        </w:rPr>
        <w:t>АДМИНИСТРАЦИЯ ГОРОДСКОГО ОКРУГА КОРОЛЁВ</w:t>
      </w:r>
    </w:p>
    <w:p w:rsidR="00015106" w:rsidRDefault="00015106" w:rsidP="009B2BD3">
      <w:pPr>
        <w:jc w:val="center"/>
        <w:rPr>
          <w:b/>
          <w:sz w:val="28"/>
          <w:szCs w:val="28"/>
        </w:rPr>
      </w:pPr>
      <w:r>
        <w:rPr>
          <w:b/>
          <w:sz w:val="28"/>
          <w:szCs w:val="28"/>
        </w:rPr>
        <w:t>МОСКОВСКОЙ ОБЛАСТИ</w:t>
      </w:r>
    </w:p>
    <w:p w:rsidR="00015106" w:rsidRDefault="00015106" w:rsidP="009B2BD3">
      <w:pPr>
        <w:jc w:val="center"/>
        <w:rPr>
          <w:b/>
          <w:sz w:val="28"/>
          <w:szCs w:val="28"/>
        </w:rPr>
      </w:pPr>
      <w:r>
        <w:rPr>
          <w:b/>
          <w:sz w:val="28"/>
          <w:szCs w:val="28"/>
        </w:rPr>
        <w:t>постановление</w:t>
      </w:r>
    </w:p>
    <w:p w:rsidR="000F18EF" w:rsidRDefault="000F18EF" w:rsidP="00015106">
      <w:pPr>
        <w:rPr>
          <w:b/>
          <w:sz w:val="28"/>
          <w:szCs w:val="28"/>
        </w:rPr>
      </w:pPr>
    </w:p>
    <w:p w:rsidR="000F18EF" w:rsidRDefault="00015106" w:rsidP="009B2BD3">
      <w:pPr>
        <w:jc w:val="center"/>
        <w:rPr>
          <w:b/>
          <w:sz w:val="28"/>
          <w:szCs w:val="28"/>
        </w:rPr>
      </w:pPr>
      <w:r>
        <w:rPr>
          <w:b/>
          <w:sz w:val="28"/>
          <w:szCs w:val="28"/>
        </w:rPr>
        <w:t>№329 –ПА от 16.03.2018</w:t>
      </w:r>
    </w:p>
    <w:p w:rsidR="000F18EF" w:rsidRDefault="000F18EF" w:rsidP="009B2BD3">
      <w:pPr>
        <w:jc w:val="center"/>
        <w:rPr>
          <w:b/>
          <w:sz w:val="28"/>
          <w:szCs w:val="28"/>
        </w:rPr>
      </w:pPr>
    </w:p>
    <w:p w:rsidR="008C70DB" w:rsidRDefault="008C70DB" w:rsidP="009B2BD3">
      <w:pPr>
        <w:jc w:val="center"/>
        <w:rPr>
          <w:b/>
          <w:sz w:val="28"/>
          <w:szCs w:val="28"/>
        </w:rPr>
      </w:pPr>
    </w:p>
    <w:p w:rsidR="009B2BD3" w:rsidRPr="00E27228" w:rsidRDefault="009B2BD3" w:rsidP="009B2BD3">
      <w:pPr>
        <w:jc w:val="center"/>
        <w:rPr>
          <w:b/>
          <w:sz w:val="28"/>
          <w:szCs w:val="28"/>
        </w:rPr>
      </w:pPr>
      <w:r w:rsidRPr="00E27228">
        <w:rPr>
          <w:b/>
          <w:sz w:val="28"/>
          <w:szCs w:val="28"/>
        </w:rPr>
        <w:t>О внесении изменений в муниципальную программу городского округа Королёв Московской области «Жилище»</w:t>
      </w:r>
      <w:r w:rsidR="008E571F" w:rsidRPr="00E27228">
        <w:rPr>
          <w:b/>
          <w:sz w:val="28"/>
          <w:szCs w:val="28"/>
        </w:rPr>
        <w:t xml:space="preserve"> на 2017-2021 годы</w:t>
      </w:r>
      <w:r w:rsidRPr="00E27228">
        <w:rPr>
          <w:b/>
          <w:sz w:val="28"/>
          <w:szCs w:val="28"/>
        </w:rPr>
        <w:t>, утвержденную постановлением Администрации городского округа Королёв Московской области от 21.11.2016 №1774-ПА</w:t>
      </w:r>
    </w:p>
    <w:p w:rsidR="009B2BD3" w:rsidRPr="00E27228" w:rsidRDefault="009B2BD3" w:rsidP="009B2BD3">
      <w:pPr>
        <w:rPr>
          <w:b/>
          <w:sz w:val="28"/>
          <w:szCs w:val="28"/>
        </w:rPr>
      </w:pPr>
    </w:p>
    <w:p w:rsidR="009B2BD3" w:rsidRDefault="009B2BD3" w:rsidP="009B2BD3">
      <w:pPr>
        <w:pStyle w:val="Default"/>
        <w:ind w:firstLine="709"/>
        <w:jc w:val="both"/>
        <w:rPr>
          <w:color w:val="auto"/>
          <w:sz w:val="28"/>
          <w:szCs w:val="28"/>
        </w:rPr>
      </w:pPr>
      <w:r w:rsidRPr="00E27228">
        <w:rPr>
          <w:color w:val="auto"/>
          <w:sz w:val="28"/>
          <w:szCs w:val="28"/>
        </w:rPr>
        <w:t xml:space="preserve">В соответствии с Бюджетным кодексом Российской Федерации, Порядком разработки и реализации муниципальных программ городского округа Королёв Московской области, утверждённым постановлением Администрации городского округа Королёв Московской области от </w:t>
      </w:r>
      <w:r w:rsidRPr="00E27228">
        <w:rPr>
          <w:sz w:val="28"/>
          <w:szCs w:val="28"/>
          <w:lang w:eastAsia="ru-RU"/>
        </w:rPr>
        <w:t>21.11.2017 №1302-ПА</w:t>
      </w:r>
      <w:r w:rsidRPr="00E27228">
        <w:rPr>
          <w:color w:val="auto"/>
          <w:sz w:val="28"/>
          <w:szCs w:val="28"/>
        </w:rPr>
        <w:t>,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41336A" w:rsidRPr="00E27228" w:rsidRDefault="0041336A" w:rsidP="009B2BD3">
      <w:pPr>
        <w:pStyle w:val="Default"/>
        <w:ind w:firstLine="709"/>
        <w:jc w:val="both"/>
        <w:rPr>
          <w:color w:val="auto"/>
          <w:sz w:val="28"/>
          <w:szCs w:val="28"/>
        </w:rPr>
      </w:pPr>
    </w:p>
    <w:p w:rsidR="009B2BD3" w:rsidRPr="00E27228" w:rsidRDefault="009B2BD3" w:rsidP="009B2BD3">
      <w:pPr>
        <w:pStyle w:val="Default"/>
        <w:jc w:val="center"/>
        <w:rPr>
          <w:color w:val="auto"/>
          <w:sz w:val="28"/>
          <w:szCs w:val="28"/>
        </w:rPr>
      </w:pPr>
      <w:r w:rsidRPr="00E27228">
        <w:rPr>
          <w:color w:val="auto"/>
          <w:sz w:val="28"/>
          <w:szCs w:val="28"/>
        </w:rPr>
        <w:t>ПОСТАНОВЛЯЮ:</w:t>
      </w:r>
    </w:p>
    <w:p w:rsidR="003E53C9" w:rsidRPr="00E27228" w:rsidRDefault="003E53C9" w:rsidP="00720F47">
      <w:pPr>
        <w:ind w:firstLine="709"/>
        <w:jc w:val="both"/>
        <w:outlineLvl w:val="0"/>
        <w:rPr>
          <w:sz w:val="28"/>
          <w:szCs w:val="28"/>
        </w:rPr>
      </w:pPr>
      <w:r w:rsidRPr="00E27228">
        <w:rPr>
          <w:sz w:val="28"/>
          <w:szCs w:val="28"/>
        </w:rPr>
        <w:t>1. Внести в муниципальную программу городского округа Королёв Московской области «Жилище»</w:t>
      </w:r>
      <w:r w:rsidR="008E571F" w:rsidRPr="00E27228">
        <w:rPr>
          <w:sz w:val="28"/>
          <w:szCs w:val="28"/>
        </w:rPr>
        <w:t xml:space="preserve"> на 2017-2021 годы</w:t>
      </w:r>
      <w:r w:rsidRPr="00E27228">
        <w:rPr>
          <w:sz w:val="28"/>
          <w:szCs w:val="28"/>
        </w:rPr>
        <w:t>, утвержденную постановлением Администрации городского округа Королёв Московской области от 21.11.2016 № 1774-ПА (далее – Программа), с изменениями и дополнениями, внесенными постановлениями Администрации городского округа Королёв Московской области от 22.05.2017 № 429-ПА, от 21.09.2017 № 962-ПА,</w:t>
      </w:r>
      <w:r w:rsidR="004D73CA" w:rsidRPr="00E27228">
        <w:rPr>
          <w:sz w:val="28"/>
          <w:szCs w:val="28"/>
        </w:rPr>
        <w:t xml:space="preserve"> от 01.11.2017 №1206</w:t>
      </w:r>
      <w:r w:rsidR="00F05A4A">
        <w:rPr>
          <w:sz w:val="28"/>
          <w:szCs w:val="28"/>
        </w:rPr>
        <w:t>,</w:t>
      </w:r>
      <w:r w:rsidRPr="00720F47">
        <w:rPr>
          <w:sz w:val="28"/>
          <w:szCs w:val="28"/>
        </w:rPr>
        <w:t xml:space="preserve"> </w:t>
      </w:r>
      <w:r w:rsidR="00720F47" w:rsidRPr="00720F47">
        <w:rPr>
          <w:sz w:val="28"/>
          <w:szCs w:val="28"/>
        </w:rPr>
        <w:t xml:space="preserve">                   от 06.12.2017 № 1422-ПА,</w:t>
      </w:r>
      <w:r w:rsidR="001B340E" w:rsidRPr="00720F47">
        <w:rPr>
          <w:sz w:val="28"/>
          <w:szCs w:val="28"/>
        </w:rPr>
        <w:t xml:space="preserve"> </w:t>
      </w:r>
      <w:r w:rsidR="001B340E">
        <w:rPr>
          <w:sz w:val="28"/>
          <w:szCs w:val="28"/>
        </w:rPr>
        <w:t>следующие изменения:</w:t>
      </w:r>
    </w:p>
    <w:p w:rsidR="009B52D2" w:rsidRDefault="009B52D2" w:rsidP="009B52D2">
      <w:pPr>
        <w:ind w:firstLine="709"/>
        <w:jc w:val="both"/>
        <w:outlineLvl w:val="0"/>
        <w:rPr>
          <w:sz w:val="28"/>
          <w:szCs w:val="28"/>
        </w:rPr>
      </w:pPr>
      <w:r>
        <w:rPr>
          <w:sz w:val="28"/>
          <w:szCs w:val="28"/>
        </w:rPr>
        <w:t>1</w:t>
      </w:r>
      <w:r w:rsidRPr="00105CD5">
        <w:rPr>
          <w:sz w:val="28"/>
          <w:szCs w:val="28"/>
        </w:rPr>
        <w:t xml:space="preserve">.1. Паспорт Программы изложить в </w:t>
      </w:r>
      <w:r>
        <w:rPr>
          <w:sz w:val="28"/>
          <w:szCs w:val="28"/>
        </w:rPr>
        <w:t>следующе</w:t>
      </w:r>
      <w:r w:rsidRPr="00105CD5">
        <w:rPr>
          <w:sz w:val="28"/>
          <w:szCs w:val="28"/>
        </w:rPr>
        <w:t>й редакции согласно Приложению №1 к настоящему постановлению.</w:t>
      </w:r>
    </w:p>
    <w:p w:rsidR="009B52D2" w:rsidRPr="0081151D" w:rsidRDefault="009B52D2" w:rsidP="009B52D2">
      <w:pPr>
        <w:ind w:firstLine="708"/>
        <w:jc w:val="both"/>
        <w:outlineLvl w:val="0"/>
        <w:rPr>
          <w:sz w:val="28"/>
          <w:szCs w:val="28"/>
        </w:rPr>
      </w:pPr>
      <w:r>
        <w:rPr>
          <w:sz w:val="28"/>
          <w:szCs w:val="28"/>
        </w:rPr>
        <w:t>1.2</w:t>
      </w:r>
      <w:r w:rsidRPr="00B36FC2">
        <w:rPr>
          <w:sz w:val="28"/>
          <w:szCs w:val="28"/>
        </w:rPr>
        <w:t xml:space="preserve">. Раздел </w:t>
      </w:r>
      <w:r w:rsidR="007B76B4">
        <w:rPr>
          <w:sz w:val="28"/>
          <w:szCs w:val="28"/>
        </w:rPr>
        <w:t>5</w:t>
      </w:r>
      <w:r w:rsidRPr="00B36FC2">
        <w:rPr>
          <w:sz w:val="28"/>
          <w:szCs w:val="28"/>
        </w:rPr>
        <w:t xml:space="preserve"> </w:t>
      </w:r>
      <w:bookmarkStart w:id="1" w:name="OLE_LINK20"/>
      <w:bookmarkStart w:id="2" w:name="OLE_LINK21"/>
      <w:bookmarkStart w:id="3" w:name="OLE_LINK22"/>
      <w:r w:rsidRPr="00B36FC2">
        <w:rPr>
          <w:sz w:val="28"/>
          <w:szCs w:val="28"/>
        </w:rPr>
        <w:t>Программы</w:t>
      </w:r>
      <w:bookmarkEnd w:id="1"/>
      <w:bookmarkEnd w:id="2"/>
      <w:bookmarkEnd w:id="3"/>
      <w:r>
        <w:rPr>
          <w:sz w:val="28"/>
          <w:szCs w:val="28"/>
        </w:rPr>
        <w:t xml:space="preserve"> «</w:t>
      </w:r>
      <w:r w:rsidRPr="00D36F94">
        <w:rPr>
          <w:sz w:val="28"/>
          <w:szCs w:val="28"/>
        </w:rPr>
        <w:t xml:space="preserve">Планируемые результаты </w:t>
      </w:r>
      <w:proofErr w:type="gramStart"/>
      <w:r w:rsidRPr="00D36F94">
        <w:rPr>
          <w:sz w:val="28"/>
          <w:szCs w:val="28"/>
        </w:rPr>
        <w:t>реализации муниципальной программы городского округа Королёв Московской области</w:t>
      </w:r>
      <w:proofErr w:type="gramEnd"/>
      <w:r w:rsidRPr="00D36F94">
        <w:rPr>
          <w:sz w:val="28"/>
          <w:szCs w:val="28"/>
        </w:rPr>
        <w:t xml:space="preserve"> на 2017-2021 годы «Жилище»</w:t>
      </w:r>
      <w:r>
        <w:rPr>
          <w:sz w:val="28"/>
          <w:szCs w:val="28"/>
        </w:rPr>
        <w:t xml:space="preserve"> </w:t>
      </w:r>
      <w:r w:rsidRPr="00105CD5">
        <w:rPr>
          <w:sz w:val="28"/>
          <w:szCs w:val="28"/>
        </w:rPr>
        <w:t xml:space="preserve">изложить в </w:t>
      </w:r>
      <w:r>
        <w:rPr>
          <w:sz w:val="28"/>
          <w:szCs w:val="28"/>
        </w:rPr>
        <w:t>следующе</w:t>
      </w:r>
      <w:r w:rsidRPr="00105CD5">
        <w:rPr>
          <w:sz w:val="28"/>
          <w:szCs w:val="28"/>
        </w:rPr>
        <w:t>й редакции согласно Приложению №</w:t>
      </w:r>
      <w:r>
        <w:rPr>
          <w:sz w:val="28"/>
          <w:szCs w:val="28"/>
        </w:rPr>
        <w:t>2</w:t>
      </w:r>
      <w:r w:rsidRPr="00105CD5">
        <w:rPr>
          <w:sz w:val="28"/>
          <w:szCs w:val="28"/>
        </w:rPr>
        <w:t xml:space="preserve"> к настоящему постановлению</w:t>
      </w:r>
      <w:r>
        <w:rPr>
          <w:sz w:val="28"/>
          <w:szCs w:val="28"/>
        </w:rPr>
        <w:t>.</w:t>
      </w:r>
    </w:p>
    <w:p w:rsidR="009B52D2" w:rsidRPr="0081151D" w:rsidRDefault="009B52D2" w:rsidP="009B52D2">
      <w:pPr>
        <w:ind w:firstLine="708"/>
        <w:jc w:val="both"/>
        <w:outlineLvl w:val="0"/>
        <w:rPr>
          <w:sz w:val="28"/>
          <w:szCs w:val="28"/>
        </w:rPr>
      </w:pPr>
      <w:r w:rsidRPr="0081151D">
        <w:rPr>
          <w:sz w:val="28"/>
          <w:szCs w:val="28"/>
        </w:rPr>
        <w:t xml:space="preserve">1.3. </w:t>
      </w:r>
      <w:r w:rsidR="007B76B4">
        <w:rPr>
          <w:sz w:val="28"/>
          <w:szCs w:val="28"/>
        </w:rPr>
        <w:t xml:space="preserve"> </w:t>
      </w:r>
      <w:r w:rsidRPr="0081151D">
        <w:rPr>
          <w:sz w:val="28"/>
          <w:szCs w:val="28"/>
        </w:rPr>
        <w:t xml:space="preserve">Паспорт подпрограммы </w:t>
      </w:r>
      <w:r w:rsidR="00AB08DB">
        <w:rPr>
          <w:sz w:val="28"/>
          <w:szCs w:val="28"/>
        </w:rPr>
        <w:t>1</w:t>
      </w:r>
      <w:r w:rsidR="004341DF">
        <w:rPr>
          <w:sz w:val="28"/>
          <w:szCs w:val="28"/>
        </w:rPr>
        <w:t xml:space="preserve"> </w:t>
      </w:r>
      <w:r w:rsidRPr="0081151D">
        <w:rPr>
          <w:sz w:val="28"/>
          <w:szCs w:val="28"/>
        </w:rPr>
        <w:t>«Обеспечение жильем молодых семей» изложить в следующей редакции согласно Приложению №3 к настоящему постановлению.</w:t>
      </w:r>
    </w:p>
    <w:p w:rsidR="009B52D2" w:rsidRDefault="009B52D2" w:rsidP="009B52D2">
      <w:pPr>
        <w:ind w:firstLine="708"/>
        <w:jc w:val="both"/>
        <w:rPr>
          <w:sz w:val="28"/>
          <w:szCs w:val="28"/>
        </w:rPr>
      </w:pPr>
      <w:r>
        <w:rPr>
          <w:sz w:val="28"/>
          <w:szCs w:val="28"/>
        </w:rPr>
        <w:t xml:space="preserve">1.4. </w:t>
      </w:r>
      <w:bookmarkStart w:id="4" w:name="OLE_LINK29"/>
      <w:bookmarkStart w:id="5" w:name="OLE_LINK30"/>
      <w:r>
        <w:rPr>
          <w:sz w:val="28"/>
          <w:szCs w:val="28"/>
        </w:rPr>
        <w:t>Раздел</w:t>
      </w:r>
      <w:bookmarkEnd w:id="4"/>
      <w:bookmarkEnd w:id="5"/>
      <w:r>
        <w:rPr>
          <w:sz w:val="28"/>
          <w:szCs w:val="28"/>
        </w:rPr>
        <w:t xml:space="preserve"> </w:t>
      </w:r>
      <w:r w:rsidR="00720F47">
        <w:rPr>
          <w:sz w:val="28"/>
          <w:szCs w:val="28"/>
        </w:rPr>
        <w:t>10.4.</w:t>
      </w:r>
      <w:r w:rsidRPr="00830C6C">
        <w:rPr>
          <w:sz w:val="28"/>
          <w:szCs w:val="28"/>
        </w:rPr>
        <w:t xml:space="preserve"> «Пе</w:t>
      </w:r>
      <w:r w:rsidR="00AB08DB">
        <w:rPr>
          <w:sz w:val="28"/>
          <w:szCs w:val="28"/>
        </w:rPr>
        <w:t xml:space="preserve">речень мероприятий подпрограммы </w:t>
      </w:r>
      <w:r w:rsidRPr="00830C6C">
        <w:rPr>
          <w:sz w:val="28"/>
          <w:szCs w:val="28"/>
        </w:rPr>
        <w:t>«Обеспечение жильём молодых семей</w:t>
      </w:r>
      <w:bookmarkStart w:id="6" w:name="OLE_LINK34"/>
      <w:bookmarkStart w:id="7" w:name="OLE_LINK35"/>
      <w:bookmarkStart w:id="8" w:name="OLE_LINK36"/>
      <w:r w:rsidR="00AB08DB">
        <w:rPr>
          <w:sz w:val="28"/>
          <w:szCs w:val="28"/>
        </w:rPr>
        <w:t>»</w:t>
      </w:r>
      <w:r w:rsidRPr="00830C6C">
        <w:rPr>
          <w:sz w:val="28"/>
          <w:szCs w:val="28"/>
        </w:rPr>
        <w:t xml:space="preserve"> </w:t>
      </w:r>
      <w:bookmarkStart w:id="9" w:name="OLE_LINK31"/>
      <w:bookmarkStart w:id="10" w:name="OLE_LINK32"/>
      <w:bookmarkStart w:id="11" w:name="OLE_LINK33"/>
      <w:r w:rsidR="00AB08DB">
        <w:rPr>
          <w:sz w:val="28"/>
          <w:szCs w:val="28"/>
        </w:rPr>
        <w:t>подпрограммы 1 Программы</w:t>
      </w:r>
      <w:bookmarkEnd w:id="9"/>
      <w:bookmarkEnd w:id="10"/>
      <w:bookmarkEnd w:id="11"/>
      <w:r w:rsidR="00AB08DB" w:rsidRPr="00830C6C">
        <w:rPr>
          <w:sz w:val="28"/>
          <w:szCs w:val="28"/>
        </w:rPr>
        <w:t xml:space="preserve"> </w:t>
      </w:r>
      <w:r w:rsidRPr="00105CD5">
        <w:rPr>
          <w:sz w:val="28"/>
          <w:szCs w:val="28"/>
        </w:rPr>
        <w:t xml:space="preserve">изложить в </w:t>
      </w:r>
      <w:r>
        <w:rPr>
          <w:sz w:val="28"/>
          <w:szCs w:val="28"/>
        </w:rPr>
        <w:t>следующе</w:t>
      </w:r>
      <w:r w:rsidRPr="00105CD5">
        <w:rPr>
          <w:sz w:val="28"/>
          <w:szCs w:val="28"/>
        </w:rPr>
        <w:t>й редакции согласно Приложению №</w:t>
      </w:r>
      <w:r>
        <w:rPr>
          <w:sz w:val="28"/>
          <w:szCs w:val="28"/>
        </w:rPr>
        <w:t>4</w:t>
      </w:r>
      <w:r w:rsidRPr="00105CD5">
        <w:rPr>
          <w:sz w:val="28"/>
          <w:szCs w:val="28"/>
        </w:rPr>
        <w:t xml:space="preserve"> к настоящему постановлению</w:t>
      </w:r>
      <w:r>
        <w:rPr>
          <w:sz w:val="28"/>
          <w:szCs w:val="28"/>
        </w:rPr>
        <w:t>.</w:t>
      </w:r>
      <w:bookmarkEnd w:id="6"/>
      <w:bookmarkEnd w:id="7"/>
      <w:bookmarkEnd w:id="8"/>
    </w:p>
    <w:p w:rsidR="00720F47" w:rsidRDefault="009B52D2" w:rsidP="00720F47">
      <w:pPr>
        <w:ind w:firstLine="708"/>
        <w:jc w:val="both"/>
        <w:rPr>
          <w:sz w:val="28"/>
          <w:szCs w:val="28"/>
        </w:rPr>
      </w:pPr>
      <w:r>
        <w:rPr>
          <w:sz w:val="28"/>
          <w:szCs w:val="28"/>
        </w:rPr>
        <w:lastRenderedPageBreak/>
        <w:t xml:space="preserve">1.5. </w:t>
      </w:r>
      <w:r w:rsidRPr="007C629A">
        <w:rPr>
          <w:sz w:val="28"/>
          <w:szCs w:val="28"/>
        </w:rPr>
        <w:t xml:space="preserve">Раздел </w:t>
      </w:r>
      <w:r w:rsidR="00720F47">
        <w:rPr>
          <w:sz w:val="28"/>
          <w:szCs w:val="28"/>
        </w:rPr>
        <w:t>10.5</w:t>
      </w:r>
      <w:r w:rsidRPr="007C629A">
        <w:rPr>
          <w:sz w:val="28"/>
          <w:szCs w:val="28"/>
        </w:rPr>
        <w:t>. «Условия предоставления и методика расчета субсидий из бюджета Московской области бюджету городского округа Королёв на финансирование мероприятий Подпрограммы 1</w:t>
      </w:r>
      <w:r>
        <w:rPr>
          <w:sz w:val="28"/>
          <w:szCs w:val="28"/>
        </w:rPr>
        <w:t>»</w:t>
      </w:r>
      <w:r w:rsidRPr="007C629A">
        <w:rPr>
          <w:sz w:val="28"/>
          <w:szCs w:val="28"/>
        </w:rPr>
        <w:t xml:space="preserve"> </w:t>
      </w:r>
      <w:r w:rsidR="00AB08DB">
        <w:rPr>
          <w:sz w:val="28"/>
          <w:szCs w:val="28"/>
        </w:rPr>
        <w:t>подпрограммы 1 Программы</w:t>
      </w:r>
      <w:r w:rsidR="00AB08DB" w:rsidRPr="00830C6C">
        <w:rPr>
          <w:sz w:val="28"/>
          <w:szCs w:val="28"/>
        </w:rPr>
        <w:t xml:space="preserve"> </w:t>
      </w:r>
      <w:r w:rsidRPr="00105CD5">
        <w:rPr>
          <w:sz w:val="28"/>
          <w:szCs w:val="28"/>
        </w:rPr>
        <w:t xml:space="preserve">изложить в </w:t>
      </w:r>
      <w:r>
        <w:rPr>
          <w:sz w:val="28"/>
          <w:szCs w:val="28"/>
        </w:rPr>
        <w:t>следующе</w:t>
      </w:r>
      <w:r w:rsidRPr="00105CD5">
        <w:rPr>
          <w:sz w:val="28"/>
          <w:szCs w:val="28"/>
        </w:rPr>
        <w:t>й редакции согласно Приложению №</w:t>
      </w:r>
      <w:r>
        <w:rPr>
          <w:sz w:val="28"/>
          <w:szCs w:val="28"/>
        </w:rPr>
        <w:t>5</w:t>
      </w:r>
      <w:r w:rsidRPr="00105CD5">
        <w:rPr>
          <w:sz w:val="28"/>
          <w:szCs w:val="28"/>
        </w:rPr>
        <w:t xml:space="preserve"> к настоящему постановлению</w:t>
      </w:r>
      <w:r w:rsidR="00720F47">
        <w:rPr>
          <w:sz w:val="28"/>
          <w:szCs w:val="28"/>
        </w:rPr>
        <w:t>.</w:t>
      </w:r>
    </w:p>
    <w:p w:rsidR="009B2BD3" w:rsidRPr="00E27228" w:rsidRDefault="001B340E" w:rsidP="00720F47">
      <w:pPr>
        <w:ind w:firstLine="708"/>
        <w:jc w:val="both"/>
        <w:rPr>
          <w:sz w:val="28"/>
          <w:szCs w:val="28"/>
        </w:rPr>
      </w:pPr>
      <w:r>
        <w:rPr>
          <w:sz w:val="28"/>
          <w:szCs w:val="28"/>
        </w:rPr>
        <w:t>2</w:t>
      </w:r>
      <w:r w:rsidR="009B2BD3" w:rsidRPr="00E27228">
        <w:rPr>
          <w:sz w:val="28"/>
          <w:szCs w:val="28"/>
        </w:rPr>
        <w:t>. Опубликовать наст</w:t>
      </w:r>
      <w:r w:rsidR="0096003F">
        <w:rPr>
          <w:sz w:val="28"/>
          <w:szCs w:val="28"/>
        </w:rPr>
        <w:t>оящее постановление и приложения</w:t>
      </w:r>
      <w:r w:rsidR="009B2BD3" w:rsidRPr="00E27228">
        <w:rPr>
          <w:sz w:val="28"/>
          <w:szCs w:val="28"/>
        </w:rPr>
        <w:t xml:space="preserve"> к нему</w:t>
      </w:r>
      <w:r w:rsidR="00E27228">
        <w:rPr>
          <w:sz w:val="28"/>
          <w:szCs w:val="28"/>
        </w:rPr>
        <w:br/>
      </w:r>
      <w:r w:rsidR="009B2BD3" w:rsidRPr="00E27228">
        <w:rPr>
          <w:sz w:val="28"/>
          <w:szCs w:val="28"/>
        </w:rPr>
        <w:t>в официальном городском печатном средстве массовой информации и разместить</w:t>
      </w:r>
      <w:r w:rsidR="0041336A">
        <w:rPr>
          <w:sz w:val="28"/>
          <w:szCs w:val="28"/>
        </w:rPr>
        <w:br/>
      </w:r>
      <w:r w:rsidR="009B2BD3" w:rsidRPr="00E27228">
        <w:rPr>
          <w:sz w:val="28"/>
          <w:szCs w:val="28"/>
        </w:rPr>
        <w:t>их на официальном сайте Администрации городского округа Королёв Московской области «</w:t>
      </w:r>
      <w:proofErr w:type="spellStart"/>
      <w:r w:rsidR="009B2BD3" w:rsidRPr="00E27228">
        <w:rPr>
          <w:sz w:val="28"/>
          <w:szCs w:val="28"/>
        </w:rPr>
        <w:t>Наукоград</w:t>
      </w:r>
      <w:proofErr w:type="spellEnd"/>
      <w:r w:rsidR="009B2BD3" w:rsidRPr="00E27228">
        <w:rPr>
          <w:sz w:val="28"/>
          <w:szCs w:val="28"/>
        </w:rPr>
        <w:t xml:space="preserve"> Королёв» (www.korolev.ru).</w:t>
      </w:r>
    </w:p>
    <w:p w:rsidR="009B2BD3" w:rsidRPr="00E27228" w:rsidRDefault="001B340E" w:rsidP="0029747D">
      <w:pPr>
        <w:ind w:firstLine="708"/>
        <w:jc w:val="both"/>
        <w:rPr>
          <w:sz w:val="28"/>
          <w:szCs w:val="28"/>
        </w:rPr>
      </w:pPr>
      <w:r>
        <w:rPr>
          <w:sz w:val="28"/>
          <w:szCs w:val="28"/>
        </w:rPr>
        <w:t>3</w:t>
      </w:r>
      <w:r w:rsidR="009B2BD3" w:rsidRPr="00E27228">
        <w:rPr>
          <w:sz w:val="28"/>
          <w:szCs w:val="28"/>
        </w:rPr>
        <w:t>. Управлению информационной политики и социальных коммуникаций Администрации городского округа Королёв Московской области (И.А. Конышев</w:t>
      </w:r>
      <w:r>
        <w:rPr>
          <w:sz w:val="28"/>
          <w:szCs w:val="28"/>
        </w:rPr>
        <w:t>) обеспечить выполнение пункта 2</w:t>
      </w:r>
      <w:r w:rsidR="009B2BD3" w:rsidRPr="00E27228">
        <w:rPr>
          <w:sz w:val="28"/>
          <w:szCs w:val="28"/>
        </w:rPr>
        <w:t xml:space="preserve"> настоящего постановления.</w:t>
      </w:r>
    </w:p>
    <w:p w:rsidR="009B2BD3" w:rsidRPr="00E27228" w:rsidRDefault="001B340E" w:rsidP="0029747D">
      <w:pPr>
        <w:ind w:firstLine="708"/>
        <w:jc w:val="both"/>
        <w:rPr>
          <w:sz w:val="28"/>
          <w:szCs w:val="28"/>
        </w:rPr>
      </w:pPr>
      <w:r>
        <w:rPr>
          <w:sz w:val="28"/>
          <w:szCs w:val="28"/>
        </w:rPr>
        <w:t>4</w:t>
      </w:r>
      <w:r w:rsidR="009B2BD3" w:rsidRPr="00E27228">
        <w:rPr>
          <w:sz w:val="28"/>
          <w:szCs w:val="28"/>
        </w:rPr>
        <w:t>. Контроль за исполнением настоящего постановления возложить</w:t>
      </w:r>
      <w:r w:rsidR="0041336A">
        <w:rPr>
          <w:sz w:val="28"/>
          <w:szCs w:val="28"/>
        </w:rPr>
        <w:br/>
      </w:r>
      <w:r w:rsidR="009B2BD3" w:rsidRPr="00E27228">
        <w:rPr>
          <w:sz w:val="28"/>
          <w:szCs w:val="28"/>
        </w:rPr>
        <w:t xml:space="preserve">на заместителя </w:t>
      </w:r>
      <w:proofErr w:type="gramStart"/>
      <w:r w:rsidR="009B2BD3" w:rsidRPr="00E27228">
        <w:rPr>
          <w:sz w:val="28"/>
          <w:szCs w:val="28"/>
        </w:rPr>
        <w:t>руководителя Администрации городского округа Королёв Московской области</w:t>
      </w:r>
      <w:proofErr w:type="gramEnd"/>
      <w:r w:rsidR="009B2BD3" w:rsidRPr="00E27228">
        <w:rPr>
          <w:sz w:val="28"/>
          <w:szCs w:val="28"/>
        </w:rPr>
        <w:t xml:space="preserve"> И.В. Трифонова</w:t>
      </w:r>
      <w:r w:rsidR="0029747D">
        <w:rPr>
          <w:sz w:val="28"/>
          <w:szCs w:val="28"/>
        </w:rPr>
        <w:t>.</w:t>
      </w:r>
    </w:p>
    <w:p w:rsidR="009B2BD3" w:rsidRDefault="009B2BD3" w:rsidP="009B2BD3">
      <w:pPr>
        <w:rPr>
          <w:i/>
          <w:sz w:val="28"/>
          <w:szCs w:val="28"/>
        </w:rPr>
      </w:pPr>
    </w:p>
    <w:p w:rsidR="0029747D" w:rsidRPr="00E27228" w:rsidRDefault="0029747D" w:rsidP="009B2BD3">
      <w:pPr>
        <w:rPr>
          <w:i/>
          <w:sz w:val="28"/>
          <w:szCs w:val="28"/>
        </w:rPr>
      </w:pPr>
    </w:p>
    <w:p w:rsidR="009B2BD3" w:rsidRPr="00E27228" w:rsidRDefault="009B2BD3" w:rsidP="009B2BD3">
      <w:pPr>
        <w:jc w:val="both"/>
        <w:rPr>
          <w:b/>
          <w:sz w:val="28"/>
          <w:szCs w:val="28"/>
        </w:rPr>
      </w:pPr>
      <w:r w:rsidRPr="00E27228">
        <w:rPr>
          <w:b/>
          <w:sz w:val="28"/>
          <w:szCs w:val="28"/>
        </w:rPr>
        <w:t xml:space="preserve">Руководитель </w:t>
      </w:r>
    </w:p>
    <w:p w:rsidR="009B2BD3" w:rsidRDefault="009B2BD3" w:rsidP="009B2BD3">
      <w:pPr>
        <w:rPr>
          <w:b/>
          <w:sz w:val="28"/>
          <w:szCs w:val="28"/>
        </w:rPr>
      </w:pPr>
      <w:r w:rsidRPr="00E27228">
        <w:rPr>
          <w:b/>
          <w:sz w:val="28"/>
          <w:szCs w:val="28"/>
        </w:rPr>
        <w:t xml:space="preserve">Администрации городского округа                                           </w:t>
      </w:r>
      <w:r w:rsidR="007B76B4">
        <w:rPr>
          <w:b/>
          <w:sz w:val="28"/>
          <w:szCs w:val="28"/>
        </w:rPr>
        <w:t xml:space="preserve">      </w:t>
      </w:r>
      <w:r w:rsidRPr="00E27228">
        <w:rPr>
          <w:b/>
          <w:sz w:val="28"/>
          <w:szCs w:val="28"/>
        </w:rPr>
        <w:t xml:space="preserve">     Ю.А. Копцик</w:t>
      </w:r>
    </w:p>
    <w:p w:rsidR="00173D23" w:rsidRDefault="00173D23" w:rsidP="009B2BD3">
      <w:pPr>
        <w:rPr>
          <w:b/>
          <w:sz w:val="28"/>
          <w:szCs w:val="28"/>
        </w:rPr>
      </w:pPr>
    </w:p>
    <w:p w:rsidR="00173D23" w:rsidRDefault="00173D23" w:rsidP="009B2BD3">
      <w:pPr>
        <w:rPr>
          <w:b/>
          <w:sz w:val="28"/>
          <w:szCs w:val="28"/>
        </w:rPr>
      </w:pPr>
    </w:p>
    <w:p w:rsidR="00173D23" w:rsidRDefault="00173D23" w:rsidP="009B2BD3">
      <w:pPr>
        <w:rPr>
          <w:b/>
          <w:sz w:val="28"/>
          <w:szCs w:val="28"/>
        </w:rPr>
      </w:pPr>
    </w:p>
    <w:p w:rsidR="00173D23" w:rsidRDefault="00173D23" w:rsidP="009B2BD3">
      <w:pPr>
        <w:rPr>
          <w:b/>
          <w:sz w:val="28"/>
          <w:szCs w:val="28"/>
        </w:rPr>
      </w:pPr>
    </w:p>
    <w:p w:rsidR="00173D23" w:rsidRDefault="00173D23" w:rsidP="009B2BD3">
      <w:pPr>
        <w:rPr>
          <w:b/>
          <w:sz w:val="28"/>
          <w:szCs w:val="28"/>
        </w:rPr>
      </w:pPr>
    </w:p>
    <w:p w:rsidR="00173D23" w:rsidRDefault="00173D23" w:rsidP="009B2BD3">
      <w:pPr>
        <w:rPr>
          <w:b/>
          <w:sz w:val="28"/>
          <w:szCs w:val="28"/>
        </w:rPr>
      </w:pPr>
    </w:p>
    <w:p w:rsidR="00173D23" w:rsidRDefault="00173D23" w:rsidP="009B2BD3">
      <w:pPr>
        <w:rPr>
          <w:b/>
          <w:sz w:val="28"/>
          <w:szCs w:val="28"/>
        </w:rPr>
      </w:pPr>
    </w:p>
    <w:p w:rsidR="00173D23" w:rsidRDefault="00173D23" w:rsidP="009B2BD3">
      <w:pPr>
        <w:rPr>
          <w:b/>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9B52D2" w:rsidRDefault="009B52D2" w:rsidP="00173D23">
      <w:pPr>
        <w:tabs>
          <w:tab w:val="left" w:pos="6324"/>
        </w:tabs>
        <w:jc w:val="both"/>
        <w:rPr>
          <w:sz w:val="28"/>
          <w:szCs w:val="28"/>
        </w:rPr>
      </w:pPr>
    </w:p>
    <w:p w:rsidR="00173D23" w:rsidRPr="00105CD5" w:rsidRDefault="00173D23" w:rsidP="00173D23">
      <w:pPr>
        <w:tabs>
          <w:tab w:val="left" w:pos="6324"/>
        </w:tabs>
        <w:jc w:val="both"/>
        <w:rPr>
          <w:sz w:val="28"/>
          <w:szCs w:val="28"/>
        </w:rPr>
      </w:pPr>
      <w:r w:rsidRPr="00105CD5">
        <w:rPr>
          <w:sz w:val="28"/>
          <w:szCs w:val="28"/>
        </w:rPr>
        <w:t>Проект представлен:</w:t>
      </w:r>
    </w:p>
    <w:p w:rsidR="00173D23" w:rsidRDefault="00173D23" w:rsidP="00173D23">
      <w:pPr>
        <w:rPr>
          <w:sz w:val="28"/>
          <w:szCs w:val="28"/>
        </w:rPr>
      </w:pPr>
      <w:r>
        <w:rPr>
          <w:sz w:val="28"/>
          <w:szCs w:val="28"/>
        </w:rPr>
        <w:t>П</w:t>
      </w:r>
      <w:r w:rsidRPr="00105CD5">
        <w:rPr>
          <w:sz w:val="28"/>
          <w:szCs w:val="28"/>
        </w:rPr>
        <w:t>редседател</w:t>
      </w:r>
      <w:r>
        <w:rPr>
          <w:sz w:val="28"/>
          <w:szCs w:val="28"/>
        </w:rPr>
        <w:t>ем</w:t>
      </w:r>
      <w:r w:rsidRPr="00105CD5">
        <w:rPr>
          <w:sz w:val="28"/>
          <w:szCs w:val="28"/>
        </w:rPr>
        <w:t xml:space="preserve"> </w:t>
      </w:r>
      <w:r>
        <w:rPr>
          <w:sz w:val="28"/>
          <w:szCs w:val="28"/>
        </w:rPr>
        <w:t>Комитета имущественных отношений</w:t>
      </w:r>
    </w:p>
    <w:p w:rsidR="00173D23" w:rsidRPr="00105CD5" w:rsidRDefault="00173D23" w:rsidP="00173D23">
      <w:pPr>
        <w:rPr>
          <w:sz w:val="28"/>
          <w:szCs w:val="28"/>
        </w:rPr>
      </w:pPr>
      <w:r w:rsidRPr="00105CD5">
        <w:rPr>
          <w:sz w:val="28"/>
          <w:szCs w:val="28"/>
        </w:rPr>
        <w:lastRenderedPageBreak/>
        <w:t>Администрации городского округа Королёв  Московской области</w:t>
      </w:r>
    </w:p>
    <w:p w:rsidR="00173D23" w:rsidRPr="00105CD5" w:rsidRDefault="00173D23" w:rsidP="00173D23">
      <w:pPr>
        <w:rPr>
          <w:sz w:val="28"/>
          <w:szCs w:val="28"/>
        </w:rPr>
      </w:pPr>
      <w:r>
        <w:rPr>
          <w:sz w:val="28"/>
          <w:szCs w:val="28"/>
        </w:rPr>
        <w:t>И.А. Бучака</w:t>
      </w:r>
      <w:r w:rsidRPr="00105CD5">
        <w:rPr>
          <w:sz w:val="28"/>
          <w:szCs w:val="28"/>
        </w:rPr>
        <w:t xml:space="preserve">  ___________________</w:t>
      </w:r>
    </w:p>
    <w:p w:rsidR="00173D23" w:rsidRPr="00105CD5" w:rsidRDefault="00173D23" w:rsidP="00173D23">
      <w:pPr>
        <w:rPr>
          <w:sz w:val="28"/>
          <w:szCs w:val="28"/>
        </w:rPr>
      </w:pPr>
    </w:p>
    <w:p w:rsidR="00173D23" w:rsidRPr="00105CD5" w:rsidRDefault="00173D23" w:rsidP="00173D23">
      <w:pPr>
        <w:rPr>
          <w:sz w:val="28"/>
          <w:szCs w:val="28"/>
        </w:rPr>
      </w:pPr>
    </w:p>
    <w:p w:rsidR="00173D23" w:rsidRPr="00105CD5" w:rsidRDefault="00173D23" w:rsidP="00173D23">
      <w:pPr>
        <w:rPr>
          <w:sz w:val="28"/>
          <w:szCs w:val="28"/>
        </w:rPr>
      </w:pPr>
      <w:r w:rsidRPr="00105CD5">
        <w:rPr>
          <w:sz w:val="28"/>
          <w:szCs w:val="28"/>
        </w:rPr>
        <w:t>Проект согласован:</w:t>
      </w:r>
    </w:p>
    <w:p w:rsidR="00173D23" w:rsidRDefault="00173D23" w:rsidP="00173D23">
      <w:pPr>
        <w:rPr>
          <w:sz w:val="28"/>
          <w:szCs w:val="28"/>
        </w:rPr>
      </w:pPr>
    </w:p>
    <w:p w:rsidR="00173D23" w:rsidRPr="00105CD5" w:rsidRDefault="00173D23" w:rsidP="00173D23">
      <w:pPr>
        <w:rPr>
          <w:sz w:val="28"/>
          <w:szCs w:val="28"/>
        </w:rPr>
      </w:pPr>
      <w:r w:rsidRPr="00105CD5">
        <w:rPr>
          <w:sz w:val="28"/>
          <w:szCs w:val="28"/>
        </w:rPr>
        <w:t xml:space="preserve">Заместителем руководителя Администрации </w:t>
      </w:r>
    </w:p>
    <w:p w:rsidR="00173D23" w:rsidRPr="00105CD5" w:rsidRDefault="00173D23" w:rsidP="00173D23">
      <w:pPr>
        <w:rPr>
          <w:sz w:val="28"/>
          <w:szCs w:val="28"/>
        </w:rPr>
      </w:pPr>
      <w:r w:rsidRPr="00105CD5">
        <w:rPr>
          <w:sz w:val="28"/>
          <w:szCs w:val="28"/>
        </w:rPr>
        <w:t>городского округа Королёв  Московской области</w:t>
      </w:r>
    </w:p>
    <w:p w:rsidR="00173D23" w:rsidRPr="00105CD5" w:rsidRDefault="00173D23" w:rsidP="00173D23">
      <w:pPr>
        <w:rPr>
          <w:sz w:val="28"/>
          <w:szCs w:val="28"/>
        </w:rPr>
      </w:pPr>
      <w:r>
        <w:rPr>
          <w:sz w:val="28"/>
          <w:szCs w:val="28"/>
        </w:rPr>
        <w:t xml:space="preserve">С.К. </w:t>
      </w:r>
      <w:proofErr w:type="spellStart"/>
      <w:r>
        <w:rPr>
          <w:sz w:val="28"/>
          <w:szCs w:val="28"/>
        </w:rPr>
        <w:t>Викуловой</w:t>
      </w:r>
      <w:proofErr w:type="spellEnd"/>
      <w:r w:rsidRPr="00105CD5">
        <w:rPr>
          <w:sz w:val="28"/>
          <w:szCs w:val="28"/>
        </w:rPr>
        <w:t xml:space="preserve">  ______________________</w:t>
      </w:r>
    </w:p>
    <w:p w:rsidR="00173D23" w:rsidRPr="00105CD5" w:rsidRDefault="00173D23" w:rsidP="00173D23">
      <w:pPr>
        <w:rPr>
          <w:sz w:val="28"/>
          <w:szCs w:val="28"/>
        </w:rPr>
      </w:pPr>
    </w:p>
    <w:p w:rsidR="00173D23" w:rsidRPr="00105CD5" w:rsidRDefault="00173D23" w:rsidP="00173D23">
      <w:pPr>
        <w:rPr>
          <w:sz w:val="28"/>
          <w:szCs w:val="28"/>
        </w:rPr>
      </w:pPr>
      <w:bookmarkStart w:id="12" w:name="OLE_LINK37"/>
      <w:bookmarkStart w:id="13" w:name="OLE_LINK38"/>
      <w:r w:rsidRPr="00105CD5">
        <w:rPr>
          <w:sz w:val="28"/>
          <w:szCs w:val="28"/>
        </w:rPr>
        <w:t xml:space="preserve">Заместителем руководителя Администрации </w:t>
      </w:r>
    </w:p>
    <w:p w:rsidR="00173D23" w:rsidRPr="00105CD5" w:rsidRDefault="00173D23" w:rsidP="00173D23">
      <w:pPr>
        <w:rPr>
          <w:sz w:val="28"/>
          <w:szCs w:val="28"/>
        </w:rPr>
      </w:pPr>
      <w:r w:rsidRPr="00105CD5">
        <w:rPr>
          <w:sz w:val="28"/>
          <w:szCs w:val="28"/>
        </w:rPr>
        <w:t>городского округа Королёв  Московской области</w:t>
      </w:r>
    </w:p>
    <w:p w:rsidR="00173D23" w:rsidRPr="00105CD5" w:rsidRDefault="00173D23" w:rsidP="00173D23">
      <w:pPr>
        <w:rPr>
          <w:sz w:val="28"/>
          <w:szCs w:val="28"/>
        </w:rPr>
      </w:pPr>
      <w:r w:rsidRPr="00105CD5">
        <w:rPr>
          <w:sz w:val="28"/>
          <w:szCs w:val="28"/>
        </w:rPr>
        <w:t>И.В. Трифоновым  ______________________</w:t>
      </w:r>
    </w:p>
    <w:bookmarkEnd w:id="12"/>
    <w:bookmarkEnd w:id="13"/>
    <w:p w:rsidR="00173D23" w:rsidRPr="00105CD5" w:rsidRDefault="00173D23" w:rsidP="00173D23">
      <w:pPr>
        <w:rPr>
          <w:sz w:val="28"/>
          <w:szCs w:val="28"/>
        </w:rPr>
      </w:pPr>
    </w:p>
    <w:p w:rsidR="00173D23" w:rsidRPr="00105CD5" w:rsidRDefault="00173D23" w:rsidP="00173D23">
      <w:pPr>
        <w:rPr>
          <w:sz w:val="28"/>
          <w:szCs w:val="28"/>
        </w:rPr>
      </w:pPr>
      <w:r w:rsidRPr="00105CD5">
        <w:rPr>
          <w:sz w:val="28"/>
          <w:szCs w:val="28"/>
        </w:rPr>
        <w:t xml:space="preserve">Начальником правового управления Администрации </w:t>
      </w:r>
    </w:p>
    <w:p w:rsidR="00173D23" w:rsidRPr="00105CD5" w:rsidRDefault="00173D23" w:rsidP="00173D23">
      <w:pPr>
        <w:rPr>
          <w:sz w:val="28"/>
          <w:szCs w:val="28"/>
        </w:rPr>
      </w:pPr>
      <w:r w:rsidRPr="00105CD5">
        <w:rPr>
          <w:sz w:val="28"/>
          <w:szCs w:val="28"/>
        </w:rPr>
        <w:t>городского округа Королёв Московской области</w:t>
      </w:r>
    </w:p>
    <w:p w:rsidR="00173D23" w:rsidRPr="00105CD5" w:rsidRDefault="00173D23" w:rsidP="00173D23">
      <w:pPr>
        <w:rPr>
          <w:sz w:val="28"/>
          <w:szCs w:val="28"/>
        </w:rPr>
      </w:pPr>
      <w:r w:rsidRPr="00105CD5">
        <w:rPr>
          <w:sz w:val="28"/>
          <w:szCs w:val="28"/>
        </w:rPr>
        <w:t xml:space="preserve">Л.С. Кулешовой  ______________________ </w:t>
      </w:r>
    </w:p>
    <w:p w:rsidR="00173D23" w:rsidRPr="00105CD5" w:rsidRDefault="00173D23" w:rsidP="00173D23">
      <w:pPr>
        <w:rPr>
          <w:sz w:val="28"/>
          <w:szCs w:val="28"/>
        </w:rPr>
      </w:pPr>
    </w:p>
    <w:p w:rsidR="00173D23" w:rsidRPr="00105CD5" w:rsidRDefault="00173D23" w:rsidP="00173D23">
      <w:pPr>
        <w:rPr>
          <w:sz w:val="28"/>
          <w:szCs w:val="28"/>
        </w:rPr>
      </w:pPr>
      <w:r w:rsidRPr="00105CD5">
        <w:rPr>
          <w:sz w:val="28"/>
          <w:szCs w:val="28"/>
        </w:rPr>
        <w:t xml:space="preserve">Начальником финансово-казначейского управления </w:t>
      </w:r>
    </w:p>
    <w:p w:rsidR="00173D23" w:rsidRPr="00105CD5" w:rsidRDefault="00173D23" w:rsidP="00173D23">
      <w:pPr>
        <w:rPr>
          <w:sz w:val="28"/>
          <w:szCs w:val="28"/>
        </w:rPr>
      </w:pPr>
      <w:r w:rsidRPr="00105CD5">
        <w:rPr>
          <w:sz w:val="28"/>
          <w:szCs w:val="28"/>
        </w:rPr>
        <w:t>Администрации города Королёва Московской области</w:t>
      </w:r>
    </w:p>
    <w:p w:rsidR="00173D23" w:rsidRPr="00105CD5" w:rsidRDefault="00173D23" w:rsidP="00173D23">
      <w:pPr>
        <w:rPr>
          <w:sz w:val="28"/>
          <w:szCs w:val="28"/>
        </w:rPr>
      </w:pPr>
      <w:r w:rsidRPr="00105CD5">
        <w:rPr>
          <w:sz w:val="28"/>
          <w:szCs w:val="28"/>
        </w:rPr>
        <w:t xml:space="preserve">Е.Н. </w:t>
      </w:r>
      <w:proofErr w:type="spellStart"/>
      <w:r w:rsidRPr="00105CD5">
        <w:rPr>
          <w:sz w:val="28"/>
          <w:szCs w:val="28"/>
        </w:rPr>
        <w:t>Москвенковой</w:t>
      </w:r>
      <w:proofErr w:type="spellEnd"/>
      <w:r w:rsidRPr="00105CD5">
        <w:rPr>
          <w:sz w:val="28"/>
          <w:szCs w:val="28"/>
        </w:rPr>
        <w:t xml:space="preserve">  ___________________</w:t>
      </w:r>
    </w:p>
    <w:p w:rsidR="00173D23" w:rsidRPr="00105CD5" w:rsidRDefault="00173D23" w:rsidP="00173D23">
      <w:pPr>
        <w:rPr>
          <w:sz w:val="28"/>
          <w:szCs w:val="28"/>
        </w:rPr>
      </w:pPr>
    </w:p>
    <w:p w:rsidR="00173D23" w:rsidRPr="00105CD5" w:rsidRDefault="00173D23" w:rsidP="00173D23">
      <w:pPr>
        <w:rPr>
          <w:sz w:val="28"/>
          <w:szCs w:val="28"/>
        </w:rPr>
      </w:pPr>
      <w:r w:rsidRPr="00105CD5">
        <w:rPr>
          <w:sz w:val="28"/>
          <w:szCs w:val="28"/>
        </w:rPr>
        <w:t xml:space="preserve">Начальником </w:t>
      </w:r>
      <w:r>
        <w:rPr>
          <w:sz w:val="28"/>
          <w:szCs w:val="28"/>
        </w:rPr>
        <w:t>у</w:t>
      </w:r>
      <w:r w:rsidRPr="00105CD5">
        <w:rPr>
          <w:sz w:val="28"/>
          <w:szCs w:val="28"/>
        </w:rPr>
        <w:t xml:space="preserve">правления экономики, инвестиций, инноваций и </w:t>
      </w:r>
      <w:proofErr w:type="spellStart"/>
      <w:r w:rsidRPr="00105CD5">
        <w:rPr>
          <w:sz w:val="28"/>
          <w:szCs w:val="28"/>
        </w:rPr>
        <w:t>наукограда</w:t>
      </w:r>
      <w:proofErr w:type="spellEnd"/>
      <w:r w:rsidRPr="00105CD5">
        <w:rPr>
          <w:sz w:val="28"/>
          <w:szCs w:val="28"/>
        </w:rPr>
        <w:t xml:space="preserve"> Администрации городского округа Королёв  Московской области</w:t>
      </w:r>
    </w:p>
    <w:p w:rsidR="00173D23" w:rsidRPr="00105CD5" w:rsidRDefault="00173D23" w:rsidP="00173D23">
      <w:pPr>
        <w:rPr>
          <w:sz w:val="28"/>
          <w:szCs w:val="28"/>
        </w:rPr>
      </w:pPr>
      <w:r>
        <w:rPr>
          <w:sz w:val="28"/>
          <w:szCs w:val="28"/>
        </w:rPr>
        <w:t xml:space="preserve">Е.И. </w:t>
      </w:r>
      <w:proofErr w:type="spellStart"/>
      <w:r>
        <w:rPr>
          <w:sz w:val="28"/>
          <w:szCs w:val="28"/>
        </w:rPr>
        <w:t>Бельчич</w:t>
      </w:r>
      <w:proofErr w:type="spellEnd"/>
      <w:r w:rsidRPr="00105CD5">
        <w:rPr>
          <w:sz w:val="28"/>
          <w:szCs w:val="28"/>
        </w:rPr>
        <w:t xml:space="preserve">  ________________________</w:t>
      </w:r>
    </w:p>
    <w:p w:rsidR="00173D23" w:rsidRDefault="00173D23" w:rsidP="00173D23">
      <w:pPr>
        <w:rPr>
          <w:sz w:val="28"/>
          <w:szCs w:val="28"/>
        </w:rPr>
      </w:pPr>
    </w:p>
    <w:p w:rsidR="006E6236" w:rsidRDefault="006E6236" w:rsidP="00173D23">
      <w:pPr>
        <w:rPr>
          <w:sz w:val="28"/>
          <w:szCs w:val="28"/>
        </w:rPr>
      </w:pPr>
    </w:p>
    <w:p w:rsidR="001825B0" w:rsidRPr="00105CD5" w:rsidRDefault="001825B0" w:rsidP="001825B0">
      <w:pPr>
        <w:rPr>
          <w:sz w:val="28"/>
          <w:szCs w:val="28"/>
        </w:rPr>
      </w:pPr>
      <w:r w:rsidRPr="00105CD5">
        <w:rPr>
          <w:sz w:val="28"/>
          <w:szCs w:val="28"/>
        </w:rPr>
        <w:t>Исполнитель:</w:t>
      </w:r>
    </w:p>
    <w:p w:rsidR="00A97011" w:rsidRPr="00105CD5" w:rsidRDefault="00A97011" w:rsidP="00A97011">
      <w:pPr>
        <w:rPr>
          <w:sz w:val="28"/>
          <w:szCs w:val="28"/>
        </w:rPr>
      </w:pPr>
      <w:r>
        <w:rPr>
          <w:sz w:val="28"/>
          <w:szCs w:val="28"/>
        </w:rPr>
        <w:t xml:space="preserve">Начальник отдела жилищной политики </w:t>
      </w:r>
      <w:r w:rsidRPr="00105CD5">
        <w:rPr>
          <w:sz w:val="28"/>
          <w:szCs w:val="28"/>
        </w:rPr>
        <w:t xml:space="preserve">  </w:t>
      </w:r>
    </w:p>
    <w:p w:rsidR="00173D23" w:rsidRDefault="00A97011" w:rsidP="00A97011">
      <w:pPr>
        <w:rPr>
          <w:sz w:val="28"/>
          <w:szCs w:val="28"/>
        </w:rPr>
      </w:pPr>
      <w:r>
        <w:rPr>
          <w:sz w:val="28"/>
          <w:szCs w:val="28"/>
        </w:rPr>
        <w:t xml:space="preserve">Д.В. Лукин  </w:t>
      </w:r>
      <w:r w:rsidRPr="00105CD5">
        <w:rPr>
          <w:sz w:val="28"/>
          <w:szCs w:val="28"/>
        </w:rPr>
        <w:t>______________</w:t>
      </w:r>
    </w:p>
    <w:p w:rsidR="00A97011" w:rsidRDefault="00221CEF" w:rsidP="00A97011">
      <w:pPr>
        <w:rPr>
          <w:sz w:val="28"/>
          <w:szCs w:val="28"/>
        </w:rPr>
      </w:pPr>
      <w:r>
        <w:rPr>
          <w:sz w:val="28"/>
          <w:szCs w:val="28"/>
        </w:rPr>
        <w:t>(495)511-2016</w:t>
      </w:r>
    </w:p>
    <w:p w:rsidR="00A97011" w:rsidRDefault="00A97011" w:rsidP="00A97011">
      <w:pPr>
        <w:rPr>
          <w:sz w:val="28"/>
          <w:szCs w:val="28"/>
        </w:rPr>
      </w:pPr>
    </w:p>
    <w:p w:rsidR="00173D23" w:rsidRPr="00105CD5" w:rsidRDefault="00173D23" w:rsidP="00173D23">
      <w:pPr>
        <w:rPr>
          <w:sz w:val="28"/>
          <w:szCs w:val="28"/>
        </w:rPr>
      </w:pPr>
      <w:r w:rsidRPr="00105CD5">
        <w:rPr>
          <w:sz w:val="28"/>
          <w:szCs w:val="28"/>
        </w:rPr>
        <w:t xml:space="preserve">Рассылка: </w:t>
      </w:r>
      <w:proofErr w:type="spellStart"/>
      <w:r>
        <w:rPr>
          <w:sz w:val="28"/>
          <w:szCs w:val="28"/>
        </w:rPr>
        <w:t>Викуловой</w:t>
      </w:r>
      <w:proofErr w:type="spellEnd"/>
      <w:r>
        <w:rPr>
          <w:sz w:val="28"/>
          <w:szCs w:val="28"/>
        </w:rPr>
        <w:t xml:space="preserve"> С.К., </w:t>
      </w:r>
      <w:r w:rsidRPr="00105CD5">
        <w:rPr>
          <w:sz w:val="28"/>
          <w:szCs w:val="28"/>
        </w:rPr>
        <w:t>Трифонов</w:t>
      </w:r>
      <w:r>
        <w:rPr>
          <w:sz w:val="28"/>
          <w:szCs w:val="28"/>
        </w:rPr>
        <w:t>у</w:t>
      </w:r>
      <w:r w:rsidRPr="00105CD5">
        <w:rPr>
          <w:sz w:val="28"/>
          <w:szCs w:val="28"/>
        </w:rPr>
        <w:t xml:space="preserve"> И.В., Кулешовой Л.С., </w:t>
      </w:r>
      <w:proofErr w:type="spellStart"/>
      <w:r w:rsidRPr="00105CD5">
        <w:rPr>
          <w:sz w:val="28"/>
          <w:szCs w:val="28"/>
        </w:rPr>
        <w:t>Москвенковой</w:t>
      </w:r>
      <w:proofErr w:type="spellEnd"/>
      <w:r w:rsidRPr="00105CD5">
        <w:rPr>
          <w:sz w:val="28"/>
          <w:szCs w:val="28"/>
        </w:rPr>
        <w:t xml:space="preserve">  Е.Н., </w:t>
      </w:r>
      <w:proofErr w:type="spellStart"/>
      <w:r>
        <w:rPr>
          <w:sz w:val="28"/>
          <w:szCs w:val="28"/>
        </w:rPr>
        <w:t>Бельчич</w:t>
      </w:r>
      <w:proofErr w:type="spellEnd"/>
      <w:r>
        <w:rPr>
          <w:sz w:val="28"/>
          <w:szCs w:val="28"/>
        </w:rPr>
        <w:t xml:space="preserve"> Е.И.</w:t>
      </w:r>
      <w:r w:rsidRPr="00105CD5">
        <w:rPr>
          <w:sz w:val="28"/>
          <w:szCs w:val="28"/>
        </w:rPr>
        <w:t xml:space="preserve">, </w:t>
      </w:r>
      <w:r>
        <w:rPr>
          <w:sz w:val="28"/>
          <w:szCs w:val="28"/>
        </w:rPr>
        <w:t>Конышеву И.А.</w:t>
      </w:r>
      <w:r w:rsidRPr="00105CD5">
        <w:rPr>
          <w:sz w:val="28"/>
          <w:szCs w:val="28"/>
        </w:rPr>
        <w:t xml:space="preserve"> (в электронном виде), в редакцию СМИ, </w:t>
      </w:r>
      <w:r>
        <w:rPr>
          <w:sz w:val="28"/>
          <w:szCs w:val="28"/>
        </w:rPr>
        <w:t>Бучака И.А.</w:t>
      </w:r>
      <w:r w:rsidRPr="00105CD5">
        <w:rPr>
          <w:sz w:val="28"/>
          <w:szCs w:val="28"/>
        </w:rPr>
        <w:t xml:space="preserve"> – 3 экз., в Регистр МНПА МО, в прокуратуру, в дело.</w:t>
      </w:r>
    </w:p>
    <w:p w:rsidR="00173D23" w:rsidRPr="00E27228" w:rsidRDefault="00173D23" w:rsidP="009B2BD3">
      <w:pPr>
        <w:rPr>
          <w:b/>
          <w:sz w:val="28"/>
          <w:szCs w:val="28"/>
        </w:rPr>
      </w:pPr>
    </w:p>
    <w:p w:rsidR="00CC050D" w:rsidRPr="00AA02CD" w:rsidRDefault="00CC050D" w:rsidP="00AA02CD">
      <w:pPr>
        <w:tabs>
          <w:tab w:val="left" w:pos="6324"/>
        </w:tabs>
        <w:jc w:val="both"/>
        <w:rPr>
          <w:rFonts w:ascii="Arial" w:hAnsi="Arial" w:cs="Arial"/>
        </w:rPr>
      </w:pPr>
    </w:p>
    <w:p w:rsidR="0043252A" w:rsidRDefault="0043252A" w:rsidP="00AA02CD">
      <w:pPr>
        <w:tabs>
          <w:tab w:val="left" w:pos="6324"/>
        </w:tabs>
        <w:jc w:val="both"/>
        <w:rPr>
          <w:rFonts w:ascii="Arial" w:hAnsi="Arial" w:cs="Arial"/>
        </w:rPr>
        <w:sectPr w:rsidR="0043252A" w:rsidSect="00AA02CD">
          <w:headerReference w:type="default" r:id="rId9"/>
          <w:pgSz w:w="11906" w:h="16838"/>
          <w:pgMar w:top="1134" w:right="567" w:bottom="1134" w:left="1134" w:header="709" w:footer="709" w:gutter="0"/>
          <w:cols w:space="708"/>
          <w:titlePg/>
          <w:docGrid w:linePitch="360"/>
        </w:sectPr>
      </w:pPr>
    </w:p>
    <w:tbl>
      <w:tblPr>
        <w:tblW w:w="0" w:type="auto"/>
        <w:tblLook w:val="04A0" w:firstRow="1" w:lastRow="0" w:firstColumn="1" w:lastColumn="0" w:noHBand="0" w:noVBand="1"/>
      </w:tblPr>
      <w:tblGrid>
        <w:gridCol w:w="8613"/>
        <w:gridCol w:w="6173"/>
      </w:tblGrid>
      <w:tr w:rsidR="008C779B" w:rsidTr="007B76B4">
        <w:trPr>
          <w:trHeight w:val="1418"/>
        </w:trPr>
        <w:tc>
          <w:tcPr>
            <w:tcW w:w="8613" w:type="dxa"/>
            <w:shd w:val="clear" w:color="auto" w:fill="auto"/>
          </w:tcPr>
          <w:p w:rsidR="008C779B" w:rsidRPr="00F96B89" w:rsidRDefault="008C779B" w:rsidP="007B76B4">
            <w:pPr>
              <w:tabs>
                <w:tab w:val="left" w:pos="795"/>
                <w:tab w:val="center" w:pos="7285"/>
              </w:tabs>
              <w:autoSpaceDE w:val="0"/>
              <w:autoSpaceDN w:val="0"/>
              <w:adjustRightInd w:val="0"/>
              <w:jc w:val="center"/>
              <w:rPr>
                <w:b/>
                <w:sz w:val="28"/>
                <w:szCs w:val="28"/>
              </w:rPr>
            </w:pPr>
          </w:p>
          <w:p w:rsidR="008C779B" w:rsidRPr="00F96B89" w:rsidRDefault="008C779B" w:rsidP="007B76B4">
            <w:pPr>
              <w:tabs>
                <w:tab w:val="left" w:pos="795"/>
                <w:tab w:val="center" w:pos="7285"/>
              </w:tabs>
              <w:autoSpaceDE w:val="0"/>
              <w:autoSpaceDN w:val="0"/>
              <w:adjustRightInd w:val="0"/>
              <w:jc w:val="center"/>
              <w:rPr>
                <w:b/>
                <w:sz w:val="28"/>
                <w:szCs w:val="28"/>
              </w:rPr>
            </w:pPr>
          </w:p>
          <w:p w:rsidR="008C779B" w:rsidRPr="00F96B89" w:rsidRDefault="008C779B" w:rsidP="007B76B4">
            <w:pPr>
              <w:tabs>
                <w:tab w:val="left" w:pos="795"/>
                <w:tab w:val="center" w:pos="7285"/>
              </w:tabs>
              <w:autoSpaceDE w:val="0"/>
              <w:autoSpaceDN w:val="0"/>
              <w:adjustRightInd w:val="0"/>
              <w:jc w:val="center"/>
              <w:rPr>
                <w:b/>
                <w:sz w:val="28"/>
                <w:szCs w:val="28"/>
              </w:rPr>
            </w:pPr>
          </w:p>
        </w:tc>
        <w:tc>
          <w:tcPr>
            <w:tcW w:w="6173" w:type="dxa"/>
            <w:shd w:val="clear" w:color="auto" w:fill="auto"/>
          </w:tcPr>
          <w:p w:rsidR="008C779B" w:rsidRPr="008C779B" w:rsidRDefault="008C779B" w:rsidP="007B76B4">
            <w:pPr>
              <w:jc w:val="both"/>
            </w:pPr>
            <w:r w:rsidRPr="008C779B">
              <w:t>Приложение № 1</w:t>
            </w:r>
          </w:p>
          <w:p w:rsidR="008C779B" w:rsidRPr="008C779B" w:rsidRDefault="008C779B" w:rsidP="007B76B4">
            <w:pPr>
              <w:jc w:val="both"/>
            </w:pPr>
            <w:r w:rsidRPr="008C779B">
              <w:t>к постановлению Администрации</w:t>
            </w:r>
          </w:p>
          <w:p w:rsidR="008C779B" w:rsidRPr="008C779B" w:rsidRDefault="008C779B" w:rsidP="007B76B4">
            <w:r w:rsidRPr="008C779B">
              <w:t>городского округа Королёв Московской области</w:t>
            </w:r>
          </w:p>
          <w:p w:rsidR="008C779B" w:rsidRPr="008C779B" w:rsidRDefault="008C779B" w:rsidP="008C779B">
            <w:pPr>
              <w:tabs>
                <w:tab w:val="left" w:pos="4927"/>
              </w:tabs>
            </w:pPr>
            <w:r w:rsidRPr="008C779B">
              <w:t xml:space="preserve">от </w:t>
            </w:r>
            <w:r>
              <w:t>_________</w:t>
            </w:r>
            <w:r w:rsidRPr="008C779B">
              <w:t xml:space="preserve">№ </w:t>
            </w:r>
            <w:r>
              <w:t>_______</w:t>
            </w:r>
          </w:p>
        </w:tc>
      </w:tr>
    </w:tbl>
    <w:p w:rsidR="008C779B" w:rsidRPr="008C70DB" w:rsidRDefault="008C779B" w:rsidP="008C779B">
      <w:pPr>
        <w:tabs>
          <w:tab w:val="left" w:pos="795"/>
          <w:tab w:val="center" w:pos="7285"/>
        </w:tabs>
        <w:autoSpaceDE w:val="0"/>
        <w:autoSpaceDN w:val="0"/>
        <w:adjustRightInd w:val="0"/>
      </w:pPr>
      <w:r w:rsidRPr="008C70DB">
        <w:t>«</w:t>
      </w:r>
    </w:p>
    <w:p w:rsidR="00057F75" w:rsidRDefault="00057F75" w:rsidP="00057F75">
      <w:pPr>
        <w:tabs>
          <w:tab w:val="left" w:pos="795"/>
          <w:tab w:val="center" w:pos="7285"/>
        </w:tabs>
        <w:autoSpaceDE w:val="0"/>
        <w:autoSpaceDN w:val="0"/>
        <w:adjustRightInd w:val="0"/>
        <w:jc w:val="center"/>
        <w:rPr>
          <w:b/>
          <w:sz w:val="28"/>
          <w:szCs w:val="28"/>
        </w:rPr>
      </w:pPr>
      <w:r>
        <w:rPr>
          <w:b/>
          <w:sz w:val="28"/>
          <w:szCs w:val="28"/>
        </w:rPr>
        <w:t xml:space="preserve">Паспорт муниципальной программы городского округа Королёв Московской области </w:t>
      </w:r>
      <w:r w:rsidRPr="00D870D5">
        <w:rPr>
          <w:b/>
          <w:sz w:val="28"/>
          <w:szCs w:val="28"/>
        </w:rPr>
        <w:t>«Жилище»</w:t>
      </w:r>
    </w:p>
    <w:p w:rsidR="00057F75" w:rsidRDefault="00057F75" w:rsidP="00057F75">
      <w:pPr>
        <w:tabs>
          <w:tab w:val="left" w:pos="795"/>
          <w:tab w:val="center" w:pos="7285"/>
        </w:tabs>
        <w:autoSpaceDE w:val="0"/>
        <w:autoSpaceDN w:val="0"/>
        <w:adjustRightInd w:val="0"/>
        <w:jc w:val="center"/>
        <w:rPr>
          <w:b/>
          <w:caps/>
          <w:sz w:val="28"/>
          <w:szCs w:val="28"/>
        </w:rPr>
      </w:pPr>
      <w:r>
        <w:rPr>
          <w:b/>
          <w:sz w:val="28"/>
          <w:szCs w:val="28"/>
        </w:rPr>
        <w:t>на срок 2017</w:t>
      </w:r>
      <w:r w:rsidRPr="00D870D5">
        <w:rPr>
          <w:b/>
          <w:sz w:val="28"/>
          <w:szCs w:val="28"/>
        </w:rPr>
        <w:t>-20</w:t>
      </w:r>
      <w:r>
        <w:rPr>
          <w:b/>
          <w:sz w:val="28"/>
          <w:szCs w:val="28"/>
        </w:rPr>
        <w:t>21</w:t>
      </w:r>
      <w:r w:rsidRPr="00D870D5">
        <w:rPr>
          <w:b/>
          <w:sz w:val="28"/>
          <w:szCs w:val="28"/>
        </w:rPr>
        <w:t xml:space="preserve"> годы</w:t>
      </w:r>
    </w:p>
    <w:p w:rsidR="00057F75" w:rsidRPr="00D36F94" w:rsidRDefault="00057F75" w:rsidP="00057F75">
      <w:pPr>
        <w:tabs>
          <w:tab w:val="left" w:pos="795"/>
          <w:tab w:val="center" w:pos="7285"/>
        </w:tabs>
        <w:autoSpaceDE w:val="0"/>
        <w:autoSpaceDN w:val="0"/>
        <w:adjustRightInd w:val="0"/>
        <w:rPr>
          <w:b/>
          <w:caps/>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0"/>
        <w:gridCol w:w="1707"/>
        <w:gridCol w:w="1708"/>
        <w:gridCol w:w="1708"/>
        <w:gridCol w:w="1707"/>
        <w:gridCol w:w="1708"/>
        <w:gridCol w:w="1708"/>
      </w:tblGrid>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r w:rsidRPr="00425D8B">
              <w:t>Координатор муниципальной программы</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autoSpaceDE w:val="0"/>
              <w:autoSpaceDN w:val="0"/>
              <w:adjustRightInd w:val="0"/>
            </w:pPr>
            <w:r>
              <w:t xml:space="preserve">Заместитель руководителя </w:t>
            </w:r>
            <w:r w:rsidRPr="00425D8B">
              <w:t xml:space="preserve">Администрации городского округа Королёв Московской </w:t>
            </w:r>
          </w:p>
          <w:p w:rsidR="00057F75" w:rsidRPr="00425D8B" w:rsidRDefault="00057F75" w:rsidP="001E1F19">
            <w:pPr>
              <w:tabs>
                <w:tab w:val="center" w:pos="4677"/>
                <w:tab w:val="right" w:pos="9355"/>
              </w:tabs>
              <w:autoSpaceDE w:val="0"/>
              <w:autoSpaceDN w:val="0"/>
              <w:adjustRightInd w:val="0"/>
              <w:jc w:val="both"/>
            </w:pPr>
            <w:r w:rsidRPr="00425D8B">
              <w:t>области</w:t>
            </w:r>
            <w:r>
              <w:t xml:space="preserve"> И.В. Трифонов</w:t>
            </w:r>
          </w:p>
        </w:tc>
      </w:tr>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r w:rsidRPr="00425D8B">
              <w:t>Муниципальный заказчик муниципальной программы</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autoSpaceDE w:val="0"/>
              <w:autoSpaceDN w:val="0"/>
              <w:adjustRightInd w:val="0"/>
            </w:pPr>
            <w:r w:rsidRPr="00425D8B">
              <w:t xml:space="preserve">Комитет имущественных отношений Администрации городского округа Королёв Московской </w:t>
            </w:r>
          </w:p>
          <w:p w:rsidR="00057F75" w:rsidRPr="00425D8B" w:rsidRDefault="00057F75" w:rsidP="001E1F19">
            <w:pPr>
              <w:tabs>
                <w:tab w:val="center" w:pos="4677"/>
                <w:tab w:val="right" w:pos="9355"/>
              </w:tabs>
              <w:autoSpaceDE w:val="0"/>
              <w:autoSpaceDN w:val="0"/>
              <w:adjustRightInd w:val="0"/>
            </w:pPr>
            <w:r w:rsidRPr="00425D8B">
              <w:t>области</w:t>
            </w:r>
          </w:p>
        </w:tc>
      </w:tr>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autoSpaceDE w:val="0"/>
              <w:autoSpaceDN w:val="0"/>
              <w:adjustRightInd w:val="0"/>
            </w:pPr>
            <w:r w:rsidRPr="00425D8B">
              <w:t>Цели муниципальной программы</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jc w:val="both"/>
            </w:pPr>
            <w:r w:rsidRPr="00425D8B">
              <w:t>Повышение доступности жилья для населения, обеспечение безопасных и комфортных условий проживания в город</w:t>
            </w:r>
            <w:r>
              <w:t>ском округе</w:t>
            </w:r>
            <w:r w:rsidRPr="00425D8B">
              <w:t xml:space="preserve"> Королёв Московской области</w:t>
            </w:r>
          </w:p>
        </w:tc>
      </w:tr>
      <w:tr w:rsidR="00057F75" w:rsidRPr="00425D8B" w:rsidTr="001E1F19">
        <w:trPr>
          <w:trHeight w:val="20"/>
        </w:trPr>
        <w:tc>
          <w:tcPr>
            <w:tcW w:w="4540"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autoSpaceDE w:val="0"/>
              <w:autoSpaceDN w:val="0"/>
              <w:adjustRightInd w:val="0"/>
            </w:pPr>
            <w:r w:rsidRPr="00425D8B">
              <w:t>Перечень подпрограмм</w:t>
            </w:r>
          </w:p>
        </w:tc>
        <w:tc>
          <w:tcPr>
            <w:tcW w:w="10246" w:type="dxa"/>
            <w:gridSpan w:val="6"/>
            <w:tcBorders>
              <w:top w:val="single" w:sz="4" w:space="0" w:color="auto"/>
              <w:left w:val="single" w:sz="4" w:space="0" w:color="auto"/>
              <w:bottom w:val="single" w:sz="4" w:space="0" w:color="auto"/>
              <w:right w:val="single" w:sz="4" w:space="0" w:color="auto"/>
            </w:tcBorders>
          </w:tcPr>
          <w:p w:rsidR="00057F75" w:rsidRPr="00425D8B" w:rsidRDefault="00057F75" w:rsidP="001E1F19">
            <w:pPr>
              <w:jc w:val="both"/>
            </w:pPr>
            <w:r w:rsidRPr="00425D8B">
              <w:t>1. «Обеспечение жильем молодых семей»;</w:t>
            </w:r>
          </w:p>
          <w:p w:rsidR="00057F75" w:rsidRPr="00425D8B" w:rsidRDefault="00057F75" w:rsidP="001E1F19">
            <w:pPr>
              <w:jc w:val="both"/>
            </w:pPr>
            <w:r w:rsidRPr="00425D8B">
              <w:t>2. «</w:t>
            </w:r>
            <w:r w:rsidRPr="00C05654">
              <w:t>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057F75" w:rsidRPr="00425D8B" w:rsidRDefault="00057F75" w:rsidP="001E1F19">
            <w:pPr>
              <w:jc w:val="both"/>
            </w:pPr>
            <w:r w:rsidRPr="00425D8B">
              <w:t>3. «Социальная ипотека»;</w:t>
            </w:r>
          </w:p>
          <w:p w:rsidR="00057F75" w:rsidRPr="00425D8B" w:rsidRDefault="00057F75" w:rsidP="001E1F19">
            <w:pPr>
              <w:jc w:val="both"/>
            </w:pPr>
            <w:r w:rsidRPr="00425D8B">
              <w:t>4. «Улучшение жилищных условий семей, имеющих семь и более детей»;</w:t>
            </w:r>
          </w:p>
          <w:p w:rsidR="00057F75" w:rsidRPr="00425D8B" w:rsidRDefault="00057F75" w:rsidP="001E1F19">
            <w:pPr>
              <w:jc w:val="both"/>
            </w:pPr>
            <w:r>
              <w:t>5</w:t>
            </w:r>
            <w:r w:rsidRPr="00425D8B">
              <w:t>. «Комплексное освоение земельных участков в целях жилищного строительства и развитие застроенных территорий»;</w:t>
            </w:r>
          </w:p>
          <w:p w:rsidR="00057F75" w:rsidRPr="00C05654" w:rsidRDefault="00057F75" w:rsidP="001E1F19">
            <w:pPr>
              <w:jc w:val="both"/>
            </w:pPr>
            <w:r>
              <w:t>6</w:t>
            </w:r>
            <w:r w:rsidRPr="00425D8B">
              <w:t>. «</w:t>
            </w:r>
            <w:r w:rsidRPr="00E70764">
              <w:t>Предоставление жилых помещений гражданам, стоящим в очереди на улучшение жилищных условий в муниципальном образовании</w:t>
            </w:r>
            <w:r w:rsidRPr="00C05654">
              <w:t>»;</w:t>
            </w:r>
          </w:p>
          <w:p w:rsidR="00057F75" w:rsidRPr="00DC0A49" w:rsidRDefault="00057F75" w:rsidP="001E1F19">
            <w:pPr>
              <w:jc w:val="both"/>
              <w:rPr>
                <w:color w:val="C00000"/>
              </w:rPr>
            </w:pPr>
            <w:r w:rsidRPr="000C20F6">
              <w:t>7.</w:t>
            </w:r>
            <w:r w:rsidRPr="00C05654">
              <w:t xml:space="preserve"> </w:t>
            </w:r>
            <w:r w:rsidRPr="000C20F6">
              <w:t>«Обеспечение жильем отдельных категорий граждан, установленных федеральным законодательством».</w:t>
            </w:r>
          </w:p>
        </w:tc>
      </w:tr>
      <w:tr w:rsidR="00057F75" w:rsidRPr="00425D8B" w:rsidTr="001E1F19">
        <w:trPr>
          <w:trHeight w:val="20"/>
        </w:trPr>
        <w:tc>
          <w:tcPr>
            <w:tcW w:w="4540" w:type="dxa"/>
            <w:vMerge w:val="restart"/>
            <w:tcBorders>
              <w:top w:val="single" w:sz="4" w:space="0" w:color="auto"/>
              <w:left w:val="single" w:sz="4" w:space="0" w:color="auto"/>
              <w:right w:val="single" w:sz="4" w:space="0" w:color="auto"/>
            </w:tcBorders>
            <w:hideMark/>
          </w:tcPr>
          <w:p w:rsidR="00057F75" w:rsidRPr="00425D8B" w:rsidRDefault="00057F75" w:rsidP="001E1F19">
            <w:pPr>
              <w:tabs>
                <w:tab w:val="center" w:pos="4677"/>
                <w:tab w:val="right" w:pos="9355"/>
              </w:tabs>
            </w:pPr>
            <w:r w:rsidRPr="00425D8B">
              <w:t>Источники финансирования муниципальной программы,</w:t>
            </w:r>
          </w:p>
          <w:p w:rsidR="00057F75" w:rsidRPr="00425D8B" w:rsidRDefault="00057F75" w:rsidP="001E1F19">
            <w:pPr>
              <w:tabs>
                <w:tab w:val="center" w:pos="4677"/>
                <w:tab w:val="right" w:pos="9355"/>
              </w:tabs>
              <w:autoSpaceDE w:val="0"/>
              <w:autoSpaceDN w:val="0"/>
              <w:adjustRightInd w:val="0"/>
            </w:pPr>
            <w:r w:rsidRPr="00425D8B">
              <w:t>в том числе по годам:</w:t>
            </w:r>
          </w:p>
        </w:tc>
        <w:tc>
          <w:tcPr>
            <w:tcW w:w="10246" w:type="dxa"/>
            <w:gridSpan w:val="6"/>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autoSpaceDE w:val="0"/>
              <w:autoSpaceDN w:val="0"/>
              <w:adjustRightInd w:val="0"/>
              <w:jc w:val="center"/>
            </w:pPr>
            <w:r w:rsidRPr="00425D8B">
              <w:t>Расходы (тыс. рублей)</w:t>
            </w:r>
            <w:r>
              <w:t>*</w:t>
            </w:r>
          </w:p>
        </w:tc>
      </w:tr>
      <w:tr w:rsidR="00057F75" w:rsidRPr="00425D8B" w:rsidTr="001E1F19">
        <w:trPr>
          <w:trHeight w:val="300"/>
        </w:trPr>
        <w:tc>
          <w:tcPr>
            <w:tcW w:w="0" w:type="auto"/>
            <w:vMerge/>
            <w:tcBorders>
              <w:left w:val="single" w:sz="4" w:space="0" w:color="auto"/>
              <w:right w:val="single" w:sz="4" w:space="0" w:color="auto"/>
            </w:tcBorders>
            <w:vAlign w:val="center"/>
            <w:hideMark/>
          </w:tcPr>
          <w:p w:rsidR="00057F75" w:rsidRPr="00425D8B" w:rsidRDefault="00057F75" w:rsidP="001E1F19"/>
        </w:tc>
        <w:tc>
          <w:tcPr>
            <w:tcW w:w="1707" w:type="dxa"/>
            <w:tcBorders>
              <w:top w:val="single" w:sz="4" w:space="0" w:color="auto"/>
              <w:left w:val="single" w:sz="4" w:space="0" w:color="auto"/>
              <w:bottom w:val="single" w:sz="4" w:space="0" w:color="auto"/>
              <w:right w:val="single" w:sz="4" w:space="0" w:color="auto"/>
            </w:tcBorders>
            <w:hideMark/>
          </w:tcPr>
          <w:p w:rsidR="00057F75" w:rsidRPr="00425D8B" w:rsidRDefault="00057F75" w:rsidP="001E1F19">
            <w:pPr>
              <w:tabs>
                <w:tab w:val="center" w:pos="4677"/>
                <w:tab w:val="right" w:pos="9355"/>
              </w:tabs>
              <w:jc w:val="center"/>
            </w:pPr>
            <w:r w:rsidRPr="00425D8B">
              <w:t>Всего</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rsidRPr="00425D8B">
              <w:t>2017</w:t>
            </w:r>
            <w:r>
              <w:t xml:space="preserve"> год</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rsidRPr="00425D8B">
              <w:t>2018</w:t>
            </w:r>
            <w:r>
              <w:t xml:space="preserve"> год</w:t>
            </w:r>
          </w:p>
        </w:tc>
        <w:tc>
          <w:tcPr>
            <w:tcW w:w="1707"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rsidRPr="00425D8B">
              <w:t>2019</w:t>
            </w:r>
            <w:r>
              <w:t xml:space="preserve"> год</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t>2020 год</w:t>
            </w:r>
          </w:p>
        </w:tc>
        <w:tc>
          <w:tcPr>
            <w:tcW w:w="1708" w:type="dxa"/>
            <w:tcBorders>
              <w:top w:val="single" w:sz="4" w:space="0" w:color="auto"/>
              <w:left w:val="single" w:sz="4" w:space="0" w:color="auto"/>
              <w:bottom w:val="single" w:sz="4" w:space="0" w:color="auto"/>
              <w:right w:val="single" w:sz="4" w:space="0" w:color="auto"/>
            </w:tcBorders>
          </w:tcPr>
          <w:p w:rsidR="00057F75" w:rsidRPr="00425D8B" w:rsidRDefault="00057F75" w:rsidP="001E1F19">
            <w:pPr>
              <w:tabs>
                <w:tab w:val="center" w:pos="4677"/>
                <w:tab w:val="right" w:pos="9355"/>
              </w:tabs>
              <w:jc w:val="center"/>
            </w:pPr>
            <w:r>
              <w:t>2021 год</w:t>
            </w:r>
          </w:p>
        </w:tc>
      </w:tr>
      <w:tr w:rsidR="00DA2F03" w:rsidRPr="00425D8B" w:rsidTr="00DA2F03">
        <w:trPr>
          <w:trHeight w:val="20"/>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pPr>
              <w:tabs>
                <w:tab w:val="center" w:pos="4677"/>
                <w:tab w:val="right" w:pos="9355"/>
              </w:tabs>
              <w:autoSpaceDE w:val="0"/>
              <w:autoSpaceDN w:val="0"/>
              <w:adjustRightInd w:val="0"/>
            </w:pPr>
            <w:r w:rsidRPr="00425D8B">
              <w:t xml:space="preserve">Средства бюджета </w:t>
            </w:r>
          </w:p>
          <w:p w:rsidR="00DA2F03" w:rsidRPr="00425D8B" w:rsidRDefault="00DA2F03" w:rsidP="001E1F19">
            <w:pPr>
              <w:tabs>
                <w:tab w:val="center" w:pos="4677"/>
                <w:tab w:val="right" w:pos="9355"/>
              </w:tabs>
              <w:autoSpaceDE w:val="0"/>
              <w:autoSpaceDN w:val="0"/>
              <w:adjustRightInd w:val="0"/>
            </w:pPr>
            <w:r w:rsidRPr="00425D8B">
              <w:t xml:space="preserve">городского округа </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2A2F75" w:rsidP="00DA2F03">
            <w:pPr>
              <w:tabs>
                <w:tab w:val="center" w:pos="4677"/>
                <w:tab w:val="right" w:pos="9355"/>
              </w:tabs>
              <w:jc w:val="center"/>
            </w:pPr>
            <w:r w:rsidRPr="00525C7E">
              <w:t>42 437,7</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DA2F03" w:rsidP="00DA2F03">
            <w:pPr>
              <w:jc w:val="center"/>
            </w:pPr>
            <w:r w:rsidRPr="00525C7E">
              <w:t>9 769,4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2A2F75" w:rsidP="00DA2F03">
            <w:pPr>
              <w:jc w:val="center"/>
            </w:pPr>
            <w:r w:rsidRPr="00525C7E">
              <w:t>7 279,3</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8 463,0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8 463,0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t>8 463,0</w:t>
            </w:r>
          </w:p>
        </w:tc>
      </w:tr>
      <w:tr w:rsidR="00DA2F03" w:rsidRPr="0079015B" w:rsidTr="00DA2F03">
        <w:trPr>
          <w:trHeight w:val="532"/>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pPr>
              <w:tabs>
                <w:tab w:val="center" w:pos="4677"/>
                <w:tab w:val="right" w:pos="9355"/>
              </w:tabs>
              <w:autoSpaceDE w:val="0"/>
              <w:autoSpaceDN w:val="0"/>
              <w:adjustRightInd w:val="0"/>
            </w:pPr>
            <w:r w:rsidRPr="00425D8B">
              <w:t xml:space="preserve">Средства бюджета </w:t>
            </w:r>
          </w:p>
          <w:p w:rsidR="00DA2F03" w:rsidRPr="00425D8B" w:rsidRDefault="00DA2F03" w:rsidP="001E1F19">
            <w:r w:rsidRPr="00425D8B">
              <w:t>Московской области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4D51A1" w:rsidP="00DA2F03">
            <w:pPr>
              <w:tabs>
                <w:tab w:val="center" w:pos="4677"/>
                <w:tab w:val="right" w:pos="9355"/>
              </w:tabs>
              <w:jc w:val="center"/>
            </w:pPr>
            <w:r w:rsidRPr="00525C7E">
              <w:t>206 370,4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DA2F03" w:rsidP="00DA2F03">
            <w:pPr>
              <w:jc w:val="center"/>
            </w:pPr>
            <w:r w:rsidRPr="00525C7E">
              <w:t>40 253,1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C43077" w:rsidP="00DA2F03">
            <w:pPr>
              <w:contextualSpacing/>
              <w:jc w:val="center"/>
              <w:rPr>
                <w:bCs/>
              </w:rPr>
            </w:pPr>
            <w:r w:rsidRPr="00525C7E">
              <w:rPr>
                <w:bCs/>
              </w:rPr>
              <w:t>46 662,0</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rPr>
                <w:bCs/>
              </w:rPr>
              <w:t>57 1</w:t>
            </w:r>
            <w:r>
              <w:rPr>
                <w:bCs/>
              </w:rPr>
              <w:t>52</w:t>
            </w:r>
            <w:r w:rsidRPr="00D75E3B">
              <w:rPr>
                <w:bCs/>
              </w:rPr>
              <w:t>,1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sidRPr="00D75E3B">
              <w:rPr>
                <w:bCs/>
              </w:rPr>
              <w:t>43 2</w:t>
            </w:r>
            <w:r>
              <w:rPr>
                <w:bCs/>
              </w:rPr>
              <w:t>85</w:t>
            </w:r>
            <w:r w:rsidRPr="00D75E3B">
              <w:rPr>
                <w:bCs/>
              </w:rPr>
              <w:t>,1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D75E3B" w:rsidRDefault="00DA2F03" w:rsidP="00DA2F03">
            <w:pPr>
              <w:jc w:val="center"/>
            </w:pPr>
            <w:r>
              <w:rPr>
                <w:bCs/>
              </w:rPr>
              <w:t>19 018</w:t>
            </w:r>
            <w:r w:rsidRPr="00D75E3B">
              <w:rPr>
                <w:bCs/>
              </w:rPr>
              <w:t>,1</w:t>
            </w:r>
          </w:p>
        </w:tc>
      </w:tr>
      <w:tr w:rsidR="00DA2F03" w:rsidRPr="00425D8B" w:rsidTr="00DA2F03">
        <w:trPr>
          <w:trHeight w:val="323"/>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r w:rsidRPr="00425D8B">
              <w:lastRenderedPageBreak/>
              <w:t>Средства федерального бюджета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4D51A1" w:rsidP="00DA2F03">
            <w:pPr>
              <w:tabs>
                <w:tab w:val="center" w:pos="4677"/>
                <w:tab w:val="right" w:pos="9355"/>
              </w:tabs>
              <w:jc w:val="center"/>
            </w:pPr>
            <w:r w:rsidRPr="00525C7E">
              <w:t>15 003,5</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DA2F03" w:rsidP="00DA2F03">
            <w:pPr>
              <w:jc w:val="center"/>
            </w:pPr>
            <w:r w:rsidRPr="00525C7E">
              <w:t>6 458,4</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525C7E" w:rsidRDefault="00C43077" w:rsidP="00DA2F03">
            <w:pPr>
              <w:jc w:val="center"/>
            </w:pPr>
            <w:r w:rsidRPr="00525C7E">
              <w:t>2 114,3</w:t>
            </w: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2 143,6</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2 143,6</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D75E3B" w:rsidRDefault="00DA2F03" w:rsidP="00DA2F03">
            <w:pPr>
              <w:jc w:val="center"/>
            </w:pPr>
            <w:r w:rsidRPr="00D75E3B">
              <w:t>2 143,6</w:t>
            </w:r>
          </w:p>
        </w:tc>
      </w:tr>
      <w:tr w:rsidR="00DA2F03" w:rsidRPr="00425D8B" w:rsidTr="00DA2F03">
        <w:trPr>
          <w:trHeight w:val="20"/>
        </w:trPr>
        <w:tc>
          <w:tcPr>
            <w:tcW w:w="4540" w:type="dxa"/>
            <w:tcBorders>
              <w:top w:val="single" w:sz="4" w:space="0" w:color="auto"/>
              <w:left w:val="single" w:sz="4" w:space="0" w:color="auto"/>
              <w:bottom w:val="single" w:sz="4" w:space="0" w:color="auto"/>
              <w:right w:val="single" w:sz="4" w:space="0" w:color="auto"/>
            </w:tcBorders>
            <w:hideMark/>
          </w:tcPr>
          <w:p w:rsidR="00DA2F03" w:rsidRPr="00425D8B" w:rsidRDefault="00DA2F03" w:rsidP="001E1F19">
            <w:r w:rsidRPr="00425D8B">
              <w:t>Внебюджетные источники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4D51A1" w:rsidP="00DA2F03">
            <w:pPr>
              <w:tabs>
                <w:tab w:val="center" w:pos="4677"/>
                <w:tab w:val="right" w:pos="9355"/>
              </w:tabs>
              <w:jc w:val="center"/>
            </w:pPr>
            <w:r w:rsidRPr="00525C7E">
              <w:t>157 745,6</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DA2F03" w:rsidP="00DA2F03">
            <w:pPr>
              <w:jc w:val="center"/>
            </w:pPr>
            <w:r w:rsidRPr="00525C7E">
              <w:t>39 571,7</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0D32E4" w:rsidP="00DA2F03">
            <w:pPr>
              <w:jc w:val="center"/>
            </w:pPr>
            <w:r w:rsidRPr="00525C7E">
              <w:t>29 251,8</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DA2F03">
            <w:pPr>
              <w:jc w:val="center"/>
            </w:pPr>
            <w:r w:rsidRPr="002C0AB8">
              <w:t>29 640,7</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2C0AB8" w:rsidRDefault="00DA2F03" w:rsidP="00DA2F03">
            <w:pPr>
              <w:jc w:val="center"/>
            </w:pPr>
            <w:r w:rsidRPr="002C0AB8">
              <w:t>29 640,7</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A2F03" w:rsidRPr="002C0AB8" w:rsidRDefault="00DA2F03" w:rsidP="00DA2F03">
            <w:pPr>
              <w:jc w:val="center"/>
            </w:pPr>
            <w:r w:rsidRPr="002C0AB8">
              <w:t>29 640,7</w:t>
            </w:r>
          </w:p>
        </w:tc>
      </w:tr>
      <w:tr w:rsidR="00DA2F03" w:rsidRPr="00425D8B" w:rsidTr="00DA2F03">
        <w:trPr>
          <w:trHeight w:val="20"/>
        </w:trPr>
        <w:tc>
          <w:tcPr>
            <w:tcW w:w="4540" w:type="dxa"/>
            <w:tcBorders>
              <w:top w:val="single" w:sz="4" w:space="0" w:color="auto"/>
              <w:left w:val="single" w:sz="4" w:space="0" w:color="auto"/>
              <w:bottom w:val="single" w:sz="4" w:space="0" w:color="auto"/>
              <w:right w:val="single" w:sz="4" w:space="0" w:color="auto"/>
            </w:tcBorders>
          </w:tcPr>
          <w:p w:rsidR="00DA2F03" w:rsidRPr="00425D8B" w:rsidRDefault="00DA2F03" w:rsidP="001E1F19">
            <w:r>
              <w:t xml:space="preserve">Всего, в </w:t>
            </w:r>
            <w:r w:rsidRPr="00425D8B">
              <w:t>том числе по годам:</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2A2F75" w:rsidP="00DA2F03">
            <w:pPr>
              <w:tabs>
                <w:tab w:val="center" w:pos="4677"/>
                <w:tab w:val="right" w:pos="9355"/>
              </w:tabs>
              <w:jc w:val="center"/>
            </w:pPr>
            <w:r w:rsidRPr="00525C7E">
              <w:t>421 557,2</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DA2F03" w:rsidP="00DA2F03">
            <w:pPr>
              <w:tabs>
                <w:tab w:val="center" w:pos="4677"/>
                <w:tab w:val="right" w:pos="9355"/>
              </w:tabs>
              <w:jc w:val="center"/>
            </w:pPr>
            <w:r w:rsidRPr="00525C7E">
              <w:t>96 052,6</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525C7E" w:rsidRDefault="002A2F75" w:rsidP="00DA2F03">
            <w:pPr>
              <w:jc w:val="center"/>
            </w:pPr>
            <w:r w:rsidRPr="00525C7E">
              <w:t>85 307,4</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67565E">
            <w:pPr>
              <w:jc w:val="center"/>
            </w:pPr>
            <w:r w:rsidRPr="002C0AB8">
              <w:t>97 3</w:t>
            </w:r>
            <w:r w:rsidR="0067565E" w:rsidRPr="002C0AB8">
              <w:t>99</w:t>
            </w:r>
            <w:r w:rsidRPr="002C0AB8">
              <w:t>,4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014375">
            <w:pPr>
              <w:jc w:val="center"/>
            </w:pPr>
            <w:r w:rsidRPr="002C0AB8">
              <w:t>83 </w:t>
            </w:r>
            <w:r w:rsidR="00014375" w:rsidRPr="002C0AB8">
              <w:t>532</w:t>
            </w:r>
            <w:r w:rsidRPr="002C0AB8">
              <w:t>,4</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DA2F03" w:rsidRPr="002C0AB8" w:rsidRDefault="00DA2F03" w:rsidP="00014375">
            <w:pPr>
              <w:jc w:val="center"/>
            </w:pPr>
            <w:r w:rsidRPr="002C0AB8">
              <w:t>59 2</w:t>
            </w:r>
            <w:r w:rsidR="00014375" w:rsidRPr="002C0AB8">
              <w:t>65</w:t>
            </w:r>
            <w:r w:rsidRPr="002C0AB8">
              <w:t>,4</w:t>
            </w:r>
          </w:p>
        </w:tc>
      </w:tr>
    </w:tbl>
    <w:p w:rsidR="00057F75" w:rsidRDefault="00057F75" w:rsidP="00057F75">
      <w:r w:rsidRPr="00C64F7E">
        <w:rPr>
          <w:i/>
          <w:sz w:val="20"/>
          <w:szCs w:val="20"/>
        </w:rPr>
        <w:t>*Объем финансирования подлежит уточнению в очередном финансовом году</w:t>
      </w:r>
      <w:proofErr w:type="gramStart"/>
      <w:r w:rsidR="008C779B" w:rsidRPr="007B76B4">
        <w:t>.</w:t>
      </w:r>
      <w:r w:rsidRPr="007B76B4">
        <w:t xml:space="preserve"> </w:t>
      </w:r>
      <w:r w:rsidR="008C779B" w:rsidRPr="007B76B4">
        <w:t xml:space="preserve">                                                                                                  </w:t>
      </w:r>
      <w:r w:rsidR="007B76B4">
        <w:t xml:space="preserve">              </w:t>
      </w:r>
      <w:r w:rsidR="008C779B" w:rsidRPr="007B76B4">
        <w:t xml:space="preserve">                ».</w:t>
      </w:r>
      <w:proofErr w:type="gramEnd"/>
    </w:p>
    <w:p w:rsidR="008C70DB" w:rsidRDefault="008C70DB" w:rsidP="00057F75"/>
    <w:p w:rsidR="008C70DB" w:rsidRPr="00053C02" w:rsidRDefault="008C70DB" w:rsidP="008C70DB">
      <w:pPr>
        <w:jc w:val="center"/>
        <w:rPr>
          <w:sz w:val="28"/>
          <w:szCs w:val="28"/>
        </w:rPr>
      </w:pPr>
      <w:r>
        <w:t>---------------</w:t>
      </w:r>
    </w:p>
    <w:p w:rsidR="00057F75" w:rsidRDefault="00057F75" w:rsidP="00057F75">
      <w:pPr>
        <w:rPr>
          <w:i/>
          <w:sz w:val="20"/>
          <w:szCs w:val="20"/>
        </w:rPr>
      </w:pPr>
    </w:p>
    <w:p w:rsidR="00CC050D" w:rsidRPr="00AA02CD" w:rsidRDefault="00CC050D" w:rsidP="008C779B">
      <w:pPr>
        <w:rPr>
          <w:rFonts w:ascii="Arial" w:hAnsi="Arial" w:cs="Arial"/>
        </w:rPr>
        <w:sectPr w:rsidR="00CC050D" w:rsidRPr="00AA02CD" w:rsidSect="0043252A">
          <w:headerReference w:type="even" r:id="rId10"/>
          <w:headerReference w:type="default" r:id="rId11"/>
          <w:footerReference w:type="even" r:id="rId12"/>
          <w:headerReference w:type="first" r:id="rId13"/>
          <w:pgSz w:w="16838" w:h="11906" w:orient="landscape"/>
          <w:pgMar w:top="1134" w:right="567" w:bottom="1134" w:left="1134" w:header="709" w:footer="709" w:gutter="0"/>
          <w:pgNumType w:start="2"/>
          <w:cols w:space="708"/>
          <w:docGrid w:linePitch="360"/>
        </w:sectPr>
      </w:pPr>
    </w:p>
    <w:tbl>
      <w:tblPr>
        <w:tblW w:w="0" w:type="auto"/>
        <w:tblLook w:val="04A0" w:firstRow="1" w:lastRow="0" w:firstColumn="1" w:lastColumn="0" w:noHBand="0" w:noVBand="1"/>
      </w:tblPr>
      <w:tblGrid>
        <w:gridCol w:w="8613"/>
        <w:gridCol w:w="6173"/>
      </w:tblGrid>
      <w:tr w:rsidR="007B76B4" w:rsidTr="007B76B4">
        <w:trPr>
          <w:trHeight w:val="1418"/>
        </w:trPr>
        <w:tc>
          <w:tcPr>
            <w:tcW w:w="8613" w:type="dxa"/>
            <w:shd w:val="clear" w:color="auto" w:fill="auto"/>
          </w:tcPr>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tc>
        <w:tc>
          <w:tcPr>
            <w:tcW w:w="6173" w:type="dxa"/>
            <w:shd w:val="clear" w:color="auto" w:fill="auto"/>
          </w:tcPr>
          <w:p w:rsidR="007B76B4" w:rsidRPr="008C779B" w:rsidRDefault="007B76B4" w:rsidP="007B76B4">
            <w:pPr>
              <w:jc w:val="both"/>
            </w:pPr>
            <w:r>
              <w:t>Приложение № 2</w:t>
            </w:r>
          </w:p>
          <w:p w:rsidR="007B76B4" w:rsidRPr="008C779B" w:rsidRDefault="007B76B4" w:rsidP="007B76B4">
            <w:pPr>
              <w:jc w:val="both"/>
            </w:pPr>
            <w:r w:rsidRPr="008C779B">
              <w:t>к постановлению Администрации</w:t>
            </w:r>
          </w:p>
          <w:p w:rsidR="007B76B4" w:rsidRPr="008C779B" w:rsidRDefault="007B76B4" w:rsidP="007B76B4">
            <w:r w:rsidRPr="008C779B">
              <w:t>городского округа Королёв Московской области</w:t>
            </w:r>
          </w:p>
          <w:p w:rsidR="007B76B4" w:rsidRPr="008C779B" w:rsidRDefault="007B76B4" w:rsidP="007B76B4">
            <w:pPr>
              <w:tabs>
                <w:tab w:val="left" w:pos="4927"/>
              </w:tabs>
            </w:pPr>
            <w:r w:rsidRPr="008C779B">
              <w:t xml:space="preserve">от </w:t>
            </w:r>
            <w:r>
              <w:t>_________</w:t>
            </w:r>
            <w:r w:rsidRPr="008C779B">
              <w:t xml:space="preserve">№ </w:t>
            </w:r>
            <w:r>
              <w:t>_______</w:t>
            </w:r>
          </w:p>
        </w:tc>
      </w:tr>
    </w:tbl>
    <w:p w:rsidR="007B76B4" w:rsidRPr="008C70DB" w:rsidRDefault="007B76B4" w:rsidP="007B76B4">
      <w:pPr>
        <w:contextualSpacing/>
      </w:pPr>
      <w:r w:rsidRPr="008C70DB">
        <w:t>«</w:t>
      </w:r>
    </w:p>
    <w:p w:rsidR="001E1F19" w:rsidRDefault="001E1F19" w:rsidP="001E1F19">
      <w:pPr>
        <w:contextualSpacing/>
        <w:jc w:val="center"/>
        <w:rPr>
          <w:b/>
          <w:sz w:val="28"/>
          <w:szCs w:val="28"/>
        </w:rPr>
      </w:pPr>
      <w:r>
        <w:rPr>
          <w:b/>
          <w:sz w:val="28"/>
          <w:szCs w:val="28"/>
        </w:rPr>
        <w:t>5</w:t>
      </w:r>
      <w:r w:rsidRPr="00224948">
        <w:rPr>
          <w:b/>
          <w:sz w:val="28"/>
          <w:szCs w:val="28"/>
        </w:rPr>
        <w:t>.</w:t>
      </w:r>
      <w:r>
        <w:rPr>
          <w:b/>
          <w:sz w:val="28"/>
          <w:szCs w:val="28"/>
        </w:rPr>
        <w:t> </w:t>
      </w:r>
      <w:r>
        <w:rPr>
          <w:b/>
          <w:caps/>
          <w:sz w:val="28"/>
          <w:szCs w:val="28"/>
        </w:rPr>
        <w:t>П</w:t>
      </w:r>
      <w:r w:rsidRPr="00C8100E">
        <w:rPr>
          <w:b/>
          <w:sz w:val="28"/>
          <w:szCs w:val="28"/>
        </w:rPr>
        <w:t xml:space="preserve">ланируемые </w:t>
      </w:r>
      <w:r>
        <w:rPr>
          <w:b/>
          <w:sz w:val="28"/>
          <w:szCs w:val="28"/>
        </w:rPr>
        <w:t xml:space="preserve">результаты </w:t>
      </w:r>
      <w:r w:rsidRPr="00A2007D">
        <w:rPr>
          <w:b/>
          <w:sz w:val="28"/>
          <w:szCs w:val="28"/>
        </w:rPr>
        <w:t>реализации муниципальной программы город</w:t>
      </w:r>
      <w:r>
        <w:rPr>
          <w:b/>
          <w:sz w:val="28"/>
          <w:szCs w:val="28"/>
        </w:rPr>
        <w:t>ского округа</w:t>
      </w:r>
      <w:r w:rsidRPr="00A2007D">
        <w:rPr>
          <w:b/>
          <w:sz w:val="28"/>
          <w:szCs w:val="28"/>
        </w:rPr>
        <w:t xml:space="preserve"> Королёв </w:t>
      </w:r>
    </w:p>
    <w:p w:rsidR="001E1F19" w:rsidRDefault="001E1F19" w:rsidP="001E1F19">
      <w:pPr>
        <w:contextualSpacing/>
        <w:jc w:val="center"/>
        <w:rPr>
          <w:b/>
          <w:sz w:val="28"/>
          <w:szCs w:val="28"/>
        </w:rPr>
      </w:pPr>
      <w:r w:rsidRPr="00A2007D">
        <w:rPr>
          <w:b/>
          <w:sz w:val="28"/>
          <w:szCs w:val="28"/>
        </w:rPr>
        <w:t>Московской области «Жилище»</w:t>
      </w:r>
      <w:r w:rsidR="00BC4C81">
        <w:rPr>
          <w:b/>
          <w:sz w:val="28"/>
          <w:szCs w:val="28"/>
        </w:rPr>
        <w:t xml:space="preserve"> </w:t>
      </w:r>
      <w:r w:rsidR="00BC4C81" w:rsidRPr="00A2007D">
        <w:rPr>
          <w:b/>
          <w:sz w:val="28"/>
          <w:szCs w:val="28"/>
        </w:rPr>
        <w:t>на 20</w:t>
      </w:r>
      <w:r w:rsidR="00BC4C81">
        <w:rPr>
          <w:b/>
          <w:sz w:val="28"/>
          <w:szCs w:val="28"/>
        </w:rPr>
        <w:t>17</w:t>
      </w:r>
      <w:r w:rsidR="00BC4C81" w:rsidRPr="00A2007D">
        <w:rPr>
          <w:b/>
          <w:sz w:val="28"/>
          <w:szCs w:val="28"/>
        </w:rPr>
        <w:t>-20</w:t>
      </w:r>
      <w:r w:rsidR="00BC4C81">
        <w:rPr>
          <w:b/>
          <w:sz w:val="28"/>
          <w:szCs w:val="28"/>
        </w:rPr>
        <w:t>21</w:t>
      </w:r>
      <w:r w:rsidR="00BC4C81" w:rsidRPr="00A2007D">
        <w:rPr>
          <w:b/>
          <w:sz w:val="28"/>
          <w:szCs w:val="28"/>
        </w:rPr>
        <w:t xml:space="preserve"> годы</w:t>
      </w:r>
    </w:p>
    <w:p w:rsidR="001E1F19" w:rsidRPr="00A2007D" w:rsidRDefault="001E1F19" w:rsidP="001E1F19">
      <w:pPr>
        <w:contextualSpacing/>
        <w:jc w:val="center"/>
        <w:rPr>
          <w:b/>
          <w:sz w:val="28"/>
          <w:szCs w:val="28"/>
        </w:rPr>
      </w:pPr>
    </w:p>
    <w:p w:rsidR="001E1F19" w:rsidRPr="00734B2D" w:rsidRDefault="001E1F19" w:rsidP="001E1F19">
      <w:pPr>
        <w:ind w:left="720"/>
        <w:contextualSpacing/>
        <w:rPr>
          <w:b/>
          <w:sz w:val="28"/>
          <w:szCs w:val="28"/>
        </w:rPr>
      </w:pPr>
    </w:p>
    <w:p w:rsidR="001E1F19" w:rsidRPr="00EF66D5" w:rsidRDefault="001E1F19" w:rsidP="001E1F19">
      <w:pPr>
        <w:rPr>
          <w:sz w:val="2"/>
          <w:szCs w:val="2"/>
        </w:rPr>
      </w:pPr>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126"/>
        <w:gridCol w:w="1276"/>
        <w:gridCol w:w="1275"/>
        <w:gridCol w:w="1985"/>
        <w:gridCol w:w="1162"/>
        <w:gridCol w:w="1162"/>
        <w:gridCol w:w="1163"/>
        <w:gridCol w:w="1162"/>
        <w:gridCol w:w="1163"/>
        <w:gridCol w:w="2550"/>
      </w:tblGrid>
      <w:tr w:rsidR="001E1F19" w:rsidRPr="00CC1611" w:rsidTr="001D562B">
        <w:trPr>
          <w:trHeight w:val="563"/>
          <w:tblHeader/>
        </w:trPr>
        <w:tc>
          <w:tcPr>
            <w:tcW w:w="569"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 xml:space="preserve">№ </w:t>
            </w:r>
            <w:proofErr w:type="gramStart"/>
            <w:r w:rsidRPr="00DF3658">
              <w:rPr>
                <w:rFonts w:ascii="Times New Roman" w:hAnsi="Times New Roman" w:cs="Times New Roman"/>
                <w:sz w:val="26"/>
                <w:szCs w:val="26"/>
                <w:lang w:eastAsia="en-US"/>
              </w:rPr>
              <w:t>п</w:t>
            </w:r>
            <w:proofErr w:type="gramEnd"/>
            <w:r w:rsidRPr="00DF3658">
              <w:rPr>
                <w:rFonts w:ascii="Times New Roman" w:hAnsi="Times New Roman" w:cs="Times New Roman"/>
                <w:sz w:val="26"/>
                <w:szCs w:val="26"/>
                <w:lang w:eastAsia="en-US"/>
              </w:rPr>
              <w:t>/п</w:t>
            </w:r>
          </w:p>
        </w:tc>
        <w:tc>
          <w:tcPr>
            <w:tcW w:w="2126"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 xml:space="preserve">Планируемые результаты реализации муниципальной программы </w:t>
            </w:r>
          </w:p>
        </w:tc>
        <w:tc>
          <w:tcPr>
            <w:tcW w:w="1276"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Тип показателя*</w:t>
            </w:r>
          </w:p>
        </w:tc>
        <w:tc>
          <w:tcPr>
            <w:tcW w:w="1275"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Единица измерения</w:t>
            </w:r>
          </w:p>
        </w:tc>
        <w:tc>
          <w:tcPr>
            <w:tcW w:w="1985" w:type="dxa"/>
            <w:vMerge w:val="restart"/>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DF3658">
              <w:rPr>
                <w:sz w:val="26"/>
                <w:szCs w:val="26"/>
              </w:rPr>
              <w:t>Базовое значение на начало реализации подпрограммы</w:t>
            </w:r>
          </w:p>
        </w:tc>
        <w:tc>
          <w:tcPr>
            <w:tcW w:w="5812" w:type="dxa"/>
            <w:gridSpan w:val="5"/>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DF3658">
              <w:rPr>
                <w:sz w:val="26"/>
                <w:szCs w:val="26"/>
              </w:rPr>
              <w:t>Планируемое значение по годам реализации</w:t>
            </w:r>
          </w:p>
        </w:tc>
        <w:tc>
          <w:tcPr>
            <w:tcW w:w="2550" w:type="dxa"/>
            <w:vMerge w:val="restart"/>
            <w:tcBorders>
              <w:top w:val="single" w:sz="4" w:space="0" w:color="auto"/>
              <w:left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r w:rsidRPr="00DF3658">
              <w:rPr>
                <w:rFonts w:ascii="Times New Roman" w:hAnsi="Times New Roman" w:cs="Times New Roman"/>
                <w:sz w:val="26"/>
                <w:szCs w:val="26"/>
                <w:lang w:eastAsia="en-US"/>
              </w:rPr>
              <w:t>№ основного мероприятия в перечне мероприятий подпрограммы</w:t>
            </w:r>
          </w:p>
        </w:tc>
      </w:tr>
      <w:tr w:rsidR="001E1F19" w:rsidRPr="00CC1611" w:rsidTr="001D562B">
        <w:trPr>
          <w:trHeight w:val="1114"/>
          <w:tblHeader/>
        </w:trPr>
        <w:tc>
          <w:tcPr>
            <w:tcW w:w="569"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2126"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1276"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1275" w:type="dxa"/>
            <w:vMerge/>
            <w:tcBorders>
              <w:left w:val="single" w:sz="4" w:space="0" w:color="auto"/>
              <w:bottom w:val="single" w:sz="4" w:space="0" w:color="auto"/>
              <w:right w:val="single" w:sz="4" w:space="0" w:color="auto"/>
            </w:tcBorders>
          </w:tcPr>
          <w:p w:rsidR="001E1F19" w:rsidRPr="00DF3658" w:rsidRDefault="001E1F19" w:rsidP="001E1F19">
            <w:pPr>
              <w:pStyle w:val="ConsPlusNormal"/>
              <w:spacing w:line="276" w:lineRule="auto"/>
              <w:jc w:val="center"/>
              <w:rPr>
                <w:rFonts w:ascii="Times New Roman" w:hAnsi="Times New Roman" w:cs="Times New Roman"/>
                <w:sz w:val="26"/>
                <w:szCs w:val="26"/>
                <w:lang w:eastAsia="en-US"/>
              </w:rPr>
            </w:pPr>
          </w:p>
        </w:tc>
        <w:tc>
          <w:tcPr>
            <w:tcW w:w="1985" w:type="dxa"/>
            <w:vMerge/>
            <w:tcBorders>
              <w:left w:val="single" w:sz="4" w:space="0" w:color="auto"/>
              <w:bottom w:val="single" w:sz="4" w:space="0" w:color="auto"/>
              <w:right w:val="single" w:sz="4" w:space="0" w:color="auto"/>
            </w:tcBorders>
          </w:tcPr>
          <w:p w:rsidR="001E1F19" w:rsidRPr="00DF3658" w:rsidRDefault="001E1F19" w:rsidP="001E1F19">
            <w:pPr>
              <w:widowControl w:val="0"/>
              <w:tabs>
                <w:tab w:val="center" w:pos="4677"/>
                <w:tab w:val="right" w:pos="9355"/>
              </w:tabs>
              <w:autoSpaceDE w:val="0"/>
              <w:autoSpaceDN w:val="0"/>
              <w:adjustRightInd w:val="0"/>
              <w:jc w:val="center"/>
              <w:rPr>
                <w:sz w:val="26"/>
                <w:szCs w:val="26"/>
              </w:rPr>
            </w:pP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2017</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2018</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2019</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2020</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2021</w:t>
            </w:r>
          </w:p>
        </w:tc>
        <w:tc>
          <w:tcPr>
            <w:tcW w:w="2550" w:type="dxa"/>
            <w:vMerge/>
            <w:tcBorders>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p>
        </w:tc>
      </w:tr>
      <w:tr w:rsidR="001E1F19" w:rsidRPr="00CC1611" w:rsidTr="001D562B">
        <w:trPr>
          <w:trHeight w:val="20"/>
          <w:tblHeader/>
        </w:trPr>
        <w:tc>
          <w:tcPr>
            <w:tcW w:w="569"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105"/>
                <w:tab w:val="center" w:pos="4677"/>
                <w:tab w:val="right" w:pos="9355"/>
              </w:tabs>
              <w:autoSpaceDE w:val="0"/>
              <w:autoSpaceDN w:val="0"/>
              <w:adjustRightInd w:val="0"/>
              <w:jc w:val="center"/>
            </w:pPr>
            <w:r w:rsidRPr="00CC1611">
              <w:t>1</w:t>
            </w:r>
          </w:p>
        </w:tc>
        <w:tc>
          <w:tcPr>
            <w:tcW w:w="2126"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2</w:t>
            </w:r>
          </w:p>
        </w:tc>
        <w:tc>
          <w:tcPr>
            <w:tcW w:w="1276"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3</w:t>
            </w:r>
          </w:p>
        </w:tc>
        <w:tc>
          <w:tcPr>
            <w:tcW w:w="1275"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4</w:t>
            </w:r>
          </w:p>
        </w:tc>
        <w:tc>
          <w:tcPr>
            <w:tcW w:w="1985"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5</w:t>
            </w:r>
          </w:p>
        </w:tc>
        <w:tc>
          <w:tcPr>
            <w:tcW w:w="1162"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6</w:t>
            </w:r>
          </w:p>
        </w:tc>
        <w:tc>
          <w:tcPr>
            <w:tcW w:w="1162"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7</w:t>
            </w:r>
          </w:p>
        </w:tc>
        <w:tc>
          <w:tcPr>
            <w:tcW w:w="1163"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8</w:t>
            </w:r>
          </w:p>
        </w:tc>
        <w:tc>
          <w:tcPr>
            <w:tcW w:w="1162"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9</w:t>
            </w:r>
          </w:p>
        </w:tc>
        <w:tc>
          <w:tcPr>
            <w:tcW w:w="1163"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10</w:t>
            </w:r>
          </w:p>
        </w:tc>
        <w:tc>
          <w:tcPr>
            <w:tcW w:w="2550"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11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1</w:t>
            </w:r>
          </w:p>
        </w:tc>
        <w:tc>
          <w:tcPr>
            <w:tcW w:w="15024" w:type="dxa"/>
            <w:gridSpan w:val="10"/>
            <w:tcBorders>
              <w:top w:val="single" w:sz="4" w:space="0" w:color="auto"/>
              <w:left w:val="single" w:sz="4" w:space="0" w:color="auto"/>
              <w:right w:val="single" w:sz="4" w:space="0" w:color="auto"/>
            </w:tcBorders>
          </w:tcPr>
          <w:p w:rsidR="001E1F19" w:rsidRPr="00E76834" w:rsidRDefault="001E1F19" w:rsidP="001E1F19">
            <w:pPr>
              <w:rPr>
                <w:b/>
              </w:rPr>
            </w:pPr>
            <w:r w:rsidRPr="00E76834">
              <w:rPr>
                <w:b/>
              </w:rPr>
              <w:t>Подпрограмма 1 «Обеспечение жильем молодых семей»</w:t>
            </w:r>
          </w:p>
        </w:tc>
      </w:tr>
      <w:tr w:rsidR="001E1F19" w:rsidRPr="00CC1611" w:rsidTr="0084641C">
        <w:trPr>
          <w:trHeight w:val="20"/>
        </w:trPr>
        <w:tc>
          <w:tcPr>
            <w:tcW w:w="569" w:type="dxa"/>
            <w:tcBorders>
              <w:top w:val="single" w:sz="4" w:space="0" w:color="auto"/>
              <w:left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1.</w:t>
            </w:r>
            <w:r>
              <w:t>1</w:t>
            </w:r>
          </w:p>
        </w:tc>
        <w:tc>
          <w:tcPr>
            <w:tcW w:w="2126" w:type="dxa"/>
            <w:tcBorders>
              <w:top w:val="single" w:sz="4" w:space="0" w:color="auto"/>
              <w:left w:val="single" w:sz="4" w:space="0" w:color="auto"/>
              <w:right w:val="single" w:sz="4" w:space="0" w:color="auto"/>
            </w:tcBorders>
            <w:hideMark/>
          </w:tcPr>
          <w:p w:rsidR="001E1F19" w:rsidRDefault="001E1F19" w:rsidP="001E1F19">
            <w:pPr>
              <w:widowControl w:val="0"/>
              <w:tabs>
                <w:tab w:val="center" w:pos="4677"/>
                <w:tab w:val="right" w:pos="9355"/>
              </w:tabs>
              <w:autoSpaceDE w:val="0"/>
              <w:autoSpaceDN w:val="0"/>
              <w:adjustRightInd w:val="0"/>
            </w:pPr>
            <w:r>
              <w:t>Целевой показатель 1</w:t>
            </w:r>
          </w:p>
          <w:p w:rsidR="001E1F19" w:rsidRPr="009360DB" w:rsidRDefault="001E1F19" w:rsidP="00AA4786">
            <w:pPr>
              <w:widowControl w:val="0"/>
              <w:tabs>
                <w:tab w:val="center" w:pos="4677"/>
                <w:tab w:val="right" w:pos="9355"/>
              </w:tabs>
              <w:autoSpaceDE w:val="0"/>
              <w:autoSpaceDN w:val="0"/>
              <w:adjustRightInd w:val="0"/>
            </w:pPr>
            <w:r w:rsidRPr="009360DB">
              <w:t>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1276" w:type="dxa"/>
            <w:tcBorders>
              <w:top w:val="single" w:sz="4" w:space="0" w:color="auto"/>
              <w:left w:val="single" w:sz="4" w:space="0" w:color="auto"/>
              <w:right w:val="single" w:sz="4" w:space="0" w:color="auto"/>
            </w:tcBorders>
          </w:tcPr>
          <w:p w:rsidR="001E1F19" w:rsidRPr="009360DB" w:rsidRDefault="001E1F19" w:rsidP="001E1F19">
            <w:pPr>
              <w:widowControl w:val="0"/>
              <w:tabs>
                <w:tab w:val="center" w:pos="4677"/>
                <w:tab w:val="right" w:pos="9355"/>
              </w:tabs>
              <w:autoSpaceDE w:val="0"/>
              <w:autoSpaceDN w:val="0"/>
              <w:adjustRightInd w:val="0"/>
              <w:jc w:val="center"/>
            </w:pPr>
            <w:r w:rsidRPr="009360DB">
              <w:t>Соглашение с федеральным органом исполнительной  власти</w:t>
            </w:r>
          </w:p>
        </w:tc>
        <w:tc>
          <w:tcPr>
            <w:tcW w:w="1275" w:type="dxa"/>
            <w:tcBorders>
              <w:top w:val="single" w:sz="4" w:space="0" w:color="auto"/>
              <w:left w:val="single" w:sz="4" w:space="0" w:color="auto"/>
              <w:right w:val="single" w:sz="4" w:space="0" w:color="auto"/>
            </w:tcBorders>
            <w:hideMark/>
          </w:tcPr>
          <w:p w:rsidR="001E1F19" w:rsidRPr="009360DB" w:rsidRDefault="001E1F19" w:rsidP="001E1F19">
            <w:pPr>
              <w:widowControl w:val="0"/>
              <w:tabs>
                <w:tab w:val="center" w:pos="4677"/>
                <w:tab w:val="right" w:pos="9355"/>
              </w:tabs>
              <w:autoSpaceDE w:val="0"/>
              <w:autoSpaceDN w:val="0"/>
              <w:adjustRightInd w:val="0"/>
              <w:jc w:val="center"/>
              <w:rPr>
                <w:i/>
              </w:rPr>
            </w:pPr>
            <w:r w:rsidRPr="009360DB">
              <w:t>Семей</w:t>
            </w:r>
          </w:p>
        </w:tc>
        <w:tc>
          <w:tcPr>
            <w:tcW w:w="1985" w:type="dxa"/>
            <w:tcBorders>
              <w:top w:val="single" w:sz="4" w:space="0" w:color="auto"/>
              <w:left w:val="single" w:sz="4" w:space="0" w:color="auto"/>
              <w:bottom w:val="single" w:sz="4" w:space="0" w:color="auto"/>
              <w:right w:val="single" w:sz="4" w:space="0" w:color="auto"/>
            </w:tcBorders>
            <w:hideMark/>
          </w:tcPr>
          <w:p w:rsidR="001E1F19" w:rsidRPr="00480825" w:rsidRDefault="001E1F19" w:rsidP="001E1F19">
            <w:pPr>
              <w:tabs>
                <w:tab w:val="center" w:pos="4677"/>
                <w:tab w:val="right" w:pos="9355"/>
              </w:tabs>
              <w:autoSpaceDE w:val="0"/>
              <w:autoSpaceDN w:val="0"/>
              <w:adjustRightInd w:val="0"/>
              <w:spacing w:line="230" w:lineRule="auto"/>
              <w:ind w:left="-57" w:right="-57"/>
              <w:jc w:val="center"/>
            </w:pPr>
            <w:r>
              <w:t>8</w:t>
            </w:r>
          </w:p>
        </w:tc>
        <w:tc>
          <w:tcPr>
            <w:tcW w:w="1162" w:type="dxa"/>
            <w:tcBorders>
              <w:top w:val="single" w:sz="4" w:space="0" w:color="auto"/>
              <w:left w:val="single" w:sz="4" w:space="0" w:color="auto"/>
              <w:bottom w:val="single" w:sz="4" w:space="0" w:color="auto"/>
              <w:right w:val="single" w:sz="4" w:space="0" w:color="auto"/>
            </w:tcBorders>
            <w:hideMark/>
          </w:tcPr>
          <w:p w:rsidR="001E1F19" w:rsidRPr="00480825" w:rsidRDefault="001E1F19" w:rsidP="001E1F19">
            <w:pPr>
              <w:jc w:val="center"/>
            </w:pPr>
            <w:r>
              <w:t>18</w:t>
            </w:r>
          </w:p>
        </w:tc>
        <w:tc>
          <w:tcPr>
            <w:tcW w:w="1162" w:type="dxa"/>
            <w:tcBorders>
              <w:top w:val="single" w:sz="4" w:space="0" w:color="auto"/>
              <w:left w:val="single" w:sz="4" w:space="0" w:color="auto"/>
              <w:bottom w:val="single" w:sz="4" w:space="0" w:color="auto"/>
              <w:right w:val="single" w:sz="4" w:space="0" w:color="auto"/>
            </w:tcBorders>
            <w:hideMark/>
          </w:tcPr>
          <w:p w:rsidR="001E1F19" w:rsidRPr="00480825" w:rsidRDefault="008C779B" w:rsidP="00DA2F03">
            <w:pPr>
              <w:jc w:val="center"/>
            </w:pPr>
            <w:r>
              <w:t>12</w:t>
            </w:r>
          </w:p>
        </w:tc>
        <w:tc>
          <w:tcPr>
            <w:tcW w:w="1163" w:type="dxa"/>
            <w:tcBorders>
              <w:top w:val="single" w:sz="4" w:space="0" w:color="auto"/>
              <w:left w:val="single" w:sz="4" w:space="0" w:color="auto"/>
              <w:bottom w:val="single" w:sz="4" w:space="0" w:color="auto"/>
              <w:right w:val="single" w:sz="4" w:space="0" w:color="auto"/>
            </w:tcBorders>
          </w:tcPr>
          <w:p w:rsidR="001E1F19" w:rsidRPr="00480825" w:rsidRDefault="001E1F19" w:rsidP="001E1F19">
            <w:pPr>
              <w:jc w:val="center"/>
            </w:pPr>
            <w:r>
              <w:t>12</w:t>
            </w:r>
          </w:p>
        </w:tc>
        <w:tc>
          <w:tcPr>
            <w:tcW w:w="1162" w:type="dxa"/>
            <w:tcBorders>
              <w:top w:val="single" w:sz="4" w:space="0" w:color="auto"/>
              <w:left w:val="single" w:sz="4" w:space="0" w:color="auto"/>
              <w:bottom w:val="single" w:sz="4" w:space="0" w:color="auto"/>
              <w:right w:val="single" w:sz="4" w:space="0" w:color="auto"/>
            </w:tcBorders>
          </w:tcPr>
          <w:p w:rsidR="001E1F19" w:rsidRPr="00425D8B" w:rsidRDefault="001E1F19" w:rsidP="001E1F19">
            <w:pPr>
              <w:jc w:val="center"/>
            </w:pPr>
            <w:r>
              <w:t>12</w:t>
            </w:r>
          </w:p>
        </w:tc>
        <w:tc>
          <w:tcPr>
            <w:tcW w:w="1163" w:type="dxa"/>
            <w:tcBorders>
              <w:top w:val="single" w:sz="4" w:space="0" w:color="auto"/>
              <w:left w:val="single" w:sz="4" w:space="0" w:color="auto"/>
              <w:bottom w:val="single" w:sz="4" w:space="0" w:color="auto"/>
              <w:right w:val="single" w:sz="4" w:space="0" w:color="auto"/>
            </w:tcBorders>
          </w:tcPr>
          <w:p w:rsidR="001E1F19" w:rsidRPr="00425D8B" w:rsidRDefault="001E1F19" w:rsidP="001E1F19">
            <w:pPr>
              <w:jc w:val="center"/>
            </w:pPr>
            <w:r>
              <w:t>12</w:t>
            </w:r>
          </w:p>
        </w:tc>
        <w:tc>
          <w:tcPr>
            <w:tcW w:w="2550" w:type="dxa"/>
            <w:tcBorders>
              <w:top w:val="single" w:sz="4" w:space="0" w:color="auto"/>
              <w:left w:val="single" w:sz="4" w:space="0" w:color="auto"/>
              <w:bottom w:val="single" w:sz="4" w:space="0" w:color="auto"/>
              <w:right w:val="single" w:sz="4" w:space="0" w:color="auto"/>
            </w:tcBorders>
          </w:tcPr>
          <w:p w:rsidR="001E1F19" w:rsidRPr="00555EA6" w:rsidRDefault="001E1F19" w:rsidP="001E1F19">
            <w:pPr>
              <w:jc w:val="center"/>
            </w:pPr>
            <w:r w:rsidRPr="00555EA6">
              <w:t>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2.</w:t>
            </w:r>
          </w:p>
        </w:tc>
        <w:tc>
          <w:tcPr>
            <w:tcW w:w="15024" w:type="dxa"/>
            <w:gridSpan w:val="10"/>
            <w:tcBorders>
              <w:top w:val="single" w:sz="4" w:space="0" w:color="auto"/>
              <w:left w:val="single" w:sz="4" w:space="0" w:color="auto"/>
              <w:right w:val="single" w:sz="4" w:space="0" w:color="auto"/>
            </w:tcBorders>
          </w:tcPr>
          <w:p w:rsidR="001E1F19" w:rsidRPr="00631743" w:rsidRDefault="001E1F19" w:rsidP="001E1F19">
            <w:pPr>
              <w:rPr>
                <w:b/>
              </w:rPr>
            </w:pPr>
            <w:r w:rsidRPr="00631743">
              <w:rPr>
                <w:b/>
              </w:rPr>
              <w:t>Подпрограмма 2 «</w:t>
            </w:r>
            <w:r w:rsidR="00631743" w:rsidRPr="00631743">
              <w:rPr>
                <w:b/>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631743">
              <w:rPr>
                <w:b/>
              </w:rPr>
              <w:t>»</w:t>
            </w:r>
          </w:p>
        </w:tc>
      </w:tr>
      <w:tr w:rsidR="002C5EAB" w:rsidRPr="00CC1611" w:rsidTr="0084641C">
        <w:trPr>
          <w:trHeight w:val="270"/>
        </w:trPr>
        <w:tc>
          <w:tcPr>
            <w:tcW w:w="569" w:type="dxa"/>
            <w:tcBorders>
              <w:top w:val="single" w:sz="4" w:space="0" w:color="auto"/>
              <w:left w:val="single" w:sz="4" w:space="0" w:color="auto"/>
              <w:bottom w:val="single" w:sz="4" w:space="0" w:color="auto"/>
              <w:right w:val="single" w:sz="4" w:space="0" w:color="auto"/>
            </w:tcBorders>
            <w:hideMark/>
          </w:tcPr>
          <w:p w:rsidR="002C5EAB" w:rsidRPr="00CC1611" w:rsidRDefault="002C5EAB" w:rsidP="00B95282">
            <w:pPr>
              <w:widowControl w:val="0"/>
              <w:tabs>
                <w:tab w:val="center" w:pos="105"/>
                <w:tab w:val="center" w:pos="4677"/>
                <w:tab w:val="right" w:pos="9355"/>
              </w:tabs>
              <w:autoSpaceDE w:val="0"/>
              <w:autoSpaceDN w:val="0"/>
              <w:adjustRightInd w:val="0"/>
            </w:pPr>
            <w:r w:rsidRPr="00CC1611">
              <w:lastRenderedPageBreak/>
              <w:tab/>
              <w:t>2.</w:t>
            </w:r>
            <w: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2C5EAB" w:rsidRPr="002C5EAB" w:rsidRDefault="002C5EAB" w:rsidP="00B95282">
            <w:r>
              <w:t>Целевой показатель 1</w:t>
            </w:r>
          </w:p>
          <w:p w:rsidR="002C5EAB" w:rsidRPr="00CC1611" w:rsidRDefault="002C5EAB" w:rsidP="00B95282">
            <w:r w:rsidRPr="002C5EAB">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276" w:type="dxa"/>
            <w:tcBorders>
              <w:top w:val="single" w:sz="4" w:space="0" w:color="auto"/>
              <w:left w:val="single" w:sz="4" w:space="0" w:color="auto"/>
              <w:bottom w:val="single" w:sz="4" w:space="0" w:color="auto"/>
              <w:right w:val="single" w:sz="4" w:space="0" w:color="auto"/>
            </w:tcBorders>
            <w:hideMark/>
          </w:tcPr>
          <w:p w:rsidR="002C5EAB" w:rsidRPr="00CC1611" w:rsidRDefault="002C5EAB" w:rsidP="00B95282">
            <w:pPr>
              <w:widowControl w:val="0"/>
              <w:tabs>
                <w:tab w:val="center" w:pos="4677"/>
                <w:tab w:val="right" w:pos="9355"/>
              </w:tabs>
              <w:autoSpaceDE w:val="0"/>
              <w:autoSpaceDN w:val="0"/>
              <w:adjustRightInd w:val="0"/>
              <w:jc w:val="center"/>
            </w:pPr>
            <w:r>
              <w:t>Соглашение с федеральным органом исполнительной власти</w:t>
            </w:r>
          </w:p>
        </w:tc>
        <w:tc>
          <w:tcPr>
            <w:tcW w:w="1275" w:type="dxa"/>
            <w:tcBorders>
              <w:top w:val="single" w:sz="4" w:space="0" w:color="auto"/>
              <w:left w:val="single" w:sz="4" w:space="0" w:color="auto"/>
              <w:bottom w:val="single" w:sz="4" w:space="0" w:color="auto"/>
              <w:right w:val="single" w:sz="4" w:space="0" w:color="auto"/>
            </w:tcBorders>
          </w:tcPr>
          <w:p w:rsidR="002C5EAB" w:rsidRPr="00C24372" w:rsidRDefault="002C5EAB" w:rsidP="00B95282">
            <w:pPr>
              <w:widowControl w:val="0"/>
              <w:tabs>
                <w:tab w:val="center" w:pos="4677"/>
                <w:tab w:val="right" w:pos="9355"/>
              </w:tabs>
              <w:autoSpaceDE w:val="0"/>
              <w:autoSpaceDN w:val="0"/>
              <w:adjustRightInd w:val="0"/>
              <w:jc w:val="center"/>
            </w:pPr>
            <w:r>
              <w:t>Человек</w:t>
            </w:r>
          </w:p>
        </w:tc>
        <w:tc>
          <w:tcPr>
            <w:tcW w:w="1985" w:type="dxa"/>
            <w:tcBorders>
              <w:top w:val="single" w:sz="4" w:space="0" w:color="auto"/>
              <w:left w:val="single" w:sz="4" w:space="0" w:color="auto"/>
              <w:bottom w:val="single" w:sz="4" w:space="0" w:color="auto"/>
              <w:right w:val="single" w:sz="4" w:space="0" w:color="auto"/>
            </w:tcBorders>
            <w:hideMark/>
          </w:tcPr>
          <w:p w:rsidR="002C5EAB" w:rsidRPr="00680982" w:rsidRDefault="002C5EAB" w:rsidP="00B95282">
            <w:pPr>
              <w:jc w:val="center"/>
              <w:rPr>
                <w:color w:val="000000"/>
              </w:rPr>
            </w:pPr>
            <w:r>
              <w:t>15</w:t>
            </w:r>
          </w:p>
        </w:tc>
        <w:tc>
          <w:tcPr>
            <w:tcW w:w="1162" w:type="dxa"/>
            <w:tcBorders>
              <w:top w:val="single" w:sz="4" w:space="0" w:color="auto"/>
              <w:left w:val="single" w:sz="4" w:space="0" w:color="auto"/>
              <w:bottom w:val="single" w:sz="4" w:space="0" w:color="auto"/>
              <w:right w:val="single" w:sz="4" w:space="0" w:color="auto"/>
            </w:tcBorders>
          </w:tcPr>
          <w:p w:rsidR="002C5EAB" w:rsidRPr="00CC1611" w:rsidRDefault="002C5EAB" w:rsidP="00B95282">
            <w:pPr>
              <w:jc w:val="center"/>
              <w:rPr>
                <w:color w:val="000000"/>
              </w:rPr>
            </w:pPr>
            <w:r>
              <w:rPr>
                <w:color w:val="000000"/>
              </w:rPr>
              <w:t>9</w:t>
            </w:r>
          </w:p>
        </w:tc>
        <w:tc>
          <w:tcPr>
            <w:tcW w:w="1162"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jc w:val="center"/>
              <w:rPr>
                <w:color w:val="000000"/>
              </w:rPr>
            </w:pPr>
            <w:r>
              <w:rPr>
                <w:color w:val="000000"/>
              </w:rPr>
              <w:t>8</w:t>
            </w:r>
          </w:p>
        </w:tc>
        <w:tc>
          <w:tcPr>
            <w:tcW w:w="1163"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jc w:val="center"/>
              <w:rPr>
                <w:color w:val="000000"/>
              </w:rPr>
            </w:pPr>
            <w:r>
              <w:rPr>
                <w:color w:val="000000"/>
              </w:rPr>
              <w:t>11</w:t>
            </w:r>
          </w:p>
        </w:tc>
        <w:tc>
          <w:tcPr>
            <w:tcW w:w="1162"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jc w:val="center"/>
              <w:rPr>
                <w:color w:val="000000"/>
              </w:rPr>
            </w:pPr>
            <w:r>
              <w:rPr>
                <w:color w:val="000000"/>
              </w:rPr>
              <w:t>7</w:t>
            </w:r>
          </w:p>
        </w:tc>
        <w:tc>
          <w:tcPr>
            <w:tcW w:w="1163"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widowControl w:val="0"/>
              <w:tabs>
                <w:tab w:val="center" w:pos="4677"/>
                <w:tab w:val="right" w:pos="9355"/>
              </w:tabs>
              <w:autoSpaceDE w:val="0"/>
              <w:autoSpaceDN w:val="0"/>
              <w:adjustRightInd w:val="0"/>
              <w:jc w:val="center"/>
            </w:pPr>
            <w:r>
              <w:t>-</w:t>
            </w:r>
          </w:p>
        </w:tc>
        <w:tc>
          <w:tcPr>
            <w:tcW w:w="2550" w:type="dxa"/>
            <w:tcBorders>
              <w:top w:val="single" w:sz="4" w:space="0" w:color="auto"/>
              <w:left w:val="single" w:sz="4" w:space="0" w:color="auto"/>
              <w:bottom w:val="single" w:sz="4" w:space="0" w:color="auto"/>
              <w:right w:val="single" w:sz="4" w:space="0" w:color="auto"/>
            </w:tcBorders>
          </w:tcPr>
          <w:p w:rsidR="002C5EAB" w:rsidRPr="00DE3E7F" w:rsidRDefault="002C5EAB" w:rsidP="00B95282">
            <w:pPr>
              <w:widowControl w:val="0"/>
              <w:tabs>
                <w:tab w:val="center" w:pos="4677"/>
                <w:tab w:val="right" w:pos="9355"/>
              </w:tabs>
              <w:autoSpaceDE w:val="0"/>
              <w:autoSpaceDN w:val="0"/>
              <w:adjustRightInd w:val="0"/>
              <w:jc w:val="center"/>
            </w:pPr>
            <w:r>
              <w:t>1</w:t>
            </w:r>
          </w:p>
        </w:tc>
      </w:tr>
      <w:tr w:rsidR="001E1F19" w:rsidRPr="00CC1611" w:rsidTr="0084641C">
        <w:trPr>
          <w:trHeight w:val="270"/>
        </w:trPr>
        <w:tc>
          <w:tcPr>
            <w:tcW w:w="569"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105"/>
                <w:tab w:val="center" w:pos="4677"/>
                <w:tab w:val="right" w:pos="9355"/>
              </w:tabs>
              <w:autoSpaceDE w:val="0"/>
              <w:autoSpaceDN w:val="0"/>
              <w:adjustRightInd w:val="0"/>
            </w:pPr>
            <w:r>
              <w:t>2.</w:t>
            </w:r>
            <w:r w:rsidR="002C5EAB">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1F19" w:rsidRDefault="001E1F19" w:rsidP="001E1F19">
            <w:pPr>
              <w:rPr>
                <w:spacing w:val="-2"/>
              </w:rPr>
            </w:pPr>
            <w:r>
              <w:t>Целевой показатель 1</w:t>
            </w:r>
          </w:p>
          <w:p w:rsidR="001E1F19" w:rsidRPr="00680982" w:rsidRDefault="001E1F19" w:rsidP="001E1F19">
            <w:proofErr w:type="gramStart"/>
            <w:r w:rsidRPr="00480825">
              <w:rPr>
                <w:spacing w:val="-2"/>
              </w:rPr>
              <w:t xml:space="preserve">Доля </w:t>
            </w:r>
            <w:r w:rsidRPr="00480825">
              <w:t xml:space="preserve">детей-сирот </w:t>
            </w:r>
            <w:r w:rsidRPr="00480825">
              <w:lastRenderedPageBreak/>
              <w:t xml:space="preserve">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w:t>
            </w:r>
            <w:r w:rsidRPr="00480825">
              <w:lastRenderedPageBreak/>
              <w:t>оставшихся без попечения родителей</w:t>
            </w:r>
            <w:proofErr w:type="gramEnd"/>
            <w:r w:rsidRPr="00480825">
              <w:t>, лиц из их числа, которые подлежат обеспечению жилыми помещениями в отчетном году</w:t>
            </w:r>
          </w:p>
        </w:tc>
        <w:tc>
          <w:tcPr>
            <w:tcW w:w="1276"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lastRenderedPageBreak/>
              <w:t>Отраслевой приорите</w:t>
            </w:r>
            <w:r>
              <w:lastRenderedPageBreak/>
              <w:t>тный показатель</w:t>
            </w:r>
          </w:p>
        </w:tc>
        <w:tc>
          <w:tcPr>
            <w:tcW w:w="1275" w:type="dxa"/>
            <w:tcBorders>
              <w:top w:val="single" w:sz="4" w:space="0" w:color="auto"/>
              <w:left w:val="single" w:sz="4" w:space="0" w:color="auto"/>
              <w:bottom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jc w:val="center"/>
            </w:pPr>
            <w:r>
              <w:lastRenderedPageBreak/>
              <w:t>Процент</w:t>
            </w:r>
          </w:p>
        </w:tc>
        <w:tc>
          <w:tcPr>
            <w:tcW w:w="1985"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100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rPr>
                <w:color w:val="000000"/>
              </w:rPr>
            </w:pPr>
            <w:r>
              <w:rPr>
                <w:color w:val="000000"/>
              </w:rPr>
              <w:t>100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rsidRPr="00D81149">
              <w:rPr>
                <w:color w:val="000000"/>
              </w:rPr>
              <w:t>100</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rsidRPr="00D81149">
              <w:rPr>
                <w:color w:val="000000"/>
              </w:rPr>
              <w:t>100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rsidRPr="00D81149">
              <w:rPr>
                <w:color w:val="000000"/>
              </w:rPr>
              <w:t>100</w:t>
            </w:r>
          </w:p>
        </w:tc>
        <w:tc>
          <w:tcPr>
            <w:tcW w:w="1163" w:type="dxa"/>
            <w:tcBorders>
              <w:top w:val="single" w:sz="4" w:space="0" w:color="auto"/>
              <w:left w:val="single" w:sz="4" w:space="0" w:color="auto"/>
              <w:bottom w:val="single" w:sz="4" w:space="0" w:color="auto"/>
              <w:right w:val="single" w:sz="4" w:space="0" w:color="auto"/>
            </w:tcBorders>
          </w:tcPr>
          <w:p w:rsidR="001E1F19" w:rsidRPr="00DE3E7F" w:rsidRDefault="001E1F19" w:rsidP="001E1F19">
            <w:pPr>
              <w:widowControl w:val="0"/>
              <w:tabs>
                <w:tab w:val="center" w:pos="4677"/>
                <w:tab w:val="right" w:pos="9355"/>
              </w:tabs>
              <w:autoSpaceDE w:val="0"/>
              <w:autoSpaceDN w:val="0"/>
              <w:adjustRightInd w:val="0"/>
              <w:jc w:val="center"/>
            </w:pPr>
            <w:r>
              <w:t>-</w:t>
            </w:r>
          </w:p>
        </w:tc>
        <w:tc>
          <w:tcPr>
            <w:tcW w:w="2550" w:type="dxa"/>
            <w:tcBorders>
              <w:top w:val="single" w:sz="4" w:space="0" w:color="auto"/>
              <w:left w:val="single" w:sz="4" w:space="0" w:color="auto"/>
              <w:bottom w:val="single" w:sz="4" w:space="0" w:color="auto"/>
              <w:right w:val="single" w:sz="4" w:space="0" w:color="auto"/>
            </w:tcBorders>
          </w:tcPr>
          <w:p w:rsidR="001E1F19" w:rsidRPr="00DE3E7F" w:rsidRDefault="001E1F19" w:rsidP="001E1F19">
            <w:pPr>
              <w:widowControl w:val="0"/>
              <w:tabs>
                <w:tab w:val="center" w:pos="4677"/>
                <w:tab w:val="right" w:pos="9355"/>
              </w:tabs>
              <w:autoSpaceDE w:val="0"/>
              <w:autoSpaceDN w:val="0"/>
              <w:adjustRightInd w:val="0"/>
              <w:jc w:val="center"/>
            </w:pPr>
            <w:r>
              <w:t>1</w:t>
            </w:r>
          </w:p>
        </w:tc>
      </w:tr>
      <w:tr w:rsidR="001E1F19" w:rsidRPr="00CC1611" w:rsidTr="0084641C">
        <w:trPr>
          <w:trHeight w:val="307"/>
        </w:trPr>
        <w:tc>
          <w:tcPr>
            <w:tcW w:w="569" w:type="dxa"/>
            <w:tcBorders>
              <w:top w:val="single" w:sz="4" w:space="0" w:color="auto"/>
              <w:left w:val="single" w:sz="4" w:space="0" w:color="auto"/>
              <w:right w:val="single" w:sz="4" w:space="0" w:color="auto"/>
            </w:tcBorders>
            <w:shd w:val="clear" w:color="auto" w:fill="auto"/>
          </w:tcPr>
          <w:p w:rsidR="001E1F19" w:rsidRPr="00C42779" w:rsidRDefault="001E1F19" w:rsidP="001E1F19">
            <w:pPr>
              <w:widowControl w:val="0"/>
              <w:tabs>
                <w:tab w:val="center" w:pos="4677"/>
                <w:tab w:val="right" w:pos="9355"/>
              </w:tabs>
              <w:autoSpaceDE w:val="0"/>
              <w:autoSpaceDN w:val="0"/>
              <w:adjustRightInd w:val="0"/>
              <w:jc w:val="center"/>
            </w:pPr>
            <w:r>
              <w:lastRenderedPageBreak/>
              <w:t>3.</w:t>
            </w:r>
          </w:p>
        </w:tc>
        <w:tc>
          <w:tcPr>
            <w:tcW w:w="15024" w:type="dxa"/>
            <w:gridSpan w:val="10"/>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rsidRPr="00E76834">
              <w:rPr>
                <w:b/>
              </w:rPr>
              <w:t>Подпрограмма</w:t>
            </w:r>
            <w:r>
              <w:rPr>
                <w:b/>
              </w:rPr>
              <w:t xml:space="preserve"> 3 </w:t>
            </w:r>
            <w:r w:rsidRPr="00AA4324">
              <w:rPr>
                <w:b/>
              </w:rPr>
              <w:t>«Социальная ипотека»</w:t>
            </w:r>
          </w:p>
        </w:tc>
      </w:tr>
      <w:tr w:rsidR="001E1F19" w:rsidRPr="00CC1611" w:rsidTr="0084641C">
        <w:trPr>
          <w:trHeight w:val="4093"/>
        </w:trPr>
        <w:tc>
          <w:tcPr>
            <w:tcW w:w="569" w:type="dxa"/>
            <w:tcBorders>
              <w:top w:val="single" w:sz="4" w:space="0" w:color="auto"/>
              <w:left w:val="single" w:sz="4" w:space="0" w:color="auto"/>
              <w:right w:val="single" w:sz="4" w:space="0" w:color="auto"/>
            </w:tcBorders>
            <w:shd w:val="clear" w:color="auto" w:fill="auto"/>
          </w:tcPr>
          <w:p w:rsidR="001E1F19" w:rsidRPr="00C42779" w:rsidRDefault="001E1F19" w:rsidP="001E1F19">
            <w:pPr>
              <w:widowControl w:val="0"/>
              <w:tabs>
                <w:tab w:val="center" w:pos="4677"/>
                <w:tab w:val="right" w:pos="9355"/>
              </w:tabs>
              <w:autoSpaceDE w:val="0"/>
              <w:autoSpaceDN w:val="0"/>
              <w:adjustRightInd w:val="0"/>
              <w:jc w:val="center"/>
            </w:pPr>
            <w:r w:rsidRPr="00C42779">
              <w:t>3.</w:t>
            </w:r>
            <w:r>
              <w:t>1</w:t>
            </w:r>
          </w:p>
        </w:tc>
        <w:tc>
          <w:tcPr>
            <w:tcW w:w="2126" w:type="dxa"/>
            <w:tcBorders>
              <w:top w:val="single" w:sz="4" w:space="0" w:color="auto"/>
              <w:left w:val="single" w:sz="4" w:space="0" w:color="auto"/>
              <w:right w:val="single" w:sz="4" w:space="0" w:color="auto"/>
            </w:tcBorders>
            <w:hideMark/>
          </w:tcPr>
          <w:p w:rsidR="001E1F19" w:rsidRDefault="001E1F19" w:rsidP="001E1F19">
            <w:pPr>
              <w:widowControl w:val="0"/>
              <w:autoSpaceDE w:val="0"/>
              <w:autoSpaceDN w:val="0"/>
              <w:adjustRightInd w:val="0"/>
            </w:pPr>
            <w:r>
              <w:t>Целевой показатель 1</w:t>
            </w:r>
          </w:p>
          <w:p w:rsidR="001E1F19" w:rsidRPr="00AA4324" w:rsidRDefault="001E1F19" w:rsidP="001E1F19">
            <w:pPr>
              <w:widowControl w:val="0"/>
              <w:autoSpaceDE w:val="0"/>
              <w:autoSpaceDN w:val="0"/>
              <w:adjustRightInd w:val="0"/>
            </w:pPr>
            <w:r w:rsidRPr="0077537E">
              <w:t xml:space="preserve">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t>(</w:t>
            </w:r>
            <w:r>
              <w:rPr>
                <w:lang w:val="en-US"/>
              </w:rPr>
              <w:t>I</w:t>
            </w:r>
            <w:r>
              <w:t xml:space="preserve"> этап)</w:t>
            </w:r>
          </w:p>
        </w:tc>
        <w:tc>
          <w:tcPr>
            <w:tcW w:w="1276" w:type="dxa"/>
            <w:tcBorders>
              <w:top w:val="single" w:sz="4" w:space="0" w:color="auto"/>
              <w:left w:val="single" w:sz="4" w:space="0" w:color="auto"/>
              <w:right w:val="single" w:sz="4" w:space="0" w:color="auto"/>
            </w:tcBorders>
            <w:hideMark/>
          </w:tcPr>
          <w:p w:rsidR="001E1F19" w:rsidRPr="00880E05" w:rsidRDefault="001E1F19" w:rsidP="001E1F19">
            <w:pPr>
              <w:widowControl w:val="0"/>
              <w:tabs>
                <w:tab w:val="center" w:pos="4677"/>
                <w:tab w:val="right" w:pos="9355"/>
              </w:tabs>
              <w:autoSpaceDE w:val="0"/>
              <w:autoSpaceDN w:val="0"/>
              <w:adjustRightInd w:val="0"/>
              <w:jc w:val="center"/>
            </w:pPr>
            <w:r>
              <w:t>Отраслевой приоритетный показатель</w:t>
            </w:r>
          </w:p>
        </w:tc>
        <w:tc>
          <w:tcPr>
            <w:tcW w:w="1275" w:type="dxa"/>
            <w:tcBorders>
              <w:top w:val="single" w:sz="4" w:space="0" w:color="auto"/>
              <w:left w:val="single" w:sz="4" w:space="0" w:color="auto"/>
              <w:right w:val="single" w:sz="4" w:space="0" w:color="auto"/>
            </w:tcBorders>
            <w:hideMark/>
          </w:tcPr>
          <w:p w:rsidR="001E1F19" w:rsidRPr="00880E05" w:rsidRDefault="001E1F19" w:rsidP="001E1F19">
            <w:pPr>
              <w:widowControl w:val="0"/>
              <w:tabs>
                <w:tab w:val="center" w:pos="4677"/>
                <w:tab w:val="right" w:pos="9355"/>
              </w:tabs>
              <w:autoSpaceDE w:val="0"/>
              <w:autoSpaceDN w:val="0"/>
              <w:adjustRightInd w:val="0"/>
              <w:jc w:val="center"/>
            </w:pPr>
            <w:r>
              <w:rPr>
                <w:color w:val="000000"/>
              </w:rPr>
              <w:t>Человек</w:t>
            </w:r>
          </w:p>
        </w:tc>
        <w:tc>
          <w:tcPr>
            <w:tcW w:w="1985"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sidRPr="00CC1611">
              <w:rPr>
                <w:color w:val="000000"/>
              </w:rPr>
              <w:t>0</w:t>
            </w:r>
          </w:p>
        </w:tc>
        <w:tc>
          <w:tcPr>
            <w:tcW w:w="1162"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Pr>
                <w:color w:val="000000"/>
              </w:rPr>
              <w:t>0</w:t>
            </w:r>
          </w:p>
        </w:tc>
        <w:tc>
          <w:tcPr>
            <w:tcW w:w="1162"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Pr>
                <w:color w:val="000000"/>
              </w:rPr>
              <w:t>3</w:t>
            </w:r>
          </w:p>
        </w:tc>
        <w:tc>
          <w:tcPr>
            <w:tcW w:w="1163"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rPr>
                <w:color w:val="000000"/>
              </w:rPr>
            </w:pPr>
            <w:r>
              <w:t>3</w:t>
            </w:r>
          </w:p>
        </w:tc>
        <w:tc>
          <w:tcPr>
            <w:tcW w:w="1162"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rPr>
                <w:color w:val="000000"/>
              </w:rPr>
            </w:pPr>
            <w:r>
              <w:t>3</w:t>
            </w:r>
          </w:p>
        </w:tc>
        <w:tc>
          <w:tcPr>
            <w:tcW w:w="1163" w:type="dxa"/>
            <w:tcBorders>
              <w:top w:val="single" w:sz="4" w:space="0" w:color="auto"/>
              <w:left w:val="single" w:sz="4" w:space="0" w:color="auto"/>
              <w:right w:val="single" w:sz="4" w:space="0" w:color="auto"/>
            </w:tcBorders>
          </w:tcPr>
          <w:p w:rsidR="001E1F19" w:rsidRPr="00CC1611" w:rsidRDefault="001E1F19" w:rsidP="001E1F19">
            <w:pPr>
              <w:jc w:val="center"/>
              <w:rPr>
                <w:color w:val="000000"/>
              </w:rPr>
            </w:pPr>
            <w:r>
              <w:rPr>
                <w:color w:val="000000"/>
              </w:rPr>
              <w:t>3</w:t>
            </w:r>
          </w:p>
        </w:tc>
        <w:tc>
          <w:tcPr>
            <w:tcW w:w="2550"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rPr>
                <w:color w:val="000000"/>
              </w:rPr>
            </w:pPr>
            <w:r>
              <w:rPr>
                <w:color w:val="000000"/>
              </w:rPr>
              <w:t>1</w:t>
            </w:r>
          </w:p>
        </w:tc>
      </w:tr>
      <w:tr w:rsidR="001E1F19" w:rsidRPr="00CC1611" w:rsidTr="0084641C">
        <w:trPr>
          <w:trHeight w:val="20"/>
        </w:trPr>
        <w:tc>
          <w:tcPr>
            <w:tcW w:w="569"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lastRenderedPageBreak/>
              <w:t>4.</w:t>
            </w:r>
          </w:p>
        </w:tc>
        <w:tc>
          <w:tcPr>
            <w:tcW w:w="15024" w:type="dxa"/>
            <w:gridSpan w:val="10"/>
            <w:tcBorders>
              <w:top w:val="single" w:sz="4" w:space="0" w:color="auto"/>
              <w:left w:val="single" w:sz="4" w:space="0" w:color="auto"/>
              <w:bottom w:val="single" w:sz="4" w:space="0" w:color="auto"/>
              <w:right w:val="single" w:sz="4" w:space="0" w:color="auto"/>
            </w:tcBorders>
          </w:tcPr>
          <w:p w:rsidR="001E1F19" w:rsidRPr="008D7CE2" w:rsidRDefault="001E1F19" w:rsidP="001E1F19">
            <w:pPr>
              <w:widowControl w:val="0"/>
              <w:tabs>
                <w:tab w:val="center" w:pos="4677"/>
                <w:tab w:val="right" w:pos="9355"/>
              </w:tabs>
              <w:autoSpaceDE w:val="0"/>
              <w:autoSpaceDN w:val="0"/>
              <w:adjustRightInd w:val="0"/>
              <w:rPr>
                <w:b/>
              </w:rPr>
            </w:pPr>
            <w:r w:rsidRPr="008D7CE2">
              <w:rPr>
                <w:b/>
              </w:rPr>
              <w:t>Подпрограмма 4 «Улучшение жилищных условий семей, имеющих семь и более детей»</w:t>
            </w:r>
          </w:p>
        </w:tc>
      </w:tr>
      <w:tr w:rsidR="001E1F19" w:rsidRPr="00CC1611" w:rsidTr="0084641C">
        <w:trPr>
          <w:trHeight w:val="20"/>
        </w:trPr>
        <w:tc>
          <w:tcPr>
            <w:tcW w:w="569"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widowControl w:val="0"/>
              <w:tabs>
                <w:tab w:val="center" w:pos="4677"/>
                <w:tab w:val="right" w:pos="9355"/>
              </w:tabs>
              <w:autoSpaceDE w:val="0"/>
              <w:autoSpaceDN w:val="0"/>
              <w:adjustRightInd w:val="0"/>
              <w:jc w:val="center"/>
            </w:pPr>
            <w:r w:rsidRPr="00CC1611">
              <w:t>4.</w:t>
            </w:r>
            <w:r>
              <w:t>1</w:t>
            </w:r>
          </w:p>
        </w:tc>
        <w:tc>
          <w:tcPr>
            <w:tcW w:w="2126" w:type="dxa"/>
            <w:tcBorders>
              <w:top w:val="single" w:sz="4" w:space="0" w:color="auto"/>
              <w:left w:val="single" w:sz="4" w:space="0" w:color="auto"/>
              <w:bottom w:val="single" w:sz="4" w:space="0" w:color="auto"/>
              <w:right w:val="single" w:sz="4" w:space="0" w:color="auto"/>
            </w:tcBorders>
            <w:hideMark/>
          </w:tcPr>
          <w:p w:rsidR="001E1F19" w:rsidRDefault="001E1F19" w:rsidP="001E1F19">
            <w:pPr>
              <w:widowControl w:val="0"/>
              <w:autoSpaceDE w:val="0"/>
              <w:autoSpaceDN w:val="0"/>
              <w:adjustRightInd w:val="0"/>
            </w:pPr>
            <w:r>
              <w:t>Целевой показатель 1</w:t>
            </w:r>
          </w:p>
          <w:p w:rsidR="001E1F19" w:rsidRPr="002F34CC" w:rsidRDefault="001E1F19" w:rsidP="001E1F19">
            <w:pPr>
              <w:widowControl w:val="0"/>
              <w:autoSpaceDE w:val="0"/>
              <w:autoSpaceDN w:val="0"/>
              <w:adjustRightInd w:val="0"/>
            </w:pPr>
            <w:r w:rsidRPr="002F34CC">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1276" w:type="dxa"/>
            <w:tcBorders>
              <w:top w:val="single" w:sz="4" w:space="0" w:color="auto"/>
              <w:left w:val="single" w:sz="4" w:space="0" w:color="auto"/>
              <w:bottom w:val="single" w:sz="4" w:space="0" w:color="auto"/>
              <w:right w:val="single" w:sz="4" w:space="0" w:color="auto"/>
            </w:tcBorders>
            <w:hideMark/>
          </w:tcPr>
          <w:p w:rsidR="001E1F19" w:rsidRPr="00880E05" w:rsidRDefault="001E1F19" w:rsidP="001E1F19">
            <w:pPr>
              <w:widowControl w:val="0"/>
              <w:tabs>
                <w:tab w:val="center" w:pos="4677"/>
                <w:tab w:val="right" w:pos="9355"/>
              </w:tabs>
              <w:autoSpaceDE w:val="0"/>
              <w:autoSpaceDN w:val="0"/>
              <w:adjustRightInd w:val="0"/>
              <w:jc w:val="center"/>
            </w:pPr>
            <w:r>
              <w:t>Отраслевой приоритетный показатель</w:t>
            </w:r>
          </w:p>
        </w:tc>
        <w:tc>
          <w:tcPr>
            <w:tcW w:w="1275" w:type="dxa"/>
            <w:tcBorders>
              <w:top w:val="single" w:sz="4" w:space="0" w:color="auto"/>
              <w:left w:val="single" w:sz="4" w:space="0" w:color="auto"/>
              <w:bottom w:val="single" w:sz="4" w:space="0" w:color="auto"/>
              <w:right w:val="single" w:sz="4" w:space="0" w:color="auto"/>
            </w:tcBorders>
            <w:hideMark/>
          </w:tcPr>
          <w:p w:rsidR="001E1F19" w:rsidRPr="00CC1611" w:rsidRDefault="001E1F19" w:rsidP="001E1F19">
            <w:pPr>
              <w:jc w:val="center"/>
              <w:rPr>
                <w:color w:val="000000"/>
              </w:rPr>
            </w:pPr>
            <w:r>
              <w:rPr>
                <w:color w:val="000000"/>
              </w:rPr>
              <w:t>Штук</w:t>
            </w:r>
          </w:p>
        </w:tc>
        <w:tc>
          <w:tcPr>
            <w:tcW w:w="1985"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2</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0</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1</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CC1611">
              <w:t>1</w:t>
            </w:r>
          </w:p>
        </w:tc>
        <w:tc>
          <w:tcPr>
            <w:tcW w:w="1162"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rsidRPr="00CC1611">
              <w:t>1</w:t>
            </w:r>
          </w:p>
        </w:tc>
        <w:tc>
          <w:tcPr>
            <w:tcW w:w="1163"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jc w:val="center"/>
              <w:rPr>
                <w:color w:val="000000"/>
              </w:rPr>
            </w:pPr>
            <w:r>
              <w:rPr>
                <w:color w:val="000000"/>
              </w:rPr>
              <w:t>1</w:t>
            </w:r>
          </w:p>
        </w:tc>
        <w:tc>
          <w:tcPr>
            <w:tcW w:w="2550" w:type="dxa"/>
            <w:tcBorders>
              <w:top w:val="single" w:sz="4" w:space="0" w:color="auto"/>
              <w:left w:val="single" w:sz="4" w:space="0" w:color="auto"/>
              <w:bottom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jc w:val="center"/>
            </w:pPr>
            <w:r>
              <w:t>5.</w:t>
            </w:r>
          </w:p>
        </w:tc>
        <w:tc>
          <w:tcPr>
            <w:tcW w:w="15024" w:type="dxa"/>
            <w:gridSpan w:val="10"/>
            <w:tcBorders>
              <w:top w:val="single" w:sz="4" w:space="0" w:color="auto"/>
              <w:left w:val="single" w:sz="4" w:space="0" w:color="auto"/>
              <w:right w:val="single" w:sz="4" w:space="0" w:color="auto"/>
            </w:tcBorders>
          </w:tcPr>
          <w:p w:rsidR="001E1F19" w:rsidRDefault="001E1F19" w:rsidP="001E1F19">
            <w:r w:rsidRPr="008D7CE2">
              <w:rPr>
                <w:b/>
              </w:rPr>
              <w:t>Подпрограмма</w:t>
            </w:r>
            <w:r>
              <w:rPr>
                <w:b/>
              </w:rPr>
              <w:t xml:space="preserve"> 5 </w:t>
            </w:r>
            <w:r w:rsidRPr="00CC1611">
              <w:rPr>
                <w:b/>
              </w:rPr>
              <w:t>«Комплексное освоение земельных участков в целях жилищного строительства и развитие застроенных территорий»</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5.1</w:t>
            </w:r>
          </w:p>
        </w:tc>
        <w:tc>
          <w:tcPr>
            <w:tcW w:w="2126"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Целевой показатель 1</w:t>
            </w:r>
          </w:p>
          <w:p w:rsidR="001E1F19" w:rsidRPr="00CC1611" w:rsidRDefault="001E1F19" w:rsidP="001E1F19">
            <w:pPr>
              <w:widowControl w:val="0"/>
              <w:tabs>
                <w:tab w:val="center" w:pos="4677"/>
                <w:tab w:val="right" w:pos="9355"/>
              </w:tabs>
              <w:autoSpaceDE w:val="0"/>
              <w:autoSpaceDN w:val="0"/>
              <w:adjustRightInd w:val="0"/>
              <w:rPr>
                <w:b/>
              </w:rPr>
            </w:pPr>
            <w:r w:rsidRPr="00CD064C">
              <w:t>Количество объектов, исключенных из перечня проблемных объектов в отчетном году</w:t>
            </w:r>
          </w:p>
        </w:tc>
        <w:tc>
          <w:tcPr>
            <w:tcW w:w="1276"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Обращение Губернатора Московской области</w:t>
            </w:r>
          </w:p>
        </w:tc>
        <w:tc>
          <w:tcPr>
            <w:tcW w:w="1275" w:type="dxa"/>
            <w:tcBorders>
              <w:top w:val="single" w:sz="4" w:space="0" w:color="auto"/>
              <w:left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rPr>
                <w:color w:val="000000"/>
              </w:rPr>
              <w:t>Штук</w:t>
            </w:r>
          </w:p>
        </w:tc>
        <w:tc>
          <w:tcPr>
            <w:tcW w:w="1985" w:type="dxa"/>
            <w:tcBorders>
              <w:top w:val="single" w:sz="4" w:space="0" w:color="auto"/>
              <w:left w:val="single" w:sz="4" w:space="0" w:color="auto"/>
              <w:bottom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t>1</w:t>
            </w:r>
          </w:p>
        </w:tc>
        <w:tc>
          <w:tcPr>
            <w:tcW w:w="1162"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1162"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1</w:t>
            </w:r>
          </w:p>
        </w:tc>
        <w:tc>
          <w:tcPr>
            <w:tcW w:w="1163"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1162"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1163"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rsidRPr="00A404D3">
              <w:t>0</w:t>
            </w:r>
          </w:p>
        </w:tc>
        <w:tc>
          <w:tcPr>
            <w:tcW w:w="2550" w:type="dxa"/>
            <w:tcBorders>
              <w:top w:val="single" w:sz="4" w:space="0" w:color="auto"/>
              <w:left w:val="single" w:sz="4" w:space="0" w:color="auto"/>
              <w:bottom w:val="single" w:sz="4" w:space="0" w:color="auto"/>
              <w:right w:val="single" w:sz="4" w:space="0" w:color="auto"/>
            </w:tcBorders>
          </w:tcPr>
          <w:p w:rsidR="001E1F19" w:rsidRPr="00A404D3" w:rsidRDefault="001E1F19" w:rsidP="001E1F19">
            <w:pPr>
              <w:jc w:val="center"/>
            </w:pPr>
            <w:r>
              <w:t>3</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lastRenderedPageBreak/>
              <w:t>5.2</w:t>
            </w:r>
          </w:p>
        </w:tc>
        <w:tc>
          <w:tcPr>
            <w:tcW w:w="2126" w:type="dxa"/>
            <w:tcBorders>
              <w:top w:val="single" w:sz="4" w:space="0" w:color="auto"/>
              <w:left w:val="single" w:sz="4" w:space="0" w:color="auto"/>
              <w:right w:val="single" w:sz="4" w:space="0" w:color="auto"/>
            </w:tcBorders>
          </w:tcPr>
          <w:p w:rsidR="001E1F19" w:rsidRDefault="001E1F19" w:rsidP="001E1F19">
            <w:pPr>
              <w:widowControl w:val="0"/>
              <w:autoSpaceDE w:val="0"/>
              <w:autoSpaceDN w:val="0"/>
              <w:adjustRightInd w:val="0"/>
            </w:pPr>
            <w:r>
              <w:t>Целевой показатель 2</w:t>
            </w:r>
          </w:p>
          <w:p w:rsidR="001E1F19" w:rsidRPr="00441E70" w:rsidRDefault="001E1F19" w:rsidP="001E1F19">
            <w:pPr>
              <w:widowControl w:val="0"/>
              <w:autoSpaceDE w:val="0"/>
              <w:autoSpaceDN w:val="0"/>
              <w:adjustRightInd w:val="0"/>
            </w:pPr>
            <w:r w:rsidRPr="00441E70">
              <w:t xml:space="preserve">Объем ввода жилья по стандартам </w:t>
            </w:r>
            <w:proofErr w:type="gramStart"/>
            <w:r w:rsidRPr="00441E70">
              <w:t>эконом-класса</w:t>
            </w:r>
            <w:proofErr w:type="gramEnd"/>
          </w:p>
        </w:tc>
        <w:tc>
          <w:tcPr>
            <w:tcW w:w="1276" w:type="dxa"/>
            <w:tcBorders>
              <w:top w:val="single" w:sz="4" w:space="0" w:color="auto"/>
              <w:left w:val="single" w:sz="4" w:space="0" w:color="auto"/>
              <w:right w:val="single" w:sz="4" w:space="0" w:color="auto"/>
            </w:tcBorders>
          </w:tcPr>
          <w:p w:rsidR="001E1F19" w:rsidRPr="00441E70" w:rsidRDefault="001E1F19" w:rsidP="001E1F19">
            <w:pPr>
              <w:widowControl w:val="0"/>
              <w:autoSpaceDE w:val="0"/>
              <w:autoSpaceDN w:val="0"/>
              <w:adjustRightInd w:val="0"/>
              <w:jc w:val="center"/>
            </w:pPr>
            <w:r>
              <w:t>Указ Президента Российской Федерации</w:t>
            </w:r>
          </w:p>
        </w:tc>
        <w:tc>
          <w:tcPr>
            <w:tcW w:w="1275" w:type="dxa"/>
            <w:tcBorders>
              <w:top w:val="single" w:sz="4" w:space="0" w:color="auto"/>
              <w:left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Тыс. кв.м</w:t>
            </w:r>
          </w:p>
        </w:tc>
        <w:tc>
          <w:tcPr>
            <w:tcW w:w="1985" w:type="dxa"/>
            <w:tcBorders>
              <w:top w:val="single" w:sz="4" w:space="0" w:color="auto"/>
              <w:left w:val="single" w:sz="4" w:space="0" w:color="auto"/>
              <w:bottom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0,26</w:t>
            </w:r>
          </w:p>
        </w:tc>
        <w:tc>
          <w:tcPr>
            <w:tcW w:w="1162" w:type="dxa"/>
            <w:tcBorders>
              <w:top w:val="single" w:sz="4" w:space="0" w:color="auto"/>
              <w:left w:val="single" w:sz="4" w:space="0" w:color="auto"/>
              <w:bottom w:val="single" w:sz="4" w:space="0" w:color="auto"/>
              <w:right w:val="single" w:sz="4" w:space="0" w:color="auto"/>
            </w:tcBorders>
          </w:tcPr>
          <w:p w:rsidR="001E1F19" w:rsidRPr="00441E70" w:rsidRDefault="001E1F19" w:rsidP="001E1F19">
            <w:pPr>
              <w:widowControl w:val="0"/>
              <w:autoSpaceDE w:val="0"/>
              <w:autoSpaceDN w:val="0"/>
              <w:adjustRightInd w:val="0"/>
              <w:jc w:val="center"/>
            </w:pPr>
            <w:r>
              <w:t>1,7</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7,5</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7,5</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5</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5</w:t>
            </w:r>
          </w:p>
        </w:tc>
        <w:tc>
          <w:tcPr>
            <w:tcW w:w="2550"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1</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5.3</w:t>
            </w:r>
          </w:p>
        </w:tc>
        <w:tc>
          <w:tcPr>
            <w:tcW w:w="2126"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Целевой показатель 3</w:t>
            </w:r>
          </w:p>
          <w:p w:rsidR="001E1F19" w:rsidRPr="00CC1611" w:rsidRDefault="001E1F19" w:rsidP="001E1F19">
            <w:pPr>
              <w:widowControl w:val="0"/>
              <w:tabs>
                <w:tab w:val="center" w:pos="4677"/>
                <w:tab w:val="right" w:pos="9355"/>
              </w:tabs>
              <w:autoSpaceDE w:val="0"/>
              <w:autoSpaceDN w:val="0"/>
              <w:adjustRightInd w:val="0"/>
              <w:rPr>
                <w:b/>
              </w:rPr>
            </w:pPr>
            <w:r w:rsidRPr="00E504DA">
              <w:t xml:space="preserve">Объем ввода индивидуального жилищного строительства, построенного населением за счет собственных и </w:t>
            </w:r>
            <w:r>
              <w:t>(или) кредитных средств</w:t>
            </w:r>
          </w:p>
        </w:tc>
        <w:tc>
          <w:tcPr>
            <w:tcW w:w="1276" w:type="dxa"/>
            <w:tcBorders>
              <w:top w:val="single" w:sz="4" w:space="0" w:color="auto"/>
              <w:left w:val="single" w:sz="4" w:space="0" w:color="auto"/>
              <w:right w:val="single" w:sz="4" w:space="0" w:color="auto"/>
            </w:tcBorders>
          </w:tcPr>
          <w:p w:rsidR="001E1F19" w:rsidRPr="00880E05" w:rsidRDefault="001E1F19" w:rsidP="001E1F19">
            <w:pPr>
              <w:widowControl w:val="0"/>
              <w:tabs>
                <w:tab w:val="center" w:pos="4677"/>
                <w:tab w:val="right" w:pos="9355"/>
              </w:tabs>
              <w:autoSpaceDE w:val="0"/>
              <w:autoSpaceDN w:val="0"/>
              <w:adjustRightInd w:val="0"/>
              <w:jc w:val="center"/>
            </w:pPr>
            <w:r>
              <w:t>Отраслевой приоритетный показатель</w:t>
            </w:r>
          </w:p>
        </w:tc>
        <w:tc>
          <w:tcPr>
            <w:tcW w:w="1275" w:type="dxa"/>
            <w:tcBorders>
              <w:top w:val="single" w:sz="4" w:space="0" w:color="auto"/>
              <w:left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Тыс. кв.м</w:t>
            </w:r>
          </w:p>
        </w:tc>
        <w:tc>
          <w:tcPr>
            <w:tcW w:w="1985" w:type="dxa"/>
            <w:tcBorders>
              <w:top w:val="single" w:sz="4" w:space="0" w:color="auto"/>
              <w:left w:val="single" w:sz="4" w:space="0" w:color="auto"/>
              <w:bottom w:val="single" w:sz="4" w:space="0" w:color="auto"/>
              <w:right w:val="single" w:sz="4" w:space="0" w:color="auto"/>
            </w:tcBorders>
          </w:tcPr>
          <w:p w:rsidR="001E1F19" w:rsidRPr="006502FF" w:rsidRDefault="001E1F19" w:rsidP="001E1F19">
            <w:pPr>
              <w:widowControl w:val="0"/>
              <w:autoSpaceDE w:val="0"/>
              <w:autoSpaceDN w:val="0"/>
              <w:adjustRightInd w:val="0"/>
              <w:jc w:val="center"/>
            </w:pPr>
            <w:r w:rsidRPr="006502FF">
              <w:t>6,44</w:t>
            </w:r>
          </w:p>
        </w:tc>
        <w:tc>
          <w:tcPr>
            <w:tcW w:w="1162" w:type="dxa"/>
            <w:tcBorders>
              <w:top w:val="single" w:sz="4" w:space="0" w:color="auto"/>
              <w:left w:val="single" w:sz="4" w:space="0" w:color="auto"/>
              <w:bottom w:val="single" w:sz="4" w:space="0" w:color="auto"/>
              <w:right w:val="single" w:sz="4" w:space="0" w:color="auto"/>
            </w:tcBorders>
          </w:tcPr>
          <w:p w:rsidR="001E1F19" w:rsidRPr="00441E70" w:rsidRDefault="001E1F19" w:rsidP="001E1F19">
            <w:pPr>
              <w:widowControl w:val="0"/>
              <w:autoSpaceDE w:val="0"/>
              <w:autoSpaceDN w:val="0"/>
              <w:adjustRightInd w:val="0"/>
              <w:jc w:val="center"/>
            </w:pPr>
            <w:r>
              <w:t>2,8</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3,7</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3,5</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3,6</w:t>
            </w:r>
          </w:p>
        </w:tc>
        <w:tc>
          <w:tcPr>
            <w:tcW w:w="2550"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2</w:t>
            </w:r>
          </w:p>
        </w:tc>
      </w:tr>
      <w:tr w:rsidR="001E1F19" w:rsidRPr="00CC1611" w:rsidTr="0084641C">
        <w:trPr>
          <w:trHeight w:val="20"/>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pPr>
            <w:r>
              <w:t>5.4</w:t>
            </w:r>
          </w:p>
        </w:tc>
        <w:tc>
          <w:tcPr>
            <w:tcW w:w="2126" w:type="dxa"/>
            <w:tcBorders>
              <w:top w:val="single" w:sz="4" w:space="0" w:color="auto"/>
              <w:left w:val="single" w:sz="4" w:space="0" w:color="auto"/>
              <w:right w:val="single" w:sz="4" w:space="0" w:color="auto"/>
            </w:tcBorders>
            <w:vAlign w:val="center"/>
          </w:tcPr>
          <w:p w:rsidR="001E1F19" w:rsidRDefault="001E1F19" w:rsidP="001E1F19">
            <w:pPr>
              <w:widowControl w:val="0"/>
              <w:autoSpaceDE w:val="0"/>
              <w:autoSpaceDN w:val="0"/>
              <w:adjustRightInd w:val="0"/>
            </w:pPr>
            <w:r>
              <w:t>Целевой показатель 4</w:t>
            </w:r>
          </w:p>
          <w:p w:rsidR="001E1F19" w:rsidRPr="00CD064C" w:rsidRDefault="001E1F19" w:rsidP="001E1F19">
            <w:pPr>
              <w:widowControl w:val="0"/>
              <w:autoSpaceDE w:val="0"/>
              <w:autoSpaceDN w:val="0"/>
              <w:adjustRightInd w:val="0"/>
            </w:pPr>
            <w:r w:rsidRPr="00CD064C">
              <w:t xml:space="preserve">Количество пострадавших граждан – </w:t>
            </w:r>
            <w:proofErr w:type="spellStart"/>
            <w:r w:rsidRPr="00CD064C">
              <w:t>соинвесторов</w:t>
            </w:r>
            <w:proofErr w:type="spellEnd"/>
            <w:r w:rsidRPr="00CD064C">
              <w:t xml:space="preserve">, права которых обеспечены в отчетном году </w:t>
            </w:r>
          </w:p>
        </w:tc>
        <w:tc>
          <w:tcPr>
            <w:tcW w:w="1276" w:type="dxa"/>
            <w:tcBorders>
              <w:top w:val="single" w:sz="4" w:space="0" w:color="auto"/>
              <w:left w:val="single" w:sz="4" w:space="0" w:color="auto"/>
              <w:right w:val="single" w:sz="4" w:space="0" w:color="auto"/>
            </w:tcBorders>
          </w:tcPr>
          <w:p w:rsidR="001E1F19" w:rsidRPr="00CC1611" w:rsidRDefault="001E1F19" w:rsidP="001E1F19">
            <w:pPr>
              <w:widowControl w:val="0"/>
              <w:tabs>
                <w:tab w:val="center" w:pos="4677"/>
                <w:tab w:val="right" w:pos="9355"/>
              </w:tabs>
              <w:autoSpaceDE w:val="0"/>
              <w:autoSpaceDN w:val="0"/>
              <w:adjustRightInd w:val="0"/>
              <w:jc w:val="center"/>
            </w:pPr>
            <w:r>
              <w:t>Обращение Губернатора Московской области</w:t>
            </w:r>
          </w:p>
        </w:tc>
        <w:tc>
          <w:tcPr>
            <w:tcW w:w="1275" w:type="dxa"/>
            <w:tcBorders>
              <w:top w:val="single" w:sz="4" w:space="0" w:color="auto"/>
              <w:left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t>Человек</w:t>
            </w:r>
          </w:p>
        </w:tc>
        <w:tc>
          <w:tcPr>
            <w:tcW w:w="1985" w:type="dxa"/>
            <w:tcBorders>
              <w:top w:val="single" w:sz="4" w:space="0" w:color="auto"/>
              <w:left w:val="single" w:sz="4" w:space="0" w:color="auto"/>
              <w:bottom w:val="single" w:sz="4" w:space="0" w:color="auto"/>
              <w:right w:val="single" w:sz="4" w:space="0" w:color="auto"/>
            </w:tcBorders>
          </w:tcPr>
          <w:p w:rsidR="001E1F19" w:rsidRPr="00E617A5" w:rsidRDefault="001E1F19" w:rsidP="001E1F19">
            <w:pPr>
              <w:widowControl w:val="0"/>
              <w:autoSpaceDE w:val="0"/>
              <w:autoSpaceDN w:val="0"/>
              <w:adjustRightInd w:val="0"/>
              <w:jc w:val="center"/>
            </w:pPr>
            <w:r w:rsidRPr="00E617A5">
              <w:t>349</w:t>
            </w:r>
          </w:p>
        </w:tc>
        <w:tc>
          <w:tcPr>
            <w:tcW w:w="1162" w:type="dxa"/>
            <w:tcBorders>
              <w:top w:val="single" w:sz="4" w:space="0" w:color="auto"/>
              <w:left w:val="single" w:sz="4" w:space="0" w:color="auto"/>
              <w:bottom w:val="single" w:sz="4" w:space="0" w:color="auto"/>
              <w:right w:val="single" w:sz="4" w:space="0" w:color="auto"/>
            </w:tcBorders>
          </w:tcPr>
          <w:p w:rsidR="001E1F19" w:rsidRPr="00441E70" w:rsidRDefault="001E1F19" w:rsidP="001E1F19">
            <w:pPr>
              <w:widowControl w:val="0"/>
              <w:autoSpaceDE w:val="0"/>
              <w:autoSpaceDN w:val="0"/>
              <w:adjustRightInd w:val="0"/>
              <w:jc w:val="center"/>
            </w:pPr>
            <w:r>
              <w:t>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46</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0</w:t>
            </w:r>
          </w:p>
        </w:tc>
        <w:tc>
          <w:tcPr>
            <w:tcW w:w="1162"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0</w:t>
            </w:r>
          </w:p>
        </w:tc>
        <w:tc>
          <w:tcPr>
            <w:tcW w:w="1163"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0</w:t>
            </w:r>
          </w:p>
        </w:tc>
        <w:tc>
          <w:tcPr>
            <w:tcW w:w="2550" w:type="dxa"/>
            <w:tcBorders>
              <w:top w:val="single" w:sz="4" w:space="0" w:color="auto"/>
              <w:left w:val="single" w:sz="4" w:space="0" w:color="auto"/>
              <w:bottom w:val="single" w:sz="4" w:space="0" w:color="auto"/>
              <w:right w:val="single" w:sz="4" w:space="0" w:color="auto"/>
            </w:tcBorders>
          </w:tcPr>
          <w:p w:rsidR="001E1F19" w:rsidRDefault="001E1F19" w:rsidP="001E1F19">
            <w:pPr>
              <w:jc w:val="center"/>
            </w:pPr>
            <w:r>
              <w:t>3</w:t>
            </w:r>
          </w:p>
        </w:tc>
      </w:tr>
      <w:tr w:rsidR="001E1F19" w:rsidRPr="00CC1611" w:rsidTr="0084641C">
        <w:trPr>
          <w:trHeight w:val="385"/>
        </w:trPr>
        <w:tc>
          <w:tcPr>
            <w:tcW w:w="569" w:type="dxa"/>
            <w:tcBorders>
              <w:top w:val="single" w:sz="4" w:space="0" w:color="auto"/>
              <w:left w:val="single" w:sz="4" w:space="0" w:color="auto"/>
              <w:right w:val="single" w:sz="4" w:space="0" w:color="auto"/>
            </w:tcBorders>
          </w:tcPr>
          <w:p w:rsidR="001E1F19" w:rsidRDefault="001E1F19" w:rsidP="001E1F19">
            <w:pPr>
              <w:widowControl w:val="0"/>
              <w:tabs>
                <w:tab w:val="center" w:pos="4677"/>
                <w:tab w:val="right" w:pos="9355"/>
              </w:tabs>
              <w:autoSpaceDE w:val="0"/>
              <w:autoSpaceDN w:val="0"/>
              <w:adjustRightInd w:val="0"/>
              <w:ind w:left="34"/>
              <w:contextualSpacing/>
              <w:jc w:val="center"/>
            </w:pPr>
            <w:r>
              <w:lastRenderedPageBreak/>
              <w:t>6.</w:t>
            </w:r>
          </w:p>
        </w:tc>
        <w:tc>
          <w:tcPr>
            <w:tcW w:w="15024" w:type="dxa"/>
            <w:gridSpan w:val="10"/>
            <w:tcBorders>
              <w:top w:val="single" w:sz="4" w:space="0" w:color="auto"/>
              <w:left w:val="single" w:sz="4" w:space="0" w:color="auto"/>
              <w:right w:val="single" w:sz="4" w:space="0" w:color="auto"/>
            </w:tcBorders>
          </w:tcPr>
          <w:p w:rsidR="001E1F19" w:rsidRDefault="001E1F19" w:rsidP="001E1F19">
            <w:r>
              <w:rPr>
                <w:b/>
              </w:rPr>
              <w:t xml:space="preserve">Подпрограмма 6 </w:t>
            </w:r>
            <w:r w:rsidRPr="00CC1611">
              <w:rPr>
                <w:b/>
              </w:rPr>
              <w:t>«</w:t>
            </w:r>
            <w:r w:rsidRPr="006E00D3">
              <w:rPr>
                <w:b/>
              </w:rPr>
              <w:t>Предоставление жилых помещений гражданам, стоящим в очереди на улучшение жилищных условий в муниципальном образовании</w:t>
            </w:r>
            <w:r>
              <w:rPr>
                <w:b/>
              </w:rPr>
              <w:t>»</w:t>
            </w:r>
          </w:p>
        </w:tc>
      </w:tr>
      <w:tr w:rsidR="00E75DEA" w:rsidRPr="00CC1611" w:rsidTr="0084641C">
        <w:trPr>
          <w:trHeight w:val="2745"/>
        </w:trPr>
        <w:tc>
          <w:tcPr>
            <w:tcW w:w="569"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widowControl w:val="0"/>
              <w:tabs>
                <w:tab w:val="center" w:pos="4677"/>
                <w:tab w:val="right" w:pos="9355"/>
              </w:tabs>
              <w:autoSpaceDE w:val="0"/>
              <w:autoSpaceDN w:val="0"/>
              <w:adjustRightInd w:val="0"/>
              <w:ind w:left="34"/>
              <w:contextualSpacing/>
            </w:pPr>
            <w:r w:rsidRPr="00483283">
              <w:t>6.1</w:t>
            </w:r>
          </w:p>
        </w:tc>
        <w:tc>
          <w:tcPr>
            <w:tcW w:w="2126"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rPr>
                <w:bCs/>
              </w:rPr>
            </w:pPr>
            <w:r w:rsidRPr="00483283">
              <w:t>Целевой показатель 1</w:t>
            </w:r>
          </w:p>
          <w:p w:rsidR="00E75DEA" w:rsidRPr="00483283" w:rsidRDefault="00E75DEA" w:rsidP="001E1F19">
            <w:pPr>
              <w:rPr>
                <w:bCs/>
              </w:rPr>
            </w:pPr>
            <w:r w:rsidRPr="00483283">
              <w:rPr>
                <w:bCs/>
              </w:rPr>
              <w:t xml:space="preserve">Количество семей, получивших жилые помещения и улучшивших свои жилищные условия </w:t>
            </w:r>
          </w:p>
        </w:tc>
        <w:tc>
          <w:tcPr>
            <w:tcW w:w="1276"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widowControl w:val="0"/>
              <w:autoSpaceDE w:val="0"/>
              <w:autoSpaceDN w:val="0"/>
              <w:adjustRightInd w:val="0"/>
              <w:jc w:val="center"/>
            </w:pPr>
            <w:r w:rsidRPr="00483283">
              <w:t>Указ Президента Российской Федерации</w:t>
            </w:r>
          </w:p>
        </w:tc>
        <w:tc>
          <w:tcPr>
            <w:tcW w:w="1275" w:type="dxa"/>
            <w:tcBorders>
              <w:top w:val="single" w:sz="4" w:space="0" w:color="auto"/>
              <w:left w:val="single" w:sz="4" w:space="0" w:color="auto"/>
              <w:right w:val="single" w:sz="4" w:space="0" w:color="auto"/>
            </w:tcBorders>
            <w:shd w:val="clear" w:color="auto" w:fill="auto"/>
            <w:hideMark/>
          </w:tcPr>
          <w:p w:rsidR="00E75DEA" w:rsidRPr="00483283" w:rsidRDefault="00E75DEA" w:rsidP="001E1F19">
            <w:pPr>
              <w:widowControl w:val="0"/>
              <w:tabs>
                <w:tab w:val="center" w:pos="4677"/>
                <w:tab w:val="right" w:pos="9355"/>
              </w:tabs>
              <w:autoSpaceDE w:val="0"/>
              <w:autoSpaceDN w:val="0"/>
              <w:adjustRightInd w:val="0"/>
              <w:jc w:val="center"/>
            </w:pPr>
            <w:r w:rsidRPr="00483283">
              <w:t>Семей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7F0A9B" w:rsidP="00E75DEA">
            <w:pPr>
              <w:jc w:val="center"/>
              <w:rPr>
                <w:bCs/>
              </w:rPr>
            </w:pPr>
            <w:r w:rsidRPr="007F0A9B">
              <w:rPr>
                <w:bCs/>
              </w:rPr>
              <w:t>27</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42271D" w:rsidP="001E1F19">
            <w:pPr>
              <w:jc w:val="center"/>
            </w:pPr>
            <w:r>
              <w:t>28</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32</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36</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27</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5DEA" w:rsidRPr="00483283" w:rsidRDefault="00E75DEA" w:rsidP="00F1143D">
            <w:pPr>
              <w:jc w:val="center"/>
            </w:pPr>
            <w:r w:rsidRPr="00483283">
              <w:t>27</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E75DEA" w:rsidRPr="00E14179" w:rsidRDefault="00E75DEA" w:rsidP="001A6339">
            <w:pPr>
              <w:jc w:val="center"/>
            </w:pPr>
            <w:r w:rsidRPr="00483283">
              <w:t>1</w:t>
            </w:r>
          </w:p>
        </w:tc>
      </w:tr>
      <w:tr w:rsidR="00E75DEA" w:rsidRPr="00CC1611" w:rsidTr="0084641C">
        <w:trPr>
          <w:trHeight w:val="1350"/>
        </w:trPr>
        <w:tc>
          <w:tcPr>
            <w:tcW w:w="569" w:type="dxa"/>
            <w:tcBorders>
              <w:left w:val="single" w:sz="4" w:space="0" w:color="auto"/>
              <w:right w:val="single" w:sz="4" w:space="0" w:color="auto"/>
            </w:tcBorders>
          </w:tcPr>
          <w:p w:rsidR="00E75DEA" w:rsidRPr="00CC1611" w:rsidRDefault="00E75DEA" w:rsidP="001E1F19">
            <w:pPr>
              <w:widowControl w:val="0"/>
              <w:tabs>
                <w:tab w:val="center" w:pos="4677"/>
                <w:tab w:val="right" w:pos="9355"/>
              </w:tabs>
              <w:autoSpaceDE w:val="0"/>
              <w:autoSpaceDN w:val="0"/>
              <w:adjustRightInd w:val="0"/>
              <w:ind w:left="34"/>
              <w:contextualSpacing/>
            </w:pPr>
            <w:r>
              <w:t>6.2</w:t>
            </w:r>
          </w:p>
        </w:tc>
        <w:tc>
          <w:tcPr>
            <w:tcW w:w="2126" w:type="dxa"/>
            <w:tcBorders>
              <w:left w:val="single" w:sz="4" w:space="0" w:color="auto"/>
              <w:right w:val="single" w:sz="4" w:space="0" w:color="auto"/>
            </w:tcBorders>
          </w:tcPr>
          <w:p w:rsidR="00E75DEA" w:rsidRDefault="00E75DEA" w:rsidP="001E1F19">
            <w:pPr>
              <w:rPr>
                <w:bCs/>
              </w:rPr>
            </w:pPr>
            <w:r>
              <w:t>Целевой показатель 2</w:t>
            </w:r>
          </w:p>
          <w:p w:rsidR="00E75DEA" w:rsidRPr="00CC1611" w:rsidRDefault="00E75DEA" w:rsidP="001E1F19">
            <w:pPr>
              <w:rPr>
                <w:b/>
              </w:rPr>
            </w:pPr>
            <w:r w:rsidRPr="001A1AF0">
              <w:rPr>
                <w:bCs/>
              </w:rPr>
              <w:t>Количество заключенных договоров пожизненной ренты</w:t>
            </w:r>
          </w:p>
        </w:tc>
        <w:tc>
          <w:tcPr>
            <w:tcW w:w="1276" w:type="dxa"/>
            <w:tcBorders>
              <w:left w:val="single" w:sz="4" w:space="0" w:color="auto"/>
              <w:right w:val="single" w:sz="4" w:space="0" w:color="auto"/>
            </w:tcBorders>
          </w:tcPr>
          <w:p w:rsidR="00E75DEA" w:rsidRPr="00575AE5" w:rsidRDefault="00E75DEA" w:rsidP="001E1F19">
            <w:pPr>
              <w:widowControl w:val="0"/>
              <w:tabs>
                <w:tab w:val="center" w:pos="4677"/>
                <w:tab w:val="right" w:pos="9355"/>
              </w:tabs>
              <w:autoSpaceDE w:val="0"/>
              <w:autoSpaceDN w:val="0"/>
              <w:adjustRightInd w:val="0"/>
              <w:jc w:val="center"/>
              <w:rPr>
                <w:color w:val="C00000"/>
              </w:rPr>
            </w:pPr>
            <w:r>
              <w:t>Показатель муниципальной программы</w:t>
            </w:r>
          </w:p>
        </w:tc>
        <w:tc>
          <w:tcPr>
            <w:tcW w:w="1275" w:type="dxa"/>
            <w:tcBorders>
              <w:left w:val="single" w:sz="4" w:space="0" w:color="auto"/>
              <w:right w:val="single" w:sz="4" w:space="0" w:color="auto"/>
            </w:tcBorders>
          </w:tcPr>
          <w:p w:rsidR="00E75DEA" w:rsidRPr="00CC1611" w:rsidRDefault="00E75DEA" w:rsidP="001E1F19">
            <w:pPr>
              <w:jc w:val="center"/>
            </w:pPr>
            <w:r>
              <w:t>Штук</w:t>
            </w:r>
          </w:p>
        </w:tc>
        <w:tc>
          <w:tcPr>
            <w:tcW w:w="1985" w:type="dxa"/>
            <w:tcBorders>
              <w:top w:val="single" w:sz="4" w:space="0" w:color="auto"/>
              <w:left w:val="single" w:sz="4" w:space="0" w:color="auto"/>
              <w:bottom w:val="single" w:sz="4" w:space="0" w:color="auto"/>
              <w:right w:val="single" w:sz="4" w:space="0" w:color="auto"/>
            </w:tcBorders>
          </w:tcPr>
          <w:p w:rsidR="00E75DEA" w:rsidRPr="001A1AF0" w:rsidRDefault="00E75DEA" w:rsidP="001E1F19">
            <w:pPr>
              <w:jc w:val="center"/>
              <w:rPr>
                <w:bCs/>
              </w:rPr>
            </w:pPr>
            <w:r>
              <w:rPr>
                <w:bCs/>
              </w:rPr>
              <w:t>2</w:t>
            </w:r>
          </w:p>
        </w:tc>
        <w:tc>
          <w:tcPr>
            <w:tcW w:w="1162"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2"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3"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2"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jc w:val="center"/>
            </w:pPr>
            <w:r>
              <w:t>2</w:t>
            </w:r>
          </w:p>
        </w:tc>
        <w:tc>
          <w:tcPr>
            <w:tcW w:w="1163" w:type="dxa"/>
            <w:tcBorders>
              <w:top w:val="single" w:sz="4" w:space="0" w:color="auto"/>
              <w:left w:val="single" w:sz="4" w:space="0" w:color="auto"/>
              <w:bottom w:val="single" w:sz="4" w:space="0" w:color="auto"/>
              <w:right w:val="single" w:sz="4" w:space="0" w:color="auto"/>
            </w:tcBorders>
          </w:tcPr>
          <w:p w:rsidR="00E75DEA" w:rsidRPr="00CC1611" w:rsidRDefault="00E75DEA" w:rsidP="001E1F19">
            <w:pPr>
              <w:widowControl w:val="0"/>
              <w:tabs>
                <w:tab w:val="center" w:pos="4677"/>
                <w:tab w:val="right" w:pos="9355"/>
              </w:tabs>
              <w:autoSpaceDE w:val="0"/>
              <w:autoSpaceDN w:val="0"/>
              <w:adjustRightInd w:val="0"/>
              <w:jc w:val="center"/>
            </w:pPr>
            <w: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E75DEA" w:rsidRPr="001A6339" w:rsidRDefault="00E75DEA" w:rsidP="001E1F19">
            <w:pPr>
              <w:widowControl w:val="0"/>
              <w:tabs>
                <w:tab w:val="center" w:pos="4677"/>
                <w:tab w:val="right" w:pos="9355"/>
              </w:tabs>
              <w:autoSpaceDE w:val="0"/>
              <w:autoSpaceDN w:val="0"/>
              <w:adjustRightInd w:val="0"/>
              <w:jc w:val="center"/>
            </w:pPr>
            <w:r w:rsidRPr="001A6339">
              <w:t>2</w:t>
            </w:r>
          </w:p>
        </w:tc>
      </w:tr>
      <w:tr w:rsidR="00991522" w:rsidRPr="00CC1611" w:rsidTr="0084641C">
        <w:trPr>
          <w:trHeight w:val="1350"/>
        </w:trPr>
        <w:tc>
          <w:tcPr>
            <w:tcW w:w="569" w:type="dxa"/>
            <w:tcBorders>
              <w:left w:val="single" w:sz="4" w:space="0" w:color="auto"/>
              <w:right w:val="single" w:sz="4" w:space="0" w:color="auto"/>
            </w:tcBorders>
          </w:tcPr>
          <w:p w:rsidR="00991522" w:rsidRDefault="00991522" w:rsidP="001E1F19">
            <w:pPr>
              <w:widowControl w:val="0"/>
              <w:tabs>
                <w:tab w:val="center" w:pos="4677"/>
                <w:tab w:val="right" w:pos="9355"/>
              </w:tabs>
              <w:autoSpaceDE w:val="0"/>
              <w:autoSpaceDN w:val="0"/>
              <w:adjustRightInd w:val="0"/>
              <w:ind w:left="34"/>
              <w:contextualSpacing/>
            </w:pPr>
            <w:r>
              <w:t>6.3</w:t>
            </w:r>
          </w:p>
        </w:tc>
        <w:tc>
          <w:tcPr>
            <w:tcW w:w="2126" w:type="dxa"/>
            <w:tcBorders>
              <w:left w:val="single" w:sz="4" w:space="0" w:color="auto"/>
              <w:right w:val="single" w:sz="4" w:space="0" w:color="auto"/>
            </w:tcBorders>
          </w:tcPr>
          <w:p w:rsidR="00991522" w:rsidRDefault="00991522" w:rsidP="0084641C">
            <w:r>
              <w:t>Целевой показатель 3</w:t>
            </w:r>
          </w:p>
          <w:p w:rsidR="00991522" w:rsidRPr="00575AE5" w:rsidRDefault="00991522" w:rsidP="0084641C">
            <w:pPr>
              <w:rPr>
                <w:bCs/>
              </w:rPr>
            </w:pPr>
            <w:r w:rsidRPr="00575AE5">
              <w:t xml:space="preserve">Количество ветеранов и инвалидов Великой Отечественной войны, членов семей погибших </w:t>
            </w:r>
            <w:r w:rsidRPr="00575AE5">
              <w:lastRenderedPageBreak/>
              <w:t xml:space="preserve">(умерших)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w:t>
            </w:r>
          </w:p>
        </w:tc>
        <w:tc>
          <w:tcPr>
            <w:tcW w:w="1276" w:type="dxa"/>
            <w:tcBorders>
              <w:left w:val="single" w:sz="4" w:space="0" w:color="auto"/>
              <w:right w:val="single" w:sz="4" w:space="0" w:color="auto"/>
            </w:tcBorders>
          </w:tcPr>
          <w:p w:rsidR="00991522" w:rsidRPr="00880E05" w:rsidRDefault="00991522" w:rsidP="0084641C">
            <w:pPr>
              <w:widowControl w:val="0"/>
              <w:tabs>
                <w:tab w:val="center" w:pos="4677"/>
                <w:tab w:val="right" w:pos="9355"/>
              </w:tabs>
              <w:autoSpaceDE w:val="0"/>
              <w:autoSpaceDN w:val="0"/>
              <w:adjustRightInd w:val="0"/>
              <w:jc w:val="center"/>
            </w:pPr>
            <w:r>
              <w:lastRenderedPageBreak/>
              <w:t>Отраслевой приоритетный показатель</w:t>
            </w:r>
          </w:p>
        </w:tc>
        <w:tc>
          <w:tcPr>
            <w:tcW w:w="1275" w:type="dxa"/>
            <w:tcBorders>
              <w:left w:val="single" w:sz="4" w:space="0" w:color="auto"/>
              <w:right w:val="single" w:sz="4" w:space="0" w:color="auto"/>
            </w:tcBorders>
          </w:tcPr>
          <w:p w:rsidR="00991522" w:rsidRPr="00575AE5" w:rsidRDefault="00991522" w:rsidP="0084641C">
            <w:pPr>
              <w:widowControl w:val="0"/>
              <w:tabs>
                <w:tab w:val="center" w:pos="4677"/>
                <w:tab w:val="right" w:pos="9355"/>
              </w:tabs>
              <w:autoSpaceDE w:val="0"/>
              <w:autoSpaceDN w:val="0"/>
              <w:adjustRightInd w:val="0"/>
              <w:jc w:val="center"/>
            </w:pPr>
            <w:r>
              <w:t>Ч</w:t>
            </w:r>
            <w:r w:rsidRPr="00575AE5">
              <w:t>еловек</w:t>
            </w:r>
          </w:p>
        </w:tc>
        <w:tc>
          <w:tcPr>
            <w:tcW w:w="1985"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rPr>
                <w:bCs/>
              </w:rPr>
            </w:pPr>
            <w:r>
              <w:rPr>
                <w:bCs/>
              </w:rPr>
              <w:t>0</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t>2</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t>0</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84641C">
            <w:pPr>
              <w:widowControl w:val="0"/>
              <w:tabs>
                <w:tab w:val="center" w:pos="4677"/>
                <w:tab w:val="right" w:pos="9355"/>
              </w:tabs>
              <w:autoSpaceDE w:val="0"/>
              <w:autoSpaceDN w:val="0"/>
              <w:adjustRightInd w:val="0"/>
              <w:jc w:val="center"/>
            </w:pPr>
            <w:r w:rsidRPr="00575AE5">
              <w:t>0</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991522" w:rsidRPr="00575AE5" w:rsidRDefault="00991522" w:rsidP="0084641C">
            <w:pPr>
              <w:widowControl w:val="0"/>
              <w:tabs>
                <w:tab w:val="center" w:pos="4677"/>
                <w:tab w:val="right" w:pos="9355"/>
              </w:tabs>
              <w:autoSpaceDE w:val="0"/>
              <w:autoSpaceDN w:val="0"/>
              <w:adjustRightInd w:val="0"/>
              <w:jc w:val="center"/>
            </w:pPr>
            <w:r>
              <w:t>3</w:t>
            </w:r>
          </w:p>
        </w:tc>
      </w:tr>
      <w:tr w:rsidR="00991522" w:rsidRPr="00575AE5" w:rsidTr="0084641C">
        <w:trPr>
          <w:trHeight w:val="364"/>
        </w:trPr>
        <w:tc>
          <w:tcPr>
            <w:tcW w:w="569" w:type="dxa"/>
            <w:tcBorders>
              <w:left w:val="single" w:sz="4" w:space="0" w:color="auto"/>
              <w:bottom w:val="single" w:sz="4" w:space="0" w:color="auto"/>
              <w:right w:val="single" w:sz="4" w:space="0" w:color="auto"/>
            </w:tcBorders>
          </w:tcPr>
          <w:p w:rsidR="00991522" w:rsidRPr="001C7A81" w:rsidRDefault="00991522" w:rsidP="001E1F19">
            <w:pPr>
              <w:widowControl w:val="0"/>
              <w:tabs>
                <w:tab w:val="center" w:pos="4677"/>
                <w:tab w:val="right" w:pos="9355"/>
              </w:tabs>
              <w:autoSpaceDE w:val="0"/>
              <w:autoSpaceDN w:val="0"/>
              <w:adjustRightInd w:val="0"/>
              <w:ind w:left="34"/>
              <w:contextualSpacing/>
              <w:jc w:val="center"/>
            </w:pPr>
            <w:r>
              <w:lastRenderedPageBreak/>
              <w:t>7</w:t>
            </w:r>
          </w:p>
        </w:tc>
        <w:tc>
          <w:tcPr>
            <w:tcW w:w="15024" w:type="dxa"/>
            <w:gridSpan w:val="10"/>
            <w:tcBorders>
              <w:left w:val="single" w:sz="4" w:space="0" w:color="auto"/>
              <w:bottom w:val="single" w:sz="4" w:space="0" w:color="auto"/>
              <w:right w:val="single" w:sz="4" w:space="0" w:color="auto"/>
            </w:tcBorders>
          </w:tcPr>
          <w:p w:rsidR="00991522" w:rsidRPr="00B61849" w:rsidRDefault="00991522" w:rsidP="001E1F19">
            <w:pPr>
              <w:widowControl w:val="0"/>
              <w:tabs>
                <w:tab w:val="center" w:pos="4677"/>
                <w:tab w:val="right" w:pos="9355"/>
              </w:tabs>
              <w:autoSpaceDE w:val="0"/>
              <w:autoSpaceDN w:val="0"/>
              <w:adjustRightInd w:val="0"/>
              <w:rPr>
                <w:b/>
              </w:rPr>
            </w:pPr>
            <w:r w:rsidRPr="00B61849">
              <w:rPr>
                <w:b/>
              </w:rPr>
              <w:t>Подпрограмма 7 «Обеспечение жильем отдельных категорий граждан, установленных федеральным законодательством».</w:t>
            </w:r>
          </w:p>
        </w:tc>
      </w:tr>
      <w:tr w:rsidR="00991522" w:rsidRPr="00575AE5" w:rsidTr="0084641C">
        <w:trPr>
          <w:trHeight w:val="1350"/>
        </w:trPr>
        <w:tc>
          <w:tcPr>
            <w:tcW w:w="569" w:type="dxa"/>
            <w:tcBorders>
              <w:left w:val="single" w:sz="4" w:space="0" w:color="auto"/>
              <w:bottom w:val="single" w:sz="4" w:space="0" w:color="auto"/>
              <w:right w:val="single" w:sz="4" w:space="0" w:color="auto"/>
            </w:tcBorders>
          </w:tcPr>
          <w:p w:rsidR="00991522" w:rsidRPr="001C7A81" w:rsidRDefault="00991522" w:rsidP="001E1F19">
            <w:pPr>
              <w:widowControl w:val="0"/>
              <w:tabs>
                <w:tab w:val="center" w:pos="4677"/>
                <w:tab w:val="right" w:pos="9355"/>
              </w:tabs>
              <w:autoSpaceDE w:val="0"/>
              <w:autoSpaceDN w:val="0"/>
              <w:adjustRightInd w:val="0"/>
              <w:ind w:left="34"/>
              <w:contextualSpacing/>
            </w:pPr>
            <w:r>
              <w:t>7.1</w:t>
            </w:r>
          </w:p>
        </w:tc>
        <w:tc>
          <w:tcPr>
            <w:tcW w:w="2126" w:type="dxa"/>
            <w:tcBorders>
              <w:left w:val="single" w:sz="4" w:space="0" w:color="auto"/>
              <w:bottom w:val="single" w:sz="4" w:space="0" w:color="auto"/>
              <w:right w:val="single" w:sz="4" w:space="0" w:color="auto"/>
            </w:tcBorders>
          </w:tcPr>
          <w:p w:rsidR="00991522" w:rsidRDefault="00991522" w:rsidP="001E1F19">
            <w:r>
              <w:t>Целевой показатель 1</w:t>
            </w:r>
          </w:p>
          <w:p w:rsidR="00991522" w:rsidRPr="00575AE5" w:rsidRDefault="00991522" w:rsidP="001E1F19">
            <w:pPr>
              <w:rPr>
                <w:bCs/>
              </w:rPr>
            </w:pPr>
            <w:r w:rsidRPr="00575AE5">
              <w:t xml:space="preserve">Количество ветеранов и инвалидов Великой Отечественной войны, членов семей погибших (умерших) инвалидов и </w:t>
            </w:r>
            <w:r w:rsidRPr="00575AE5">
              <w:lastRenderedPageBreak/>
              <w:t xml:space="preserve">участников Великой Отечественной войны, получивших государственную поддержку по обеспечению жилыми помещениями за счет средств федерального бюджета </w:t>
            </w:r>
          </w:p>
        </w:tc>
        <w:tc>
          <w:tcPr>
            <w:tcW w:w="1276" w:type="dxa"/>
            <w:tcBorders>
              <w:left w:val="single" w:sz="4" w:space="0" w:color="auto"/>
              <w:bottom w:val="single" w:sz="4" w:space="0" w:color="auto"/>
              <w:right w:val="single" w:sz="4" w:space="0" w:color="auto"/>
            </w:tcBorders>
          </w:tcPr>
          <w:p w:rsidR="00991522" w:rsidRPr="00880E05" w:rsidRDefault="00991522" w:rsidP="001E1F19">
            <w:pPr>
              <w:widowControl w:val="0"/>
              <w:tabs>
                <w:tab w:val="center" w:pos="4677"/>
                <w:tab w:val="right" w:pos="9355"/>
              </w:tabs>
              <w:autoSpaceDE w:val="0"/>
              <w:autoSpaceDN w:val="0"/>
              <w:adjustRightInd w:val="0"/>
              <w:jc w:val="center"/>
            </w:pPr>
            <w:r>
              <w:lastRenderedPageBreak/>
              <w:t>Отраслевой приоритетный показатель</w:t>
            </w:r>
          </w:p>
        </w:tc>
        <w:tc>
          <w:tcPr>
            <w:tcW w:w="1275" w:type="dxa"/>
            <w:tcBorders>
              <w:left w:val="single" w:sz="4" w:space="0" w:color="auto"/>
              <w:bottom w:val="single" w:sz="4" w:space="0" w:color="auto"/>
              <w:right w:val="single" w:sz="4" w:space="0" w:color="auto"/>
            </w:tcBorders>
          </w:tcPr>
          <w:p w:rsidR="00991522" w:rsidRPr="00575AE5" w:rsidRDefault="00991522" w:rsidP="001E1F19">
            <w:pPr>
              <w:widowControl w:val="0"/>
              <w:tabs>
                <w:tab w:val="center" w:pos="4677"/>
                <w:tab w:val="right" w:pos="9355"/>
              </w:tabs>
              <w:autoSpaceDE w:val="0"/>
              <w:autoSpaceDN w:val="0"/>
              <w:adjustRightInd w:val="0"/>
              <w:jc w:val="center"/>
            </w:pPr>
            <w:r>
              <w:t>Ч</w:t>
            </w:r>
            <w:r w:rsidRPr="00575AE5">
              <w:t>еловек</w:t>
            </w:r>
          </w:p>
        </w:tc>
        <w:tc>
          <w:tcPr>
            <w:tcW w:w="1985" w:type="dxa"/>
            <w:tcBorders>
              <w:top w:val="single" w:sz="4" w:space="0" w:color="auto"/>
              <w:left w:val="single" w:sz="4" w:space="0" w:color="auto"/>
              <w:bottom w:val="single" w:sz="4" w:space="0" w:color="auto"/>
              <w:right w:val="single" w:sz="4" w:space="0" w:color="auto"/>
            </w:tcBorders>
          </w:tcPr>
          <w:p w:rsidR="00991522" w:rsidRPr="00575AE5" w:rsidRDefault="0084641C" w:rsidP="001E1F19">
            <w:pPr>
              <w:jc w:val="center"/>
              <w:rPr>
                <w:bCs/>
              </w:rPr>
            </w:pPr>
            <w:r>
              <w:rPr>
                <w:bCs/>
              </w:rPr>
              <w:t>-</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84641C" w:rsidP="001E1F19">
            <w:pPr>
              <w:jc w:val="center"/>
            </w:pPr>
            <w:r>
              <w:t>-</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jc w:val="center"/>
            </w:pPr>
            <w:r>
              <w:t>0</w:t>
            </w:r>
          </w:p>
        </w:tc>
        <w:tc>
          <w:tcPr>
            <w:tcW w:w="1162"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jc w:val="center"/>
            </w:pPr>
            <w:r w:rsidRPr="00575AE5">
              <w:t>0</w:t>
            </w:r>
          </w:p>
        </w:tc>
        <w:tc>
          <w:tcPr>
            <w:tcW w:w="1163"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widowControl w:val="0"/>
              <w:tabs>
                <w:tab w:val="center" w:pos="4677"/>
                <w:tab w:val="right" w:pos="9355"/>
              </w:tabs>
              <w:autoSpaceDE w:val="0"/>
              <w:autoSpaceDN w:val="0"/>
              <w:adjustRightInd w:val="0"/>
              <w:jc w:val="center"/>
            </w:pPr>
            <w:r w:rsidRPr="00575AE5">
              <w:t>0</w:t>
            </w:r>
          </w:p>
        </w:tc>
        <w:tc>
          <w:tcPr>
            <w:tcW w:w="2550" w:type="dxa"/>
            <w:tcBorders>
              <w:top w:val="single" w:sz="4" w:space="0" w:color="auto"/>
              <w:left w:val="single" w:sz="4" w:space="0" w:color="auto"/>
              <w:bottom w:val="single" w:sz="4" w:space="0" w:color="auto"/>
              <w:right w:val="single" w:sz="4" w:space="0" w:color="auto"/>
            </w:tcBorders>
          </w:tcPr>
          <w:p w:rsidR="00991522" w:rsidRPr="00575AE5" w:rsidRDefault="00991522" w:rsidP="001E1F19">
            <w:pPr>
              <w:widowControl w:val="0"/>
              <w:tabs>
                <w:tab w:val="center" w:pos="4677"/>
                <w:tab w:val="right" w:pos="9355"/>
              </w:tabs>
              <w:autoSpaceDE w:val="0"/>
              <w:autoSpaceDN w:val="0"/>
              <w:adjustRightInd w:val="0"/>
              <w:jc w:val="center"/>
            </w:pPr>
            <w:r>
              <w:t>1</w:t>
            </w:r>
          </w:p>
        </w:tc>
      </w:tr>
    </w:tbl>
    <w:p w:rsidR="001E1F19" w:rsidRPr="008C70DB" w:rsidRDefault="001E1F19" w:rsidP="001E1F19">
      <w:pPr>
        <w:contextualSpacing/>
        <w:jc w:val="right"/>
      </w:pPr>
      <w:r w:rsidRPr="008C70DB">
        <w:lastRenderedPageBreak/>
        <w:t>».</w:t>
      </w:r>
    </w:p>
    <w:p w:rsidR="00CC050D" w:rsidRDefault="001E1F19" w:rsidP="001E1F19">
      <w:pPr>
        <w:contextualSpacing/>
        <w:jc w:val="center"/>
      </w:pPr>
      <w:r w:rsidRPr="00A05A6F">
        <w:t>__________</w:t>
      </w: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1E1F19" w:rsidRDefault="001E1F19" w:rsidP="001E1F19">
      <w:pPr>
        <w:contextualSpacing/>
        <w:jc w:val="center"/>
      </w:pPr>
    </w:p>
    <w:p w:rsidR="007B76B4" w:rsidRDefault="007B76B4" w:rsidP="001E1F19">
      <w:pPr>
        <w:contextualSpacing/>
        <w:jc w:val="center"/>
      </w:pPr>
    </w:p>
    <w:p w:rsidR="007B76B4" w:rsidRDefault="007B76B4" w:rsidP="001E1F19">
      <w:pPr>
        <w:contextualSpacing/>
        <w:jc w:val="center"/>
      </w:pPr>
    </w:p>
    <w:p w:rsidR="007B76B4" w:rsidRDefault="007B76B4" w:rsidP="001E1F19">
      <w:pPr>
        <w:contextualSpacing/>
        <w:jc w:val="center"/>
      </w:pPr>
    </w:p>
    <w:p w:rsidR="007B76B4" w:rsidRDefault="007B76B4" w:rsidP="001E1F19">
      <w:pPr>
        <w:contextualSpacing/>
        <w:jc w:val="center"/>
      </w:pPr>
    </w:p>
    <w:p w:rsidR="007B76B4" w:rsidRDefault="007B76B4" w:rsidP="001E1F19">
      <w:pPr>
        <w:contextualSpacing/>
        <w:jc w:val="center"/>
      </w:pPr>
    </w:p>
    <w:p w:rsidR="001E1F19" w:rsidRDefault="001E1F19" w:rsidP="001E1F19">
      <w:pPr>
        <w:contextualSpacing/>
        <w:jc w:val="center"/>
      </w:pPr>
    </w:p>
    <w:p w:rsidR="001E1F19" w:rsidRDefault="001E1F19" w:rsidP="001E1F19">
      <w:pPr>
        <w:contextualSpacing/>
        <w:jc w:val="center"/>
      </w:pPr>
    </w:p>
    <w:p w:rsidR="00CC050D" w:rsidRPr="00AA02CD" w:rsidRDefault="00CC050D" w:rsidP="00AA02CD">
      <w:pPr>
        <w:jc w:val="center"/>
        <w:rPr>
          <w:rFonts w:ascii="Arial" w:hAnsi="Arial" w:cs="Arial"/>
        </w:rPr>
        <w:sectPr w:rsidR="00CC050D" w:rsidRPr="00AA02CD" w:rsidSect="009706CE">
          <w:headerReference w:type="even" r:id="rId14"/>
          <w:headerReference w:type="default" r:id="rId15"/>
          <w:footerReference w:type="even" r:id="rId16"/>
          <w:footerReference w:type="default" r:id="rId17"/>
          <w:headerReference w:type="first" r:id="rId18"/>
          <w:footerReference w:type="first" r:id="rId19"/>
          <w:pgSz w:w="16838" w:h="11906" w:orient="landscape"/>
          <w:pgMar w:top="1134" w:right="1134" w:bottom="567" w:left="1134" w:header="709" w:footer="709" w:gutter="0"/>
          <w:cols w:space="708"/>
          <w:docGrid w:linePitch="360"/>
        </w:sectPr>
      </w:pPr>
    </w:p>
    <w:tbl>
      <w:tblPr>
        <w:tblW w:w="0" w:type="auto"/>
        <w:tblLook w:val="04A0" w:firstRow="1" w:lastRow="0" w:firstColumn="1" w:lastColumn="0" w:noHBand="0" w:noVBand="1"/>
      </w:tblPr>
      <w:tblGrid>
        <w:gridCol w:w="8613"/>
        <w:gridCol w:w="6173"/>
      </w:tblGrid>
      <w:tr w:rsidR="007B76B4" w:rsidTr="007B76B4">
        <w:trPr>
          <w:trHeight w:val="1418"/>
        </w:trPr>
        <w:tc>
          <w:tcPr>
            <w:tcW w:w="8613" w:type="dxa"/>
            <w:shd w:val="clear" w:color="auto" w:fill="auto"/>
          </w:tcPr>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tc>
        <w:tc>
          <w:tcPr>
            <w:tcW w:w="6173" w:type="dxa"/>
            <w:shd w:val="clear" w:color="auto" w:fill="auto"/>
          </w:tcPr>
          <w:p w:rsidR="007B76B4" w:rsidRPr="008C779B" w:rsidRDefault="007B76B4" w:rsidP="007B76B4">
            <w:pPr>
              <w:jc w:val="both"/>
            </w:pPr>
            <w:r>
              <w:t>Приложение № 3</w:t>
            </w:r>
          </w:p>
          <w:p w:rsidR="007B76B4" w:rsidRPr="008C779B" w:rsidRDefault="007B76B4" w:rsidP="007B76B4">
            <w:pPr>
              <w:jc w:val="both"/>
            </w:pPr>
            <w:r w:rsidRPr="008C779B">
              <w:t>к постановлению Администрации</w:t>
            </w:r>
          </w:p>
          <w:p w:rsidR="007B76B4" w:rsidRPr="008C779B" w:rsidRDefault="007B76B4" w:rsidP="007B76B4">
            <w:r w:rsidRPr="008C779B">
              <w:t>городского округа Королёв Московской области</w:t>
            </w:r>
          </w:p>
          <w:p w:rsidR="007B76B4" w:rsidRPr="008C779B" w:rsidRDefault="007B76B4" w:rsidP="007B76B4">
            <w:pPr>
              <w:tabs>
                <w:tab w:val="left" w:pos="4927"/>
              </w:tabs>
            </w:pPr>
            <w:r w:rsidRPr="008C779B">
              <w:t xml:space="preserve">от </w:t>
            </w:r>
            <w:r>
              <w:t>_________</w:t>
            </w:r>
            <w:r w:rsidRPr="008C779B">
              <w:t xml:space="preserve">№ </w:t>
            </w:r>
            <w:r>
              <w:t>_______</w:t>
            </w:r>
          </w:p>
        </w:tc>
      </w:tr>
    </w:tbl>
    <w:p w:rsidR="007B76B4" w:rsidRPr="007B76B4" w:rsidRDefault="007B76B4" w:rsidP="007B76B4">
      <w:pPr>
        <w:autoSpaceDE w:val="0"/>
        <w:autoSpaceDN w:val="0"/>
        <w:adjustRightInd w:val="0"/>
        <w:spacing w:line="228" w:lineRule="auto"/>
      </w:pPr>
      <w:r w:rsidRPr="007B76B4">
        <w:t>«</w:t>
      </w:r>
    </w:p>
    <w:p w:rsidR="00932EAB" w:rsidRDefault="00932EAB" w:rsidP="00932EAB">
      <w:pPr>
        <w:autoSpaceDE w:val="0"/>
        <w:autoSpaceDN w:val="0"/>
        <w:adjustRightInd w:val="0"/>
        <w:spacing w:line="228" w:lineRule="auto"/>
        <w:jc w:val="center"/>
        <w:rPr>
          <w:b/>
          <w:sz w:val="28"/>
          <w:szCs w:val="28"/>
        </w:rPr>
      </w:pPr>
      <w:r>
        <w:rPr>
          <w:b/>
          <w:sz w:val="28"/>
          <w:szCs w:val="28"/>
        </w:rPr>
        <w:t>10.1. Паспорт подпрограммы «Обеспечение жильём молодых семей» муниципальной программы городского округа Королёв Московской области «Жилище»</w:t>
      </w:r>
      <w:r w:rsidR="00BC4C81">
        <w:rPr>
          <w:b/>
          <w:sz w:val="28"/>
          <w:szCs w:val="28"/>
        </w:rPr>
        <w:t xml:space="preserve"> на 2017-2021 годы</w:t>
      </w:r>
    </w:p>
    <w:p w:rsidR="00932EAB" w:rsidRDefault="00932EAB" w:rsidP="00932EAB">
      <w:pPr>
        <w:autoSpaceDE w:val="0"/>
        <w:autoSpaceDN w:val="0"/>
        <w:adjustRightInd w:val="0"/>
        <w:spacing w:line="228" w:lineRule="auto"/>
        <w:jc w:val="center"/>
        <w:rPr>
          <w:b/>
          <w:sz w:val="28"/>
          <w:szCs w:val="28"/>
        </w:rPr>
      </w:pPr>
    </w:p>
    <w:p w:rsidR="00932EAB" w:rsidRDefault="00932EAB" w:rsidP="00932EAB">
      <w:pPr>
        <w:tabs>
          <w:tab w:val="left" w:pos="4796"/>
          <w:tab w:val="center" w:pos="7285"/>
        </w:tabs>
        <w:spacing w:line="228" w:lineRule="auto"/>
        <w:jc w:val="center"/>
        <w:rPr>
          <w:b/>
          <w:sz w:val="8"/>
          <w:szCs w:val="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8"/>
        <w:gridCol w:w="1983"/>
        <w:gridCol w:w="2267"/>
        <w:gridCol w:w="1275"/>
        <w:gridCol w:w="1276"/>
        <w:gridCol w:w="1276"/>
        <w:gridCol w:w="1417"/>
        <w:gridCol w:w="1276"/>
        <w:gridCol w:w="1418"/>
      </w:tblGrid>
      <w:tr w:rsidR="00932EAB" w:rsidTr="00A12CE8">
        <w:trPr>
          <w:trHeight w:val="20"/>
        </w:trPr>
        <w:tc>
          <w:tcPr>
            <w:tcW w:w="3088" w:type="dxa"/>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autoSpaceDE w:val="0"/>
              <w:autoSpaceDN w:val="0"/>
              <w:adjustRightInd w:val="0"/>
              <w:spacing w:line="228" w:lineRule="auto"/>
              <w:ind w:left="-57" w:right="-57"/>
            </w:pPr>
            <w:r>
              <w:t>Муниципальный заказчик подпрограммы</w:t>
            </w:r>
          </w:p>
        </w:tc>
        <w:tc>
          <w:tcPr>
            <w:tcW w:w="12188" w:type="dxa"/>
            <w:gridSpan w:val="8"/>
            <w:tcBorders>
              <w:top w:val="single" w:sz="4" w:space="0" w:color="auto"/>
              <w:left w:val="single" w:sz="4" w:space="0" w:color="auto"/>
              <w:bottom w:val="single" w:sz="4" w:space="0" w:color="auto"/>
              <w:right w:val="single" w:sz="4" w:space="0" w:color="auto"/>
            </w:tcBorders>
          </w:tcPr>
          <w:p w:rsidR="00932EAB" w:rsidRDefault="00932EAB" w:rsidP="00A12CE8">
            <w:pPr>
              <w:tabs>
                <w:tab w:val="center" w:pos="4677"/>
                <w:tab w:val="right" w:pos="9355"/>
              </w:tabs>
              <w:autoSpaceDE w:val="0"/>
              <w:autoSpaceDN w:val="0"/>
              <w:adjustRightInd w:val="0"/>
              <w:spacing w:line="228" w:lineRule="auto"/>
              <w:ind w:left="-57" w:right="-57"/>
            </w:pPr>
            <w:r>
              <w:t>Комитет имущественных отношений Администрации городского округа Королёв Московской области</w:t>
            </w:r>
          </w:p>
        </w:tc>
      </w:tr>
      <w:tr w:rsidR="00932EAB" w:rsidTr="00A12CE8">
        <w:trPr>
          <w:trHeight w:val="20"/>
        </w:trPr>
        <w:tc>
          <w:tcPr>
            <w:tcW w:w="3088" w:type="dxa"/>
            <w:vMerge w:val="restart"/>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spacing w:line="228" w:lineRule="auto"/>
              <w:ind w:left="-57" w:right="-57"/>
            </w:pPr>
            <w:r>
              <w:t>Источники финансирования подпрограммы по годам реализации и главным распорядителям бюджетных средств,</w:t>
            </w:r>
          </w:p>
          <w:p w:rsidR="00932EAB" w:rsidRDefault="00932EAB" w:rsidP="00A12CE8">
            <w:pPr>
              <w:tabs>
                <w:tab w:val="center" w:pos="4677"/>
                <w:tab w:val="right" w:pos="9355"/>
              </w:tabs>
              <w:autoSpaceDE w:val="0"/>
              <w:autoSpaceDN w:val="0"/>
              <w:adjustRightInd w:val="0"/>
              <w:spacing w:line="228" w:lineRule="auto"/>
              <w:ind w:left="-57" w:right="-57"/>
            </w:pPr>
            <w:r>
              <w:t xml:space="preserve">в том числе по годам: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autoSpaceDE w:val="0"/>
              <w:autoSpaceDN w:val="0"/>
              <w:adjustRightInd w:val="0"/>
              <w:spacing w:line="228" w:lineRule="auto"/>
              <w:ind w:left="-57" w:right="-57"/>
            </w:pPr>
            <w:r>
              <w:t>Главный распорядитель бюджетных средств</w:t>
            </w:r>
          </w:p>
        </w:tc>
        <w:tc>
          <w:tcPr>
            <w:tcW w:w="2267" w:type="dxa"/>
            <w:vMerge w:val="restart"/>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spacing w:line="228" w:lineRule="auto"/>
              <w:ind w:left="-57" w:right="-57"/>
            </w:pPr>
            <w:r>
              <w:t>Источник</w:t>
            </w:r>
          </w:p>
          <w:p w:rsidR="00932EAB" w:rsidRDefault="00932EAB" w:rsidP="00A12CE8">
            <w:pPr>
              <w:tabs>
                <w:tab w:val="center" w:pos="4677"/>
                <w:tab w:val="right" w:pos="9355"/>
              </w:tabs>
              <w:spacing w:line="228" w:lineRule="auto"/>
              <w:ind w:left="-57" w:right="-57"/>
            </w:pPr>
            <w:r>
              <w:t>финансирования</w:t>
            </w:r>
          </w:p>
        </w:tc>
        <w:tc>
          <w:tcPr>
            <w:tcW w:w="7938" w:type="dxa"/>
            <w:gridSpan w:val="6"/>
            <w:tcBorders>
              <w:top w:val="single" w:sz="4" w:space="0" w:color="auto"/>
              <w:left w:val="single" w:sz="4" w:space="0" w:color="auto"/>
              <w:bottom w:val="single" w:sz="4" w:space="0" w:color="auto"/>
              <w:right w:val="single" w:sz="4" w:space="0" w:color="auto"/>
            </w:tcBorders>
            <w:hideMark/>
          </w:tcPr>
          <w:p w:rsidR="00932EAB" w:rsidRDefault="00932EAB" w:rsidP="00A12CE8">
            <w:pPr>
              <w:tabs>
                <w:tab w:val="center" w:pos="4677"/>
                <w:tab w:val="right" w:pos="9355"/>
              </w:tabs>
              <w:autoSpaceDE w:val="0"/>
              <w:autoSpaceDN w:val="0"/>
              <w:adjustRightInd w:val="0"/>
              <w:spacing w:line="228" w:lineRule="auto"/>
              <w:ind w:left="-57" w:right="-57"/>
            </w:pPr>
            <w:r>
              <w:t>Расходы (тыс. рублей)*</w:t>
            </w:r>
          </w:p>
        </w:tc>
      </w:tr>
      <w:tr w:rsidR="00932EAB"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932EAB" w:rsidRDefault="00932EAB"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932EAB" w:rsidRDefault="00932EAB" w:rsidP="00A12CE8"/>
        </w:tc>
        <w:tc>
          <w:tcPr>
            <w:tcW w:w="2267" w:type="dxa"/>
            <w:vMerge/>
            <w:tcBorders>
              <w:top w:val="single" w:sz="4" w:space="0" w:color="auto"/>
              <w:left w:val="single" w:sz="4" w:space="0" w:color="auto"/>
              <w:bottom w:val="single" w:sz="4" w:space="0" w:color="auto"/>
              <w:right w:val="single" w:sz="4" w:space="0" w:color="auto"/>
            </w:tcBorders>
            <w:vAlign w:val="center"/>
            <w:hideMark/>
          </w:tcPr>
          <w:p w:rsidR="00932EAB" w:rsidRDefault="00932EAB" w:rsidP="00A12CE8"/>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Pr="00AE0DE3" w:rsidRDefault="00932EAB" w:rsidP="00A12CE8">
            <w:pPr>
              <w:spacing w:line="228" w:lineRule="auto"/>
              <w:ind w:left="-57" w:right="-57"/>
              <w:jc w:val="center"/>
              <w:rPr>
                <w:highlight w:val="lightGray"/>
                <w:u w:val="single"/>
              </w:rPr>
            </w:pPr>
            <w:r>
              <w:t>2017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2018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2019 год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2020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left="-57" w:right="-57"/>
              <w:jc w:val="center"/>
            </w:pPr>
            <w:r>
              <w:t>2021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EAB" w:rsidRDefault="00932EAB" w:rsidP="00A12CE8">
            <w:pPr>
              <w:spacing w:line="228" w:lineRule="auto"/>
              <w:ind w:right="-57"/>
              <w:jc w:val="center"/>
            </w:pPr>
            <w:r>
              <w:t>Итого:</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val="restart"/>
            <w:tcBorders>
              <w:top w:val="single" w:sz="4" w:space="0" w:color="auto"/>
              <w:left w:val="single" w:sz="4" w:space="0" w:color="auto"/>
              <w:bottom w:val="single" w:sz="4" w:space="0" w:color="auto"/>
              <w:right w:val="single" w:sz="4" w:space="0" w:color="auto"/>
            </w:tcBorders>
            <w:hideMark/>
          </w:tcPr>
          <w:p w:rsidR="007140FE" w:rsidRDefault="007140FE" w:rsidP="00A12CE8">
            <w:pPr>
              <w:spacing w:line="228" w:lineRule="auto"/>
              <w:jc w:val="both"/>
              <w:outlineLvl w:val="0"/>
            </w:pPr>
            <w:r>
              <w:t>Комитет имущественных отношений Администрации городского округа  Королёв Московской области</w:t>
            </w:r>
          </w:p>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tabs>
                <w:tab w:val="center" w:pos="4677"/>
                <w:tab w:val="right" w:pos="9355"/>
              </w:tabs>
              <w:spacing w:line="228" w:lineRule="auto"/>
              <w:ind w:left="-57" w:right="-57"/>
            </w:pPr>
            <w:r>
              <w:t>Всего:</w:t>
            </w:r>
          </w:p>
          <w:p w:rsidR="007140FE" w:rsidRDefault="007140FE" w:rsidP="00A12CE8">
            <w:pPr>
              <w:tabs>
                <w:tab w:val="center" w:pos="4677"/>
                <w:tab w:val="right" w:pos="9355"/>
              </w:tabs>
              <w:autoSpaceDE w:val="0"/>
              <w:autoSpaceDN w:val="0"/>
              <w:adjustRightInd w:val="0"/>
              <w:spacing w:line="228" w:lineRule="auto"/>
              <w:ind w:left="-57" w:right="-57"/>
            </w:pPr>
            <w:r>
              <w:t>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spacing w:line="228" w:lineRule="auto"/>
              <w:jc w:val="center"/>
            </w:pPr>
            <w:r w:rsidRPr="001E3E16">
              <w:t>59 024,3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2A2F75" w:rsidRDefault="00C863A8" w:rsidP="00483283">
            <w:pPr>
              <w:ind w:left="-57" w:right="-57"/>
              <w:contextualSpacing/>
              <w:jc w:val="center"/>
            </w:pPr>
            <w:r w:rsidRPr="002A2F75">
              <w:t>43 147,5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7140FE" w:rsidP="00483283">
            <w:pPr>
              <w:ind w:left="-57" w:right="-57"/>
              <w:contextualSpacing/>
              <w:jc w:val="center"/>
            </w:pPr>
            <w:r w:rsidRPr="002A2F75">
              <w:t>44 839,5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7140FE" w:rsidP="00483283">
            <w:pPr>
              <w:jc w:val="center"/>
            </w:pPr>
            <w:r w:rsidRPr="002A2F75">
              <w:t>44 839,5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7140FE" w:rsidP="00483283">
            <w:pPr>
              <w:jc w:val="center"/>
            </w:pPr>
            <w:r w:rsidRPr="002A2F75">
              <w:t>44 839,5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C863A8" w:rsidP="00483283">
            <w:pPr>
              <w:ind w:left="-57" w:right="-57"/>
              <w:contextualSpacing/>
              <w:jc w:val="center"/>
            </w:pPr>
            <w:r w:rsidRPr="002A2F75">
              <w:t>236 690,3</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tabs>
                <w:tab w:val="center" w:pos="4677"/>
                <w:tab w:val="right" w:pos="9355"/>
              </w:tabs>
              <w:autoSpaceDE w:val="0"/>
              <w:autoSpaceDN w:val="0"/>
              <w:adjustRightInd w:val="0"/>
              <w:spacing w:line="228" w:lineRule="auto"/>
              <w:ind w:left="-57" w:right="-57"/>
            </w:pPr>
            <w:r>
              <w:t xml:space="preserve">Средства бюджета городского округа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1E3E16" w:rsidRDefault="007140FE" w:rsidP="00483283">
            <w:pPr>
              <w:spacing w:line="228" w:lineRule="auto"/>
              <w:jc w:val="center"/>
            </w:pPr>
            <w:r w:rsidRPr="001E3E16">
              <w:t>9 062,1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C863A8" w:rsidP="00483283">
            <w:pPr>
              <w:jc w:val="center"/>
            </w:pPr>
            <w:r w:rsidRPr="002A2F75">
              <w:t>6 493,7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7140FE" w:rsidP="00483283">
            <w:pPr>
              <w:jc w:val="center"/>
            </w:pPr>
            <w:r w:rsidRPr="002A2F75">
              <w:t>7 677,4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7140FE" w:rsidP="00483283">
            <w:pPr>
              <w:jc w:val="center"/>
            </w:pPr>
            <w:r w:rsidRPr="002A2F75">
              <w:t>7 677,4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7140FE" w:rsidP="00483283">
            <w:pPr>
              <w:jc w:val="center"/>
            </w:pPr>
            <w:r w:rsidRPr="002A2F75">
              <w:t>7 677,4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2A2F75" w:rsidRDefault="00C863A8" w:rsidP="00483283">
            <w:pPr>
              <w:spacing w:line="228" w:lineRule="auto"/>
              <w:jc w:val="center"/>
            </w:pPr>
            <w:r w:rsidRPr="002A2F75">
              <w:t>38 588,0</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tabs>
                <w:tab w:val="center" w:pos="4677"/>
                <w:tab w:val="right" w:pos="9355"/>
              </w:tabs>
              <w:autoSpaceDE w:val="0"/>
              <w:autoSpaceDN w:val="0"/>
              <w:adjustRightInd w:val="0"/>
              <w:spacing w:line="228" w:lineRule="auto"/>
              <w:ind w:left="-57" w:right="-57"/>
            </w:pPr>
            <w:r>
              <w:t xml:space="preserve">Средства бюджета </w:t>
            </w:r>
            <w:proofErr w:type="gramStart"/>
            <w:r>
              <w:t>Московской</w:t>
            </w:r>
            <w:proofErr w:type="gramEnd"/>
          </w:p>
          <w:p w:rsidR="007140FE" w:rsidRDefault="007140FE" w:rsidP="00A12CE8">
            <w:pPr>
              <w:tabs>
                <w:tab w:val="center" w:pos="4677"/>
                <w:tab w:val="right" w:pos="9355"/>
              </w:tabs>
              <w:autoSpaceDE w:val="0"/>
              <w:autoSpaceDN w:val="0"/>
              <w:adjustRightInd w:val="0"/>
              <w:spacing w:line="228" w:lineRule="auto"/>
              <w:ind w:left="-57" w:right="-57"/>
            </w:pPr>
            <w:r>
              <w:t>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spacing w:line="228" w:lineRule="auto"/>
              <w:jc w:val="center"/>
            </w:pPr>
            <w:r w:rsidRPr="001E3E16">
              <w:t>9 062,1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BD05F5" w:rsidRDefault="00671D07" w:rsidP="00483283">
            <w:pPr>
              <w:jc w:val="center"/>
            </w:pPr>
            <w:r w:rsidRPr="00BD05F5">
              <w:t>6 493,7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jc w:val="center"/>
            </w:pPr>
            <w:r w:rsidRPr="00BD05F5">
              <w:t>6 583,8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jc w:val="center"/>
            </w:pPr>
            <w:r w:rsidRPr="00BD05F5">
              <w:t>6 583,8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jc w:val="center"/>
            </w:pPr>
            <w:r w:rsidRPr="00BD05F5">
              <w:t>6 583,8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BD05F5" w:rsidRDefault="00671D07" w:rsidP="00483283">
            <w:pPr>
              <w:spacing w:line="228" w:lineRule="auto"/>
              <w:jc w:val="center"/>
            </w:pPr>
            <w:r w:rsidRPr="00BD05F5">
              <w:t>35 307,2</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pStyle w:val="afb"/>
              <w:spacing w:line="228" w:lineRule="auto"/>
              <w:ind w:left="-57" w:right="-57"/>
              <w:rPr>
                <w:rFonts w:ascii="Times New Roman" w:hAnsi="Times New Roman"/>
                <w:sz w:val="24"/>
                <w:szCs w:val="24"/>
              </w:rPr>
            </w:pPr>
            <w:r>
              <w:rPr>
                <w:rFonts w:ascii="Times New Roman" w:hAnsi="Times New Roman"/>
                <w:sz w:val="24"/>
                <w:szCs w:val="24"/>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1E3E16" w:rsidRDefault="007140FE" w:rsidP="00483283">
            <w:pPr>
              <w:spacing w:line="228" w:lineRule="auto"/>
              <w:jc w:val="center"/>
            </w:pPr>
            <w:r w:rsidRPr="001E3E16">
              <w:t>2 534,4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671D07" w:rsidP="00483283">
            <w:pPr>
              <w:spacing w:line="228" w:lineRule="auto"/>
              <w:jc w:val="center"/>
            </w:pPr>
            <w:r w:rsidRPr="00BD05F5">
              <w:t>2 114,3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spacing w:line="228" w:lineRule="auto"/>
              <w:jc w:val="center"/>
            </w:pPr>
            <w:r w:rsidRPr="00BD05F5">
              <w:t>2 143,6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spacing w:line="228" w:lineRule="auto"/>
              <w:jc w:val="center"/>
            </w:pPr>
            <w:r w:rsidRPr="00BD05F5">
              <w:t>2 143,6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spacing w:line="228" w:lineRule="auto"/>
              <w:jc w:val="center"/>
            </w:pPr>
            <w:r w:rsidRPr="00BD05F5">
              <w:t>2 143,6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671D07" w:rsidP="00483283">
            <w:pPr>
              <w:ind w:left="-57" w:right="-57"/>
              <w:contextualSpacing/>
              <w:jc w:val="center"/>
            </w:pPr>
            <w:r w:rsidRPr="00BD05F5">
              <w:t>11 079,5</w:t>
            </w:r>
          </w:p>
        </w:tc>
      </w:tr>
      <w:tr w:rsidR="007140FE" w:rsidRPr="007C629A" w:rsidTr="007140FE">
        <w:trPr>
          <w:trHeight w:val="20"/>
        </w:trPr>
        <w:tc>
          <w:tcPr>
            <w:tcW w:w="3088"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1983" w:type="dxa"/>
            <w:vMerge/>
            <w:tcBorders>
              <w:top w:val="single" w:sz="4" w:space="0" w:color="auto"/>
              <w:left w:val="single" w:sz="4" w:space="0" w:color="auto"/>
              <w:bottom w:val="single" w:sz="4" w:space="0" w:color="auto"/>
              <w:right w:val="single" w:sz="4" w:space="0" w:color="auto"/>
            </w:tcBorders>
            <w:vAlign w:val="center"/>
            <w:hideMark/>
          </w:tcPr>
          <w:p w:rsidR="007140FE" w:rsidRDefault="007140FE" w:rsidP="00A12CE8"/>
        </w:tc>
        <w:tc>
          <w:tcPr>
            <w:tcW w:w="2267" w:type="dxa"/>
            <w:tcBorders>
              <w:top w:val="single" w:sz="4" w:space="0" w:color="auto"/>
              <w:left w:val="single" w:sz="4" w:space="0" w:color="auto"/>
              <w:bottom w:val="single" w:sz="4" w:space="0" w:color="auto"/>
              <w:right w:val="single" w:sz="4" w:space="0" w:color="auto"/>
            </w:tcBorders>
            <w:hideMark/>
          </w:tcPr>
          <w:p w:rsidR="007140FE" w:rsidRDefault="007140FE" w:rsidP="00A12CE8">
            <w:pPr>
              <w:pStyle w:val="ConsPlusCell"/>
              <w:tabs>
                <w:tab w:val="center" w:pos="4677"/>
                <w:tab w:val="right" w:pos="9355"/>
              </w:tabs>
              <w:spacing w:line="228" w:lineRule="auto"/>
              <w:ind w:left="-57" w:right="-57"/>
              <w:rPr>
                <w:rFonts w:ascii="Times New Roman" w:eastAsia="Calibri" w:hAnsi="Times New Roman" w:cs="Times New Roman"/>
                <w:sz w:val="24"/>
                <w:szCs w:val="24"/>
              </w:rPr>
            </w:pPr>
            <w:r>
              <w:rPr>
                <w:rFonts w:ascii="Times New Roman" w:eastAsia="Calibri" w:hAnsi="Times New Roman" w:cs="Times New Roman"/>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1E3E16" w:rsidRDefault="007140FE" w:rsidP="00483283">
            <w:pPr>
              <w:spacing w:line="228" w:lineRule="auto"/>
              <w:jc w:val="center"/>
            </w:pPr>
            <w:r w:rsidRPr="001E3E16">
              <w:t>38 365,7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0FE" w:rsidRPr="00BD05F5" w:rsidRDefault="00671D07" w:rsidP="00483283">
            <w:pPr>
              <w:ind w:left="-57" w:right="-57"/>
              <w:contextualSpacing/>
              <w:jc w:val="center"/>
            </w:pPr>
            <w:r w:rsidRPr="00BD05F5">
              <w:t>28 045,8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ind w:left="-57" w:right="-57"/>
              <w:contextualSpacing/>
              <w:jc w:val="center"/>
            </w:pPr>
            <w:r w:rsidRPr="00BD05F5">
              <w:t>28 434,7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jc w:val="center"/>
            </w:pPr>
            <w:r w:rsidRPr="00BD05F5">
              <w:t>28 434,7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7140FE" w:rsidP="00483283">
            <w:pPr>
              <w:jc w:val="center"/>
            </w:pPr>
            <w:r w:rsidRPr="00BD05F5">
              <w:t>28 434,7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140FE" w:rsidRPr="00BD05F5" w:rsidRDefault="00671D07" w:rsidP="00483283">
            <w:pPr>
              <w:spacing w:line="228" w:lineRule="auto"/>
              <w:jc w:val="center"/>
            </w:pPr>
            <w:r w:rsidRPr="00BD05F5">
              <w:t>151 715,6</w:t>
            </w:r>
            <w:r w:rsidR="007140FE" w:rsidRPr="00BD05F5">
              <w:t xml:space="preserve"> </w:t>
            </w:r>
          </w:p>
        </w:tc>
      </w:tr>
    </w:tbl>
    <w:p w:rsidR="00932EAB" w:rsidRDefault="00932EAB" w:rsidP="00932EAB">
      <w:pPr>
        <w:spacing w:line="228" w:lineRule="auto"/>
        <w:jc w:val="both"/>
        <w:rPr>
          <w:i/>
          <w:sz w:val="8"/>
          <w:szCs w:val="8"/>
        </w:rPr>
      </w:pPr>
    </w:p>
    <w:p w:rsidR="00932EAB" w:rsidRPr="007B76B4" w:rsidRDefault="00932EAB" w:rsidP="00932EAB">
      <w:pPr>
        <w:spacing w:line="228" w:lineRule="auto"/>
        <w:jc w:val="both"/>
        <w:rPr>
          <w:sz w:val="28"/>
          <w:szCs w:val="28"/>
        </w:rPr>
      </w:pPr>
      <w:r>
        <w:rPr>
          <w:i/>
        </w:rPr>
        <w:t>*Объем финансирования подлежит уточнению в очередном финансовом году</w:t>
      </w:r>
      <w:proofErr w:type="gramStart"/>
      <w:r w:rsidR="000C1729" w:rsidRPr="007B76B4">
        <w:t>.</w:t>
      </w:r>
      <w:r w:rsidR="007B76B4" w:rsidRPr="007B76B4">
        <w:t xml:space="preserve">                                                                                                            </w:t>
      </w:r>
      <w:r w:rsidR="008C70DB">
        <w:t xml:space="preserve">      </w:t>
      </w:r>
      <w:r w:rsidR="007B76B4" w:rsidRPr="007B76B4">
        <w:t>».</w:t>
      </w:r>
      <w:proofErr w:type="gramEnd"/>
    </w:p>
    <w:p w:rsidR="00932EAB" w:rsidRDefault="00932EAB" w:rsidP="00932EAB">
      <w:pPr>
        <w:spacing w:line="228" w:lineRule="auto"/>
        <w:jc w:val="center"/>
        <w:rPr>
          <w:sz w:val="28"/>
          <w:szCs w:val="28"/>
        </w:rPr>
      </w:pPr>
    </w:p>
    <w:p w:rsidR="00932EAB" w:rsidRDefault="00932EAB" w:rsidP="00932EAB">
      <w:pPr>
        <w:contextualSpacing/>
        <w:jc w:val="center"/>
      </w:pPr>
      <w:r w:rsidRPr="00A05A6F">
        <w:t>__________</w:t>
      </w:r>
    </w:p>
    <w:p w:rsidR="00CC050D" w:rsidRPr="00AA02CD" w:rsidRDefault="00CC050D" w:rsidP="00AA02CD">
      <w:pPr>
        <w:contextualSpacing/>
        <w:jc w:val="center"/>
        <w:rPr>
          <w:rFonts w:ascii="Arial" w:hAnsi="Arial" w:cs="Arial"/>
        </w:rPr>
      </w:pPr>
    </w:p>
    <w:p w:rsidR="00CC050D" w:rsidRPr="00AA02CD" w:rsidRDefault="00CC050D" w:rsidP="00AA02CD">
      <w:pPr>
        <w:contextualSpacing/>
        <w:jc w:val="center"/>
        <w:rPr>
          <w:rFonts w:ascii="Arial" w:hAnsi="Arial" w:cs="Arial"/>
        </w:rPr>
        <w:sectPr w:rsidR="00CC050D" w:rsidRPr="00AA02CD" w:rsidSect="00AA02CD">
          <w:headerReference w:type="even" r:id="rId20"/>
          <w:headerReference w:type="default" r:id="rId21"/>
          <w:footerReference w:type="even" r:id="rId22"/>
          <w:footerReference w:type="default" r:id="rId23"/>
          <w:headerReference w:type="first" r:id="rId24"/>
          <w:footerReference w:type="first" r:id="rId25"/>
          <w:pgSz w:w="16838" w:h="11906" w:orient="landscape"/>
          <w:pgMar w:top="1134" w:right="567" w:bottom="1134" w:left="1134" w:header="709" w:footer="204" w:gutter="0"/>
          <w:pgNumType w:start="29"/>
          <w:cols w:space="708"/>
          <w:docGrid w:linePitch="360"/>
        </w:sectPr>
      </w:pPr>
    </w:p>
    <w:tbl>
      <w:tblPr>
        <w:tblW w:w="0" w:type="auto"/>
        <w:tblLook w:val="04A0" w:firstRow="1" w:lastRow="0" w:firstColumn="1" w:lastColumn="0" w:noHBand="0" w:noVBand="1"/>
      </w:tblPr>
      <w:tblGrid>
        <w:gridCol w:w="8613"/>
        <w:gridCol w:w="6173"/>
      </w:tblGrid>
      <w:tr w:rsidR="007B76B4" w:rsidTr="007B76B4">
        <w:trPr>
          <w:trHeight w:val="1418"/>
        </w:trPr>
        <w:tc>
          <w:tcPr>
            <w:tcW w:w="8613" w:type="dxa"/>
            <w:shd w:val="clear" w:color="auto" w:fill="auto"/>
          </w:tcPr>
          <w:p w:rsidR="007B76B4" w:rsidRPr="00F96B89" w:rsidRDefault="007B76B4" w:rsidP="007B76B4">
            <w:pPr>
              <w:tabs>
                <w:tab w:val="left" w:pos="795"/>
                <w:tab w:val="center" w:pos="7285"/>
              </w:tabs>
              <w:autoSpaceDE w:val="0"/>
              <w:autoSpaceDN w:val="0"/>
              <w:adjustRightInd w:val="0"/>
              <w:jc w:val="center"/>
              <w:rPr>
                <w:b/>
                <w:sz w:val="28"/>
                <w:szCs w:val="28"/>
              </w:rPr>
            </w:pPr>
            <w:bookmarkStart w:id="14" w:name="OLE_LINK17"/>
            <w:bookmarkStart w:id="15" w:name="OLE_LINK18"/>
            <w:bookmarkStart w:id="16" w:name="OLE_LINK19"/>
          </w:p>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tc>
        <w:tc>
          <w:tcPr>
            <w:tcW w:w="6173" w:type="dxa"/>
            <w:shd w:val="clear" w:color="auto" w:fill="auto"/>
          </w:tcPr>
          <w:p w:rsidR="007B76B4" w:rsidRPr="008C779B" w:rsidRDefault="007B76B4" w:rsidP="007B76B4">
            <w:pPr>
              <w:jc w:val="both"/>
            </w:pPr>
            <w:r>
              <w:t>Приложение № 4</w:t>
            </w:r>
          </w:p>
          <w:p w:rsidR="007B76B4" w:rsidRPr="008C779B" w:rsidRDefault="007B76B4" w:rsidP="007B76B4">
            <w:pPr>
              <w:jc w:val="both"/>
            </w:pPr>
            <w:r w:rsidRPr="008C779B">
              <w:t>к постановлению Администрации</w:t>
            </w:r>
          </w:p>
          <w:p w:rsidR="007B76B4" w:rsidRPr="008C779B" w:rsidRDefault="007B76B4" w:rsidP="007B76B4">
            <w:r w:rsidRPr="008C779B">
              <w:t>городского округа Королёв Московской области</w:t>
            </w:r>
          </w:p>
          <w:p w:rsidR="007B76B4" w:rsidRPr="008C779B" w:rsidRDefault="007B76B4" w:rsidP="007B76B4">
            <w:pPr>
              <w:tabs>
                <w:tab w:val="left" w:pos="4927"/>
              </w:tabs>
            </w:pPr>
            <w:r w:rsidRPr="008C779B">
              <w:t xml:space="preserve">от </w:t>
            </w:r>
            <w:r>
              <w:t>_________</w:t>
            </w:r>
            <w:r w:rsidRPr="008C779B">
              <w:t xml:space="preserve">№ </w:t>
            </w:r>
            <w:r>
              <w:t>_______</w:t>
            </w:r>
          </w:p>
        </w:tc>
      </w:tr>
    </w:tbl>
    <w:p w:rsidR="007B76B4" w:rsidRPr="007B76B4" w:rsidRDefault="007B76B4" w:rsidP="007B76B4">
      <w:r w:rsidRPr="007B76B4">
        <w:t xml:space="preserve"> «</w:t>
      </w:r>
    </w:p>
    <w:p w:rsidR="00FC6054" w:rsidRPr="001A6339" w:rsidRDefault="00FC6054" w:rsidP="00FC6054">
      <w:pPr>
        <w:jc w:val="center"/>
        <w:rPr>
          <w:b/>
          <w:sz w:val="28"/>
          <w:szCs w:val="28"/>
        </w:rPr>
      </w:pPr>
      <w:r w:rsidRPr="001A6339">
        <w:rPr>
          <w:b/>
          <w:sz w:val="28"/>
          <w:szCs w:val="28"/>
        </w:rPr>
        <w:t xml:space="preserve">10.4. Перечень мероприятий подпрограммы «Обеспечение жильём молодых семей» </w:t>
      </w:r>
      <w:bookmarkEnd w:id="14"/>
      <w:bookmarkEnd w:id="15"/>
      <w:bookmarkEnd w:id="16"/>
    </w:p>
    <w:p w:rsidR="00FC6054" w:rsidRPr="001A6339" w:rsidRDefault="00FC6054" w:rsidP="00FC6054">
      <w:pPr>
        <w:autoSpaceDE w:val="0"/>
        <w:autoSpaceDN w:val="0"/>
        <w:adjustRightInd w:val="0"/>
        <w:spacing w:line="228" w:lineRule="auto"/>
        <w:jc w:val="center"/>
        <w:rPr>
          <w:b/>
          <w:sz w:val="28"/>
          <w:szCs w:val="28"/>
        </w:rPr>
      </w:pPr>
      <w:r w:rsidRPr="001A6339">
        <w:rPr>
          <w:b/>
          <w:sz w:val="28"/>
          <w:szCs w:val="28"/>
        </w:rPr>
        <w:t>муниципальной программы городского округа Королёв Московской области «Жилище»</w:t>
      </w:r>
      <w:r w:rsidR="00BC4C81">
        <w:rPr>
          <w:b/>
          <w:sz w:val="28"/>
          <w:szCs w:val="28"/>
        </w:rPr>
        <w:t xml:space="preserve"> </w:t>
      </w:r>
      <w:r w:rsidR="00BC4C81" w:rsidRPr="001A6339">
        <w:rPr>
          <w:b/>
          <w:sz w:val="28"/>
          <w:szCs w:val="28"/>
        </w:rPr>
        <w:t>на 2017-2021 годы</w:t>
      </w:r>
    </w:p>
    <w:p w:rsidR="00FC6054" w:rsidRDefault="00FC6054" w:rsidP="00FC6054">
      <w:pPr>
        <w:widowControl w:val="0"/>
        <w:autoSpaceDE w:val="0"/>
        <w:autoSpaceDN w:val="0"/>
        <w:adjustRightInd w:val="0"/>
        <w:jc w:val="center"/>
        <w:rPr>
          <w:b/>
          <w:sz w:val="28"/>
          <w:szCs w:val="28"/>
          <w:highlight w:val="yellow"/>
        </w:rPr>
      </w:pPr>
    </w:p>
    <w:tbl>
      <w:tblPr>
        <w:tblW w:w="148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1734"/>
        <w:gridCol w:w="1101"/>
        <w:gridCol w:w="1701"/>
        <w:gridCol w:w="1275"/>
        <w:gridCol w:w="1134"/>
        <w:gridCol w:w="992"/>
        <w:gridCol w:w="993"/>
        <w:gridCol w:w="992"/>
        <w:gridCol w:w="992"/>
        <w:gridCol w:w="993"/>
        <w:gridCol w:w="1133"/>
        <w:gridCol w:w="1276"/>
      </w:tblGrid>
      <w:tr w:rsidR="009B4778" w:rsidTr="00153944">
        <w:trPr>
          <w:cantSplit/>
          <w:trHeight w:val="20"/>
        </w:trPr>
        <w:tc>
          <w:tcPr>
            <w:tcW w:w="574"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 xml:space="preserve">№ </w:t>
            </w:r>
            <w:proofErr w:type="gramStart"/>
            <w:r w:rsidRPr="00FB688C">
              <w:rPr>
                <w:rFonts w:ascii="Times New Roman" w:hAnsi="Times New Roman" w:cs="Times New Roman"/>
                <w:sz w:val="24"/>
                <w:szCs w:val="24"/>
                <w:lang w:eastAsia="en-US"/>
              </w:rPr>
              <w:t>п</w:t>
            </w:r>
            <w:proofErr w:type="gramEnd"/>
            <w:r w:rsidRPr="00FB688C">
              <w:rPr>
                <w:rFonts w:ascii="Times New Roman" w:hAnsi="Times New Roman" w:cs="Times New Roman"/>
                <w:sz w:val="24"/>
                <w:szCs w:val="24"/>
                <w:lang w:eastAsia="en-US"/>
              </w:rPr>
              <w:t>/п</w:t>
            </w:r>
          </w:p>
        </w:tc>
        <w:tc>
          <w:tcPr>
            <w:tcW w:w="1734"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Мероприятие подпрограммы</w:t>
            </w:r>
          </w:p>
        </w:tc>
        <w:tc>
          <w:tcPr>
            <w:tcW w:w="1101"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Сроки исполнения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Источники финансирования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 xml:space="preserve">Объем финансирования мероприятия в году, предшествующему году начала реализации </w:t>
            </w:r>
            <w:proofErr w:type="spellStart"/>
            <w:r w:rsidRPr="00FB688C">
              <w:rPr>
                <w:rFonts w:ascii="Times New Roman" w:hAnsi="Times New Roman" w:cs="Times New Roman"/>
                <w:sz w:val="24"/>
                <w:szCs w:val="24"/>
                <w:lang w:eastAsia="en-US"/>
              </w:rPr>
              <w:t>мунпрограммы</w:t>
            </w:r>
            <w:proofErr w:type="spellEnd"/>
            <w:r w:rsidRPr="00FB688C">
              <w:rPr>
                <w:rFonts w:ascii="Times New Roman" w:hAnsi="Times New Roman" w:cs="Times New Roman"/>
                <w:sz w:val="24"/>
                <w:szCs w:val="24"/>
                <w:lang w:eastAsia="en-US"/>
              </w:rPr>
              <w:t xml:space="preserve">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Всего (тыс. руб.)</w:t>
            </w:r>
          </w:p>
        </w:tc>
        <w:tc>
          <w:tcPr>
            <w:tcW w:w="4962" w:type="dxa"/>
            <w:gridSpan w:val="5"/>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proofErr w:type="gramStart"/>
            <w:r w:rsidRPr="00FB688C">
              <w:rPr>
                <w:rFonts w:ascii="Times New Roman" w:hAnsi="Times New Roman" w:cs="Times New Roman"/>
                <w:sz w:val="24"/>
                <w:szCs w:val="24"/>
                <w:lang w:eastAsia="en-US"/>
              </w:rPr>
              <w:t>Ответственный</w:t>
            </w:r>
            <w:proofErr w:type="gramEnd"/>
            <w:r w:rsidRPr="00FB688C">
              <w:rPr>
                <w:rFonts w:ascii="Times New Roman" w:hAnsi="Times New Roman" w:cs="Times New Roman"/>
                <w:sz w:val="24"/>
                <w:szCs w:val="24"/>
                <w:lang w:eastAsia="en-US"/>
              </w:rPr>
              <w:t xml:space="preserve"> за выполнение 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B4778" w:rsidRPr="00FB688C" w:rsidRDefault="009B4778" w:rsidP="00731755">
            <w:pPr>
              <w:pStyle w:val="ConsPlusNormal"/>
              <w:jc w:val="center"/>
              <w:rPr>
                <w:rFonts w:ascii="Times New Roman" w:hAnsi="Times New Roman" w:cs="Times New Roman"/>
                <w:sz w:val="24"/>
                <w:szCs w:val="24"/>
                <w:lang w:eastAsia="en-US"/>
              </w:rPr>
            </w:pPr>
            <w:r w:rsidRPr="00FB688C">
              <w:rPr>
                <w:rFonts w:ascii="Times New Roman" w:hAnsi="Times New Roman" w:cs="Times New Roman"/>
                <w:sz w:val="24"/>
                <w:szCs w:val="24"/>
                <w:lang w:eastAsia="en-US"/>
              </w:rPr>
              <w:t>Результаты выполнения мероприятия подпрограммы</w:t>
            </w:r>
          </w:p>
        </w:tc>
      </w:tr>
      <w:tr w:rsidR="00FC6054" w:rsidTr="00153944">
        <w:trPr>
          <w:cantSplit/>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734"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rPr>
                <w:b/>
              </w:rPr>
            </w:pPr>
            <w:r>
              <w:rPr>
                <w:b/>
              </w:rPr>
              <w:t>2017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 xml:space="preserve">2018 </w:t>
            </w:r>
          </w:p>
          <w:p w:rsidR="00FC6054" w:rsidRDefault="00FC6054" w:rsidP="00A12CE8">
            <w:pPr>
              <w:widowControl w:val="0"/>
              <w:autoSpaceDE w:val="0"/>
              <w:autoSpaceDN w:val="0"/>
              <w:adjustRightInd w:val="0"/>
              <w:ind w:left="-57" w:right="-57"/>
              <w:contextualSpacing/>
              <w:jc w:val="center"/>
              <w:rPr>
                <w:b/>
              </w:rPr>
            </w:pPr>
            <w:r>
              <w:rPr>
                <w:b/>
              </w:rPr>
              <w:t>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2019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2020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autoSpaceDE w:val="0"/>
              <w:autoSpaceDN w:val="0"/>
              <w:adjustRightInd w:val="0"/>
              <w:ind w:left="-57" w:right="-57"/>
              <w:contextualSpacing/>
              <w:jc w:val="center"/>
              <w:rPr>
                <w:b/>
              </w:rPr>
            </w:pPr>
            <w:r>
              <w:rPr>
                <w:b/>
              </w:rPr>
              <w:t>2021</w:t>
            </w:r>
          </w:p>
          <w:p w:rsidR="00FC6054" w:rsidRDefault="00FC6054" w:rsidP="00A12CE8">
            <w:pPr>
              <w:widowControl w:val="0"/>
              <w:autoSpaceDE w:val="0"/>
              <w:autoSpaceDN w:val="0"/>
              <w:adjustRightInd w:val="0"/>
              <w:ind w:left="-57" w:right="-57"/>
              <w:contextualSpacing/>
              <w:jc w:val="center"/>
              <w:rPr>
                <w:b/>
              </w:rPr>
            </w:pPr>
            <w:r>
              <w:rPr>
                <w:b/>
              </w:rPr>
              <w:t>год</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rPr>
                <w:b/>
              </w:rPr>
            </w:pPr>
          </w:p>
        </w:tc>
      </w:tr>
    </w:tbl>
    <w:p w:rsidR="00FC6054" w:rsidRDefault="00FC6054" w:rsidP="00FC6054">
      <w:pPr>
        <w:rPr>
          <w:sz w:val="2"/>
          <w:szCs w:val="2"/>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1134"/>
        <w:gridCol w:w="1701"/>
        <w:gridCol w:w="1276"/>
        <w:gridCol w:w="1134"/>
        <w:gridCol w:w="992"/>
        <w:gridCol w:w="992"/>
        <w:gridCol w:w="993"/>
        <w:gridCol w:w="992"/>
        <w:gridCol w:w="992"/>
        <w:gridCol w:w="1134"/>
        <w:gridCol w:w="1276"/>
      </w:tblGrid>
      <w:tr w:rsidR="00FC6054" w:rsidTr="00A12CE8">
        <w:trPr>
          <w:trHeight w:val="20"/>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ind w:left="-57" w:right="-57"/>
              <w:contextualSpacing/>
              <w:jc w:val="center"/>
            </w:pPr>
            <w: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ind w:left="-57" w:right="-57"/>
              <w:contextualSpacing/>
              <w:jc w:val="center"/>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054" w:rsidRDefault="00FC6054" w:rsidP="00A12CE8">
            <w:pPr>
              <w:widowControl w:val="0"/>
              <w:tabs>
                <w:tab w:val="center" w:pos="4677"/>
                <w:tab w:val="right" w:pos="9355"/>
              </w:tabs>
              <w:autoSpaceDE w:val="0"/>
              <w:autoSpaceDN w:val="0"/>
              <w:adjustRightInd w:val="0"/>
              <w:jc w:val="center"/>
            </w:pPr>
            <w:r>
              <w:t>13</w:t>
            </w:r>
          </w:p>
        </w:tc>
      </w:tr>
      <w:tr w:rsidR="00DA2F03" w:rsidTr="00BA64DC">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ind w:left="-57" w:right="-57"/>
              <w:contextualSpacing/>
              <w:jc w:val="center"/>
            </w:pPr>
            <w:r>
              <w:t>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rPr>
                <w:b/>
              </w:rPr>
            </w:pPr>
            <w:r>
              <w:rPr>
                <w:b/>
              </w:rPr>
              <w:t>Основное мероприятие 1</w:t>
            </w:r>
          </w:p>
          <w:p w:rsidR="00DA2F03" w:rsidRDefault="00DA2F03" w:rsidP="00A12CE8">
            <w:pPr>
              <w:widowControl w:val="0"/>
              <w:tabs>
                <w:tab w:val="center" w:pos="4677"/>
                <w:tab w:val="right" w:pos="9355"/>
              </w:tabs>
              <w:autoSpaceDE w:val="0"/>
              <w:autoSpaceDN w:val="0"/>
              <w:adjustRightInd w:val="0"/>
            </w:pPr>
            <w:r>
              <w:t xml:space="preserve">Оказание государственной поддержки молодым семьям в виде </w:t>
            </w:r>
            <w:r>
              <w:lastRenderedPageBreak/>
              <w:t>социальных выплат на приобретение жилого помещения или строительство индивидуального жилого дома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jc w:val="center"/>
            </w:pPr>
            <w:r>
              <w:lastRenderedPageBreak/>
              <w:t>2017-2021</w:t>
            </w:r>
          </w:p>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30 138,4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ED582D">
            <w:pPr>
              <w:spacing w:line="228" w:lineRule="auto"/>
              <w:jc w:val="center"/>
            </w:pPr>
            <w:r w:rsidRPr="00ED582D">
              <w:rPr>
                <w:sz w:val="22"/>
                <w:szCs w:val="22"/>
              </w:rPr>
              <w:t>236 690,3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59 024,3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ED582D">
            <w:pPr>
              <w:spacing w:line="228" w:lineRule="auto"/>
              <w:jc w:val="center"/>
            </w:pPr>
            <w:r w:rsidRPr="00ED582D">
              <w:rPr>
                <w:sz w:val="22"/>
                <w:szCs w:val="22"/>
              </w:rPr>
              <w:t>43 147,5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44 839,5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44 839,5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B31167">
              <w:rPr>
                <w:sz w:val="22"/>
                <w:szCs w:val="22"/>
              </w:rPr>
              <w:t>44 839,5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r>
              <w:t>Комитет имущественных отношений Администрации городск</w:t>
            </w:r>
            <w:r>
              <w:lastRenderedPageBreak/>
              <w:t>ого округа</w:t>
            </w:r>
          </w:p>
          <w:p w:rsidR="00DA2F03" w:rsidRDefault="00DA2F03" w:rsidP="00A12CE8">
            <w:pPr>
              <w:widowControl w:val="0"/>
              <w:tabs>
                <w:tab w:val="center" w:pos="4677"/>
                <w:tab w:val="right" w:pos="9355"/>
              </w:tabs>
              <w:autoSpaceDE w:val="0"/>
              <w:autoSpaceDN w:val="0"/>
              <w:adjustRightInd w:val="0"/>
            </w:pPr>
            <w:r>
              <w:t>Королёв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DA2F03" w:rsidRDefault="00DA2F03" w:rsidP="00A12CE8">
            <w:pPr>
              <w:widowControl w:val="0"/>
              <w:tabs>
                <w:tab w:val="center" w:pos="4677"/>
                <w:tab w:val="right" w:pos="9355"/>
              </w:tabs>
              <w:autoSpaceDE w:val="0"/>
              <w:autoSpaceDN w:val="0"/>
              <w:adjustRightInd w:val="0"/>
            </w:pPr>
          </w:p>
        </w:tc>
      </w:tr>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 xml:space="preserve">Средства </w:t>
            </w:r>
          </w:p>
          <w:p w:rsidR="00DA2F03" w:rsidRDefault="00DA2F03" w:rsidP="00A12CE8">
            <w:pPr>
              <w:widowControl w:val="0"/>
              <w:tabs>
                <w:tab w:val="center" w:pos="4677"/>
                <w:tab w:val="right" w:pos="9355"/>
              </w:tabs>
              <w:autoSpaceDE w:val="0"/>
              <w:autoSpaceDN w:val="0"/>
              <w:adjustRightInd w:val="0"/>
            </w:pPr>
            <w:r>
              <w:t xml:space="preserve">бюджета городского </w:t>
            </w:r>
          </w:p>
          <w:p w:rsidR="00DA2F03" w:rsidRDefault="00DA2F03" w:rsidP="00A12CE8">
            <w:pPr>
              <w:widowControl w:val="0"/>
              <w:tabs>
                <w:tab w:val="center" w:pos="4677"/>
                <w:tab w:val="right" w:pos="9355"/>
              </w:tabs>
              <w:autoSpaceDE w:val="0"/>
              <w:autoSpaceDN w:val="0"/>
              <w:adjustRightInd w:val="0"/>
            </w:pPr>
            <w:r>
              <w:t>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BA64DC">
            <w:pPr>
              <w:spacing w:line="228" w:lineRule="auto"/>
              <w:jc w:val="center"/>
            </w:pPr>
            <w:r w:rsidRPr="00ED582D">
              <w:rPr>
                <w:sz w:val="22"/>
                <w:szCs w:val="22"/>
              </w:rPr>
              <w:t>38 588,0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ind w:left="-57" w:right="-57"/>
              <w:contextualSpacing/>
              <w:jc w:val="center"/>
            </w:pPr>
            <w:r w:rsidRPr="00923C89">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BA64DC">
            <w:pPr>
              <w:ind w:left="-57" w:right="-57"/>
              <w:contextualSpacing/>
              <w:jc w:val="center"/>
            </w:pPr>
            <w:r w:rsidRPr="00923C89">
              <w:rPr>
                <w:sz w:val="22"/>
                <w:szCs w:val="22"/>
              </w:rPr>
              <w:t>6 493,7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B31167">
              <w:rPr>
                <w:sz w:val="22"/>
                <w:szCs w:val="22"/>
              </w:rPr>
              <w:t>7 677,4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bookmarkStart w:id="17" w:name="_Hlk478549028"/>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 xml:space="preserve">бюджета </w:t>
            </w:r>
          </w:p>
          <w:p w:rsidR="00DA2F03" w:rsidRDefault="00DA2F03" w:rsidP="00A12CE8">
            <w:pPr>
              <w:autoSpaceDE w:val="0"/>
              <w:autoSpaceDN w:val="0"/>
              <w:adjustRightInd w:val="0"/>
            </w:pPr>
            <w:r>
              <w:t>Московской</w:t>
            </w:r>
          </w:p>
          <w:p w:rsidR="00DA2F03" w:rsidRDefault="00DA2F03" w:rsidP="00A12CE8">
            <w:pPr>
              <w:widowControl w:val="0"/>
              <w:tabs>
                <w:tab w:val="center" w:pos="4677"/>
                <w:tab w:val="right" w:pos="9355"/>
              </w:tabs>
              <w:autoSpaceDE w:val="0"/>
              <w:autoSpaceDN w:val="0"/>
              <w:adjustRightInd w:val="0"/>
            </w:pPr>
            <w:r>
              <w:lastRenderedPageBreak/>
              <w:t>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lastRenderedPageBreak/>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FB688C" w:rsidP="00BA64DC">
            <w:pPr>
              <w:spacing w:line="228" w:lineRule="auto"/>
              <w:jc w:val="center"/>
            </w:pPr>
            <w:r w:rsidRPr="00923C89">
              <w:rPr>
                <w:sz w:val="22"/>
                <w:szCs w:val="22"/>
              </w:rPr>
              <w:t>35 307,2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ind w:left="-57" w:right="-57"/>
              <w:contextualSpacing/>
              <w:jc w:val="center"/>
            </w:pPr>
            <w:r w:rsidRPr="00923C89">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FB688C" w:rsidP="00BA64DC">
            <w:pPr>
              <w:ind w:left="-57" w:right="-57"/>
              <w:contextualSpacing/>
              <w:jc w:val="center"/>
            </w:pPr>
            <w:r w:rsidRPr="00923C89">
              <w:rPr>
                <w:sz w:val="22"/>
                <w:szCs w:val="22"/>
              </w:rPr>
              <w:t>6 493,7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B31167">
              <w:rPr>
                <w:sz w:val="22"/>
                <w:szCs w:val="22"/>
              </w:rPr>
              <w:t>6 583,8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2 530,0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8A1EA8" w:rsidP="00ED582D">
            <w:pPr>
              <w:spacing w:line="228" w:lineRule="auto"/>
              <w:jc w:val="center"/>
            </w:pPr>
            <w:r w:rsidRPr="00923C89">
              <w:rPr>
                <w:sz w:val="22"/>
                <w:szCs w:val="22"/>
              </w:rPr>
              <w:t>11 079,5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2 534,4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B31167" w:rsidP="00ED582D">
            <w:pPr>
              <w:spacing w:line="228" w:lineRule="auto"/>
              <w:jc w:val="center"/>
            </w:pPr>
            <w:r w:rsidRPr="00923C89">
              <w:rPr>
                <w:sz w:val="22"/>
                <w:szCs w:val="22"/>
              </w:rPr>
              <w:t>2 114,3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B31167">
              <w:rPr>
                <w:sz w:val="22"/>
                <w:szCs w:val="22"/>
              </w:rPr>
              <w:t>2 143,6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bookmarkEnd w:id="17"/>
      <w:tr w:rsidR="00DA2F03" w:rsidTr="00BA64DC">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19 436,4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B31167" w:rsidP="00BA64DC">
            <w:pPr>
              <w:spacing w:line="228" w:lineRule="auto"/>
              <w:jc w:val="center"/>
            </w:pPr>
            <w:r w:rsidRPr="00923C89">
              <w:rPr>
                <w:sz w:val="22"/>
                <w:szCs w:val="22"/>
              </w:rPr>
              <w:t>151 715,6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ind w:left="-57" w:right="-57"/>
              <w:contextualSpacing/>
              <w:jc w:val="center"/>
            </w:pPr>
            <w:r w:rsidRPr="00923C89">
              <w:rPr>
                <w:sz w:val="22"/>
                <w:szCs w:val="22"/>
              </w:rPr>
              <w:t>38 365,7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B31167" w:rsidP="00BA64DC">
            <w:pPr>
              <w:ind w:left="-57" w:right="-57"/>
              <w:contextualSpacing/>
              <w:jc w:val="center"/>
            </w:pPr>
            <w:r w:rsidRPr="00923C89">
              <w:rPr>
                <w:sz w:val="22"/>
                <w:szCs w:val="22"/>
              </w:rPr>
              <w:t>28 045,8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ind w:left="-57" w:right="-57"/>
              <w:contextualSpacing/>
              <w:jc w:val="center"/>
            </w:pPr>
            <w:r w:rsidRPr="00923C89">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B31167">
              <w:rPr>
                <w:sz w:val="22"/>
                <w:szCs w:val="22"/>
              </w:rPr>
              <w:t>28 434,7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396"/>
        </w:trPr>
        <w:tc>
          <w:tcPr>
            <w:tcW w:w="567"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ind w:left="-57" w:right="-57"/>
              <w:contextualSpacing/>
              <w:jc w:val="center"/>
            </w:pPr>
            <w:r>
              <w:t>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A2F03" w:rsidRPr="00F45A30" w:rsidRDefault="00DA2F03" w:rsidP="00A12CE8">
            <w:pPr>
              <w:widowControl w:val="0"/>
              <w:tabs>
                <w:tab w:val="center" w:pos="4677"/>
                <w:tab w:val="right" w:pos="9355"/>
              </w:tabs>
              <w:autoSpaceDE w:val="0"/>
              <w:autoSpaceDN w:val="0"/>
              <w:adjustRightInd w:val="0"/>
            </w:pPr>
            <w:r w:rsidRPr="00F45A30">
              <w:rPr>
                <w:b/>
              </w:rPr>
              <w:t>Мероприятие 1</w:t>
            </w:r>
            <w:r w:rsidRPr="00F45A30">
              <w:t xml:space="preserve"> </w:t>
            </w:r>
          </w:p>
          <w:p w:rsidR="00DA2F03" w:rsidRPr="00F45A30" w:rsidRDefault="00DA2F03" w:rsidP="00A12CE8">
            <w:pPr>
              <w:widowControl w:val="0"/>
              <w:tabs>
                <w:tab w:val="center" w:pos="4677"/>
                <w:tab w:val="right" w:pos="9355"/>
              </w:tabs>
              <w:autoSpaceDE w:val="0"/>
              <w:autoSpaceDN w:val="0"/>
              <w:adjustRightInd w:val="0"/>
              <w:rPr>
                <w:b/>
              </w:rPr>
            </w:pPr>
            <w:r w:rsidRPr="00F45A30">
              <w:t>Обеспечение жилыми помещениями молодых семей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jc w:val="center"/>
            </w:pPr>
            <w:r>
              <w:t>2017-2021</w:t>
            </w:r>
          </w:p>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10 702,0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ED582D">
            <w:pPr>
              <w:spacing w:line="228" w:lineRule="auto"/>
              <w:jc w:val="center"/>
            </w:pPr>
            <w:r w:rsidRPr="00ED582D">
              <w:rPr>
                <w:sz w:val="22"/>
                <w:szCs w:val="22"/>
              </w:rPr>
              <w:t>84 974,7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20 658,6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ED582D">
            <w:pPr>
              <w:spacing w:line="228" w:lineRule="auto"/>
              <w:jc w:val="center"/>
            </w:pPr>
            <w:r w:rsidRPr="00ED582D">
              <w:rPr>
                <w:sz w:val="22"/>
                <w:szCs w:val="22"/>
              </w:rPr>
              <w:t>15 101,7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16 404,8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923C89">
              <w:rPr>
                <w:sz w:val="22"/>
                <w:szCs w:val="22"/>
              </w:rPr>
              <w:t>16 404,8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ED582D">
            <w:pPr>
              <w:spacing w:line="228" w:lineRule="auto"/>
              <w:jc w:val="center"/>
            </w:pPr>
            <w:r w:rsidRPr="00B31167">
              <w:rPr>
                <w:sz w:val="22"/>
                <w:szCs w:val="22"/>
              </w:rPr>
              <w:t>16 404,8</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r>
              <w:t>Комитет имущественных отношений Администрации городского округа</w:t>
            </w:r>
          </w:p>
          <w:p w:rsidR="00DA2F03" w:rsidRDefault="00DA2F03" w:rsidP="00A12CE8">
            <w:pPr>
              <w:widowControl w:val="0"/>
              <w:tabs>
                <w:tab w:val="center" w:pos="4677"/>
                <w:tab w:val="right" w:pos="9355"/>
              </w:tabs>
              <w:autoSpaceDE w:val="0"/>
              <w:autoSpaceDN w:val="0"/>
              <w:adjustRightInd w:val="0"/>
            </w:pPr>
            <w:r>
              <w:t>Королёв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Перечисление средств социальных выплат молодым семьям – участникам подпрограммы</w:t>
            </w:r>
          </w:p>
        </w:tc>
      </w:tr>
      <w:tr w:rsidR="00DA2F03" w:rsidTr="00BA64DC">
        <w:trPr>
          <w:trHeight w:val="6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widowControl w:val="0"/>
              <w:tabs>
                <w:tab w:val="center" w:pos="4677"/>
                <w:tab w:val="right" w:pos="9355"/>
              </w:tabs>
              <w:autoSpaceDE w:val="0"/>
              <w:autoSpaceDN w:val="0"/>
              <w:adjustRightInd w:val="0"/>
            </w:pPr>
            <w:r>
              <w:t xml:space="preserve">Средства </w:t>
            </w:r>
          </w:p>
          <w:p w:rsidR="00DA2F03" w:rsidRDefault="00DA2F03" w:rsidP="00A12CE8">
            <w:pPr>
              <w:widowControl w:val="0"/>
              <w:tabs>
                <w:tab w:val="center" w:pos="4677"/>
                <w:tab w:val="right" w:pos="9355"/>
              </w:tabs>
              <w:autoSpaceDE w:val="0"/>
              <w:autoSpaceDN w:val="0"/>
              <w:adjustRightInd w:val="0"/>
            </w:pPr>
            <w:r>
              <w:t xml:space="preserve">бюджета городского </w:t>
            </w:r>
          </w:p>
          <w:p w:rsidR="00DA2F03" w:rsidRDefault="00DA2F03" w:rsidP="00A12CE8">
            <w:pPr>
              <w:widowControl w:val="0"/>
              <w:tabs>
                <w:tab w:val="center" w:pos="4677"/>
                <w:tab w:val="right" w:pos="9355"/>
              </w:tabs>
              <w:autoSpaceDE w:val="0"/>
              <w:autoSpaceDN w:val="0"/>
              <w:adjustRightInd w:val="0"/>
            </w:pPr>
            <w:r>
              <w:t>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BA64DC">
            <w:pPr>
              <w:spacing w:line="228" w:lineRule="auto"/>
              <w:jc w:val="center"/>
            </w:pPr>
            <w:r w:rsidRPr="00ED582D">
              <w:rPr>
                <w:sz w:val="22"/>
                <w:szCs w:val="22"/>
              </w:rPr>
              <w:t>38 588,0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ind w:left="-57" w:right="-57"/>
              <w:contextualSpacing/>
              <w:jc w:val="center"/>
            </w:pPr>
            <w:r w:rsidRPr="00923C89">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ED582D" w:rsidP="00BA64DC">
            <w:pPr>
              <w:ind w:left="-57" w:right="-57"/>
              <w:contextualSpacing/>
              <w:jc w:val="center"/>
            </w:pPr>
            <w:r w:rsidRPr="00923C89">
              <w:rPr>
                <w:sz w:val="22"/>
                <w:szCs w:val="22"/>
              </w:rPr>
              <w:t>6 493,7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923C89">
              <w:rPr>
                <w:sz w:val="22"/>
                <w:szCs w:val="22"/>
              </w:rPr>
              <w:t>7 677,4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ED582D" w:rsidRDefault="00DA2F03" w:rsidP="00BA64DC">
            <w:pPr>
              <w:jc w:val="center"/>
            </w:pPr>
            <w:r w:rsidRPr="00B31167">
              <w:rPr>
                <w:sz w:val="22"/>
                <w:szCs w:val="22"/>
              </w:rPr>
              <w:t>7 677,4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6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 xml:space="preserve">бюджета </w:t>
            </w:r>
          </w:p>
          <w:p w:rsidR="00DA2F03" w:rsidRDefault="00DA2F03" w:rsidP="00A12CE8">
            <w:pPr>
              <w:autoSpaceDE w:val="0"/>
              <w:autoSpaceDN w:val="0"/>
              <w:adjustRightInd w:val="0"/>
            </w:pPr>
            <w:r>
              <w:t>Московской</w:t>
            </w:r>
          </w:p>
          <w:p w:rsidR="00DA2F03" w:rsidRDefault="00DA2F03" w:rsidP="00A12CE8">
            <w:pPr>
              <w:widowControl w:val="0"/>
              <w:tabs>
                <w:tab w:val="center" w:pos="4677"/>
                <w:tab w:val="right" w:pos="9355"/>
              </w:tabs>
              <w:autoSpaceDE w:val="0"/>
              <w:autoSpaceDN w:val="0"/>
              <w:adjustRightInd w:val="0"/>
            </w:pPr>
            <w:r>
              <w:t>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4 086,0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FB688C" w:rsidP="00BA64DC">
            <w:pPr>
              <w:spacing w:line="228" w:lineRule="auto"/>
              <w:jc w:val="center"/>
            </w:pPr>
            <w:r w:rsidRPr="00923C89">
              <w:rPr>
                <w:sz w:val="22"/>
                <w:szCs w:val="22"/>
              </w:rPr>
              <w:t>35 307,2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ind w:left="-57" w:right="-57"/>
              <w:contextualSpacing/>
              <w:jc w:val="center"/>
            </w:pPr>
            <w:r w:rsidRPr="00923C89">
              <w:rPr>
                <w:sz w:val="22"/>
                <w:szCs w:val="22"/>
              </w:rPr>
              <w:t>9 062,1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FB688C" w:rsidP="00BA64DC">
            <w:pPr>
              <w:ind w:left="-57" w:right="-57"/>
              <w:contextualSpacing/>
              <w:jc w:val="center"/>
            </w:pPr>
            <w:r w:rsidRPr="00923C89">
              <w:rPr>
                <w:sz w:val="22"/>
                <w:szCs w:val="22"/>
              </w:rPr>
              <w:t>6 493,7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jc w:val="center"/>
            </w:pPr>
            <w:r w:rsidRPr="00923C89">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jc w:val="center"/>
            </w:pPr>
            <w:r w:rsidRPr="00923C89">
              <w:rPr>
                <w:sz w:val="22"/>
                <w:szCs w:val="22"/>
              </w:rPr>
              <w:t>6 583,8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31167" w:rsidRDefault="00DA2F03" w:rsidP="00BA64DC">
            <w:pPr>
              <w:jc w:val="center"/>
            </w:pPr>
            <w:r w:rsidRPr="00B31167">
              <w:rPr>
                <w:sz w:val="22"/>
                <w:szCs w:val="22"/>
              </w:rPr>
              <w:t>6 583,8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Default="00DA2F03" w:rsidP="00A12CE8">
            <w:pPr>
              <w:autoSpaceDE w:val="0"/>
              <w:autoSpaceDN w:val="0"/>
              <w:adjustRightInd w:val="0"/>
            </w:pPr>
            <w:r>
              <w:t xml:space="preserve">Средства </w:t>
            </w:r>
          </w:p>
          <w:p w:rsidR="00DA2F03" w:rsidRDefault="00DA2F03" w:rsidP="00A12CE8">
            <w:pPr>
              <w:autoSpaceDE w:val="0"/>
              <w:autoSpaceDN w:val="0"/>
              <w:adjustRightInd w:val="0"/>
            </w:pPr>
            <w:r>
              <w:t>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2 530,0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8A1EA8" w:rsidP="00BA64DC">
            <w:pPr>
              <w:ind w:left="-57" w:right="-57"/>
              <w:contextualSpacing/>
              <w:jc w:val="center"/>
            </w:pPr>
            <w:r w:rsidRPr="00923C89">
              <w:rPr>
                <w:sz w:val="22"/>
                <w:szCs w:val="22"/>
              </w:rPr>
              <w:t>11 079,5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ind w:left="-57" w:right="-57"/>
              <w:contextualSpacing/>
              <w:jc w:val="center"/>
            </w:pPr>
            <w:r w:rsidRPr="00923C89">
              <w:rPr>
                <w:sz w:val="22"/>
                <w:szCs w:val="22"/>
              </w:rPr>
              <w:t>2 534,4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B31167" w:rsidP="00BA64DC">
            <w:pPr>
              <w:ind w:left="-57" w:right="-57"/>
              <w:contextualSpacing/>
              <w:jc w:val="center"/>
            </w:pPr>
            <w:r w:rsidRPr="00923C89">
              <w:rPr>
                <w:sz w:val="22"/>
                <w:szCs w:val="22"/>
              </w:rPr>
              <w:t>2 114,3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spacing w:line="228" w:lineRule="auto"/>
              <w:jc w:val="center"/>
            </w:pPr>
            <w:r w:rsidRPr="00923C89">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spacing w:line="228" w:lineRule="auto"/>
              <w:jc w:val="center"/>
            </w:pPr>
            <w:r w:rsidRPr="00923C89">
              <w:rPr>
                <w:sz w:val="22"/>
                <w:szCs w:val="22"/>
              </w:rPr>
              <w:t>2 143,6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31167" w:rsidRDefault="00DA2F03" w:rsidP="00BA64DC">
            <w:pPr>
              <w:spacing w:line="228" w:lineRule="auto"/>
              <w:jc w:val="center"/>
            </w:pPr>
            <w:r w:rsidRPr="00B31167">
              <w:rPr>
                <w:sz w:val="22"/>
                <w:szCs w:val="22"/>
              </w:rPr>
              <w:t>2 143,6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r w:rsidR="00DA2F03" w:rsidTr="00BA64DC">
        <w:trPr>
          <w:trHeight w:val="809"/>
        </w:trPr>
        <w:tc>
          <w:tcPr>
            <w:tcW w:w="567"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ind w:left="-57" w:right="-57"/>
              <w:contextualSpacing/>
              <w:jc w:val="center"/>
            </w:pPr>
            <w:r w:rsidRPr="00207A02">
              <w:t xml:space="preserve">1.2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rPr>
                <w:b/>
              </w:rPr>
            </w:pPr>
            <w:r w:rsidRPr="00207A02">
              <w:rPr>
                <w:b/>
              </w:rPr>
              <w:t xml:space="preserve">Мероприятие 2 </w:t>
            </w:r>
          </w:p>
          <w:p w:rsidR="00DA2F03" w:rsidRPr="00207A02" w:rsidRDefault="00DA2F03" w:rsidP="00A12CE8">
            <w:pPr>
              <w:widowControl w:val="0"/>
              <w:tabs>
                <w:tab w:val="center" w:pos="4677"/>
                <w:tab w:val="right" w:pos="9355"/>
              </w:tabs>
              <w:autoSpaceDE w:val="0"/>
              <w:autoSpaceDN w:val="0"/>
              <w:adjustRightInd w:val="0"/>
            </w:pPr>
            <w:r w:rsidRPr="00207A02">
              <w:lastRenderedPageBreak/>
              <w:t>Привлечение собственных и заемных средств молодых семей для приобретения жилого помещения или строительства индивидуального жилого дома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jc w:val="center"/>
            </w:pPr>
            <w:r w:rsidRPr="00207A02">
              <w:lastRenderedPageBreak/>
              <w:t>2017-2021</w:t>
            </w:r>
          </w:p>
        </w:tc>
        <w:tc>
          <w:tcPr>
            <w:tcW w:w="1701" w:type="dxa"/>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pPr>
            <w:r w:rsidRPr="00207A02">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A64DC" w:rsidRDefault="00DA2F03" w:rsidP="00BA64DC">
            <w:pPr>
              <w:ind w:left="-57" w:right="-57"/>
              <w:contextualSpacing/>
              <w:jc w:val="center"/>
            </w:pPr>
            <w:r w:rsidRPr="00BA64DC">
              <w:rPr>
                <w:sz w:val="22"/>
                <w:szCs w:val="22"/>
              </w:rPr>
              <w:t>19 436,4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B31167" w:rsidP="00BA64DC">
            <w:pPr>
              <w:jc w:val="center"/>
            </w:pPr>
            <w:r w:rsidRPr="00923C89">
              <w:rPr>
                <w:sz w:val="22"/>
                <w:szCs w:val="22"/>
              </w:rPr>
              <w:t>151 715,6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ind w:left="-57" w:right="-57"/>
              <w:contextualSpacing/>
              <w:jc w:val="center"/>
            </w:pPr>
            <w:r w:rsidRPr="00923C89">
              <w:rPr>
                <w:sz w:val="22"/>
                <w:szCs w:val="22"/>
              </w:rPr>
              <w:t>38 365,7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B31167" w:rsidP="00BA64DC">
            <w:pPr>
              <w:ind w:left="-57" w:right="-57"/>
              <w:contextualSpacing/>
              <w:jc w:val="center"/>
            </w:pPr>
            <w:r w:rsidRPr="00923C89">
              <w:rPr>
                <w:sz w:val="22"/>
                <w:szCs w:val="22"/>
              </w:rPr>
              <w:t>28 045,8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ind w:left="-57" w:right="-57"/>
              <w:contextualSpacing/>
              <w:jc w:val="center"/>
            </w:pPr>
            <w:r w:rsidRPr="00923C89">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923C89" w:rsidRDefault="00DA2F03" w:rsidP="00BA64DC">
            <w:pPr>
              <w:jc w:val="center"/>
            </w:pPr>
            <w:r w:rsidRPr="00923C89">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F03" w:rsidRPr="00B31167" w:rsidRDefault="00DA2F03" w:rsidP="00BA64DC">
            <w:pPr>
              <w:jc w:val="center"/>
            </w:pPr>
            <w:r w:rsidRPr="00B31167">
              <w:rPr>
                <w:sz w:val="22"/>
                <w:szCs w:val="22"/>
              </w:rPr>
              <w:t>28 434,7</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r w:rsidRPr="00207A02">
              <w:t>Комитет имущест</w:t>
            </w:r>
            <w:r w:rsidRPr="00207A02">
              <w:lastRenderedPageBreak/>
              <w:t>венных отношений Администрации городского округа</w:t>
            </w:r>
          </w:p>
          <w:p w:rsidR="00DA2F03" w:rsidRPr="00207A02" w:rsidRDefault="00DA2F03" w:rsidP="00A12CE8">
            <w:pPr>
              <w:widowControl w:val="0"/>
              <w:tabs>
                <w:tab w:val="center" w:pos="4677"/>
                <w:tab w:val="right" w:pos="9355"/>
              </w:tabs>
              <w:autoSpaceDE w:val="0"/>
              <w:autoSpaceDN w:val="0"/>
              <w:adjustRightInd w:val="0"/>
            </w:pPr>
            <w:r w:rsidRPr="00207A02">
              <w:t>Королёв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pPr>
            <w:r w:rsidRPr="00207A02">
              <w:lastRenderedPageBreak/>
              <w:t xml:space="preserve">Решение о </w:t>
            </w:r>
            <w:r w:rsidRPr="00207A02">
              <w:lastRenderedPageBreak/>
              <w:t>признании молодых семей, имеющих достаточные доходы для оплаты расчетной стоимости жилья в части, превышающей размер социальной выплаты</w:t>
            </w:r>
          </w:p>
        </w:tc>
      </w:tr>
      <w:tr w:rsidR="00DA2F03" w:rsidTr="00FB688C">
        <w:trPr>
          <w:trHeight w:val="323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701" w:type="dxa"/>
            <w:tcBorders>
              <w:top w:val="single" w:sz="4" w:space="0" w:color="auto"/>
              <w:left w:val="single" w:sz="4" w:space="0" w:color="auto"/>
              <w:bottom w:val="single" w:sz="4" w:space="0" w:color="auto"/>
              <w:right w:val="single" w:sz="4" w:space="0" w:color="auto"/>
            </w:tcBorders>
            <w:hideMark/>
          </w:tcPr>
          <w:p w:rsidR="00DA2F03" w:rsidRPr="00207A02" w:rsidRDefault="00DA2F03" w:rsidP="00A12CE8">
            <w:pPr>
              <w:widowControl w:val="0"/>
              <w:tabs>
                <w:tab w:val="center" w:pos="4677"/>
                <w:tab w:val="right" w:pos="9355"/>
              </w:tabs>
              <w:autoSpaceDE w:val="0"/>
              <w:autoSpaceDN w:val="0"/>
              <w:adjustRightInd w:val="0"/>
            </w:pPr>
            <w:proofErr w:type="spellStart"/>
            <w:proofErr w:type="gramStart"/>
            <w:r w:rsidRPr="00207A02">
              <w:t>Внебюджетн</w:t>
            </w:r>
            <w:proofErr w:type="spellEnd"/>
            <w:r w:rsidRPr="00207A02">
              <w:t xml:space="preserve"> </w:t>
            </w:r>
            <w:proofErr w:type="spellStart"/>
            <w:r w:rsidRPr="00207A02">
              <w:t>ые</w:t>
            </w:r>
            <w:proofErr w:type="spellEnd"/>
            <w:proofErr w:type="gramEnd"/>
            <w:r w:rsidRPr="00207A02">
              <w:t xml:space="preserve">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A2F03" w:rsidRPr="00BA64DC" w:rsidRDefault="00DA2F03" w:rsidP="00FB688C">
            <w:pPr>
              <w:ind w:left="-57" w:right="-57"/>
              <w:contextualSpacing/>
              <w:jc w:val="center"/>
            </w:pPr>
            <w:r w:rsidRPr="00BA64DC">
              <w:rPr>
                <w:sz w:val="22"/>
                <w:szCs w:val="22"/>
              </w:rPr>
              <w:t>19 436,4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A2F03" w:rsidRPr="00923C89" w:rsidRDefault="00B31167" w:rsidP="00FB688C">
            <w:pPr>
              <w:jc w:val="center"/>
            </w:pPr>
            <w:r w:rsidRPr="00923C89">
              <w:rPr>
                <w:sz w:val="22"/>
                <w:szCs w:val="22"/>
              </w:rPr>
              <w:t>151 715,6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A2F03" w:rsidRPr="00923C89" w:rsidRDefault="00DA2F03" w:rsidP="00FB688C">
            <w:pPr>
              <w:ind w:left="-57" w:right="-57"/>
              <w:contextualSpacing/>
              <w:jc w:val="center"/>
            </w:pPr>
            <w:r w:rsidRPr="00923C89">
              <w:rPr>
                <w:sz w:val="22"/>
                <w:szCs w:val="22"/>
              </w:rPr>
              <w:t>38 365,7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A2F03" w:rsidRPr="00923C89" w:rsidRDefault="00B31167" w:rsidP="00FB688C">
            <w:pPr>
              <w:ind w:left="-57" w:right="-57"/>
              <w:contextualSpacing/>
              <w:jc w:val="center"/>
            </w:pPr>
            <w:r w:rsidRPr="00923C89">
              <w:rPr>
                <w:sz w:val="22"/>
                <w:szCs w:val="22"/>
              </w:rPr>
              <w:t>28 045,8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A2F03" w:rsidRPr="00923C89" w:rsidRDefault="00DA2F03" w:rsidP="00FB688C">
            <w:pPr>
              <w:ind w:left="-57" w:right="-57"/>
              <w:contextualSpacing/>
              <w:jc w:val="center"/>
            </w:pPr>
            <w:r w:rsidRPr="00923C89">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A2F03" w:rsidRPr="00923C89" w:rsidRDefault="00DA2F03" w:rsidP="00FB688C">
            <w:pPr>
              <w:jc w:val="center"/>
            </w:pPr>
            <w:r w:rsidRPr="00923C89">
              <w:rPr>
                <w:sz w:val="22"/>
                <w:szCs w:val="22"/>
              </w:rPr>
              <w:t>28 434,7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A2F03" w:rsidRPr="00B31167" w:rsidRDefault="00DA2F03" w:rsidP="00FB688C">
            <w:pPr>
              <w:jc w:val="center"/>
            </w:pPr>
            <w:r w:rsidRPr="00B31167">
              <w:rPr>
                <w:sz w:val="22"/>
                <w:szCs w:val="22"/>
              </w:rPr>
              <w:t>28 434,7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2F03" w:rsidRDefault="00DA2F03" w:rsidP="00A12CE8"/>
        </w:tc>
      </w:tr>
    </w:tbl>
    <w:p w:rsidR="00FC6054" w:rsidRDefault="00FC6054" w:rsidP="00FC6054">
      <w:pPr>
        <w:jc w:val="both"/>
        <w:rPr>
          <w:i/>
          <w:sz w:val="20"/>
          <w:szCs w:val="20"/>
        </w:rPr>
      </w:pPr>
      <w:r>
        <w:rPr>
          <w:i/>
        </w:rPr>
        <w:lastRenderedPageBreak/>
        <w:t>*Объем финансирования подлежит уточнению в очередном финансовом году</w:t>
      </w:r>
      <w:proofErr w:type="gramStart"/>
      <w:r>
        <w:rPr>
          <w:i/>
        </w:rPr>
        <w:t xml:space="preserve">.                                                                                                      </w:t>
      </w:r>
      <w:r w:rsidR="007B76B4">
        <w:rPr>
          <w:i/>
        </w:rPr>
        <w:t xml:space="preserve">         </w:t>
      </w:r>
      <w:r w:rsidR="007B76B4" w:rsidRPr="008C70DB">
        <w:t>».</w:t>
      </w:r>
      <w:proofErr w:type="gramEnd"/>
    </w:p>
    <w:p w:rsidR="00CC050D" w:rsidRPr="00AA02CD" w:rsidRDefault="00FC6054" w:rsidP="009B4778">
      <w:pPr>
        <w:contextualSpacing/>
        <w:jc w:val="center"/>
        <w:rPr>
          <w:rFonts w:ascii="Arial" w:hAnsi="Arial" w:cs="Arial"/>
        </w:rPr>
        <w:sectPr w:rsidR="00CC050D" w:rsidRPr="00AA02CD" w:rsidSect="00CF422B">
          <w:pgSz w:w="16838" w:h="11906" w:orient="landscape"/>
          <w:pgMar w:top="1134" w:right="567" w:bottom="1134" w:left="1134" w:header="709" w:footer="709" w:gutter="0"/>
          <w:cols w:space="708"/>
          <w:docGrid w:linePitch="360"/>
        </w:sectPr>
      </w:pPr>
      <w:r>
        <w:rPr>
          <w:sz w:val="28"/>
          <w:szCs w:val="28"/>
        </w:rPr>
        <w:t>________</w:t>
      </w:r>
    </w:p>
    <w:tbl>
      <w:tblPr>
        <w:tblW w:w="0" w:type="auto"/>
        <w:tblLook w:val="04A0" w:firstRow="1" w:lastRow="0" w:firstColumn="1" w:lastColumn="0" w:noHBand="0" w:noVBand="1"/>
      </w:tblPr>
      <w:tblGrid>
        <w:gridCol w:w="5727"/>
        <w:gridCol w:w="4694"/>
      </w:tblGrid>
      <w:tr w:rsidR="007B76B4" w:rsidTr="007B76B4">
        <w:trPr>
          <w:trHeight w:val="1418"/>
        </w:trPr>
        <w:tc>
          <w:tcPr>
            <w:tcW w:w="8613" w:type="dxa"/>
            <w:shd w:val="clear" w:color="auto" w:fill="auto"/>
          </w:tcPr>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p w:rsidR="007B76B4" w:rsidRPr="00F96B89" w:rsidRDefault="007B76B4" w:rsidP="007B76B4">
            <w:pPr>
              <w:tabs>
                <w:tab w:val="left" w:pos="795"/>
                <w:tab w:val="center" w:pos="7285"/>
              </w:tabs>
              <w:autoSpaceDE w:val="0"/>
              <w:autoSpaceDN w:val="0"/>
              <w:adjustRightInd w:val="0"/>
              <w:jc w:val="center"/>
              <w:rPr>
                <w:b/>
                <w:sz w:val="28"/>
                <w:szCs w:val="28"/>
              </w:rPr>
            </w:pPr>
          </w:p>
        </w:tc>
        <w:tc>
          <w:tcPr>
            <w:tcW w:w="6173" w:type="dxa"/>
            <w:shd w:val="clear" w:color="auto" w:fill="auto"/>
          </w:tcPr>
          <w:p w:rsidR="007B76B4" w:rsidRPr="008C779B" w:rsidRDefault="007B76B4" w:rsidP="007B76B4">
            <w:pPr>
              <w:jc w:val="both"/>
            </w:pPr>
            <w:r>
              <w:t>Приложение № 5</w:t>
            </w:r>
          </w:p>
          <w:p w:rsidR="007B76B4" w:rsidRPr="008C779B" w:rsidRDefault="007B76B4" w:rsidP="007B76B4">
            <w:pPr>
              <w:jc w:val="both"/>
            </w:pPr>
            <w:r w:rsidRPr="008C779B">
              <w:t>к постановлению Администрации</w:t>
            </w:r>
          </w:p>
          <w:p w:rsidR="007B76B4" w:rsidRPr="008C779B" w:rsidRDefault="007B76B4" w:rsidP="007B76B4">
            <w:r w:rsidRPr="008C779B">
              <w:t>городского округа Королёв Московской области</w:t>
            </w:r>
          </w:p>
          <w:p w:rsidR="007B76B4" w:rsidRPr="008C779B" w:rsidRDefault="007B76B4" w:rsidP="007B76B4">
            <w:pPr>
              <w:tabs>
                <w:tab w:val="left" w:pos="4927"/>
              </w:tabs>
            </w:pPr>
            <w:r w:rsidRPr="008C779B">
              <w:t xml:space="preserve">от </w:t>
            </w:r>
            <w:r>
              <w:t>_________</w:t>
            </w:r>
            <w:r w:rsidRPr="008C779B">
              <w:t xml:space="preserve">№ </w:t>
            </w:r>
            <w:r>
              <w:t>_______</w:t>
            </w:r>
          </w:p>
        </w:tc>
      </w:tr>
    </w:tbl>
    <w:p w:rsidR="007B76B4" w:rsidRPr="007B76B4" w:rsidRDefault="007B76B4" w:rsidP="007B76B4">
      <w:pPr>
        <w:contextualSpacing/>
        <w:rPr>
          <w:sz w:val="28"/>
          <w:szCs w:val="28"/>
        </w:rPr>
      </w:pPr>
      <w:r w:rsidRPr="007B76B4">
        <w:rPr>
          <w:sz w:val="28"/>
          <w:szCs w:val="28"/>
        </w:rPr>
        <w:t>«</w:t>
      </w:r>
    </w:p>
    <w:p w:rsidR="00D863F9" w:rsidRPr="00EE63A9" w:rsidRDefault="00CC050D" w:rsidP="00AA02CD">
      <w:pPr>
        <w:contextualSpacing/>
        <w:jc w:val="center"/>
        <w:rPr>
          <w:b/>
          <w:sz w:val="28"/>
          <w:szCs w:val="28"/>
        </w:rPr>
      </w:pPr>
      <w:r w:rsidRPr="00EE63A9">
        <w:rPr>
          <w:b/>
          <w:sz w:val="28"/>
          <w:szCs w:val="28"/>
        </w:rPr>
        <w:t>1</w:t>
      </w:r>
      <w:r w:rsidR="003B6BAF" w:rsidRPr="00EE63A9">
        <w:rPr>
          <w:b/>
          <w:sz w:val="28"/>
          <w:szCs w:val="28"/>
        </w:rPr>
        <w:t>0</w:t>
      </w:r>
      <w:r w:rsidRPr="00EE63A9">
        <w:rPr>
          <w:b/>
          <w:sz w:val="28"/>
          <w:szCs w:val="28"/>
        </w:rPr>
        <w:t>.</w:t>
      </w:r>
      <w:r w:rsidR="003B6BAF" w:rsidRPr="00EE63A9">
        <w:rPr>
          <w:b/>
          <w:sz w:val="28"/>
          <w:szCs w:val="28"/>
        </w:rPr>
        <w:t>5</w:t>
      </w:r>
      <w:r w:rsidRPr="00EE63A9">
        <w:rPr>
          <w:b/>
          <w:sz w:val="28"/>
          <w:szCs w:val="28"/>
        </w:rPr>
        <w:t>. Условия предоставления и методика расчета субсидий из бюджета</w:t>
      </w:r>
    </w:p>
    <w:p w:rsidR="00CC050D" w:rsidRPr="00EE63A9" w:rsidRDefault="00CC050D" w:rsidP="00AA02CD">
      <w:pPr>
        <w:contextualSpacing/>
        <w:jc w:val="center"/>
        <w:rPr>
          <w:b/>
          <w:sz w:val="28"/>
          <w:szCs w:val="28"/>
        </w:rPr>
      </w:pPr>
      <w:r w:rsidRPr="00EE63A9">
        <w:rPr>
          <w:b/>
          <w:sz w:val="28"/>
          <w:szCs w:val="28"/>
        </w:rPr>
        <w:t>Московской области бюдж</w:t>
      </w:r>
      <w:r w:rsidR="00D863F9" w:rsidRPr="00EE63A9">
        <w:rPr>
          <w:b/>
          <w:sz w:val="28"/>
          <w:szCs w:val="28"/>
        </w:rPr>
        <w:t>ету городского округа Королёв</w:t>
      </w:r>
    </w:p>
    <w:p w:rsidR="00CC050D" w:rsidRPr="00EE63A9" w:rsidRDefault="00CC050D" w:rsidP="00AA02CD">
      <w:pPr>
        <w:contextualSpacing/>
        <w:jc w:val="center"/>
        <w:rPr>
          <w:b/>
          <w:sz w:val="28"/>
          <w:szCs w:val="28"/>
        </w:rPr>
      </w:pPr>
      <w:r w:rsidRPr="00EE63A9">
        <w:rPr>
          <w:b/>
          <w:sz w:val="28"/>
          <w:szCs w:val="28"/>
        </w:rPr>
        <w:t>на финансирование мероприятий Подпрограммы 1</w:t>
      </w:r>
    </w:p>
    <w:p w:rsidR="00CC050D" w:rsidRPr="00153944" w:rsidRDefault="00CC050D" w:rsidP="00AA02CD">
      <w:pPr>
        <w:ind w:firstLine="709"/>
        <w:contextualSpacing/>
        <w:rPr>
          <w:sz w:val="28"/>
          <w:szCs w:val="28"/>
        </w:rPr>
      </w:pPr>
    </w:p>
    <w:p w:rsidR="00CC050D" w:rsidRPr="00153944" w:rsidRDefault="00CC050D" w:rsidP="00AA02CD">
      <w:pPr>
        <w:autoSpaceDE w:val="0"/>
        <w:autoSpaceDN w:val="0"/>
        <w:adjustRightInd w:val="0"/>
        <w:ind w:firstLine="709"/>
        <w:jc w:val="both"/>
        <w:rPr>
          <w:sz w:val="28"/>
          <w:szCs w:val="28"/>
        </w:rPr>
      </w:pPr>
      <w:r w:rsidRPr="00153944">
        <w:rPr>
          <w:sz w:val="28"/>
          <w:szCs w:val="28"/>
        </w:rPr>
        <w:t>Порядок предоставления молодым семьям социальных выплат и их использования устанавливается Правилами предоставления молодым семьям социальных выплат на приобретение жилого помещения или строительство индивидуального жилого дома, приведенными в приложении № 1 к Государственной программе Московской области «Жилище».</w:t>
      </w:r>
    </w:p>
    <w:p w:rsidR="00CC050D" w:rsidRPr="00153944" w:rsidRDefault="00CC050D" w:rsidP="00AA02CD">
      <w:pPr>
        <w:autoSpaceDE w:val="0"/>
        <w:autoSpaceDN w:val="0"/>
        <w:adjustRightInd w:val="0"/>
        <w:ind w:firstLine="709"/>
        <w:jc w:val="both"/>
        <w:rPr>
          <w:sz w:val="28"/>
          <w:szCs w:val="28"/>
        </w:rPr>
      </w:pPr>
      <w:proofErr w:type="gramStart"/>
      <w:r w:rsidRPr="00153944">
        <w:rPr>
          <w:sz w:val="28"/>
          <w:szCs w:val="28"/>
        </w:rPr>
        <w:t>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муниципальному образованию Московской области, в котором молодая семья состоит на учете в качестве участницы Подпрограммы.</w:t>
      </w:r>
      <w:proofErr w:type="gramEnd"/>
      <w:r w:rsidRPr="00153944">
        <w:rPr>
          <w:sz w:val="28"/>
          <w:szCs w:val="28"/>
        </w:rPr>
        <w:t xml:space="preserve"> Норматив стоимости 1 кв. м общей площади жилья по муниципальному образованию Московской области устанавливается органом местного самоуправления, но этот норматив не должен превышать величины средней рыночной стоимости 1 кв. м общей площади жилья в Московской области, определяемой уполномоченным Правительством Российской Федерации федеральным органом исполнительной власти.</w:t>
      </w:r>
    </w:p>
    <w:p w:rsidR="00CC050D" w:rsidRPr="00153944" w:rsidRDefault="00CC050D" w:rsidP="00AA02CD">
      <w:pPr>
        <w:autoSpaceDE w:val="0"/>
        <w:autoSpaceDN w:val="0"/>
        <w:adjustRightInd w:val="0"/>
        <w:ind w:firstLine="709"/>
        <w:jc w:val="both"/>
        <w:rPr>
          <w:sz w:val="28"/>
          <w:szCs w:val="28"/>
        </w:rPr>
      </w:pPr>
      <w:r w:rsidRPr="00153944">
        <w:rPr>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нормы общей площади жилого помещения, установленной для семей разной численности, с учетом членов семьи, являющихся гражданами Российской Федерации.</w:t>
      </w:r>
    </w:p>
    <w:p w:rsidR="00CC050D" w:rsidRPr="00153944" w:rsidRDefault="00CC050D" w:rsidP="00AA02CD">
      <w:pPr>
        <w:autoSpaceDE w:val="0"/>
        <w:autoSpaceDN w:val="0"/>
        <w:adjustRightInd w:val="0"/>
        <w:ind w:firstLine="709"/>
        <w:jc w:val="both"/>
        <w:rPr>
          <w:sz w:val="28"/>
          <w:szCs w:val="28"/>
        </w:rPr>
      </w:pPr>
      <w:r w:rsidRPr="00153944">
        <w:rPr>
          <w:sz w:val="28"/>
          <w:szCs w:val="28"/>
        </w:rPr>
        <w:t>Размер общей площади жилого помещения, с учетом которой определяется размер социальной выплаты, составляет:</w:t>
      </w:r>
    </w:p>
    <w:p w:rsidR="00CC050D" w:rsidRPr="00153944" w:rsidRDefault="00CC050D" w:rsidP="00AA02CD">
      <w:pPr>
        <w:autoSpaceDE w:val="0"/>
        <w:autoSpaceDN w:val="0"/>
        <w:adjustRightInd w:val="0"/>
        <w:ind w:firstLine="709"/>
        <w:jc w:val="both"/>
        <w:rPr>
          <w:sz w:val="28"/>
          <w:szCs w:val="28"/>
        </w:rPr>
      </w:pPr>
      <w:r w:rsidRPr="00153944">
        <w:rPr>
          <w:sz w:val="28"/>
          <w:szCs w:val="28"/>
        </w:rPr>
        <w:t>для семьи численностью 2 человека (молодые супруги или один молодой родитель и ребенок) – 42 кв. м;</w:t>
      </w:r>
    </w:p>
    <w:p w:rsidR="00CC050D" w:rsidRPr="00153944" w:rsidRDefault="00CC050D" w:rsidP="00AA02CD">
      <w:pPr>
        <w:autoSpaceDE w:val="0"/>
        <w:autoSpaceDN w:val="0"/>
        <w:adjustRightInd w:val="0"/>
        <w:ind w:firstLine="709"/>
        <w:jc w:val="both"/>
        <w:rPr>
          <w:sz w:val="28"/>
          <w:szCs w:val="28"/>
        </w:rPr>
      </w:pPr>
      <w:r w:rsidRPr="00153944">
        <w:rPr>
          <w:sz w:val="28"/>
          <w:szCs w:val="28"/>
        </w:rPr>
        <w:t>для семьи численностью 3 и более человек, включающей помимо молодых супругов одного ребенка и более (либо семьи, состоящей из одного молодого родителя и 2 или более детей), – по 18 кв. м на каждого члена семьи.</w:t>
      </w:r>
    </w:p>
    <w:p w:rsidR="00CC050D" w:rsidRPr="00153944" w:rsidRDefault="00CC050D" w:rsidP="00AA02CD">
      <w:pPr>
        <w:autoSpaceDE w:val="0"/>
        <w:autoSpaceDN w:val="0"/>
        <w:adjustRightInd w:val="0"/>
        <w:ind w:firstLine="709"/>
        <w:jc w:val="both"/>
        <w:rPr>
          <w:sz w:val="28"/>
          <w:szCs w:val="28"/>
        </w:rPr>
      </w:pPr>
      <w:r w:rsidRPr="00153944">
        <w:rPr>
          <w:sz w:val="28"/>
          <w:szCs w:val="28"/>
        </w:rPr>
        <w:t>Средняя стоимость жилья (</w:t>
      </w:r>
      <w:proofErr w:type="spellStart"/>
      <w:r w:rsidRPr="00153944">
        <w:rPr>
          <w:sz w:val="28"/>
          <w:szCs w:val="28"/>
        </w:rPr>
        <w:t>СтЖ</w:t>
      </w:r>
      <w:proofErr w:type="spellEnd"/>
      <w:r w:rsidRPr="00153944">
        <w:rPr>
          <w:sz w:val="28"/>
          <w:szCs w:val="28"/>
        </w:rPr>
        <w:t>), используемая при расчете размера социальной выплаты, рассчитывается по формуле:</w:t>
      </w:r>
    </w:p>
    <w:p w:rsidR="00CC050D" w:rsidRPr="00153944" w:rsidRDefault="00CC050D" w:rsidP="00AA02CD">
      <w:pPr>
        <w:autoSpaceDE w:val="0"/>
        <w:autoSpaceDN w:val="0"/>
        <w:adjustRightInd w:val="0"/>
        <w:ind w:firstLine="709"/>
        <w:jc w:val="both"/>
        <w:rPr>
          <w:sz w:val="28"/>
          <w:szCs w:val="28"/>
        </w:rPr>
      </w:pPr>
    </w:p>
    <w:p w:rsidR="00CC050D" w:rsidRPr="00153944" w:rsidRDefault="00CC050D" w:rsidP="00AA02CD">
      <w:pPr>
        <w:autoSpaceDE w:val="0"/>
        <w:autoSpaceDN w:val="0"/>
        <w:adjustRightInd w:val="0"/>
        <w:ind w:firstLine="709"/>
        <w:jc w:val="center"/>
        <w:rPr>
          <w:sz w:val="28"/>
          <w:szCs w:val="28"/>
        </w:rPr>
      </w:pPr>
      <w:proofErr w:type="spellStart"/>
      <w:r w:rsidRPr="00153944">
        <w:rPr>
          <w:sz w:val="28"/>
          <w:szCs w:val="28"/>
        </w:rPr>
        <w:t>СтЖ</w:t>
      </w:r>
      <w:proofErr w:type="spellEnd"/>
      <w:r w:rsidRPr="00153944">
        <w:rPr>
          <w:sz w:val="28"/>
          <w:szCs w:val="28"/>
        </w:rPr>
        <w:t xml:space="preserve"> = Н x РЖ, где:</w:t>
      </w:r>
    </w:p>
    <w:p w:rsidR="00CC050D" w:rsidRPr="00153944" w:rsidRDefault="00CC050D" w:rsidP="00AA02CD">
      <w:pPr>
        <w:autoSpaceDE w:val="0"/>
        <w:autoSpaceDN w:val="0"/>
        <w:adjustRightInd w:val="0"/>
        <w:ind w:firstLine="709"/>
        <w:jc w:val="both"/>
        <w:rPr>
          <w:sz w:val="28"/>
          <w:szCs w:val="28"/>
        </w:rPr>
      </w:pPr>
    </w:p>
    <w:p w:rsidR="00CC050D" w:rsidRPr="00153944" w:rsidRDefault="00CC050D" w:rsidP="00AA02CD">
      <w:pPr>
        <w:autoSpaceDE w:val="0"/>
        <w:autoSpaceDN w:val="0"/>
        <w:adjustRightInd w:val="0"/>
        <w:ind w:firstLine="709"/>
        <w:jc w:val="both"/>
        <w:rPr>
          <w:sz w:val="28"/>
          <w:szCs w:val="28"/>
        </w:rPr>
      </w:pPr>
      <w:r w:rsidRPr="00153944">
        <w:rPr>
          <w:sz w:val="28"/>
          <w:szCs w:val="28"/>
        </w:rPr>
        <w:t>Н – норматив стоимости 1 кв. м общей площади жилья по муниципальному образованию Московской области, определяемый в соответствии с требованиями Подпрограммы;</w:t>
      </w:r>
    </w:p>
    <w:p w:rsidR="00CC050D" w:rsidRPr="00153944" w:rsidRDefault="00CC050D" w:rsidP="00AA02CD">
      <w:pPr>
        <w:autoSpaceDE w:val="0"/>
        <w:autoSpaceDN w:val="0"/>
        <w:adjustRightInd w:val="0"/>
        <w:ind w:firstLine="709"/>
        <w:jc w:val="both"/>
        <w:rPr>
          <w:sz w:val="28"/>
          <w:szCs w:val="28"/>
        </w:rPr>
      </w:pPr>
      <w:r w:rsidRPr="00153944">
        <w:rPr>
          <w:sz w:val="28"/>
          <w:szCs w:val="28"/>
        </w:rPr>
        <w:lastRenderedPageBreak/>
        <w:t>РЖ – размер общей площади жилого помещения, определяемый в соответствии с требованиями Подпрограммы.</w:t>
      </w:r>
    </w:p>
    <w:p w:rsidR="00CC050D" w:rsidRPr="00153944" w:rsidRDefault="00CC050D" w:rsidP="00AA02CD">
      <w:pPr>
        <w:autoSpaceDE w:val="0"/>
        <w:autoSpaceDN w:val="0"/>
        <w:adjustRightInd w:val="0"/>
        <w:ind w:firstLine="709"/>
        <w:jc w:val="both"/>
        <w:rPr>
          <w:sz w:val="28"/>
          <w:szCs w:val="28"/>
        </w:rPr>
      </w:pPr>
      <w:proofErr w:type="gramStart"/>
      <w:r w:rsidRPr="00153944">
        <w:rPr>
          <w:sz w:val="28"/>
          <w:szCs w:val="28"/>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муниципальных образований Московской области, в целях принятия граждан на учет в качестве нуждающихся в жилых помещениях в месте приобретения (строительства) жилья.</w:t>
      </w:r>
      <w:proofErr w:type="gramEnd"/>
      <w:r w:rsidRPr="00153944">
        <w:rPr>
          <w:sz w:val="28"/>
          <w:szCs w:val="28"/>
        </w:rPr>
        <w:t xml:space="preserve"> 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которой предоставлена социальная выплата.</w:t>
      </w:r>
    </w:p>
    <w:p w:rsidR="00CC050D" w:rsidRPr="00153944" w:rsidRDefault="00CC050D" w:rsidP="00AA02CD">
      <w:pPr>
        <w:autoSpaceDE w:val="0"/>
        <w:autoSpaceDN w:val="0"/>
        <w:adjustRightInd w:val="0"/>
        <w:ind w:firstLine="709"/>
        <w:jc w:val="both"/>
        <w:rPr>
          <w:sz w:val="28"/>
          <w:szCs w:val="28"/>
        </w:rPr>
      </w:pPr>
      <w:r w:rsidRPr="00153944">
        <w:rPr>
          <w:sz w:val="28"/>
          <w:szCs w:val="28"/>
        </w:rPr>
        <w:t>Жилое помещение, приобретенное или построенное молодой семьей, может находиться на территории муниципального образования Московской области, из средств бюджета которого предоставляется социальная выплата молодой семье, либо по решению молодой семьи на территории любого муниципального образования Московской области.</w:t>
      </w:r>
    </w:p>
    <w:p w:rsidR="00CC050D" w:rsidRPr="00153944" w:rsidRDefault="00CC050D" w:rsidP="00AA02CD">
      <w:pPr>
        <w:autoSpaceDE w:val="0"/>
        <w:autoSpaceDN w:val="0"/>
        <w:adjustRightInd w:val="0"/>
        <w:ind w:firstLine="709"/>
        <w:jc w:val="both"/>
        <w:rPr>
          <w:sz w:val="28"/>
          <w:szCs w:val="28"/>
        </w:rPr>
      </w:pPr>
      <w:r w:rsidRPr="00153944">
        <w:rPr>
          <w:sz w:val="28"/>
          <w:szCs w:val="28"/>
        </w:rPr>
        <w:t>Размер социальных выплат, предоставляемых за счет средств федерального бюджета, средств бюджета Московской области и средств бюджетов муниципальных образований Московской области, составляет не менее:</w:t>
      </w:r>
    </w:p>
    <w:p w:rsidR="00CC050D" w:rsidRPr="00153944" w:rsidRDefault="00CC050D" w:rsidP="00AA02CD">
      <w:pPr>
        <w:autoSpaceDE w:val="0"/>
        <w:autoSpaceDN w:val="0"/>
        <w:adjustRightInd w:val="0"/>
        <w:ind w:firstLine="709"/>
        <w:jc w:val="both"/>
        <w:rPr>
          <w:sz w:val="28"/>
          <w:szCs w:val="28"/>
        </w:rPr>
      </w:pPr>
      <w:r w:rsidRPr="00153944">
        <w:rPr>
          <w:sz w:val="28"/>
          <w:szCs w:val="28"/>
        </w:rPr>
        <w:t>30 процентов расчетной (средней) стоимости жилья, определяемой в соответствии с требованиями Подпрограммы, – для молодых семей, не имеющих детей;</w:t>
      </w:r>
    </w:p>
    <w:p w:rsidR="00CC050D" w:rsidRPr="00153944" w:rsidRDefault="00CC050D" w:rsidP="00AA02CD">
      <w:pPr>
        <w:autoSpaceDE w:val="0"/>
        <w:autoSpaceDN w:val="0"/>
        <w:adjustRightInd w:val="0"/>
        <w:ind w:firstLine="709"/>
        <w:jc w:val="both"/>
        <w:rPr>
          <w:sz w:val="28"/>
          <w:szCs w:val="28"/>
        </w:rPr>
      </w:pPr>
      <w:r w:rsidRPr="00153944">
        <w:rPr>
          <w:sz w:val="28"/>
          <w:szCs w:val="28"/>
        </w:rPr>
        <w:t>35 процентов расчетной (средней) стоимости жилья, определяемой в соответствии с требованиями Подпрограммы, – для молодых семей, имеющих одного ребенка и более, а также для неполных молодых семей, состоящих из одного молодого род</w:t>
      </w:r>
      <w:r w:rsidR="00D863F9" w:rsidRPr="00153944">
        <w:rPr>
          <w:sz w:val="28"/>
          <w:szCs w:val="28"/>
        </w:rPr>
        <w:t>ителя и одного ребенка и более.</w:t>
      </w:r>
    </w:p>
    <w:p w:rsidR="00CC050D" w:rsidRPr="00153944" w:rsidRDefault="00CC050D" w:rsidP="00AA02CD">
      <w:pPr>
        <w:autoSpaceDE w:val="0"/>
        <w:autoSpaceDN w:val="0"/>
        <w:adjustRightInd w:val="0"/>
        <w:ind w:firstLine="709"/>
        <w:jc w:val="both"/>
        <w:rPr>
          <w:sz w:val="28"/>
          <w:szCs w:val="28"/>
        </w:rPr>
      </w:pPr>
      <w:r w:rsidRPr="00153944">
        <w:rPr>
          <w:sz w:val="28"/>
          <w:szCs w:val="28"/>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CC050D" w:rsidRPr="00153944" w:rsidRDefault="00CC050D" w:rsidP="00AA02CD">
      <w:pPr>
        <w:autoSpaceDE w:val="0"/>
        <w:autoSpaceDN w:val="0"/>
        <w:adjustRightInd w:val="0"/>
        <w:ind w:firstLine="709"/>
        <w:jc w:val="both"/>
        <w:rPr>
          <w:sz w:val="28"/>
          <w:szCs w:val="28"/>
        </w:rPr>
      </w:pPr>
      <w:proofErr w:type="gramStart"/>
      <w:r w:rsidRPr="00153944">
        <w:rPr>
          <w:sz w:val="28"/>
          <w:szCs w:val="28"/>
        </w:rPr>
        <w:t>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01.01.2011,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w:t>
      </w:r>
      <w:proofErr w:type="gramEnd"/>
      <w:r w:rsidRPr="00153944">
        <w:rPr>
          <w:sz w:val="28"/>
          <w:szCs w:val="28"/>
        </w:rPr>
        <w:t xml:space="preserve"> процентов, штрафов, комиссий и пеней за просрочку исполнения обязательств по этим кредитам или займам.</w:t>
      </w:r>
    </w:p>
    <w:p w:rsidR="00CC050D" w:rsidRPr="003B6BAF" w:rsidRDefault="00CC050D" w:rsidP="00D863F9">
      <w:pPr>
        <w:autoSpaceDE w:val="0"/>
        <w:autoSpaceDN w:val="0"/>
        <w:adjustRightInd w:val="0"/>
        <w:jc w:val="center"/>
        <w:rPr>
          <w:rFonts w:ascii="Arial" w:hAnsi="Arial" w:cs="Arial"/>
          <w:color w:val="632423" w:themeColor="accent2" w:themeShade="80"/>
        </w:rPr>
      </w:pPr>
    </w:p>
    <w:p w:rsidR="00CC050D" w:rsidRPr="00153944" w:rsidRDefault="00CC050D" w:rsidP="00D863F9">
      <w:pPr>
        <w:contextualSpacing/>
        <w:jc w:val="center"/>
        <w:rPr>
          <w:sz w:val="28"/>
          <w:szCs w:val="28"/>
        </w:rPr>
      </w:pPr>
      <w:r w:rsidRPr="00153944">
        <w:rPr>
          <w:sz w:val="28"/>
          <w:szCs w:val="28"/>
        </w:rPr>
        <w:t>РАСЧЁТ</w:t>
      </w:r>
    </w:p>
    <w:p w:rsidR="00D863F9" w:rsidRPr="00153944" w:rsidRDefault="00CC050D" w:rsidP="00D863F9">
      <w:pPr>
        <w:contextualSpacing/>
        <w:jc w:val="center"/>
        <w:rPr>
          <w:sz w:val="28"/>
          <w:szCs w:val="28"/>
        </w:rPr>
      </w:pPr>
      <w:r w:rsidRPr="00153944">
        <w:rPr>
          <w:sz w:val="28"/>
          <w:szCs w:val="28"/>
        </w:rPr>
        <w:t xml:space="preserve">размера субсидий бюджету городского округа Королёв </w:t>
      </w:r>
      <w:proofErr w:type="gramStart"/>
      <w:r w:rsidRPr="00153944">
        <w:rPr>
          <w:sz w:val="28"/>
          <w:szCs w:val="28"/>
        </w:rPr>
        <w:t>Московской</w:t>
      </w:r>
      <w:proofErr w:type="gramEnd"/>
    </w:p>
    <w:p w:rsidR="00D863F9" w:rsidRPr="00153944" w:rsidRDefault="00CC050D" w:rsidP="00D863F9">
      <w:pPr>
        <w:contextualSpacing/>
        <w:jc w:val="center"/>
        <w:rPr>
          <w:sz w:val="28"/>
          <w:szCs w:val="28"/>
        </w:rPr>
      </w:pPr>
      <w:r w:rsidRPr="00153944">
        <w:rPr>
          <w:sz w:val="28"/>
          <w:szCs w:val="28"/>
        </w:rPr>
        <w:t>области на финансирование работ по улучшению жилищных условий в рамках</w:t>
      </w:r>
    </w:p>
    <w:p w:rsidR="00D863F9" w:rsidRPr="00153944" w:rsidRDefault="00CC050D" w:rsidP="00D863F9">
      <w:pPr>
        <w:contextualSpacing/>
        <w:jc w:val="center"/>
        <w:rPr>
          <w:sz w:val="28"/>
          <w:szCs w:val="28"/>
        </w:rPr>
      </w:pPr>
      <w:r w:rsidRPr="00153944">
        <w:rPr>
          <w:sz w:val="28"/>
          <w:szCs w:val="28"/>
        </w:rPr>
        <w:t>подпрограммы «Обеспечение жильём молодых семей» муниципальной</w:t>
      </w:r>
    </w:p>
    <w:p w:rsidR="00BC4C81" w:rsidRPr="00153944" w:rsidRDefault="00CC050D" w:rsidP="00BC4C81">
      <w:pPr>
        <w:contextualSpacing/>
        <w:jc w:val="center"/>
        <w:rPr>
          <w:sz w:val="28"/>
          <w:szCs w:val="28"/>
        </w:rPr>
      </w:pPr>
      <w:r w:rsidRPr="00153944">
        <w:rPr>
          <w:sz w:val="28"/>
          <w:szCs w:val="28"/>
        </w:rPr>
        <w:t>программы городского округа Королёв Московской области «Жилище»</w:t>
      </w:r>
      <w:r w:rsidR="00BC4C81">
        <w:rPr>
          <w:sz w:val="28"/>
          <w:szCs w:val="28"/>
        </w:rPr>
        <w:t xml:space="preserve"> </w:t>
      </w:r>
      <w:r w:rsidR="00BC4C81" w:rsidRPr="00153944">
        <w:rPr>
          <w:sz w:val="28"/>
          <w:szCs w:val="28"/>
        </w:rPr>
        <w:t>на 2017-2021 годы</w:t>
      </w:r>
    </w:p>
    <w:p w:rsidR="00CC050D" w:rsidRPr="00153944" w:rsidRDefault="00CC050D" w:rsidP="00D863F9">
      <w:pPr>
        <w:contextualSpacing/>
        <w:jc w:val="center"/>
        <w:rPr>
          <w:sz w:val="28"/>
          <w:szCs w:val="28"/>
        </w:rPr>
      </w:pPr>
    </w:p>
    <w:p w:rsidR="00CC050D" w:rsidRPr="003B6BAF" w:rsidRDefault="00CC050D" w:rsidP="00D863F9">
      <w:pPr>
        <w:contextualSpacing/>
        <w:jc w:val="center"/>
        <w:rPr>
          <w:rFonts w:ascii="Arial" w:hAnsi="Arial" w:cs="Arial"/>
          <w:color w:val="632423" w:themeColor="accent2" w:themeShade="8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5"/>
        <w:gridCol w:w="1275"/>
        <w:gridCol w:w="1276"/>
        <w:gridCol w:w="1701"/>
        <w:gridCol w:w="1985"/>
        <w:gridCol w:w="1383"/>
        <w:gridCol w:w="1701"/>
      </w:tblGrid>
      <w:tr w:rsidR="00CC050D" w:rsidRPr="00153944" w:rsidTr="00D863F9">
        <w:trPr>
          <w:trHeight w:val="20"/>
        </w:trPr>
        <w:tc>
          <w:tcPr>
            <w:tcW w:w="885" w:type="dxa"/>
            <w:vAlign w:val="center"/>
          </w:tcPr>
          <w:p w:rsidR="00CC050D" w:rsidRPr="00DD1B25" w:rsidRDefault="00CC050D" w:rsidP="00AA02CD">
            <w:pPr>
              <w:tabs>
                <w:tab w:val="left" w:pos="1163"/>
                <w:tab w:val="left" w:pos="1197"/>
              </w:tabs>
              <w:contextualSpacing/>
              <w:jc w:val="center"/>
            </w:pPr>
            <w:r w:rsidRPr="00DD1B25">
              <w:t>Год</w:t>
            </w:r>
          </w:p>
        </w:tc>
        <w:tc>
          <w:tcPr>
            <w:tcW w:w="1275" w:type="dxa"/>
            <w:vAlign w:val="center"/>
          </w:tcPr>
          <w:p w:rsidR="00CC050D" w:rsidRPr="00DD1B25" w:rsidRDefault="00CC050D" w:rsidP="00AA02CD">
            <w:pPr>
              <w:contextualSpacing/>
              <w:jc w:val="center"/>
            </w:pPr>
            <w:r w:rsidRPr="00DD1B25">
              <w:t>Количество свидетельств выданных молодым семьям (штук)</w:t>
            </w:r>
          </w:p>
        </w:tc>
        <w:tc>
          <w:tcPr>
            <w:tcW w:w="1276" w:type="dxa"/>
            <w:vAlign w:val="center"/>
          </w:tcPr>
          <w:p w:rsidR="00CC050D" w:rsidRPr="00DD1B25" w:rsidRDefault="00CC050D" w:rsidP="00AA02CD">
            <w:pPr>
              <w:contextualSpacing/>
              <w:jc w:val="center"/>
            </w:pPr>
            <w:r w:rsidRPr="00DD1B25">
              <w:t xml:space="preserve">Количество семей, получивших социальную выплату </w:t>
            </w:r>
          </w:p>
          <w:p w:rsidR="00CC050D" w:rsidRPr="00DD1B25" w:rsidRDefault="00CC050D" w:rsidP="00AA02CD">
            <w:pPr>
              <w:contextualSpacing/>
              <w:jc w:val="center"/>
            </w:pPr>
            <w:r w:rsidRPr="00DD1B25">
              <w:t>(семей)</w:t>
            </w:r>
          </w:p>
        </w:tc>
        <w:tc>
          <w:tcPr>
            <w:tcW w:w="1701" w:type="dxa"/>
            <w:vAlign w:val="center"/>
          </w:tcPr>
          <w:p w:rsidR="00CC050D" w:rsidRPr="00DD1B25" w:rsidRDefault="00CC050D" w:rsidP="00AA02CD">
            <w:pPr>
              <w:contextualSpacing/>
              <w:jc w:val="center"/>
            </w:pPr>
            <w:r w:rsidRPr="00DD1B25">
              <w:t>Объем средств на улучшение жилищных условий в город</w:t>
            </w:r>
            <w:r w:rsidR="00BA64DC">
              <w:t>ском округе Королёв</w:t>
            </w:r>
            <w:r w:rsidRPr="00DD1B25">
              <w:t xml:space="preserve"> Московской области, всего</w:t>
            </w:r>
          </w:p>
          <w:p w:rsidR="00CC050D" w:rsidRPr="00DD1B25" w:rsidRDefault="00CC050D" w:rsidP="00AA02CD">
            <w:pPr>
              <w:contextualSpacing/>
              <w:jc w:val="center"/>
            </w:pPr>
            <w:r w:rsidRPr="00DD1B25">
              <w:t>(тыс. руб.)</w:t>
            </w:r>
          </w:p>
        </w:tc>
        <w:tc>
          <w:tcPr>
            <w:tcW w:w="1985" w:type="dxa"/>
            <w:vAlign w:val="center"/>
          </w:tcPr>
          <w:p w:rsidR="00CC050D" w:rsidRPr="00DD1B25" w:rsidRDefault="00CC050D" w:rsidP="00AA02CD">
            <w:pPr>
              <w:contextualSpacing/>
              <w:jc w:val="center"/>
            </w:pPr>
            <w:r w:rsidRPr="00DD1B25">
              <w:t>Объем средств на улу</w:t>
            </w:r>
            <w:r w:rsidR="00BA64DC">
              <w:t>чшение жилищных условий в городском округе Королёв</w:t>
            </w:r>
            <w:r w:rsidRPr="00DD1B25">
              <w:t xml:space="preserve"> Московской области, всего из городского бюджета </w:t>
            </w:r>
          </w:p>
          <w:p w:rsidR="00CC050D" w:rsidRPr="00DD1B25" w:rsidRDefault="00CC050D" w:rsidP="00AA02CD">
            <w:pPr>
              <w:contextualSpacing/>
              <w:jc w:val="center"/>
            </w:pPr>
            <w:r w:rsidRPr="00DD1B25">
              <w:t>(тыс. руб.)*</w:t>
            </w:r>
          </w:p>
        </w:tc>
        <w:tc>
          <w:tcPr>
            <w:tcW w:w="1383" w:type="dxa"/>
            <w:vAlign w:val="center"/>
          </w:tcPr>
          <w:p w:rsidR="00CC050D" w:rsidRPr="00DD1B25" w:rsidRDefault="00CC050D" w:rsidP="00AA02CD">
            <w:pPr>
              <w:contextualSpacing/>
              <w:jc w:val="center"/>
            </w:pPr>
            <w:r w:rsidRPr="00DD1B25">
              <w:t xml:space="preserve">Сумма субсидии из бюджета Московской области, всего </w:t>
            </w:r>
          </w:p>
          <w:p w:rsidR="00CC050D" w:rsidRPr="00DD1B25" w:rsidRDefault="00CC050D" w:rsidP="00AA02CD">
            <w:pPr>
              <w:contextualSpacing/>
              <w:jc w:val="center"/>
            </w:pPr>
            <w:r w:rsidRPr="00DD1B25">
              <w:t>(тыс. руб.)*</w:t>
            </w:r>
          </w:p>
        </w:tc>
        <w:tc>
          <w:tcPr>
            <w:tcW w:w="1701" w:type="dxa"/>
            <w:vAlign w:val="center"/>
          </w:tcPr>
          <w:p w:rsidR="00CC050D" w:rsidRPr="00DD1B25" w:rsidRDefault="00CC050D" w:rsidP="00AA02CD">
            <w:pPr>
              <w:contextualSpacing/>
              <w:jc w:val="center"/>
            </w:pPr>
            <w:r w:rsidRPr="00DD1B25">
              <w:t xml:space="preserve">Сумма субсидий из федерального бюджета, всего </w:t>
            </w:r>
          </w:p>
          <w:p w:rsidR="00CC050D" w:rsidRPr="00DD1B25" w:rsidRDefault="00CC050D" w:rsidP="00AA02CD">
            <w:pPr>
              <w:contextualSpacing/>
              <w:jc w:val="center"/>
            </w:pPr>
            <w:r w:rsidRPr="00DD1B25">
              <w:t>(тыс. руб.)*</w:t>
            </w:r>
          </w:p>
        </w:tc>
      </w:tr>
      <w:tr w:rsidR="00BA64DC" w:rsidRPr="00BA64DC" w:rsidTr="00D863F9">
        <w:trPr>
          <w:trHeight w:val="20"/>
        </w:trPr>
        <w:tc>
          <w:tcPr>
            <w:tcW w:w="885" w:type="dxa"/>
          </w:tcPr>
          <w:p w:rsidR="00CC050D" w:rsidRPr="00BA64DC" w:rsidRDefault="00CC050D" w:rsidP="00AA02CD">
            <w:pPr>
              <w:contextualSpacing/>
              <w:jc w:val="center"/>
            </w:pPr>
            <w:r w:rsidRPr="00BA64DC">
              <w:t>1</w:t>
            </w:r>
          </w:p>
        </w:tc>
        <w:tc>
          <w:tcPr>
            <w:tcW w:w="1275" w:type="dxa"/>
          </w:tcPr>
          <w:p w:rsidR="00CC050D" w:rsidRPr="00BA64DC" w:rsidRDefault="00CC050D" w:rsidP="00AA02CD">
            <w:pPr>
              <w:contextualSpacing/>
              <w:jc w:val="center"/>
            </w:pPr>
            <w:r w:rsidRPr="00BA64DC">
              <w:t>2</w:t>
            </w:r>
          </w:p>
        </w:tc>
        <w:tc>
          <w:tcPr>
            <w:tcW w:w="1276" w:type="dxa"/>
          </w:tcPr>
          <w:p w:rsidR="00CC050D" w:rsidRPr="00BA64DC" w:rsidRDefault="00CC050D" w:rsidP="00AA02CD">
            <w:pPr>
              <w:contextualSpacing/>
              <w:jc w:val="center"/>
            </w:pPr>
            <w:r w:rsidRPr="00BA64DC">
              <w:t>3</w:t>
            </w:r>
          </w:p>
        </w:tc>
        <w:tc>
          <w:tcPr>
            <w:tcW w:w="1701" w:type="dxa"/>
          </w:tcPr>
          <w:p w:rsidR="00CC050D" w:rsidRPr="00BA64DC" w:rsidRDefault="00CC050D" w:rsidP="00AA02CD">
            <w:pPr>
              <w:contextualSpacing/>
              <w:jc w:val="center"/>
            </w:pPr>
            <w:r w:rsidRPr="00BA64DC">
              <w:t>4</w:t>
            </w:r>
          </w:p>
        </w:tc>
        <w:tc>
          <w:tcPr>
            <w:tcW w:w="1985" w:type="dxa"/>
          </w:tcPr>
          <w:p w:rsidR="00CC050D" w:rsidRPr="00BA64DC" w:rsidRDefault="00CC050D" w:rsidP="00AA02CD">
            <w:pPr>
              <w:contextualSpacing/>
              <w:jc w:val="center"/>
            </w:pPr>
            <w:r w:rsidRPr="00BA64DC">
              <w:t>5</w:t>
            </w:r>
          </w:p>
        </w:tc>
        <w:tc>
          <w:tcPr>
            <w:tcW w:w="1383" w:type="dxa"/>
          </w:tcPr>
          <w:p w:rsidR="00CC050D" w:rsidRPr="00BA64DC" w:rsidRDefault="00CC050D" w:rsidP="00AA02CD">
            <w:pPr>
              <w:contextualSpacing/>
              <w:jc w:val="center"/>
            </w:pPr>
            <w:r w:rsidRPr="00BA64DC">
              <w:t>6</w:t>
            </w:r>
          </w:p>
        </w:tc>
        <w:tc>
          <w:tcPr>
            <w:tcW w:w="1701" w:type="dxa"/>
          </w:tcPr>
          <w:p w:rsidR="00CC050D" w:rsidRPr="00BA64DC" w:rsidRDefault="00CC050D" w:rsidP="00AA02CD">
            <w:pPr>
              <w:contextualSpacing/>
              <w:jc w:val="center"/>
            </w:pPr>
            <w:r w:rsidRPr="00BA64DC">
              <w:t>7</w:t>
            </w:r>
          </w:p>
        </w:tc>
      </w:tr>
      <w:tr w:rsidR="00BA64DC" w:rsidRPr="00BA64DC" w:rsidTr="00D863F9">
        <w:trPr>
          <w:trHeight w:val="20"/>
        </w:trPr>
        <w:tc>
          <w:tcPr>
            <w:tcW w:w="885" w:type="dxa"/>
          </w:tcPr>
          <w:p w:rsidR="00CC050D" w:rsidRPr="00BA64DC" w:rsidRDefault="00CC050D" w:rsidP="00AA02CD">
            <w:pPr>
              <w:contextualSpacing/>
              <w:jc w:val="center"/>
            </w:pPr>
            <w:r w:rsidRPr="00BA64DC">
              <w:t>2017</w:t>
            </w:r>
          </w:p>
        </w:tc>
        <w:tc>
          <w:tcPr>
            <w:tcW w:w="1275" w:type="dxa"/>
          </w:tcPr>
          <w:p w:rsidR="00CC050D" w:rsidRPr="00BA64DC" w:rsidRDefault="00CC050D" w:rsidP="00AA02CD">
            <w:pPr>
              <w:contextualSpacing/>
              <w:jc w:val="center"/>
            </w:pPr>
            <w:r w:rsidRPr="00BA64DC">
              <w:t>20</w:t>
            </w:r>
          </w:p>
        </w:tc>
        <w:tc>
          <w:tcPr>
            <w:tcW w:w="1276" w:type="dxa"/>
          </w:tcPr>
          <w:p w:rsidR="00CC050D" w:rsidRPr="00BA64DC" w:rsidRDefault="00BE3B87" w:rsidP="00AA02CD">
            <w:pPr>
              <w:contextualSpacing/>
              <w:jc w:val="center"/>
            </w:pPr>
            <w:r w:rsidRPr="00BA64DC">
              <w:t>18</w:t>
            </w:r>
          </w:p>
        </w:tc>
        <w:tc>
          <w:tcPr>
            <w:tcW w:w="1701" w:type="dxa"/>
          </w:tcPr>
          <w:p w:rsidR="00CC050D" w:rsidRPr="00923C89" w:rsidRDefault="00BE3B87" w:rsidP="00AA02CD">
            <w:pPr>
              <w:jc w:val="center"/>
            </w:pPr>
            <w:r w:rsidRPr="00923C89">
              <w:t>20 658,6</w:t>
            </w:r>
          </w:p>
        </w:tc>
        <w:tc>
          <w:tcPr>
            <w:tcW w:w="1985" w:type="dxa"/>
          </w:tcPr>
          <w:p w:rsidR="00CC050D" w:rsidRPr="00923C89" w:rsidRDefault="00BE3B87" w:rsidP="00AA02CD">
            <w:pPr>
              <w:jc w:val="center"/>
            </w:pPr>
            <w:r w:rsidRPr="00923C89">
              <w:t>9 062,1</w:t>
            </w:r>
          </w:p>
        </w:tc>
        <w:tc>
          <w:tcPr>
            <w:tcW w:w="1383" w:type="dxa"/>
          </w:tcPr>
          <w:p w:rsidR="00CC050D" w:rsidRPr="00923C89" w:rsidRDefault="00BE3B87" w:rsidP="00AA02CD">
            <w:pPr>
              <w:jc w:val="center"/>
            </w:pPr>
            <w:r w:rsidRPr="00923C89">
              <w:t>9 062,1</w:t>
            </w:r>
          </w:p>
        </w:tc>
        <w:tc>
          <w:tcPr>
            <w:tcW w:w="1701" w:type="dxa"/>
          </w:tcPr>
          <w:p w:rsidR="00CC050D" w:rsidRPr="00923C89" w:rsidRDefault="00BE3B87" w:rsidP="00AA02CD">
            <w:pPr>
              <w:jc w:val="center"/>
            </w:pPr>
            <w:r w:rsidRPr="00923C89">
              <w:t>2 534,4</w:t>
            </w:r>
          </w:p>
        </w:tc>
      </w:tr>
      <w:tr w:rsidR="00BA64DC" w:rsidRPr="00BA64DC" w:rsidTr="00D863F9">
        <w:trPr>
          <w:trHeight w:val="20"/>
        </w:trPr>
        <w:tc>
          <w:tcPr>
            <w:tcW w:w="885" w:type="dxa"/>
          </w:tcPr>
          <w:p w:rsidR="00CC050D" w:rsidRPr="00BA64DC" w:rsidRDefault="00CC050D" w:rsidP="00AA02CD">
            <w:pPr>
              <w:contextualSpacing/>
              <w:jc w:val="center"/>
            </w:pPr>
            <w:r w:rsidRPr="00BA64DC">
              <w:t>2018</w:t>
            </w:r>
          </w:p>
        </w:tc>
        <w:tc>
          <w:tcPr>
            <w:tcW w:w="1275" w:type="dxa"/>
          </w:tcPr>
          <w:p w:rsidR="00CC050D" w:rsidRPr="00BA64DC" w:rsidRDefault="007B76B4" w:rsidP="00AA02CD">
            <w:pPr>
              <w:contextualSpacing/>
              <w:jc w:val="center"/>
            </w:pPr>
            <w:r>
              <w:t>12</w:t>
            </w:r>
          </w:p>
        </w:tc>
        <w:tc>
          <w:tcPr>
            <w:tcW w:w="1276" w:type="dxa"/>
          </w:tcPr>
          <w:p w:rsidR="00CC050D" w:rsidRPr="00BA64DC" w:rsidRDefault="007B76B4" w:rsidP="00AA02CD">
            <w:pPr>
              <w:contextualSpacing/>
              <w:jc w:val="center"/>
            </w:pPr>
            <w:r>
              <w:t>12</w:t>
            </w:r>
          </w:p>
        </w:tc>
        <w:tc>
          <w:tcPr>
            <w:tcW w:w="1701" w:type="dxa"/>
          </w:tcPr>
          <w:p w:rsidR="00CC050D" w:rsidRPr="00923C89" w:rsidRDefault="00ED582D" w:rsidP="00AA02CD">
            <w:pPr>
              <w:jc w:val="center"/>
              <w:rPr>
                <w:color w:val="FF0000"/>
              </w:rPr>
            </w:pPr>
            <w:r>
              <w:t>15 101,7</w:t>
            </w:r>
          </w:p>
        </w:tc>
        <w:tc>
          <w:tcPr>
            <w:tcW w:w="1985" w:type="dxa"/>
          </w:tcPr>
          <w:p w:rsidR="00CC050D" w:rsidRPr="00923C89" w:rsidRDefault="00ED582D" w:rsidP="00AA02CD">
            <w:pPr>
              <w:jc w:val="center"/>
              <w:rPr>
                <w:color w:val="FF0000"/>
              </w:rPr>
            </w:pPr>
            <w:r w:rsidRPr="00923C89">
              <w:t>6 493,7</w:t>
            </w:r>
          </w:p>
        </w:tc>
        <w:tc>
          <w:tcPr>
            <w:tcW w:w="1383" w:type="dxa"/>
          </w:tcPr>
          <w:p w:rsidR="00CC050D" w:rsidRPr="00923C89" w:rsidRDefault="00923C89" w:rsidP="00AA02CD">
            <w:pPr>
              <w:jc w:val="center"/>
            </w:pPr>
            <w:r w:rsidRPr="00923C89">
              <w:t>6 493,7</w:t>
            </w:r>
          </w:p>
        </w:tc>
        <w:tc>
          <w:tcPr>
            <w:tcW w:w="1701" w:type="dxa"/>
          </w:tcPr>
          <w:p w:rsidR="00CC050D" w:rsidRPr="00923C89" w:rsidRDefault="00923C89" w:rsidP="00AA02CD">
            <w:pPr>
              <w:jc w:val="center"/>
            </w:pPr>
            <w:r w:rsidRPr="00923C89">
              <w:t>2 114,3</w:t>
            </w:r>
          </w:p>
        </w:tc>
      </w:tr>
      <w:tr w:rsidR="00BA64DC" w:rsidRPr="00BA64DC" w:rsidTr="00D863F9">
        <w:trPr>
          <w:trHeight w:val="20"/>
        </w:trPr>
        <w:tc>
          <w:tcPr>
            <w:tcW w:w="885" w:type="dxa"/>
          </w:tcPr>
          <w:p w:rsidR="00CC050D" w:rsidRPr="00BA64DC" w:rsidRDefault="00CC050D" w:rsidP="00AA02CD">
            <w:pPr>
              <w:contextualSpacing/>
              <w:jc w:val="center"/>
            </w:pPr>
            <w:r w:rsidRPr="00BA64DC">
              <w:t>2019</w:t>
            </w:r>
          </w:p>
        </w:tc>
        <w:tc>
          <w:tcPr>
            <w:tcW w:w="1275" w:type="dxa"/>
          </w:tcPr>
          <w:p w:rsidR="00CC050D" w:rsidRPr="00BA64DC" w:rsidRDefault="00BA64DC" w:rsidP="00AA02CD">
            <w:pPr>
              <w:contextualSpacing/>
              <w:jc w:val="center"/>
            </w:pPr>
            <w:r w:rsidRPr="00BA64DC">
              <w:t>12</w:t>
            </w:r>
          </w:p>
        </w:tc>
        <w:tc>
          <w:tcPr>
            <w:tcW w:w="1276" w:type="dxa"/>
          </w:tcPr>
          <w:p w:rsidR="00CC050D" w:rsidRPr="00BA64DC" w:rsidRDefault="00BA64DC" w:rsidP="00AA02CD">
            <w:pPr>
              <w:contextualSpacing/>
              <w:jc w:val="center"/>
            </w:pPr>
            <w:r w:rsidRPr="00BA64DC">
              <w:t>12</w:t>
            </w:r>
          </w:p>
        </w:tc>
        <w:tc>
          <w:tcPr>
            <w:tcW w:w="1701" w:type="dxa"/>
          </w:tcPr>
          <w:p w:rsidR="00CC050D" w:rsidRPr="00095A34" w:rsidRDefault="00095A34" w:rsidP="00AA02CD">
            <w:pPr>
              <w:jc w:val="center"/>
            </w:pPr>
            <w:r w:rsidRPr="00095A34">
              <w:t>16 404,8</w:t>
            </w:r>
          </w:p>
        </w:tc>
        <w:tc>
          <w:tcPr>
            <w:tcW w:w="1985" w:type="dxa"/>
          </w:tcPr>
          <w:p w:rsidR="00CC050D" w:rsidRPr="00BA64DC" w:rsidRDefault="00BA64DC" w:rsidP="00AA02CD">
            <w:pPr>
              <w:jc w:val="center"/>
            </w:pPr>
            <w:r w:rsidRPr="00BA64DC">
              <w:t>7 677,4</w:t>
            </w:r>
          </w:p>
        </w:tc>
        <w:tc>
          <w:tcPr>
            <w:tcW w:w="1383" w:type="dxa"/>
          </w:tcPr>
          <w:p w:rsidR="00CC050D" w:rsidRPr="00BA64DC" w:rsidRDefault="00BA64DC" w:rsidP="00AA02CD">
            <w:pPr>
              <w:jc w:val="center"/>
            </w:pPr>
            <w:r w:rsidRPr="00BA64DC">
              <w:t>6 583,8</w:t>
            </w:r>
          </w:p>
        </w:tc>
        <w:tc>
          <w:tcPr>
            <w:tcW w:w="1701" w:type="dxa"/>
          </w:tcPr>
          <w:p w:rsidR="00CC050D" w:rsidRPr="00BA64DC" w:rsidRDefault="00BA64DC" w:rsidP="00AA02CD">
            <w:pPr>
              <w:jc w:val="center"/>
            </w:pPr>
            <w:r w:rsidRPr="00BA64DC">
              <w:t>2 143,6</w:t>
            </w:r>
          </w:p>
        </w:tc>
      </w:tr>
      <w:tr w:rsidR="00095A34" w:rsidRPr="00BA64DC" w:rsidTr="00D863F9">
        <w:trPr>
          <w:trHeight w:val="20"/>
        </w:trPr>
        <w:tc>
          <w:tcPr>
            <w:tcW w:w="885" w:type="dxa"/>
          </w:tcPr>
          <w:p w:rsidR="00095A34" w:rsidRPr="00BA64DC" w:rsidRDefault="00095A34" w:rsidP="00AA02CD">
            <w:pPr>
              <w:contextualSpacing/>
              <w:jc w:val="center"/>
            </w:pPr>
            <w:r w:rsidRPr="00BA64DC">
              <w:t>2020</w:t>
            </w:r>
          </w:p>
        </w:tc>
        <w:tc>
          <w:tcPr>
            <w:tcW w:w="1275" w:type="dxa"/>
          </w:tcPr>
          <w:p w:rsidR="00095A34" w:rsidRPr="00BA64DC" w:rsidRDefault="00095A34" w:rsidP="00AA02CD">
            <w:pPr>
              <w:contextualSpacing/>
              <w:jc w:val="center"/>
            </w:pPr>
            <w:r w:rsidRPr="00BA64DC">
              <w:t>12</w:t>
            </w:r>
          </w:p>
        </w:tc>
        <w:tc>
          <w:tcPr>
            <w:tcW w:w="1276" w:type="dxa"/>
          </w:tcPr>
          <w:p w:rsidR="00095A34" w:rsidRPr="00BA64DC" w:rsidRDefault="00095A34" w:rsidP="00AA02CD">
            <w:pPr>
              <w:contextualSpacing/>
              <w:jc w:val="center"/>
            </w:pPr>
            <w:r w:rsidRPr="00BA64DC">
              <w:t>12</w:t>
            </w:r>
          </w:p>
        </w:tc>
        <w:tc>
          <w:tcPr>
            <w:tcW w:w="1701" w:type="dxa"/>
          </w:tcPr>
          <w:p w:rsidR="00095A34" w:rsidRPr="00095A34" w:rsidRDefault="00095A34" w:rsidP="00095A34">
            <w:pPr>
              <w:jc w:val="center"/>
            </w:pPr>
            <w:r w:rsidRPr="00095A34">
              <w:t>16 404,8</w:t>
            </w:r>
          </w:p>
        </w:tc>
        <w:tc>
          <w:tcPr>
            <w:tcW w:w="1985" w:type="dxa"/>
          </w:tcPr>
          <w:p w:rsidR="00095A34" w:rsidRPr="00BA64DC" w:rsidRDefault="00095A34" w:rsidP="00BA64DC">
            <w:pPr>
              <w:jc w:val="center"/>
            </w:pPr>
            <w:r w:rsidRPr="00BA64DC">
              <w:t>7 677,4</w:t>
            </w:r>
          </w:p>
        </w:tc>
        <w:tc>
          <w:tcPr>
            <w:tcW w:w="1383" w:type="dxa"/>
          </w:tcPr>
          <w:p w:rsidR="00095A34" w:rsidRPr="00BA64DC" w:rsidRDefault="00095A34" w:rsidP="00BA64DC">
            <w:pPr>
              <w:jc w:val="center"/>
            </w:pPr>
            <w:r w:rsidRPr="00BA64DC">
              <w:t>6 583,8</w:t>
            </w:r>
          </w:p>
        </w:tc>
        <w:tc>
          <w:tcPr>
            <w:tcW w:w="1701" w:type="dxa"/>
          </w:tcPr>
          <w:p w:rsidR="00095A34" w:rsidRPr="00BA64DC" w:rsidRDefault="00095A34" w:rsidP="00BA64DC">
            <w:pPr>
              <w:jc w:val="center"/>
            </w:pPr>
            <w:r w:rsidRPr="00BA64DC">
              <w:t>2 143,6</w:t>
            </w:r>
          </w:p>
        </w:tc>
      </w:tr>
      <w:tr w:rsidR="00095A34" w:rsidRPr="00BA64DC" w:rsidTr="00D863F9">
        <w:trPr>
          <w:trHeight w:val="20"/>
        </w:trPr>
        <w:tc>
          <w:tcPr>
            <w:tcW w:w="885" w:type="dxa"/>
          </w:tcPr>
          <w:p w:rsidR="00095A34" w:rsidRPr="00BA64DC" w:rsidRDefault="00095A34" w:rsidP="00AA02CD">
            <w:pPr>
              <w:contextualSpacing/>
              <w:jc w:val="center"/>
            </w:pPr>
            <w:r w:rsidRPr="00BA64DC">
              <w:t>2021</w:t>
            </w:r>
          </w:p>
        </w:tc>
        <w:tc>
          <w:tcPr>
            <w:tcW w:w="1275" w:type="dxa"/>
          </w:tcPr>
          <w:p w:rsidR="00095A34" w:rsidRPr="00BA64DC" w:rsidRDefault="00095A34" w:rsidP="00AA02CD">
            <w:pPr>
              <w:contextualSpacing/>
              <w:jc w:val="center"/>
            </w:pPr>
            <w:r w:rsidRPr="00BA64DC">
              <w:t>12</w:t>
            </w:r>
          </w:p>
        </w:tc>
        <w:tc>
          <w:tcPr>
            <w:tcW w:w="1276" w:type="dxa"/>
          </w:tcPr>
          <w:p w:rsidR="00095A34" w:rsidRPr="00BA64DC" w:rsidRDefault="00095A34" w:rsidP="00AA02CD">
            <w:pPr>
              <w:contextualSpacing/>
              <w:jc w:val="center"/>
            </w:pPr>
            <w:r w:rsidRPr="00BA64DC">
              <w:t>12</w:t>
            </w:r>
          </w:p>
        </w:tc>
        <w:tc>
          <w:tcPr>
            <w:tcW w:w="1701" w:type="dxa"/>
          </w:tcPr>
          <w:p w:rsidR="00095A34" w:rsidRPr="00095A34" w:rsidRDefault="00095A34" w:rsidP="00095A34">
            <w:pPr>
              <w:jc w:val="center"/>
            </w:pPr>
            <w:r w:rsidRPr="00095A34">
              <w:t>16 404,8</w:t>
            </w:r>
          </w:p>
        </w:tc>
        <w:tc>
          <w:tcPr>
            <w:tcW w:w="1985" w:type="dxa"/>
          </w:tcPr>
          <w:p w:rsidR="00095A34" w:rsidRPr="00BA64DC" w:rsidRDefault="00095A34" w:rsidP="00BA64DC">
            <w:pPr>
              <w:jc w:val="center"/>
            </w:pPr>
            <w:r w:rsidRPr="00BA64DC">
              <w:t>7 677,4</w:t>
            </w:r>
          </w:p>
        </w:tc>
        <w:tc>
          <w:tcPr>
            <w:tcW w:w="1383" w:type="dxa"/>
          </w:tcPr>
          <w:p w:rsidR="00095A34" w:rsidRPr="00BA64DC" w:rsidRDefault="00095A34" w:rsidP="00BA64DC">
            <w:pPr>
              <w:jc w:val="center"/>
            </w:pPr>
            <w:r w:rsidRPr="00BA64DC">
              <w:t>6 583,8</w:t>
            </w:r>
          </w:p>
        </w:tc>
        <w:tc>
          <w:tcPr>
            <w:tcW w:w="1701" w:type="dxa"/>
          </w:tcPr>
          <w:p w:rsidR="00095A34" w:rsidRPr="00BA64DC" w:rsidRDefault="00095A34" w:rsidP="00BA64DC">
            <w:pPr>
              <w:jc w:val="center"/>
            </w:pPr>
            <w:r w:rsidRPr="00BA64DC">
              <w:t>2 143,6</w:t>
            </w:r>
          </w:p>
        </w:tc>
      </w:tr>
    </w:tbl>
    <w:p w:rsidR="00CC050D" w:rsidRDefault="00CC050D" w:rsidP="00AA02CD">
      <w:pPr>
        <w:contextualSpacing/>
        <w:jc w:val="both"/>
        <w:rPr>
          <w:i/>
        </w:rPr>
      </w:pPr>
      <w:r w:rsidRPr="007B76B4">
        <w:rPr>
          <w:i/>
          <w:color w:val="FF0000"/>
        </w:rPr>
        <w:t xml:space="preserve"> </w:t>
      </w:r>
      <w:r w:rsidRPr="007B76B4">
        <w:rPr>
          <w:i/>
        </w:rPr>
        <w:t>*Объем финансирования подлежит уточнению в очередном финансовом году</w:t>
      </w:r>
      <w:proofErr w:type="gramStart"/>
      <w:r w:rsidRPr="007B76B4">
        <w:rPr>
          <w:i/>
        </w:rPr>
        <w:t>.</w:t>
      </w:r>
      <w:r w:rsidR="007B76B4">
        <w:rPr>
          <w:i/>
        </w:rPr>
        <w:t xml:space="preserve">                            </w:t>
      </w:r>
      <w:r w:rsidR="007B76B4" w:rsidRPr="008C70DB">
        <w:rPr>
          <w:sz w:val="28"/>
          <w:szCs w:val="28"/>
        </w:rPr>
        <w:t>».</w:t>
      </w:r>
      <w:proofErr w:type="gramEnd"/>
    </w:p>
    <w:p w:rsidR="007B76B4" w:rsidRDefault="007B76B4" w:rsidP="00AA02CD">
      <w:pPr>
        <w:contextualSpacing/>
        <w:jc w:val="both"/>
        <w:rPr>
          <w:i/>
        </w:rPr>
      </w:pPr>
    </w:p>
    <w:p w:rsidR="007B76B4" w:rsidRPr="007B76B4" w:rsidRDefault="007B76B4" w:rsidP="007B76B4">
      <w:pPr>
        <w:contextualSpacing/>
        <w:jc w:val="center"/>
        <w:rPr>
          <w:i/>
        </w:rPr>
      </w:pPr>
      <w:r>
        <w:rPr>
          <w:i/>
        </w:rPr>
        <w:t>____________</w:t>
      </w:r>
    </w:p>
    <w:p w:rsidR="00CC050D" w:rsidRPr="00AA02CD" w:rsidRDefault="00CC050D" w:rsidP="00AA02CD">
      <w:pPr>
        <w:contextualSpacing/>
        <w:jc w:val="both"/>
        <w:rPr>
          <w:rFonts w:ascii="Arial" w:hAnsi="Arial" w:cs="Arial"/>
        </w:rPr>
      </w:pPr>
    </w:p>
    <w:sectPr w:rsidR="00CC050D" w:rsidRPr="00AA02CD" w:rsidSect="007B76B4">
      <w:headerReference w:type="even" r:id="rId26"/>
      <w:headerReference w:type="default" r:id="rId27"/>
      <w:footerReference w:type="even" r:id="rId28"/>
      <w:footerReference w:type="default" r:id="rId29"/>
      <w:headerReference w:type="first" r:id="rId30"/>
      <w:footerReference w:type="first" r:id="rId3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7C4" w:rsidRDefault="003E37C4">
      <w:r>
        <w:separator/>
      </w:r>
    </w:p>
  </w:endnote>
  <w:endnote w:type="continuationSeparator" w:id="0">
    <w:p w:rsidR="003E37C4" w:rsidRDefault="003E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A2F75" w:rsidRDefault="002A2F75">
    <w:pPr>
      <w:pStyle w:val="a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A2F75" w:rsidRDefault="002A2F75" w:rsidP="0043252A">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8"/>
      <w:tabs>
        <w:tab w:val="clear" w:pos="4677"/>
        <w:tab w:val="clear" w:pos="9355"/>
        <w:tab w:val="left" w:pos="6449"/>
      </w:tab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A2F75" w:rsidRDefault="002A2F75">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7C4" w:rsidRDefault="003E37C4">
      <w:r>
        <w:separator/>
      </w:r>
    </w:p>
  </w:footnote>
  <w:footnote w:type="continuationSeparator" w:id="0">
    <w:p w:rsidR="003E37C4" w:rsidRDefault="003E3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3"/>
      <w:jc w:val="center"/>
    </w:pPr>
  </w:p>
  <w:p w:rsidR="002A2F75" w:rsidRDefault="002A2F75">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2A2F75" w:rsidRDefault="002A2F75">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Pr="006B2795" w:rsidRDefault="002A2F75" w:rsidP="006B2795">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Pr="00BF5B30" w:rsidRDefault="002A2F75" w:rsidP="0043252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2A2F75" w:rsidRDefault="002A2F7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Pr="0043252A" w:rsidRDefault="002A2F75" w:rsidP="0043252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3"/>
      <w:jc w:val="center"/>
    </w:pPr>
    <w:r>
      <w:fldChar w:fldCharType="begin"/>
    </w:r>
    <w:r>
      <w:instrText>PAGE   \* MERGEFORMAT</w:instrText>
    </w:r>
    <w:r>
      <w:fldChar w:fldCharType="separate"/>
    </w:r>
    <w:r>
      <w:rPr>
        <w:noProof/>
      </w:rPr>
      <w:t>2</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2A2F75" w:rsidRDefault="002A2F75" w:rsidP="0043252A">
    <w:pPr>
      <w:pStyle w:val="a3"/>
      <w:ind w:right="36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Pr="0043252A" w:rsidRDefault="002A2F75" w:rsidP="0043252A">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3"/>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Default="002A2F75" w:rsidP="0043252A">
    <w:pPr>
      <w:pStyle w:val="a3"/>
      <w:framePr w:wrap="around" w:vAnchor="text" w:hAnchor="margin" w:xAlign="center"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rsidR="002A2F75" w:rsidRDefault="002A2F75">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5" w:rsidRPr="00CF422B" w:rsidRDefault="002A2F75" w:rsidP="00CF422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3EE4"/>
    <w:multiLevelType w:val="hybridMultilevel"/>
    <w:tmpl w:val="E96A1596"/>
    <w:lvl w:ilvl="0" w:tplc="9920D070">
      <w:start w:val="1"/>
      <w:numFmt w:val="decimal"/>
      <w:lvlText w:val="%1."/>
      <w:lvlJc w:val="left"/>
      <w:pPr>
        <w:ind w:left="353" w:hanging="360"/>
      </w:pPr>
      <w:rPr>
        <w:rFonts w:cs="Times New Roman" w:hint="default"/>
      </w:rPr>
    </w:lvl>
    <w:lvl w:ilvl="1" w:tplc="04190019" w:tentative="1">
      <w:start w:val="1"/>
      <w:numFmt w:val="lowerLetter"/>
      <w:lvlText w:val="%2."/>
      <w:lvlJc w:val="left"/>
      <w:pPr>
        <w:ind w:left="1073" w:hanging="360"/>
      </w:pPr>
      <w:rPr>
        <w:rFonts w:cs="Times New Roman"/>
      </w:rPr>
    </w:lvl>
    <w:lvl w:ilvl="2" w:tplc="0419001B" w:tentative="1">
      <w:start w:val="1"/>
      <w:numFmt w:val="lowerRoman"/>
      <w:lvlText w:val="%3."/>
      <w:lvlJc w:val="right"/>
      <w:pPr>
        <w:ind w:left="1793" w:hanging="180"/>
      </w:pPr>
      <w:rPr>
        <w:rFonts w:cs="Times New Roman"/>
      </w:rPr>
    </w:lvl>
    <w:lvl w:ilvl="3" w:tplc="0419000F" w:tentative="1">
      <w:start w:val="1"/>
      <w:numFmt w:val="decimal"/>
      <w:lvlText w:val="%4."/>
      <w:lvlJc w:val="left"/>
      <w:pPr>
        <w:ind w:left="2513" w:hanging="360"/>
      </w:pPr>
      <w:rPr>
        <w:rFonts w:cs="Times New Roman"/>
      </w:rPr>
    </w:lvl>
    <w:lvl w:ilvl="4" w:tplc="04190019" w:tentative="1">
      <w:start w:val="1"/>
      <w:numFmt w:val="lowerLetter"/>
      <w:lvlText w:val="%5."/>
      <w:lvlJc w:val="left"/>
      <w:pPr>
        <w:ind w:left="3233" w:hanging="360"/>
      </w:pPr>
      <w:rPr>
        <w:rFonts w:cs="Times New Roman"/>
      </w:rPr>
    </w:lvl>
    <w:lvl w:ilvl="5" w:tplc="0419001B" w:tentative="1">
      <w:start w:val="1"/>
      <w:numFmt w:val="lowerRoman"/>
      <w:lvlText w:val="%6."/>
      <w:lvlJc w:val="right"/>
      <w:pPr>
        <w:ind w:left="3953" w:hanging="180"/>
      </w:pPr>
      <w:rPr>
        <w:rFonts w:cs="Times New Roman"/>
      </w:rPr>
    </w:lvl>
    <w:lvl w:ilvl="6" w:tplc="0419000F" w:tentative="1">
      <w:start w:val="1"/>
      <w:numFmt w:val="decimal"/>
      <w:lvlText w:val="%7."/>
      <w:lvlJc w:val="left"/>
      <w:pPr>
        <w:ind w:left="4673" w:hanging="360"/>
      </w:pPr>
      <w:rPr>
        <w:rFonts w:cs="Times New Roman"/>
      </w:rPr>
    </w:lvl>
    <w:lvl w:ilvl="7" w:tplc="04190019" w:tentative="1">
      <w:start w:val="1"/>
      <w:numFmt w:val="lowerLetter"/>
      <w:lvlText w:val="%8."/>
      <w:lvlJc w:val="left"/>
      <w:pPr>
        <w:ind w:left="5393" w:hanging="360"/>
      </w:pPr>
      <w:rPr>
        <w:rFonts w:cs="Times New Roman"/>
      </w:rPr>
    </w:lvl>
    <w:lvl w:ilvl="8" w:tplc="0419001B" w:tentative="1">
      <w:start w:val="1"/>
      <w:numFmt w:val="lowerRoman"/>
      <w:lvlText w:val="%9."/>
      <w:lvlJc w:val="right"/>
      <w:pPr>
        <w:ind w:left="6113" w:hanging="180"/>
      </w:pPr>
      <w:rPr>
        <w:rFonts w:cs="Times New Roman"/>
      </w:rPr>
    </w:lvl>
  </w:abstractNum>
  <w:abstractNum w:abstractNumId="1">
    <w:nsid w:val="0FF140C3"/>
    <w:multiLevelType w:val="hybridMultilevel"/>
    <w:tmpl w:val="1BF01746"/>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1906AD"/>
    <w:multiLevelType w:val="hybridMultilevel"/>
    <w:tmpl w:val="8996A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19113B"/>
    <w:multiLevelType w:val="hybridMultilevel"/>
    <w:tmpl w:val="F1AA9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EB65A5"/>
    <w:multiLevelType w:val="hybridMultilevel"/>
    <w:tmpl w:val="B7360A46"/>
    <w:lvl w:ilvl="0" w:tplc="2314F982">
      <w:start w:val="2019"/>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6F73E54"/>
    <w:multiLevelType w:val="hybridMultilevel"/>
    <w:tmpl w:val="AA9A5226"/>
    <w:lvl w:ilvl="0" w:tplc="1E1EE2F0">
      <w:start w:val="201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E65446"/>
    <w:multiLevelType w:val="hybridMultilevel"/>
    <w:tmpl w:val="C82A83B0"/>
    <w:lvl w:ilvl="0" w:tplc="ED78AA4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
    <w:nsid w:val="1A2D6458"/>
    <w:multiLevelType w:val="hybridMultilevel"/>
    <w:tmpl w:val="EB585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722E6C"/>
    <w:multiLevelType w:val="hybridMultilevel"/>
    <w:tmpl w:val="44E8D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244E57"/>
    <w:multiLevelType w:val="hybridMultilevel"/>
    <w:tmpl w:val="5B52D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66FE8"/>
    <w:multiLevelType w:val="multilevel"/>
    <w:tmpl w:val="A08EF096"/>
    <w:lvl w:ilvl="0">
      <w:start w:val="1"/>
      <w:numFmt w:val="decimal"/>
      <w:lvlText w:val="%1."/>
      <w:lvlJc w:val="left"/>
      <w:pPr>
        <w:ind w:left="786"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nsid w:val="216E3003"/>
    <w:multiLevelType w:val="hybridMultilevel"/>
    <w:tmpl w:val="11A2B4C2"/>
    <w:lvl w:ilvl="0" w:tplc="91003686">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7B096C"/>
    <w:multiLevelType w:val="hybridMultilevel"/>
    <w:tmpl w:val="F0E4E734"/>
    <w:lvl w:ilvl="0" w:tplc="0EE4A622">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465574"/>
    <w:multiLevelType w:val="hybridMultilevel"/>
    <w:tmpl w:val="DDBCF7CC"/>
    <w:lvl w:ilvl="0" w:tplc="1250D7A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4">
    <w:nsid w:val="479201E3"/>
    <w:multiLevelType w:val="hybridMultilevel"/>
    <w:tmpl w:val="D5EC4B52"/>
    <w:lvl w:ilvl="0" w:tplc="C4161CBC">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C03F04"/>
    <w:multiLevelType w:val="hybridMultilevel"/>
    <w:tmpl w:val="EB585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DDD6133"/>
    <w:multiLevelType w:val="multilevel"/>
    <w:tmpl w:val="EFC4C7AC"/>
    <w:lvl w:ilvl="0">
      <w:start w:val="1"/>
      <w:numFmt w:val="decimal"/>
      <w:pStyle w:val="2-"/>
      <w:lvlText w:val="%1."/>
      <w:lvlJc w:val="left"/>
      <w:pPr>
        <w:ind w:left="360" w:hanging="360"/>
      </w:pPr>
      <w:rPr>
        <w:rFonts w:hint="default"/>
        <w:sz w:val="24"/>
        <w:szCs w:val="24"/>
      </w:rPr>
    </w:lvl>
    <w:lvl w:ilvl="1">
      <w:start w:val="1"/>
      <w:numFmt w:val="decimal"/>
      <w:pStyle w:val="11"/>
      <w:isLgl/>
      <w:lvlText w:val="%1.%2."/>
      <w:lvlJc w:val="left"/>
      <w:pPr>
        <w:ind w:left="2422" w:hanging="720"/>
      </w:pPr>
      <w:rPr>
        <w:rFonts w:hint="default"/>
        <w:color w:val="auto"/>
        <w:sz w:val="24"/>
        <w:szCs w:val="24"/>
      </w:rPr>
    </w:lvl>
    <w:lvl w:ilvl="2">
      <w:start w:val="1"/>
      <w:numFmt w:val="decimal"/>
      <w:pStyle w:val="111"/>
      <w:isLgl/>
      <w:lvlText w:val="%1.%2.%3."/>
      <w:lvlJc w:val="left"/>
      <w:pPr>
        <w:ind w:left="7100" w:hanging="720"/>
      </w:pPr>
      <w:rPr>
        <w:rFonts w:hint="default"/>
        <w:color w:val="auto"/>
        <w:sz w:val="24"/>
        <w:szCs w:val="24"/>
      </w:rPr>
    </w:lvl>
    <w:lvl w:ilvl="3">
      <w:start w:val="1"/>
      <w:numFmt w:val="decimal"/>
      <w:isLgl/>
      <w:lvlText w:val="%1.%2.%3.%4."/>
      <w:lvlJc w:val="left"/>
      <w:pPr>
        <w:ind w:left="2215" w:hanging="1080"/>
      </w:pPr>
      <w:rPr>
        <w:rFonts w:hint="default"/>
        <w:color w:val="auto"/>
        <w:sz w:val="24"/>
        <w:szCs w:val="24"/>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nsid w:val="4F99620A"/>
    <w:multiLevelType w:val="hybridMultilevel"/>
    <w:tmpl w:val="D83AD2DA"/>
    <w:lvl w:ilvl="0" w:tplc="9D5C3C4E">
      <w:start w:val="1"/>
      <w:numFmt w:val="bullet"/>
      <w:lvlText w:val=""/>
      <w:lvlJc w:val="left"/>
      <w:pPr>
        <w:tabs>
          <w:tab w:val="num" w:pos="1429"/>
        </w:tabs>
        <w:ind w:left="1429" w:hanging="360"/>
      </w:pPr>
      <w:rPr>
        <w:rFonts w:ascii="Symbol" w:hAnsi="Symbol"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55486D63"/>
    <w:multiLevelType w:val="hybridMultilevel"/>
    <w:tmpl w:val="76DAEAE4"/>
    <w:lvl w:ilvl="0" w:tplc="59C68D0C">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57F35663"/>
    <w:multiLevelType w:val="hybridMultilevel"/>
    <w:tmpl w:val="651A0B10"/>
    <w:lvl w:ilvl="0" w:tplc="FACC1B52">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5CAE44E9"/>
    <w:multiLevelType w:val="multilevel"/>
    <w:tmpl w:val="00121ABC"/>
    <w:lvl w:ilvl="0">
      <w:start w:val="1"/>
      <w:numFmt w:val="decimal"/>
      <w:lvlText w:val="%1."/>
      <w:lvlJc w:val="left"/>
      <w:pPr>
        <w:ind w:left="1069" w:hanging="360"/>
      </w:pPr>
      <w:rPr>
        <w:rFonts w:cs="Times New Roman" w:hint="default"/>
      </w:rPr>
    </w:lvl>
    <w:lvl w:ilvl="1">
      <w:start w:val="1"/>
      <w:numFmt w:val="decimal"/>
      <w:isLgl/>
      <w:lvlText w:val="%1.%2."/>
      <w:lvlJc w:val="left"/>
      <w:pPr>
        <w:ind w:left="2487" w:hanging="360"/>
      </w:pPr>
      <w:rPr>
        <w:rFonts w:cs="Times New Roman" w:hint="default"/>
        <w:b/>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2">
    <w:nsid w:val="5D3C0B24"/>
    <w:multiLevelType w:val="hybridMultilevel"/>
    <w:tmpl w:val="C4EAB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5CA3174"/>
    <w:multiLevelType w:val="hybridMultilevel"/>
    <w:tmpl w:val="EB585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AD07AC3"/>
    <w:multiLevelType w:val="hybridMultilevel"/>
    <w:tmpl w:val="C8887DE2"/>
    <w:lvl w:ilvl="0" w:tplc="FEB4F82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3F05A6"/>
    <w:multiLevelType w:val="hybridMultilevel"/>
    <w:tmpl w:val="798EA23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E313D0"/>
    <w:multiLevelType w:val="hybridMultilevel"/>
    <w:tmpl w:val="D9D2E318"/>
    <w:lvl w:ilvl="0" w:tplc="4A12E97E">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3153E81"/>
    <w:multiLevelType w:val="hybridMultilevel"/>
    <w:tmpl w:val="D1DC9AEE"/>
    <w:lvl w:ilvl="0" w:tplc="F8EC12E4">
      <w:start w:val="1"/>
      <w:numFmt w:val="upperRoman"/>
      <w:lvlText w:val="%1."/>
      <w:lvlJc w:val="left"/>
      <w:pPr>
        <w:tabs>
          <w:tab w:val="num" w:pos="1080"/>
        </w:tabs>
        <w:ind w:left="1080" w:hanging="72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3CE6D5F"/>
    <w:multiLevelType w:val="hybridMultilevel"/>
    <w:tmpl w:val="64769FEC"/>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3DD2C34"/>
    <w:multiLevelType w:val="hybridMultilevel"/>
    <w:tmpl w:val="CE9E0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44F4441"/>
    <w:multiLevelType w:val="hybridMultilevel"/>
    <w:tmpl w:val="8996A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FF1214"/>
    <w:multiLevelType w:val="hybridMultilevel"/>
    <w:tmpl w:val="C4FED4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6D776A8"/>
    <w:multiLevelType w:val="hybridMultilevel"/>
    <w:tmpl w:val="6F64BC10"/>
    <w:lvl w:ilvl="0" w:tplc="371CBCE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7A3F1655"/>
    <w:multiLevelType w:val="hybridMultilevel"/>
    <w:tmpl w:val="D7DA44B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E36084"/>
    <w:multiLevelType w:val="hybridMultilevel"/>
    <w:tmpl w:val="A46EC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10"/>
  </w:num>
  <w:num w:numId="3">
    <w:abstractNumId w:val="19"/>
  </w:num>
  <w:num w:numId="4">
    <w:abstractNumId w:val="22"/>
  </w:num>
  <w:num w:numId="5">
    <w:abstractNumId w:val="6"/>
  </w:num>
  <w:num w:numId="6">
    <w:abstractNumId w:val="18"/>
  </w:num>
  <w:num w:numId="7">
    <w:abstractNumId w:val="1"/>
  </w:num>
  <w:num w:numId="8">
    <w:abstractNumId w:val="31"/>
  </w:num>
  <w:num w:numId="9">
    <w:abstractNumId w:val="23"/>
  </w:num>
  <w:num w:numId="10">
    <w:abstractNumId w:val="2"/>
  </w:num>
  <w:num w:numId="11">
    <w:abstractNumId w:val="26"/>
  </w:num>
  <w:num w:numId="12">
    <w:abstractNumId w:val="28"/>
  </w:num>
  <w:num w:numId="13">
    <w:abstractNumId w:val="25"/>
  </w:num>
  <w:num w:numId="14">
    <w:abstractNumId w:val="9"/>
  </w:num>
  <w:num w:numId="15">
    <w:abstractNumId w:val="30"/>
  </w:num>
  <w:num w:numId="16">
    <w:abstractNumId w:val="13"/>
  </w:num>
  <w:num w:numId="17">
    <w:abstractNumId w:val="0"/>
  </w:num>
  <w:num w:numId="18">
    <w:abstractNumId w:val="11"/>
  </w:num>
  <w:num w:numId="19">
    <w:abstractNumId w:val="24"/>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3"/>
  </w:num>
  <w:num w:numId="24">
    <w:abstractNumId w:val="7"/>
  </w:num>
  <w:num w:numId="25">
    <w:abstractNumId w:val="15"/>
  </w:num>
  <w:num w:numId="26">
    <w:abstractNumId w:val="12"/>
  </w:num>
  <w:num w:numId="27">
    <w:abstractNumId w:val="14"/>
  </w:num>
  <w:num w:numId="28">
    <w:abstractNumId w:val="34"/>
  </w:num>
  <w:num w:numId="29">
    <w:abstractNumId w:val="29"/>
  </w:num>
  <w:num w:numId="30">
    <w:abstractNumId w:val="8"/>
  </w:num>
  <w:num w:numId="31">
    <w:abstractNumId w:val="33"/>
  </w:num>
  <w:num w:numId="32">
    <w:abstractNumId w:val="5"/>
  </w:num>
  <w:num w:numId="33">
    <w:abstractNumId w:val="4"/>
  </w:num>
  <w:num w:numId="34">
    <w:abstractNumId w:val="16"/>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C050D"/>
    <w:rsid w:val="0000692C"/>
    <w:rsid w:val="00014375"/>
    <w:rsid w:val="00015106"/>
    <w:rsid w:val="00033660"/>
    <w:rsid w:val="00045363"/>
    <w:rsid w:val="00057F75"/>
    <w:rsid w:val="000749A1"/>
    <w:rsid w:val="000941D2"/>
    <w:rsid w:val="00095A34"/>
    <w:rsid w:val="000C1729"/>
    <w:rsid w:val="000D32E4"/>
    <w:rsid w:val="000D5DFF"/>
    <w:rsid w:val="000F18EF"/>
    <w:rsid w:val="000F5D2A"/>
    <w:rsid w:val="00135892"/>
    <w:rsid w:val="00136B85"/>
    <w:rsid w:val="00141DAB"/>
    <w:rsid w:val="00153944"/>
    <w:rsid w:val="00173D23"/>
    <w:rsid w:val="001825B0"/>
    <w:rsid w:val="0018356C"/>
    <w:rsid w:val="00186781"/>
    <w:rsid w:val="00187B97"/>
    <w:rsid w:val="001A6339"/>
    <w:rsid w:val="001A7889"/>
    <w:rsid w:val="001B340E"/>
    <w:rsid w:val="001B3ED6"/>
    <w:rsid w:val="001D21B4"/>
    <w:rsid w:val="001D562B"/>
    <w:rsid w:val="001D6FDC"/>
    <w:rsid w:val="001E1F19"/>
    <w:rsid w:val="001E1FAD"/>
    <w:rsid w:val="001F0A42"/>
    <w:rsid w:val="001F0E4B"/>
    <w:rsid w:val="00206FB1"/>
    <w:rsid w:val="00221CEF"/>
    <w:rsid w:val="00242A71"/>
    <w:rsid w:val="00263869"/>
    <w:rsid w:val="002807AC"/>
    <w:rsid w:val="00293B50"/>
    <w:rsid w:val="0029747D"/>
    <w:rsid w:val="002A2F75"/>
    <w:rsid w:val="002C0AB8"/>
    <w:rsid w:val="002C10C8"/>
    <w:rsid w:val="002C5EAB"/>
    <w:rsid w:val="002E672A"/>
    <w:rsid w:val="003231BD"/>
    <w:rsid w:val="003318D0"/>
    <w:rsid w:val="00376F61"/>
    <w:rsid w:val="00383E7F"/>
    <w:rsid w:val="003A6759"/>
    <w:rsid w:val="003B51FA"/>
    <w:rsid w:val="003B6BAF"/>
    <w:rsid w:val="003E37C4"/>
    <w:rsid w:val="003E53C9"/>
    <w:rsid w:val="003F4A8B"/>
    <w:rsid w:val="00404E0C"/>
    <w:rsid w:val="00405F69"/>
    <w:rsid w:val="004069EA"/>
    <w:rsid w:val="0041056D"/>
    <w:rsid w:val="0041336A"/>
    <w:rsid w:val="0042271D"/>
    <w:rsid w:val="0043252A"/>
    <w:rsid w:val="004341DF"/>
    <w:rsid w:val="004513BA"/>
    <w:rsid w:val="00464DCE"/>
    <w:rsid w:val="004651D9"/>
    <w:rsid w:val="00483283"/>
    <w:rsid w:val="0049616F"/>
    <w:rsid w:val="004B76E9"/>
    <w:rsid w:val="004D2C08"/>
    <w:rsid w:val="004D3C70"/>
    <w:rsid w:val="004D51A1"/>
    <w:rsid w:val="004D73CA"/>
    <w:rsid w:val="00525C7E"/>
    <w:rsid w:val="00544A5B"/>
    <w:rsid w:val="00551671"/>
    <w:rsid w:val="00555EA6"/>
    <w:rsid w:val="00593BFE"/>
    <w:rsid w:val="00597CC5"/>
    <w:rsid w:val="005A0EB2"/>
    <w:rsid w:val="005E292D"/>
    <w:rsid w:val="005F755D"/>
    <w:rsid w:val="00613390"/>
    <w:rsid w:val="006146ED"/>
    <w:rsid w:val="00621A52"/>
    <w:rsid w:val="0062413B"/>
    <w:rsid w:val="00631743"/>
    <w:rsid w:val="00632136"/>
    <w:rsid w:val="006353D3"/>
    <w:rsid w:val="006710F3"/>
    <w:rsid w:val="0067163F"/>
    <w:rsid w:val="00671D07"/>
    <w:rsid w:val="0067565E"/>
    <w:rsid w:val="006A34B4"/>
    <w:rsid w:val="006B2795"/>
    <w:rsid w:val="006B29F2"/>
    <w:rsid w:val="006E4193"/>
    <w:rsid w:val="006E52C9"/>
    <w:rsid w:val="006E6236"/>
    <w:rsid w:val="00700FE7"/>
    <w:rsid w:val="007140FE"/>
    <w:rsid w:val="00715539"/>
    <w:rsid w:val="007176A8"/>
    <w:rsid w:val="00720F47"/>
    <w:rsid w:val="00731755"/>
    <w:rsid w:val="00740124"/>
    <w:rsid w:val="00747D83"/>
    <w:rsid w:val="00751413"/>
    <w:rsid w:val="007B018B"/>
    <w:rsid w:val="007B76B4"/>
    <w:rsid w:val="007C3545"/>
    <w:rsid w:val="007D797C"/>
    <w:rsid w:val="007F0A9B"/>
    <w:rsid w:val="007F1887"/>
    <w:rsid w:val="007F328E"/>
    <w:rsid w:val="00802C29"/>
    <w:rsid w:val="0082538D"/>
    <w:rsid w:val="0084641C"/>
    <w:rsid w:val="00850C1A"/>
    <w:rsid w:val="00861DC2"/>
    <w:rsid w:val="008773A9"/>
    <w:rsid w:val="00887545"/>
    <w:rsid w:val="008A1EA8"/>
    <w:rsid w:val="008C3883"/>
    <w:rsid w:val="008C70DB"/>
    <w:rsid w:val="008C779B"/>
    <w:rsid w:val="008E571F"/>
    <w:rsid w:val="0091614F"/>
    <w:rsid w:val="00923C89"/>
    <w:rsid w:val="00932EAB"/>
    <w:rsid w:val="0096003F"/>
    <w:rsid w:val="009706CE"/>
    <w:rsid w:val="00973592"/>
    <w:rsid w:val="00975F08"/>
    <w:rsid w:val="00991082"/>
    <w:rsid w:val="00991522"/>
    <w:rsid w:val="009B2BD3"/>
    <w:rsid w:val="009B4778"/>
    <w:rsid w:val="009B52D2"/>
    <w:rsid w:val="009C7006"/>
    <w:rsid w:val="009D2DEE"/>
    <w:rsid w:val="009D586E"/>
    <w:rsid w:val="009E439E"/>
    <w:rsid w:val="009E51AE"/>
    <w:rsid w:val="00A12CE8"/>
    <w:rsid w:val="00A57A70"/>
    <w:rsid w:val="00A62D2C"/>
    <w:rsid w:val="00A7545D"/>
    <w:rsid w:val="00A8222E"/>
    <w:rsid w:val="00A97011"/>
    <w:rsid w:val="00AA02CD"/>
    <w:rsid w:val="00AA4786"/>
    <w:rsid w:val="00AB08DB"/>
    <w:rsid w:val="00AE2740"/>
    <w:rsid w:val="00B31167"/>
    <w:rsid w:val="00B34B85"/>
    <w:rsid w:val="00B4469A"/>
    <w:rsid w:val="00B87E31"/>
    <w:rsid w:val="00B95282"/>
    <w:rsid w:val="00BA64DC"/>
    <w:rsid w:val="00BC4C81"/>
    <w:rsid w:val="00BC55F9"/>
    <w:rsid w:val="00BD05F5"/>
    <w:rsid w:val="00BE3B87"/>
    <w:rsid w:val="00C04AEF"/>
    <w:rsid w:val="00C36202"/>
    <w:rsid w:val="00C42DA9"/>
    <w:rsid w:val="00C43077"/>
    <w:rsid w:val="00C77ABF"/>
    <w:rsid w:val="00C863A8"/>
    <w:rsid w:val="00CA3D9A"/>
    <w:rsid w:val="00CC050D"/>
    <w:rsid w:val="00CC7B6A"/>
    <w:rsid w:val="00CD0742"/>
    <w:rsid w:val="00CF422B"/>
    <w:rsid w:val="00D0117F"/>
    <w:rsid w:val="00D165C4"/>
    <w:rsid w:val="00D271DB"/>
    <w:rsid w:val="00D30B72"/>
    <w:rsid w:val="00D6390C"/>
    <w:rsid w:val="00D863F9"/>
    <w:rsid w:val="00DA2F03"/>
    <w:rsid w:val="00DD1B25"/>
    <w:rsid w:val="00DD544B"/>
    <w:rsid w:val="00E040DC"/>
    <w:rsid w:val="00E14179"/>
    <w:rsid w:val="00E17D41"/>
    <w:rsid w:val="00E27228"/>
    <w:rsid w:val="00E31107"/>
    <w:rsid w:val="00E701D1"/>
    <w:rsid w:val="00E75DEA"/>
    <w:rsid w:val="00E9690D"/>
    <w:rsid w:val="00EC5F77"/>
    <w:rsid w:val="00ED582D"/>
    <w:rsid w:val="00EE4381"/>
    <w:rsid w:val="00EE5F94"/>
    <w:rsid w:val="00EE63A9"/>
    <w:rsid w:val="00F05A4A"/>
    <w:rsid w:val="00F1143D"/>
    <w:rsid w:val="00F17B35"/>
    <w:rsid w:val="00F2636C"/>
    <w:rsid w:val="00F36CD8"/>
    <w:rsid w:val="00F54AEA"/>
    <w:rsid w:val="00F74C2E"/>
    <w:rsid w:val="00F93973"/>
    <w:rsid w:val="00F945B4"/>
    <w:rsid w:val="00FA6941"/>
    <w:rsid w:val="00FB445F"/>
    <w:rsid w:val="00FB688C"/>
    <w:rsid w:val="00FC6054"/>
    <w:rsid w:val="00FD548B"/>
    <w:rsid w:val="00FE3FE1"/>
    <w:rsid w:val="00FF6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C050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CC050D"/>
    <w:pPr>
      <w:keepNext/>
      <w:numPr>
        <w:numId w:val="6"/>
      </w:numPr>
      <w:spacing w:before="240"/>
      <w:jc w:val="center"/>
      <w:outlineLvl w:val="0"/>
    </w:pPr>
    <w:rPr>
      <w:rFonts w:ascii="Calibri" w:eastAsia="Calibri" w:hAnsi="Calibri"/>
      <w:b/>
      <w:kern w:val="28"/>
      <w:sz w:val="20"/>
      <w:szCs w:val="20"/>
      <w:lang w:eastAsia="en-US"/>
    </w:rPr>
  </w:style>
  <w:style w:type="paragraph" w:styleId="2">
    <w:name w:val="heading 2"/>
    <w:aliases w:val="H2,h2,2,Header 2"/>
    <w:basedOn w:val="a"/>
    <w:next w:val="a"/>
    <w:link w:val="20"/>
    <w:uiPriority w:val="99"/>
    <w:qFormat/>
    <w:rsid w:val="00CC050D"/>
    <w:pPr>
      <w:keepNext/>
      <w:numPr>
        <w:ilvl w:val="1"/>
        <w:numId w:val="6"/>
      </w:numPr>
      <w:jc w:val="center"/>
      <w:outlineLvl w:val="1"/>
    </w:pPr>
    <w:rPr>
      <w:rFonts w:ascii="Calibri" w:eastAsia="Calibri" w:hAnsi="Calibri"/>
      <w:b/>
      <w:sz w:val="20"/>
      <w:szCs w:val="20"/>
      <w:lang w:eastAsia="en-US"/>
    </w:rPr>
  </w:style>
  <w:style w:type="paragraph" w:styleId="3">
    <w:name w:val="heading 3"/>
    <w:basedOn w:val="a"/>
    <w:next w:val="a"/>
    <w:link w:val="30"/>
    <w:uiPriority w:val="99"/>
    <w:qFormat/>
    <w:rsid w:val="00CC050D"/>
    <w:pPr>
      <w:keepNext/>
      <w:keepLines/>
      <w:spacing w:before="200"/>
      <w:outlineLvl w:val="2"/>
    </w:pPr>
    <w:rPr>
      <w:rFonts w:ascii="Cambria" w:eastAsia="Calibri" w:hAnsi="Cambria"/>
      <w:b/>
      <w:bCs/>
      <w:sz w:val="20"/>
      <w:szCs w:val="20"/>
      <w:lang w:eastAsia="en-US"/>
    </w:rPr>
  </w:style>
  <w:style w:type="paragraph" w:styleId="4">
    <w:name w:val="heading 4"/>
    <w:aliases w:val="H4"/>
    <w:basedOn w:val="a"/>
    <w:next w:val="a"/>
    <w:link w:val="40"/>
    <w:uiPriority w:val="99"/>
    <w:qFormat/>
    <w:rsid w:val="00CC050D"/>
    <w:pPr>
      <w:keepNext/>
      <w:numPr>
        <w:ilvl w:val="3"/>
        <w:numId w:val="6"/>
      </w:numPr>
      <w:spacing w:before="240"/>
      <w:outlineLvl w:val="3"/>
    </w:pPr>
    <w:rPr>
      <w:rFonts w:ascii="Arial" w:eastAsia="Calibri" w:hAnsi="Arial"/>
      <w:sz w:val="20"/>
      <w:szCs w:val="20"/>
      <w:lang w:eastAsia="en-US"/>
    </w:rPr>
  </w:style>
  <w:style w:type="paragraph" w:styleId="5">
    <w:name w:val="heading 5"/>
    <w:basedOn w:val="a"/>
    <w:next w:val="a"/>
    <w:link w:val="50"/>
    <w:uiPriority w:val="99"/>
    <w:qFormat/>
    <w:rsid w:val="00CC050D"/>
    <w:pPr>
      <w:keepNext/>
      <w:keepLines/>
      <w:spacing w:before="200"/>
      <w:outlineLvl w:val="4"/>
    </w:pPr>
    <w:rPr>
      <w:rFonts w:ascii="Cambria" w:eastAsia="Calibri" w:hAnsi="Cambria"/>
      <w:color w:val="243F60"/>
      <w:sz w:val="20"/>
      <w:szCs w:val="20"/>
      <w:lang w:eastAsia="en-US"/>
    </w:rPr>
  </w:style>
  <w:style w:type="paragraph" w:styleId="6">
    <w:name w:val="heading 6"/>
    <w:basedOn w:val="a"/>
    <w:next w:val="a"/>
    <w:link w:val="60"/>
    <w:uiPriority w:val="99"/>
    <w:qFormat/>
    <w:rsid w:val="00CC050D"/>
    <w:pPr>
      <w:numPr>
        <w:ilvl w:val="5"/>
        <w:numId w:val="6"/>
      </w:numPr>
      <w:spacing w:before="240"/>
      <w:outlineLvl w:val="5"/>
    </w:pPr>
    <w:rPr>
      <w:rFonts w:ascii="Calibri" w:eastAsia="Calibri" w:hAnsi="Calibri"/>
      <w:i/>
      <w:sz w:val="20"/>
      <w:szCs w:val="20"/>
      <w:lang w:eastAsia="en-US"/>
    </w:rPr>
  </w:style>
  <w:style w:type="paragraph" w:styleId="7">
    <w:name w:val="heading 7"/>
    <w:basedOn w:val="a"/>
    <w:next w:val="a"/>
    <w:link w:val="70"/>
    <w:uiPriority w:val="99"/>
    <w:qFormat/>
    <w:rsid w:val="00CC050D"/>
    <w:pPr>
      <w:tabs>
        <w:tab w:val="num" w:pos="1296"/>
      </w:tabs>
      <w:spacing w:before="240"/>
      <w:ind w:left="1296" w:hanging="1296"/>
      <w:outlineLvl w:val="6"/>
    </w:pPr>
    <w:rPr>
      <w:rFonts w:ascii="Arial" w:eastAsia="Calibri" w:hAnsi="Arial"/>
      <w:sz w:val="20"/>
      <w:szCs w:val="20"/>
      <w:lang w:eastAsia="en-US"/>
    </w:rPr>
  </w:style>
  <w:style w:type="paragraph" w:styleId="8">
    <w:name w:val="heading 8"/>
    <w:basedOn w:val="a"/>
    <w:next w:val="a"/>
    <w:link w:val="80"/>
    <w:uiPriority w:val="99"/>
    <w:qFormat/>
    <w:rsid w:val="00CC050D"/>
    <w:pPr>
      <w:tabs>
        <w:tab w:val="num" w:pos="1440"/>
      </w:tabs>
      <w:spacing w:before="240"/>
      <w:ind w:left="1440" w:hanging="1440"/>
      <w:outlineLvl w:val="7"/>
    </w:pPr>
    <w:rPr>
      <w:rFonts w:ascii="Arial" w:eastAsia="Calibri" w:hAnsi="Arial"/>
      <w:i/>
      <w:sz w:val="20"/>
      <w:szCs w:val="20"/>
      <w:lang w:eastAsia="en-US"/>
    </w:rPr>
  </w:style>
  <w:style w:type="paragraph" w:styleId="9">
    <w:name w:val="heading 9"/>
    <w:basedOn w:val="a"/>
    <w:next w:val="a"/>
    <w:link w:val="90"/>
    <w:uiPriority w:val="99"/>
    <w:qFormat/>
    <w:rsid w:val="00CC050D"/>
    <w:pPr>
      <w:tabs>
        <w:tab w:val="num" w:pos="1584"/>
      </w:tabs>
      <w:spacing w:before="240"/>
      <w:ind w:left="1584" w:hanging="1584"/>
      <w:outlineLvl w:val="8"/>
    </w:pPr>
    <w:rPr>
      <w:rFonts w:ascii="Arial" w:eastAsia="Calibri" w:hAnsi="Arial"/>
      <w:b/>
      <w:i/>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050D"/>
    <w:pPr>
      <w:tabs>
        <w:tab w:val="center" w:pos="4677"/>
        <w:tab w:val="right" w:pos="9355"/>
      </w:tabs>
    </w:pPr>
  </w:style>
  <w:style w:type="character" w:customStyle="1" w:styleId="a4">
    <w:name w:val="Верхний колонтитул Знак"/>
    <w:basedOn w:val="a0"/>
    <w:link w:val="a3"/>
    <w:uiPriority w:val="99"/>
    <w:rsid w:val="00CC050D"/>
    <w:rPr>
      <w:rFonts w:ascii="Times New Roman" w:eastAsia="Times New Roman" w:hAnsi="Times New Roman" w:cs="Times New Roman"/>
      <w:sz w:val="24"/>
      <w:szCs w:val="24"/>
      <w:lang w:eastAsia="ru-RU"/>
    </w:rPr>
  </w:style>
  <w:style w:type="paragraph" w:customStyle="1" w:styleId="ConsPlusTitle">
    <w:name w:val="ConsPlusTitle"/>
    <w:rsid w:val="00CC050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CC050D"/>
    <w:rPr>
      <w:rFonts w:ascii="Calibri" w:eastAsia="Calibri"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CC050D"/>
    <w:rPr>
      <w:rFonts w:ascii="Calibri" w:eastAsia="Calibri" w:hAnsi="Calibri" w:cs="Times New Roman"/>
      <w:b/>
      <w:sz w:val="20"/>
      <w:szCs w:val="20"/>
    </w:rPr>
  </w:style>
  <w:style w:type="character" w:customStyle="1" w:styleId="30">
    <w:name w:val="Заголовок 3 Знак"/>
    <w:basedOn w:val="a0"/>
    <w:link w:val="3"/>
    <w:uiPriority w:val="99"/>
    <w:rsid w:val="00CC050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CC050D"/>
    <w:rPr>
      <w:rFonts w:ascii="Arial" w:eastAsia="Calibri" w:hAnsi="Arial" w:cs="Times New Roman"/>
      <w:sz w:val="20"/>
      <w:szCs w:val="20"/>
    </w:rPr>
  </w:style>
  <w:style w:type="character" w:customStyle="1" w:styleId="50">
    <w:name w:val="Заголовок 5 Знак"/>
    <w:basedOn w:val="a0"/>
    <w:link w:val="5"/>
    <w:uiPriority w:val="99"/>
    <w:rsid w:val="00CC050D"/>
    <w:rPr>
      <w:rFonts w:ascii="Cambria" w:eastAsia="Calibri" w:hAnsi="Cambria" w:cs="Times New Roman"/>
      <w:color w:val="243F60"/>
      <w:sz w:val="20"/>
      <w:szCs w:val="20"/>
    </w:rPr>
  </w:style>
  <w:style w:type="character" w:customStyle="1" w:styleId="60">
    <w:name w:val="Заголовок 6 Знак"/>
    <w:basedOn w:val="a0"/>
    <w:link w:val="6"/>
    <w:uiPriority w:val="99"/>
    <w:rsid w:val="00CC050D"/>
    <w:rPr>
      <w:rFonts w:ascii="Calibri" w:eastAsia="Calibri" w:hAnsi="Calibri" w:cs="Times New Roman"/>
      <w:i/>
      <w:sz w:val="20"/>
      <w:szCs w:val="20"/>
    </w:rPr>
  </w:style>
  <w:style w:type="character" w:customStyle="1" w:styleId="70">
    <w:name w:val="Заголовок 7 Знак"/>
    <w:basedOn w:val="a0"/>
    <w:link w:val="7"/>
    <w:uiPriority w:val="99"/>
    <w:rsid w:val="00CC050D"/>
    <w:rPr>
      <w:rFonts w:ascii="Arial" w:eastAsia="Calibri" w:hAnsi="Arial" w:cs="Times New Roman"/>
      <w:sz w:val="20"/>
      <w:szCs w:val="20"/>
    </w:rPr>
  </w:style>
  <w:style w:type="character" w:customStyle="1" w:styleId="80">
    <w:name w:val="Заголовок 8 Знак"/>
    <w:basedOn w:val="a0"/>
    <w:link w:val="8"/>
    <w:uiPriority w:val="99"/>
    <w:rsid w:val="00CC050D"/>
    <w:rPr>
      <w:rFonts w:ascii="Arial" w:eastAsia="Calibri" w:hAnsi="Arial" w:cs="Times New Roman"/>
      <w:i/>
      <w:sz w:val="20"/>
      <w:szCs w:val="20"/>
    </w:rPr>
  </w:style>
  <w:style w:type="character" w:customStyle="1" w:styleId="90">
    <w:name w:val="Заголовок 9 Знак"/>
    <w:basedOn w:val="a0"/>
    <w:link w:val="9"/>
    <w:uiPriority w:val="99"/>
    <w:rsid w:val="00CC050D"/>
    <w:rPr>
      <w:rFonts w:ascii="Arial" w:eastAsia="Calibri" w:hAnsi="Arial" w:cs="Times New Roman"/>
      <w:b/>
      <w:i/>
      <w:sz w:val="20"/>
      <w:szCs w:val="20"/>
    </w:rPr>
  </w:style>
  <w:style w:type="character" w:styleId="a5">
    <w:name w:val="page number"/>
    <w:uiPriority w:val="99"/>
    <w:rsid w:val="00CC050D"/>
    <w:rPr>
      <w:rFonts w:cs="Times New Roman"/>
    </w:rPr>
  </w:style>
  <w:style w:type="paragraph" w:styleId="a6">
    <w:name w:val="Balloon Text"/>
    <w:basedOn w:val="a"/>
    <w:link w:val="a7"/>
    <w:uiPriority w:val="99"/>
    <w:semiHidden/>
    <w:rsid w:val="00CC050D"/>
    <w:rPr>
      <w:rFonts w:ascii="Tahoma" w:eastAsia="Calibri" w:hAnsi="Tahoma"/>
      <w:sz w:val="16"/>
      <w:szCs w:val="16"/>
    </w:rPr>
  </w:style>
  <w:style w:type="character" w:customStyle="1" w:styleId="a7">
    <w:name w:val="Текст выноски Знак"/>
    <w:basedOn w:val="a0"/>
    <w:link w:val="a6"/>
    <w:uiPriority w:val="99"/>
    <w:semiHidden/>
    <w:rsid w:val="00CC050D"/>
    <w:rPr>
      <w:rFonts w:ascii="Tahoma" w:eastAsia="Calibri" w:hAnsi="Tahoma" w:cs="Times New Roman"/>
      <w:sz w:val="16"/>
      <w:szCs w:val="16"/>
      <w:lang w:eastAsia="ru-RU"/>
    </w:rPr>
  </w:style>
  <w:style w:type="paragraph" w:styleId="a8">
    <w:name w:val="footer"/>
    <w:basedOn w:val="a"/>
    <w:link w:val="a9"/>
    <w:uiPriority w:val="99"/>
    <w:rsid w:val="00CC050D"/>
    <w:pPr>
      <w:tabs>
        <w:tab w:val="center" w:pos="4677"/>
        <w:tab w:val="right" w:pos="9355"/>
      </w:tabs>
    </w:pPr>
    <w:rPr>
      <w:rFonts w:ascii="Calibri" w:eastAsia="Calibri" w:hAnsi="Calibri"/>
      <w:sz w:val="20"/>
      <w:szCs w:val="20"/>
      <w:lang w:eastAsia="en-US"/>
    </w:rPr>
  </w:style>
  <w:style w:type="character" w:customStyle="1" w:styleId="a9">
    <w:name w:val="Нижний колонтитул Знак"/>
    <w:basedOn w:val="a0"/>
    <w:link w:val="a8"/>
    <w:uiPriority w:val="99"/>
    <w:rsid w:val="00CC050D"/>
    <w:rPr>
      <w:rFonts w:ascii="Calibri" w:eastAsia="Calibri" w:hAnsi="Calibri" w:cs="Times New Roman"/>
      <w:sz w:val="20"/>
      <w:szCs w:val="20"/>
    </w:rPr>
  </w:style>
  <w:style w:type="table" w:styleId="aa">
    <w:name w:val="Table Grid"/>
    <w:basedOn w:val="a1"/>
    <w:rsid w:val="00CC05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CC050D"/>
    <w:rPr>
      <w:rFonts w:cs="Times New Roman"/>
      <w:color w:val="0000FF"/>
      <w:u w:val="single"/>
    </w:rPr>
  </w:style>
  <w:style w:type="paragraph" w:styleId="ac">
    <w:name w:val="List Paragraph"/>
    <w:basedOn w:val="a"/>
    <w:link w:val="ad"/>
    <w:uiPriority w:val="99"/>
    <w:qFormat/>
    <w:rsid w:val="00CC050D"/>
    <w:pPr>
      <w:ind w:left="720"/>
      <w:contextualSpacing/>
    </w:pPr>
    <w:rPr>
      <w:rFonts w:ascii="Calibri" w:eastAsia="Calibri" w:hAnsi="Calibri"/>
      <w:sz w:val="20"/>
      <w:szCs w:val="20"/>
      <w:lang w:eastAsia="en-US"/>
    </w:rPr>
  </w:style>
  <w:style w:type="character" w:customStyle="1" w:styleId="ad">
    <w:name w:val="Абзац списка Знак"/>
    <w:link w:val="ac"/>
    <w:uiPriority w:val="99"/>
    <w:locked/>
    <w:rsid w:val="00CC050D"/>
    <w:rPr>
      <w:rFonts w:ascii="Calibri" w:eastAsia="Calibri" w:hAnsi="Calibri" w:cs="Times New Roman"/>
      <w:sz w:val="20"/>
      <w:szCs w:val="20"/>
    </w:rPr>
  </w:style>
  <w:style w:type="character" w:customStyle="1" w:styleId="ae">
    <w:name w:val="Основной текст_"/>
    <w:link w:val="21"/>
    <w:uiPriority w:val="99"/>
    <w:locked/>
    <w:rsid w:val="00CC050D"/>
    <w:rPr>
      <w:sz w:val="17"/>
      <w:shd w:val="clear" w:color="auto" w:fill="FFFFFF"/>
    </w:rPr>
  </w:style>
  <w:style w:type="character" w:customStyle="1" w:styleId="12">
    <w:name w:val="Основной текст1"/>
    <w:uiPriority w:val="99"/>
    <w:rsid w:val="00CC050D"/>
    <w:rPr>
      <w:rFonts w:ascii="Courier New" w:hAnsi="Courier New"/>
      <w:color w:val="000000"/>
      <w:spacing w:val="0"/>
      <w:w w:val="100"/>
      <w:position w:val="0"/>
      <w:sz w:val="17"/>
      <w:shd w:val="clear" w:color="auto" w:fill="FFFFFF"/>
      <w:lang w:val="ru-RU"/>
    </w:rPr>
  </w:style>
  <w:style w:type="paragraph" w:customStyle="1" w:styleId="21">
    <w:name w:val="Основной текст2"/>
    <w:basedOn w:val="a"/>
    <w:link w:val="ae"/>
    <w:uiPriority w:val="99"/>
    <w:rsid w:val="00CC050D"/>
    <w:pPr>
      <w:widowControl w:val="0"/>
      <w:shd w:val="clear" w:color="auto" w:fill="FFFFFF"/>
      <w:spacing w:line="202" w:lineRule="exact"/>
      <w:ind w:hanging="540"/>
    </w:pPr>
    <w:rPr>
      <w:rFonts w:asciiTheme="minorHAnsi" w:eastAsiaTheme="minorHAnsi" w:hAnsiTheme="minorHAnsi" w:cstheme="minorBidi"/>
      <w:sz w:val="17"/>
      <w:szCs w:val="22"/>
      <w:lang w:eastAsia="en-US"/>
    </w:rPr>
  </w:style>
  <w:style w:type="paragraph" w:customStyle="1" w:styleId="ConsPlusNormal">
    <w:name w:val="ConsPlusNormal"/>
    <w:rsid w:val="00CC050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
    <w:name w:val="Знак"/>
    <w:basedOn w:val="a"/>
    <w:uiPriority w:val="99"/>
    <w:rsid w:val="00CC050D"/>
    <w:pPr>
      <w:spacing w:after="160" w:line="240" w:lineRule="exact"/>
    </w:pPr>
    <w:rPr>
      <w:rFonts w:ascii="Verdana" w:hAnsi="Verdana"/>
      <w:lang w:val="en-US" w:eastAsia="en-US"/>
    </w:rPr>
  </w:style>
  <w:style w:type="character" w:styleId="af0">
    <w:name w:val="Placeholder Text"/>
    <w:uiPriority w:val="99"/>
    <w:semiHidden/>
    <w:rsid w:val="00CC050D"/>
    <w:rPr>
      <w:rFonts w:cs="Times New Roman"/>
      <w:color w:val="808080"/>
    </w:rPr>
  </w:style>
  <w:style w:type="paragraph" w:customStyle="1" w:styleId="ConsPlusCell">
    <w:name w:val="ConsPlusCell"/>
    <w:rsid w:val="00CC05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
    <w:name w:val="Знак2"/>
    <w:basedOn w:val="a"/>
    <w:uiPriority w:val="99"/>
    <w:rsid w:val="00CC050D"/>
    <w:pPr>
      <w:spacing w:after="160" w:line="240" w:lineRule="exact"/>
    </w:pPr>
    <w:rPr>
      <w:rFonts w:ascii="Verdana" w:hAnsi="Verdana"/>
      <w:sz w:val="20"/>
      <w:szCs w:val="20"/>
      <w:lang w:val="en-US" w:eastAsia="en-US"/>
    </w:rPr>
  </w:style>
  <w:style w:type="paragraph" w:customStyle="1" w:styleId="ConsPlusNonformat">
    <w:name w:val="ConsPlusNonformat"/>
    <w:uiPriority w:val="99"/>
    <w:rsid w:val="00CC05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FollowedHyperlink"/>
    <w:uiPriority w:val="99"/>
    <w:semiHidden/>
    <w:rsid w:val="00CC050D"/>
    <w:rPr>
      <w:rFonts w:cs="Times New Roman"/>
      <w:color w:val="800080"/>
      <w:u w:val="single"/>
    </w:rPr>
  </w:style>
  <w:style w:type="paragraph" w:customStyle="1" w:styleId="font5">
    <w:name w:val="font5"/>
    <w:basedOn w:val="a"/>
    <w:uiPriority w:val="99"/>
    <w:rsid w:val="00CC050D"/>
    <w:pPr>
      <w:spacing w:before="100" w:beforeAutospacing="1" w:after="100" w:afterAutospacing="1"/>
    </w:pPr>
    <w:rPr>
      <w:b/>
      <w:bCs/>
      <w:color w:val="000000"/>
      <w:sz w:val="16"/>
      <w:szCs w:val="16"/>
    </w:rPr>
  </w:style>
  <w:style w:type="paragraph" w:customStyle="1" w:styleId="font6">
    <w:name w:val="font6"/>
    <w:basedOn w:val="a"/>
    <w:uiPriority w:val="99"/>
    <w:rsid w:val="00CC050D"/>
    <w:pPr>
      <w:spacing w:before="100" w:beforeAutospacing="1" w:after="100" w:afterAutospacing="1"/>
    </w:pPr>
    <w:rPr>
      <w:rFonts w:ascii="Calibri" w:hAnsi="Calibri"/>
      <w:color w:val="000000"/>
      <w:sz w:val="16"/>
      <w:szCs w:val="16"/>
    </w:rPr>
  </w:style>
  <w:style w:type="paragraph" w:customStyle="1" w:styleId="font7">
    <w:name w:val="font7"/>
    <w:basedOn w:val="a"/>
    <w:uiPriority w:val="99"/>
    <w:rsid w:val="00CC050D"/>
    <w:pPr>
      <w:spacing w:before="100" w:beforeAutospacing="1" w:after="100" w:afterAutospacing="1"/>
    </w:pPr>
    <w:rPr>
      <w:color w:val="000000"/>
      <w:sz w:val="16"/>
      <w:szCs w:val="16"/>
    </w:rPr>
  </w:style>
  <w:style w:type="paragraph" w:customStyle="1" w:styleId="xl63">
    <w:name w:val="xl63"/>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4">
    <w:name w:val="xl64"/>
    <w:basedOn w:val="a"/>
    <w:uiPriority w:val="99"/>
    <w:rsid w:val="00CC050D"/>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5">
    <w:name w:val="xl65"/>
    <w:basedOn w:val="a"/>
    <w:uiPriority w:val="99"/>
    <w:rsid w:val="00CC050D"/>
    <w:pPr>
      <w:pBdr>
        <w:top w:val="single" w:sz="8" w:space="0" w:color="auto"/>
        <w:left w:val="single" w:sz="8" w:space="0" w:color="auto"/>
      </w:pBdr>
      <w:spacing w:before="100" w:beforeAutospacing="1" w:after="100" w:afterAutospacing="1"/>
    </w:pPr>
    <w:rPr>
      <w:color w:val="000000"/>
      <w:sz w:val="16"/>
      <w:szCs w:val="16"/>
    </w:rPr>
  </w:style>
  <w:style w:type="paragraph" w:customStyle="1" w:styleId="xl66">
    <w:name w:val="xl66"/>
    <w:basedOn w:val="a"/>
    <w:uiPriority w:val="99"/>
    <w:rsid w:val="00CC050D"/>
    <w:pPr>
      <w:pBdr>
        <w:top w:val="single" w:sz="8" w:space="0" w:color="auto"/>
        <w:right w:val="single" w:sz="8" w:space="0" w:color="auto"/>
      </w:pBdr>
      <w:spacing w:before="100" w:beforeAutospacing="1" w:after="100" w:afterAutospacing="1"/>
    </w:pPr>
    <w:rPr>
      <w:color w:val="000000"/>
      <w:sz w:val="16"/>
      <w:szCs w:val="16"/>
    </w:rPr>
  </w:style>
  <w:style w:type="paragraph" w:customStyle="1" w:styleId="xl67">
    <w:name w:val="xl67"/>
    <w:basedOn w:val="a"/>
    <w:uiPriority w:val="99"/>
    <w:rsid w:val="00CC050D"/>
    <w:pPr>
      <w:pBdr>
        <w:top w:val="single" w:sz="8" w:space="0" w:color="auto"/>
        <w:left w:val="single" w:sz="8" w:space="0" w:color="auto"/>
        <w:right w:val="single" w:sz="8" w:space="0" w:color="auto"/>
      </w:pBdr>
      <w:spacing w:before="100" w:beforeAutospacing="1" w:after="100" w:afterAutospacing="1"/>
    </w:pPr>
  </w:style>
  <w:style w:type="paragraph" w:customStyle="1" w:styleId="xl68">
    <w:name w:val="xl68"/>
    <w:basedOn w:val="a"/>
    <w:uiPriority w:val="99"/>
    <w:rsid w:val="00CC050D"/>
    <w:pPr>
      <w:pBdr>
        <w:left w:val="single" w:sz="8" w:space="0" w:color="auto"/>
      </w:pBdr>
      <w:spacing w:before="100" w:beforeAutospacing="1" w:after="100" w:afterAutospacing="1"/>
    </w:pPr>
    <w:rPr>
      <w:color w:val="000000"/>
      <w:sz w:val="16"/>
      <w:szCs w:val="16"/>
    </w:rPr>
  </w:style>
  <w:style w:type="paragraph" w:customStyle="1" w:styleId="xl69">
    <w:name w:val="xl69"/>
    <w:basedOn w:val="a"/>
    <w:uiPriority w:val="99"/>
    <w:rsid w:val="00CC050D"/>
    <w:pPr>
      <w:pBdr>
        <w:right w:val="single" w:sz="8" w:space="0" w:color="auto"/>
      </w:pBdr>
      <w:spacing w:before="100" w:beforeAutospacing="1" w:after="100" w:afterAutospacing="1"/>
    </w:pPr>
    <w:rPr>
      <w:color w:val="000000"/>
      <w:sz w:val="16"/>
      <w:szCs w:val="16"/>
    </w:rPr>
  </w:style>
  <w:style w:type="paragraph" w:customStyle="1" w:styleId="xl70">
    <w:name w:val="xl70"/>
    <w:basedOn w:val="a"/>
    <w:uiPriority w:val="99"/>
    <w:rsid w:val="00CC050D"/>
    <w:pPr>
      <w:pBdr>
        <w:left w:val="single" w:sz="8" w:space="0" w:color="auto"/>
        <w:right w:val="single" w:sz="8" w:space="0" w:color="auto"/>
      </w:pBdr>
      <w:spacing w:before="100" w:beforeAutospacing="1" w:after="100" w:afterAutospacing="1"/>
    </w:pPr>
  </w:style>
  <w:style w:type="paragraph" w:customStyle="1" w:styleId="xl71">
    <w:name w:val="xl71"/>
    <w:basedOn w:val="a"/>
    <w:uiPriority w:val="99"/>
    <w:rsid w:val="00CC050D"/>
    <w:pPr>
      <w:pBdr>
        <w:left w:val="single" w:sz="8" w:space="0" w:color="auto"/>
        <w:bottom w:val="single" w:sz="8" w:space="0" w:color="auto"/>
      </w:pBdr>
      <w:spacing w:before="100" w:beforeAutospacing="1" w:after="100" w:afterAutospacing="1"/>
    </w:pPr>
    <w:rPr>
      <w:color w:val="000000"/>
      <w:sz w:val="16"/>
      <w:szCs w:val="16"/>
    </w:rPr>
  </w:style>
  <w:style w:type="paragraph" w:customStyle="1" w:styleId="xl72">
    <w:name w:val="xl72"/>
    <w:basedOn w:val="a"/>
    <w:uiPriority w:val="99"/>
    <w:rsid w:val="00CC050D"/>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3">
    <w:name w:val="xl73"/>
    <w:basedOn w:val="a"/>
    <w:uiPriority w:val="99"/>
    <w:rsid w:val="00CC050D"/>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uiPriority w:val="99"/>
    <w:rsid w:val="00CC050D"/>
    <w:pPr>
      <w:pBdr>
        <w:top w:val="single" w:sz="8" w:space="0" w:color="auto"/>
        <w:left w:val="single" w:sz="8" w:space="0" w:color="auto"/>
      </w:pBdr>
      <w:spacing w:before="100" w:beforeAutospacing="1" w:after="100" w:afterAutospacing="1"/>
      <w:textAlignment w:val="top"/>
    </w:pPr>
    <w:rPr>
      <w:color w:val="000000"/>
      <w:sz w:val="16"/>
      <w:szCs w:val="16"/>
    </w:rPr>
  </w:style>
  <w:style w:type="paragraph" w:customStyle="1" w:styleId="xl75">
    <w:name w:val="xl75"/>
    <w:basedOn w:val="a"/>
    <w:uiPriority w:val="99"/>
    <w:rsid w:val="00CC050D"/>
    <w:pPr>
      <w:pBdr>
        <w:top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6">
    <w:name w:val="xl76"/>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7">
    <w:name w:val="xl77"/>
    <w:basedOn w:val="a"/>
    <w:uiPriority w:val="99"/>
    <w:rsid w:val="00CC050D"/>
    <w:pPr>
      <w:spacing w:before="100" w:beforeAutospacing="1" w:after="100" w:afterAutospacing="1"/>
      <w:textAlignment w:val="top"/>
    </w:pPr>
  </w:style>
  <w:style w:type="paragraph" w:customStyle="1" w:styleId="xl78">
    <w:name w:val="xl78"/>
    <w:basedOn w:val="a"/>
    <w:uiPriority w:val="99"/>
    <w:rsid w:val="00CC050D"/>
    <w:pPr>
      <w:pBdr>
        <w:left w:val="single" w:sz="8" w:space="0" w:color="auto"/>
      </w:pBdr>
      <w:spacing w:before="100" w:beforeAutospacing="1" w:after="100" w:afterAutospacing="1"/>
      <w:textAlignment w:val="top"/>
    </w:pPr>
    <w:rPr>
      <w:color w:val="000000"/>
      <w:sz w:val="16"/>
      <w:szCs w:val="16"/>
    </w:rPr>
  </w:style>
  <w:style w:type="paragraph" w:customStyle="1" w:styleId="xl79">
    <w:name w:val="xl79"/>
    <w:basedOn w:val="a"/>
    <w:uiPriority w:val="99"/>
    <w:rsid w:val="00CC050D"/>
    <w:pPr>
      <w:pBdr>
        <w:right w:val="single" w:sz="8" w:space="0" w:color="auto"/>
      </w:pBdr>
      <w:spacing w:before="100" w:beforeAutospacing="1" w:after="100" w:afterAutospacing="1"/>
      <w:textAlignment w:val="top"/>
    </w:pPr>
    <w:rPr>
      <w:color w:val="000000"/>
      <w:sz w:val="16"/>
      <w:szCs w:val="16"/>
    </w:rPr>
  </w:style>
  <w:style w:type="paragraph" w:customStyle="1" w:styleId="xl80">
    <w:name w:val="xl80"/>
    <w:basedOn w:val="a"/>
    <w:uiPriority w:val="99"/>
    <w:rsid w:val="00CC050D"/>
    <w:pPr>
      <w:pBdr>
        <w:left w:val="single" w:sz="8" w:space="0" w:color="auto"/>
        <w:right w:val="single" w:sz="8" w:space="0" w:color="auto"/>
      </w:pBdr>
      <w:spacing w:before="100" w:beforeAutospacing="1" w:after="100" w:afterAutospacing="1"/>
      <w:textAlignment w:val="top"/>
    </w:pPr>
  </w:style>
  <w:style w:type="paragraph" w:customStyle="1" w:styleId="xl81">
    <w:name w:val="xl81"/>
    <w:basedOn w:val="a"/>
    <w:uiPriority w:val="99"/>
    <w:rsid w:val="00CC050D"/>
    <w:pPr>
      <w:pBdr>
        <w:left w:val="single" w:sz="8" w:space="0" w:color="auto"/>
        <w:bottom w:val="single" w:sz="8" w:space="0" w:color="auto"/>
      </w:pBdr>
      <w:spacing w:before="100" w:beforeAutospacing="1" w:after="100" w:afterAutospacing="1"/>
      <w:textAlignment w:val="top"/>
    </w:pPr>
    <w:rPr>
      <w:color w:val="000000"/>
      <w:sz w:val="16"/>
      <w:szCs w:val="16"/>
    </w:rPr>
  </w:style>
  <w:style w:type="paragraph" w:customStyle="1" w:styleId="xl82">
    <w:name w:val="xl82"/>
    <w:basedOn w:val="a"/>
    <w:uiPriority w:val="99"/>
    <w:rsid w:val="00CC050D"/>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83">
    <w:name w:val="xl8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4">
    <w:name w:val="xl84"/>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5">
    <w:name w:val="xl85"/>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6">
    <w:name w:val="xl86"/>
    <w:basedOn w:val="a"/>
    <w:uiPriority w:val="99"/>
    <w:rsid w:val="00CC050D"/>
    <w:pPr>
      <w:pBdr>
        <w:left w:val="single" w:sz="8" w:space="0" w:color="auto"/>
        <w:right w:val="single" w:sz="8" w:space="0" w:color="auto"/>
      </w:pBdr>
      <w:spacing w:before="100" w:beforeAutospacing="1" w:after="100" w:afterAutospacing="1"/>
    </w:pPr>
    <w:rPr>
      <w:color w:val="000000"/>
      <w:sz w:val="16"/>
      <w:szCs w:val="16"/>
    </w:rPr>
  </w:style>
  <w:style w:type="paragraph" w:customStyle="1" w:styleId="xl87">
    <w:name w:val="xl87"/>
    <w:basedOn w:val="a"/>
    <w:uiPriority w:val="99"/>
    <w:rsid w:val="00CC050D"/>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8">
    <w:name w:val="xl88"/>
    <w:basedOn w:val="a"/>
    <w:uiPriority w:val="99"/>
    <w:rsid w:val="00CC050D"/>
    <w:pPr>
      <w:spacing w:before="100" w:beforeAutospacing="1" w:after="100" w:afterAutospacing="1"/>
    </w:pPr>
  </w:style>
  <w:style w:type="paragraph" w:customStyle="1" w:styleId="xl89">
    <w:name w:val="xl89"/>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0">
    <w:name w:val="xl90"/>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1">
    <w:name w:val="xl91"/>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2">
    <w:name w:val="xl92"/>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3">
    <w:name w:val="xl93"/>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4">
    <w:name w:val="xl94"/>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5">
    <w:name w:val="xl95"/>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6">
    <w:name w:val="xl96"/>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7">
    <w:name w:val="xl97"/>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8">
    <w:name w:val="xl98"/>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99">
    <w:name w:val="xl99"/>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0">
    <w:name w:val="xl100"/>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1">
    <w:name w:val="xl101"/>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2">
    <w:name w:val="xl102"/>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3">
    <w:name w:val="xl10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4">
    <w:name w:val="xl104"/>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5">
    <w:name w:val="xl105"/>
    <w:basedOn w:val="a"/>
    <w:uiPriority w:val="99"/>
    <w:rsid w:val="00CC050D"/>
    <w:pPr>
      <w:pBdr>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6">
    <w:name w:val="xl106"/>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7">
    <w:name w:val="xl107"/>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8">
    <w:name w:val="xl108"/>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9">
    <w:name w:val="xl109"/>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10">
    <w:name w:val="xl110"/>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1">
    <w:name w:val="xl111"/>
    <w:basedOn w:val="a"/>
    <w:uiPriority w:val="99"/>
    <w:rsid w:val="00CC050D"/>
    <w:pPr>
      <w:pBdr>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2">
    <w:name w:val="xl112"/>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3">
    <w:name w:val="xl113"/>
    <w:basedOn w:val="a"/>
    <w:uiPriority w:val="99"/>
    <w:rsid w:val="00CC050D"/>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styleId="af2">
    <w:name w:val="Body Text Indent"/>
    <w:basedOn w:val="a"/>
    <w:link w:val="af3"/>
    <w:uiPriority w:val="99"/>
    <w:rsid w:val="00CC050D"/>
    <w:pPr>
      <w:ind w:firstLine="709"/>
      <w:jc w:val="both"/>
    </w:pPr>
    <w:rPr>
      <w:rFonts w:eastAsia="Calibri"/>
    </w:rPr>
  </w:style>
  <w:style w:type="character" w:customStyle="1" w:styleId="af3">
    <w:name w:val="Основной текст с отступом Знак"/>
    <w:basedOn w:val="a0"/>
    <w:link w:val="af2"/>
    <w:uiPriority w:val="99"/>
    <w:rsid w:val="00CC050D"/>
    <w:rPr>
      <w:rFonts w:ascii="Times New Roman" w:eastAsia="Calibri" w:hAnsi="Times New Roman" w:cs="Times New Roman"/>
      <w:sz w:val="24"/>
      <w:szCs w:val="24"/>
      <w:lang w:eastAsia="ru-RU"/>
    </w:rPr>
  </w:style>
  <w:style w:type="paragraph" w:styleId="af4">
    <w:name w:val="caption"/>
    <w:basedOn w:val="a"/>
    <w:next w:val="a"/>
    <w:uiPriority w:val="99"/>
    <w:qFormat/>
    <w:rsid w:val="00CC050D"/>
    <w:rPr>
      <w:rFonts w:ascii="Calibri" w:eastAsia="Calibri" w:hAnsi="Calibri"/>
      <w:b/>
      <w:bCs/>
      <w:color w:val="4F81BD"/>
      <w:sz w:val="18"/>
      <w:szCs w:val="18"/>
      <w:lang w:eastAsia="en-US"/>
    </w:rPr>
  </w:style>
  <w:style w:type="paragraph" w:styleId="af5">
    <w:name w:val="Title"/>
    <w:basedOn w:val="a"/>
    <w:next w:val="a"/>
    <w:link w:val="af6"/>
    <w:uiPriority w:val="99"/>
    <w:qFormat/>
    <w:rsid w:val="00CC050D"/>
    <w:pPr>
      <w:pBdr>
        <w:bottom w:val="single" w:sz="8" w:space="4" w:color="4F81BD"/>
      </w:pBdr>
      <w:spacing w:after="300"/>
      <w:contextualSpacing/>
    </w:pPr>
    <w:rPr>
      <w:rFonts w:ascii="Cambria" w:eastAsia="Calibri" w:hAnsi="Cambria"/>
      <w:color w:val="17365D"/>
      <w:spacing w:val="5"/>
      <w:kern w:val="28"/>
      <w:sz w:val="52"/>
      <w:szCs w:val="52"/>
      <w:lang w:eastAsia="en-US"/>
    </w:rPr>
  </w:style>
  <w:style w:type="character" w:customStyle="1" w:styleId="af6">
    <w:name w:val="Название Знак"/>
    <w:basedOn w:val="a0"/>
    <w:link w:val="af5"/>
    <w:uiPriority w:val="99"/>
    <w:rsid w:val="00CC050D"/>
    <w:rPr>
      <w:rFonts w:ascii="Cambria" w:eastAsia="Calibri" w:hAnsi="Cambria" w:cs="Times New Roman"/>
      <w:color w:val="17365D"/>
      <w:spacing w:val="5"/>
      <w:kern w:val="28"/>
      <w:sz w:val="52"/>
      <w:szCs w:val="52"/>
    </w:rPr>
  </w:style>
  <w:style w:type="paragraph" w:styleId="af7">
    <w:name w:val="Subtitle"/>
    <w:basedOn w:val="a"/>
    <w:next w:val="a"/>
    <w:link w:val="af8"/>
    <w:uiPriority w:val="99"/>
    <w:qFormat/>
    <w:rsid w:val="00CC050D"/>
    <w:pPr>
      <w:numPr>
        <w:ilvl w:val="1"/>
      </w:numPr>
    </w:pPr>
    <w:rPr>
      <w:rFonts w:ascii="Cambria" w:eastAsia="Calibri" w:hAnsi="Cambria"/>
      <w:i/>
      <w:iCs/>
      <w:color w:val="4F81BD"/>
      <w:spacing w:val="15"/>
      <w:sz w:val="20"/>
      <w:szCs w:val="20"/>
      <w:lang w:eastAsia="en-US"/>
    </w:rPr>
  </w:style>
  <w:style w:type="character" w:customStyle="1" w:styleId="af8">
    <w:name w:val="Подзаголовок Знак"/>
    <w:basedOn w:val="a0"/>
    <w:link w:val="af7"/>
    <w:uiPriority w:val="99"/>
    <w:rsid w:val="00CC050D"/>
    <w:rPr>
      <w:rFonts w:ascii="Cambria" w:eastAsia="Calibri" w:hAnsi="Cambria" w:cs="Times New Roman"/>
      <w:i/>
      <w:iCs/>
      <w:color w:val="4F81BD"/>
      <w:spacing w:val="15"/>
      <w:sz w:val="20"/>
      <w:szCs w:val="20"/>
    </w:rPr>
  </w:style>
  <w:style w:type="character" w:styleId="af9">
    <w:name w:val="Strong"/>
    <w:uiPriority w:val="99"/>
    <w:qFormat/>
    <w:rsid w:val="00CC050D"/>
    <w:rPr>
      <w:rFonts w:cs="Times New Roman"/>
      <w:b/>
    </w:rPr>
  </w:style>
  <w:style w:type="character" w:styleId="afa">
    <w:name w:val="Emphasis"/>
    <w:uiPriority w:val="99"/>
    <w:qFormat/>
    <w:rsid w:val="00CC050D"/>
    <w:rPr>
      <w:rFonts w:cs="Times New Roman"/>
      <w:i/>
    </w:rPr>
  </w:style>
  <w:style w:type="paragraph" w:styleId="afb">
    <w:name w:val="No Spacing"/>
    <w:basedOn w:val="a"/>
    <w:link w:val="afc"/>
    <w:uiPriority w:val="1"/>
    <w:qFormat/>
    <w:rsid w:val="00CC050D"/>
    <w:rPr>
      <w:rFonts w:ascii="Calibri" w:eastAsia="Calibri" w:hAnsi="Calibri"/>
      <w:sz w:val="20"/>
      <w:szCs w:val="20"/>
      <w:lang w:eastAsia="en-US"/>
    </w:rPr>
  </w:style>
  <w:style w:type="character" w:customStyle="1" w:styleId="afc">
    <w:name w:val="Без интервала Знак"/>
    <w:link w:val="afb"/>
    <w:uiPriority w:val="1"/>
    <w:locked/>
    <w:rsid w:val="00CC050D"/>
    <w:rPr>
      <w:rFonts w:ascii="Calibri" w:eastAsia="Calibri" w:hAnsi="Calibri" w:cs="Times New Roman"/>
      <w:sz w:val="20"/>
      <w:szCs w:val="20"/>
    </w:rPr>
  </w:style>
  <w:style w:type="paragraph" w:styleId="23">
    <w:name w:val="Quote"/>
    <w:basedOn w:val="a"/>
    <w:next w:val="a"/>
    <w:link w:val="24"/>
    <w:uiPriority w:val="99"/>
    <w:qFormat/>
    <w:rsid w:val="00CC050D"/>
    <w:rPr>
      <w:rFonts w:ascii="Calibri" w:eastAsia="Calibri" w:hAnsi="Calibri"/>
      <w:i/>
      <w:iCs/>
      <w:color w:val="000000"/>
      <w:sz w:val="20"/>
      <w:szCs w:val="20"/>
      <w:lang w:eastAsia="en-US"/>
    </w:rPr>
  </w:style>
  <w:style w:type="character" w:customStyle="1" w:styleId="24">
    <w:name w:val="Цитата 2 Знак"/>
    <w:basedOn w:val="a0"/>
    <w:link w:val="23"/>
    <w:uiPriority w:val="99"/>
    <w:rsid w:val="00CC050D"/>
    <w:rPr>
      <w:rFonts w:ascii="Calibri" w:eastAsia="Calibri" w:hAnsi="Calibri" w:cs="Times New Roman"/>
      <w:i/>
      <w:iCs/>
      <w:color w:val="000000"/>
      <w:sz w:val="20"/>
      <w:szCs w:val="20"/>
    </w:rPr>
  </w:style>
  <w:style w:type="paragraph" w:styleId="afd">
    <w:name w:val="Intense Quote"/>
    <w:basedOn w:val="a"/>
    <w:next w:val="a"/>
    <w:link w:val="afe"/>
    <w:uiPriority w:val="99"/>
    <w:qFormat/>
    <w:rsid w:val="00CC050D"/>
    <w:pPr>
      <w:pBdr>
        <w:bottom w:val="single" w:sz="4" w:space="4" w:color="4F81BD"/>
      </w:pBdr>
      <w:spacing w:before="200" w:after="280"/>
      <w:ind w:left="936" w:right="936"/>
    </w:pPr>
    <w:rPr>
      <w:rFonts w:ascii="Calibri" w:eastAsia="Calibri" w:hAnsi="Calibri"/>
      <w:b/>
      <w:bCs/>
      <w:i/>
      <w:iCs/>
      <w:color w:val="4F81BD"/>
      <w:sz w:val="20"/>
      <w:szCs w:val="20"/>
      <w:lang w:eastAsia="en-US"/>
    </w:rPr>
  </w:style>
  <w:style w:type="character" w:customStyle="1" w:styleId="afe">
    <w:name w:val="Выделенная цитата Знак"/>
    <w:basedOn w:val="a0"/>
    <w:link w:val="afd"/>
    <w:uiPriority w:val="99"/>
    <w:rsid w:val="00CC050D"/>
    <w:rPr>
      <w:rFonts w:ascii="Calibri" w:eastAsia="Calibri" w:hAnsi="Calibri" w:cs="Times New Roman"/>
      <w:b/>
      <w:bCs/>
      <w:i/>
      <w:iCs/>
      <w:color w:val="4F81BD"/>
      <w:sz w:val="20"/>
      <w:szCs w:val="20"/>
    </w:rPr>
  </w:style>
  <w:style w:type="character" w:styleId="aff">
    <w:name w:val="Subtle Emphasis"/>
    <w:uiPriority w:val="99"/>
    <w:qFormat/>
    <w:rsid w:val="00CC050D"/>
    <w:rPr>
      <w:rFonts w:cs="Times New Roman"/>
      <w:i/>
      <w:color w:val="808080"/>
    </w:rPr>
  </w:style>
  <w:style w:type="character" w:styleId="aff0">
    <w:name w:val="Intense Emphasis"/>
    <w:uiPriority w:val="99"/>
    <w:qFormat/>
    <w:rsid w:val="00CC050D"/>
    <w:rPr>
      <w:rFonts w:cs="Times New Roman"/>
      <w:b/>
      <w:i/>
      <w:color w:val="4F81BD"/>
    </w:rPr>
  </w:style>
  <w:style w:type="character" w:styleId="aff1">
    <w:name w:val="Subtle Reference"/>
    <w:uiPriority w:val="99"/>
    <w:qFormat/>
    <w:rsid w:val="00CC050D"/>
    <w:rPr>
      <w:rFonts w:cs="Times New Roman"/>
      <w:smallCaps/>
      <w:color w:val="C0504D"/>
      <w:u w:val="single"/>
    </w:rPr>
  </w:style>
  <w:style w:type="character" w:styleId="aff2">
    <w:name w:val="Intense Reference"/>
    <w:uiPriority w:val="99"/>
    <w:qFormat/>
    <w:rsid w:val="00CC050D"/>
    <w:rPr>
      <w:rFonts w:cs="Times New Roman"/>
      <w:b/>
      <w:smallCaps/>
      <w:color w:val="C0504D"/>
      <w:spacing w:val="5"/>
      <w:u w:val="single"/>
    </w:rPr>
  </w:style>
  <w:style w:type="character" w:styleId="aff3">
    <w:name w:val="Book Title"/>
    <w:uiPriority w:val="99"/>
    <w:qFormat/>
    <w:rsid w:val="00CC050D"/>
    <w:rPr>
      <w:rFonts w:cs="Times New Roman"/>
      <w:b/>
      <w:smallCaps/>
      <w:spacing w:val="5"/>
    </w:rPr>
  </w:style>
  <w:style w:type="paragraph" w:styleId="aff4">
    <w:name w:val="TOC Heading"/>
    <w:basedOn w:val="1"/>
    <w:next w:val="a"/>
    <w:uiPriority w:val="99"/>
    <w:qFormat/>
    <w:rsid w:val="00CC050D"/>
    <w:pPr>
      <w:keepLines/>
      <w:numPr>
        <w:numId w:val="0"/>
      </w:numPr>
      <w:spacing w:before="480"/>
      <w:jc w:val="both"/>
      <w:outlineLvl w:val="9"/>
    </w:pPr>
    <w:rPr>
      <w:rFonts w:ascii="Cambria" w:hAnsi="Cambria"/>
      <w:bCs/>
      <w:color w:val="365F91"/>
      <w:kern w:val="0"/>
      <w:sz w:val="28"/>
      <w:szCs w:val="28"/>
    </w:rPr>
  </w:style>
  <w:style w:type="paragraph" w:styleId="31">
    <w:name w:val="toc 3"/>
    <w:basedOn w:val="a"/>
    <w:next w:val="a"/>
    <w:autoRedefine/>
    <w:uiPriority w:val="99"/>
    <w:rsid w:val="00CC050D"/>
    <w:pPr>
      <w:spacing w:after="100"/>
      <w:ind w:left="440"/>
    </w:pPr>
    <w:rPr>
      <w:rFonts w:ascii="Calibri" w:eastAsia="Calibri" w:hAnsi="Calibri"/>
      <w:sz w:val="22"/>
      <w:szCs w:val="22"/>
      <w:lang w:eastAsia="en-US"/>
    </w:rPr>
  </w:style>
  <w:style w:type="paragraph" w:styleId="aff5">
    <w:name w:val="Normal (Web)"/>
    <w:basedOn w:val="a"/>
    <w:uiPriority w:val="99"/>
    <w:rsid w:val="00CC050D"/>
    <w:pPr>
      <w:spacing w:before="100" w:beforeAutospacing="1" w:after="100" w:afterAutospacing="1"/>
    </w:pPr>
  </w:style>
  <w:style w:type="character" w:styleId="aff6">
    <w:name w:val="annotation reference"/>
    <w:uiPriority w:val="99"/>
    <w:rsid w:val="00CC050D"/>
    <w:rPr>
      <w:rFonts w:cs="Times New Roman"/>
      <w:sz w:val="16"/>
    </w:rPr>
  </w:style>
  <w:style w:type="paragraph" w:styleId="aff7">
    <w:name w:val="annotation text"/>
    <w:basedOn w:val="a"/>
    <w:link w:val="aff8"/>
    <w:uiPriority w:val="99"/>
    <w:rsid w:val="00CC050D"/>
    <w:rPr>
      <w:rFonts w:ascii="Calibri" w:eastAsia="Calibri" w:hAnsi="Calibri"/>
      <w:sz w:val="20"/>
      <w:szCs w:val="20"/>
      <w:lang w:eastAsia="en-US"/>
    </w:rPr>
  </w:style>
  <w:style w:type="character" w:customStyle="1" w:styleId="aff8">
    <w:name w:val="Текст примечания Знак"/>
    <w:basedOn w:val="a0"/>
    <w:link w:val="aff7"/>
    <w:uiPriority w:val="99"/>
    <w:rsid w:val="00CC050D"/>
    <w:rPr>
      <w:rFonts w:ascii="Calibri" w:eastAsia="Calibri" w:hAnsi="Calibri" w:cs="Times New Roman"/>
      <w:sz w:val="20"/>
      <w:szCs w:val="20"/>
    </w:rPr>
  </w:style>
  <w:style w:type="paragraph" w:styleId="25">
    <w:name w:val="toc 2"/>
    <w:basedOn w:val="a"/>
    <w:next w:val="a"/>
    <w:autoRedefine/>
    <w:uiPriority w:val="99"/>
    <w:rsid w:val="00CC050D"/>
    <w:pPr>
      <w:spacing w:after="100"/>
      <w:ind w:left="220"/>
    </w:pPr>
    <w:rPr>
      <w:rFonts w:ascii="Calibri" w:eastAsia="Calibri" w:hAnsi="Calibri"/>
      <w:sz w:val="22"/>
      <w:szCs w:val="22"/>
      <w:lang w:eastAsia="en-US"/>
    </w:rPr>
  </w:style>
  <w:style w:type="paragraph" w:styleId="13">
    <w:name w:val="toc 1"/>
    <w:basedOn w:val="a"/>
    <w:next w:val="a"/>
    <w:autoRedefine/>
    <w:uiPriority w:val="99"/>
    <w:rsid w:val="00CC050D"/>
    <w:pPr>
      <w:spacing w:after="100"/>
    </w:pPr>
    <w:rPr>
      <w:rFonts w:ascii="Calibri" w:hAnsi="Calibri"/>
      <w:sz w:val="22"/>
      <w:szCs w:val="22"/>
    </w:rPr>
  </w:style>
  <w:style w:type="paragraph" w:styleId="41">
    <w:name w:val="toc 4"/>
    <w:basedOn w:val="a"/>
    <w:next w:val="a"/>
    <w:autoRedefine/>
    <w:uiPriority w:val="99"/>
    <w:rsid w:val="00CC050D"/>
    <w:pPr>
      <w:spacing w:after="100"/>
      <w:ind w:left="660"/>
    </w:pPr>
    <w:rPr>
      <w:rFonts w:ascii="Calibri" w:hAnsi="Calibri"/>
      <w:sz w:val="22"/>
      <w:szCs w:val="22"/>
    </w:rPr>
  </w:style>
  <w:style w:type="paragraph" w:styleId="51">
    <w:name w:val="toc 5"/>
    <w:basedOn w:val="a"/>
    <w:next w:val="a"/>
    <w:autoRedefine/>
    <w:uiPriority w:val="99"/>
    <w:rsid w:val="00CC050D"/>
    <w:pPr>
      <w:spacing w:after="100"/>
      <w:ind w:left="880"/>
    </w:pPr>
    <w:rPr>
      <w:rFonts w:ascii="Calibri" w:hAnsi="Calibri"/>
      <w:sz w:val="22"/>
      <w:szCs w:val="22"/>
    </w:rPr>
  </w:style>
  <w:style w:type="paragraph" w:styleId="61">
    <w:name w:val="toc 6"/>
    <w:basedOn w:val="a"/>
    <w:next w:val="a"/>
    <w:autoRedefine/>
    <w:uiPriority w:val="99"/>
    <w:rsid w:val="00CC050D"/>
    <w:pPr>
      <w:spacing w:after="100"/>
      <w:ind w:left="1100"/>
    </w:pPr>
    <w:rPr>
      <w:rFonts w:ascii="Calibri" w:hAnsi="Calibri"/>
      <w:sz w:val="22"/>
      <w:szCs w:val="22"/>
    </w:rPr>
  </w:style>
  <w:style w:type="paragraph" w:styleId="71">
    <w:name w:val="toc 7"/>
    <w:basedOn w:val="a"/>
    <w:next w:val="a"/>
    <w:autoRedefine/>
    <w:uiPriority w:val="99"/>
    <w:rsid w:val="00CC050D"/>
    <w:pPr>
      <w:spacing w:after="100"/>
      <w:ind w:left="1320"/>
    </w:pPr>
    <w:rPr>
      <w:rFonts w:ascii="Calibri" w:hAnsi="Calibri"/>
      <w:sz w:val="22"/>
      <w:szCs w:val="22"/>
    </w:rPr>
  </w:style>
  <w:style w:type="paragraph" w:styleId="81">
    <w:name w:val="toc 8"/>
    <w:basedOn w:val="a"/>
    <w:next w:val="a"/>
    <w:autoRedefine/>
    <w:uiPriority w:val="99"/>
    <w:rsid w:val="00CC050D"/>
    <w:pPr>
      <w:spacing w:after="100"/>
      <w:ind w:left="1540"/>
    </w:pPr>
    <w:rPr>
      <w:rFonts w:ascii="Calibri" w:hAnsi="Calibri"/>
      <w:sz w:val="22"/>
      <w:szCs w:val="22"/>
    </w:rPr>
  </w:style>
  <w:style w:type="paragraph" w:styleId="91">
    <w:name w:val="toc 9"/>
    <w:basedOn w:val="a"/>
    <w:next w:val="a"/>
    <w:autoRedefine/>
    <w:uiPriority w:val="99"/>
    <w:rsid w:val="00CC050D"/>
    <w:pPr>
      <w:spacing w:after="100"/>
      <w:ind w:left="1760"/>
    </w:pPr>
    <w:rPr>
      <w:rFonts w:ascii="Calibri" w:hAnsi="Calibri"/>
      <w:sz w:val="22"/>
      <w:szCs w:val="22"/>
    </w:rPr>
  </w:style>
  <w:style w:type="paragraph" w:styleId="aff9">
    <w:name w:val="annotation subject"/>
    <w:basedOn w:val="aff7"/>
    <w:next w:val="aff7"/>
    <w:link w:val="affa"/>
    <w:uiPriority w:val="99"/>
    <w:semiHidden/>
    <w:rsid w:val="00CC050D"/>
    <w:rPr>
      <w:b/>
      <w:bCs/>
    </w:rPr>
  </w:style>
  <w:style w:type="character" w:customStyle="1" w:styleId="affa">
    <w:name w:val="Тема примечания Знак"/>
    <w:basedOn w:val="aff8"/>
    <w:link w:val="aff9"/>
    <w:uiPriority w:val="99"/>
    <w:semiHidden/>
    <w:rsid w:val="00CC050D"/>
    <w:rPr>
      <w:rFonts w:ascii="Calibri" w:eastAsia="Calibri" w:hAnsi="Calibri" w:cs="Times New Roman"/>
      <w:b/>
      <w:bCs/>
      <w:sz w:val="20"/>
      <w:szCs w:val="20"/>
    </w:rPr>
  </w:style>
  <w:style w:type="paragraph" w:styleId="affb">
    <w:name w:val="Revision"/>
    <w:hidden/>
    <w:uiPriority w:val="99"/>
    <w:semiHidden/>
    <w:rsid w:val="00CC050D"/>
    <w:pPr>
      <w:spacing w:after="0" w:line="240" w:lineRule="auto"/>
    </w:pPr>
    <w:rPr>
      <w:rFonts w:ascii="Calibri" w:eastAsia="Calibri" w:hAnsi="Calibri" w:cs="Times New Roman"/>
    </w:rPr>
  </w:style>
  <w:style w:type="paragraph" w:styleId="affc">
    <w:name w:val="Body Text"/>
    <w:basedOn w:val="a"/>
    <w:link w:val="affd"/>
    <w:uiPriority w:val="99"/>
    <w:semiHidden/>
    <w:rsid w:val="00CC050D"/>
    <w:pPr>
      <w:spacing w:after="120"/>
    </w:pPr>
    <w:rPr>
      <w:rFonts w:ascii="Calibri" w:eastAsia="Calibri" w:hAnsi="Calibri"/>
      <w:sz w:val="20"/>
      <w:szCs w:val="20"/>
      <w:lang w:eastAsia="en-US"/>
    </w:rPr>
  </w:style>
  <w:style w:type="character" w:customStyle="1" w:styleId="affd">
    <w:name w:val="Основной текст Знак"/>
    <w:basedOn w:val="a0"/>
    <w:link w:val="affc"/>
    <w:uiPriority w:val="99"/>
    <w:semiHidden/>
    <w:rsid w:val="00CC050D"/>
    <w:rPr>
      <w:rFonts w:ascii="Calibri" w:eastAsia="Calibri" w:hAnsi="Calibri" w:cs="Times New Roman"/>
      <w:sz w:val="20"/>
      <w:szCs w:val="20"/>
    </w:rPr>
  </w:style>
  <w:style w:type="character" w:customStyle="1" w:styleId="ListParagraphChar">
    <w:name w:val="List Paragraph Char"/>
    <w:link w:val="14"/>
    <w:uiPriority w:val="99"/>
    <w:locked/>
    <w:rsid w:val="00CC050D"/>
  </w:style>
  <w:style w:type="paragraph" w:customStyle="1" w:styleId="14">
    <w:name w:val="Абзац списка1"/>
    <w:basedOn w:val="a"/>
    <w:link w:val="ListParagraphChar"/>
    <w:uiPriority w:val="99"/>
    <w:rsid w:val="00CC050D"/>
    <w:pPr>
      <w:ind w:left="720"/>
    </w:pPr>
    <w:rPr>
      <w:rFonts w:asciiTheme="minorHAnsi" w:eastAsiaTheme="minorHAnsi" w:hAnsiTheme="minorHAnsi" w:cstheme="minorBidi"/>
      <w:sz w:val="22"/>
      <w:szCs w:val="22"/>
      <w:lang w:eastAsia="en-US"/>
    </w:rPr>
  </w:style>
  <w:style w:type="paragraph" w:customStyle="1" w:styleId="affe">
    <w:name w:val="_Текст"/>
    <w:basedOn w:val="a"/>
    <w:uiPriority w:val="99"/>
    <w:rsid w:val="00CC050D"/>
    <w:pPr>
      <w:ind w:right="454" w:firstLine="720"/>
      <w:jc w:val="both"/>
    </w:pPr>
    <w:rPr>
      <w:sz w:val="28"/>
      <w:szCs w:val="20"/>
    </w:rPr>
  </w:style>
  <w:style w:type="paragraph" w:customStyle="1" w:styleId="26">
    <w:name w:val="Абзац списка2"/>
    <w:basedOn w:val="a"/>
    <w:uiPriority w:val="99"/>
    <w:rsid w:val="00CC050D"/>
    <w:pPr>
      <w:ind w:left="720"/>
    </w:pPr>
    <w:rPr>
      <w:rFonts w:ascii="Calibri" w:hAnsi="Calibri"/>
      <w:sz w:val="22"/>
      <w:szCs w:val="22"/>
      <w:lang w:eastAsia="en-US"/>
    </w:rPr>
  </w:style>
  <w:style w:type="table" w:customStyle="1" w:styleId="15">
    <w:name w:val="Сетка таблицы1"/>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CC050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CC050D"/>
    <w:pPr>
      <w:spacing w:before="100" w:beforeAutospacing="1" w:after="100" w:afterAutospacing="1"/>
    </w:pPr>
    <w:rPr>
      <w:i/>
      <w:iCs/>
      <w:color w:val="000000"/>
      <w:sz w:val="18"/>
      <w:szCs w:val="18"/>
    </w:rPr>
  </w:style>
  <w:style w:type="paragraph" w:customStyle="1" w:styleId="xl114">
    <w:name w:val="xl114"/>
    <w:basedOn w:val="a"/>
    <w:uiPriority w:val="99"/>
    <w:rsid w:val="00CC050D"/>
    <w:pPr>
      <w:pBdr>
        <w:top w:val="single" w:sz="4" w:space="0" w:color="auto"/>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5">
    <w:name w:val="xl115"/>
    <w:basedOn w:val="a"/>
    <w:uiPriority w:val="99"/>
    <w:rsid w:val="00CC050D"/>
    <w:pPr>
      <w:pBdr>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6">
    <w:name w:val="xl116"/>
    <w:basedOn w:val="a"/>
    <w:uiPriority w:val="99"/>
    <w:rsid w:val="00CC050D"/>
    <w:pPr>
      <w:pBdr>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7">
    <w:name w:val="xl11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8">
    <w:name w:val="xl118"/>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9">
    <w:name w:val="xl11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0">
    <w:name w:val="xl12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1">
    <w:name w:val="xl121"/>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2">
    <w:name w:val="xl12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3">
    <w:name w:val="xl123"/>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24">
    <w:name w:val="xl124"/>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rPr>
  </w:style>
  <w:style w:type="paragraph" w:customStyle="1" w:styleId="xl125">
    <w:name w:val="xl125"/>
    <w:basedOn w:val="a"/>
    <w:uiPriority w:val="99"/>
    <w:rsid w:val="00CC050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b/>
      <w:bCs/>
      <w:color w:val="000000"/>
      <w:sz w:val="18"/>
      <w:szCs w:val="18"/>
    </w:rPr>
  </w:style>
  <w:style w:type="paragraph" w:customStyle="1" w:styleId="xl126">
    <w:name w:val="xl12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7">
    <w:name w:val="xl127"/>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28">
    <w:name w:val="xl128"/>
    <w:basedOn w:val="a"/>
    <w:uiPriority w:val="99"/>
    <w:rsid w:val="00CC050D"/>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0">
    <w:name w:val="xl130"/>
    <w:basedOn w:val="a"/>
    <w:uiPriority w:val="99"/>
    <w:rsid w:val="00CC050D"/>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1">
    <w:name w:val="xl131"/>
    <w:basedOn w:val="a"/>
    <w:uiPriority w:val="99"/>
    <w:rsid w:val="00CC050D"/>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2">
    <w:name w:val="xl132"/>
    <w:basedOn w:val="a"/>
    <w:uiPriority w:val="99"/>
    <w:rsid w:val="00CC050D"/>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3">
    <w:name w:val="xl133"/>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rPr>
  </w:style>
  <w:style w:type="paragraph" w:customStyle="1" w:styleId="xl134">
    <w:name w:val="xl134"/>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5">
    <w:name w:val="xl135"/>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6">
    <w:name w:val="xl13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7">
    <w:name w:val="xl13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8">
    <w:name w:val="xl138"/>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9">
    <w:name w:val="xl13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40">
    <w:name w:val="xl14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1">
    <w:name w:val="xl141"/>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2">
    <w:name w:val="xl14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3">
    <w:name w:val="xl143"/>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color w:val="000000"/>
      <w:sz w:val="18"/>
      <w:szCs w:val="18"/>
    </w:rPr>
  </w:style>
  <w:style w:type="paragraph" w:customStyle="1" w:styleId="xl144">
    <w:name w:val="xl144"/>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5">
    <w:name w:val="xl145"/>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6">
    <w:name w:val="xl146"/>
    <w:basedOn w:val="a"/>
    <w:uiPriority w:val="99"/>
    <w:rsid w:val="00CC050D"/>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uiPriority w:val="99"/>
    <w:rsid w:val="00CC050D"/>
    <w:pPr>
      <w:pBdr>
        <w:left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9">
    <w:name w:val="xl149"/>
    <w:basedOn w:val="a"/>
    <w:uiPriority w:val="99"/>
    <w:rsid w:val="00CC050D"/>
    <w:pPr>
      <w:pBdr>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50">
    <w:name w:val="xl15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1">
    <w:name w:val="xl151"/>
    <w:basedOn w:val="a"/>
    <w:uiPriority w:val="99"/>
    <w:rsid w:val="00CC050D"/>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2">
    <w:name w:val="xl15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3">
    <w:name w:val="xl153"/>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4">
    <w:name w:val="xl154"/>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5">
    <w:name w:val="xl155"/>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6">
    <w:name w:val="xl156"/>
    <w:basedOn w:val="a"/>
    <w:uiPriority w:val="99"/>
    <w:rsid w:val="00CC050D"/>
    <w:pPr>
      <w:pBdr>
        <w:left w:val="single" w:sz="4" w:space="0" w:color="auto"/>
        <w:right w:val="single" w:sz="4" w:space="0" w:color="auto"/>
      </w:pBdr>
      <w:spacing w:before="100" w:beforeAutospacing="1" w:after="100" w:afterAutospacing="1"/>
    </w:pPr>
    <w:rPr>
      <w:sz w:val="18"/>
      <w:szCs w:val="18"/>
    </w:rPr>
  </w:style>
  <w:style w:type="paragraph" w:customStyle="1" w:styleId="xl157">
    <w:name w:val="xl157"/>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58">
    <w:name w:val="xl158"/>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b/>
      <w:bCs/>
      <w:color w:val="000000"/>
      <w:sz w:val="18"/>
      <w:szCs w:val="18"/>
    </w:rPr>
  </w:style>
  <w:style w:type="paragraph" w:customStyle="1" w:styleId="xl159">
    <w:name w:val="xl159"/>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color w:val="000000"/>
      <w:sz w:val="18"/>
      <w:szCs w:val="18"/>
    </w:rPr>
  </w:style>
  <w:style w:type="paragraph" w:customStyle="1" w:styleId="xl160">
    <w:name w:val="xl160"/>
    <w:basedOn w:val="a"/>
    <w:uiPriority w:val="99"/>
    <w:rsid w:val="00CC050D"/>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1">
    <w:name w:val="xl161"/>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uiPriority w:val="99"/>
    <w:rsid w:val="00CC050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4">
    <w:name w:val="xl164"/>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5">
    <w:name w:val="xl165"/>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6">
    <w:name w:val="xl166"/>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7">
    <w:name w:val="xl167"/>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68">
    <w:name w:val="xl168"/>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69">
    <w:name w:val="xl169"/>
    <w:basedOn w:val="a"/>
    <w:uiPriority w:val="99"/>
    <w:rsid w:val="00CC050D"/>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0">
    <w:name w:val="xl170"/>
    <w:basedOn w:val="a"/>
    <w:uiPriority w:val="99"/>
    <w:rsid w:val="00CC050D"/>
    <w:pPr>
      <w:pBdr>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1">
    <w:name w:val="xl171"/>
    <w:basedOn w:val="a"/>
    <w:uiPriority w:val="99"/>
    <w:rsid w:val="00CC050D"/>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2">
    <w:name w:val="xl172"/>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4">
    <w:name w:val="xl174"/>
    <w:basedOn w:val="a"/>
    <w:uiPriority w:val="99"/>
    <w:rsid w:val="00CC050D"/>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175">
    <w:name w:val="xl175"/>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6">
    <w:name w:val="xl176"/>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7">
    <w:name w:val="xl177"/>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rPr>
  </w:style>
  <w:style w:type="paragraph" w:customStyle="1" w:styleId="xl178">
    <w:name w:val="xl178"/>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rPr>
  </w:style>
  <w:style w:type="paragraph" w:styleId="afff">
    <w:name w:val="endnote text"/>
    <w:basedOn w:val="a"/>
    <w:link w:val="afff0"/>
    <w:uiPriority w:val="99"/>
    <w:rsid w:val="00CC050D"/>
    <w:rPr>
      <w:rFonts w:ascii="Calibri" w:eastAsia="Calibri" w:hAnsi="Calibri"/>
      <w:sz w:val="20"/>
      <w:szCs w:val="20"/>
      <w:lang w:eastAsia="en-US"/>
    </w:rPr>
  </w:style>
  <w:style w:type="character" w:customStyle="1" w:styleId="afff0">
    <w:name w:val="Текст концевой сноски Знак"/>
    <w:basedOn w:val="a0"/>
    <w:link w:val="afff"/>
    <w:uiPriority w:val="99"/>
    <w:rsid w:val="00CC050D"/>
    <w:rPr>
      <w:rFonts w:ascii="Calibri" w:eastAsia="Calibri" w:hAnsi="Calibri" w:cs="Times New Roman"/>
      <w:sz w:val="20"/>
      <w:szCs w:val="20"/>
    </w:rPr>
  </w:style>
  <w:style w:type="character" w:styleId="afff1">
    <w:name w:val="endnote reference"/>
    <w:uiPriority w:val="99"/>
    <w:semiHidden/>
    <w:rsid w:val="00CC050D"/>
    <w:rPr>
      <w:rFonts w:cs="Times New Roman"/>
      <w:vertAlign w:val="superscript"/>
    </w:rPr>
  </w:style>
  <w:style w:type="paragraph" w:styleId="afff2">
    <w:name w:val="Block Text"/>
    <w:basedOn w:val="a"/>
    <w:next w:val="a"/>
    <w:link w:val="afff3"/>
    <w:uiPriority w:val="99"/>
    <w:rsid w:val="00CC050D"/>
    <w:rPr>
      <w:rFonts w:ascii="Calibri" w:eastAsia="Calibri" w:hAnsi="Calibri"/>
      <w:i/>
      <w:color w:val="000000"/>
      <w:sz w:val="20"/>
      <w:szCs w:val="20"/>
      <w:lang w:eastAsia="en-US"/>
    </w:rPr>
  </w:style>
  <w:style w:type="character" w:customStyle="1" w:styleId="afff3">
    <w:name w:val="Цитата Знак"/>
    <w:link w:val="afff2"/>
    <w:uiPriority w:val="99"/>
    <w:locked/>
    <w:rsid w:val="00CC050D"/>
    <w:rPr>
      <w:rFonts w:ascii="Calibri" w:eastAsia="Calibri" w:hAnsi="Calibri" w:cs="Times New Roman"/>
      <w:i/>
      <w:color w:val="000000"/>
      <w:sz w:val="20"/>
      <w:szCs w:val="20"/>
    </w:rPr>
  </w:style>
  <w:style w:type="table" w:styleId="-3">
    <w:name w:val="Light Shading Accent 3"/>
    <w:basedOn w:val="a1"/>
    <w:uiPriority w:val="99"/>
    <w:rsid w:val="00CC050D"/>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CC050D"/>
    <w:rPr>
      <w:rFonts w:ascii="Calibri" w:eastAsia="Calibri" w:hAnsi="Calibri"/>
      <w:sz w:val="20"/>
      <w:szCs w:val="20"/>
      <w:lang w:eastAsia="en-US"/>
    </w:rPr>
  </w:style>
  <w:style w:type="character" w:customStyle="1" w:styleId="afff5">
    <w:name w:val="Текст сноски Знак"/>
    <w:basedOn w:val="a0"/>
    <w:link w:val="afff4"/>
    <w:uiPriority w:val="99"/>
    <w:semiHidden/>
    <w:rsid w:val="00CC050D"/>
    <w:rPr>
      <w:rFonts w:ascii="Calibri" w:eastAsia="Calibri" w:hAnsi="Calibri" w:cs="Times New Roman"/>
      <w:sz w:val="20"/>
      <w:szCs w:val="20"/>
    </w:rPr>
  </w:style>
  <w:style w:type="character" w:styleId="afff6">
    <w:name w:val="footnote reference"/>
    <w:uiPriority w:val="99"/>
    <w:semiHidden/>
    <w:rsid w:val="00CC050D"/>
    <w:rPr>
      <w:rFonts w:cs="Times New Roman"/>
      <w:vertAlign w:val="superscript"/>
    </w:rPr>
  </w:style>
  <w:style w:type="table" w:customStyle="1" w:styleId="72">
    <w:name w:val="Сетка таблицы7"/>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CC050D"/>
  </w:style>
  <w:style w:type="paragraph" w:customStyle="1" w:styleId="2-">
    <w:name w:val="Рег. Заголовок 2-го уровня регламента"/>
    <w:basedOn w:val="ConsPlusNormal"/>
    <w:qFormat/>
    <w:rsid w:val="001E1F19"/>
    <w:pPr>
      <w:numPr>
        <w:numId w:val="34"/>
      </w:numPr>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
    <w:qFormat/>
    <w:rsid w:val="001E1F19"/>
    <w:pPr>
      <w:numPr>
        <w:ilvl w:val="2"/>
        <w:numId w:val="34"/>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1E1F19"/>
    <w:pPr>
      <w:numPr>
        <w:ilvl w:val="1"/>
        <w:numId w:val="34"/>
      </w:numPr>
      <w:spacing w:line="276" w:lineRule="auto"/>
      <w:jc w:val="both"/>
    </w:pPr>
    <w:rPr>
      <w:rFonts w:ascii="Times New Roman" w:eastAsia="Calibri" w:hAnsi="Times New Roman" w:cs="Times New Roman"/>
      <w:sz w:val="28"/>
      <w:szCs w:val="28"/>
      <w:lang w:eastAsia="en-US"/>
    </w:rPr>
  </w:style>
  <w:style w:type="paragraph" w:customStyle="1" w:styleId="Default">
    <w:name w:val="Default"/>
    <w:rsid w:val="009B2BD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CC050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CC050D"/>
    <w:pPr>
      <w:keepNext/>
      <w:numPr>
        <w:numId w:val="6"/>
      </w:numPr>
      <w:spacing w:before="240"/>
      <w:jc w:val="center"/>
      <w:outlineLvl w:val="0"/>
    </w:pPr>
    <w:rPr>
      <w:rFonts w:ascii="Calibri" w:eastAsia="Calibri" w:hAnsi="Calibri"/>
      <w:b/>
      <w:kern w:val="28"/>
      <w:sz w:val="20"/>
      <w:szCs w:val="20"/>
      <w:lang w:eastAsia="en-US"/>
    </w:rPr>
  </w:style>
  <w:style w:type="paragraph" w:styleId="2">
    <w:name w:val="heading 2"/>
    <w:aliases w:val="H2,h2,2,Header 2"/>
    <w:basedOn w:val="a"/>
    <w:next w:val="a"/>
    <w:link w:val="20"/>
    <w:uiPriority w:val="99"/>
    <w:qFormat/>
    <w:rsid w:val="00CC050D"/>
    <w:pPr>
      <w:keepNext/>
      <w:numPr>
        <w:ilvl w:val="1"/>
        <w:numId w:val="6"/>
      </w:numPr>
      <w:jc w:val="center"/>
      <w:outlineLvl w:val="1"/>
    </w:pPr>
    <w:rPr>
      <w:rFonts w:ascii="Calibri" w:eastAsia="Calibri" w:hAnsi="Calibri"/>
      <w:b/>
      <w:sz w:val="20"/>
      <w:szCs w:val="20"/>
      <w:lang w:eastAsia="en-US"/>
    </w:rPr>
  </w:style>
  <w:style w:type="paragraph" w:styleId="3">
    <w:name w:val="heading 3"/>
    <w:basedOn w:val="a"/>
    <w:next w:val="a"/>
    <w:link w:val="30"/>
    <w:uiPriority w:val="99"/>
    <w:qFormat/>
    <w:rsid w:val="00CC050D"/>
    <w:pPr>
      <w:keepNext/>
      <w:keepLines/>
      <w:spacing w:before="200"/>
      <w:outlineLvl w:val="2"/>
    </w:pPr>
    <w:rPr>
      <w:rFonts w:ascii="Cambria" w:eastAsia="Calibri" w:hAnsi="Cambria"/>
      <w:b/>
      <w:bCs/>
      <w:sz w:val="20"/>
      <w:szCs w:val="20"/>
      <w:lang w:eastAsia="en-US"/>
    </w:rPr>
  </w:style>
  <w:style w:type="paragraph" w:styleId="4">
    <w:name w:val="heading 4"/>
    <w:aliases w:val="H4"/>
    <w:basedOn w:val="a"/>
    <w:next w:val="a"/>
    <w:link w:val="40"/>
    <w:uiPriority w:val="99"/>
    <w:qFormat/>
    <w:rsid w:val="00CC050D"/>
    <w:pPr>
      <w:keepNext/>
      <w:numPr>
        <w:ilvl w:val="3"/>
        <w:numId w:val="6"/>
      </w:numPr>
      <w:spacing w:before="240"/>
      <w:outlineLvl w:val="3"/>
    </w:pPr>
    <w:rPr>
      <w:rFonts w:ascii="Arial" w:eastAsia="Calibri" w:hAnsi="Arial"/>
      <w:sz w:val="20"/>
      <w:szCs w:val="20"/>
      <w:lang w:eastAsia="en-US"/>
    </w:rPr>
  </w:style>
  <w:style w:type="paragraph" w:styleId="5">
    <w:name w:val="heading 5"/>
    <w:basedOn w:val="a"/>
    <w:next w:val="a"/>
    <w:link w:val="50"/>
    <w:uiPriority w:val="99"/>
    <w:qFormat/>
    <w:rsid w:val="00CC050D"/>
    <w:pPr>
      <w:keepNext/>
      <w:keepLines/>
      <w:spacing w:before="200"/>
      <w:outlineLvl w:val="4"/>
    </w:pPr>
    <w:rPr>
      <w:rFonts w:ascii="Cambria" w:eastAsia="Calibri" w:hAnsi="Cambria"/>
      <w:color w:val="243F60"/>
      <w:sz w:val="20"/>
      <w:szCs w:val="20"/>
      <w:lang w:eastAsia="en-US"/>
    </w:rPr>
  </w:style>
  <w:style w:type="paragraph" w:styleId="6">
    <w:name w:val="heading 6"/>
    <w:basedOn w:val="a"/>
    <w:next w:val="a"/>
    <w:link w:val="60"/>
    <w:uiPriority w:val="99"/>
    <w:qFormat/>
    <w:rsid w:val="00CC050D"/>
    <w:pPr>
      <w:numPr>
        <w:ilvl w:val="5"/>
        <w:numId w:val="6"/>
      </w:numPr>
      <w:spacing w:before="240"/>
      <w:outlineLvl w:val="5"/>
    </w:pPr>
    <w:rPr>
      <w:rFonts w:ascii="Calibri" w:eastAsia="Calibri" w:hAnsi="Calibri"/>
      <w:i/>
      <w:sz w:val="20"/>
      <w:szCs w:val="20"/>
      <w:lang w:eastAsia="en-US"/>
    </w:rPr>
  </w:style>
  <w:style w:type="paragraph" w:styleId="7">
    <w:name w:val="heading 7"/>
    <w:basedOn w:val="a"/>
    <w:next w:val="a"/>
    <w:link w:val="70"/>
    <w:uiPriority w:val="99"/>
    <w:qFormat/>
    <w:rsid w:val="00CC050D"/>
    <w:pPr>
      <w:tabs>
        <w:tab w:val="num" w:pos="1296"/>
      </w:tabs>
      <w:spacing w:before="240"/>
      <w:ind w:left="1296" w:hanging="1296"/>
      <w:outlineLvl w:val="6"/>
    </w:pPr>
    <w:rPr>
      <w:rFonts w:ascii="Arial" w:eastAsia="Calibri" w:hAnsi="Arial"/>
      <w:sz w:val="20"/>
      <w:szCs w:val="20"/>
      <w:lang w:eastAsia="en-US"/>
    </w:rPr>
  </w:style>
  <w:style w:type="paragraph" w:styleId="8">
    <w:name w:val="heading 8"/>
    <w:basedOn w:val="a"/>
    <w:next w:val="a"/>
    <w:link w:val="80"/>
    <w:uiPriority w:val="99"/>
    <w:qFormat/>
    <w:rsid w:val="00CC050D"/>
    <w:pPr>
      <w:tabs>
        <w:tab w:val="num" w:pos="1440"/>
      </w:tabs>
      <w:spacing w:before="240"/>
      <w:ind w:left="1440" w:hanging="1440"/>
      <w:outlineLvl w:val="7"/>
    </w:pPr>
    <w:rPr>
      <w:rFonts w:ascii="Arial" w:eastAsia="Calibri" w:hAnsi="Arial"/>
      <w:i/>
      <w:sz w:val="20"/>
      <w:szCs w:val="20"/>
      <w:lang w:eastAsia="en-US"/>
    </w:rPr>
  </w:style>
  <w:style w:type="paragraph" w:styleId="9">
    <w:name w:val="heading 9"/>
    <w:basedOn w:val="a"/>
    <w:next w:val="a"/>
    <w:link w:val="90"/>
    <w:uiPriority w:val="99"/>
    <w:qFormat/>
    <w:rsid w:val="00CC050D"/>
    <w:pPr>
      <w:tabs>
        <w:tab w:val="num" w:pos="1584"/>
      </w:tabs>
      <w:spacing w:before="240"/>
      <w:ind w:left="1584" w:hanging="1584"/>
      <w:outlineLvl w:val="8"/>
    </w:pPr>
    <w:rPr>
      <w:rFonts w:ascii="Arial" w:eastAsia="Calibri" w:hAnsi="Arial"/>
      <w:b/>
      <w:i/>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050D"/>
    <w:pPr>
      <w:tabs>
        <w:tab w:val="center" w:pos="4677"/>
        <w:tab w:val="right" w:pos="9355"/>
      </w:tabs>
    </w:pPr>
  </w:style>
  <w:style w:type="character" w:customStyle="1" w:styleId="a4">
    <w:name w:val="Верхний колонтитул Знак"/>
    <w:basedOn w:val="a0"/>
    <w:link w:val="a3"/>
    <w:uiPriority w:val="99"/>
    <w:rsid w:val="00CC050D"/>
    <w:rPr>
      <w:rFonts w:ascii="Times New Roman" w:eastAsia="Times New Roman" w:hAnsi="Times New Roman" w:cs="Times New Roman"/>
      <w:sz w:val="24"/>
      <w:szCs w:val="24"/>
      <w:lang w:eastAsia="ru-RU"/>
    </w:rPr>
  </w:style>
  <w:style w:type="paragraph" w:customStyle="1" w:styleId="ConsPlusTitle">
    <w:name w:val="ConsPlusTitle"/>
    <w:rsid w:val="00CC050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CC050D"/>
    <w:rPr>
      <w:rFonts w:ascii="Calibri" w:eastAsia="Calibri"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CC050D"/>
    <w:rPr>
      <w:rFonts w:ascii="Calibri" w:eastAsia="Calibri" w:hAnsi="Calibri" w:cs="Times New Roman"/>
      <w:b/>
      <w:sz w:val="20"/>
      <w:szCs w:val="20"/>
    </w:rPr>
  </w:style>
  <w:style w:type="character" w:customStyle="1" w:styleId="30">
    <w:name w:val="Заголовок 3 Знак"/>
    <w:basedOn w:val="a0"/>
    <w:link w:val="3"/>
    <w:uiPriority w:val="99"/>
    <w:rsid w:val="00CC050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CC050D"/>
    <w:rPr>
      <w:rFonts w:ascii="Arial" w:eastAsia="Calibri" w:hAnsi="Arial" w:cs="Times New Roman"/>
      <w:sz w:val="20"/>
      <w:szCs w:val="20"/>
    </w:rPr>
  </w:style>
  <w:style w:type="character" w:customStyle="1" w:styleId="50">
    <w:name w:val="Заголовок 5 Знак"/>
    <w:basedOn w:val="a0"/>
    <w:link w:val="5"/>
    <w:uiPriority w:val="99"/>
    <w:rsid w:val="00CC050D"/>
    <w:rPr>
      <w:rFonts w:ascii="Cambria" w:eastAsia="Calibri" w:hAnsi="Cambria" w:cs="Times New Roman"/>
      <w:color w:val="243F60"/>
      <w:sz w:val="20"/>
      <w:szCs w:val="20"/>
    </w:rPr>
  </w:style>
  <w:style w:type="character" w:customStyle="1" w:styleId="60">
    <w:name w:val="Заголовок 6 Знак"/>
    <w:basedOn w:val="a0"/>
    <w:link w:val="6"/>
    <w:uiPriority w:val="99"/>
    <w:rsid w:val="00CC050D"/>
    <w:rPr>
      <w:rFonts w:ascii="Calibri" w:eastAsia="Calibri" w:hAnsi="Calibri" w:cs="Times New Roman"/>
      <w:i/>
      <w:sz w:val="20"/>
      <w:szCs w:val="20"/>
    </w:rPr>
  </w:style>
  <w:style w:type="character" w:customStyle="1" w:styleId="70">
    <w:name w:val="Заголовок 7 Знак"/>
    <w:basedOn w:val="a0"/>
    <w:link w:val="7"/>
    <w:uiPriority w:val="99"/>
    <w:rsid w:val="00CC050D"/>
    <w:rPr>
      <w:rFonts w:ascii="Arial" w:eastAsia="Calibri" w:hAnsi="Arial" w:cs="Times New Roman"/>
      <w:sz w:val="20"/>
      <w:szCs w:val="20"/>
    </w:rPr>
  </w:style>
  <w:style w:type="character" w:customStyle="1" w:styleId="80">
    <w:name w:val="Заголовок 8 Знак"/>
    <w:basedOn w:val="a0"/>
    <w:link w:val="8"/>
    <w:uiPriority w:val="99"/>
    <w:rsid w:val="00CC050D"/>
    <w:rPr>
      <w:rFonts w:ascii="Arial" w:eastAsia="Calibri" w:hAnsi="Arial" w:cs="Times New Roman"/>
      <w:i/>
      <w:sz w:val="20"/>
      <w:szCs w:val="20"/>
    </w:rPr>
  </w:style>
  <w:style w:type="character" w:customStyle="1" w:styleId="90">
    <w:name w:val="Заголовок 9 Знак"/>
    <w:basedOn w:val="a0"/>
    <w:link w:val="9"/>
    <w:uiPriority w:val="99"/>
    <w:rsid w:val="00CC050D"/>
    <w:rPr>
      <w:rFonts w:ascii="Arial" w:eastAsia="Calibri" w:hAnsi="Arial" w:cs="Times New Roman"/>
      <w:b/>
      <w:i/>
      <w:sz w:val="20"/>
      <w:szCs w:val="20"/>
    </w:rPr>
  </w:style>
  <w:style w:type="character" w:styleId="a5">
    <w:name w:val="page number"/>
    <w:uiPriority w:val="99"/>
    <w:rsid w:val="00CC050D"/>
    <w:rPr>
      <w:rFonts w:cs="Times New Roman"/>
    </w:rPr>
  </w:style>
  <w:style w:type="paragraph" w:styleId="a6">
    <w:name w:val="Balloon Text"/>
    <w:basedOn w:val="a"/>
    <w:link w:val="a7"/>
    <w:uiPriority w:val="99"/>
    <w:semiHidden/>
    <w:rsid w:val="00CC050D"/>
    <w:rPr>
      <w:rFonts w:ascii="Tahoma" w:eastAsia="Calibri" w:hAnsi="Tahoma"/>
      <w:sz w:val="16"/>
      <w:szCs w:val="16"/>
    </w:rPr>
  </w:style>
  <w:style w:type="character" w:customStyle="1" w:styleId="a7">
    <w:name w:val="Текст выноски Знак"/>
    <w:basedOn w:val="a0"/>
    <w:link w:val="a6"/>
    <w:uiPriority w:val="99"/>
    <w:semiHidden/>
    <w:rsid w:val="00CC050D"/>
    <w:rPr>
      <w:rFonts w:ascii="Tahoma" w:eastAsia="Calibri" w:hAnsi="Tahoma" w:cs="Times New Roman"/>
      <w:sz w:val="16"/>
      <w:szCs w:val="16"/>
      <w:lang w:eastAsia="ru-RU"/>
    </w:rPr>
  </w:style>
  <w:style w:type="paragraph" w:styleId="a8">
    <w:name w:val="footer"/>
    <w:basedOn w:val="a"/>
    <w:link w:val="a9"/>
    <w:uiPriority w:val="99"/>
    <w:rsid w:val="00CC050D"/>
    <w:pPr>
      <w:tabs>
        <w:tab w:val="center" w:pos="4677"/>
        <w:tab w:val="right" w:pos="9355"/>
      </w:tabs>
    </w:pPr>
    <w:rPr>
      <w:rFonts w:ascii="Calibri" w:eastAsia="Calibri" w:hAnsi="Calibri"/>
      <w:sz w:val="20"/>
      <w:szCs w:val="20"/>
      <w:lang w:eastAsia="en-US"/>
    </w:rPr>
  </w:style>
  <w:style w:type="character" w:customStyle="1" w:styleId="a9">
    <w:name w:val="Нижний колонтитул Знак"/>
    <w:basedOn w:val="a0"/>
    <w:link w:val="a8"/>
    <w:uiPriority w:val="99"/>
    <w:rsid w:val="00CC050D"/>
    <w:rPr>
      <w:rFonts w:ascii="Calibri" w:eastAsia="Calibri" w:hAnsi="Calibri" w:cs="Times New Roman"/>
      <w:sz w:val="20"/>
      <w:szCs w:val="20"/>
    </w:rPr>
  </w:style>
  <w:style w:type="table" w:styleId="aa">
    <w:name w:val="Table Grid"/>
    <w:basedOn w:val="a1"/>
    <w:rsid w:val="00CC05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CC050D"/>
    <w:rPr>
      <w:rFonts w:cs="Times New Roman"/>
      <w:color w:val="0000FF"/>
      <w:u w:val="single"/>
    </w:rPr>
  </w:style>
  <w:style w:type="paragraph" w:styleId="ac">
    <w:name w:val="List Paragraph"/>
    <w:basedOn w:val="a"/>
    <w:link w:val="ad"/>
    <w:uiPriority w:val="99"/>
    <w:qFormat/>
    <w:rsid w:val="00CC050D"/>
    <w:pPr>
      <w:ind w:left="720"/>
      <w:contextualSpacing/>
    </w:pPr>
    <w:rPr>
      <w:rFonts w:ascii="Calibri" w:eastAsia="Calibri" w:hAnsi="Calibri"/>
      <w:sz w:val="20"/>
      <w:szCs w:val="20"/>
      <w:lang w:eastAsia="en-US"/>
    </w:rPr>
  </w:style>
  <w:style w:type="character" w:customStyle="1" w:styleId="ad">
    <w:name w:val="Абзац списка Знак"/>
    <w:link w:val="ac"/>
    <w:uiPriority w:val="99"/>
    <w:locked/>
    <w:rsid w:val="00CC050D"/>
    <w:rPr>
      <w:rFonts w:ascii="Calibri" w:eastAsia="Calibri" w:hAnsi="Calibri" w:cs="Times New Roman"/>
      <w:sz w:val="20"/>
      <w:szCs w:val="20"/>
    </w:rPr>
  </w:style>
  <w:style w:type="character" w:customStyle="1" w:styleId="ae">
    <w:name w:val="Основной текст_"/>
    <w:link w:val="21"/>
    <w:uiPriority w:val="99"/>
    <w:locked/>
    <w:rsid w:val="00CC050D"/>
    <w:rPr>
      <w:sz w:val="17"/>
      <w:shd w:val="clear" w:color="auto" w:fill="FFFFFF"/>
    </w:rPr>
  </w:style>
  <w:style w:type="character" w:customStyle="1" w:styleId="12">
    <w:name w:val="Основной текст1"/>
    <w:uiPriority w:val="99"/>
    <w:rsid w:val="00CC050D"/>
    <w:rPr>
      <w:rFonts w:ascii="Courier New" w:hAnsi="Courier New"/>
      <w:color w:val="000000"/>
      <w:spacing w:val="0"/>
      <w:w w:val="100"/>
      <w:position w:val="0"/>
      <w:sz w:val="17"/>
      <w:shd w:val="clear" w:color="auto" w:fill="FFFFFF"/>
      <w:lang w:val="ru-RU"/>
    </w:rPr>
  </w:style>
  <w:style w:type="paragraph" w:customStyle="1" w:styleId="21">
    <w:name w:val="Основной текст2"/>
    <w:basedOn w:val="a"/>
    <w:link w:val="ae"/>
    <w:uiPriority w:val="99"/>
    <w:rsid w:val="00CC050D"/>
    <w:pPr>
      <w:widowControl w:val="0"/>
      <w:shd w:val="clear" w:color="auto" w:fill="FFFFFF"/>
      <w:spacing w:line="202" w:lineRule="exact"/>
      <w:ind w:hanging="540"/>
    </w:pPr>
    <w:rPr>
      <w:rFonts w:asciiTheme="minorHAnsi" w:eastAsiaTheme="minorHAnsi" w:hAnsiTheme="minorHAnsi" w:cstheme="minorBidi"/>
      <w:sz w:val="17"/>
      <w:szCs w:val="22"/>
      <w:lang w:eastAsia="en-US"/>
    </w:rPr>
  </w:style>
  <w:style w:type="paragraph" w:customStyle="1" w:styleId="ConsPlusNormal">
    <w:name w:val="ConsPlusNormal"/>
    <w:rsid w:val="00CC050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
    <w:name w:val="Знак"/>
    <w:basedOn w:val="a"/>
    <w:uiPriority w:val="99"/>
    <w:rsid w:val="00CC050D"/>
    <w:pPr>
      <w:spacing w:after="160" w:line="240" w:lineRule="exact"/>
    </w:pPr>
    <w:rPr>
      <w:rFonts w:ascii="Verdana" w:hAnsi="Verdana"/>
      <w:lang w:val="en-US" w:eastAsia="en-US"/>
    </w:rPr>
  </w:style>
  <w:style w:type="character" w:styleId="af0">
    <w:name w:val="Placeholder Text"/>
    <w:uiPriority w:val="99"/>
    <w:semiHidden/>
    <w:rsid w:val="00CC050D"/>
    <w:rPr>
      <w:rFonts w:cs="Times New Roman"/>
      <w:color w:val="808080"/>
    </w:rPr>
  </w:style>
  <w:style w:type="paragraph" w:customStyle="1" w:styleId="ConsPlusCell">
    <w:name w:val="ConsPlusCell"/>
    <w:rsid w:val="00CC05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
    <w:name w:val="Знак2"/>
    <w:basedOn w:val="a"/>
    <w:uiPriority w:val="99"/>
    <w:rsid w:val="00CC050D"/>
    <w:pPr>
      <w:spacing w:after="160" w:line="240" w:lineRule="exact"/>
    </w:pPr>
    <w:rPr>
      <w:rFonts w:ascii="Verdana" w:hAnsi="Verdana"/>
      <w:sz w:val="20"/>
      <w:szCs w:val="20"/>
      <w:lang w:val="en-US" w:eastAsia="en-US"/>
    </w:rPr>
  </w:style>
  <w:style w:type="paragraph" w:customStyle="1" w:styleId="ConsPlusNonformat">
    <w:name w:val="ConsPlusNonformat"/>
    <w:uiPriority w:val="99"/>
    <w:rsid w:val="00CC05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FollowedHyperlink"/>
    <w:uiPriority w:val="99"/>
    <w:semiHidden/>
    <w:rsid w:val="00CC050D"/>
    <w:rPr>
      <w:rFonts w:cs="Times New Roman"/>
      <w:color w:val="800080"/>
      <w:u w:val="single"/>
    </w:rPr>
  </w:style>
  <w:style w:type="paragraph" w:customStyle="1" w:styleId="font5">
    <w:name w:val="font5"/>
    <w:basedOn w:val="a"/>
    <w:uiPriority w:val="99"/>
    <w:rsid w:val="00CC050D"/>
    <w:pPr>
      <w:spacing w:before="100" w:beforeAutospacing="1" w:after="100" w:afterAutospacing="1"/>
    </w:pPr>
    <w:rPr>
      <w:b/>
      <w:bCs/>
      <w:color w:val="000000"/>
      <w:sz w:val="16"/>
      <w:szCs w:val="16"/>
    </w:rPr>
  </w:style>
  <w:style w:type="paragraph" w:customStyle="1" w:styleId="font6">
    <w:name w:val="font6"/>
    <w:basedOn w:val="a"/>
    <w:uiPriority w:val="99"/>
    <w:rsid w:val="00CC050D"/>
    <w:pPr>
      <w:spacing w:before="100" w:beforeAutospacing="1" w:after="100" w:afterAutospacing="1"/>
    </w:pPr>
    <w:rPr>
      <w:rFonts w:ascii="Calibri" w:hAnsi="Calibri"/>
      <w:color w:val="000000"/>
      <w:sz w:val="16"/>
      <w:szCs w:val="16"/>
    </w:rPr>
  </w:style>
  <w:style w:type="paragraph" w:customStyle="1" w:styleId="font7">
    <w:name w:val="font7"/>
    <w:basedOn w:val="a"/>
    <w:uiPriority w:val="99"/>
    <w:rsid w:val="00CC050D"/>
    <w:pPr>
      <w:spacing w:before="100" w:beforeAutospacing="1" w:after="100" w:afterAutospacing="1"/>
    </w:pPr>
    <w:rPr>
      <w:color w:val="000000"/>
      <w:sz w:val="16"/>
      <w:szCs w:val="16"/>
    </w:rPr>
  </w:style>
  <w:style w:type="paragraph" w:customStyle="1" w:styleId="xl63">
    <w:name w:val="xl63"/>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4">
    <w:name w:val="xl64"/>
    <w:basedOn w:val="a"/>
    <w:uiPriority w:val="99"/>
    <w:rsid w:val="00CC050D"/>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5">
    <w:name w:val="xl65"/>
    <w:basedOn w:val="a"/>
    <w:uiPriority w:val="99"/>
    <w:rsid w:val="00CC050D"/>
    <w:pPr>
      <w:pBdr>
        <w:top w:val="single" w:sz="8" w:space="0" w:color="auto"/>
        <w:left w:val="single" w:sz="8" w:space="0" w:color="auto"/>
      </w:pBdr>
      <w:spacing w:before="100" w:beforeAutospacing="1" w:after="100" w:afterAutospacing="1"/>
    </w:pPr>
    <w:rPr>
      <w:color w:val="000000"/>
      <w:sz w:val="16"/>
      <w:szCs w:val="16"/>
    </w:rPr>
  </w:style>
  <w:style w:type="paragraph" w:customStyle="1" w:styleId="xl66">
    <w:name w:val="xl66"/>
    <w:basedOn w:val="a"/>
    <w:uiPriority w:val="99"/>
    <w:rsid w:val="00CC050D"/>
    <w:pPr>
      <w:pBdr>
        <w:top w:val="single" w:sz="8" w:space="0" w:color="auto"/>
        <w:right w:val="single" w:sz="8" w:space="0" w:color="auto"/>
      </w:pBdr>
      <w:spacing w:before="100" w:beforeAutospacing="1" w:after="100" w:afterAutospacing="1"/>
    </w:pPr>
    <w:rPr>
      <w:color w:val="000000"/>
      <w:sz w:val="16"/>
      <w:szCs w:val="16"/>
    </w:rPr>
  </w:style>
  <w:style w:type="paragraph" w:customStyle="1" w:styleId="xl67">
    <w:name w:val="xl67"/>
    <w:basedOn w:val="a"/>
    <w:uiPriority w:val="99"/>
    <w:rsid w:val="00CC050D"/>
    <w:pPr>
      <w:pBdr>
        <w:top w:val="single" w:sz="8" w:space="0" w:color="auto"/>
        <w:left w:val="single" w:sz="8" w:space="0" w:color="auto"/>
        <w:right w:val="single" w:sz="8" w:space="0" w:color="auto"/>
      </w:pBdr>
      <w:spacing w:before="100" w:beforeAutospacing="1" w:after="100" w:afterAutospacing="1"/>
    </w:pPr>
  </w:style>
  <w:style w:type="paragraph" w:customStyle="1" w:styleId="xl68">
    <w:name w:val="xl68"/>
    <w:basedOn w:val="a"/>
    <w:uiPriority w:val="99"/>
    <w:rsid w:val="00CC050D"/>
    <w:pPr>
      <w:pBdr>
        <w:left w:val="single" w:sz="8" w:space="0" w:color="auto"/>
      </w:pBdr>
      <w:spacing w:before="100" w:beforeAutospacing="1" w:after="100" w:afterAutospacing="1"/>
    </w:pPr>
    <w:rPr>
      <w:color w:val="000000"/>
      <w:sz w:val="16"/>
      <w:szCs w:val="16"/>
    </w:rPr>
  </w:style>
  <w:style w:type="paragraph" w:customStyle="1" w:styleId="xl69">
    <w:name w:val="xl69"/>
    <w:basedOn w:val="a"/>
    <w:uiPriority w:val="99"/>
    <w:rsid w:val="00CC050D"/>
    <w:pPr>
      <w:pBdr>
        <w:right w:val="single" w:sz="8" w:space="0" w:color="auto"/>
      </w:pBdr>
      <w:spacing w:before="100" w:beforeAutospacing="1" w:after="100" w:afterAutospacing="1"/>
    </w:pPr>
    <w:rPr>
      <w:color w:val="000000"/>
      <w:sz w:val="16"/>
      <w:szCs w:val="16"/>
    </w:rPr>
  </w:style>
  <w:style w:type="paragraph" w:customStyle="1" w:styleId="xl70">
    <w:name w:val="xl70"/>
    <w:basedOn w:val="a"/>
    <w:uiPriority w:val="99"/>
    <w:rsid w:val="00CC050D"/>
    <w:pPr>
      <w:pBdr>
        <w:left w:val="single" w:sz="8" w:space="0" w:color="auto"/>
        <w:right w:val="single" w:sz="8" w:space="0" w:color="auto"/>
      </w:pBdr>
      <w:spacing w:before="100" w:beforeAutospacing="1" w:after="100" w:afterAutospacing="1"/>
    </w:pPr>
  </w:style>
  <w:style w:type="paragraph" w:customStyle="1" w:styleId="xl71">
    <w:name w:val="xl71"/>
    <w:basedOn w:val="a"/>
    <w:uiPriority w:val="99"/>
    <w:rsid w:val="00CC050D"/>
    <w:pPr>
      <w:pBdr>
        <w:left w:val="single" w:sz="8" w:space="0" w:color="auto"/>
        <w:bottom w:val="single" w:sz="8" w:space="0" w:color="auto"/>
      </w:pBdr>
      <w:spacing w:before="100" w:beforeAutospacing="1" w:after="100" w:afterAutospacing="1"/>
    </w:pPr>
    <w:rPr>
      <w:color w:val="000000"/>
      <w:sz w:val="16"/>
      <w:szCs w:val="16"/>
    </w:rPr>
  </w:style>
  <w:style w:type="paragraph" w:customStyle="1" w:styleId="xl72">
    <w:name w:val="xl72"/>
    <w:basedOn w:val="a"/>
    <w:uiPriority w:val="99"/>
    <w:rsid w:val="00CC050D"/>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3">
    <w:name w:val="xl73"/>
    <w:basedOn w:val="a"/>
    <w:uiPriority w:val="99"/>
    <w:rsid w:val="00CC050D"/>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uiPriority w:val="99"/>
    <w:rsid w:val="00CC050D"/>
    <w:pPr>
      <w:pBdr>
        <w:top w:val="single" w:sz="8" w:space="0" w:color="auto"/>
        <w:left w:val="single" w:sz="8" w:space="0" w:color="auto"/>
      </w:pBdr>
      <w:spacing w:before="100" w:beforeAutospacing="1" w:after="100" w:afterAutospacing="1"/>
      <w:textAlignment w:val="top"/>
    </w:pPr>
    <w:rPr>
      <w:color w:val="000000"/>
      <w:sz w:val="16"/>
      <w:szCs w:val="16"/>
    </w:rPr>
  </w:style>
  <w:style w:type="paragraph" w:customStyle="1" w:styleId="xl75">
    <w:name w:val="xl75"/>
    <w:basedOn w:val="a"/>
    <w:uiPriority w:val="99"/>
    <w:rsid w:val="00CC050D"/>
    <w:pPr>
      <w:pBdr>
        <w:top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6">
    <w:name w:val="xl76"/>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7">
    <w:name w:val="xl77"/>
    <w:basedOn w:val="a"/>
    <w:uiPriority w:val="99"/>
    <w:rsid w:val="00CC050D"/>
    <w:pPr>
      <w:spacing w:before="100" w:beforeAutospacing="1" w:after="100" w:afterAutospacing="1"/>
      <w:textAlignment w:val="top"/>
    </w:pPr>
  </w:style>
  <w:style w:type="paragraph" w:customStyle="1" w:styleId="xl78">
    <w:name w:val="xl78"/>
    <w:basedOn w:val="a"/>
    <w:uiPriority w:val="99"/>
    <w:rsid w:val="00CC050D"/>
    <w:pPr>
      <w:pBdr>
        <w:left w:val="single" w:sz="8" w:space="0" w:color="auto"/>
      </w:pBdr>
      <w:spacing w:before="100" w:beforeAutospacing="1" w:after="100" w:afterAutospacing="1"/>
      <w:textAlignment w:val="top"/>
    </w:pPr>
    <w:rPr>
      <w:color w:val="000000"/>
      <w:sz w:val="16"/>
      <w:szCs w:val="16"/>
    </w:rPr>
  </w:style>
  <w:style w:type="paragraph" w:customStyle="1" w:styleId="xl79">
    <w:name w:val="xl79"/>
    <w:basedOn w:val="a"/>
    <w:uiPriority w:val="99"/>
    <w:rsid w:val="00CC050D"/>
    <w:pPr>
      <w:pBdr>
        <w:right w:val="single" w:sz="8" w:space="0" w:color="auto"/>
      </w:pBdr>
      <w:spacing w:before="100" w:beforeAutospacing="1" w:after="100" w:afterAutospacing="1"/>
      <w:textAlignment w:val="top"/>
    </w:pPr>
    <w:rPr>
      <w:color w:val="000000"/>
      <w:sz w:val="16"/>
      <w:szCs w:val="16"/>
    </w:rPr>
  </w:style>
  <w:style w:type="paragraph" w:customStyle="1" w:styleId="xl80">
    <w:name w:val="xl80"/>
    <w:basedOn w:val="a"/>
    <w:uiPriority w:val="99"/>
    <w:rsid w:val="00CC050D"/>
    <w:pPr>
      <w:pBdr>
        <w:left w:val="single" w:sz="8" w:space="0" w:color="auto"/>
        <w:right w:val="single" w:sz="8" w:space="0" w:color="auto"/>
      </w:pBdr>
      <w:spacing w:before="100" w:beforeAutospacing="1" w:after="100" w:afterAutospacing="1"/>
      <w:textAlignment w:val="top"/>
    </w:pPr>
  </w:style>
  <w:style w:type="paragraph" w:customStyle="1" w:styleId="xl81">
    <w:name w:val="xl81"/>
    <w:basedOn w:val="a"/>
    <w:uiPriority w:val="99"/>
    <w:rsid w:val="00CC050D"/>
    <w:pPr>
      <w:pBdr>
        <w:left w:val="single" w:sz="8" w:space="0" w:color="auto"/>
        <w:bottom w:val="single" w:sz="8" w:space="0" w:color="auto"/>
      </w:pBdr>
      <w:spacing w:before="100" w:beforeAutospacing="1" w:after="100" w:afterAutospacing="1"/>
      <w:textAlignment w:val="top"/>
    </w:pPr>
    <w:rPr>
      <w:color w:val="000000"/>
      <w:sz w:val="16"/>
      <w:szCs w:val="16"/>
    </w:rPr>
  </w:style>
  <w:style w:type="paragraph" w:customStyle="1" w:styleId="xl82">
    <w:name w:val="xl82"/>
    <w:basedOn w:val="a"/>
    <w:uiPriority w:val="99"/>
    <w:rsid w:val="00CC050D"/>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83">
    <w:name w:val="xl8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4">
    <w:name w:val="xl84"/>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5">
    <w:name w:val="xl85"/>
    <w:basedOn w:val="a"/>
    <w:uiPriority w:val="99"/>
    <w:rsid w:val="00CC050D"/>
    <w:pPr>
      <w:pBdr>
        <w:top w:val="single" w:sz="8" w:space="0" w:color="auto"/>
        <w:left w:val="single" w:sz="8" w:space="0" w:color="auto"/>
        <w:right w:val="single" w:sz="8" w:space="0" w:color="auto"/>
      </w:pBdr>
      <w:spacing w:before="100" w:beforeAutospacing="1" w:after="100" w:afterAutospacing="1"/>
    </w:pPr>
    <w:rPr>
      <w:color w:val="000000"/>
      <w:sz w:val="16"/>
      <w:szCs w:val="16"/>
    </w:rPr>
  </w:style>
  <w:style w:type="paragraph" w:customStyle="1" w:styleId="xl86">
    <w:name w:val="xl86"/>
    <w:basedOn w:val="a"/>
    <w:uiPriority w:val="99"/>
    <w:rsid w:val="00CC050D"/>
    <w:pPr>
      <w:pBdr>
        <w:left w:val="single" w:sz="8" w:space="0" w:color="auto"/>
        <w:right w:val="single" w:sz="8" w:space="0" w:color="auto"/>
      </w:pBdr>
      <w:spacing w:before="100" w:beforeAutospacing="1" w:after="100" w:afterAutospacing="1"/>
    </w:pPr>
    <w:rPr>
      <w:color w:val="000000"/>
      <w:sz w:val="16"/>
      <w:szCs w:val="16"/>
    </w:rPr>
  </w:style>
  <w:style w:type="paragraph" w:customStyle="1" w:styleId="xl87">
    <w:name w:val="xl87"/>
    <w:basedOn w:val="a"/>
    <w:uiPriority w:val="99"/>
    <w:rsid w:val="00CC050D"/>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8">
    <w:name w:val="xl88"/>
    <w:basedOn w:val="a"/>
    <w:uiPriority w:val="99"/>
    <w:rsid w:val="00CC050D"/>
    <w:pPr>
      <w:spacing w:before="100" w:beforeAutospacing="1" w:after="100" w:afterAutospacing="1"/>
    </w:pPr>
  </w:style>
  <w:style w:type="paragraph" w:customStyle="1" w:styleId="xl89">
    <w:name w:val="xl89"/>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0">
    <w:name w:val="xl90"/>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1">
    <w:name w:val="xl91"/>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2">
    <w:name w:val="xl92"/>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3">
    <w:name w:val="xl93"/>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4">
    <w:name w:val="xl94"/>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5">
    <w:name w:val="xl95"/>
    <w:basedOn w:val="a"/>
    <w:uiPriority w:val="99"/>
    <w:rsid w:val="00CC050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6">
    <w:name w:val="xl96"/>
    <w:basedOn w:val="a"/>
    <w:uiPriority w:val="99"/>
    <w:rsid w:val="00CC050D"/>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7">
    <w:name w:val="xl97"/>
    <w:basedOn w:val="a"/>
    <w:uiPriority w:val="99"/>
    <w:rsid w:val="00CC050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98">
    <w:name w:val="xl98"/>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99">
    <w:name w:val="xl99"/>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0">
    <w:name w:val="xl100"/>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1">
    <w:name w:val="xl101"/>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2">
    <w:name w:val="xl102"/>
    <w:basedOn w:val="a"/>
    <w:uiPriority w:val="99"/>
    <w:rsid w:val="00CC050D"/>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3">
    <w:name w:val="xl103"/>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04">
    <w:name w:val="xl104"/>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5">
    <w:name w:val="xl105"/>
    <w:basedOn w:val="a"/>
    <w:uiPriority w:val="99"/>
    <w:rsid w:val="00CC050D"/>
    <w:pPr>
      <w:pBdr>
        <w:left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6">
    <w:name w:val="xl106"/>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color w:val="000000"/>
      <w:sz w:val="16"/>
      <w:szCs w:val="16"/>
    </w:rPr>
  </w:style>
  <w:style w:type="paragraph" w:customStyle="1" w:styleId="xl107">
    <w:name w:val="xl107"/>
    <w:basedOn w:val="a"/>
    <w:uiPriority w:val="99"/>
    <w:rsid w:val="00CC050D"/>
    <w:pPr>
      <w:pBdr>
        <w:top w:val="single" w:sz="8" w:space="0" w:color="auto"/>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8">
    <w:name w:val="xl108"/>
    <w:basedOn w:val="a"/>
    <w:uiPriority w:val="99"/>
    <w:rsid w:val="00CC050D"/>
    <w:pPr>
      <w:pBdr>
        <w:left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09">
    <w:name w:val="xl109"/>
    <w:basedOn w:val="a"/>
    <w:uiPriority w:val="99"/>
    <w:rsid w:val="00CC050D"/>
    <w:pPr>
      <w:pBdr>
        <w:left w:val="single" w:sz="8" w:space="0" w:color="auto"/>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110">
    <w:name w:val="xl110"/>
    <w:basedOn w:val="a"/>
    <w:uiPriority w:val="99"/>
    <w:rsid w:val="00CC050D"/>
    <w:pPr>
      <w:pBdr>
        <w:top w:val="single" w:sz="8" w:space="0" w:color="auto"/>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1">
    <w:name w:val="xl111"/>
    <w:basedOn w:val="a"/>
    <w:uiPriority w:val="99"/>
    <w:rsid w:val="00CC050D"/>
    <w:pPr>
      <w:pBdr>
        <w:left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2">
    <w:name w:val="xl112"/>
    <w:basedOn w:val="a"/>
    <w:uiPriority w:val="99"/>
    <w:rsid w:val="00CC050D"/>
    <w:pPr>
      <w:pBdr>
        <w:left w:val="single" w:sz="8" w:space="0" w:color="auto"/>
        <w:bottom w:val="single" w:sz="8" w:space="0" w:color="auto"/>
        <w:right w:val="single" w:sz="8" w:space="0" w:color="auto"/>
      </w:pBdr>
      <w:shd w:val="clear" w:color="000000" w:fill="FFFF00"/>
      <w:spacing w:before="100" w:beforeAutospacing="1" w:after="100" w:afterAutospacing="1"/>
      <w:textAlignment w:val="top"/>
    </w:pPr>
    <w:rPr>
      <w:color w:val="000000"/>
      <w:sz w:val="16"/>
      <w:szCs w:val="16"/>
    </w:rPr>
  </w:style>
  <w:style w:type="paragraph" w:customStyle="1" w:styleId="xl113">
    <w:name w:val="xl113"/>
    <w:basedOn w:val="a"/>
    <w:uiPriority w:val="99"/>
    <w:rsid w:val="00CC050D"/>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styleId="af2">
    <w:name w:val="Body Text Indent"/>
    <w:basedOn w:val="a"/>
    <w:link w:val="af3"/>
    <w:uiPriority w:val="99"/>
    <w:rsid w:val="00CC050D"/>
    <w:pPr>
      <w:ind w:firstLine="709"/>
      <w:jc w:val="both"/>
    </w:pPr>
    <w:rPr>
      <w:rFonts w:eastAsia="Calibri"/>
    </w:rPr>
  </w:style>
  <w:style w:type="character" w:customStyle="1" w:styleId="af3">
    <w:name w:val="Основной текст с отступом Знак"/>
    <w:basedOn w:val="a0"/>
    <w:link w:val="af2"/>
    <w:uiPriority w:val="99"/>
    <w:rsid w:val="00CC050D"/>
    <w:rPr>
      <w:rFonts w:ascii="Times New Roman" w:eastAsia="Calibri" w:hAnsi="Times New Roman" w:cs="Times New Roman"/>
      <w:sz w:val="24"/>
      <w:szCs w:val="24"/>
      <w:lang w:eastAsia="ru-RU"/>
    </w:rPr>
  </w:style>
  <w:style w:type="paragraph" w:styleId="af4">
    <w:name w:val="caption"/>
    <w:basedOn w:val="a"/>
    <w:next w:val="a"/>
    <w:uiPriority w:val="99"/>
    <w:qFormat/>
    <w:rsid w:val="00CC050D"/>
    <w:rPr>
      <w:rFonts w:ascii="Calibri" w:eastAsia="Calibri" w:hAnsi="Calibri"/>
      <w:b/>
      <w:bCs/>
      <w:color w:val="4F81BD"/>
      <w:sz w:val="18"/>
      <w:szCs w:val="18"/>
      <w:lang w:eastAsia="en-US"/>
    </w:rPr>
  </w:style>
  <w:style w:type="paragraph" w:styleId="af5">
    <w:name w:val="Title"/>
    <w:basedOn w:val="a"/>
    <w:next w:val="a"/>
    <w:link w:val="af6"/>
    <w:uiPriority w:val="99"/>
    <w:qFormat/>
    <w:rsid w:val="00CC050D"/>
    <w:pPr>
      <w:pBdr>
        <w:bottom w:val="single" w:sz="8" w:space="4" w:color="4F81BD"/>
      </w:pBdr>
      <w:spacing w:after="300"/>
      <w:contextualSpacing/>
    </w:pPr>
    <w:rPr>
      <w:rFonts w:ascii="Cambria" w:eastAsia="Calibri" w:hAnsi="Cambria"/>
      <w:color w:val="17365D"/>
      <w:spacing w:val="5"/>
      <w:kern w:val="28"/>
      <w:sz w:val="52"/>
      <w:szCs w:val="52"/>
      <w:lang w:eastAsia="en-US"/>
    </w:rPr>
  </w:style>
  <w:style w:type="character" w:customStyle="1" w:styleId="af6">
    <w:name w:val="Название Знак"/>
    <w:basedOn w:val="a0"/>
    <w:link w:val="af5"/>
    <w:uiPriority w:val="99"/>
    <w:rsid w:val="00CC050D"/>
    <w:rPr>
      <w:rFonts w:ascii="Cambria" w:eastAsia="Calibri" w:hAnsi="Cambria" w:cs="Times New Roman"/>
      <w:color w:val="17365D"/>
      <w:spacing w:val="5"/>
      <w:kern w:val="28"/>
      <w:sz w:val="52"/>
      <w:szCs w:val="52"/>
    </w:rPr>
  </w:style>
  <w:style w:type="paragraph" w:styleId="af7">
    <w:name w:val="Subtitle"/>
    <w:basedOn w:val="a"/>
    <w:next w:val="a"/>
    <w:link w:val="af8"/>
    <w:uiPriority w:val="99"/>
    <w:qFormat/>
    <w:rsid w:val="00CC050D"/>
    <w:pPr>
      <w:numPr>
        <w:ilvl w:val="1"/>
      </w:numPr>
    </w:pPr>
    <w:rPr>
      <w:rFonts w:ascii="Cambria" w:eastAsia="Calibri" w:hAnsi="Cambria"/>
      <w:i/>
      <w:iCs/>
      <w:color w:val="4F81BD"/>
      <w:spacing w:val="15"/>
      <w:sz w:val="20"/>
      <w:szCs w:val="20"/>
      <w:lang w:eastAsia="en-US"/>
    </w:rPr>
  </w:style>
  <w:style w:type="character" w:customStyle="1" w:styleId="af8">
    <w:name w:val="Подзаголовок Знак"/>
    <w:basedOn w:val="a0"/>
    <w:link w:val="af7"/>
    <w:uiPriority w:val="99"/>
    <w:rsid w:val="00CC050D"/>
    <w:rPr>
      <w:rFonts w:ascii="Cambria" w:eastAsia="Calibri" w:hAnsi="Cambria" w:cs="Times New Roman"/>
      <w:i/>
      <w:iCs/>
      <w:color w:val="4F81BD"/>
      <w:spacing w:val="15"/>
      <w:sz w:val="20"/>
      <w:szCs w:val="20"/>
    </w:rPr>
  </w:style>
  <w:style w:type="character" w:styleId="af9">
    <w:name w:val="Strong"/>
    <w:uiPriority w:val="99"/>
    <w:qFormat/>
    <w:rsid w:val="00CC050D"/>
    <w:rPr>
      <w:rFonts w:cs="Times New Roman"/>
      <w:b/>
    </w:rPr>
  </w:style>
  <w:style w:type="character" w:styleId="afa">
    <w:name w:val="Emphasis"/>
    <w:uiPriority w:val="99"/>
    <w:qFormat/>
    <w:rsid w:val="00CC050D"/>
    <w:rPr>
      <w:rFonts w:cs="Times New Roman"/>
      <w:i/>
    </w:rPr>
  </w:style>
  <w:style w:type="paragraph" w:styleId="afb">
    <w:name w:val="No Spacing"/>
    <w:basedOn w:val="a"/>
    <w:link w:val="afc"/>
    <w:uiPriority w:val="1"/>
    <w:qFormat/>
    <w:rsid w:val="00CC050D"/>
    <w:rPr>
      <w:rFonts w:ascii="Calibri" w:eastAsia="Calibri" w:hAnsi="Calibri"/>
      <w:sz w:val="20"/>
      <w:szCs w:val="20"/>
      <w:lang w:eastAsia="en-US"/>
    </w:rPr>
  </w:style>
  <w:style w:type="character" w:customStyle="1" w:styleId="afc">
    <w:name w:val="Без интервала Знак"/>
    <w:link w:val="afb"/>
    <w:uiPriority w:val="1"/>
    <w:locked/>
    <w:rsid w:val="00CC050D"/>
    <w:rPr>
      <w:rFonts w:ascii="Calibri" w:eastAsia="Calibri" w:hAnsi="Calibri" w:cs="Times New Roman"/>
      <w:sz w:val="20"/>
      <w:szCs w:val="20"/>
    </w:rPr>
  </w:style>
  <w:style w:type="paragraph" w:styleId="23">
    <w:name w:val="Quote"/>
    <w:basedOn w:val="a"/>
    <w:next w:val="a"/>
    <w:link w:val="24"/>
    <w:uiPriority w:val="99"/>
    <w:qFormat/>
    <w:rsid w:val="00CC050D"/>
    <w:rPr>
      <w:rFonts w:ascii="Calibri" w:eastAsia="Calibri" w:hAnsi="Calibri"/>
      <w:i/>
      <w:iCs/>
      <w:color w:val="000000"/>
      <w:sz w:val="20"/>
      <w:szCs w:val="20"/>
      <w:lang w:eastAsia="en-US"/>
    </w:rPr>
  </w:style>
  <w:style w:type="character" w:customStyle="1" w:styleId="24">
    <w:name w:val="Цитата 2 Знак"/>
    <w:basedOn w:val="a0"/>
    <w:link w:val="23"/>
    <w:uiPriority w:val="99"/>
    <w:rsid w:val="00CC050D"/>
    <w:rPr>
      <w:rFonts w:ascii="Calibri" w:eastAsia="Calibri" w:hAnsi="Calibri" w:cs="Times New Roman"/>
      <w:i/>
      <w:iCs/>
      <w:color w:val="000000"/>
      <w:sz w:val="20"/>
      <w:szCs w:val="20"/>
    </w:rPr>
  </w:style>
  <w:style w:type="paragraph" w:styleId="afd">
    <w:name w:val="Intense Quote"/>
    <w:basedOn w:val="a"/>
    <w:next w:val="a"/>
    <w:link w:val="afe"/>
    <w:uiPriority w:val="99"/>
    <w:qFormat/>
    <w:rsid w:val="00CC050D"/>
    <w:pPr>
      <w:pBdr>
        <w:bottom w:val="single" w:sz="4" w:space="4" w:color="4F81BD"/>
      </w:pBdr>
      <w:spacing w:before="200" w:after="280"/>
      <w:ind w:left="936" w:right="936"/>
    </w:pPr>
    <w:rPr>
      <w:rFonts w:ascii="Calibri" w:eastAsia="Calibri" w:hAnsi="Calibri"/>
      <w:b/>
      <w:bCs/>
      <w:i/>
      <w:iCs/>
      <w:color w:val="4F81BD"/>
      <w:sz w:val="20"/>
      <w:szCs w:val="20"/>
      <w:lang w:eastAsia="en-US"/>
    </w:rPr>
  </w:style>
  <w:style w:type="character" w:customStyle="1" w:styleId="afe">
    <w:name w:val="Выделенная цитата Знак"/>
    <w:basedOn w:val="a0"/>
    <w:link w:val="afd"/>
    <w:uiPriority w:val="99"/>
    <w:rsid w:val="00CC050D"/>
    <w:rPr>
      <w:rFonts w:ascii="Calibri" w:eastAsia="Calibri" w:hAnsi="Calibri" w:cs="Times New Roman"/>
      <w:b/>
      <w:bCs/>
      <w:i/>
      <w:iCs/>
      <w:color w:val="4F81BD"/>
      <w:sz w:val="20"/>
      <w:szCs w:val="20"/>
    </w:rPr>
  </w:style>
  <w:style w:type="character" w:styleId="aff">
    <w:name w:val="Subtle Emphasis"/>
    <w:uiPriority w:val="99"/>
    <w:qFormat/>
    <w:rsid w:val="00CC050D"/>
    <w:rPr>
      <w:rFonts w:cs="Times New Roman"/>
      <w:i/>
      <w:color w:val="808080"/>
    </w:rPr>
  </w:style>
  <w:style w:type="character" w:styleId="aff0">
    <w:name w:val="Intense Emphasis"/>
    <w:uiPriority w:val="99"/>
    <w:qFormat/>
    <w:rsid w:val="00CC050D"/>
    <w:rPr>
      <w:rFonts w:cs="Times New Roman"/>
      <w:b/>
      <w:i/>
      <w:color w:val="4F81BD"/>
    </w:rPr>
  </w:style>
  <w:style w:type="character" w:styleId="aff1">
    <w:name w:val="Subtle Reference"/>
    <w:uiPriority w:val="99"/>
    <w:qFormat/>
    <w:rsid w:val="00CC050D"/>
    <w:rPr>
      <w:rFonts w:cs="Times New Roman"/>
      <w:smallCaps/>
      <w:color w:val="C0504D"/>
      <w:u w:val="single"/>
    </w:rPr>
  </w:style>
  <w:style w:type="character" w:styleId="aff2">
    <w:name w:val="Intense Reference"/>
    <w:uiPriority w:val="99"/>
    <w:qFormat/>
    <w:rsid w:val="00CC050D"/>
    <w:rPr>
      <w:rFonts w:cs="Times New Roman"/>
      <w:b/>
      <w:smallCaps/>
      <w:color w:val="C0504D"/>
      <w:spacing w:val="5"/>
      <w:u w:val="single"/>
    </w:rPr>
  </w:style>
  <w:style w:type="character" w:styleId="aff3">
    <w:name w:val="Book Title"/>
    <w:uiPriority w:val="99"/>
    <w:qFormat/>
    <w:rsid w:val="00CC050D"/>
    <w:rPr>
      <w:rFonts w:cs="Times New Roman"/>
      <w:b/>
      <w:smallCaps/>
      <w:spacing w:val="5"/>
    </w:rPr>
  </w:style>
  <w:style w:type="paragraph" w:styleId="aff4">
    <w:name w:val="TOC Heading"/>
    <w:basedOn w:val="1"/>
    <w:next w:val="a"/>
    <w:uiPriority w:val="99"/>
    <w:qFormat/>
    <w:rsid w:val="00CC050D"/>
    <w:pPr>
      <w:keepLines/>
      <w:numPr>
        <w:numId w:val="0"/>
      </w:numPr>
      <w:spacing w:before="480"/>
      <w:jc w:val="both"/>
      <w:outlineLvl w:val="9"/>
    </w:pPr>
    <w:rPr>
      <w:rFonts w:ascii="Cambria" w:hAnsi="Cambria"/>
      <w:bCs/>
      <w:color w:val="365F91"/>
      <w:kern w:val="0"/>
      <w:sz w:val="28"/>
      <w:szCs w:val="28"/>
    </w:rPr>
  </w:style>
  <w:style w:type="paragraph" w:styleId="31">
    <w:name w:val="toc 3"/>
    <w:basedOn w:val="a"/>
    <w:next w:val="a"/>
    <w:autoRedefine/>
    <w:uiPriority w:val="99"/>
    <w:rsid w:val="00CC050D"/>
    <w:pPr>
      <w:spacing w:after="100"/>
      <w:ind w:left="440"/>
    </w:pPr>
    <w:rPr>
      <w:rFonts w:ascii="Calibri" w:eastAsia="Calibri" w:hAnsi="Calibri"/>
      <w:sz w:val="22"/>
      <w:szCs w:val="22"/>
      <w:lang w:eastAsia="en-US"/>
    </w:rPr>
  </w:style>
  <w:style w:type="paragraph" w:styleId="aff5">
    <w:name w:val="Normal (Web)"/>
    <w:basedOn w:val="a"/>
    <w:uiPriority w:val="99"/>
    <w:rsid w:val="00CC050D"/>
    <w:pPr>
      <w:spacing w:before="100" w:beforeAutospacing="1" w:after="100" w:afterAutospacing="1"/>
    </w:pPr>
  </w:style>
  <w:style w:type="character" w:styleId="aff6">
    <w:name w:val="annotation reference"/>
    <w:uiPriority w:val="99"/>
    <w:rsid w:val="00CC050D"/>
    <w:rPr>
      <w:rFonts w:cs="Times New Roman"/>
      <w:sz w:val="16"/>
    </w:rPr>
  </w:style>
  <w:style w:type="paragraph" w:styleId="aff7">
    <w:name w:val="annotation text"/>
    <w:basedOn w:val="a"/>
    <w:link w:val="aff8"/>
    <w:uiPriority w:val="99"/>
    <w:rsid w:val="00CC050D"/>
    <w:rPr>
      <w:rFonts w:ascii="Calibri" w:eastAsia="Calibri" w:hAnsi="Calibri"/>
      <w:sz w:val="20"/>
      <w:szCs w:val="20"/>
      <w:lang w:eastAsia="en-US"/>
    </w:rPr>
  </w:style>
  <w:style w:type="character" w:customStyle="1" w:styleId="aff8">
    <w:name w:val="Текст примечания Знак"/>
    <w:basedOn w:val="a0"/>
    <w:link w:val="aff7"/>
    <w:uiPriority w:val="99"/>
    <w:rsid w:val="00CC050D"/>
    <w:rPr>
      <w:rFonts w:ascii="Calibri" w:eastAsia="Calibri" w:hAnsi="Calibri" w:cs="Times New Roman"/>
      <w:sz w:val="20"/>
      <w:szCs w:val="20"/>
    </w:rPr>
  </w:style>
  <w:style w:type="paragraph" w:styleId="25">
    <w:name w:val="toc 2"/>
    <w:basedOn w:val="a"/>
    <w:next w:val="a"/>
    <w:autoRedefine/>
    <w:uiPriority w:val="99"/>
    <w:rsid w:val="00CC050D"/>
    <w:pPr>
      <w:spacing w:after="100"/>
      <w:ind w:left="220"/>
    </w:pPr>
    <w:rPr>
      <w:rFonts w:ascii="Calibri" w:eastAsia="Calibri" w:hAnsi="Calibri"/>
      <w:sz w:val="22"/>
      <w:szCs w:val="22"/>
      <w:lang w:eastAsia="en-US"/>
    </w:rPr>
  </w:style>
  <w:style w:type="paragraph" w:styleId="13">
    <w:name w:val="toc 1"/>
    <w:basedOn w:val="a"/>
    <w:next w:val="a"/>
    <w:autoRedefine/>
    <w:uiPriority w:val="99"/>
    <w:rsid w:val="00CC050D"/>
    <w:pPr>
      <w:spacing w:after="100"/>
    </w:pPr>
    <w:rPr>
      <w:rFonts w:ascii="Calibri" w:hAnsi="Calibri"/>
      <w:sz w:val="22"/>
      <w:szCs w:val="22"/>
    </w:rPr>
  </w:style>
  <w:style w:type="paragraph" w:styleId="41">
    <w:name w:val="toc 4"/>
    <w:basedOn w:val="a"/>
    <w:next w:val="a"/>
    <w:autoRedefine/>
    <w:uiPriority w:val="99"/>
    <w:rsid w:val="00CC050D"/>
    <w:pPr>
      <w:spacing w:after="100"/>
      <w:ind w:left="660"/>
    </w:pPr>
    <w:rPr>
      <w:rFonts w:ascii="Calibri" w:hAnsi="Calibri"/>
      <w:sz w:val="22"/>
      <w:szCs w:val="22"/>
    </w:rPr>
  </w:style>
  <w:style w:type="paragraph" w:styleId="51">
    <w:name w:val="toc 5"/>
    <w:basedOn w:val="a"/>
    <w:next w:val="a"/>
    <w:autoRedefine/>
    <w:uiPriority w:val="99"/>
    <w:rsid w:val="00CC050D"/>
    <w:pPr>
      <w:spacing w:after="100"/>
      <w:ind w:left="880"/>
    </w:pPr>
    <w:rPr>
      <w:rFonts w:ascii="Calibri" w:hAnsi="Calibri"/>
      <w:sz w:val="22"/>
      <w:szCs w:val="22"/>
    </w:rPr>
  </w:style>
  <w:style w:type="paragraph" w:styleId="61">
    <w:name w:val="toc 6"/>
    <w:basedOn w:val="a"/>
    <w:next w:val="a"/>
    <w:autoRedefine/>
    <w:uiPriority w:val="99"/>
    <w:rsid w:val="00CC050D"/>
    <w:pPr>
      <w:spacing w:after="100"/>
      <w:ind w:left="1100"/>
    </w:pPr>
    <w:rPr>
      <w:rFonts w:ascii="Calibri" w:hAnsi="Calibri"/>
      <w:sz w:val="22"/>
      <w:szCs w:val="22"/>
    </w:rPr>
  </w:style>
  <w:style w:type="paragraph" w:styleId="71">
    <w:name w:val="toc 7"/>
    <w:basedOn w:val="a"/>
    <w:next w:val="a"/>
    <w:autoRedefine/>
    <w:uiPriority w:val="99"/>
    <w:rsid w:val="00CC050D"/>
    <w:pPr>
      <w:spacing w:after="100"/>
      <w:ind w:left="1320"/>
    </w:pPr>
    <w:rPr>
      <w:rFonts w:ascii="Calibri" w:hAnsi="Calibri"/>
      <w:sz w:val="22"/>
      <w:szCs w:val="22"/>
    </w:rPr>
  </w:style>
  <w:style w:type="paragraph" w:styleId="81">
    <w:name w:val="toc 8"/>
    <w:basedOn w:val="a"/>
    <w:next w:val="a"/>
    <w:autoRedefine/>
    <w:uiPriority w:val="99"/>
    <w:rsid w:val="00CC050D"/>
    <w:pPr>
      <w:spacing w:after="100"/>
      <w:ind w:left="1540"/>
    </w:pPr>
    <w:rPr>
      <w:rFonts w:ascii="Calibri" w:hAnsi="Calibri"/>
      <w:sz w:val="22"/>
      <w:szCs w:val="22"/>
    </w:rPr>
  </w:style>
  <w:style w:type="paragraph" w:styleId="91">
    <w:name w:val="toc 9"/>
    <w:basedOn w:val="a"/>
    <w:next w:val="a"/>
    <w:autoRedefine/>
    <w:uiPriority w:val="99"/>
    <w:rsid w:val="00CC050D"/>
    <w:pPr>
      <w:spacing w:after="100"/>
      <w:ind w:left="1760"/>
    </w:pPr>
    <w:rPr>
      <w:rFonts w:ascii="Calibri" w:hAnsi="Calibri"/>
      <w:sz w:val="22"/>
      <w:szCs w:val="22"/>
    </w:rPr>
  </w:style>
  <w:style w:type="paragraph" w:styleId="aff9">
    <w:name w:val="annotation subject"/>
    <w:basedOn w:val="aff7"/>
    <w:next w:val="aff7"/>
    <w:link w:val="affa"/>
    <w:uiPriority w:val="99"/>
    <w:semiHidden/>
    <w:rsid w:val="00CC050D"/>
    <w:rPr>
      <w:b/>
      <w:bCs/>
    </w:rPr>
  </w:style>
  <w:style w:type="character" w:customStyle="1" w:styleId="affa">
    <w:name w:val="Тема примечания Знак"/>
    <w:basedOn w:val="aff8"/>
    <w:link w:val="aff9"/>
    <w:uiPriority w:val="99"/>
    <w:semiHidden/>
    <w:rsid w:val="00CC050D"/>
    <w:rPr>
      <w:rFonts w:ascii="Calibri" w:eastAsia="Calibri" w:hAnsi="Calibri" w:cs="Times New Roman"/>
      <w:b/>
      <w:bCs/>
      <w:sz w:val="20"/>
      <w:szCs w:val="20"/>
    </w:rPr>
  </w:style>
  <w:style w:type="paragraph" w:styleId="affb">
    <w:name w:val="Revision"/>
    <w:hidden/>
    <w:uiPriority w:val="99"/>
    <w:semiHidden/>
    <w:rsid w:val="00CC050D"/>
    <w:pPr>
      <w:spacing w:after="0" w:line="240" w:lineRule="auto"/>
    </w:pPr>
    <w:rPr>
      <w:rFonts w:ascii="Calibri" w:eastAsia="Calibri" w:hAnsi="Calibri" w:cs="Times New Roman"/>
    </w:rPr>
  </w:style>
  <w:style w:type="paragraph" w:styleId="affc">
    <w:name w:val="Body Text"/>
    <w:basedOn w:val="a"/>
    <w:link w:val="affd"/>
    <w:uiPriority w:val="99"/>
    <w:semiHidden/>
    <w:rsid w:val="00CC050D"/>
    <w:pPr>
      <w:spacing w:after="120"/>
    </w:pPr>
    <w:rPr>
      <w:rFonts w:ascii="Calibri" w:eastAsia="Calibri" w:hAnsi="Calibri"/>
      <w:sz w:val="20"/>
      <w:szCs w:val="20"/>
      <w:lang w:eastAsia="en-US"/>
    </w:rPr>
  </w:style>
  <w:style w:type="character" w:customStyle="1" w:styleId="affd">
    <w:name w:val="Основной текст Знак"/>
    <w:basedOn w:val="a0"/>
    <w:link w:val="affc"/>
    <w:uiPriority w:val="99"/>
    <w:semiHidden/>
    <w:rsid w:val="00CC050D"/>
    <w:rPr>
      <w:rFonts w:ascii="Calibri" w:eastAsia="Calibri" w:hAnsi="Calibri" w:cs="Times New Roman"/>
      <w:sz w:val="20"/>
      <w:szCs w:val="20"/>
    </w:rPr>
  </w:style>
  <w:style w:type="character" w:customStyle="1" w:styleId="ListParagraphChar">
    <w:name w:val="List Paragraph Char"/>
    <w:link w:val="14"/>
    <w:uiPriority w:val="99"/>
    <w:locked/>
    <w:rsid w:val="00CC050D"/>
  </w:style>
  <w:style w:type="paragraph" w:customStyle="1" w:styleId="14">
    <w:name w:val="Абзац списка1"/>
    <w:basedOn w:val="a"/>
    <w:link w:val="ListParagraphChar"/>
    <w:uiPriority w:val="99"/>
    <w:rsid w:val="00CC050D"/>
    <w:pPr>
      <w:ind w:left="720"/>
    </w:pPr>
    <w:rPr>
      <w:rFonts w:asciiTheme="minorHAnsi" w:eastAsiaTheme="minorHAnsi" w:hAnsiTheme="minorHAnsi" w:cstheme="minorBidi"/>
      <w:sz w:val="22"/>
      <w:szCs w:val="22"/>
      <w:lang w:eastAsia="en-US"/>
    </w:rPr>
  </w:style>
  <w:style w:type="paragraph" w:customStyle="1" w:styleId="affe">
    <w:name w:val="_Текст"/>
    <w:basedOn w:val="a"/>
    <w:uiPriority w:val="99"/>
    <w:rsid w:val="00CC050D"/>
    <w:pPr>
      <w:ind w:right="454" w:firstLine="720"/>
      <w:jc w:val="both"/>
    </w:pPr>
    <w:rPr>
      <w:sz w:val="28"/>
      <w:szCs w:val="20"/>
    </w:rPr>
  </w:style>
  <w:style w:type="paragraph" w:customStyle="1" w:styleId="26">
    <w:name w:val="Абзац списка2"/>
    <w:basedOn w:val="a"/>
    <w:uiPriority w:val="99"/>
    <w:rsid w:val="00CC050D"/>
    <w:pPr>
      <w:ind w:left="720"/>
    </w:pPr>
    <w:rPr>
      <w:rFonts w:ascii="Calibri" w:hAnsi="Calibri"/>
      <w:sz w:val="22"/>
      <w:szCs w:val="22"/>
      <w:lang w:eastAsia="en-US"/>
    </w:rPr>
  </w:style>
  <w:style w:type="table" w:customStyle="1" w:styleId="15">
    <w:name w:val="Сетка таблицы1"/>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CC050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CC050D"/>
    <w:pPr>
      <w:spacing w:before="100" w:beforeAutospacing="1" w:after="100" w:afterAutospacing="1"/>
    </w:pPr>
    <w:rPr>
      <w:i/>
      <w:iCs/>
      <w:color w:val="000000"/>
      <w:sz w:val="18"/>
      <w:szCs w:val="18"/>
    </w:rPr>
  </w:style>
  <w:style w:type="paragraph" w:customStyle="1" w:styleId="xl114">
    <w:name w:val="xl114"/>
    <w:basedOn w:val="a"/>
    <w:uiPriority w:val="99"/>
    <w:rsid w:val="00CC050D"/>
    <w:pPr>
      <w:pBdr>
        <w:top w:val="single" w:sz="4" w:space="0" w:color="auto"/>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5">
    <w:name w:val="xl115"/>
    <w:basedOn w:val="a"/>
    <w:uiPriority w:val="99"/>
    <w:rsid w:val="00CC050D"/>
    <w:pPr>
      <w:pBdr>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6">
    <w:name w:val="xl116"/>
    <w:basedOn w:val="a"/>
    <w:uiPriority w:val="99"/>
    <w:rsid w:val="00CC050D"/>
    <w:pPr>
      <w:pBdr>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7">
    <w:name w:val="xl11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8">
    <w:name w:val="xl118"/>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9">
    <w:name w:val="xl11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0">
    <w:name w:val="xl12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1">
    <w:name w:val="xl121"/>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2">
    <w:name w:val="xl12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3">
    <w:name w:val="xl123"/>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24">
    <w:name w:val="xl124"/>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rPr>
  </w:style>
  <w:style w:type="paragraph" w:customStyle="1" w:styleId="xl125">
    <w:name w:val="xl125"/>
    <w:basedOn w:val="a"/>
    <w:uiPriority w:val="99"/>
    <w:rsid w:val="00CC050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b/>
      <w:bCs/>
      <w:color w:val="000000"/>
      <w:sz w:val="18"/>
      <w:szCs w:val="18"/>
    </w:rPr>
  </w:style>
  <w:style w:type="paragraph" w:customStyle="1" w:styleId="xl126">
    <w:name w:val="xl12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7">
    <w:name w:val="xl127"/>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28">
    <w:name w:val="xl128"/>
    <w:basedOn w:val="a"/>
    <w:uiPriority w:val="99"/>
    <w:rsid w:val="00CC050D"/>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0">
    <w:name w:val="xl130"/>
    <w:basedOn w:val="a"/>
    <w:uiPriority w:val="99"/>
    <w:rsid w:val="00CC050D"/>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1">
    <w:name w:val="xl131"/>
    <w:basedOn w:val="a"/>
    <w:uiPriority w:val="99"/>
    <w:rsid w:val="00CC050D"/>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2">
    <w:name w:val="xl132"/>
    <w:basedOn w:val="a"/>
    <w:uiPriority w:val="99"/>
    <w:rsid w:val="00CC050D"/>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3">
    <w:name w:val="xl133"/>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rPr>
  </w:style>
  <w:style w:type="paragraph" w:customStyle="1" w:styleId="xl134">
    <w:name w:val="xl134"/>
    <w:basedOn w:val="a"/>
    <w:uiPriority w:val="99"/>
    <w:rsid w:val="00CC050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5">
    <w:name w:val="xl135"/>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6">
    <w:name w:val="xl136"/>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7">
    <w:name w:val="xl137"/>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8">
    <w:name w:val="xl138"/>
    <w:basedOn w:val="a"/>
    <w:uiPriority w:val="99"/>
    <w:rsid w:val="00CC050D"/>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9">
    <w:name w:val="xl139"/>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40">
    <w:name w:val="xl14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1">
    <w:name w:val="xl141"/>
    <w:basedOn w:val="a"/>
    <w:uiPriority w:val="99"/>
    <w:rsid w:val="00CC050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2">
    <w:name w:val="xl14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3">
    <w:name w:val="xl143"/>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color w:val="000000"/>
      <w:sz w:val="18"/>
      <w:szCs w:val="18"/>
    </w:rPr>
  </w:style>
  <w:style w:type="paragraph" w:customStyle="1" w:styleId="xl144">
    <w:name w:val="xl144"/>
    <w:basedOn w:val="a"/>
    <w:uiPriority w:val="99"/>
    <w:rsid w:val="00CC050D"/>
    <w:pPr>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5">
    <w:name w:val="xl145"/>
    <w:basedOn w:val="a"/>
    <w:uiPriority w:val="99"/>
    <w:rsid w:val="00CC050D"/>
    <w:pPr>
      <w:pBdr>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6">
    <w:name w:val="xl146"/>
    <w:basedOn w:val="a"/>
    <w:uiPriority w:val="99"/>
    <w:rsid w:val="00CC050D"/>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uiPriority w:val="99"/>
    <w:rsid w:val="00CC050D"/>
    <w:pPr>
      <w:pBdr>
        <w:left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9">
    <w:name w:val="xl149"/>
    <w:basedOn w:val="a"/>
    <w:uiPriority w:val="99"/>
    <w:rsid w:val="00CC050D"/>
    <w:pPr>
      <w:pBdr>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50">
    <w:name w:val="xl150"/>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1">
    <w:name w:val="xl151"/>
    <w:basedOn w:val="a"/>
    <w:uiPriority w:val="99"/>
    <w:rsid w:val="00CC050D"/>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2">
    <w:name w:val="xl152"/>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3">
    <w:name w:val="xl153"/>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4">
    <w:name w:val="xl154"/>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5">
    <w:name w:val="xl155"/>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6">
    <w:name w:val="xl156"/>
    <w:basedOn w:val="a"/>
    <w:uiPriority w:val="99"/>
    <w:rsid w:val="00CC050D"/>
    <w:pPr>
      <w:pBdr>
        <w:left w:val="single" w:sz="4" w:space="0" w:color="auto"/>
        <w:right w:val="single" w:sz="4" w:space="0" w:color="auto"/>
      </w:pBdr>
      <w:spacing w:before="100" w:beforeAutospacing="1" w:after="100" w:afterAutospacing="1"/>
    </w:pPr>
    <w:rPr>
      <w:sz w:val="18"/>
      <w:szCs w:val="18"/>
    </w:rPr>
  </w:style>
  <w:style w:type="paragraph" w:customStyle="1" w:styleId="xl157">
    <w:name w:val="xl157"/>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58">
    <w:name w:val="xl158"/>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b/>
      <w:bCs/>
      <w:color w:val="000000"/>
      <w:sz w:val="18"/>
      <w:szCs w:val="18"/>
    </w:rPr>
  </w:style>
  <w:style w:type="paragraph" w:customStyle="1" w:styleId="xl159">
    <w:name w:val="xl159"/>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color w:val="000000"/>
      <w:sz w:val="18"/>
      <w:szCs w:val="18"/>
    </w:rPr>
  </w:style>
  <w:style w:type="paragraph" w:customStyle="1" w:styleId="xl160">
    <w:name w:val="xl160"/>
    <w:basedOn w:val="a"/>
    <w:uiPriority w:val="99"/>
    <w:rsid w:val="00CC050D"/>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1">
    <w:name w:val="xl161"/>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uiPriority w:val="99"/>
    <w:rsid w:val="00CC050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4">
    <w:name w:val="xl164"/>
    <w:basedOn w:val="a"/>
    <w:uiPriority w:val="99"/>
    <w:rsid w:val="00CC05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5">
    <w:name w:val="xl165"/>
    <w:basedOn w:val="a"/>
    <w:uiPriority w:val="99"/>
    <w:rsid w:val="00CC050D"/>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6">
    <w:name w:val="xl166"/>
    <w:basedOn w:val="a"/>
    <w:uiPriority w:val="99"/>
    <w:rsid w:val="00CC05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7">
    <w:name w:val="xl167"/>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68">
    <w:name w:val="xl168"/>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69">
    <w:name w:val="xl169"/>
    <w:basedOn w:val="a"/>
    <w:uiPriority w:val="99"/>
    <w:rsid w:val="00CC050D"/>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0">
    <w:name w:val="xl170"/>
    <w:basedOn w:val="a"/>
    <w:uiPriority w:val="99"/>
    <w:rsid w:val="00CC050D"/>
    <w:pPr>
      <w:pBdr>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1">
    <w:name w:val="xl171"/>
    <w:basedOn w:val="a"/>
    <w:uiPriority w:val="99"/>
    <w:rsid w:val="00CC050D"/>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2">
    <w:name w:val="xl172"/>
    <w:basedOn w:val="a"/>
    <w:uiPriority w:val="99"/>
    <w:rsid w:val="00CC05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
    <w:uiPriority w:val="99"/>
    <w:rsid w:val="00CC050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4">
    <w:name w:val="xl174"/>
    <w:basedOn w:val="a"/>
    <w:uiPriority w:val="99"/>
    <w:rsid w:val="00CC050D"/>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175">
    <w:name w:val="xl175"/>
    <w:basedOn w:val="a"/>
    <w:uiPriority w:val="99"/>
    <w:rsid w:val="00CC050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6">
    <w:name w:val="xl176"/>
    <w:basedOn w:val="a"/>
    <w:uiPriority w:val="99"/>
    <w:rsid w:val="00CC050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7">
    <w:name w:val="xl177"/>
    <w:basedOn w:val="a"/>
    <w:uiPriority w:val="99"/>
    <w:rsid w:val="00CC05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rPr>
  </w:style>
  <w:style w:type="paragraph" w:customStyle="1" w:styleId="xl178">
    <w:name w:val="xl178"/>
    <w:basedOn w:val="a"/>
    <w:uiPriority w:val="99"/>
    <w:rsid w:val="00CC05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rPr>
  </w:style>
  <w:style w:type="paragraph" w:styleId="afff">
    <w:name w:val="endnote text"/>
    <w:basedOn w:val="a"/>
    <w:link w:val="afff0"/>
    <w:uiPriority w:val="99"/>
    <w:rsid w:val="00CC050D"/>
    <w:rPr>
      <w:rFonts w:ascii="Calibri" w:eastAsia="Calibri" w:hAnsi="Calibri"/>
      <w:sz w:val="20"/>
      <w:szCs w:val="20"/>
      <w:lang w:eastAsia="en-US"/>
    </w:rPr>
  </w:style>
  <w:style w:type="character" w:customStyle="1" w:styleId="afff0">
    <w:name w:val="Текст концевой сноски Знак"/>
    <w:basedOn w:val="a0"/>
    <w:link w:val="afff"/>
    <w:uiPriority w:val="99"/>
    <w:rsid w:val="00CC050D"/>
    <w:rPr>
      <w:rFonts w:ascii="Calibri" w:eastAsia="Calibri" w:hAnsi="Calibri" w:cs="Times New Roman"/>
      <w:sz w:val="20"/>
      <w:szCs w:val="20"/>
    </w:rPr>
  </w:style>
  <w:style w:type="character" w:styleId="afff1">
    <w:name w:val="endnote reference"/>
    <w:uiPriority w:val="99"/>
    <w:semiHidden/>
    <w:rsid w:val="00CC050D"/>
    <w:rPr>
      <w:rFonts w:cs="Times New Roman"/>
      <w:vertAlign w:val="superscript"/>
    </w:rPr>
  </w:style>
  <w:style w:type="paragraph" w:styleId="afff2">
    <w:name w:val="Block Text"/>
    <w:basedOn w:val="a"/>
    <w:next w:val="a"/>
    <w:link w:val="afff3"/>
    <w:uiPriority w:val="99"/>
    <w:rsid w:val="00CC050D"/>
    <w:rPr>
      <w:rFonts w:ascii="Calibri" w:eastAsia="Calibri" w:hAnsi="Calibri"/>
      <w:i/>
      <w:color w:val="000000"/>
      <w:sz w:val="20"/>
      <w:szCs w:val="20"/>
      <w:lang w:eastAsia="en-US"/>
    </w:rPr>
  </w:style>
  <w:style w:type="character" w:customStyle="1" w:styleId="afff3">
    <w:name w:val="Цитата Знак"/>
    <w:link w:val="afff2"/>
    <w:uiPriority w:val="99"/>
    <w:locked/>
    <w:rsid w:val="00CC050D"/>
    <w:rPr>
      <w:rFonts w:ascii="Calibri" w:eastAsia="Calibri" w:hAnsi="Calibri" w:cs="Times New Roman"/>
      <w:i/>
      <w:color w:val="000000"/>
      <w:sz w:val="20"/>
      <w:szCs w:val="20"/>
    </w:rPr>
  </w:style>
  <w:style w:type="table" w:styleId="-3">
    <w:name w:val="Light Shading Accent 3"/>
    <w:basedOn w:val="a1"/>
    <w:uiPriority w:val="99"/>
    <w:rsid w:val="00CC050D"/>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CC050D"/>
    <w:rPr>
      <w:rFonts w:ascii="Calibri" w:eastAsia="Calibri" w:hAnsi="Calibri"/>
      <w:sz w:val="20"/>
      <w:szCs w:val="20"/>
      <w:lang w:eastAsia="en-US"/>
    </w:rPr>
  </w:style>
  <w:style w:type="character" w:customStyle="1" w:styleId="afff5">
    <w:name w:val="Текст сноски Знак"/>
    <w:basedOn w:val="a0"/>
    <w:link w:val="afff4"/>
    <w:uiPriority w:val="99"/>
    <w:semiHidden/>
    <w:rsid w:val="00CC050D"/>
    <w:rPr>
      <w:rFonts w:ascii="Calibri" w:eastAsia="Calibri" w:hAnsi="Calibri" w:cs="Times New Roman"/>
      <w:sz w:val="20"/>
      <w:szCs w:val="20"/>
    </w:rPr>
  </w:style>
  <w:style w:type="character" w:styleId="afff6">
    <w:name w:val="footnote reference"/>
    <w:uiPriority w:val="99"/>
    <w:semiHidden/>
    <w:rsid w:val="00CC050D"/>
    <w:rPr>
      <w:rFonts w:cs="Times New Roman"/>
      <w:vertAlign w:val="superscript"/>
    </w:rPr>
  </w:style>
  <w:style w:type="table" w:customStyle="1" w:styleId="72">
    <w:name w:val="Сетка таблицы7"/>
    <w:uiPriority w:val="99"/>
    <w:rsid w:val="00CC050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CC050D"/>
  </w:style>
  <w:style w:type="paragraph" w:customStyle="1" w:styleId="2-">
    <w:name w:val="Рег. Заголовок 2-го уровня регламента"/>
    <w:basedOn w:val="ConsPlusNormal"/>
    <w:qFormat/>
    <w:rsid w:val="001E1F19"/>
    <w:pPr>
      <w:numPr>
        <w:numId w:val="34"/>
      </w:numPr>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
    <w:qFormat/>
    <w:rsid w:val="001E1F19"/>
    <w:pPr>
      <w:numPr>
        <w:ilvl w:val="2"/>
        <w:numId w:val="34"/>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1E1F19"/>
    <w:pPr>
      <w:numPr>
        <w:ilvl w:val="1"/>
        <w:numId w:val="34"/>
      </w:numPr>
      <w:spacing w:line="276" w:lineRule="auto"/>
      <w:jc w:val="both"/>
    </w:pPr>
    <w:rPr>
      <w:rFonts w:ascii="Times New Roman" w:eastAsia="Calibri" w:hAnsi="Times New Roman" w:cs="Times New Roman"/>
      <w:sz w:val="28"/>
      <w:szCs w:val="28"/>
      <w:lang w:eastAsia="en-US"/>
    </w:rPr>
  </w:style>
  <w:style w:type="paragraph" w:customStyle="1" w:styleId="Default">
    <w:name w:val="Default"/>
    <w:rsid w:val="009B2BD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63610">
      <w:bodyDiv w:val="1"/>
      <w:marLeft w:val="0"/>
      <w:marRight w:val="0"/>
      <w:marTop w:val="0"/>
      <w:marBottom w:val="0"/>
      <w:divBdr>
        <w:top w:val="none" w:sz="0" w:space="0" w:color="auto"/>
        <w:left w:val="none" w:sz="0" w:space="0" w:color="auto"/>
        <w:bottom w:val="none" w:sz="0" w:space="0" w:color="auto"/>
        <w:right w:val="none" w:sz="0" w:space="0" w:color="auto"/>
      </w:divBdr>
    </w:div>
    <w:div w:id="605504877">
      <w:bodyDiv w:val="1"/>
      <w:marLeft w:val="0"/>
      <w:marRight w:val="0"/>
      <w:marTop w:val="0"/>
      <w:marBottom w:val="0"/>
      <w:divBdr>
        <w:top w:val="none" w:sz="0" w:space="0" w:color="auto"/>
        <w:left w:val="none" w:sz="0" w:space="0" w:color="auto"/>
        <w:bottom w:val="none" w:sz="0" w:space="0" w:color="auto"/>
        <w:right w:val="none" w:sz="0" w:space="0" w:color="auto"/>
      </w:divBdr>
    </w:div>
    <w:div w:id="707220752">
      <w:bodyDiv w:val="1"/>
      <w:marLeft w:val="0"/>
      <w:marRight w:val="0"/>
      <w:marTop w:val="0"/>
      <w:marBottom w:val="0"/>
      <w:divBdr>
        <w:top w:val="none" w:sz="0" w:space="0" w:color="auto"/>
        <w:left w:val="none" w:sz="0" w:space="0" w:color="auto"/>
        <w:bottom w:val="none" w:sz="0" w:space="0" w:color="auto"/>
        <w:right w:val="none" w:sz="0" w:space="0" w:color="auto"/>
      </w:divBdr>
    </w:div>
    <w:div w:id="937980682">
      <w:bodyDiv w:val="1"/>
      <w:marLeft w:val="0"/>
      <w:marRight w:val="0"/>
      <w:marTop w:val="0"/>
      <w:marBottom w:val="0"/>
      <w:divBdr>
        <w:top w:val="none" w:sz="0" w:space="0" w:color="auto"/>
        <w:left w:val="none" w:sz="0" w:space="0" w:color="auto"/>
        <w:bottom w:val="none" w:sz="0" w:space="0" w:color="auto"/>
        <w:right w:val="none" w:sz="0" w:space="0" w:color="auto"/>
      </w:divBdr>
    </w:div>
    <w:div w:id="133306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2.xml"/><Relationship Id="rId30"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25ACC-8778-475B-9051-0D34EA3A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3165</Words>
  <Characters>18045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Пользователь Windows</cp:lastModifiedBy>
  <cp:revision>3</cp:revision>
  <cp:lastPrinted>2018-01-29T06:42:00Z</cp:lastPrinted>
  <dcterms:created xsi:type="dcterms:W3CDTF">2018-03-27T12:21:00Z</dcterms:created>
  <dcterms:modified xsi:type="dcterms:W3CDTF">2018-03-28T06:55:00Z</dcterms:modified>
</cp:coreProperties>
</file>