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EF8" w:rsidRPr="00177DCA" w:rsidRDefault="00177DCA" w:rsidP="00177DCA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 w:rsidRPr="00177DCA">
        <w:rPr>
          <w:rFonts w:ascii="Times New Roman" w:hAnsi="Times New Roman" w:cs="Times New Roman"/>
          <w:sz w:val="28"/>
          <w:szCs w:val="28"/>
        </w:rPr>
        <w:t>Приложение</w:t>
      </w:r>
    </w:p>
    <w:p w:rsidR="00177DCA" w:rsidRPr="00177DCA" w:rsidRDefault="00177DCA" w:rsidP="00177DCA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77DCA">
        <w:rPr>
          <w:rFonts w:ascii="Times New Roman" w:hAnsi="Times New Roman" w:cs="Times New Roman"/>
          <w:sz w:val="28"/>
          <w:szCs w:val="28"/>
        </w:rPr>
        <w:t xml:space="preserve"> постановлению </w:t>
      </w:r>
    </w:p>
    <w:p w:rsidR="00177DCA" w:rsidRPr="00177DCA" w:rsidRDefault="00A14C7A" w:rsidP="00177DCA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177DCA" w:rsidRPr="00177DCA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177DCA" w:rsidRPr="00177DCA" w:rsidRDefault="00177DCA" w:rsidP="00177DCA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77DCA">
        <w:rPr>
          <w:rFonts w:ascii="Times New Roman" w:hAnsi="Times New Roman" w:cs="Times New Roman"/>
          <w:sz w:val="28"/>
          <w:szCs w:val="28"/>
        </w:rPr>
        <w:t>круга Королёв</w:t>
      </w:r>
    </w:p>
    <w:p w:rsidR="00177DCA" w:rsidRPr="00177DCA" w:rsidRDefault="00177DCA" w:rsidP="00177DCA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 w:rsidRPr="00177DC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177DCA" w:rsidRDefault="00177DCA" w:rsidP="00177DCA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77DCA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A14C7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DCA">
        <w:rPr>
          <w:rFonts w:ascii="Times New Roman" w:hAnsi="Times New Roman" w:cs="Times New Roman"/>
          <w:sz w:val="28"/>
          <w:szCs w:val="28"/>
        </w:rPr>
        <w:t xml:space="preserve">№ </w:t>
      </w:r>
      <w:r w:rsidR="00A14C7A">
        <w:rPr>
          <w:rFonts w:ascii="Times New Roman" w:hAnsi="Times New Roman" w:cs="Times New Roman"/>
          <w:sz w:val="28"/>
          <w:szCs w:val="28"/>
        </w:rPr>
        <w:t>______</w:t>
      </w:r>
      <w:bookmarkStart w:id="0" w:name="_GoBack"/>
      <w:bookmarkEnd w:id="0"/>
    </w:p>
    <w:p w:rsidR="00177DCA" w:rsidRDefault="00177DCA" w:rsidP="00177DCA">
      <w:pPr>
        <w:spacing w:after="0" w:line="240" w:lineRule="auto"/>
        <w:ind w:firstLine="11340"/>
        <w:rPr>
          <w:rFonts w:ascii="Times New Roman" w:hAnsi="Times New Roman" w:cs="Times New Roman"/>
          <w:sz w:val="28"/>
          <w:szCs w:val="28"/>
        </w:rPr>
      </w:pPr>
    </w:p>
    <w:p w:rsidR="00177DCA" w:rsidRDefault="00177DCA" w:rsidP="00177DCA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9534525" cy="434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52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DCA" w:rsidRDefault="00177DCA"/>
    <w:sectPr w:rsidR="00177DCA" w:rsidSect="00177DCA">
      <w:pgSz w:w="16838" w:h="11906" w:orient="landscape"/>
      <w:pgMar w:top="993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21D"/>
    <w:rsid w:val="00177DCA"/>
    <w:rsid w:val="0045621D"/>
    <w:rsid w:val="00477EF8"/>
    <w:rsid w:val="00A1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Демидова Татьяна Алексеевна</dc:creator>
  <cp:lastModifiedBy>Айзятуллова Расимя Вагизовна</cp:lastModifiedBy>
  <cp:revision>2</cp:revision>
  <dcterms:created xsi:type="dcterms:W3CDTF">2018-02-14T14:51:00Z</dcterms:created>
  <dcterms:modified xsi:type="dcterms:W3CDTF">2018-02-14T14:51:00Z</dcterms:modified>
</cp:coreProperties>
</file>