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557" w:rsidRPr="00E57EA9" w:rsidRDefault="00E57EA9" w:rsidP="00E57EA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УТВЕРЖДЕНО</w:t>
      </w:r>
    </w:p>
    <w:p w:rsidR="00C12557" w:rsidRPr="00E57EA9" w:rsidRDefault="00E57EA9" w:rsidP="00E57EA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п</w:t>
      </w:r>
      <w:r w:rsidR="00C12557" w:rsidRPr="00E57EA9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остановлением А</w:t>
      </w:r>
      <w:r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дминистрации</w:t>
      </w:r>
    </w:p>
    <w:p w:rsidR="00C12557" w:rsidRPr="00E57EA9" w:rsidRDefault="00E57EA9" w:rsidP="00E57EA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городского округа Королёв</w:t>
      </w:r>
    </w:p>
    <w:p w:rsidR="00C12557" w:rsidRPr="00E57EA9" w:rsidRDefault="00C12557" w:rsidP="00E57EA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</w:pPr>
      <w:r w:rsidRPr="00E57EA9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 xml:space="preserve">Московской области </w:t>
      </w:r>
    </w:p>
    <w:p w:rsidR="00C12557" w:rsidRPr="00E57EA9" w:rsidRDefault="00C12557" w:rsidP="00E57EA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</w:pPr>
      <w:r w:rsidRPr="00E57EA9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от ____________</w:t>
      </w:r>
      <w:r w:rsidR="00E57EA9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___</w:t>
      </w:r>
      <w:r w:rsidRPr="00E57EA9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 xml:space="preserve"> № ___</w:t>
      </w:r>
      <w:r w:rsidR="00E57EA9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__</w:t>
      </w:r>
      <w:r w:rsidRPr="00E57EA9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___</w:t>
      </w:r>
    </w:p>
    <w:p w:rsidR="0078555A" w:rsidRPr="00E57EA9" w:rsidRDefault="0078555A" w:rsidP="00E57EA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30000"/>
          <w:sz w:val="28"/>
          <w:szCs w:val="28"/>
          <w:lang w:eastAsia="ru-RU"/>
        </w:rPr>
      </w:pPr>
    </w:p>
    <w:p w:rsidR="0087465F" w:rsidRPr="00E57EA9" w:rsidRDefault="0087465F" w:rsidP="00E57E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465F" w:rsidRPr="00E57EA9" w:rsidRDefault="0087465F" w:rsidP="00E57E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555A" w:rsidRPr="00E57EA9" w:rsidRDefault="0078555A" w:rsidP="00E57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E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E57EA9" w:rsidRDefault="00E57EA9" w:rsidP="00E57E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C35DB" w:rsidRPr="00E57EA9">
        <w:rPr>
          <w:rFonts w:ascii="Times New Roman" w:hAnsi="Times New Roman" w:cs="Times New Roman"/>
          <w:b/>
          <w:bCs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ке ведения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похозяйственных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книг</w:t>
      </w:r>
    </w:p>
    <w:p w:rsidR="0078555A" w:rsidRPr="00E57EA9" w:rsidRDefault="003C35DB" w:rsidP="00E57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EA9">
        <w:rPr>
          <w:rFonts w:ascii="Times New Roman" w:hAnsi="Times New Roman" w:cs="Times New Roman"/>
          <w:b/>
          <w:bCs/>
          <w:sz w:val="28"/>
          <w:szCs w:val="28"/>
        </w:rPr>
        <w:t>на территории городского округа</w:t>
      </w:r>
      <w:r w:rsidR="00E57E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7EA9">
        <w:rPr>
          <w:rFonts w:ascii="Times New Roman" w:hAnsi="Times New Roman" w:cs="Times New Roman"/>
          <w:b/>
          <w:bCs/>
          <w:sz w:val="28"/>
          <w:szCs w:val="28"/>
        </w:rPr>
        <w:t>Королёв Московской области</w:t>
      </w:r>
    </w:p>
    <w:p w:rsidR="00F84333" w:rsidRPr="00E57EA9" w:rsidRDefault="00F84333" w:rsidP="00E57EA9">
      <w:pPr>
        <w:pStyle w:val="western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65583B" w:rsidRPr="00E57EA9" w:rsidRDefault="0065583B" w:rsidP="00E57EA9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 w:rsidRPr="00E57EA9">
        <w:rPr>
          <w:b/>
          <w:sz w:val="28"/>
          <w:szCs w:val="28"/>
        </w:rPr>
        <w:t>1. Основные положения</w:t>
      </w:r>
    </w:p>
    <w:p w:rsidR="00E57EA9" w:rsidRPr="00E57EA9" w:rsidRDefault="00E57EA9" w:rsidP="00E57EA9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</w:p>
    <w:p w:rsidR="00794155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1.1. </w:t>
      </w:r>
      <w:proofErr w:type="gramStart"/>
      <w:r w:rsidRPr="00E57EA9">
        <w:rPr>
          <w:sz w:val="28"/>
          <w:szCs w:val="28"/>
        </w:rPr>
        <w:t xml:space="preserve">Настоящее Положение о порядке ведения </w:t>
      </w:r>
      <w:proofErr w:type="spellStart"/>
      <w:r w:rsidRPr="00E57EA9">
        <w:rPr>
          <w:sz w:val="28"/>
          <w:szCs w:val="28"/>
        </w:rPr>
        <w:t>похозяйственных</w:t>
      </w:r>
      <w:proofErr w:type="spellEnd"/>
      <w:r w:rsidRPr="00E57EA9">
        <w:rPr>
          <w:sz w:val="28"/>
          <w:szCs w:val="28"/>
        </w:rPr>
        <w:t xml:space="preserve"> книг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на территории городского округа Королёв Московской области (далее – Положение), разработанное в соответствии с Федеральными законами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>от 07 июля 2003 года № 112-ФЗ «О личном подсобном хозяйстве», приказом Минсельхоза России от 11 октября 2010 года</w:t>
      </w:r>
      <w:r w:rsidR="00E57EA9">
        <w:rPr>
          <w:sz w:val="28"/>
          <w:szCs w:val="28"/>
        </w:rPr>
        <w:t xml:space="preserve"> </w:t>
      </w:r>
      <w:r w:rsidRPr="00E57EA9">
        <w:rPr>
          <w:sz w:val="28"/>
          <w:szCs w:val="28"/>
        </w:rPr>
        <w:t xml:space="preserve">№ 345 «Об утверждении формы и порядка ведения </w:t>
      </w:r>
      <w:proofErr w:type="spellStart"/>
      <w:r w:rsidRPr="00E57EA9">
        <w:rPr>
          <w:sz w:val="28"/>
          <w:szCs w:val="28"/>
        </w:rPr>
        <w:t>похозяйственных</w:t>
      </w:r>
      <w:proofErr w:type="spellEnd"/>
      <w:r w:rsidRPr="00E57EA9">
        <w:rPr>
          <w:sz w:val="28"/>
          <w:szCs w:val="28"/>
        </w:rPr>
        <w:t xml:space="preserve"> книг органами местного самоуправления поселений и органами местного самоуправления городских округов», определяет</w:t>
      </w:r>
      <w:proofErr w:type="gramEnd"/>
      <w:r w:rsidRPr="00E57EA9">
        <w:rPr>
          <w:sz w:val="28"/>
          <w:szCs w:val="28"/>
        </w:rPr>
        <w:t xml:space="preserve"> порядок ведения </w:t>
      </w:r>
      <w:proofErr w:type="spellStart"/>
      <w:r w:rsidRPr="00E57EA9">
        <w:rPr>
          <w:sz w:val="28"/>
          <w:szCs w:val="28"/>
        </w:rPr>
        <w:t>похозяйственных</w:t>
      </w:r>
      <w:proofErr w:type="spellEnd"/>
      <w:r w:rsidRPr="00E57EA9">
        <w:rPr>
          <w:sz w:val="28"/>
          <w:szCs w:val="28"/>
        </w:rPr>
        <w:t xml:space="preserve"> книг на территории</w:t>
      </w:r>
      <w:r w:rsidR="00794155" w:rsidRPr="00E57EA9">
        <w:rPr>
          <w:sz w:val="28"/>
          <w:szCs w:val="28"/>
        </w:rPr>
        <w:t xml:space="preserve"> городского округа Королёв Московской области</w:t>
      </w:r>
      <w:r w:rsidRPr="00E57EA9">
        <w:rPr>
          <w:sz w:val="28"/>
          <w:szCs w:val="28"/>
        </w:rPr>
        <w:t xml:space="preserve">. </w:t>
      </w:r>
    </w:p>
    <w:p w:rsidR="00794155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1.2. Ведение </w:t>
      </w:r>
      <w:proofErr w:type="spellStart"/>
      <w:r w:rsidRPr="00E57EA9">
        <w:rPr>
          <w:sz w:val="28"/>
          <w:szCs w:val="28"/>
        </w:rPr>
        <w:t>похозяйственных</w:t>
      </w:r>
      <w:proofErr w:type="spellEnd"/>
      <w:r w:rsidRPr="00E57EA9">
        <w:rPr>
          <w:sz w:val="28"/>
          <w:szCs w:val="28"/>
        </w:rPr>
        <w:t xml:space="preserve"> книг (далее – книг) в целях учета личных подсобных хозяйств (далее – хозяйств) осуществляется </w:t>
      </w:r>
      <w:r w:rsidR="00182508" w:rsidRPr="00E57EA9">
        <w:rPr>
          <w:sz w:val="28"/>
          <w:szCs w:val="28"/>
        </w:rPr>
        <w:t xml:space="preserve">назначенными </w:t>
      </w:r>
      <w:r w:rsidR="00E57EA9">
        <w:rPr>
          <w:sz w:val="28"/>
          <w:szCs w:val="28"/>
        </w:rPr>
        <w:br/>
      </w:r>
      <w:r w:rsidR="00182508" w:rsidRPr="00E57EA9">
        <w:rPr>
          <w:sz w:val="28"/>
          <w:szCs w:val="28"/>
        </w:rPr>
        <w:t>в установленном порядке должностными лицами Управления</w:t>
      </w:r>
      <w:r w:rsidR="00693B7A" w:rsidRPr="00E57EA9">
        <w:rPr>
          <w:sz w:val="28"/>
          <w:szCs w:val="28"/>
        </w:rPr>
        <w:t xml:space="preserve"> по работе </w:t>
      </w:r>
      <w:r w:rsidR="00E57EA9">
        <w:rPr>
          <w:sz w:val="28"/>
          <w:szCs w:val="28"/>
        </w:rPr>
        <w:br/>
      </w:r>
      <w:r w:rsidR="00693B7A" w:rsidRPr="00E57EA9">
        <w:rPr>
          <w:sz w:val="28"/>
          <w:szCs w:val="28"/>
        </w:rPr>
        <w:t xml:space="preserve">с микрорайонами Администрации городского округа Королёв Московской области </w:t>
      </w:r>
      <w:r w:rsidRPr="00E57EA9">
        <w:rPr>
          <w:sz w:val="28"/>
          <w:szCs w:val="28"/>
        </w:rPr>
        <w:t>(дал</w:t>
      </w:r>
      <w:r w:rsidR="00693B7A" w:rsidRPr="00E57EA9">
        <w:rPr>
          <w:sz w:val="28"/>
          <w:szCs w:val="28"/>
        </w:rPr>
        <w:t>ее</w:t>
      </w:r>
      <w:r w:rsidR="00182508" w:rsidRPr="00E57EA9">
        <w:rPr>
          <w:sz w:val="28"/>
          <w:szCs w:val="28"/>
        </w:rPr>
        <w:t xml:space="preserve"> – </w:t>
      </w:r>
      <w:proofErr w:type="spellStart"/>
      <w:r w:rsidR="00182508" w:rsidRPr="00E57EA9">
        <w:rPr>
          <w:sz w:val="28"/>
          <w:szCs w:val="28"/>
        </w:rPr>
        <w:t>Должостные</w:t>
      </w:r>
      <w:proofErr w:type="spellEnd"/>
      <w:r w:rsidR="00182508" w:rsidRPr="00E57EA9">
        <w:rPr>
          <w:sz w:val="28"/>
          <w:szCs w:val="28"/>
        </w:rPr>
        <w:t xml:space="preserve"> лица</w:t>
      </w:r>
      <w:r w:rsidRPr="00E57EA9">
        <w:rPr>
          <w:sz w:val="28"/>
          <w:szCs w:val="28"/>
        </w:rPr>
        <w:t xml:space="preserve">). </w:t>
      </w:r>
    </w:p>
    <w:p w:rsidR="00693B7A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r w:rsidR="00182508" w:rsidRPr="00E57EA9">
        <w:rPr>
          <w:sz w:val="28"/>
          <w:szCs w:val="28"/>
        </w:rPr>
        <w:t>Должностные лица обеспечиваю</w:t>
      </w:r>
      <w:r w:rsidR="0065583B" w:rsidRPr="00E57EA9">
        <w:rPr>
          <w:sz w:val="28"/>
          <w:szCs w:val="28"/>
        </w:rPr>
        <w:t xml:space="preserve">т организацию </w:t>
      </w:r>
      <w:r w:rsidR="00182508" w:rsidRPr="00E57EA9">
        <w:rPr>
          <w:sz w:val="28"/>
          <w:szCs w:val="28"/>
        </w:rPr>
        <w:t>закладки книг, отвечают за их ведение и сохранность.</w:t>
      </w:r>
    </w:p>
    <w:p w:rsidR="00693B7A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1.4. При закладке книг необходимо обеспечивать конфиденциальность информации, предоставляемой гражданами, ведущими хозяйство (далее – члены хозяйств), и содержащейся в книгах, их сохранность и защиту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в соответствии с законодательством Российской Федерации. </w:t>
      </w:r>
    </w:p>
    <w:p w:rsidR="00693B7A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1.5. </w:t>
      </w:r>
      <w:r w:rsidR="00F11929" w:rsidRPr="00E57EA9">
        <w:rPr>
          <w:sz w:val="28"/>
          <w:szCs w:val="28"/>
        </w:rPr>
        <w:t>Управление</w:t>
      </w:r>
      <w:r w:rsidR="00E57EA9">
        <w:rPr>
          <w:sz w:val="28"/>
          <w:szCs w:val="28"/>
        </w:rPr>
        <w:t xml:space="preserve"> </w:t>
      </w:r>
      <w:r w:rsidR="00B6284D" w:rsidRPr="00E57EA9">
        <w:rPr>
          <w:sz w:val="28"/>
          <w:szCs w:val="28"/>
        </w:rPr>
        <w:t xml:space="preserve">по работе с микрорайонами Администрации городского округа Королёв </w:t>
      </w:r>
      <w:r w:rsidR="005131D3" w:rsidRPr="00E57EA9">
        <w:rPr>
          <w:sz w:val="28"/>
          <w:szCs w:val="28"/>
        </w:rPr>
        <w:t xml:space="preserve">(далее - Управление по работе с микрорайонами) </w:t>
      </w:r>
      <w:r w:rsidRPr="00E57EA9">
        <w:rPr>
          <w:sz w:val="28"/>
          <w:szCs w:val="28"/>
        </w:rPr>
        <w:t xml:space="preserve">является органом, уполномоченным на выдачу выписки из </w:t>
      </w:r>
      <w:proofErr w:type="spellStart"/>
      <w:r w:rsidRPr="00E57EA9">
        <w:rPr>
          <w:sz w:val="28"/>
          <w:szCs w:val="28"/>
        </w:rPr>
        <w:t>похозяйственных</w:t>
      </w:r>
      <w:proofErr w:type="spellEnd"/>
      <w:r w:rsidRPr="00E57EA9">
        <w:rPr>
          <w:sz w:val="28"/>
          <w:szCs w:val="28"/>
        </w:rPr>
        <w:t xml:space="preserve"> книг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на территории </w:t>
      </w:r>
      <w:r w:rsidR="00F11929" w:rsidRPr="00E57EA9">
        <w:rPr>
          <w:sz w:val="28"/>
          <w:szCs w:val="28"/>
        </w:rPr>
        <w:t xml:space="preserve">городского округа Королёв </w:t>
      </w:r>
      <w:r w:rsidRPr="00E57EA9">
        <w:rPr>
          <w:sz w:val="28"/>
          <w:szCs w:val="28"/>
        </w:rPr>
        <w:t xml:space="preserve">Московской области. </w:t>
      </w:r>
    </w:p>
    <w:p w:rsidR="000F007E" w:rsidRPr="00E57EA9" w:rsidRDefault="000F007E" w:rsidP="00E57EA9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693B7A" w:rsidRPr="00E57EA9" w:rsidRDefault="0065583B" w:rsidP="00E57EA9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 w:rsidRPr="00E57EA9">
        <w:rPr>
          <w:b/>
          <w:sz w:val="28"/>
          <w:szCs w:val="28"/>
        </w:rPr>
        <w:t xml:space="preserve">2. Ведение </w:t>
      </w:r>
      <w:proofErr w:type="spellStart"/>
      <w:r w:rsidRPr="00E57EA9">
        <w:rPr>
          <w:b/>
          <w:sz w:val="28"/>
          <w:szCs w:val="28"/>
        </w:rPr>
        <w:t>похозяйственных</w:t>
      </w:r>
      <w:proofErr w:type="spellEnd"/>
      <w:r w:rsidRPr="00E57EA9">
        <w:rPr>
          <w:b/>
          <w:sz w:val="28"/>
          <w:szCs w:val="28"/>
        </w:rPr>
        <w:t xml:space="preserve"> книг</w:t>
      </w:r>
    </w:p>
    <w:p w:rsidR="000F007E" w:rsidRPr="00E57EA9" w:rsidRDefault="000F007E" w:rsidP="00E57EA9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</w:p>
    <w:p w:rsidR="00F11929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>2.1. Ведение книг осуществляется на бумажных носителях и</w:t>
      </w:r>
      <w:r w:rsidR="00F11929" w:rsidRPr="00E57EA9">
        <w:rPr>
          <w:sz w:val="28"/>
          <w:szCs w:val="28"/>
        </w:rPr>
        <w:t xml:space="preserve"> (или)</w:t>
      </w:r>
      <w:r w:rsidRPr="00E57EA9">
        <w:rPr>
          <w:sz w:val="28"/>
          <w:szCs w:val="28"/>
        </w:rPr>
        <w:t xml:space="preserve">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в электронном виде. </w:t>
      </w:r>
    </w:p>
    <w:p w:rsidR="00A11FC9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2.1.1. </w:t>
      </w:r>
      <w:r w:rsidR="0065583B" w:rsidRPr="00E57EA9">
        <w:rPr>
          <w:sz w:val="28"/>
          <w:szCs w:val="28"/>
        </w:rPr>
        <w:t xml:space="preserve">При ведении книг с применением программных средств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 xml:space="preserve">и электронных носителей информации все вносимые изменения должны </w:t>
      </w:r>
      <w:r w:rsidR="0065583B" w:rsidRPr="00E57EA9">
        <w:rPr>
          <w:sz w:val="28"/>
          <w:szCs w:val="28"/>
        </w:rPr>
        <w:lastRenderedPageBreak/>
        <w:t xml:space="preserve">регистрироваться, а информация заверяться электронными цифровыми подписями членов хозяйств и должностным лицом, назначенным ответственным за ведение и сохранность </w:t>
      </w:r>
      <w:proofErr w:type="spellStart"/>
      <w:r w:rsidR="0065583B" w:rsidRPr="00E57EA9">
        <w:rPr>
          <w:sz w:val="28"/>
          <w:szCs w:val="28"/>
        </w:rPr>
        <w:t>похозяйственных</w:t>
      </w:r>
      <w:proofErr w:type="spellEnd"/>
      <w:r w:rsidR="0065583B" w:rsidRPr="00E57EA9">
        <w:rPr>
          <w:sz w:val="28"/>
          <w:szCs w:val="28"/>
        </w:rPr>
        <w:t xml:space="preserve"> книг. </w:t>
      </w:r>
      <w:r w:rsidR="00C16365" w:rsidRPr="00E57EA9">
        <w:rPr>
          <w:sz w:val="28"/>
          <w:szCs w:val="28"/>
        </w:rPr>
        <w:t xml:space="preserve">Внесение записей в информационную систему осуществляется только при имеющейся личной подписи главы или членов хозяйства в графе " "даю свое согласие </w:t>
      </w:r>
      <w:r>
        <w:rPr>
          <w:sz w:val="28"/>
          <w:szCs w:val="28"/>
        </w:rPr>
        <w:br/>
      </w:r>
      <w:r w:rsidR="00C16365" w:rsidRPr="00E57EA9">
        <w:rPr>
          <w:sz w:val="28"/>
          <w:szCs w:val="28"/>
        </w:rPr>
        <w:t xml:space="preserve">на внесение в АИС ЕСНП городского округа Королёв Московской области модуль ПХУ сведений о моем личном подсобном хозяйстве. При отсутствии данного согласия внесение записей в автоматизированную систему недопустимо. </w:t>
      </w:r>
      <w:r w:rsidR="0065583B" w:rsidRPr="00E57EA9">
        <w:rPr>
          <w:sz w:val="28"/>
          <w:szCs w:val="28"/>
        </w:rPr>
        <w:t xml:space="preserve">Распечатка книг, сведения в которой заверены электронными цифровыми подписями, может осуществляться при передаче их на хранение. Кроме того, в течение всего срока ведения книги и в дальнейшем при передаче ее на хранение должна иметься резервная копия (резервные копии) такой книги на электронном носителе информации. Если программные средства используются без применения электронных цифровых подписей, книгу надлежит оформлять в соответствии с пунктом 2.1.2 настоящего Положения. </w:t>
      </w:r>
    </w:p>
    <w:p w:rsidR="001D685E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>2.1.2. Книга ведется на листах формата А</w:t>
      </w:r>
      <w:proofErr w:type="gramStart"/>
      <w:r w:rsidRPr="00E57EA9">
        <w:rPr>
          <w:sz w:val="28"/>
          <w:szCs w:val="28"/>
        </w:rPr>
        <w:t>4</w:t>
      </w:r>
      <w:proofErr w:type="gramEnd"/>
      <w:r w:rsidRPr="00E57EA9">
        <w:rPr>
          <w:sz w:val="28"/>
          <w:szCs w:val="28"/>
        </w:rPr>
        <w:t xml:space="preserve"> и состоит из титульного листа, необходимого количества листов 1,2 по форме, установленной приказом Минсельхоза России от 11 октября 2010 года № 345. Листы книги должны быть пронумерованы и прошиты. Листы нумеруются по порядку только на лицевой стороне. Оборотная сторона листа не нумеруется.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На последней странице книги указывается количество листов в ней, запись заверяется подписью </w:t>
      </w:r>
      <w:r w:rsidR="00660919" w:rsidRPr="00E57EA9">
        <w:rPr>
          <w:sz w:val="28"/>
          <w:szCs w:val="28"/>
        </w:rPr>
        <w:t>Руководителя Администрации городского округа Королёв</w:t>
      </w:r>
      <w:r w:rsidR="001D685E" w:rsidRPr="00E57EA9">
        <w:rPr>
          <w:sz w:val="28"/>
          <w:szCs w:val="28"/>
        </w:rPr>
        <w:t xml:space="preserve"> Московской области (далее - Руководитель Администрации)</w:t>
      </w:r>
      <w:r w:rsidR="00660919" w:rsidRPr="00E57EA9">
        <w:rPr>
          <w:sz w:val="28"/>
          <w:szCs w:val="28"/>
        </w:rPr>
        <w:t xml:space="preserve">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>и скрепляется печатью</w:t>
      </w:r>
      <w:r w:rsidR="00E57EA9">
        <w:rPr>
          <w:sz w:val="28"/>
          <w:szCs w:val="28"/>
        </w:rPr>
        <w:t xml:space="preserve"> </w:t>
      </w:r>
      <w:r w:rsidR="00660919" w:rsidRPr="00E57EA9">
        <w:rPr>
          <w:sz w:val="28"/>
          <w:szCs w:val="28"/>
        </w:rPr>
        <w:t>Администрации городского округа Королёв</w:t>
      </w:r>
      <w:r w:rsidR="001D685E" w:rsidRPr="00E57EA9">
        <w:rPr>
          <w:sz w:val="28"/>
          <w:szCs w:val="28"/>
        </w:rPr>
        <w:t xml:space="preserve"> Московской области</w:t>
      </w:r>
      <w:r w:rsidRPr="00E57EA9">
        <w:rPr>
          <w:sz w:val="28"/>
          <w:szCs w:val="28"/>
        </w:rPr>
        <w:t xml:space="preserve">. Обложка книги может не прошиваться, но должна быть изготовлена из материала, обеспечивающего книге и данным сохранность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в течение установленного срока хранения. </w:t>
      </w:r>
    </w:p>
    <w:p w:rsidR="00FD35C9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2.1.3. Книга закладывается на пять лет на основании постановления </w:t>
      </w:r>
      <w:r w:rsidR="001D685E" w:rsidRPr="00E57EA9">
        <w:rPr>
          <w:sz w:val="28"/>
          <w:szCs w:val="28"/>
        </w:rPr>
        <w:t xml:space="preserve">Администрации городского округа Королёв </w:t>
      </w:r>
      <w:r w:rsidRPr="00E57EA9">
        <w:rPr>
          <w:sz w:val="28"/>
          <w:szCs w:val="28"/>
        </w:rPr>
        <w:t>Московской области</w:t>
      </w:r>
      <w:r w:rsidR="00EC15D8" w:rsidRPr="00E57EA9">
        <w:rPr>
          <w:sz w:val="28"/>
          <w:szCs w:val="28"/>
        </w:rPr>
        <w:t xml:space="preserve"> (далее - Администрация)</w:t>
      </w:r>
      <w:r w:rsidRPr="00E57EA9">
        <w:rPr>
          <w:sz w:val="28"/>
          <w:szCs w:val="28"/>
        </w:rPr>
        <w:t xml:space="preserve">. По истечении пятилетнего периода </w:t>
      </w:r>
      <w:r w:rsidR="00FD35C9" w:rsidRPr="00E57EA9">
        <w:rPr>
          <w:sz w:val="28"/>
          <w:szCs w:val="28"/>
        </w:rPr>
        <w:t xml:space="preserve">Администрация </w:t>
      </w:r>
      <w:r w:rsidRPr="00E57EA9">
        <w:rPr>
          <w:sz w:val="28"/>
          <w:szCs w:val="28"/>
        </w:rPr>
        <w:t xml:space="preserve">издает постановление о </w:t>
      </w:r>
      <w:proofErr w:type="spellStart"/>
      <w:r w:rsidRPr="00E57EA9">
        <w:rPr>
          <w:sz w:val="28"/>
          <w:szCs w:val="28"/>
        </w:rPr>
        <w:t>перезакладке</w:t>
      </w:r>
      <w:proofErr w:type="spellEnd"/>
      <w:r w:rsidRPr="00E57EA9">
        <w:rPr>
          <w:sz w:val="28"/>
          <w:szCs w:val="28"/>
        </w:rPr>
        <w:t xml:space="preserve"> книг. </w:t>
      </w:r>
    </w:p>
    <w:p w:rsidR="00FD35C9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2.1.4. </w:t>
      </w:r>
      <w:proofErr w:type="gramStart"/>
      <w:r w:rsidR="0065583B" w:rsidRPr="00E57EA9">
        <w:rPr>
          <w:sz w:val="28"/>
          <w:szCs w:val="28"/>
        </w:rPr>
        <w:t>Завершенные книги хранятся в</w:t>
      </w:r>
      <w:r w:rsidR="0065583B" w:rsidRPr="00E57EA9">
        <w:rPr>
          <w:b/>
          <w:sz w:val="28"/>
          <w:szCs w:val="28"/>
        </w:rPr>
        <w:t xml:space="preserve"> </w:t>
      </w:r>
      <w:r w:rsidR="005131D3" w:rsidRPr="00E57EA9">
        <w:rPr>
          <w:sz w:val="28"/>
          <w:szCs w:val="28"/>
        </w:rPr>
        <w:t>Управлении</w:t>
      </w:r>
      <w:r w:rsidR="00FD35C9" w:rsidRPr="00E57EA9">
        <w:rPr>
          <w:sz w:val="28"/>
          <w:szCs w:val="28"/>
        </w:rPr>
        <w:t xml:space="preserve"> по работе </w:t>
      </w:r>
      <w:r>
        <w:rPr>
          <w:sz w:val="28"/>
          <w:szCs w:val="28"/>
        </w:rPr>
        <w:br/>
      </w:r>
      <w:r w:rsidR="00FD35C9" w:rsidRPr="00E57EA9">
        <w:rPr>
          <w:sz w:val="28"/>
          <w:szCs w:val="28"/>
        </w:rPr>
        <w:t xml:space="preserve">с микрорайонами) </w:t>
      </w:r>
      <w:r w:rsidR="0065583B" w:rsidRPr="00E57EA9">
        <w:rPr>
          <w:sz w:val="28"/>
          <w:szCs w:val="28"/>
        </w:rPr>
        <w:t xml:space="preserve">до их передачи в архив </w:t>
      </w:r>
      <w:r w:rsidR="00FD35C9" w:rsidRPr="00E57EA9">
        <w:rPr>
          <w:sz w:val="28"/>
          <w:szCs w:val="28"/>
        </w:rPr>
        <w:t xml:space="preserve">городского округа Королёв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 xml:space="preserve">в течение 75 лет. </w:t>
      </w:r>
      <w:proofErr w:type="gramEnd"/>
    </w:p>
    <w:p w:rsidR="0056593A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>2.1.5. Записи в книгу производятся должностными лицами, указанными в пу</w:t>
      </w:r>
      <w:r w:rsidR="00FD35C9" w:rsidRPr="00E57EA9">
        <w:rPr>
          <w:sz w:val="28"/>
          <w:szCs w:val="28"/>
        </w:rPr>
        <w:t>нкте 1.2</w:t>
      </w:r>
      <w:r w:rsidRPr="00E57EA9">
        <w:rPr>
          <w:sz w:val="28"/>
          <w:szCs w:val="28"/>
        </w:rPr>
        <w:t xml:space="preserve"> настоящего Положения, на основании сведений, предоставляемых на добровольной основе членами хозяйств. Сведения собираются ежегодно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по состоянию на 1 июля путем сплошного обхода хозяйств и опроса членов хозяйств в период с 1 по 15 июля. Исправление записей, подчистки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и не оговоренные текстовой записью поправки в книгах не допускаются. Любые исправления и зачеркивания должны быть оговорены и заверены подписью должностного лица с указанием даты внесения исправления. Содержание сведений в книге может быть уточнено по состоянию на другие даты по инициативе членов хозяйств, в том числе при очередном обращении члена хозяйства за выпиской из </w:t>
      </w:r>
      <w:proofErr w:type="spellStart"/>
      <w:r w:rsidRPr="00E57EA9">
        <w:rPr>
          <w:sz w:val="28"/>
          <w:szCs w:val="28"/>
        </w:rPr>
        <w:t>похозяйственной</w:t>
      </w:r>
      <w:proofErr w:type="spellEnd"/>
      <w:r w:rsidRPr="00E57EA9">
        <w:rPr>
          <w:sz w:val="28"/>
          <w:szCs w:val="28"/>
        </w:rPr>
        <w:t xml:space="preserve"> книги.</w:t>
      </w:r>
      <w:r w:rsidR="0056593A" w:rsidRPr="00E57EA9">
        <w:rPr>
          <w:sz w:val="28"/>
          <w:szCs w:val="28"/>
        </w:rPr>
        <w:t xml:space="preserve"> </w:t>
      </w:r>
    </w:p>
    <w:p w:rsidR="00B22208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lastRenderedPageBreak/>
        <w:t xml:space="preserve">2.1.6. Лицевой счет хозяйства (запись по каждому хозяйству) в книге открывают во время ее закладки. Номер лицевого счета представляет собой порядковый номер записи хозяйства при проведении должностными лицами сплошного обхода. Лицевые счета начинаются с номера «1» и по мере заполнения книг не должны содержать пропусков в нумерации. Все книги должны быть пронумерованы. При составлении выписок, справок, извещений хозяйству, в документах указывается номер книги и лицевой счет хозяйства. 2.1.7. </w:t>
      </w:r>
      <w:proofErr w:type="gramStart"/>
      <w:r w:rsidRPr="00E57EA9">
        <w:rPr>
          <w:sz w:val="28"/>
          <w:szCs w:val="28"/>
        </w:rPr>
        <w:t xml:space="preserve">В книгу записываются все хозяйства, находящиеся на территории </w:t>
      </w:r>
      <w:r w:rsidR="00B22208" w:rsidRPr="00E57EA9">
        <w:rPr>
          <w:sz w:val="28"/>
          <w:szCs w:val="28"/>
        </w:rPr>
        <w:t xml:space="preserve">городского округа Королёв </w:t>
      </w:r>
      <w:r w:rsidRPr="00E57EA9">
        <w:rPr>
          <w:sz w:val="28"/>
          <w:szCs w:val="28"/>
        </w:rPr>
        <w:t xml:space="preserve">Московской области, в том числе те, где отсутствуют жилые строения (ветхие, сгоревшие, обвалившиеся и т.д.),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>но ведется хозяйство, а также отдельные жилые дома (хутора, лесные сторожки, железнодорожные станции, разъезды, будки и т.п.) и дома в мелких населенных пунктах.</w:t>
      </w:r>
      <w:proofErr w:type="gramEnd"/>
      <w:r w:rsidRPr="00E57EA9">
        <w:rPr>
          <w:sz w:val="28"/>
          <w:szCs w:val="28"/>
        </w:rPr>
        <w:t xml:space="preserve"> В этих случаях делается запись о состоянии объекта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и отсутствии в нем граждан, которые могли бы представить сведения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о хозяйстве. </w:t>
      </w:r>
    </w:p>
    <w:p w:rsidR="00B22208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2.1.8. В каждой книге следует оставлять свободные листы для записи новых хозяйств. </w:t>
      </w:r>
    </w:p>
    <w:p w:rsidR="00B22208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2.1.9. В строке «Адрес хозяйства» указывают название улицы, номер дома, квартиры. При необходимости в этой строке также указывают название населенного пункта или другую необходимую для идентификации хозяйства информацию. </w:t>
      </w:r>
    </w:p>
    <w:p w:rsidR="00B22208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>2.1.10. Члены хозяйства самостоятельно определяют, кого из них записать первым. В случае сомнений рекомендуется первым записывать члена хозяйства, на которого оформлен земельный участок или жилой дом. Записанного первым определяют как главу хозяйства. В соответствующих строках указывают фамилию, имя, отчество этого члена хозяйства, а также его паспортные данные. В случае изменений паспортных данных главы хозяйства запись зачеркивают и указывают данные нового паспорта главы хозяйс</w:t>
      </w:r>
      <w:r w:rsidR="003755EB" w:rsidRPr="00E57EA9">
        <w:rPr>
          <w:sz w:val="28"/>
          <w:szCs w:val="28"/>
        </w:rPr>
        <w:t xml:space="preserve">тва </w:t>
      </w:r>
      <w:r w:rsidR="00E57EA9">
        <w:rPr>
          <w:sz w:val="28"/>
          <w:szCs w:val="28"/>
        </w:rPr>
        <w:br/>
      </w:r>
      <w:r w:rsidR="003755EB" w:rsidRPr="00E57EA9">
        <w:rPr>
          <w:sz w:val="28"/>
          <w:szCs w:val="28"/>
        </w:rPr>
        <w:t xml:space="preserve">в свободных строках раздела </w:t>
      </w:r>
      <w:r w:rsidRPr="00E57EA9">
        <w:rPr>
          <w:sz w:val="28"/>
          <w:szCs w:val="28"/>
        </w:rPr>
        <w:t>I</w:t>
      </w:r>
      <w:r w:rsidR="00E57EA9">
        <w:rPr>
          <w:sz w:val="28"/>
          <w:szCs w:val="28"/>
        </w:rPr>
        <w:t xml:space="preserve"> </w:t>
      </w:r>
      <w:proofErr w:type="spellStart"/>
      <w:r w:rsidRPr="00E57EA9">
        <w:rPr>
          <w:sz w:val="28"/>
          <w:szCs w:val="28"/>
        </w:rPr>
        <w:t>похозяйственной</w:t>
      </w:r>
      <w:proofErr w:type="spellEnd"/>
      <w:r w:rsidRPr="00E57EA9">
        <w:rPr>
          <w:sz w:val="28"/>
          <w:szCs w:val="28"/>
        </w:rPr>
        <w:t xml:space="preserve"> книги с указанием даты внесения записи и основания изменени</w:t>
      </w:r>
      <w:r w:rsidR="00E57EA9">
        <w:rPr>
          <w:sz w:val="28"/>
          <w:szCs w:val="28"/>
        </w:rPr>
        <w:t xml:space="preserve">я паспортных данных (например, </w:t>
      </w:r>
      <w:r w:rsidR="00E57EA9">
        <w:rPr>
          <w:sz w:val="28"/>
          <w:szCs w:val="28"/>
        </w:rPr>
        <w:br/>
        <w:t>«</w:t>
      </w:r>
      <w:r w:rsidRPr="00E57EA9">
        <w:rPr>
          <w:sz w:val="28"/>
          <w:szCs w:val="28"/>
        </w:rPr>
        <w:t>по достижении 45 лет</w:t>
      </w:r>
      <w:r w:rsidR="00E57EA9">
        <w:rPr>
          <w:sz w:val="28"/>
          <w:szCs w:val="28"/>
        </w:rPr>
        <w:t>» или «</w:t>
      </w:r>
      <w:r w:rsidRPr="00E57EA9">
        <w:rPr>
          <w:sz w:val="28"/>
          <w:szCs w:val="28"/>
        </w:rPr>
        <w:t>по утере</w:t>
      </w:r>
      <w:r w:rsidR="00E57EA9">
        <w:rPr>
          <w:sz w:val="28"/>
          <w:szCs w:val="28"/>
        </w:rPr>
        <w:t>»</w:t>
      </w:r>
      <w:r w:rsidRPr="00E57EA9">
        <w:rPr>
          <w:sz w:val="28"/>
          <w:szCs w:val="28"/>
        </w:rPr>
        <w:t xml:space="preserve">). </w:t>
      </w:r>
    </w:p>
    <w:p w:rsidR="00B22208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2.1.11. В случае замены главы хозяйства другим лицом из того же хозяйства в верхней части лицевого счета вписывается фамилия, имя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и отчество нового главы хозяйства, его паспортные данные. Фамилия, имя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и отчество, и паспортные данные прежнего главы хозяйства зачеркиваются. </w:t>
      </w:r>
    </w:p>
    <w:p w:rsidR="00B22208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2.1.12. Члены хозяйства, совместно проживающие с главой хозяйства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и (или) совместно осуществляющие с ним ведение хозяйства, записываются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со слов главы хозяйства или взрослого члена хозяйства. При этом записываются как присутствующие, так и временно отсутствующие члены хозяйства. </w:t>
      </w:r>
    </w:p>
    <w:p w:rsidR="00B22208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>2.1.13. Фамилию, имя и отчество всех членов хозяйства следует писать полностью, без искажений и сокращений, используя для этого все три строчки, отведенные в предназначенных для ка</w:t>
      </w:r>
      <w:r w:rsidR="00E57EA9">
        <w:rPr>
          <w:sz w:val="28"/>
          <w:szCs w:val="28"/>
        </w:rPr>
        <w:t>ждого члена хозяйства колонках.</w:t>
      </w:r>
    </w:p>
    <w:p w:rsidR="00E57EA9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22208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lastRenderedPageBreak/>
        <w:t xml:space="preserve">2.2. В разделе I: </w:t>
      </w:r>
    </w:p>
    <w:p w:rsidR="00B22208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2.2.1. </w:t>
      </w:r>
      <w:proofErr w:type="gramStart"/>
      <w:r w:rsidRPr="00E57EA9">
        <w:rPr>
          <w:sz w:val="28"/>
          <w:szCs w:val="28"/>
        </w:rPr>
        <w:t>В строке «Отношение к члену хозяйства, записанному первым» для остальных членов хозяйства, кроме записанного первым, записываются родственные отношения к нему: «мать», «отец», «жена», «муж», «сестра», «брат», «дочь», «сын», «зять», «теща» и т.д.</w:t>
      </w:r>
      <w:proofErr w:type="gramEnd"/>
      <w:r w:rsidRPr="00E57EA9">
        <w:rPr>
          <w:sz w:val="28"/>
          <w:szCs w:val="28"/>
        </w:rPr>
        <w:t xml:space="preserve"> </w:t>
      </w:r>
      <w:proofErr w:type="gramStart"/>
      <w:r w:rsidRPr="00E57EA9">
        <w:rPr>
          <w:sz w:val="28"/>
          <w:szCs w:val="28"/>
        </w:rPr>
        <w:t xml:space="preserve">Записывать родственные отношения членов семьи друг к другу следует только по отношению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>к записанному первым, а не по отношению к другим членам семьи.</w:t>
      </w:r>
      <w:proofErr w:type="gramEnd"/>
      <w:r w:rsidRPr="00E57EA9">
        <w:rPr>
          <w:sz w:val="28"/>
          <w:szCs w:val="28"/>
        </w:rPr>
        <w:t xml:space="preserve"> Для патронируемых детей, находящихся на воспитании в хозяйстве, записывается «патронат». Сведения о детях записываются со слов родителей (опекунов) или других членов хозяйства. </w:t>
      </w:r>
      <w:proofErr w:type="gramStart"/>
      <w:r w:rsidRPr="00E57EA9">
        <w:rPr>
          <w:sz w:val="28"/>
          <w:szCs w:val="28"/>
        </w:rPr>
        <w:t xml:space="preserve">В случае замены главы хозяйства другим лицом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из того же хозяйства, ранее записанные отношения к прежнему главе семьи должны быть зачеркнуты, и указаны отношения к новому главе семьи. </w:t>
      </w:r>
      <w:proofErr w:type="gramEnd"/>
    </w:p>
    <w:p w:rsidR="00B22208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>2.2.2. В строке «Пол» следует писать «мужской» или «женский». Можно также использовать сокращения «муж</w:t>
      </w:r>
      <w:proofErr w:type="gramStart"/>
      <w:r w:rsidRPr="00E57EA9">
        <w:rPr>
          <w:sz w:val="28"/>
          <w:szCs w:val="28"/>
        </w:rPr>
        <w:t>.», «</w:t>
      </w:r>
      <w:proofErr w:type="gramEnd"/>
      <w:r w:rsidRPr="00E57EA9">
        <w:rPr>
          <w:sz w:val="28"/>
          <w:szCs w:val="28"/>
        </w:rPr>
        <w:t xml:space="preserve">жен.». Не допускается писать лишь одну букву или не заполнять данную строку. </w:t>
      </w:r>
    </w:p>
    <w:p w:rsidR="00B22208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2.2.3. В строке «Число, месяц, год рождения» необходимо на основании соответствующих документов (паспорт, свидетельство о рождении) записывать число, месяц и год рождения каждого члена семьи. Число записывается арабскими цифрами, месяц может быть указан прописью, арабскими или римскими цифрами, а год – четырьмя арабскими цифрами.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Не допускается представление года рождения двумя цифрами. </w:t>
      </w:r>
    </w:p>
    <w:p w:rsidR="00B22208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65583B" w:rsidRPr="00E57EA9">
        <w:rPr>
          <w:sz w:val="28"/>
          <w:szCs w:val="28"/>
        </w:rPr>
        <w:t xml:space="preserve">4. Если члены хозяйства проживают в хозяйстве не постоянно,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>а временно или сезонно, в разделе I эт</w:t>
      </w:r>
      <w:r>
        <w:rPr>
          <w:sz w:val="28"/>
          <w:szCs w:val="28"/>
        </w:rPr>
        <w:t>и сведения отражаются в строке «</w:t>
      </w:r>
      <w:r w:rsidR="0065583B" w:rsidRPr="00E57EA9">
        <w:rPr>
          <w:sz w:val="28"/>
          <w:szCs w:val="28"/>
        </w:rPr>
        <w:t>Отметка о проживании и ведении хозяйства</w:t>
      </w:r>
      <w:r>
        <w:rPr>
          <w:sz w:val="28"/>
          <w:szCs w:val="28"/>
        </w:rPr>
        <w:t>»</w:t>
      </w:r>
      <w:r w:rsidR="0065583B" w:rsidRPr="00E57EA9">
        <w:rPr>
          <w:sz w:val="28"/>
          <w:szCs w:val="28"/>
        </w:rPr>
        <w:t xml:space="preserve">. Раздел I рассчитан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 xml:space="preserve">на хозяйство, имеющее в своем составе до 5 членов. Если же хозяйство состоит из большего количества членов, то для записи всех членов отводят два или более листов, указывая на каждом листе «Продолжение лицевого счета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 xml:space="preserve">№ ___». </w:t>
      </w:r>
    </w:p>
    <w:p w:rsidR="00E56E91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2.2.5. Если количество членов хозяйства увеличилось после закладки книги на пять лет, то в книгу вклеивают вкладыш необходимого листа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и присваивают ему порядковый номер с литерами «а», «б» и т.д. Например, если лицевой счет хозяйства был записан на листах 8 и 9, то вкладыш может быть вклеен либо после листа 8 с присвоением номера «8а», либо после листа 9 с присвоением номера «9а». На последней странице производят запись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>о вклеивании листа с указанием его номера, которую подписывает</w:t>
      </w:r>
      <w:r w:rsidR="00E56E91" w:rsidRPr="00E57EA9">
        <w:rPr>
          <w:sz w:val="28"/>
          <w:szCs w:val="28"/>
        </w:rPr>
        <w:t xml:space="preserve"> уполномоченное должностное лицо Управления по работе с микрорайонами Администрации городского округа Королёв.</w:t>
      </w:r>
    </w:p>
    <w:p w:rsidR="00A91AF2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>2.2.6</w:t>
      </w:r>
      <w:r w:rsidR="00E57EA9">
        <w:rPr>
          <w:sz w:val="28"/>
          <w:szCs w:val="28"/>
        </w:rPr>
        <w:t>.</w:t>
      </w:r>
      <w:r w:rsidRPr="00E57EA9">
        <w:rPr>
          <w:sz w:val="28"/>
          <w:szCs w:val="28"/>
        </w:rPr>
        <w:t xml:space="preserve"> Выбывающие члены хозяйства исключаются (вычеркиваются)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из книги с указанием даты и причин выбытия. </w:t>
      </w:r>
    </w:p>
    <w:p w:rsidR="00A91AF2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</w:t>
      </w:r>
      <w:r w:rsidR="0065583B" w:rsidRPr="00E57EA9">
        <w:rPr>
          <w:sz w:val="28"/>
          <w:szCs w:val="28"/>
        </w:rPr>
        <w:t>В разделе II записывается площадь земельных участков, находящихся в собственности или пользовании членов хозяйства.</w:t>
      </w:r>
    </w:p>
    <w:p w:rsidR="00A91AF2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2.3.1 Посевы в междурядьях садов включаются в итог посевной площади соответствующей культуры и в итог всей посевной площади. Не учитываются в посевной площади сады, ягодники, цветы, зеленые газоны, дорожки и другие площади, не занятые посевами сельскохозяйственных культур. </w:t>
      </w:r>
    </w:p>
    <w:p w:rsidR="00A91AF2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lastRenderedPageBreak/>
        <w:t xml:space="preserve">2.3.2. Заполняя сведения о правах на землю, в свободных строках следует указывать номер документа, подтверждающего право на земельный участок, его категорию и размер. Если документы на землю оформлены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не только на главу хозяйства, то в книге следует указать, на кого из членов хозяйства оформлен конкретный участок. </w:t>
      </w:r>
    </w:p>
    <w:p w:rsidR="00A91AF2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2.4. </w:t>
      </w:r>
      <w:r w:rsidR="0065583B" w:rsidRPr="00E57EA9">
        <w:rPr>
          <w:sz w:val="28"/>
          <w:szCs w:val="28"/>
        </w:rPr>
        <w:t xml:space="preserve">В разделе III указывают количество сельскохозяйственных животных, которое записывается после их пересчета в натуре в присутствии главы хозяйства и (или) взрослых членов хозяйства. Пересчет сельскохозяйственных животных в натуре производится в то время дня, когда сельскохозяйственные животные находятся на усадьбе. Поголовье птицы, количество пчелосемей записывается по опросу главы хозяйства или взрослого члена хозяйства. </w:t>
      </w:r>
    </w:p>
    <w:p w:rsidR="00202499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2.4.1. </w:t>
      </w:r>
      <w:r w:rsidR="0065583B" w:rsidRPr="00E57EA9">
        <w:rPr>
          <w:sz w:val="28"/>
          <w:szCs w:val="28"/>
        </w:rPr>
        <w:t xml:space="preserve">Если хозяйство содержит животных и птиц, принадлежащих лицам, не являющимся членами хозяйства, то сведения об этих животных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 xml:space="preserve">и птицах вносятся в дополнительные сведения раздела III. </w:t>
      </w:r>
    </w:p>
    <w:p w:rsidR="00202499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2.4.2. </w:t>
      </w:r>
      <w:proofErr w:type="gramStart"/>
      <w:r w:rsidR="0065583B" w:rsidRPr="00E57EA9">
        <w:rPr>
          <w:sz w:val="28"/>
          <w:szCs w:val="28"/>
        </w:rPr>
        <w:t xml:space="preserve">Если хозяйство имеет сельскохозяйственных животных,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 xml:space="preserve">не перечисленных в разделе, то птиц (например, страусов, цесарок, фазанов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>и др.) записывают в</w:t>
      </w:r>
      <w:r>
        <w:rPr>
          <w:sz w:val="28"/>
          <w:szCs w:val="28"/>
        </w:rPr>
        <w:t xml:space="preserve"> свободные строки в подразделе «</w:t>
      </w:r>
      <w:r w:rsidR="0065583B" w:rsidRPr="00E57EA9">
        <w:rPr>
          <w:sz w:val="28"/>
          <w:szCs w:val="28"/>
        </w:rPr>
        <w:t xml:space="preserve">Птица </w:t>
      </w:r>
      <w:r>
        <w:rPr>
          <w:sz w:val="28"/>
          <w:szCs w:val="28"/>
        </w:rPr>
        <w:t>–</w:t>
      </w:r>
      <w:r w:rsidR="0065583B" w:rsidRPr="00E57EA9">
        <w:rPr>
          <w:sz w:val="28"/>
          <w:szCs w:val="28"/>
        </w:rPr>
        <w:t xml:space="preserve"> всего</w:t>
      </w:r>
      <w:r>
        <w:rPr>
          <w:sz w:val="28"/>
          <w:szCs w:val="28"/>
        </w:rPr>
        <w:t>»</w:t>
      </w:r>
      <w:r w:rsidR="0065583B" w:rsidRPr="00E57EA9">
        <w:rPr>
          <w:sz w:val="28"/>
          <w:szCs w:val="28"/>
        </w:rPr>
        <w:t>, а других животных (например, верблюдов, лосей, собак и др.) записывают</w:t>
      </w:r>
      <w:r>
        <w:rPr>
          <w:sz w:val="28"/>
          <w:szCs w:val="28"/>
        </w:rPr>
        <w:t xml:space="preserve"> в свободные строки подраздела «</w:t>
      </w:r>
      <w:r w:rsidR="0065583B" w:rsidRPr="00E57EA9">
        <w:rPr>
          <w:sz w:val="28"/>
          <w:szCs w:val="28"/>
        </w:rPr>
        <w:t>Другие виды животных</w:t>
      </w:r>
      <w:r>
        <w:rPr>
          <w:sz w:val="28"/>
          <w:szCs w:val="28"/>
        </w:rPr>
        <w:t>»</w:t>
      </w:r>
      <w:r w:rsidR="0065583B" w:rsidRPr="00E57EA9">
        <w:rPr>
          <w:sz w:val="28"/>
          <w:szCs w:val="28"/>
        </w:rPr>
        <w:t>.</w:t>
      </w:r>
      <w:proofErr w:type="gramEnd"/>
      <w:r w:rsidR="0065583B" w:rsidRPr="00E57EA9">
        <w:rPr>
          <w:sz w:val="28"/>
          <w:szCs w:val="28"/>
        </w:rPr>
        <w:t xml:space="preserve"> При этом следует вместе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>с названием животного указ</w:t>
      </w:r>
      <w:r w:rsidR="00FC1166" w:rsidRPr="00E57EA9">
        <w:rPr>
          <w:sz w:val="28"/>
          <w:szCs w:val="28"/>
        </w:rPr>
        <w:t xml:space="preserve">ывать его возраст (например, корова - 4 года, </w:t>
      </w:r>
      <w:r>
        <w:rPr>
          <w:sz w:val="28"/>
          <w:szCs w:val="28"/>
        </w:rPr>
        <w:br/>
      </w:r>
      <w:r w:rsidR="00FC1166" w:rsidRPr="00E57EA9">
        <w:rPr>
          <w:sz w:val="28"/>
          <w:szCs w:val="28"/>
        </w:rPr>
        <w:t>коза - 5</w:t>
      </w:r>
      <w:r w:rsidR="0065583B" w:rsidRPr="00E57EA9">
        <w:rPr>
          <w:sz w:val="28"/>
          <w:szCs w:val="28"/>
        </w:rPr>
        <w:t xml:space="preserve"> лет и т.д.). Указывается также возраст лошадей и вид пушных зверей (норки, нутрии, песцы, лисицы и др.). </w:t>
      </w:r>
    </w:p>
    <w:p w:rsidR="00202499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2.4.3. По желанию члена хозяйства допускается перечисление животных по их породам. При необходимости подробного перечисления состава животных в хозяйстве вклеивается лист книги или обычный лист формата A4 (возможно разлинованный), который оформляется так же, как в случае, указанном в пункте 2.2.5 настоящего Положения. </w:t>
      </w:r>
    </w:p>
    <w:p w:rsidR="00202499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>2.4.4. Информация о наличии сельскохозяйственных животных, птицы, пчел записывается по состоянию на 1 июля текущего года. Должностн</w:t>
      </w:r>
      <w:r w:rsidR="00202499" w:rsidRPr="00E57EA9">
        <w:rPr>
          <w:sz w:val="28"/>
          <w:szCs w:val="28"/>
        </w:rPr>
        <w:t>ым лицам, указанным в пункте 1.2</w:t>
      </w:r>
      <w:r w:rsidRPr="00E57EA9">
        <w:rPr>
          <w:sz w:val="28"/>
          <w:szCs w:val="28"/>
        </w:rPr>
        <w:t xml:space="preserve"> настоящего Положения, также следует регулярно опрашивать членов хозяйств и вносить предоставляемые сведения об изменениях в количестве животных в</w:t>
      </w:r>
      <w:r w:rsidR="00E57EA9">
        <w:rPr>
          <w:sz w:val="28"/>
          <w:szCs w:val="28"/>
        </w:rPr>
        <w:t xml:space="preserve"> хозяйстве в книги в подраздел «</w:t>
      </w:r>
      <w:r w:rsidRPr="00E57EA9">
        <w:rPr>
          <w:sz w:val="28"/>
          <w:szCs w:val="28"/>
        </w:rPr>
        <w:t>Дополнительные сведения об изменениях количества животных</w:t>
      </w:r>
      <w:r w:rsidR="00E57EA9">
        <w:rPr>
          <w:sz w:val="28"/>
          <w:szCs w:val="28"/>
        </w:rPr>
        <w:t>»</w:t>
      </w:r>
      <w:r w:rsidRPr="00E57EA9">
        <w:rPr>
          <w:sz w:val="28"/>
          <w:szCs w:val="28"/>
        </w:rPr>
        <w:t xml:space="preserve">. </w:t>
      </w:r>
    </w:p>
    <w:p w:rsidR="00202499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2.4.5. Сведения об изменении количества животных граждане вправе также предоставлять самостоятельно регулярно (например, ежеквартально)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и (или) при обращении за получением выписки. </w:t>
      </w:r>
    </w:p>
    <w:p w:rsidR="00693470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2.4.6. Должностным лицам следует вносить указанные сведения при поступлении такого обращения в этом же подразделе, а если места для внесения сведений в книге недостаточно, то вклеивать дополнительные листы и оформлять их аналогично случаям, указанным в пунктах 2.2.5. и 2.4.3. настоящего Положения. </w:t>
      </w:r>
    </w:p>
    <w:p w:rsidR="005131D3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2.5. В разделе IV указывают наличие сельскохозяйственной техники, оборудования, транспортных средств, принадлежащих на праве собственности или ином праве членам хозяйства по состоянию на 1 июля текущего года. </w:t>
      </w:r>
    </w:p>
    <w:p w:rsidR="005131D3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lastRenderedPageBreak/>
        <w:t xml:space="preserve">2.5.1. Если право собственности или иные вещные права на указанную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в разделе IV технику оформлены не на главу хозяйства, то сведения о том, кому из членов хозяйства принадлежит право собственности или иные вещные права на технику, следует указать в разделе I . </w:t>
      </w:r>
    </w:p>
    <w:p w:rsidR="005131D3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2.6. Если члены хозяйства переезжают с места нахождения хозяйства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(в том числе в случаях переезда в том же населенном пункте) и прекращают ведение хозяйства, то лицевой счет хозяйства закрывают путем отметки </w:t>
      </w:r>
      <w:r w:rsidR="00E57EA9">
        <w:rPr>
          <w:sz w:val="28"/>
          <w:szCs w:val="28"/>
        </w:rPr>
        <w:br/>
        <w:t>в верхней части листа: «</w:t>
      </w:r>
      <w:r w:rsidRPr="00E57EA9">
        <w:rPr>
          <w:sz w:val="28"/>
          <w:szCs w:val="28"/>
        </w:rPr>
        <w:t>Лицевой счет закрыт (указать дату) в связи (указать причину)</w:t>
      </w:r>
      <w:r w:rsidR="00E57EA9">
        <w:rPr>
          <w:sz w:val="28"/>
          <w:szCs w:val="28"/>
        </w:rPr>
        <w:t>»</w:t>
      </w:r>
      <w:r w:rsidRPr="00E57EA9">
        <w:rPr>
          <w:sz w:val="28"/>
          <w:szCs w:val="28"/>
        </w:rPr>
        <w:t>. Например, члены хозяйства переехали в город Самару, а хозяйство продали другим гражданам. В этом случае на листе учета да</w:t>
      </w:r>
      <w:r w:rsidR="00E57EA9">
        <w:rPr>
          <w:sz w:val="28"/>
          <w:szCs w:val="28"/>
        </w:rPr>
        <w:t>нного хозяйства делают запись: «</w:t>
      </w:r>
      <w:r w:rsidRPr="00E57EA9">
        <w:rPr>
          <w:sz w:val="28"/>
          <w:szCs w:val="28"/>
        </w:rPr>
        <w:t>Лицевой счет закрыт 24.11.2009 в связи с переездом членов</w:t>
      </w:r>
      <w:r w:rsidR="00E57EA9">
        <w:rPr>
          <w:sz w:val="28"/>
          <w:szCs w:val="28"/>
        </w:rPr>
        <w:t xml:space="preserve"> хозяйства в г. Самару»</w:t>
      </w:r>
      <w:r w:rsidRPr="00E57EA9">
        <w:rPr>
          <w:sz w:val="28"/>
          <w:szCs w:val="28"/>
        </w:rPr>
        <w:t xml:space="preserve">. </w:t>
      </w:r>
    </w:p>
    <w:p w:rsidR="005131D3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2.7. Граждане, приобретшие хозяйство, открывают новый лицевой счет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в этой же книге. </w:t>
      </w:r>
    </w:p>
    <w:p w:rsidR="005131D3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2.8. </w:t>
      </w:r>
      <w:r w:rsidR="0065583B" w:rsidRPr="00E57EA9">
        <w:rPr>
          <w:sz w:val="28"/>
          <w:szCs w:val="28"/>
        </w:rPr>
        <w:t xml:space="preserve">Номера закрытых лицевых счетов другим хозяйствам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>не присваивают. 2.9. Если хозяйство делится, то из лицевого счета исключаются (вычеркиваются) выбывающие лица, а выделяемое хозяйство открывает новый лицевой счет в книге по месту нахождения хозяйства. Также по прежнему хозяйству уточняются записи в книге по разделам</w:t>
      </w:r>
      <w:r>
        <w:rPr>
          <w:sz w:val="28"/>
          <w:szCs w:val="28"/>
        </w:rPr>
        <w:t xml:space="preserve"> </w:t>
      </w:r>
      <w:r w:rsidR="0065583B" w:rsidRPr="00E57EA9">
        <w:rPr>
          <w:sz w:val="28"/>
          <w:szCs w:val="28"/>
        </w:rPr>
        <w:t xml:space="preserve">I - IV книги,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 xml:space="preserve">и в верхней части лицевых счетов делаются соответствующие пометки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 xml:space="preserve">о разделе хозяйства. 2.9.1. Если хозяйства объединились, то лицевой счет одного из хозяйств сохраняется (например, лицевой счет нового главы хозяйства), а лицевой счет другого хозяйства закрывается, с внесением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 xml:space="preserve">в верхнюю часть листа обоих хозяйств соответствующих записей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 xml:space="preserve">об их объединении. </w:t>
      </w:r>
    </w:p>
    <w:p w:rsidR="005131D3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>2.9.2. Лицевой счет каждого хозяйства после его заполнения должен быть подписан как в период закладки книг, так и в периоды уточнения записей в ранее заложенных книгах, главой хозяйства, или, в случае его отсутствия, взрослым членом семьи, а также должностн</w:t>
      </w:r>
      <w:r w:rsidR="005131D3" w:rsidRPr="00E57EA9">
        <w:rPr>
          <w:sz w:val="28"/>
          <w:szCs w:val="28"/>
        </w:rPr>
        <w:t>ым лицом, указанным в пункте 1.2</w:t>
      </w:r>
      <w:r w:rsidRPr="00E57EA9">
        <w:rPr>
          <w:sz w:val="28"/>
          <w:szCs w:val="28"/>
        </w:rPr>
        <w:t xml:space="preserve"> настоящего Положения. </w:t>
      </w:r>
    </w:p>
    <w:p w:rsidR="005131D3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2.9.3. Любой член хозяйства может просмотреть записи по лицевому счету только своего хозяйства. </w:t>
      </w:r>
    </w:p>
    <w:p w:rsidR="005131D3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2.9.4. Любой член хозяйства вправе получить выписку из книги в любом объеме, по любому перечню сведений и для любых целей. Выписка из книги может составляться в произвольной форме, форме листов </w:t>
      </w:r>
      <w:proofErr w:type="spellStart"/>
      <w:r w:rsidRPr="00E57EA9">
        <w:rPr>
          <w:sz w:val="28"/>
          <w:szCs w:val="28"/>
        </w:rPr>
        <w:t>похозяйственной</w:t>
      </w:r>
      <w:proofErr w:type="spellEnd"/>
      <w:r w:rsidRPr="00E57EA9">
        <w:rPr>
          <w:sz w:val="28"/>
          <w:szCs w:val="28"/>
        </w:rPr>
        <w:t xml:space="preserve"> книги или по форме выписки из </w:t>
      </w:r>
      <w:proofErr w:type="spellStart"/>
      <w:r w:rsidRPr="00E57EA9">
        <w:rPr>
          <w:sz w:val="28"/>
          <w:szCs w:val="28"/>
        </w:rPr>
        <w:t>похозяйственной</w:t>
      </w:r>
      <w:proofErr w:type="spellEnd"/>
      <w:r w:rsidRPr="00E57EA9">
        <w:rPr>
          <w:sz w:val="28"/>
          <w:szCs w:val="28"/>
        </w:rPr>
        <w:t xml:space="preserve"> книги о наличии </w:t>
      </w:r>
      <w:r w:rsidR="00E57EA9">
        <w:rPr>
          <w:sz w:val="28"/>
          <w:szCs w:val="28"/>
        </w:rPr>
        <w:br/>
      </w:r>
      <w:r w:rsidRPr="00E57EA9">
        <w:rPr>
          <w:sz w:val="28"/>
          <w:szCs w:val="28"/>
        </w:rPr>
        <w:t xml:space="preserve">у гражданина права на земельный участок. </w:t>
      </w:r>
    </w:p>
    <w:p w:rsidR="00C51EEC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2.9.5. </w:t>
      </w:r>
      <w:r w:rsidR="0065583B" w:rsidRPr="00E57EA9">
        <w:rPr>
          <w:sz w:val="28"/>
          <w:szCs w:val="28"/>
        </w:rPr>
        <w:t xml:space="preserve">Выписка из книги составляется в двух экземплярах.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>Оба экземпляра являются подлинными. Они подписываются</w:t>
      </w:r>
      <w:r w:rsidR="00C51EEC" w:rsidRPr="00E57EA9">
        <w:rPr>
          <w:sz w:val="28"/>
          <w:szCs w:val="28"/>
        </w:rPr>
        <w:t xml:space="preserve">, </w:t>
      </w:r>
      <w:r w:rsidR="0065583B" w:rsidRPr="00E57EA9">
        <w:rPr>
          <w:sz w:val="28"/>
          <w:szCs w:val="28"/>
        </w:rPr>
        <w:t>должностным лицом, ответственным за вед</w:t>
      </w:r>
      <w:r w:rsidR="005131D3" w:rsidRPr="00E57EA9">
        <w:rPr>
          <w:sz w:val="28"/>
          <w:szCs w:val="28"/>
        </w:rPr>
        <w:t>ение книги (указаны в пункте 1.2</w:t>
      </w:r>
      <w:r w:rsidR="0065583B" w:rsidRPr="00E57EA9">
        <w:rPr>
          <w:sz w:val="28"/>
          <w:szCs w:val="28"/>
        </w:rPr>
        <w:t xml:space="preserve"> настоящего Положения), и заверяются печатью</w:t>
      </w:r>
      <w:r w:rsidR="00C51EEC" w:rsidRPr="00E57EA9">
        <w:rPr>
          <w:sz w:val="28"/>
          <w:szCs w:val="28"/>
        </w:rPr>
        <w:t xml:space="preserve"> Управления по работе с микрорайонами</w:t>
      </w:r>
      <w:r w:rsidR="002B53F6" w:rsidRPr="00E57EA9">
        <w:rPr>
          <w:sz w:val="28"/>
          <w:szCs w:val="28"/>
        </w:rPr>
        <w:t xml:space="preserve"> Администрации городского округа Королёв</w:t>
      </w:r>
      <w:r w:rsidR="0065583B" w:rsidRPr="00E57EA9">
        <w:rPr>
          <w:sz w:val="28"/>
          <w:szCs w:val="28"/>
        </w:rPr>
        <w:t xml:space="preserve">. </w:t>
      </w:r>
    </w:p>
    <w:p w:rsidR="00C51EEC" w:rsidRPr="00E57EA9" w:rsidRDefault="0065583B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EA9">
        <w:rPr>
          <w:sz w:val="28"/>
          <w:szCs w:val="28"/>
        </w:rPr>
        <w:t xml:space="preserve">2.9.6. Выписка из книги должна быть зарегистрирована в </w:t>
      </w:r>
      <w:r w:rsidR="00C51EEC" w:rsidRPr="00E57EA9">
        <w:rPr>
          <w:sz w:val="28"/>
          <w:szCs w:val="28"/>
        </w:rPr>
        <w:t xml:space="preserve">Управлении </w:t>
      </w:r>
      <w:r w:rsidR="00E57EA9">
        <w:rPr>
          <w:sz w:val="28"/>
          <w:szCs w:val="28"/>
        </w:rPr>
        <w:br/>
      </w:r>
      <w:r w:rsidR="00C51EEC" w:rsidRPr="00E57EA9">
        <w:rPr>
          <w:sz w:val="28"/>
          <w:szCs w:val="28"/>
        </w:rPr>
        <w:t xml:space="preserve">по работе с микрорайонами </w:t>
      </w:r>
      <w:r w:rsidRPr="00E57EA9">
        <w:rPr>
          <w:sz w:val="28"/>
          <w:szCs w:val="28"/>
        </w:rPr>
        <w:t>и</w:t>
      </w:r>
      <w:r w:rsidR="004E7871" w:rsidRPr="00E57EA9">
        <w:rPr>
          <w:sz w:val="28"/>
          <w:szCs w:val="28"/>
        </w:rPr>
        <w:t>,</w:t>
      </w:r>
      <w:r w:rsidRPr="00E57EA9">
        <w:rPr>
          <w:sz w:val="28"/>
          <w:szCs w:val="28"/>
        </w:rPr>
        <w:t xml:space="preserve"> </w:t>
      </w:r>
      <w:r w:rsidR="00DF24E6" w:rsidRPr="00E57EA9">
        <w:rPr>
          <w:sz w:val="28"/>
          <w:szCs w:val="28"/>
        </w:rPr>
        <w:t xml:space="preserve">в установленном </w:t>
      </w:r>
      <w:r w:rsidR="00352BB4" w:rsidRPr="00E57EA9">
        <w:rPr>
          <w:sz w:val="28"/>
          <w:szCs w:val="28"/>
        </w:rPr>
        <w:t xml:space="preserve">Административным регламентом </w:t>
      </w:r>
      <w:r w:rsidR="004E7871" w:rsidRPr="00E57EA9">
        <w:rPr>
          <w:sz w:val="28"/>
          <w:szCs w:val="28"/>
        </w:rPr>
        <w:t xml:space="preserve">предоставления муниципальной услуги </w:t>
      </w:r>
      <w:r w:rsidR="00DF24E6" w:rsidRPr="00E57EA9">
        <w:rPr>
          <w:sz w:val="28"/>
          <w:szCs w:val="28"/>
        </w:rPr>
        <w:t>порядке</w:t>
      </w:r>
      <w:r w:rsidR="004E7871" w:rsidRPr="00E57EA9">
        <w:rPr>
          <w:sz w:val="28"/>
          <w:szCs w:val="28"/>
        </w:rPr>
        <w:t>,</w:t>
      </w:r>
      <w:r w:rsidR="00DF24E6" w:rsidRPr="00E57EA9">
        <w:rPr>
          <w:sz w:val="28"/>
          <w:szCs w:val="28"/>
        </w:rPr>
        <w:t xml:space="preserve"> </w:t>
      </w:r>
      <w:r w:rsidRPr="00E57EA9">
        <w:rPr>
          <w:sz w:val="28"/>
          <w:szCs w:val="28"/>
        </w:rPr>
        <w:t xml:space="preserve">выдана члену </w:t>
      </w:r>
      <w:r w:rsidRPr="00E57EA9">
        <w:rPr>
          <w:sz w:val="28"/>
          <w:szCs w:val="28"/>
        </w:rPr>
        <w:lastRenderedPageBreak/>
        <w:t xml:space="preserve">хозяйства по предъявлении документа, удостоверяющего личность, под личную подпись. </w:t>
      </w:r>
    </w:p>
    <w:p w:rsidR="0065583B" w:rsidRPr="00E57EA9" w:rsidRDefault="00E57EA9" w:rsidP="00E57EA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2.9.7. </w:t>
      </w:r>
      <w:proofErr w:type="gramStart"/>
      <w:r w:rsidR="00C51EEC" w:rsidRPr="00E57EA9">
        <w:rPr>
          <w:sz w:val="28"/>
          <w:szCs w:val="28"/>
        </w:rPr>
        <w:t xml:space="preserve">Управление по работе с микрорайонами </w:t>
      </w:r>
      <w:r w:rsidR="0065583B" w:rsidRPr="00E57EA9">
        <w:rPr>
          <w:sz w:val="28"/>
          <w:szCs w:val="28"/>
        </w:rPr>
        <w:t xml:space="preserve">вправе обращаться </w:t>
      </w:r>
      <w:r>
        <w:rPr>
          <w:sz w:val="28"/>
          <w:szCs w:val="28"/>
        </w:rPr>
        <w:br/>
      </w:r>
      <w:r w:rsidR="0065583B" w:rsidRPr="00E57EA9">
        <w:rPr>
          <w:sz w:val="28"/>
          <w:szCs w:val="28"/>
        </w:rPr>
        <w:t xml:space="preserve">в </w:t>
      </w:r>
      <w:r w:rsidR="00C51EEC" w:rsidRPr="00E57EA9">
        <w:rPr>
          <w:sz w:val="28"/>
          <w:szCs w:val="28"/>
        </w:rPr>
        <w:t xml:space="preserve">Королёвский </w:t>
      </w:r>
      <w:r w:rsidR="0065583B" w:rsidRPr="00E57EA9">
        <w:rPr>
          <w:sz w:val="28"/>
          <w:szCs w:val="28"/>
        </w:rPr>
        <w:t xml:space="preserve">отдел Управления Федеральной службы государственной регистрации, кадастра и картографии по Московской области, Управление </w:t>
      </w:r>
      <w:r w:rsidR="00120885" w:rsidRPr="00E57EA9">
        <w:rPr>
          <w:sz w:val="28"/>
          <w:szCs w:val="28"/>
        </w:rPr>
        <w:t xml:space="preserve">землепользования </w:t>
      </w:r>
      <w:r w:rsidR="00C51EEC" w:rsidRPr="00E57EA9">
        <w:rPr>
          <w:sz w:val="28"/>
          <w:szCs w:val="28"/>
        </w:rPr>
        <w:t>А</w:t>
      </w:r>
      <w:r w:rsidR="0065583B" w:rsidRPr="00E57EA9">
        <w:rPr>
          <w:sz w:val="28"/>
          <w:szCs w:val="28"/>
        </w:rPr>
        <w:t>дминистрации</w:t>
      </w:r>
      <w:r w:rsidR="00C51EEC" w:rsidRPr="00E57EA9">
        <w:rPr>
          <w:sz w:val="28"/>
          <w:szCs w:val="28"/>
        </w:rPr>
        <w:t xml:space="preserve"> городского округа Королёв Московской области</w:t>
      </w:r>
      <w:r w:rsidR="0065583B" w:rsidRPr="00E57EA9">
        <w:rPr>
          <w:sz w:val="28"/>
          <w:szCs w:val="28"/>
        </w:rPr>
        <w:t>, за получением данных о правах на земельные участки, их площадях, наличии зданий, строений, сооруже</w:t>
      </w:r>
      <w:r w:rsidR="00C51EEC" w:rsidRPr="00E57EA9">
        <w:rPr>
          <w:sz w:val="28"/>
          <w:szCs w:val="28"/>
        </w:rPr>
        <w:t>ний, а также в Г</w:t>
      </w:r>
      <w:r w:rsidR="00120885" w:rsidRPr="00E57EA9">
        <w:rPr>
          <w:sz w:val="28"/>
          <w:szCs w:val="28"/>
        </w:rPr>
        <w:t>Б</w:t>
      </w:r>
      <w:r w:rsidR="00C51EEC" w:rsidRPr="00E57EA9">
        <w:rPr>
          <w:sz w:val="28"/>
          <w:szCs w:val="28"/>
        </w:rPr>
        <w:t xml:space="preserve">УВ МО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Теруправление</w:t>
      </w:r>
      <w:proofErr w:type="spellEnd"/>
      <w:r>
        <w:rPr>
          <w:sz w:val="28"/>
          <w:szCs w:val="28"/>
        </w:rPr>
        <w:t xml:space="preserve"> № 2»</w:t>
      </w:r>
      <w:r w:rsidR="00120885" w:rsidRPr="00E57EA9">
        <w:rPr>
          <w:sz w:val="28"/>
          <w:szCs w:val="28"/>
        </w:rPr>
        <w:t xml:space="preserve"> </w:t>
      </w:r>
      <w:proofErr w:type="spellStart"/>
      <w:r w:rsidR="00120885" w:rsidRPr="00E57EA9">
        <w:rPr>
          <w:sz w:val="28"/>
          <w:szCs w:val="28"/>
        </w:rPr>
        <w:t>Королёвская</w:t>
      </w:r>
      <w:proofErr w:type="spellEnd"/>
      <w:r w:rsidR="00120885" w:rsidRPr="00E57EA9">
        <w:rPr>
          <w:sz w:val="28"/>
          <w:szCs w:val="28"/>
        </w:rPr>
        <w:t xml:space="preserve"> ветеринарная станция</w:t>
      </w:r>
      <w:r w:rsidR="0065583B" w:rsidRPr="00E57EA9">
        <w:rPr>
          <w:sz w:val="28"/>
          <w:szCs w:val="28"/>
        </w:rPr>
        <w:t xml:space="preserve"> за получением данных о наличии скота, пчел</w:t>
      </w:r>
      <w:proofErr w:type="gramEnd"/>
      <w:r w:rsidR="0065583B" w:rsidRPr="00E57EA9">
        <w:rPr>
          <w:sz w:val="28"/>
          <w:szCs w:val="28"/>
        </w:rPr>
        <w:t xml:space="preserve"> </w:t>
      </w:r>
      <w:proofErr w:type="gramStart"/>
      <w:r w:rsidR="0065583B" w:rsidRPr="00E57EA9">
        <w:rPr>
          <w:sz w:val="28"/>
          <w:szCs w:val="28"/>
        </w:rPr>
        <w:t>и птицы, содержащихся в личных подсобных хозяйс</w:t>
      </w:r>
      <w:r w:rsidR="00C51EEC" w:rsidRPr="00E57EA9">
        <w:rPr>
          <w:sz w:val="28"/>
          <w:szCs w:val="28"/>
        </w:rPr>
        <w:t>твах.</w:t>
      </w:r>
      <w:proofErr w:type="gramEnd"/>
    </w:p>
    <w:p w:rsidR="000F007E" w:rsidRPr="00E57EA9" w:rsidRDefault="000F007E" w:rsidP="00E57EA9">
      <w:pPr>
        <w:pStyle w:val="western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5369A3" w:rsidRPr="00E57EA9" w:rsidRDefault="000F007E" w:rsidP="00E57EA9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r w:rsidRPr="00E57EA9">
        <w:rPr>
          <w:bCs/>
          <w:sz w:val="28"/>
          <w:szCs w:val="28"/>
        </w:rPr>
        <w:t>________</w:t>
      </w:r>
    </w:p>
    <w:sectPr w:rsidR="005369A3" w:rsidRPr="00E57EA9" w:rsidSect="00E57EA9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178" w:rsidRDefault="009D6178" w:rsidP="00A316E4">
      <w:pPr>
        <w:spacing w:after="0" w:line="240" w:lineRule="auto"/>
      </w:pPr>
      <w:r>
        <w:separator/>
      </w:r>
    </w:p>
  </w:endnote>
  <w:endnote w:type="continuationSeparator" w:id="0">
    <w:p w:rsidR="009D6178" w:rsidRDefault="009D6178" w:rsidP="00A3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178" w:rsidRDefault="009D6178" w:rsidP="00A316E4">
      <w:pPr>
        <w:spacing w:after="0" w:line="240" w:lineRule="auto"/>
      </w:pPr>
      <w:r>
        <w:separator/>
      </w:r>
    </w:p>
  </w:footnote>
  <w:footnote w:type="continuationSeparator" w:id="0">
    <w:p w:rsidR="009D6178" w:rsidRDefault="009D6178" w:rsidP="00A31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6224171"/>
      <w:docPartObj>
        <w:docPartGallery w:val="Page Numbers (Top of Page)"/>
        <w:docPartUnique/>
      </w:docPartObj>
    </w:sdtPr>
    <w:sdtContent>
      <w:p w:rsidR="00E57EA9" w:rsidRDefault="00E57EA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D3B0C"/>
    <w:multiLevelType w:val="hybridMultilevel"/>
    <w:tmpl w:val="E3D28472"/>
    <w:lvl w:ilvl="0" w:tplc="B33450A0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9A0140"/>
    <w:multiLevelType w:val="hybridMultilevel"/>
    <w:tmpl w:val="2C32F960"/>
    <w:lvl w:ilvl="0" w:tplc="B33450A0">
      <w:start w:val="1"/>
      <w:numFmt w:val="decimal"/>
      <w:lvlText w:val="2.1.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D58CB"/>
    <w:multiLevelType w:val="multilevel"/>
    <w:tmpl w:val="5156C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115CEC"/>
    <w:multiLevelType w:val="hybridMultilevel"/>
    <w:tmpl w:val="36D2A598"/>
    <w:lvl w:ilvl="0" w:tplc="78E4646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A461B3"/>
    <w:multiLevelType w:val="hybridMultilevel"/>
    <w:tmpl w:val="E3D28472"/>
    <w:lvl w:ilvl="0" w:tplc="B33450A0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653960"/>
    <w:multiLevelType w:val="multilevel"/>
    <w:tmpl w:val="D03C2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EE1DFE"/>
    <w:multiLevelType w:val="hybridMultilevel"/>
    <w:tmpl w:val="8514EBE8"/>
    <w:lvl w:ilvl="0" w:tplc="0010AC92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C17F84"/>
    <w:multiLevelType w:val="hybridMultilevel"/>
    <w:tmpl w:val="5D8896C2"/>
    <w:lvl w:ilvl="0" w:tplc="2FB20A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CE4902"/>
    <w:multiLevelType w:val="hybridMultilevel"/>
    <w:tmpl w:val="D5B41C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B1"/>
    <w:rsid w:val="00016C56"/>
    <w:rsid w:val="000260C9"/>
    <w:rsid w:val="00035A66"/>
    <w:rsid w:val="0007157C"/>
    <w:rsid w:val="000A6994"/>
    <w:rsid w:val="000B36AA"/>
    <w:rsid w:val="000E4FA3"/>
    <w:rsid w:val="000F007E"/>
    <w:rsid w:val="0011140C"/>
    <w:rsid w:val="00120885"/>
    <w:rsid w:val="001326FD"/>
    <w:rsid w:val="00156597"/>
    <w:rsid w:val="0017452C"/>
    <w:rsid w:val="00182508"/>
    <w:rsid w:val="00185266"/>
    <w:rsid w:val="0019178C"/>
    <w:rsid w:val="00191C27"/>
    <w:rsid w:val="00196D14"/>
    <w:rsid w:val="001A0B8E"/>
    <w:rsid w:val="001A5E8E"/>
    <w:rsid w:val="001C1340"/>
    <w:rsid w:val="001D685E"/>
    <w:rsid w:val="001F4227"/>
    <w:rsid w:val="00202499"/>
    <w:rsid w:val="0023136A"/>
    <w:rsid w:val="00237632"/>
    <w:rsid w:val="00240654"/>
    <w:rsid w:val="002546FB"/>
    <w:rsid w:val="00257EDC"/>
    <w:rsid w:val="00260973"/>
    <w:rsid w:val="00260C4D"/>
    <w:rsid w:val="0026735D"/>
    <w:rsid w:val="002B1D38"/>
    <w:rsid w:val="002B53F6"/>
    <w:rsid w:val="002C0D78"/>
    <w:rsid w:val="002C69A6"/>
    <w:rsid w:val="002E0850"/>
    <w:rsid w:val="003079CD"/>
    <w:rsid w:val="0033294E"/>
    <w:rsid w:val="00336B9B"/>
    <w:rsid w:val="00337A5C"/>
    <w:rsid w:val="00344B0E"/>
    <w:rsid w:val="00352BB4"/>
    <w:rsid w:val="003722CF"/>
    <w:rsid w:val="00372573"/>
    <w:rsid w:val="003755EB"/>
    <w:rsid w:val="003862C6"/>
    <w:rsid w:val="003A3701"/>
    <w:rsid w:val="003B53DC"/>
    <w:rsid w:val="003C35DB"/>
    <w:rsid w:val="003E0F5B"/>
    <w:rsid w:val="003F18D6"/>
    <w:rsid w:val="0040179B"/>
    <w:rsid w:val="0043426F"/>
    <w:rsid w:val="00441CB5"/>
    <w:rsid w:val="00446942"/>
    <w:rsid w:val="004603DD"/>
    <w:rsid w:val="00467CD9"/>
    <w:rsid w:val="0049603F"/>
    <w:rsid w:val="004A3FD8"/>
    <w:rsid w:val="004C0132"/>
    <w:rsid w:val="004C1877"/>
    <w:rsid w:val="004D2034"/>
    <w:rsid w:val="004E7871"/>
    <w:rsid w:val="005131D3"/>
    <w:rsid w:val="0051332C"/>
    <w:rsid w:val="0052284B"/>
    <w:rsid w:val="005369A3"/>
    <w:rsid w:val="00547B12"/>
    <w:rsid w:val="00553D23"/>
    <w:rsid w:val="0056593A"/>
    <w:rsid w:val="00577FCD"/>
    <w:rsid w:val="00590EC4"/>
    <w:rsid w:val="005A6D7A"/>
    <w:rsid w:val="005D1BA5"/>
    <w:rsid w:val="005D29B7"/>
    <w:rsid w:val="005D34F1"/>
    <w:rsid w:val="005D7CDE"/>
    <w:rsid w:val="00615AC9"/>
    <w:rsid w:val="00632A49"/>
    <w:rsid w:val="00634825"/>
    <w:rsid w:val="0065201A"/>
    <w:rsid w:val="0065583B"/>
    <w:rsid w:val="00660919"/>
    <w:rsid w:val="006716BC"/>
    <w:rsid w:val="00672B16"/>
    <w:rsid w:val="00693470"/>
    <w:rsid w:val="00693B7A"/>
    <w:rsid w:val="006E0045"/>
    <w:rsid w:val="007059AE"/>
    <w:rsid w:val="00716299"/>
    <w:rsid w:val="00716C2F"/>
    <w:rsid w:val="007221BD"/>
    <w:rsid w:val="00727260"/>
    <w:rsid w:val="007348B0"/>
    <w:rsid w:val="007379C8"/>
    <w:rsid w:val="007430D2"/>
    <w:rsid w:val="00744300"/>
    <w:rsid w:val="00751959"/>
    <w:rsid w:val="00751B7C"/>
    <w:rsid w:val="00761662"/>
    <w:rsid w:val="007629AC"/>
    <w:rsid w:val="00773A45"/>
    <w:rsid w:val="0078135E"/>
    <w:rsid w:val="0078555A"/>
    <w:rsid w:val="00794155"/>
    <w:rsid w:val="007949F2"/>
    <w:rsid w:val="007B7B0D"/>
    <w:rsid w:val="007C3260"/>
    <w:rsid w:val="007F3AC8"/>
    <w:rsid w:val="008013AF"/>
    <w:rsid w:val="00813227"/>
    <w:rsid w:val="0081395E"/>
    <w:rsid w:val="00836E2D"/>
    <w:rsid w:val="00844682"/>
    <w:rsid w:val="00862633"/>
    <w:rsid w:val="008633E6"/>
    <w:rsid w:val="00872554"/>
    <w:rsid w:val="0087465F"/>
    <w:rsid w:val="008763BA"/>
    <w:rsid w:val="0089439B"/>
    <w:rsid w:val="008A21A9"/>
    <w:rsid w:val="008E4BDB"/>
    <w:rsid w:val="008E68C9"/>
    <w:rsid w:val="008F71D3"/>
    <w:rsid w:val="009009DC"/>
    <w:rsid w:val="009055D4"/>
    <w:rsid w:val="0091748E"/>
    <w:rsid w:val="00917D4C"/>
    <w:rsid w:val="00923A06"/>
    <w:rsid w:val="00983BD1"/>
    <w:rsid w:val="009873FA"/>
    <w:rsid w:val="00992402"/>
    <w:rsid w:val="009A55A8"/>
    <w:rsid w:val="009A705A"/>
    <w:rsid w:val="009B0380"/>
    <w:rsid w:val="009C6527"/>
    <w:rsid w:val="009D0785"/>
    <w:rsid w:val="009D6178"/>
    <w:rsid w:val="009E0079"/>
    <w:rsid w:val="009E4F60"/>
    <w:rsid w:val="009F3F30"/>
    <w:rsid w:val="009F4A37"/>
    <w:rsid w:val="009F64AB"/>
    <w:rsid w:val="00A11FC9"/>
    <w:rsid w:val="00A14214"/>
    <w:rsid w:val="00A172B1"/>
    <w:rsid w:val="00A17A02"/>
    <w:rsid w:val="00A2463B"/>
    <w:rsid w:val="00A316E4"/>
    <w:rsid w:val="00A333D7"/>
    <w:rsid w:val="00A35949"/>
    <w:rsid w:val="00A43DF7"/>
    <w:rsid w:val="00A45072"/>
    <w:rsid w:val="00A463B9"/>
    <w:rsid w:val="00A5209D"/>
    <w:rsid w:val="00A55BE7"/>
    <w:rsid w:val="00A8281F"/>
    <w:rsid w:val="00A91AF2"/>
    <w:rsid w:val="00AB3672"/>
    <w:rsid w:val="00B02AE2"/>
    <w:rsid w:val="00B14FA7"/>
    <w:rsid w:val="00B20740"/>
    <w:rsid w:val="00B22208"/>
    <w:rsid w:val="00B25833"/>
    <w:rsid w:val="00B264A6"/>
    <w:rsid w:val="00B26DC2"/>
    <w:rsid w:val="00B3179D"/>
    <w:rsid w:val="00B3399C"/>
    <w:rsid w:val="00B41B30"/>
    <w:rsid w:val="00B43F99"/>
    <w:rsid w:val="00B6284D"/>
    <w:rsid w:val="00B66D87"/>
    <w:rsid w:val="00B90507"/>
    <w:rsid w:val="00BA10CF"/>
    <w:rsid w:val="00BA38E7"/>
    <w:rsid w:val="00BA6F88"/>
    <w:rsid w:val="00BB2269"/>
    <w:rsid w:val="00BC2096"/>
    <w:rsid w:val="00BD4C1B"/>
    <w:rsid w:val="00BD501B"/>
    <w:rsid w:val="00BD5E1D"/>
    <w:rsid w:val="00BF3777"/>
    <w:rsid w:val="00BF7FF0"/>
    <w:rsid w:val="00C01BCF"/>
    <w:rsid w:val="00C12557"/>
    <w:rsid w:val="00C16365"/>
    <w:rsid w:val="00C26320"/>
    <w:rsid w:val="00C27CBA"/>
    <w:rsid w:val="00C3032E"/>
    <w:rsid w:val="00C31C6B"/>
    <w:rsid w:val="00C35A35"/>
    <w:rsid w:val="00C3615D"/>
    <w:rsid w:val="00C454DE"/>
    <w:rsid w:val="00C51EEC"/>
    <w:rsid w:val="00C55BD5"/>
    <w:rsid w:val="00C57543"/>
    <w:rsid w:val="00C65A2F"/>
    <w:rsid w:val="00C67AC7"/>
    <w:rsid w:val="00C70D4A"/>
    <w:rsid w:val="00C8057E"/>
    <w:rsid w:val="00C915F7"/>
    <w:rsid w:val="00C94691"/>
    <w:rsid w:val="00CB1C77"/>
    <w:rsid w:val="00CE33A5"/>
    <w:rsid w:val="00D2135F"/>
    <w:rsid w:val="00D22231"/>
    <w:rsid w:val="00D25B3F"/>
    <w:rsid w:val="00D36473"/>
    <w:rsid w:val="00D406E0"/>
    <w:rsid w:val="00D4128E"/>
    <w:rsid w:val="00D419E0"/>
    <w:rsid w:val="00D60FD3"/>
    <w:rsid w:val="00D615A2"/>
    <w:rsid w:val="00D74E9D"/>
    <w:rsid w:val="00D804FC"/>
    <w:rsid w:val="00D8079C"/>
    <w:rsid w:val="00DA1A0F"/>
    <w:rsid w:val="00DA59E1"/>
    <w:rsid w:val="00DC6F05"/>
    <w:rsid w:val="00DE1979"/>
    <w:rsid w:val="00DE5D3B"/>
    <w:rsid w:val="00DF24E6"/>
    <w:rsid w:val="00E2125F"/>
    <w:rsid w:val="00E36CC4"/>
    <w:rsid w:val="00E37A87"/>
    <w:rsid w:val="00E413AB"/>
    <w:rsid w:val="00E448E8"/>
    <w:rsid w:val="00E5458C"/>
    <w:rsid w:val="00E563E8"/>
    <w:rsid w:val="00E56E91"/>
    <w:rsid w:val="00E57EA9"/>
    <w:rsid w:val="00E7084A"/>
    <w:rsid w:val="00E91592"/>
    <w:rsid w:val="00EA71BC"/>
    <w:rsid w:val="00EB2C73"/>
    <w:rsid w:val="00EB5844"/>
    <w:rsid w:val="00EB69B6"/>
    <w:rsid w:val="00EC15D8"/>
    <w:rsid w:val="00EC5AC3"/>
    <w:rsid w:val="00ED3E92"/>
    <w:rsid w:val="00EF211E"/>
    <w:rsid w:val="00F00012"/>
    <w:rsid w:val="00F07E4B"/>
    <w:rsid w:val="00F11929"/>
    <w:rsid w:val="00F17EE5"/>
    <w:rsid w:val="00F23A10"/>
    <w:rsid w:val="00F443FA"/>
    <w:rsid w:val="00F465C5"/>
    <w:rsid w:val="00F5457F"/>
    <w:rsid w:val="00F74166"/>
    <w:rsid w:val="00F74605"/>
    <w:rsid w:val="00F757C9"/>
    <w:rsid w:val="00F84333"/>
    <w:rsid w:val="00FB112C"/>
    <w:rsid w:val="00FC1166"/>
    <w:rsid w:val="00FD2F9F"/>
    <w:rsid w:val="00FD35C9"/>
    <w:rsid w:val="00FF7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F4227"/>
    <w:pPr>
      <w:keepNext/>
      <w:widowControl w:val="0"/>
      <w:shd w:val="clear" w:color="auto" w:fill="FFFFFF"/>
      <w:autoSpaceDE w:val="0"/>
      <w:autoSpaceDN w:val="0"/>
      <w:adjustRightInd w:val="0"/>
      <w:spacing w:before="509" w:after="0" w:line="317" w:lineRule="exact"/>
      <w:ind w:left="461"/>
      <w:jc w:val="center"/>
      <w:outlineLvl w:val="0"/>
    </w:pPr>
    <w:rPr>
      <w:rFonts w:ascii="Times New Roman" w:eastAsia="Times New Roman" w:hAnsi="Times New Roman" w:cs="Times New Roman"/>
      <w:b/>
      <w:bCs/>
      <w:spacing w:val="-2"/>
      <w:sz w:val="27"/>
      <w:szCs w:val="27"/>
      <w:lang w:eastAsia="ru-RU"/>
    </w:rPr>
  </w:style>
  <w:style w:type="paragraph" w:styleId="3">
    <w:name w:val="heading 3"/>
    <w:basedOn w:val="a"/>
    <w:next w:val="a"/>
    <w:link w:val="30"/>
    <w:qFormat/>
    <w:rsid w:val="001F422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A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3E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3DF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F6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64AB"/>
    <w:rPr>
      <w:b/>
      <w:bCs/>
    </w:rPr>
  </w:style>
  <w:style w:type="character" w:customStyle="1" w:styleId="10">
    <w:name w:val="Заголовок 1 Знак"/>
    <w:basedOn w:val="a0"/>
    <w:link w:val="1"/>
    <w:rsid w:val="001F4227"/>
    <w:rPr>
      <w:rFonts w:ascii="Times New Roman" w:eastAsia="Times New Roman" w:hAnsi="Times New Roman" w:cs="Times New Roman"/>
      <w:b/>
      <w:bCs/>
      <w:spacing w:val="-2"/>
      <w:sz w:val="27"/>
      <w:szCs w:val="27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1F422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1F42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Абзац1 c отступом"/>
    <w:basedOn w:val="a"/>
    <w:rsid w:val="001F4227"/>
    <w:pPr>
      <w:widowControl w:val="0"/>
      <w:spacing w:after="60" w:line="-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1F42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F422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semiHidden/>
    <w:rsid w:val="001F4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1F42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1F4227"/>
    <w:rPr>
      <w:vertAlign w:val="superscript"/>
    </w:rPr>
  </w:style>
  <w:style w:type="paragraph" w:styleId="ab">
    <w:name w:val="Body Text Indent"/>
    <w:basedOn w:val="a"/>
    <w:link w:val="ac"/>
    <w:semiHidden/>
    <w:rsid w:val="001F4227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1F42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rsid w:val="001F42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F422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d">
    <w:name w:val="Table Grid"/>
    <w:basedOn w:val="a1"/>
    <w:rsid w:val="001F4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F4227"/>
  </w:style>
  <w:style w:type="character" w:customStyle="1" w:styleId="ae">
    <w:name w:val="Гипертекстовая ссылка"/>
    <w:uiPriority w:val="99"/>
    <w:rsid w:val="001F4227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6"/>
      <w:szCs w:val="26"/>
      <w:shd w:val="clear" w:color="auto" w:fill="F0F0F0"/>
      <w:lang w:eastAsia="ru-RU"/>
    </w:rPr>
  </w:style>
  <w:style w:type="paragraph" w:customStyle="1" w:styleId="af0">
    <w:name w:val="Информация о версии"/>
    <w:basedOn w:val="af"/>
    <w:next w:val="a"/>
    <w:uiPriority w:val="99"/>
    <w:rsid w:val="001F4227"/>
    <w:rPr>
      <w:i/>
      <w:iCs/>
    </w:rPr>
  </w:style>
  <w:style w:type="paragraph" w:styleId="af1">
    <w:name w:val="header"/>
    <w:basedOn w:val="a"/>
    <w:link w:val="af2"/>
    <w:uiPriority w:val="99"/>
    <w:rsid w:val="001F42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1F42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rsid w:val="001F42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1F42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Цветовое выделение"/>
    <w:uiPriority w:val="99"/>
    <w:rsid w:val="001F4227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styleId="af8">
    <w:name w:val="Hyperlink"/>
    <w:basedOn w:val="a0"/>
    <w:uiPriority w:val="99"/>
    <w:semiHidden/>
    <w:unhideWhenUsed/>
    <w:rsid w:val="00A463B9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F4227"/>
    <w:pPr>
      <w:keepNext/>
      <w:widowControl w:val="0"/>
      <w:shd w:val="clear" w:color="auto" w:fill="FFFFFF"/>
      <w:autoSpaceDE w:val="0"/>
      <w:autoSpaceDN w:val="0"/>
      <w:adjustRightInd w:val="0"/>
      <w:spacing w:before="509" w:after="0" w:line="317" w:lineRule="exact"/>
      <w:ind w:left="461"/>
      <w:jc w:val="center"/>
      <w:outlineLvl w:val="0"/>
    </w:pPr>
    <w:rPr>
      <w:rFonts w:ascii="Times New Roman" w:eastAsia="Times New Roman" w:hAnsi="Times New Roman" w:cs="Times New Roman"/>
      <w:b/>
      <w:bCs/>
      <w:spacing w:val="-2"/>
      <w:sz w:val="27"/>
      <w:szCs w:val="27"/>
      <w:lang w:eastAsia="ru-RU"/>
    </w:rPr>
  </w:style>
  <w:style w:type="paragraph" w:styleId="3">
    <w:name w:val="heading 3"/>
    <w:basedOn w:val="a"/>
    <w:next w:val="a"/>
    <w:link w:val="30"/>
    <w:qFormat/>
    <w:rsid w:val="001F422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A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3E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3DF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F6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64AB"/>
    <w:rPr>
      <w:b/>
      <w:bCs/>
    </w:rPr>
  </w:style>
  <w:style w:type="character" w:customStyle="1" w:styleId="10">
    <w:name w:val="Заголовок 1 Знак"/>
    <w:basedOn w:val="a0"/>
    <w:link w:val="1"/>
    <w:rsid w:val="001F4227"/>
    <w:rPr>
      <w:rFonts w:ascii="Times New Roman" w:eastAsia="Times New Roman" w:hAnsi="Times New Roman" w:cs="Times New Roman"/>
      <w:b/>
      <w:bCs/>
      <w:spacing w:val="-2"/>
      <w:sz w:val="27"/>
      <w:szCs w:val="27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1F422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1F42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Абзац1 c отступом"/>
    <w:basedOn w:val="a"/>
    <w:rsid w:val="001F4227"/>
    <w:pPr>
      <w:widowControl w:val="0"/>
      <w:spacing w:after="60" w:line="-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1F42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F422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semiHidden/>
    <w:rsid w:val="001F4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1F42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1F4227"/>
    <w:rPr>
      <w:vertAlign w:val="superscript"/>
    </w:rPr>
  </w:style>
  <w:style w:type="paragraph" w:styleId="ab">
    <w:name w:val="Body Text Indent"/>
    <w:basedOn w:val="a"/>
    <w:link w:val="ac"/>
    <w:semiHidden/>
    <w:rsid w:val="001F4227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1F42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rsid w:val="001F42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F422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d">
    <w:name w:val="Table Grid"/>
    <w:basedOn w:val="a1"/>
    <w:rsid w:val="001F4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F4227"/>
  </w:style>
  <w:style w:type="character" w:customStyle="1" w:styleId="ae">
    <w:name w:val="Гипертекстовая ссылка"/>
    <w:uiPriority w:val="99"/>
    <w:rsid w:val="001F4227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6"/>
      <w:szCs w:val="26"/>
      <w:shd w:val="clear" w:color="auto" w:fill="F0F0F0"/>
      <w:lang w:eastAsia="ru-RU"/>
    </w:rPr>
  </w:style>
  <w:style w:type="paragraph" w:customStyle="1" w:styleId="af0">
    <w:name w:val="Информация о версии"/>
    <w:basedOn w:val="af"/>
    <w:next w:val="a"/>
    <w:uiPriority w:val="99"/>
    <w:rsid w:val="001F4227"/>
    <w:rPr>
      <w:i/>
      <w:iCs/>
    </w:rPr>
  </w:style>
  <w:style w:type="paragraph" w:styleId="af1">
    <w:name w:val="header"/>
    <w:basedOn w:val="a"/>
    <w:link w:val="af2"/>
    <w:uiPriority w:val="99"/>
    <w:rsid w:val="001F42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1F42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rsid w:val="001F42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1F42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Цветовое выделение"/>
    <w:uiPriority w:val="99"/>
    <w:rsid w:val="001F4227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styleId="af8">
    <w:name w:val="Hyperlink"/>
    <w:basedOn w:val="a0"/>
    <w:uiPriority w:val="99"/>
    <w:semiHidden/>
    <w:unhideWhenUsed/>
    <w:rsid w:val="00A463B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7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1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540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45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773020">
                                  <w:marLeft w:val="-4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792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764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7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D5A54-CA16-4BCC-A0F8-A603D1E1F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2526</Words>
  <Characters>14401</Characters>
  <Application>Microsoft Office Word</Application>
  <DocSecurity>4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и.о. главы Администрации</dc:creator>
  <cp:lastModifiedBy>Сафрыгина</cp:lastModifiedBy>
  <cp:revision>2</cp:revision>
  <cp:lastPrinted>2018-03-16T11:36:00Z</cp:lastPrinted>
  <dcterms:created xsi:type="dcterms:W3CDTF">2018-03-16T11:36:00Z</dcterms:created>
  <dcterms:modified xsi:type="dcterms:W3CDTF">2018-03-16T11:36:00Z</dcterms:modified>
</cp:coreProperties>
</file>