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30F" w:rsidRPr="0023430F" w:rsidRDefault="0023430F" w:rsidP="0023430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3430F">
        <w:rPr>
          <w:rFonts w:ascii="Times New Roman" w:eastAsia="Times New Roman" w:hAnsi="Times New Roman" w:cs="Times New Roman"/>
          <w:b/>
          <w:bCs/>
          <w:color w:val="000033"/>
          <w:kern w:val="36"/>
          <w:sz w:val="48"/>
          <w:szCs w:val="48"/>
          <w:lang w:eastAsia="ru-RU"/>
        </w:rPr>
        <w:t>Устав школы</w:t>
      </w:r>
    </w:p>
    <w:p w:rsidR="0023430F" w:rsidRPr="0023430F" w:rsidRDefault="0023430F" w:rsidP="002343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</w:pP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t>Устав Муниципального образовательного учреждения открытой (сменной) общеобразовательной школы №1</w:t>
      </w:r>
    </w:p>
    <w:p w:rsidR="0023430F" w:rsidRPr="0023430F" w:rsidRDefault="0023430F" w:rsidP="002343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</w:pP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t xml:space="preserve">1. ОБЩИЕ ПОЛОЖЕНИЯ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1.1. Муниципальное образовательное учреждение открытая (сменная) общеобразовательная школа № 1 (далее Школа) создана в целях реализации права граждан на образование, гарантии общедоступности и бесплатного основного общего , среднего (полного) общего образования.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1.2. Место нахождение Школы (юридический адрес) и фактический адрес : 141070 Россия, Московская область г.Королёв , ул.Грабина д.2 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1.3. Учредителем Школы от имени Администрации города Королёва Московской области выступает Городской комитет образования Администрации города Королёва Московской области , именуемый в дальнейшем «Учредитель» 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1.4. Школа осуществляет обучение и воспитание в интересах личности , общества , государства , обеспечивает охрану здоровья и создание благоприятных условий для разностороннего её развития.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1.5. Отношения между Учредителем и Школой определяются договором , заключаемым между ними в соответствии с действующим законодательством Российской Федерации.Отношения Школы с обучающимися и их родителями (законными представителями) регулируются в порядке , установленном настоящим Уставом.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1.6. Школа является юридическим лицом , имеет две круглые печати со своим полным наименованием на русском языке , одна из которых - с изображением Государственного Герба Российской Федерации , угловой штамп , может иметь собственную эмблему , вправе иметь самостоятельный баланс , другие реквизиты юридического лица и открывать лицевые счета в органах казначейства.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1.7. Школа вправе в соответствии с действующим законодательством от своего имени заключать договора , приобретать и осуществлять имущественные права и обязанности , быть истцом и ответчиком в суде.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1.8 Школа не вправе совершать сделки , последствиями которых является отчуждение или обременение закреплённого за ней имущества или имущества , приобретённого за счёт средств , выделенных ей собственником за исключением сделок , допускаемых федеральными законом.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1.9.Школа в своей деятельности руководствуется 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Конституцией Российской Федерации , Законом Российской Федерации «Об образовании»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Типовым положением об общеобразовательном учреждении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-Законом Московской области «Об образовании» , другими законодательными и нормативными правовыми актами в области образования;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решениями органов местного самоуправления города Королёва Московской области , решениями Учредителя , договором между Школой и Учредителем и настоящим Уставом.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1.10.Школа обеспечивает достижение следующих целей: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создание условий для развития индивидуальных особенностей каждого ученика на основе достижения соответствующего образовательного уровня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формирование у обучающихся потребностей к соморазвитию и самообразованию на основе усвоения обязательного минимума содержания общеобразовательных программ;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подготовка обучающихся к осознанному выбору профессии и и дальнейшему получению профессионального образования;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социальная адаптация обучающихся , формирование у них готовности к творческому труду в различных сферах деятельности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- обеспечение гражданского и духовного становления обучающихся.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1.11. Основные направления деятельности Школы: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осуществление основного общего и среднего (полного) общего образования в соответствии с государственными образовательными стандартами;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оказание дополнительных образовательных услуг ,направленных на развитие способностей и интересов обучающихся во внеурочное время, а также организацию их досуга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воспитание у обучающихся гражданственности , трудолюбия , уважения к правилам и свободам человека, любви к окружающей природе,Родине, семье;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формирование у обучающихся навыков здорового образа жизни и личной безопасности;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1.12 Школа самостоятельна в осуществлении образовательного процесса , подборе и расстановке кадров , научной , финансовой , хозяйственной и иной деятельности в пределах установленных законодательством Российской Федерации, Типовым положением об образовательном учреждении и настоящим Уставом.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>1.13. Права юридического лица Школы в части ведения уставной финасово- хозяйственной деятельности предусмотренной её Уставом и направленной на подготовку образовательного процесса , возникают с момента регистрации Школы.</w:t>
      </w:r>
    </w:p>
    <w:p w:rsidR="00ED4ACC" w:rsidRDefault="0023430F" w:rsidP="0023430F"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1.14. Школа приобретает право на образовательную деятельность и льготы , представляемые законодательством Российской Федерации , с момента выдачи ей лицензии.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1.15. Права Школы на выдачу своим выпускникам документа об образовании государственного образца о соответствующем уровне образования , на пользование печатью с изображением Государственного герба Российской Федерации , возникают у Школы с момента государстенной аккредитации, подтвержденной соответствующим свидетельством. Школа проходит государственную аккредитацию в порядке , установленном Законом Российской Федерации «Об образовании».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1.16. Медицинское обслуживание обучающихся обеспечивают органы здравоохранения . Школа обязана предоставить помещение с соответствующими условиями для работы медицинских работников.Взаимоотношения по организации медицинского обслуживания регулируются договором , заключаемым между лечебно-профилактическим учреждением и Школой.В договорных отношениях могут участвовать Учредитель Школы и органы здравоохранения.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1.17. Организация питания в Школе возлагается на Школу.Расписание занятий в Школе должно предусматривать перерыв достаточной продолжительности для питания обучающихся . В Школе должно быть предусмотрено соответствующее помещение для питания обучающихся , а также для хранения и приготовления пищи.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1.18. В Школе не допускается создание и деятельность организационных структур политических партий , общественно-полититческих и религиозных движений и организаций.По инициативе детей в Школе могут создаваться детские общественные объединения.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1.19 Деятельность Школы основывается на принципах демократии, гуманизма, общедоступности, приоритета человеческих ценностей жизни и здоровья человека, свободного развития личности, автономности и светского характера образования.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1.20. Школа в порядке , установленном законодательством Российской Федерации, несёт ответственность за : - невыполнение функций, отнесенных к компетенции Школы ; - жизнь и здоровье обучающихся и работников Школы во время образовательного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процесса; -нарушение прав и свобод обучающихся и работников Школы; - иные действия , предусмотренные законодательством Российской Федерации.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2. ЦЕЛИ И ЗАДАЧИ ШКОЛЫ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2.1. Основные цели Школы: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формирование общей культуры личности обучающегося на основе усвоения обязательного минимума содержания общеобразовательных программ основного общего , среднего (полного) общего образования , их адаптация к жизни в обществе;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создание основы для осознанного выбора и последующего освоения профессиональных образовательных программ;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воспитание гражданственности , трудолюбия , уважения к правам и свободам человека, любви к окружающей природе, Родине,семье;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формирование здорового образа жизни.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2.2. Основные задачи школы: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создание благоприятных условий , способствующих умственному, эмоциональному и физическому развитию личности;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реализация образовательных программ основного общего , среднего (полного) общего образования, обеспечение освоения их обучающимися;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воспитание и развитие обучающихся , освоение ими чтения ,письма, счёта, основных навыков учебной деятельности, элементов теоретического мышления , простейших навыков самоконтроля, культуры поведения и речи , основ личной гигиены и здорового образа жизни;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создание условий для воспитания , становления и формирования личности обучающегося, развития его склонностей, интересов и способности к социальному самоопределению;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развитие интереса к познанию и творческих способностей обучающегося, формирование навыков самостоятельной учебной деятельности на основе дифференциации обучения;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обеспечение охраны жизни и здоровья обучающихся;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-охрана прав и интересов обучающихся.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3.УЧАСТНИКИ УЧЕБНО-ВОСПИТАТЕЛЬНОГО ПРОЦЕССА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3.1. Участниками учебно-воспитательного процесса являются обучающиеся их родители (законные представители) , педагогические работники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3.2. В Школу принимаются все дети , достигшие 13 лет: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имеющие хорошее здоровье , не испытывающие трудности с усвоении общеобразовательной программы;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 ослабленным здоровьем из-за хронических заболеваний , не выдерживающие учебных нагрузок в дневной школе , кроме умственно отсталых.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3.3. Для зачисления в Школу родители ( лица их заменяющие) представляют следующие документы: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заявление от родителей (лиц их заменяющих) на имя директора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заявление от учащегося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аттестат об основном общем образовании , табель успеваемости или выписку текущих оценок по всем предметам , заверенные печатью школы, академическую справку из средних специальных учебных заведений;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медицинская карту ученика , копию страхового медицинского полиса.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3.4. Лица , указанные в пункте 3.1 настоящего Устава , должны быть ознакомлены с настоящим Уставом и другими документами регламентирующими деятельность Школы. Порядок регламентации и оформление отношений Школы , обучающихся и их родителей (законных представителей) определяются настоящим Уставом договором и локальными актами.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3.5. По заявлению родителей (законных представителей) и решению комиссии по делам несовершеннолетних и защите их прав , обучающийся , достигший возраста 15 лет , может оставить школу до получения им основного общего образования.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3.6. Обучающиеся при достижении 15 летнего возраста могут быть отчислены из Школы по решению педагогического Совета за совершенные неоднакратно грубые нарушения Устава Школы. Исключение обучающихся из Школы применяется , если меры воспитательного характера не дали результатов и дальнейшее пребывание обучающегося в Школе оказывает отрицательное влияние на других обучающихся, нарушает их права и права работников Школы, а также нормальное функционирование Школы.Решения об исключении обучающегося принимается с учётом мнения его родителей (законных представителей) и с согласия комиссии по делам несовершеннолетних и защите их прав.Школа незамедлительно информирует об исключении обучающегося из школы их родителей (законных представителей) и орган местного самоуправления.Комиссия по делам несовершеннолетних и защите их прав совместно с органами местного самоуправления и родителями ( законными представителями несовершеннолетнего , исключенного из Школы, в месячный срок принимает меры, обеспечивающие трудоустройство этого несовершеннолетнего и (или) продолжение его обучения в другом образовательном учреждении.Решение об исключении детей-сирот и детей , оставшихся без попечения родителей , принимается с согласия комиссии по делам несовершеннолетних и защите их прав и органа опеки и попечительства.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3.7. Права и обязанности обучающихся Школы определяются настоящим Уставом и иными локальными актами, предусмотренными Уставом..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 ОСНОВНЫЕ ХАРАКТЕРИСТИКИ УЧЕБНО- ВОСПИТАТЕЛЬНОГО ПРОЦЕССА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4.1. Школа осуществляет образовательный процесс в соответствии уровнями общеобразовательных программ двух ступеней образования П ступень – основное общее образование обеспечивает освоение обучающимися образовательных программ основного общего образования, создаёт условия становления и формирования личности обучающегося , его склонностей, интересов и способности к социальному самоопределению ; основное общее образование является базой для получения среднего (полного) общего образования, начального и среднего профессионального образования; Ш ступень – среднее (полное) общее образование является завершающим этапом общеобразовательной подготовки , обеспечивающим освоение обучающимися общеобразовательных программ данной ступени образования, развитие устойчивых познавательных интересов и творческих способностей обучающегося , формирование навыков самостоятельной учёбной деятельности на основе дифференциации обучения.На этой ступени создаются профильные классы.Среднее (полное) общее образование является основой для получения начального , среднего и высшего профессионального образования.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4.2. Содержание общего образования в Школе определяется программами , разработываемыми , утверждаемыми и реализуемыми Школой самостоятельно на основе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государственных образовательных стандартов и примерных программ учебных предметов федерального базисного учебного плана.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4.3. Образовательный процесс в Школе регламентируется: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учебным планом , разрабатываемым и утверждаемым Школой самостоятельно в соответствии с федеральным базисным учебным планом;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-расписанием занятий разрабатываемым и утверждаемым Школой самостоятельно с учётом требований СанПиН;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годовым календарным учебным графиком , разрабатываемым и утверждаемым Школой самостоятельно при согласовании с Учредителем.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4.4 Обучение и воспитание в Школе ведутся на русском языке , являющимся государственным. В качестве иностранных преподаются английский, немецкий языки.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4.5. В соответствии с государственными образовательными стандартами в порядке, предусмотренном законами и иными нормативными правовыми актами Российской Федерации, законами и иными нормативными правовыми актами Московской области как субъекта Российской Федерации, осуществляется получение обучающимися начальных знаний об обороне государства, о воинской обязанности граждан и приобретение обучающимися навыков в области гражданской обороны, а также подготовка обучающихся – граждан мужского пола, не прошедших военной службы, по основам военной службы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4.6. Текущий контроль успеваемости обучающихся Школы осуществляется учителями по пятибальной системе .Ответы и письменные работы обучающихся оцениваются в соответствии с критериями , разрабатываемыми и принимаемыми Школой с учётом требований государственных образовательных стандартов.Критерии оценки устных ответов и письменных работ доводятся до участников образовательного процесса.Отметки , полученные обучающимися , вносятся учителем в классный журнал.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4.7. На основе текущей успеваемости выставляются отметки по четвертям для 8-9 классов и по полугодиям для 10-11(12) классов.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4.8. Ежегодная промежуточная аттестация в форме письменных итоговых работ или зачётов по отдельным предметам может проводиться по решению педагогического совета в конце учебного года для обучающихся 8-10(11) классов.Сроки , порядок, формы промежуточной аттестации доводятся до всех участников образовательного процесса не позднее ноября текущего учебного года.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4.9. В конце учебного года обучающимся выставляются. годовые и итоговые отметки.В случае несогласия обучающегося , его родителей (законных представителей) с годовой отметкой педагогическим советом может быть создана комиссия для принятия у обучающегося экзамена по соответствующему предмету.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4.10 Обучающиеся , освоившие в полном объёме образовательную программу учебного года переводятся в следующий класс.Обучающиеся 8-10(11) классов , имеющие по всем предметам , изучавшимся в учебном году , четвертные и годовые оценки «5», награждаюся похвальным листом «За отличные успехи в учении»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4.11. Обучающиеся на ступенях основного общего и среднего (полного) общего образования , имеющие по итогам учебного года академическую задолженность по одному предмету переводятся в следующий класс условно.Обучающиеся обязаны ликвидировать академическую задолженность в течение следующего учебного года.Школа обязана создать условия обучающимся для ликвидации этой задолженности и обесчпечить контроль за своевременностью её ликвидации.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4.12. Обучающиеся на ступене основного общего образования , не освоившие программу учебного года и имеющие академическую задолженность по двум и более предметам, по усмотрению их родителей (законных представителей) оставляются на повторное обучение , переводятся в классы компенсирующего обучения или продолжают обучение в форме семейного образования на основании решения педагогического совета.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4.13. Обучающиеся , не освоившие общеобразовательную программу предыдущего уровня , к обучению на следующей ступени общего образования не допускаются.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4.14. Вопросы перевода обучающегося относятся к исключительной компетенции педагогического совета.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4.15. Освоение образовательных программ основного общего и среднего (полного) общего образования завершается обязательной государственной (итоговой) аттестацией выпускников, осуществляемой в порядке, установленном положением о ней, утверждаемым Министерством образования и науки Российской Федерации.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4.16. Выпускникам ,успешно прошедшим государственную (итоговую ) аттестацию, выдается документ государственного образца об уровне образования ,заверенный печатью Школы с изображением Государственного герба Российской Федерации.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4.17.Выпускники , достигшие особых успехов в освоении образовательной программы среднего (полного) общего образования, награждаются в установленном порядке золотой или серебряной медалью; одного или нескольких предметов – похвальной грамотой «За особые успехи в изучении отдельных предметов».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4.18.Обучающимся , не завершим основное общее , среднее (полное) общее образование, школа выдаёт справку установленного образца.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4.19. Обучающиеся по желанию родителей (законных представителей) имеют возможность освоить общеобразовательные программы или их отдельные разделы в форме семейного образования и экстерната.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4.20. Школа в установленном порядке осуществляет обучение на дому по индивидуальным учебным планам при наличии медицинского заключения о состоянии здоровья обучающегося.Родители (законные представители) обязаны создать необходимые условия для проведения занятий на дому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4.21. Учебный год в Школе начинается 1 сентября . Если этот день приходится на выходной день, то учебный год начинается в первый следующий за ним рабочий день.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4.22. Продолжительность учебного года: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- 34 недели в 8-х , 10-х , 11-х классах;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-36-37 недель в 9-х ,11-х , 12 классах ( с учетом аттестационного периода)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4.23. Продолжительность каникул: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для 8-11(12) классов не менее 30 календарных дней в течение учебного года;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-для всех обучающихся – не менее 8 календарных недель летом.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4.24. Режим занятий обучающихся в Школе устанавливается следующий: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-неделя шестидневная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продолжительность урока - 45 минут;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учебная нагрузка определяется в соответствии с базисным учебным планом и СанПиН;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-все виды занятий проводятся по расписанию , утвержденному директором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-между уроками предусматриваются перемены одна 15 минут, остальные по 10 минут;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4.25. Количество классов в Школе определяется потребностью населения и зависит от условий для осуществления образовательного процесса с учётом санитарных норм и контрольных нормативов , указанных в лицензии.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4.26. Наполняемость классов устанавливается в количестве 25 обучающихся.Группы заочников Школа открывает при наличии не менее 9 обучающихся.При численности в классе менее 9 обучающихся освоение общеобразовательных программ осуществляется по индивидуальному плану, количество учебных часов в неделю устанавливается из расчета – 1 академический час на каждого обучающегося..При наличии необходимых условий и средств возможно комплектование классов и групп с меньшей наполняемостью.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4.27. При проведении занятий по основам информатике и вычислительной технике , физике и химии в 10-11(12) классах ( во время практических занятий) классы делятся на две группы , если наполняемость класса составляет 25 человек.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4.28. Дисциплина в Школе поддерживается на основе уважения человеческого достоинства обучающихся , родителей, работников Применение методов физического и психического насилия по отношению к обучающимся со стороны сотрудников Школы и родителей (законных представителей) не допускается.Применение обучающимися, родителями (законными представителями ) методов физического насилия или психического давления на других обучающихся и (или) сотрудников Школы не допускается.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4.30. Школа в соответствии с уставными целями и задачами может реализовывать дополнительные образовательные услуги (на договорной основе) за пределами основных общеобразовательных программ и государственных образовательных стандартов. Школой на возмездной основе по договору оказываются следующие услуги: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изучение специальных дисциплин сверх часов и сверх программы по данной дисциплине, предусмотренной учебным планом;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-репититорство с обучающимися другого образовательного учреждения;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создание кружков по обучению: кройке и шитью ; домоводству ; по обучению литературному творчеству; по изучению истории мировой культуры; прикладным видам творчества, народным промыслам;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4.31. Школа по договорам и совместно с предприятиями , учреждениями,организациями может проводить профессиональную подготовку обучающихся в качестве дополнительных образовательных услуг, в том числе за плату, при наличии лицензии (разрешения) на этот вид деятельности.Образовательная деятельность в виде оказания платных образовательных услуг, не сопровождающихся итоговой аттестацией и выдачей документов об образовании (или) квалификации , осуществляется на основании лицензии на право ведения образовательной деятельности без получения дополнительных лицензий.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5.СТРУКТУРА ФИНАНСОВО-ХОЗЯЙСТВЕННОЙ ДЕЯТЕЛЬНОСТИ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5.1 В целях обеспечения образовательной деятельности Школы в соответствии с настоящим Уставом , в порядке предусмотренном действующим законодательством Российской Федерации , за Школой закрепляются объекты права муниципальной собственности ( земля, здания, имущество , оборудование) . Имущество , закреплённое за Школой , находится в оперативном управлении Школы . Земельные участки закрепляются за Школой в порядке , установленном законодательством Российской Федерации.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5.2. Школа владеет , пользуется закреплённым за ней имуществом в соответствии с их назначением , уставными целями деятельности, законодательством Российской Федерации в пределах , предусмотренных договором с собственником или Учредителем.Школа не вправе отчуждать и иным способом распоряжаться имуществом , закреплённым за ней на праве оперативного управления, а также имуществом ,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приобретенным за счёт средств , выделяемых ей по смете.Собственник вправе изъять используемое не по назначению имущество , закреплённое за ней на праве оперативного управления, и распорядиться им по своему усмотрению.Школа вправе выступать в качестве арендатора и арендодателя имущества в порядке , предусмотренным Учредителем.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5.3. Финансирование Школы осуществляется на основе федеральных нормативов и нормативов субъекта Российской Федерации в соответствии с законодательством. Источником формирования имущества и финансовых ресурсов Школы являются бюджетные и внебюджетные средства: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-имущество , переданное Школе собственником или уполномоченным им органом;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-средства Учредителя;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-средства , полученные от родителей (законных представителей) за предоставление обучающимся платных дополнительных услуг;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добровольные пожертвования физических и юридических лиц;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-доход , полученный от предпринимательской деятельности, предусмотренной настоящим Уставом;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-другие источники в соответствии с действующим законодательством Российской Федерации.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5.4. Привлечение Школой дополнительных средств не влечёт за собой снижения нормативов (или) абсолютных размеров её финансирования из бюджета Учредителя.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5.5..Школа в порядке , определённом федеральным законодательством о труде: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устанавливает : работникам заработную плату: Заработная плата работнику Школы выплачивается за выполнение им функциональных обязанностей и работ , предусмотренных трудовым договором.Заработная плата работников Школы включает в себя ставки заработной платы (должностные оклады) , , выплаты компенсационного и стимулирующего характера.За выполнение дополнительных работ, связанных с образовательным процессом и не входящим в круг основных обязанностей работника , устанавливается доплата .Размер указанной доплаты и порядок её установления определяется Школой в пределах выделенных на эти цели средств самостоятельно и закрепляется локальным нормативным актом Школы,принятым с учётом мнения представительного органа работников. Работникам Школы , с учётом показателей результатов труда , могут быть установлены выплаты стимулирующего характера.Виды, размеры, условия и порядок произведения выплат стимулирующего характера, показатели и критерии оценки качества и результативности труда работников определяется Школой в пределах выделенных на эти цели средств самостоятельно и закрепляются локальным нормативным актом Школы, принятым по согласованию с Управляющим советом Школы и с учётом мнения представительного органа работников. Работникам могут быть установлены иные доплаты и надбавки в соответствии с действующим законодательством;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устанавливает штатное расписание на учебный год.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5.6. Школа вправе привлекать в порядке , установленном законодательством Российской Федерации , дополнительные финансовые средства за счёт предоставления платных дополнительных образовательных услуг, не предусмотренными соответствующими образовательными программами и государственными образовательными стандартами, а также за счёт добровольных пожертвований и целевых взносов физических и (или) юридических лиц. Доход от оказания платных дополнительных образовательных услуг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исползуется Школой в соответствии с установленными целями.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5.7. Школа вправе в порядке , предусмотренном законодательством Российской Федерации , Учредителем и Уставом Школы , осуществлять предпринимательскую и иную, приносящую доход, деятельность,предусмотренную Уставом Школы , и распоряжаться доходами от этой деятельности.Школа обязана вести отдельный учёт доходов и расходов по предпринимательской деятельности. К предпринимательской деятельности Школы относятся 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торговля покупными товарами , оборудованием;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-оказание посреднических услуг;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-долевое участие в деятельности других учреждений и организаций;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-приобретение акций, облигаций, иных ценных бумаг и получение доходов(дивидендов, процентов) по ним;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ведение приносящих доход иных внереализационных операций, непосредственно не связанных с собственным производством предусмотренных уставом продукции, работ, услуг и с их реализацией.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5.8. Доходная ( в том числе предпринимательская) деятельность школы Школы может быть прекращена ( приостановлена) в случаях и в порядке , предусмотренным законом.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5.9.. Школа осуществляет материально-техническое обеспечение и оснащение образовательного процесса , оборудование помещений в соответствии с государственными и местными нормами и требованиями в пределах имеющихся в ее распоряжении финансовых средств.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5.10.Школа отвечает по своим обязательствам находящимся в её распоряжении денежными средствами.При недостаточности указанных средств ответственность по ее обязательствам несёт собственник имущества.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5.11. Школа ведёт бухгалтерский учёт и статистическую отчётность в порядке, установленном законодательством.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5.12. Школа предоставляет информацию о своей деятельности органам государственной статистики и налоговым органам, Учредителю , а также иным лицам в соответствии с законодательством.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 УПРАВЛЕНИЕ ШКОЛОЙ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6.1. Управление Школой осуществляется в соответствии с законодательством Российской Федерации и настоящим Уставом;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6.2 В компетенции Учредителя находятся: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утверждение Устава Школы, изменений и дополнений к нему;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-назначение и освобождение от должности директора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-утверждение годовой сметы доходов и расходов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-контроль за сохранностью и эффективным использованием имущества и . земельного участка, закрепленного за Школой;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утверждение локальных актов Школы, регистрируемых в качестве дополнений к Уставу;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-контроль за соблюдением законодательства в образовательной и финансово-хозяйственной деятельности Школы.Другие полномочия Учредителя в области управления Школой могут определяться законодательством Российской Федерации в договоре между Учредителем и Школой.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6.3. Управление Школой строится на принципах единоначалия и самоуправления . Формами самоуправления Школы являются Управляющий Совет Школы,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Попечительский совет Школы, Педагогический совет Школы,Родительский комитет Школы,Общее собрание трудового коллектива Школы, порядок формирования которых и их компетенция определяется настоящим Уставом и другими локальными актами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6.4. Общее руководство Школой осуществляет выборный представительный орган – Управляющий совет Школы,реализующий принципы государственно-общественного характра управления Школой 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6.5.Количество членов Управляющего совета Школы должно быть не менее 11 и не более 15 человек.В структуру Управляющего совета входят следующие категории участников образовательного процесса: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представитель Учредителя – 1,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-представители работников Школы -5,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представители родительской общественности -2 ( по одному от каждой ступени общего образования),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-представители обучающихся в Школе – 2 ( по одному от каждой ступени общего образования) Директор входит в состав Управляющего Совета по должности;В структуру Управляющего совета могут входить кооптированные члены в количестве не более 2 человек из числа: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выпускников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представителей организаций , чья деятельность прямо или косвенно связана со Школой;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представителей организаций образования науки и культуры;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-граждан , известных своей культурой , научной , общественной , в том числе благотворительной , деятельностью в сфере образования.Представители, выбранные в состав Управляющего совета Школы , выполняют свои обязанности на общественных началах.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6.6. Заседание Управляющего совета Школы созываются не менее 2 раз в год. Заседание Управляющего Совета правомочно , если на нём присутствовало не менее двух третей от его состава . Решения Управляющего Совета принимаются большинством голосов членов Совета, присутствующих на заседании при открытом голосовании и оформляются протоколом, подписанным председателем и секретарём.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6.7. К компетенции Управляющего Совета Школы относятся: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-утверждение программы развития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-участие в разработке и согласовании локальных актов Школы; установления видов,размеров , условий и порядка осуществления выплат стимулирующего характера работникам Школы ; показателей и критерий оценки качества и результативности труда работников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обеспечение участия представителей общественности в процедурах итоговой аттестации учащихся , в том числе в форме и по технологии единого государственного экзамена, лицензирования Школы,аттестации администрации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6.8. Деятельность Управляющего Совета Школы направлена на решение следующих задач: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определение основных направлений развития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участие в определении компонента Школы в составе реализуемого государственного стандарта общего образования и иных значимых составляющих образовательного процесса в целом (профили обучения,системы оценки знаний обучающихся и другие);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содействие созданию в Школе оптимальных условий и форм организации образовательного процесса;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- финансово-экономическое содействие работе Школы за счёт рационального использования выделяемых Школе бюджетных средств , доходов от собственной приносящей доход деятельности и привлечения средств из внебюджетных источников;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обеспечение прозрачности привлекаемых и расходуемых финансовых и материальных средств;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контроль за качеством и безопасностью условий обучения и воспитания в Школе.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6.9. Управляющий совет Школы формируется с использованием процедур выборов, назначения и кооптации.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6.10. Участие в выборах является свободным и добровольным.Никто не вправе оказывать на участников образовательного процесса воздействие с целью принудить к участию или неучастию в выборах либо воспрепятствовать их свободному волеизъявлению . Выборы проводятся тайным голосованием при условии получения согласия лиц быть избранными в состав Управляющего совета. Для проведения выборов директор Школы издаёт приказ , в котором определяются сроки их проведения и создаётся избирательная комиссия. О месте и времени проведения выборов извещаются все лица , имеющие право участвовать в выборах , не позднее чем за семь дней до дня голосования. Наличие письменного подтверждения того , что информация о выборах получена лицами , имеющими право участвовать в выборах обязательно.Выборы в члены Управляющего совета проводятся на общих собраниях соответствующих участников образовательного процесса либо на конференции – собрании специально избранных представителей.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6.11. Представитель Учредителя в Управляющий совет назначается приказом Учредителя 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6.12. Кооптация – введение в состав Управляющего совета новых членов без проведения выборов.Кооптация осуществляется действующим Управляющим советом путём принятия постановления.Постановление о кооптации действительно в течение срока работы Управляющего совета , принявшего постановление.Кандидатуры для кооптации могут быть предложены 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Учредителем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родителями (законными представителями) обучающихся;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обучающимися на третьей ступени общего образования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работниками Школы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членами органов самоуправления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заинтересованными юридическими лицами , в том числе государственными и муниципальными органами, включая органы управления образованием. Допускается самовыдвижение кандидатов для назначения путём кооптации. Все предложения вносятся в письменном виде с обоснованием предложения . Во всех случаях требуется предварительное согласие кандидата на включение его в состав Управляющего совета .Кандидатуры лиц , предложенных для включения путём кооптации в члены Управляющего совета Учредителем , рассматриваются в первоочередном порядке.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6.13. В целях формирования устойчивого финансового внебюджетного фонда для развития Школы , в ней действует Попечительский Совет.Членами Попечительского Совета являются представители от каждого класса , избранные на общем родительском собрании .В состав Попечительского Совета могут входить и иные лица , заинтересованные в совершенствовании деятельности и развития Школы.Председатель Попечительского Совета избирается из членов Управляющего Совета сроком на два года.Попечительский Совет собирается на свои заседания по мере небходимости , но не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реже двух раз в год и правомочен принимать решения , если на нём присутствует две трети его членов.Заседания и решения Попечительского Совета оформляются протоколом, который подписывает его председатель.К компетенции Попечительского Совета относятся следующие вопросы: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содействие привлечённых внебюджетных средств для обеспечения деятельности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содействие организации конкурсов , соревнований и других массовых внешкольных мероприятий;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содействие совершенствованию материально-технической базы Школы, благоустройству его помещений и территории;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осуществление общественного контроля за целевое использование внебюджетных средств администрацией Школы.Для достижения целей своего создания и в соответствии с направлениями своей деятельности Попечительский Совет привлекает добровольные взносы различных физических и юридических лиц, общественных организаций , как в виде денежных средств , так и в виде материальных ценностей ( технические средства обучения , мебели, инвентаря, пособий и др.) , работ и услуг.Осуществление членами Попечительского Совета своих функций производится на безвозмездной основе. К компетенции Попечительского совета Школы относятся: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организация работы по привлечению пожертвований , даров и целевых взносов на реализацию уставных целей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-определение направлений , форм , порядка использования привлеченнх внебюджетных средств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согласование сметы доходов и расходов привлечённых внебюджетных средств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-принятие решений по вопросам финансирования охраны Школы и обеспечения безопасных условий образовательного процесса , а также других целевых программ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принятие отчётов администрации Школы о расходовании привлечённых внебюджетных средств за определённый срок;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-контроль расходования привлечённых внебюджетных средств.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6.14. В соответствии с законодательством Попечительский совет Школы может быть создан в форме некоммерческой организации как юридическое лицо.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6.15. В целях рассмотрения сложных педагогических и методических вопросов , вопросов организации учебно-воспитательного процесса, изучения и распространения передового педагогического опыта в Школе действует Педагогический совет.Его деятельность регламентируется Положением о Педагогическом совете , принимаемое Педагогическим советом и утверждается директором Школы.Членами Педагогического совета являются все учителя и воспитатели Школы , включая совместителей.Председателем Педагогического совета является директор Школы.Педагогический совет собирается не реже четырёх раз в год.Ход заседания Педагогического Совета и принятия им решений оформляется протоколами . Протоколы храняться в Школе постоянно.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6.16.. К компетенции Педагогического совета Школы относятся: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-определение перспективных и текущих задач коллектива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анализ и диагностика состояния образовательной системы в Школе;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определение концепции (или) программы развития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определение содержания образования , форм , методов учебно-воспитательного процесса и способов их реализации;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-определение содержания работы по повышению профессионального уровня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педагогических работников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-определение направлений экспериметальной деятельности , анализ её результатов;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перевод обучающихся в следующий класс и на следующую ступень обучения, условный перевод в следующий класс;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-оставление обучающегося на повторное обучение, перевод в класс компенсирующего обучения или продолжение обучения в форме семейного образования ( по согласованию с родителями) (законными представителями) обучающегося, имеющего академическую задолженность по двум и более предметам);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-утверждение форм промежуточной аттестации обучающихся;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-награждение выпускников золотой и серебряной медалями «За особые успехи в учении» и похвальной грамотой «За особые успехи в изучении отдельных предметов;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-отчисление выпускников при получении ими основного общего и среднего (полного) общего образования;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рассмотрение вопросов нарушения обучающимися или педагогическими работниками Устава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-рассмотрение представлений педагогических работников к награждению (или) присвоению почётного звания. Директор Школы вправе вынести на обсуждение Педагогического совета любые вопросы, связанные с деятельностью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6.17 В качестве общественной организации в Школе может действовать Родительский комитет , работа которого строится с учётом работы родительских комитетов классов.Родительский комитет Школы содействует объединению усилий семьи и Школы в деле обучения и воспитания учащихся, привлечению внебюджетных средств для обеспечения деятельности и развития Школы, организации и улучшению условий труда педагогическим и другим работникам Школы, организации конкурсов, соревнований и других массовых внеклассных мероприятий Школы, совершенствованию материально-технической базы Школы, благоустройству её помещений и территорий, рассматривает другие вопросы , вынесенные на его обсуждение директором Школы и не относящихся к компетенции иных органов управления.Решения Родительского комитета носят для Школы рекомендательный характер.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6.18. Родительский комитет избирается на классных родительских собраниях по одному представителю от каждого класса.Классные родительские комитеты избираются на классных родительских собраниях в колитчестве не менее трёх и не более пяти человек.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6.19. Деятельность Родительского комитета Школы и классных родительских комитетов регулируется Положением о Родительском комитете , принятом на общем собрании родителей ( законных представителей) обучающихся в Школе и согласованного с директором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6.20. Общее собрание трудового коллектива является формой самоуправления и включает в себя всех работников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6.21. Общее собрание трудового коллектива Школы созывается по мере необходимости , но не реже 1 раза в год. Общее собрание трудового коллектива вправе обсуждать и принимать решения по вопросам , отнесённым к его ведению действующим законодательством и настоящим Уставом. Решения Общего собрания трудового коллектива Школы принимаются открытым голосованием и являются правомочными , если на его заседании присутствовало не менее двух третей состава и за них проголосовало простое большинство присутствующих.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6.22. Непосредственное руководство Школой осуществляет прошедший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соответствующую аттестации директор, который назначается на должность и освобождается от должности Учредителем.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6.23. Директор Школы имеет право: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без доверенности представлять интересы Школы во всех организациях и инстанциях;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осуществлять приём , увольнение и перевод сотрудников в соответствии с Трудовым законодательством;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распоряжаться имуществом и материальными средствами Школы в пределах , установленных законодательством Российской Федерации , настоящим Уставом и Учредителем;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утверждать штатное расписание , графики работы и расписание занятий;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издавать приказы и распоряжения, обязательные для выполнения всеми работниками и учащимися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распределять должностные обязанности для всех работников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утверждать должностные инструкции;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определять в установленном порядке должностные оклады работникам, включая надбавки и доплаты, другие выплаты премиального характера в пределах имеющихся финансовых средств;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распределять в установленном порядке учебную нагрузку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осуществлять контроль и анализ образовательного процесса , результатов деятельности коллектива Школы по реализации уставных целей;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6.24.Директор Школы несёт ответственность перед обучающимися , их родителями (законными представителями) государством , обществом и Учредителем за результаты своей деятельности в соответствии с функциональными обязанностями , предусмотренными квалификационными требованиями , Трудовым договором и Уставом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6.25. Решения Педагогического Совета по вопросам , перечисленным в подпунктах настоящего Устава носит обязательный характер.Решения по иным вопросам носит рекомендательный характер.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6.26. Педагогический Совет правомочен принимать решения , если на его заседании присутствует более 2/3 его состава.Решение считается принятым , если за него проголосовало более половины присутствующих членов Педагогического Совета.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7.Права и обязанности участников образовательного процесса.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7.1. Права и обязанности обучающихся закрепляются настоящим Уставом и иными , предусмотренными Уставом , локальными актами.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7.2. Обучающиеся в Школе имеют право на 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бесплатное получение основного общего образования, среднего ( полного) общего образования в соответствии с государственными образовательными стандартами;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защиту своих прав и интересов;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-уважение человеческого достоинства , свободу совести;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-удовлетворение потребности в эмоционально-личностном общении;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-защиту от всех форм физического и психического насилия , оскорбления личности;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развитие своих творческих способностей и интересов;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получение квалифицированной помощи в обучении и коррекцию имеющихся проблем в развитии;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отдых , организованный досуг и выходные, праздничные и каникулярные дни;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- участие в управлении Школой;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получение необходимой информации, свободное выражение собственных взглядов и убеждений.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7.3. Школе запрещено: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привлекать обучающихся к труду, не предусмотренному образовательной программой, без согласия самих обучающихся и их родителей (законных представителей).;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принуждать обучающихся к вступлению в общественные, общественно-политические организации (объединения), движения и партии, а также не допускается принудительное привлечение их к деятельности этих организаций и участие в агитационных компаниях и политических акциях 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7.4. Обучающиеся Школы обязаны: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соблюдать положения Устава Школы , а также других локальных актов Школы , касающихся их прав и обязанностей;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-добросовестно учиться;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бережно относиться к имуществу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уважать честь и достоинство других обучающихся и работников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выполнять законные требования работников Школы , в том числе по соблюдению правил внутреннего распорядка и правил для учащихся. Обучающиеся имеют и другие обязанности , предусмотренные действующим законодательством, настоящим Уставом, иными локальными актами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7.5. Родители ( законные представители) имеют право: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защищать законные права и интересы обучающегося;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выбирать формы обучения;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участвовать в управлении Школой в форме , определяемой настоящим Уставом;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знакомиться с ходом и содержанием образовательного процесса,с результатами успеваемости своих детей;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знакомиться с уставом Школы и другими документами, регламентирующими организацию образовательного процесса.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родители (законные представители) имеют и иные права , предусмотренные действующим законодательством , настоящим Уставом и иными локальными актами.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7.6. Родители ( законные представители) обязаны: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нести ответственность за воспитание и обучение своих детей;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создать необходимые условия для получения детьми образования;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выполнять Устав Школы в части ,касающейся их прав и обязанностей;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-быть вежливым с другими обучающимися, родителями (законными представителями) , сотрудниками и посетителями Школы.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7.7.Другие права и обязанности родителей (законнных представителей) не представленные настоящим Уставом могут закрепляться в заключенном между ними и Школой договоре, который не должен противоречить действующему законодательству.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7.8. Педагогические работники Школы имеют право: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-защищать свою профессиональную честь и достоинство;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-свободно выбирать и использовать методики обучения и воспитания, учебные пособия и материалы, учебники , соответствующие образовательной программе Школы, методы оценки знаний обучающихся;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-повышать свою квалификацию;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-аттестоваться на добровольной основе на соответствующий разряд ( в случае применения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п. 7 ТКХ) ( или) квалификационную категорию и получить их в случае успешного прохождения аттестации;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участвовать в управлении Школой в форме , определённой Уставом 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на сокращенную рабочую неделю;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на удлиненный оплачиваемый отпуск;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на получение досрочной пенсии в порядке , установленном законодательством Российской Федерации;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на длительный , сроком до 1 года, отпуск не реже чем каждые 10 лет непрерывной преподавательской работы.Порядок и условия предоставления отпуска определяются Учредителем и отражаются в договоре между Учредителем и Школой;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на социальные льготы и гарантии , установленные законодательством Российской Федерации , и дополнительные льготы, предоставляемые Учредителем педагогическим работникам Школы. Служебное расследование в отношении педагогического работника осуществляется только по письменной жалобе , копия которой передаётся работнику , Информация о служебном расследовании и его результатах без согласия работника огласке не подлежит, за исключением предусмотренных Законом случаев.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7.9. Педагогические работники Школы обязаны 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удовлетворять требованиям соответвствующих тарифно-квалификационных характеристик;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выполнять устав школы и правила внутреннего трудового распорядка;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выполнять условия трудового договора и должностные обязанности.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8. ОХРАНА ТРУДА И ОБЕСПЕЧЕНИЕ БЕЗОПАСНЫ Х УСЛОВИЙ ТРУДА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8.1. Школа обязана обеспечить: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соответствующие требованиям охраны труда условия труда на каждом рабочем месте;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-режим труда и отдыха работников в соответствии с законодательством Р.Ф. и законодательством Московской области;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-обучение безопасным методам и приёмам выполнения работ по охране труда и оказанию первой помощи при несчастных случаях при производстве , инструктаж по охране труда;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организацию контроля за состоянием условий труда на рабочих местах;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-недопущение работников к исполнению ими трудовых обязанностей без прохождения обязательных медицинских осмотров (обследований) , а также в случае медицинских противопоказаний;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-принятие мер по предотвращению аварийных ситуаций , в том числе по оказанию пострадавшим первой помощи;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расследование и учёт в установленном трудовым законодательством порядке несчастных случаев на производстве и профессиональных заболеваний. Школа имеет и иные обязанности в области охраны труда , предусмотренные законодательством , в том числе трудовым.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8.2. На Школу возлагается проведение инструктажа работников по технике безопасности , производственной санитарии, пожарной безопасности и другим правилам охраны труда.Эти инструкции разрабатываются в Школе и утверждаются директором Школы в соответствии с нормативными актами, содержащими государственные нормативные требования охраны труда.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8.3. Школа обязана своевременно и правильно производить расследование и учёт несчастных случаев , происшедших с учащимися и сотрудниками Школы.Она обязана по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требованию пострадавшего выдать ему заверенную копию акта о несчастном случае не позднее 3-ёх дней после окончания расследования по нему.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8.4. Школа обязана своевременно принимать меры для устранения причин, вызывающих несчастные случаи.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8.5. Школа обязана выполнять и иные мероприятия по охране труда и соблюдению техники безопасности, , предусмотренные законодательством Российской. Федерации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8.6. Ответственность за обеспечение охраны труда и безопасных условий труда несёт Директор Школы..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9. ЛОКАЛЬНЫЕ АКТЫ РЕГЛАМЕНТИРУЮЩИЕ ДЕЯТЕЛЬНОСТЬ ШКОЛЫ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9.1. Деятельность Школы регламентируется следующими видами локальных актов: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приказами и распоряжениями директора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правилами внутреннего трудового распорядка;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правилами для учащихся;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Положением об Управляющем совете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Положением о регламенте Управляющего совета;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Положением о Попечительском совете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Положением о Педагогическом совете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Положением о Родительском комитете Школы;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Положением о порядке и проведении промежуточного контроля за знаниями учащихся 8, 10, 11 (12) классов;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Положением о государственной ( итоговой) аттестации выпускников 1Х и 11(12) классов;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Положением о порядке утверждения, хранения экзаменационных материалов;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- Положением о конфликтной комиссии по вопросам разрешения споров между участниками образовательного процесса.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9.2 Локальные акты не должны противоречить законодательству Российской Федерации и настоящему Уставу.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10. ПОРЯДОК ВНЕСЕНИЯ ДОПОЛНЕНИЙ И ИЗМЕНЕНИЙ В УСТАВ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10.1. Изменения и дополнения к настоящему Уставу разрабатываются Школой , принимаются трудовым коллективом Школы , утверждаются Учредителем.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10.2. После утверждения изменений и дополнений Учредителем они подлежат регистрации в порядке , установленном , действующим законодательством Российской Федерации , порядке.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11. РЕОРГАНИЗАЦИЯ И ЛИКВИДАЦИЯ ШКОЛЫ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11.1 Школа может быть реорганизована в иную некоммерческую образовательную организацию в соответствии с законодательством Российской Федерации.Порядок реорганизации Школы устанавливается органом местного самоуправления.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 xml:space="preserve">11.2. При реорганизации Школы в форме преобразования , выделения филиала в самостоятельное юридическое лицо , присоединения к образовательному учреждению юридического лица , не являющегося образовательным учреждением , создании автономного образовательного учреждения путём изменения типа муниципального образовательного учреждения Школа вправе осуществлять , определенные в его Уставе виды деятельности на основании лицензии и свидетельстве о государственной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lastRenderedPageBreak/>
        <w:t xml:space="preserve">аккредитации , выданных Школе до окончания срока действия этих лицензий и свидетельства. При изменении статуса Школы и его реорганизации в иной , не указанный в абзаце 1 настоящего пункта форме лицензия и свидетельство о Государственной аккредитаципи утрачивают силу , если действующим законордательством не предусмотрено иное. </w:t>
      </w:r>
      <w:r w:rsidRPr="0023430F">
        <w:rPr>
          <w:rFonts w:ascii="Times New Roman" w:eastAsia="Times New Roman" w:hAnsi="Times New Roman" w:cs="Times New Roman"/>
          <w:color w:val="000033"/>
          <w:sz w:val="24"/>
          <w:szCs w:val="24"/>
          <w:lang w:eastAsia="ru-RU"/>
        </w:rPr>
        <w:br/>
        <w:t>11.3. Ликвидация Школы может осуществляться органами местного самоуправления; по решению суда в случае осуществления деятельности без лицензии , либо деятельности запрещенной законом, либо деятельности не соответствующей его уставным целям .</w:t>
      </w:r>
      <w:bookmarkStart w:id="0" w:name="_GoBack"/>
      <w:bookmarkEnd w:id="0"/>
    </w:p>
    <w:sectPr w:rsidR="00ED4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81"/>
    <w:rsid w:val="0023430F"/>
    <w:rsid w:val="00D66881"/>
    <w:rsid w:val="00ED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343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43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34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343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43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34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2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7683</Words>
  <Characters>43798</Characters>
  <Application>Microsoft Office Word</Application>
  <DocSecurity>0</DocSecurity>
  <Lines>364</Lines>
  <Paragraphs>102</Paragraphs>
  <ScaleCrop>false</ScaleCrop>
  <Company>WWL Corp.</Company>
  <LinksUpToDate>false</LinksUpToDate>
  <CharactersWithSpaces>51379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2012-10-29T11:25:00Z</dcterms:created>
  <dcterms:modified xsi:type="dcterms:W3CDTF">2012-10-29T11:25:00Z</dcterms:modified>
</cp:coreProperties>
</file>