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AB" w:rsidRPr="00787A60" w:rsidRDefault="00EE33AB" w:rsidP="00EE33AB">
      <w:pPr>
        <w:tabs>
          <w:tab w:val="left" w:pos="3060"/>
        </w:tabs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17093" w:type="dxa"/>
        <w:tblInd w:w="250" w:type="dxa"/>
        <w:tblLook w:val="01E0"/>
      </w:tblPr>
      <w:tblGrid>
        <w:gridCol w:w="10348"/>
        <w:gridCol w:w="6745"/>
      </w:tblGrid>
      <w:tr w:rsidR="00EE33AB" w:rsidRPr="0072127B" w:rsidTr="00892C80">
        <w:tc>
          <w:tcPr>
            <w:tcW w:w="10348" w:type="dxa"/>
          </w:tcPr>
          <w:p w:rsidR="00EE33AB" w:rsidRPr="0072127B" w:rsidRDefault="00EE33AB" w:rsidP="00892C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5" w:type="dxa"/>
            <w:vAlign w:val="center"/>
          </w:tcPr>
          <w:p w:rsidR="00EE33AB" w:rsidRPr="0072127B" w:rsidRDefault="00EE33AB" w:rsidP="00892C80">
            <w:pPr>
              <w:tabs>
                <w:tab w:val="left" w:pos="3060"/>
              </w:tabs>
              <w:spacing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3AB" w:rsidRPr="0072127B" w:rsidTr="00892C80">
        <w:tc>
          <w:tcPr>
            <w:tcW w:w="10348" w:type="dxa"/>
          </w:tcPr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5" w:type="dxa"/>
          </w:tcPr>
          <w:p w:rsidR="00EE33AB" w:rsidRPr="0072127B" w:rsidRDefault="00EE33AB" w:rsidP="00892C80">
            <w:pPr>
              <w:pStyle w:val="a7"/>
              <w:tabs>
                <w:tab w:val="left" w:pos="360"/>
                <w:tab w:val="left" w:pos="3060"/>
              </w:tabs>
              <w:spacing w:after="0"/>
              <w:ind w:left="-108"/>
              <w:jc w:val="both"/>
              <w:rPr>
                <w:b/>
              </w:rPr>
            </w:pPr>
          </w:p>
        </w:tc>
      </w:tr>
      <w:tr w:rsidR="00EE33AB" w:rsidRPr="0072127B" w:rsidTr="00892C80">
        <w:tc>
          <w:tcPr>
            <w:tcW w:w="10348" w:type="dxa"/>
          </w:tcPr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3AB" w:rsidRPr="00580DD4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0DD4">
              <w:rPr>
                <w:rFonts w:ascii="Times New Roman" w:hAnsi="Times New Roman"/>
                <w:b/>
                <w:sz w:val="28"/>
                <w:szCs w:val="28"/>
              </w:rPr>
              <w:t>Документация</w:t>
            </w:r>
          </w:p>
          <w:p w:rsidR="00EE33AB" w:rsidRDefault="00EE33AB" w:rsidP="00892C80">
            <w:pPr>
              <w:pStyle w:val="caaieiaie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проведению запроса предложений </w:t>
            </w:r>
            <w:r w:rsidRPr="00580DD4">
              <w:rPr>
                <w:sz w:val="24"/>
                <w:szCs w:val="24"/>
              </w:rPr>
              <w:t xml:space="preserve">на выполнение работ </w:t>
            </w:r>
            <w:r w:rsidR="00796A81">
              <w:rPr>
                <w:sz w:val="24"/>
                <w:szCs w:val="24"/>
              </w:rPr>
              <w:t xml:space="preserve">: </w:t>
            </w:r>
          </w:p>
          <w:p w:rsidR="00796A81" w:rsidRPr="00796A81" w:rsidRDefault="00796A81" w:rsidP="00796A81">
            <w:pPr>
              <w:pStyle w:val="Iauiue"/>
            </w:pPr>
          </w:p>
          <w:p w:rsidR="00EE33AB" w:rsidRPr="00DE7B5D" w:rsidRDefault="00796A81" w:rsidP="00796A81">
            <w:pPr>
              <w:pStyle w:val="Iauiue"/>
              <w:jc w:val="center"/>
              <w:rPr>
                <w:b/>
                <w:sz w:val="24"/>
                <w:szCs w:val="24"/>
              </w:rPr>
            </w:pPr>
            <w:r w:rsidRPr="00DE7B5D">
              <w:rPr>
                <w:b/>
                <w:sz w:val="24"/>
                <w:szCs w:val="24"/>
              </w:rPr>
              <w:t>«Проектирование строительства водозаборного узла»</w:t>
            </w:r>
          </w:p>
          <w:p w:rsidR="000F1253" w:rsidRPr="00DE7B5D" w:rsidRDefault="000F1253" w:rsidP="00892C80">
            <w:pPr>
              <w:pStyle w:val="Iauiue"/>
              <w:ind w:firstLine="360"/>
              <w:jc w:val="center"/>
              <w:rPr>
                <w:b/>
                <w:sz w:val="24"/>
              </w:rPr>
            </w:pPr>
          </w:p>
          <w:p w:rsidR="00EE33AB" w:rsidRPr="00787A60" w:rsidRDefault="00EE33AB" w:rsidP="00892C80">
            <w:pPr>
              <w:pStyle w:val="Iauiue"/>
              <w:ind w:firstLine="360"/>
              <w:jc w:val="center"/>
              <w:rPr>
                <w:b/>
                <w:sz w:val="24"/>
              </w:rPr>
            </w:pPr>
            <w:r w:rsidRPr="00787A60">
              <w:rPr>
                <w:b/>
                <w:sz w:val="24"/>
              </w:rPr>
              <w:t xml:space="preserve">ОАО </w:t>
            </w:r>
            <w:r w:rsidRPr="00787A60">
              <w:rPr>
                <w:b/>
                <w:sz w:val="24"/>
                <w:szCs w:val="28"/>
              </w:rPr>
              <w:t>«Водоканал» г. Королёва.</w:t>
            </w:r>
          </w:p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3AB" w:rsidRPr="0072127B" w:rsidRDefault="00EE33AB" w:rsidP="00892C80">
            <w:pPr>
              <w:tabs>
                <w:tab w:val="left" w:pos="426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5" w:type="dxa"/>
          </w:tcPr>
          <w:p w:rsidR="00EE33AB" w:rsidRPr="0072127B" w:rsidRDefault="00EE33AB" w:rsidP="00892C80">
            <w:pPr>
              <w:pStyle w:val="a7"/>
              <w:tabs>
                <w:tab w:val="left" w:pos="360"/>
                <w:tab w:val="left" w:pos="3060"/>
              </w:tabs>
              <w:spacing w:after="0"/>
              <w:ind w:left="-108"/>
              <w:jc w:val="center"/>
              <w:rPr>
                <w:b/>
              </w:rPr>
            </w:pPr>
          </w:p>
        </w:tc>
      </w:tr>
      <w:tr w:rsidR="00EE33AB" w:rsidRPr="0072127B" w:rsidTr="00892C80">
        <w:tc>
          <w:tcPr>
            <w:tcW w:w="10348" w:type="dxa"/>
          </w:tcPr>
          <w:p w:rsidR="00EE33AB" w:rsidRPr="0072127B" w:rsidRDefault="00EE33AB" w:rsidP="00892C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/>
                <w:sz w:val="24"/>
                <w:szCs w:val="24"/>
              </w:rPr>
              <w:t>г. Королев</w:t>
            </w:r>
          </w:p>
          <w:p w:rsidR="00796A81" w:rsidRDefault="00796A81" w:rsidP="00796A81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6A81" w:rsidRDefault="00796A81" w:rsidP="00796A81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6A81" w:rsidRDefault="00796A81" w:rsidP="00796A81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6A81" w:rsidRDefault="00796A81" w:rsidP="00796A81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6A81" w:rsidRDefault="00796A81" w:rsidP="00796A81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6A81" w:rsidRDefault="00796A81" w:rsidP="00796A81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3AB" w:rsidRPr="0072127B" w:rsidRDefault="00796A81" w:rsidP="00796A81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2013</w:t>
            </w:r>
          </w:p>
        </w:tc>
        <w:tc>
          <w:tcPr>
            <w:tcW w:w="6745" w:type="dxa"/>
          </w:tcPr>
          <w:p w:rsidR="00EE33AB" w:rsidRPr="0072127B" w:rsidRDefault="00EE33AB" w:rsidP="00892C80">
            <w:pPr>
              <w:pStyle w:val="a7"/>
              <w:tabs>
                <w:tab w:val="left" w:pos="360"/>
                <w:tab w:val="left" w:pos="3060"/>
              </w:tabs>
              <w:spacing w:after="0"/>
              <w:ind w:left="-108"/>
              <w:jc w:val="center"/>
              <w:rPr>
                <w:b/>
              </w:rPr>
            </w:pPr>
          </w:p>
        </w:tc>
      </w:tr>
    </w:tbl>
    <w:p w:rsidR="00EE33AB" w:rsidRPr="0072127B" w:rsidRDefault="00EE33AB" w:rsidP="00EE33AB">
      <w:pPr>
        <w:tabs>
          <w:tab w:val="left" w:pos="7785"/>
        </w:tabs>
        <w:jc w:val="center"/>
        <w:rPr>
          <w:rFonts w:ascii="Times New Roman" w:hAnsi="Times New Roman"/>
          <w:sz w:val="24"/>
          <w:szCs w:val="24"/>
          <w:lang w:bidi="ar-MA"/>
        </w:rPr>
      </w:pPr>
    </w:p>
    <w:p w:rsidR="00EE33AB" w:rsidRPr="0072127B" w:rsidRDefault="00EE33AB" w:rsidP="00EE33AB">
      <w:pPr>
        <w:pStyle w:val="1"/>
        <w:pageBreakBefore/>
        <w:numPr>
          <w:ilvl w:val="0"/>
          <w:numId w:val="0"/>
        </w:numPr>
        <w:jc w:val="both"/>
        <w:rPr>
          <w:rFonts w:ascii="Times New Roman" w:hAnsi="Times New Roman"/>
          <w:sz w:val="24"/>
          <w:szCs w:val="24"/>
        </w:rPr>
      </w:pPr>
      <w:bookmarkStart w:id="0" w:name="_Toc321987693"/>
      <w:r>
        <w:rPr>
          <w:rFonts w:ascii="Times New Roman" w:hAnsi="Times New Roman"/>
          <w:sz w:val="24"/>
          <w:szCs w:val="24"/>
        </w:rPr>
        <w:lastRenderedPageBreak/>
        <w:t>1.</w:t>
      </w:r>
      <w:r w:rsidRPr="0072127B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EE33AB" w:rsidRPr="0072127B" w:rsidRDefault="00EE33AB" w:rsidP="00EE33AB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72127B">
        <w:rPr>
          <w:rFonts w:ascii="Times New Roman" w:hAnsi="Times New Roman" w:cs="Times New Roman"/>
          <w:sz w:val="24"/>
          <w:szCs w:val="24"/>
        </w:rPr>
        <w:t>1.1. Заказчик,  ОАО «Водоканал» 141080, г. Королев, Московской  обл., ул. Калининградская, 8,</w:t>
      </w:r>
    </w:p>
    <w:p w:rsidR="00EE33AB" w:rsidRPr="00E91830" w:rsidRDefault="00EE33AB" w:rsidP="00EE33AB">
      <w:pPr>
        <w:pStyle w:val="Iauiue"/>
        <w:ind w:firstLine="360"/>
        <w:jc w:val="both"/>
        <w:rPr>
          <w:sz w:val="24"/>
          <w:szCs w:val="24"/>
        </w:rPr>
      </w:pPr>
      <w:r w:rsidRPr="00325D7D">
        <w:rPr>
          <w:sz w:val="24"/>
          <w:szCs w:val="24"/>
        </w:rPr>
        <w:t xml:space="preserve"> извещает  о  проведении  </w:t>
      </w:r>
      <w:r w:rsidRPr="00325D7D">
        <w:rPr>
          <w:rStyle w:val="b-serp-urlitem1"/>
          <w:sz w:val="24"/>
          <w:szCs w:val="24"/>
        </w:rPr>
        <w:t>п</w:t>
      </w:r>
      <w:r w:rsidRPr="00325D7D">
        <w:rPr>
          <w:sz w:val="24"/>
          <w:szCs w:val="24"/>
        </w:rPr>
        <w:t xml:space="preserve">роцедуры открытого </w:t>
      </w:r>
      <w:bookmarkStart w:id="1" w:name="OLE_LINK1"/>
      <w:r w:rsidRPr="00325D7D">
        <w:rPr>
          <w:sz w:val="24"/>
          <w:szCs w:val="24"/>
        </w:rPr>
        <w:t xml:space="preserve">запроса предложений </w:t>
      </w:r>
      <w:bookmarkEnd w:id="1"/>
      <w:r w:rsidRPr="00325D7D">
        <w:rPr>
          <w:sz w:val="24"/>
          <w:szCs w:val="24"/>
        </w:rPr>
        <w:t xml:space="preserve">на право заключения  договора </w:t>
      </w:r>
      <w:r w:rsidR="00796A81">
        <w:rPr>
          <w:sz w:val="24"/>
          <w:szCs w:val="24"/>
        </w:rPr>
        <w:t xml:space="preserve"> на  </w:t>
      </w:r>
      <w:r w:rsidR="00796A81" w:rsidRPr="00796A81">
        <w:rPr>
          <w:sz w:val="24"/>
          <w:szCs w:val="24"/>
        </w:rPr>
        <w:t>«Проектирование строительства водозаборного узла»</w:t>
      </w:r>
      <w:r w:rsidR="00796A81">
        <w:rPr>
          <w:sz w:val="24"/>
          <w:szCs w:val="24"/>
        </w:rPr>
        <w:t xml:space="preserve"> </w:t>
      </w:r>
      <w:r w:rsidRPr="00325D7D">
        <w:rPr>
          <w:sz w:val="24"/>
          <w:szCs w:val="24"/>
        </w:rPr>
        <w:t xml:space="preserve">ОАО «Водоканал» г. Королёва на  сайте  </w:t>
      </w:r>
      <w:r w:rsidRPr="00EE33AB">
        <w:rPr>
          <w:rFonts w:ascii="Arial" w:hAnsi="Arial" w:cs="Arial"/>
          <w:color w:val="484848"/>
          <w:sz w:val="22"/>
          <w:szCs w:val="22"/>
        </w:rPr>
        <w:t>www.zakupki.gov.ru</w:t>
      </w:r>
      <w:r w:rsidRPr="00325D7D">
        <w:rPr>
          <w:sz w:val="24"/>
          <w:szCs w:val="24"/>
        </w:rPr>
        <w:t xml:space="preserve"> в связи с этим приглашает заинтересованных лиц подавать свои предложения на право заключения Договора. </w:t>
      </w:r>
    </w:p>
    <w:p w:rsidR="00EE33AB" w:rsidRPr="00EE33AB" w:rsidRDefault="00EE33AB" w:rsidP="00EE33AB">
      <w:pPr>
        <w:pStyle w:val="Iauiue"/>
        <w:ind w:firstLine="360"/>
        <w:jc w:val="both"/>
        <w:rPr>
          <w:sz w:val="24"/>
          <w:szCs w:val="24"/>
        </w:rPr>
      </w:pPr>
      <w:r w:rsidRPr="00EE33AB">
        <w:rPr>
          <w:sz w:val="24"/>
          <w:szCs w:val="24"/>
        </w:rPr>
        <w:t>1</w:t>
      </w:r>
      <w:r w:rsidR="00DE7B5D">
        <w:rPr>
          <w:sz w:val="24"/>
          <w:szCs w:val="24"/>
        </w:rPr>
        <w:t xml:space="preserve">.2 </w:t>
      </w:r>
      <w:r>
        <w:rPr>
          <w:sz w:val="24"/>
          <w:szCs w:val="24"/>
        </w:rPr>
        <w:t xml:space="preserve"> </w:t>
      </w:r>
      <w:r w:rsidRPr="00EE33AB">
        <w:rPr>
          <w:sz w:val="24"/>
          <w:szCs w:val="24"/>
        </w:rPr>
        <w:t xml:space="preserve">Заказчик вправе принять решение о внесении изменений в документацию о проведении запроса предложений не позднее чем за </w:t>
      </w:r>
      <w:r w:rsidR="00DE7B5D">
        <w:rPr>
          <w:sz w:val="24"/>
          <w:szCs w:val="24"/>
        </w:rPr>
        <w:t xml:space="preserve"> пять</w:t>
      </w:r>
      <w:r w:rsidRPr="00EE33AB">
        <w:rPr>
          <w:sz w:val="24"/>
          <w:szCs w:val="24"/>
        </w:rPr>
        <w:t xml:space="preserve"> дней до даты окончания подачи предложений</w:t>
      </w:r>
    </w:p>
    <w:p w:rsidR="00EE33AB" w:rsidRPr="0072127B" w:rsidRDefault="00EE33AB" w:rsidP="00EE33AB">
      <w:pPr>
        <w:spacing w:line="240" w:lineRule="auto"/>
        <w:ind w:firstLine="432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1.3.  В запросе предложений может принять участие любое лицо,</w:t>
      </w:r>
      <w:r w:rsidRPr="0072127B">
        <w:rPr>
          <w:rFonts w:ascii="Times New Roman" w:hAnsi="Times New Roman"/>
          <w:sz w:val="24"/>
          <w:szCs w:val="24"/>
        </w:rPr>
        <w:br/>
        <w:t xml:space="preserve">своевременно подавшее надлежащим образом оформленное Предложение по предмету запроса и документы согласно извещению и документации о проведении открытого запроса предложений. </w:t>
      </w:r>
    </w:p>
    <w:p w:rsidR="00EE33AB" w:rsidRPr="0072127B" w:rsidRDefault="00EE33AB" w:rsidP="00EE33AB">
      <w:pPr>
        <w:numPr>
          <w:ilvl w:val="12"/>
          <w:numId w:val="0"/>
        </w:numPr>
        <w:spacing w:after="120" w:line="240" w:lineRule="auto"/>
        <w:ind w:firstLine="432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Претендовать на победу в открытом запросе Предложений могут Участники, предложившие лучшие условия для исполнения Договора, определяемые закупочной комиссией на основании установленных порядка и критериев оценки Предложений, и отвечающие следующим требованиям:</w:t>
      </w:r>
    </w:p>
    <w:p w:rsidR="00EE33AB" w:rsidRPr="0072127B" w:rsidRDefault="00EE33AB" w:rsidP="00EE33AB">
      <w:pPr>
        <w:widowControl w:val="0"/>
        <w:numPr>
          <w:ilvl w:val="0"/>
          <w:numId w:val="2"/>
        </w:numPr>
        <w:spacing w:after="120" w:line="240" w:lineRule="auto"/>
        <w:ind w:right="113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быть правомочным заключать договор</w:t>
      </w:r>
      <w:r w:rsidRPr="0072127B">
        <w:rPr>
          <w:rFonts w:ascii="Times New Roman" w:hAnsi="Times New Roman"/>
          <w:bCs/>
          <w:sz w:val="24"/>
          <w:szCs w:val="24"/>
        </w:rPr>
        <w:t>;</w:t>
      </w:r>
    </w:p>
    <w:p w:rsidR="00EE33AB" w:rsidRPr="0072127B" w:rsidRDefault="00EE33AB" w:rsidP="00EE33AB">
      <w:pPr>
        <w:widowControl w:val="0"/>
        <w:numPr>
          <w:ilvl w:val="0"/>
          <w:numId w:val="2"/>
        </w:numPr>
        <w:spacing w:after="120" w:line="240" w:lineRule="auto"/>
        <w:ind w:right="113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bCs/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выполнение обязательств, являющихся предметом Договора, обладать необходимыми лицензиями, свидетельствами, сертификатами;</w:t>
      </w:r>
    </w:p>
    <w:p w:rsidR="00EE33AB" w:rsidRPr="0072127B" w:rsidRDefault="00EE33AB" w:rsidP="00EE33AB">
      <w:pPr>
        <w:widowControl w:val="0"/>
        <w:numPr>
          <w:ilvl w:val="0"/>
          <w:numId w:val="2"/>
        </w:numPr>
        <w:spacing w:after="120" w:line="240" w:lineRule="auto"/>
        <w:ind w:right="113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bCs/>
          <w:sz w:val="24"/>
          <w:szCs w:val="24"/>
        </w:rPr>
        <w:t>иметь необходимые для исполнения Договора ресурсы (финансовые, материально-технические, производственные, трудовые);</w:t>
      </w:r>
    </w:p>
    <w:p w:rsidR="00EE33AB" w:rsidRPr="0072127B" w:rsidRDefault="00EE33AB" w:rsidP="00EE33AB">
      <w:pPr>
        <w:widowControl w:val="0"/>
        <w:numPr>
          <w:ilvl w:val="0"/>
          <w:numId w:val="2"/>
        </w:numPr>
        <w:spacing w:after="120" w:line="240" w:lineRule="auto"/>
        <w:ind w:right="113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72127B">
        <w:rPr>
          <w:rFonts w:ascii="Times New Roman" w:hAnsi="Times New Roman"/>
          <w:bCs/>
          <w:sz w:val="24"/>
          <w:szCs w:val="24"/>
        </w:rPr>
        <w:t>;</w:t>
      </w:r>
    </w:p>
    <w:p w:rsidR="00EE33AB" w:rsidRPr="0072127B" w:rsidRDefault="00EE33AB" w:rsidP="00EE33AB">
      <w:pPr>
        <w:widowControl w:val="0"/>
        <w:numPr>
          <w:ilvl w:val="0"/>
          <w:numId w:val="2"/>
        </w:numPr>
        <w:spacing w:after="120" w:line="240" w:lineRule="auto"/>
        <w:ind w:right="113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 w:rsidRPr="0072127B">
        <w:rPr>
          <w:rFonts w:ascii="Times New Roman" w:hAnsi="Times New Roman"/>
          <w:bCs/>
          <w:sz w:val="24"/>
          <w:szCs w:val="24"/>
        </w:rPr>
        <w:t>;</w:t>
      </w:r>
    </w:p>
    <w:p w:rsidR="00EE33AB" w:rsidRPr="0072127B" w:rsidRDefault="00EE33AB" w:rsidP="00EE33AB">
      <w:pPr>
        <w:widowControl w:val="0"/>
        <w:numPr>
          <w:ilvl w:val="0"/>
          <w:numId w:val="2"/>
        </w:numPr>
        <w:spacing w:after="120" w:line="240" w:lineRule="auto"/>
        <w:ind w:right="113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не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процедуры закупки;</w:t>
      </w:r>
    </w:p>
    <w:p w:rsidR="00EE33AB" w:rsidRPr="0072127B" w:rsidRDefault="00EE33AB" w:rsidP="00EE33AB">
      <w:pPr>
        <w:widowControl w:val="0"/>
        <w:numPr>
          <w:ilvl w:val="0"/>
          <w:numId w:val="2"/>
        </w:numPr>
        <w:spacing w:after="120" w:line="240" w:lineRule="auto"/>
        <w:ind w:right="113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bCs/>
          <w:sz w:val="24"/>
          <w:szCs w:val="24"/>
        </w:rPr>
        <w:t>отсутствие сведений об участнике закупки в реестре недобросовестных поставщиков.</w:t>
      </w:r>
    </w:p>
    <w:p w:rsidR="00EE33AB" w:rsidRPr="00325D7D" w:rsidRDefault="00EE33AB" w:rsidP="00EE33AB">
      <w:pPr>
        <w:numPr>
          <w:ilvl w:val="12"/>
          <w:numId w:val="0"/>
        </w:numPr>
        <w:spacing w:after="120" w:line="240" w:lineRule="auto"/>
        <w:ind w:firstLine="432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 xml:space="preserve">1.4. Подробное описание требований к оказанию услуг, требований к Участникам и их Предложениям, а также процедур открытого запроса предложений содержится в Документации по запросу предложений (далее – Документация) на право заключения Договора на выполнение работ </w:t>
      </w:r>
      <w:r w:rsidR="00796A81">
        <w:rPr>
          <w:rFonts w:ascii="Times New Roman" w:hAnsi="Times New Roman"/>
          <w:sz w:val="24"/>
          <w:szCs w:val="24"/>
        </w:rPr>
        <w:t xml:space="preserve">на </w:t>
      </w:r>
      <w:r w:rsidR="00796A81" w:rsidRPr="00796A81">
        <w:rPr>
          <w:rFonts w:ascii="Times New Roman" w:hAnsi="Times New Roman"/>
          <w:sz w:val="24"/>
          <w:szCs w:val="24"/>
        </w:rPr>
        <w:t>«Проектирование строительства водозаборного узла»</w:t>
      </w:r>
      <w:r w:rsidR="00796A81">
        <w:rPr>
          <w:rFonts w:ascii="Times New Roman" w:hAnsi="Times New Roman"/>
          <w:sz w:val="24"/>
          <w:szCs w:val="24"/>
        </w:rPr>
        <w:t xml:space="preserve"> </w:t>
      </w:r>
      <w:r w:rsidRPr="0072127B">
        <w:rPr>
          <w:rFonts w:ascii="Times New Roman" w:hAnsi="Times New Roman"/>
          <w:sz w:val="24"/>
          <w:szCs w:val="24"/>
        </w:rPr>
        <w:t xml:space="preserve"> </w:t>
      </w:r>
      <w:r w:rsidRPr="00325D7D">
        <w:rPr>
          <w:rFonts w:ascii="Times New Roman" w:hAnsi="Times New Roman"/>
          <w:sz w:val="24"/>
          <w:szCs w:val="24"/>
        </w:rPr>
        <w:t>ОАО «Водоканал» г. Королев.</w:t>
      </w:r>
    </w:p>
    <w:p w:rsidR="00EE33AB" w:rsidRPr="00580DD4" w:rsidRDefault="00EE33AB" w:rsidP="00EE33AB">
      <w:pPr>
        <w:numPr>
          <w:ilvl w:val="12"/>
          <w:numId w:val="0"/>
        </w:numPr>
        <w:spacing w:after="120" w:line="240" w:lineRule="auto"/>
        <w:ind w:firstLine="432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1.5. </w:t>
      </w:r>
      <w:r w:rsidRPr="00580DD4">
        <w:rPr>
          <w:rFonts w:ascii="Times New Roman" w:hAnsi="Times New Roman"/>
          <w:sz w:val="24"/>
          <w:szCs w:val="24"/>
        </w:rPr>
        <w:t xml:space="preserve">Для участия в запросе предложений необходимо своевременно подать Предложение, подготовленное в порядке, оговоренном в Извещении </w:t>
      </w:r>
      <w:r>
        <w:rPr>
          <w:rFonts w:ascii="Times New Roman" w:hAnsi="Times New Roman"/>
          <w:sz w:val="24"/>
          <w:szCs w:val="24"/>
        </w:rPr>
        <w:t>.</w:t>
      </w:r>
    </w:p>
    <w:p w:rsidR="00EE33AB" w:rsidRPr="0072127B" w:rsidRDefault="00EE33AB" w:rsidP="00EE33AB">
      <w:pPr>
        <w:tabs>
          <w:tab w:val="left" w:pos="7785"/>
        </w:tabs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1.6. Начальная (максимальная) цена  Договора:</w:t>
      </w:r>
      <w:r w:rsidR="00CD7D2A" w:rsidRPr="00CD7D2A">
        <w:rPr>
          <w:b/>
          <w:i/>
          <w:color w:val="000000"/>
          <w:sz w:val="24"/>
          <w:u w:val="single"/>
        </w:rPr>
        <w:t>2 671 000,00 (Два миллиона шестьсот  семьдесят одна тысяча)</w:t>
      </w:r>
      <w:r w:rsidR="00CD7D2A">
        <w:rPr>
          <w:i/>
          <w:color w:val="000000"/>
          <w:sz w:val="24"/>
          <w:u w:val="single"/>
        </w:rPr>
        <w:t xml:space="preserve"> </w:t>
      </w:r>
      <w:r w:rsidRPr="0072127B">
        <w:rPr>
          <w:rFonts w:ascii="Times New Roman" w:hAnsi="Times New Roman"/>
          <w:sz w:val="24"/>
          <w:szCs w:val="24"/>
        </w:rPr>
        <w:t>российских рублей. Цена должна включать в себя все издержки, налоги и пошлины, сборы и иные обязательные платежи.</w:t>
      </w:r>
    </w:p>
    <w:p w:rsidR="00EE33AB" w:rsidRPr="0072127B" w:rsidRDefault="00EE33AB" w:rsidP="00EE33AB">
      <w:pPr>
        <w:tabs>
          <w:tab w:val="num" w:pos="1260"/>
        </w:tabs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 xml:space="preserve">1.7. Процедура открытого запроса предложений не является конкурсом, ее проведение не регулируется соответствующими статьями Гражданского кодекса Российской Федерации и не накладывает на Организатора размещения заказа соответствующего объема гражданско-правовых обязательств по обязательному заключению договора с победителем запроса предложений. </w:t>
      </w:r>
      <w:r w:rsidRPr="0072127B">
        <w:rPr>
          <w:rFonts w:ascii="Times New Roman" w:hAnsi="Times New Roman"/>
          <w:sz w:val="24"/>
          <w:szCs w:val="24"/>
        </w:rPr>
        <w:lastRenderedPageBreak/>
        <w:t>Заказчик вправе на любом этапе отказаться от проведения запроса предложений, разместив сообщение об этом на официальном сайте.</w:t>
      </w:r>
    </w:p>
    <w:p w:rsidR="00EE33AB" w:rsidRDefault="00EE33AB" w:rsidP="00EE33AB">
      <w:pPr>
        <w:widowControl w:val="0"/>
        <w:spacing w:after="12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 xml:space="preserve">1.8. Договор по результатам открытого запроса предложений между Заказчиком и Победителем заключается не ранее чем через </w:t>
      </w:r>
      <w:r w:rsidR="006A4845">
        <w:rPr>
          <w:rFonts w:ascii="Times New Roman" w:hAnsi="Times New Roman"/>
          <w:sz w:val="24"/>
          <w:szCs w:val="24"/>
        </w:rPr>
        <w:t>3</w:t>
      </w:r>
      <w:r w:rsidRPr="0072127B">
        <w:rPr>
          <w:rFonts w:ascii="Times New Roman" w:hAnsi="Times New Roman"/>
          <w:sz w:val="24"/>
          <w:szCs w:val="24"/>
        </w:rPr>
        <w:t xml:space="preserve"> дн</w:t>
      </w:r>
      <w:r w:rsidR="006A4845">
        <w:rPr>
          <w:rFonts w:ascii="Times New Roman" w:hAnsi="Times New Roman"/>
          <w:sz w:val="24"/>
          <w:szCs w:val="24"/>
        </w:rPr>
        <w:t>я</w:t>
      </w:r>
      <w:r w:rsidRPr="0072127B">
        <w:rPr>
          <w:rFonts w:ascii="Times New Roman" w:hAnsi="Times New Roman"/>
          <w:sz w:val="24"/>
          <w:szCs w:val="24"/>
        </w:rPr>
        <w:t xml:space="preserve"> со дня размещения на официальном сайте протокола об оценке и сопоставлении предложений участников закупки и не позднее чем через 20 дней со дня подписания указанного протокола.</w:t>
      </w:r>
    </w:p>
    <w:p w:rsidR="00EE33AB" w:rsidRPr="0072127B" w:rsidRDefault="00EE33AB" w:rsidP="00EE33AB">
      <w:pPr>
        <w:pStyle w:val="1"/>
        <w:pageBreakBefore/>
        <w:tabs>
          <w:tab w:val="clear" w:pos="567"/>
          <w:tab w:val="num" w:pos="1134"/>
        </w:tabs>
        <w:ind w:left="1134" w:hanging="1134"/>
        <w:jc w:val="both"/>
        <w:rPr>
          <w:rFonts w:ascii="Times New Roman" w:hAnsi="Times New Roman"/>
          <w:bCs/>
          <w:sz w:val="24"/>
          <w:szCs w:val="24"/>
        </w:rPr>
      </w:pPr>
      <w:bookmarkStart w:id="2" w:name="_Toc321987694"/>
      <w:r>
        <w:rPr>
          <w:rFonts w:ascii="Times New Roman" w:hAnsi="Times New Roman"/>
          <w:bCs/>
          <w:sz w:val="24"/>
          <w:szCs w:val="24"/>
        </w:rPr>
        <w:lastRenderedPageBreak/>
        <w:t>О</w:t>
      </w:r>
      <w:r w:rsidRPr="0072127B">
        <w:rPr>
          <w:rFonts w:ascii="Times New Roman" w:hAnsi="Times New Roman"/>
          <w:bCs/>
          <w:sz w:val="24"/>
          <w:szCs w:val="24"/>
        </w:rPr>
        <w:t>бщие положения</w:t>
      </w:r>
      <w:bookmarkEnd w:id="2"/>
    </w:p>
    <w:p w:rsidR="00EE33AB" w:rsidRPr="0072127B" w:rsidRDefault="00EE33AB" w:rsidP="00EE33AB">
      <w:pPr>
        <w:pStyle w:val="2"/>
        <w:numPr>
          <w:ilvl w:val="1"/>
          <w:numId w:val="11"/>
        </w:numPr>
        <w:spacing w:before="360"/>
        <w:jc w:val="both"/>
        <w:rPr>
          <w:sz w:val="24"/>
          <w:szCs w:val="24"/>
        </w:rPr>
      </w:pPr>
      <w:bookmarkStart w:id="3" w:name="_Toc55285335"/>
      <w:bookmarkStart w:id="4" w:name="_Toc55305369"/>
      <w:bookmarkStart w:id="5" w:name="_Toc57314615"/>
      <w:bookmarkStart w:id="6" w:name="_Toc69728941"/>
      <w:bookmarkStart w:id="7" w:name="_Toc321987695"/>
      <w:r w:rsidRPr="0072127B">
        <w:rPr>
          <w:sz w:val="24"/>
          <w:szCs w:val="24"/>
        </w:rPr>
        <w:t xml:space="preserve">Общие сведения о </w:t>
      </w:r>
      <w:bookmarkEnd w:id="3"/>
      <w:bookmarkEnd w:id="4"/>
      <w:bookmarkEnd w:id="5"/>
      <w:bookmarkEnd w:id="6"/>
      <w:r w:rsidRPr="0072127B">
        <w:rPr>
          <w:sz w:val="24"/>
          <w:szCs w:val="24"/>
        </w:rPr>
        <w:t>процедуре запроса предложений</w:t>
      </w:r>
      <w:bookmarkEnd w:id="7"/>
    </w:p>
    <w:p w:rsidR="00796A81" w:rsidRDefault="00EE33AB" w:rsidP="00CE428E">
      <w:pPr>
        <w:numPr>
          <w:ilvl w:val="12"/>
          <w:numId w:val="0"/>
        </w:numPr>
        <w:spacing w:after="120" w:line="240" w:lineRule="auto"/>
        <w:ind w:firstLine="432"/>
        <w:jc w:val="both"/>
        <w:rPr>
          <w:rFonts w:ascii="Times New Roman" w:hAnsi="Times New Roman"/>
        </w:rPr>
      </w:pPr>
      <w:r w:rsidRPr="004E09BC">
        <w:rPr>
          <w:rFonts w:ascii="Times New Roman" w:hAnsi="Times New Roman"/>
          <w:sz w:val="24"/>
          <w:szCs w:val="24"/>
        </w:rPr>
        <w:t xml:space="preserve">2.1.1 </w:t>
      </w:r>
      <w:bookmarkStart w:id="8" w:name="_Ref55193512"/>
      <w:bookmarkStart w:id="9" w:name="Общие_сведения"/>
      <w:r w:rsidRPr="004E09BC">
        <w:rPr>
          <w:rFonts w:ascii="Times New Roman" w:hAnsi="Times New Roman"/>
          <w:sz w:val="24"/>
          <w:szCs w:val="24"/>
        </w:rPr>
        <w:t xml:space="preserve">Заказчик, </w:t>
      </w:r>
      <w:bookmarkStart w:id="10" w:name="_Ref93209175"/>
      <w:bookmarkEnd w:id="8"/>
      <w:bookmarkEnd w:id="9"/>
      <w:r w:rsidRPr="004E09BC">
        <w:rPr>
          <w:rFonts w:ascii="Times New Roman" w:hAnsi="Times New Roman"/>
          <w:sz w:val="24"/>
          <w:szCs w:val="24"/>
        </w:rPr>
        <w:t>ОАО «Водоканал» 141080, г. Королев, Московской  обл., ул. Калининградская,  д.8,</w:t>
      </w:r>
      <w:r w:rsidRPr="004E09BC">
        <w:rPr>
          <w:rFonts w:ascii="Times New Roman" w:hAnsi="Times New Roman"/>
        </w:rPr>
        <w:t xml:space="preserve"> извещает  о  проведении  </w:t>
      </w:r>
      <w:r w:rsidRPr="004E09BC">
        <w:rPr>
          <w:rStyle w:val="b-serp-urlitem1"/>
          <w:rFonts w:ascii="Times New Roman" w:hAnsi="Times New Roman"/>
        </w:rPr>
        <w:t>п</w:t>
      </w:r>
      <w:r w:rsidRPr="004E09BC">
        <w:rPr>
          <w:rFonts w:ascii="Times New Roman" w:hAnsi="Times New Roman"/>
        </w:rPr>
        <w:t xml:space="preserve">роцедуры открытого запроса предложений на право заключения договора </w:t>
      </w:r>
      <w:r w:rsidR="0013754A">
        <w:rPr>
          <w:rFonts w:ascii="Times New Roman" w:hAnsi="Times New Roman"/>
        </w:rPr>
        <w:t>н</w:t>
      </w:r>
      <w:r w:rsidRPr="004E09BC">
        <w:rPr>
          <w:rFonts w:ascii="Times New Roman" w:hAnsi="Times New Roman"/>
        </w:rPr>
        <w:t xml:space="preserve">а </w:t>
      </w:r>
      <w:r w:rsidR="00796A81" w:rsidRPr="00796A81">
        <w:rPr>
          <w:rFonts w:ascii="Times New Roman" w:hAnsi="Times New Roman"/>
          <w:sz w:val="24"/>
          <w:szCs w:val="24"/>
        </w:rPr>
        <w:t>«Проектирование строительства водозаборного узла»</w:t>
      </w:r>
      <w:r w:rsidRPr="004E09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на  сайте  </w:t>
      </w:r>
      <w:r w:rsidRPr="00EE33AB">
        <w:rPr>
          <w:rFonts w:ascii="Arial" w:hAnsi="Arial" w:cs="Arial"/>
          <w:color w:val="484848"/>
        </w:rPr>
        <w:t>www.zakupki.gov.ru</w:t>
      </w:r>
      <w:r w:rsidRPr="004E09BC">
        <w:rPr>
          <w:rFonts w:ascii="Times New Roman" w:hAnsi="Times New Roman"/>
        </w:rPr>
        <w:t xml:space="preserve">   и в связи с этим приглашает заинтересованных лиц подавать свои предложения на право заключения Договора. Д</w:t>
      </w:r>
      <w:bookmarkEnd w:id="10"/>
      <w:r w:rsidRPr="004E09BC">
        <w:rPr>
          <w:rFonts w:ascii="Times New Roman" w:hAnsi="Times New Roman"/>
        </w:rPr>
        <w:t>ополнительную информацию по предмету запроса предложений можно получить у менеджера отдела закупок  ОАО «Водоканал» Воронина Елена Владиславовна, тел. (495) 511-34-65;</w:t>
      </w:r>
    </w:p>
    <w:p w:rsidR="00DE7B5D" w:rsidRDefault="00EE33AB" w:rsidP="00CE428E">
      <w:pPr>
        <w:numPr>
          <w:ilvl w:val="12"/>
          <w:numId w:val="0"/>
        </w:numPr>
        <w:spacing w:after="120" w:line="240" w:lineRule="auto"/>
        <w:ind w:firstLine="432"/>
        <w:jc w:val="both"/>
        <w:rPr>
          <w:rFonts w:ascii="Times New Roman" w:hAnsi="Times New Roman"/>
        </w:rPr>
      </w:pPr>
      <w:r w:rsidRPr="004E09BC">
        <w:rPr>
          <w:rFonts w:ascii="Times New Roman" w:hAnsi="Times New Roman"/>
        </w:rPr>
        <w:t xml:space="preserve">По вопросам оформления документации: контактное лицо – Воронина Елена Владиславовна, </w:t>
      </w:r>
    </w:p>
    <w:p w:rsidR="00EE33AB" w:rsidRDefault="00EE33AB" w:rsidP="00CE428E">
      <w:pPr>
        <w:numPr>
          <w:ilvl w:val="12"/>
          <w:numId w:val="0"/>
        </w:numPr>
        <w:spacing w:after="120" w:line="240" w:lineRule="auto"/>
        <w:ind w:firstLine="432"/>
        <w:jc w:val="both"/>
        <w:rPr>
          <w:rFonts w:ascii="Times New Roman" w:hAnsi="Times New Roman"/>
        </w:rPr>
      </w:pPr>
      <w:r w:rsidRPr="004E09BC">
        <w:rPr>
          <w:rFonts w:ascii="Times New Roman" w:hAnsi="Times New Roman"/>
        </w:rPr>
        <w:t xml:space="preserve">тел. (495) 511-34-65; </w:t>
      </w:r>
    </w:p>
    <w:p w:rsidR="00EE33AB" w:rsidRPr="00796A81" w:rsidRDefault="00EE33AB" w:rsidP="00EE33AB">
      <w:pPr>
        <w:pStyle w:val="ad"/>
        <w:jc w:val="both"/>
        <w:rPr>
          <w:rFonts w:ascii="Times New Roman" w:hAnsi="Times New Roman" w:cs="Times New Roman"/>
        </w:rPr>
      </w:pPr>
      <w:r w:rsidRPr="00796A81">
        <w:rPr>
          <w:rFonts w:ascii="Times New Roman" w:hAnsi="Times New Roman" w:cs="Times New Roman"/>
        </w:rPr>
        <w:t xml:space="preserve"> </w:t>
      </w:r>
      <w:r w:rsidRPr="004E09BC">
        <w:rPr>
          <w:rFonts w:ascii="Times New Roman" w:hAnsi="Times New Roman" w:cs="Times New Roman"/>
          <w:lang w:val="en-US"/>
        </w:rPr>
        <w:t>e</w:t>
      </w:r>
      <w:r w:rsidRPr="00796A81">
        <w:rPr>
          <w:rFonts w:ascii="Times New Roman" w:hAnsi="Times New Roman" w:cs="Times New Roman"/>
        </w:rPr>
        <w:t>-</w:t>
      </w:r>
      <w:r w:rsidRPr="004E09BC">
        <w:rPr>
          <w:rFonts w:ascii="Times New Roman" w:hAnsi="Times New Roman" w:cs="Times New Roman"/>
          <w:lang w:val="en-US"/>
        </w:rPr>
        <w:t>mail</w:t>
      </w:r>
      <w:r w:rsidRPr="00796A81">
        <w:rPr>
          <w:rFonts w:ascii="Times New Roman" w:hAnsi="Times New Roman" w:cs="Times New Roman"/>
        </w:rPr>
        <w:t xml:space="preserve">:  </w:t>
      </w:r>
      <w:r w:rsidRPr="004E09BC">
        <w:rPr>
          <w:rFonts w:ascii="Times New Roman" w:hAnsi="Times New Roman" w:cs="Times New Roman"/>
          <w:lang w:val="en-US"/>
        </w:rPr>
        <w:t>zamrazv</w:t>
      </w:r>
      <w:r w:rsidRPr="00796A81">
        <w:rPr>
          <w:rFonts w:ascii="Times New Roman" w:hAnsi="Times New Roman" w:cs="Times New Roman"/>
        </w:rPr>
        <w:t xml:space="preserve">@ </w:t>
      </w:r>
      <w:r w:rsidRPr="004E09BC">
        <w:rPr>
          <w:rFonts w:ascii="Times New Roman" w:hAnsi="Times New Roman" w:cs="Times New Roman"/>
          <w:lang w:val="en-US"/>
        </w:rPr>
        <w:t>korolev</w:t>
      </w:r>
      <w:r w:rsidRPr="00796A81">
        <w:rPr>
          <w:rFonts w:ascii="Times New Roman" w:hAnsi="Times New Roman" w:cs="Times New Roman"/>
        </w:rPr>
        <w:t>-</w:t>
      </w:r>
      <w:r w:rsidRPr="004E09BC">
        <w:rPr>
          <w:rFonts w:ascii="Times New Roman" w:hAnsi="Times New Roman" w:cs="Times New Roman"/>
          <w:lang w:val="en-US"/>
        </w:rPr>
        <w:t>net</w:t>
      </w:r>
      <w:r w:rsidRPr="00796A81">
        <w:rPr>
          <w:rFonts w:ascii="Times New Roman" w:hAnsi="Times New Roman" w:cs="Times New Roman"/>
        </w:rPr>
        <w:t>.</w:t>
      </w:r>
      <w:r w:rsidRPr="004E09BC">
        <w:rPr>
          <w:rFonts w:ascii="Times New Roman" w:hAnsi="Times New Roman" w:cs="Times New Roman"/>
          <w:lang w:val="en-US"/>
        </w:rPr>
        <w:t>ru</w:t>
      </w:r>
      <w:r w:rsidRPr="00796A81">
        <w:rPr>
          <w:rFonts w:ascii="Times New Roman" w:hAnsi="Times New Roman" w:cs="Times New Roman"/>
        </w:rPr>
        <w:t>.</w:t>
      </w:r>
    </w:p>
    <w:p w:rsidR="00EE33AB" w:rsidRPr="0072127B" w:rsidRDefault="00EE33AB" w:rsidP="00EE33AB">
      <w:pPr>
        <w:pStyle w:val="aa"/>
        <w:tabs>
          <w:tab w:val="clear" w:pos="1980"/>
        </w:tabs>
        <w:ind w:left="720" w:hanging="720"/>
      </w:pPr>
      <w:r w:rsidRPr="0072127B">
        <w:t xml:space="preserve">. </w:t>
      </w:r>
    </w:p>
    <w:p w:rsidR="00EE33AB" w:rsidRPr="0072127B" w:rsidRDefault="00EE33AB" w:rsidP="00EE33AB">
      <w:pPr>
        <w:pStyle w:val="aa"/>
        <w:numPr>
          <w:ilvl w:val="2"/>
          <w:numId w:val="7"/>
        </w:numPr>
      </w:pPr>
      <w:r w:rsidRPr="0072127B">
        <w:t>Требования к Участникам, порядок подтверждения соответствия предъявляемым требованиям приведен в разделе 4. Порядок проведения запроса предложений и участия в нем, а также инструкции по подготовке Предложений приведены в разделе 5. Формы документов, которые необходимо подготовить и подать в составе Предложения, приведены в разделе 6.</w:t>
      </w:r>
    </w:p>
    <w:p w:rsidR="00EE33AB" w:rsidRPr="0072127B" w:rsidRDefault="00EE33AB" w:rsidP="00EE33AB">
      <w:pPr>
        <w:pStyle w:val="aa"/>
        <w:numPr>
          <w:ilvl w:val="2"/>
          <w:numId w:val="7"/>
        </w:numPr>
      </w:pPr>
      <w:bookmarkStart w:id="11" w:name="_Toc55285336"/>
      <w:bookmarkStart w:id="12" w:name="_Toc55305370"/>
      <w:bookmarkStart w:id="13" w:name="_Ref55313246"/>
      <w:bookmarkStart w:id="14" w:name="_Ref56231140"/>
      <w:bookmarkStart w:id="15" w:name="_Ref56231144"/>
      <w:bookmarkStart w:id="16" w:name="_Toc57314617"/>
      <w:bookmarkStart w:id="17" w:name="_Toc69728943"/>
      <w:bookmarkStart w:id="18" w:name="_Toc518119237"/>
      <w:r w:rsidRPr="0072127B">
        <w:t xml:space="preserve"> Заказчик вправе принять решение о внесении изменений в документацию о проведении запроса предложений не позднее чем за пять дней до даты окончания подачи предложений. </w:t>
      </w:r>
    </w:p>
    <w:p w:rsidR="00EE33AB" w:rsidRPr="0072127B" w:rsidRDefault="00EE33AB" w:rsidP="00EE33AB">
      <w:pPr>
        <w:pStyle w:val="aa"/>
        <w:numPr>
          <w:ilvl w:val="2"/>
          <w:numId w:val="7"/>
        </w:numPr>
      </w:pPr>
      <w:r w:rsidRPr="0072127B">
        <w:t xml:space="preserve">Уведомление о внесении изменений в Документацию публикуются на сайте  </w:t>
      </w:r>
      <w:r w:rsidR="0013754A" w:rsidRPr="00EE33AB">
        <w:rPr>
          <w:rFonts w:ascii="Arial" w:hAnsi="Arial" w:cs="Arial"/>
          <w:color w:val="484848"/>
          <w:sz w:val="22"/>
          <w:szCs w:val="22"/>
        </w:rPr>
        <w:t>www.zakupki.gov.ru</w:t>
      </w:r>
      <w:r w:rsidR="0013754A" w:rsidRPr="0072127B">
        <w:t xml:space="preserve"> </w:t>
      </w:r>
      <w:r w:rsidR="0013754A">
        <w:t xml:space="preserve"> не </w:t>
      </w:r>
      <w:r w:rsidRPr="0072127B">
        <w:t>позднее чем в течение трех дней со дня принятия решения о внесении изменений.</w:t>
      </w:r>
    </w:p>
    <w:p w:rsidR="00EE33AB" w:rsidRPr="0072127B" w:rsidRDefault="00EE33AB" w:rsidP="00EE33AB">
      <w:pPr>
        <w:pStyle w:val="2"/>
        <w:numPr>
          <w:ilvl w:val="1"/>
          <w:numId w:val="7"/>
        </w:numPr>
        <w:spacing w:before="360"/>
        <w:jc w:val="both"/>
        <w:rPr>
          <w:sz w:val="24"/>
          <w:szCs w:val="24"/>
        </w:rPr>
      </w:pPr>
      <w:bookmarkStart w:id="19" w:name="_Toc321987696"/>
      <w:r w:rsidRPr="0072127B">
        <w:rPr>
          <w:sz w:val="24"/>
          <w:szCs w:val="24"/>
        </w:rPr>
        <w:t>Правовой статус процедур и документов</w:t>
      </w:r>
      <w:bookmarkEnd w:id="11"/>
      <w:bookmarkEnd w:id="12"/>
      <w:bookmarkEnd w:id="13"/>
      <w:bookmarkEnd w:id="14"/>
      <w:bookmarkEnd w:id="15"/>
      <w:bookmarkEnd w:id="16"/>
      <w:bookmarkEnd w:id="17"/>
      <w:bookmarkEnd w:id="19"/>
    </w:p>
    <w:bookmarkEnd w:id="18"/>
    <w:p w:rsidR="00EE33AB" w:rsidRPr="0072127B" w:rsidRDefault="00EE33AB" w:rsidP="00EE33AB">
      <w:pPr>
        <w:pStyle w:val="aa"/>
        <w:numPr>
          <w:ilvl w:val="2"/>
          <w:numId w:val="8"/>
        </w:numPr>
        <w:rPr>
          <w:color w:val="000000"/>
        </w:rPr>
      </w:pPr>
      <w:r w:rsidRPr="0072127B">
        <w:rPr>
          <w:color w:val="000000"/>
        </w:rPr>
        <w:t>Данная процедура запроса предложений не является конкурсом, и ее проведение не регулируется Гражданским кодексом Российской Федерации. Таким образом, данная процедура запроса предложений не накладывает на Заказчика соответствующего объема гражданско-правовых обязательств.</w:t>
      </w:r>
    </w:p>
    <w:p w:rsidR="00EE33AB" w:rsidRPr="0072127B" w:rsidRDefault="00EE33AB" w:rsidP="00EE33AB">
      <w:pPr>
        <w:pStyle w:val="aa"/>
        <w:numPr>
          <w:ilvl w:val="2"/>
          <w:numId w:val="8"/>
        </w:numPr>
        <w:rPr>
          <w:color w:val="000000"/>
        </w:rPr>
      </w:pPr>
      <w:r w:rsidRPr="0072127B">
        <w:rPr>
          <w:color w:val="000000"/>
        </w:rPr>
        <w:t>Опубликованное Извещение о закупке вместе с настоящей Документацией по запросу предложений являются приглашением делать оферты и должны рассматриваться Участниками в соответствии с этим.</w:t>
      </w:r>
    </w:p>
    <w:p w:rsidR="00EE33AB" w:rsidRPr="0072127B" w:rsidRDefault="00EE33AB" w:rsidP="00EE33AB">
      <w:pPr>
        <w:pStyle w:val="aa"/>
        <w:numPr>
          <w:ilvl w:val="2"/>
          <w:numId w:val="8"/>
        </w:numPr>
        <w:rPr>
          <w:color w:val="000000"/>
        </w:rPr>
      </w:pPr>
      <w:r w:rsidRPr="0072127B">
        <w:rPr>
          <w:color w:val="000000"/>
        </w:rPr>
        <w:t>Заключенный по результатам запроса предложений Договор фиксирует все достигнутые сторонами договоренности.</w:t>
      </w:r>
    </w:p>
    <w:p w:rsidR="00EE33AB" w:rsidRPr="0072127B" w:rsidRDefault="00EE33AB" w:rsidP="00EE33AB">
      <w:pPr>
        <w:pStyle w:val="aa"/>
        <w:numPr>
          <w:ilvl w:val="2"/>
          <w:numId w:val="8"/>
        </w:numPr>
        <w:rPr>
          <w:color w:val="000000"/>
        </w:rPr>
      </w:pPr>
      <w:bookmarkStart w:id="20" w:name="_Ref86827161"/>
      <w:r w:rsidRPr="0072127B">
        <w:rPr>
          <w:color w:val="000000"/>
        </w:rPr>
        <w:t>При определении условий Договора с Победителем используются следующие документы с</w:t>
      </w:r>
      <w:r w:rsidRPr="0072127B">
        <w:rPr>
          <w:color w:val="000000"/>
          <w:lang w:val="en-US"/>
        </w:rPr>
        <w:t> </w:t>
      </w:r>
      <w:r w:rsidRPr="0072127B">
        <w:rPr>
          <w:color w:val="000000"/>
        </w:rPr>
        <w:t>соблюдением указанной иерархии (в случае их противоречия):</w:t>
      </w:r>
      <w:bookmarkEnd w:id="20"/>
    </w:p>
    <w:p w:rsidR="00EE33AB" w:rsidRPr="0072127B" w:rsidRDefault="00EE33AB" w:rsidP="00EE33AB">
      <w:pPr>
        <w:pStyle w:val="a4"/>
        <w:numPr>
          <w:ilvl w:val="4"/>
          <w:numId w:val="9"/>
        </w:numPr>
        <w:tabs>
          <w:tab w:val="clear" w:pos="360"/>
          <w:tab w:val="num" w:pos="720"/>
          <w:tab w:val="left" w:pos="1260"/>
        </w:tabs>
        <w:spacing w:line="240" w:lineRule="auto"/>
        <w:ind w:left="1260" w:hanging="540"/>
        <w:rPr>
          <w:sz w:val="24"/>
          <w:szCs w:val="24"/>
        </w:rPr>
      </w:pPr>
      <w:r w:rsidRPr="0072127B">
        <w:rPr>
          <w:sz w:val="24"/>
          <w:szCs w:val="24"/>
        </w:rPr>
        <w:t>Извещение о проведении запроса предложений и настоящая   Документация по запросу предложений по всем проведенным этапам со всеми дополнениями и разъяснениями;</w:t>
      </w:r>
    </w:p>
    <w:p w:rsidR="00EE33AB" w:rsidRPr="0072127B" w:rsidRDefault="00EE33AB" w:rsidP="00EE33AB">
      <w:pPr>
        <w:pStyle w:val="a4"/>
        <w:numPr>
          <w:ilvl w:val="4"/>
          <w:numId w:val="10"/>
        </w:numPr>
        <w:tabs>
          <w:tab w:val="clear" w:pos="360"/>
          <w:tab w:val="num" w:pos="1260"/>
        </w:tabs>
        <w:spacing w:line="240" w:lineRule="auto"/>
        <w:ind w:left="1260" w:hanging="540"/>
        <w:rPr>
          <w:sz w:val="24"/>
          <w:szCs w:val="24"/>
        </w:rPr>
      </w:pPr>
      <w:r w:rsidRPr="0072127B">
        <w:rPr>
          <w:sz w:val="24"/>
          <w:szCs w:val="24"/>
        </w:rPr>
        <w:t>Предложение Победителя со всеми дополнениями и разъяснениями, соответствующими требованиям заказчика.</w:t>
      </w:r>
    </w:p>
    <w:p w:rsidR="00EE33AB" w:rsidRPr="0072127B" w:rsidRDefault="00EE33AB" w:rsidP="00EE33AB">
      <w:pPr>
        <w:pStyle w:val="aa"/>
        <w:numPr>
          <w:ilvl w:val="2"/>
          <w:numId w:val="8"/>
        </w:numPr>
      </w:pPr>
      <w:r w:rsidRPr="0072127B">
        <w:rPr>
          <w:color w:val="000000"/>
        </w:rPr>
        <w:t>Во всем, что не урегулировано Извеще</w:t>
      </w:r>
      <w:r w:rsidRPr="0072127B">
        <w:t>нием о проведении запроса предложений</w:t>
      </w:r>
      <w:r w:rsidRPr="0072127B">
        <w:rPr>
          <w:color w:val="000000"/>
        </w:rPr>
        <w:t xml:space="preserve"> и настоящей Документации по запросу предложений стороны руководствуются Гражданским кодексом Российской Федерации.</w:t>
      </w:r>
    </w:p>
    <w:p w:rsidR="00EE33AB" w:rsidRPr="0072127B" w:rsidRDefault="00EE33AB" w:rsidP="00EE33AB">
      <w:pPr>
        <w:pStyle w:val="1"/>
        <w:pageBreakBefore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bookmarkStart w:id="21" w:name="_Ref93217065"/>
      <w:bookmarkStart w:id="22" w:name="_Ref93389610"/>
      <w:bookmarkStart w:id="23" w:name="_Toc175748967"/>
      <w:r w:rsidRPr="0072127B">
        <w:rPr>
          <w:rFonts w:ascii="Times New Roman" w:hAnsi="Times New Roman"/>
          <w:sz w:val="24"/>
          <w:szCs w:val="24"/>
        </w:rPr>
        <w:lastRenderedPageBreak/>
        <w:t xml:space="preserve">Техническое задание </w:t>
      </w:r>
      <w:bookmarkEnd w:id="21"/>
      <w:bookmarkEnd w:id="22"/>
      <w:bookmarkEnd w:id="23"/>
    </w:p>
    <w:p w:rsidR="00EE33AB" w:rsidRPr="0072127B" w:rsidRDefault="00EE33AB" w:rsidP="00EE33AB">
      <w:pPr>
        <w:pStyle w:val="aa"/>
        <w:numPr>
          <w:ilvl w:val="2"/>
          <w:numId w:val="0"/>
        </w:numPr>
        <w:tabs>
          <w:tab w:val="left" w:pos="708"/>
          <w:tab w:val="num" w:pos="1134"/>
        </w:tabs>
        <w:snapToGrid w:val="0"/>
        <w:ind w:left="284"/>
      </w:pPr>
      <w:r w:rsidRPr="0072127B">
        <w:t xml:space="preserve">Требуемые технические задания </w:t>
      </w:r>
      <w:r w:rsidR="00E91830">
        <w:t xml:space="preserve"> можно </w:t>
      </w:r>
      <w:r w:rsidRPr="0072127B">
        <w:t>получить на сайте</w:t>
      </w:r>
      <w:r w:rsidR="0013754A" w:rsidRPr="0013754A">
        <w:rPr>
          <w:rFonts w:ascii="Arial" w:hAnsi="Arial" w:cs="Arial"/>
          <w:color w:val="484848"/>
          <w:sz w:val="22"/>
          <w:szCs w:val="22"/>
        </w:rPr>
        <w:t xml:space="preserve"> </w:t>
      </w:r>
      <w:r w:rsidR="0013754A" w:rsidRPr="00EE33AB">
        <w:rPr>
          <w:rFonts w:ascii="Arial" w:hAnsi="Arial" w:cs="Arial"/>
          <w:color w:val="484848"/>
          <w:sz w:val="22"/>
          <w:szCs w:val="22"/>
        </w:rPr>
        <w:t>www.zakupki.gov.ru</w:t>
      </w:r>
      <w:r w:rsidRPr="0072127B">
        <w:t xml:space="preserve"> в приложении к документации  запроса предложений.</w:t>
      </w:r>
      <w:bookmarkStart w:id="24" w:name="_Toc179685317"/>
      <w:bookmarkStart w:id="25" w:name="_Toc321987700"/>
    </w:p>
    <w:p w:rsidR="00EE33AB" w:rsidRPr="0072127B" w:rsidRDefault="00EE33AB" w:rsidP="00EE33AB">
      <w:pPr>
        <w:pStyle w:val="aa"/>
        <w:numPr>
          <w:ilvl w:val="2"/>
          <w:numId w:val="0"/>
        </w:numPr>
        <w:tabs>
          <w:tab w:val="left" w:pos="708"/>
          <w:tab w:val="num" w:pos="1134"/>
        </w:tabs>
        <w:snapToGrid w:val="0"/>
        <w:ind w:left="284"/>
      </w:pPr>
    </w:p>
    <w:p w:rsidR="00EE33AB" w:rsidRPr="0072127B" w:rsidRDefault="00EE33AB" w:rsidP="00EE33AB">
      <w:pPr>
        <w:pStyle w:val="aa"/>
        <w:numPr>
          <w:ilvl w:val="2"/>
          <w:numId w:val="0"/>
        </w:numPr>
        <w:tabs>
          <w:tab w:val="left" w:pos="708"/>
          <w:tab w:val="num" w:pos="1134"/>
        </w:tabs>
        <w:snapToGrid w:val="0"/>
        <w:ind w:left="284"/>
      </w:pPr>
    </w:p>
    <w:p w:rsidR="00EE33AB" w:rsidRPr="0072127B" w:rsidRDefault="00EE33AB" w:rsidP="00EE33AB">
      <w:pPr>
        <w:pStyle w:val="aa"/>
        <w:numPr>
          <w:ilvl w:val="2"/>
          <w:numId w:val="0"/>
        </w:numPr>
        <w:tabs>
          <w:tab w:val="left" w:pos="708"/>
          <w:tab w:val="num" w:pos="1134"/>
        </w:tabs>
        <w:snapToGrid w:val="0"/>
        <w:ind w:left="1134" w:hanging="1134"/>
        <w:rPr>
          <w:b/>
          <w:bCs/>
        </w:rPr>
      </w:pPr>
      <w:r w:rsidRPr="0072127B">
        <w:rPr>
          <w:b/>
        </w:rPr>
        <w:t>4.</w:t>
      </w:r>
      <w:r w:rsidRPr="0072127B">
        <w:rPr>
          <w:b/>
          <w:bCs/>
        </w:rPr>
        <w:t>Требования к участникам. Подтверждение соответствия</w:t>
      </w:r>
    </w:p>
    <w:p w:rsidR="00EE33AB" w:rsidRPr="0072127B" w:rsidRDefault="00EE33AB" w:rsidP="00EE33AB">
      <w:pPr>
        <w:pStyle w:val="aa"/>
        <w:numPr>
          <w:ilvl w:val="2"/>
          <w:numId w:val="0"/>
        </w:numPr>
        <w:tabs>
          <w:tab w:val="left" w:pos="708"/>
          <w:tab w:val="num" w:pos="1134"/>
        </w:tabs>
        <w:snapToGrid w:val="0"/>
        <w:ind w:left="1134" w:hanging="1134"/>
        <w:rPr>
          <w:b/>
          <w:bCs/>
        </w:rPr>
      </w:pPr>
      <w:r w:rsidRPr="0072127B">
        <w:rPr>
          <w:b/>
          <w:bCs/>
        </w:rPr>
        <w:t>предъявляемым требованиям</w:t>
      </w:r>
      <w:bookmarkEnd w:id="24"/>
      <w:bookmarkEnd w:id="25"/>
    </w:p>
    <w:p w:rsidR="00EE33AB" w:rsidRPr="0072127B" w:rsidRDefault="00EE33AB" w:rsidP="00EE33AB">
      <w:pPr>
        <w:pStyle w:val="2"/>
        <w:numPr>
          <w:ilvl w:val="1"/>
          <w:numId w:val="3"/>
        </w:numPr>
        <w:spacing w:before="120"/>
        <w:jc w:val="both"/>
        <w:rPr>
          <w:sz w:val="24"/>
          <w:szCs w:val="24"/>
        </w:rPr>
      </w:pPr>
      <w:bookmarkStart w:id="26" w:name="_Toc179685318"/>
      <w:bookmarkStart w:id="27" w:name="_Toc321987701"/>
      <w:r w:rsidRPr="0072127B">
        <w:rPr>
          <w:sz w:val="24"/>
          <w:szCs w:val="24"/>
        </w:rPr>
        <w:t>Требования к Участникам</w:t>
      </w:r>
      <w:bookmarkEnd w:id="26"/>
      <w:bookmarkEnd w:id="27"/>
    </w:p>
    <w:p w:rsidR="00EE33AB" w:rsidRPr="0072127B" w:rsidRDefault="00EE33AB" w:rsidP="00EE33AB">
      <w:pPr>
        <w:pStyle w:val="aa"/>
        <w:numPr>
          <w:ilvl w:val="2"/>
          <w:numId w:val="4"/>
        </w:numPr>
        <w:spacing w:after="120"/>
      </w:pPr>
      <w:r w:rsidRPr="0072127B">
        <w:t>Наличие гражданской правоспособности в полном объеме для заключения и исполнения Договора.</w:t>
      </w:r>
    </w:p>
    <w:p w:rsidR="00EE33AB" w:rsidRPr="0072127B" w:rsidRDefault="00EE33AB" w:rsidP="00EE33AB">
      <w:pPr>
        <w:pStyle w:val="aa"/>
        <w:numPr>
          <w:ilvl w:val="2"/>
          <w:numId w:val="4"/>
        </w:numPr>
        <w:spacing w:after="120"/>
      </w:pPr>
      <w:r w:rsidRPr="0072127B">
        <w:t xml:space="preserve">Соответствие требованиям, устанавливаемым в соответствии с законодательством Российской Федерации к лицам, осуществляющим выполнение обязательств, являющихся предметом Договора, </w:t>
      </w:r>
      <w:r w:rsidRPr="0072127B">
        <w:rPr>
          <w:bCs/>
        </w:rPr>
        <w:t>обладать необходимыми лицензиями, свидетельствами, сертификатами</w:t>
      </w:r>
      <w:r w:rsidRPr="0072127B">
        <w:t>.</w:t>
      </w:r>
    </w:p>
    <w:p w:rsidR="00EE33AB" w:rsidRPr="0072127B" w:rsidRDefault="00EE33AB" w:rsidP="00EE33AB">
      <w:pPr>
        <w:pStyle w:val="aa"/>
        <w:numPr>
          <w:ilvl w:val="2"/>
          <w:numId w:val="4"/>
        </w:numPr>
        <w:spacing w:after="120"/>
      </w:pPr>
      <w:r w:rsidRPr="0072127B">
        <w:t>Наличие необходимых для исполнения Договора ресурсов (финансовых, материально-технических, производственных, трудовых).</w:t>
      </w:r>
    </w:p>
    <w:p w:rsidR="00EE33AB" w:rsidRPr="0072127B" w:rsidRDefault="00EE33AB" w:rsidP="00EE33AB">
      <w:pPr>
        <w:pStyle w:val="aa"/>
        <w:numPr>
          <w:ilvl w:val="2"/>
          <w:numId w:val="4"/>
        </w:numPr>
        <w:spacing w:after="120"/>
      </w:pPr>
      <w:r w:rsidRPr="0072127B">
        <w:t>Непроведение ликвидации, процедуры банкротства.</w:t>
      </w:r>
    </w:p>
    <w:p w:rsidR="00EE33AB" w:rsidRPr="0072127B" w:rsidRDefault="00EE33AB" w:rsidP="00EE33AB">
      <w:pPr>
        <w:pStyle w:val="aa"/>
        <w:numPr>
          <w:ilvl w:val="2"/>
          <w:numId w:val="4"/>
        </w:numPr>
        <w:spacing w:after="120"/>
      </w:pPr>
      <w:r w:rsidRPr="0072127B">
        <w:t>Не являться организацией, на имущество которой наложен арест по решению суда, административного органа, и (или) экономическая деятельность которой приостановлена.</w:t>
      </w:r>
    </w:p>
    <w:p w:rsidR="00EE33AB" w:rsidRPr="0072127B" w:rsidRDefault="00EE33AB" w:rsidP="00EE33AB">
      <w:pPr>
        <w:pStyle w:val="aa"/>
        <w:numPr>
          <w:ilvl w:val="2"/>
          <w:numId w:val="4"/>
        </w:numPr>
        <w:spacing w:after="120"/>
      </w:pPr>
      <w:r w:rsidRPr="0072127B">
        <w:t>Не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процедуры закупки.</w:t>
      </w:r>
    </w:p>
    <w:p w:rsidR="00EE33AB" w:rsidRPr="0072127B" w:rsidRDefault="00EE33AB" w:rsidP="00EE33AB">
      <w:pPr>
        <w:pStyle w:val="aa"/>
        <w:numPr>
          <w:ilvl w:val="2"/>
          <w:numId w:val="4"/>
        </w:numPr>
        <w:spacing w:after="120"/>
      </w:pPr>
      <w:r w:rsidRPr="0072127B">
        <w:rPr>
          <w:bCs/>
        </w:rPr>
        <w:t>Отсутствие сведений об участнике закупки в реестре недобросовестных поставщиков.</w:t>
      </w:r>
    </w:p>
    <w:p w:rsidR="00EE33AB" w:rsidRPr="0072127B" w:rsidRDefault="00EE33AB" w:rsidP="00EE33AB">
      <w:pPr>
        <w:pStyle w:val="2"/>
        <w:numPr>
          <w:ilvl w:val="1"/>
          <w:numId w:val="5"/>
        </w:numPr>
        <w:spacing w:before="120"/>
        <w:jc w:val="both"/>
        <w:rPr>
          <w:sz w:val="24"/>
          <w:szCs w:val="24"/>
        </w:rPr>
      </w:pPr>
      <w:bookmarkStart w:id="28" w:name="_Toc179685319"/>
      <w:bookmarkStart w:id="29" w:name="_Toc321987702"/>
      <w:r w:rsidRPr="0072127B">
        <w:rPr>
          <w:sz w:val="24"/>
          <w:szCs w:val="24"/>
        </w:rPr>
        <w:t>Подтверждение соответствия Участников установленным требованиям</w:t>
      </w:r>
      <w:bookmarkEnd w:id="28"/>
      <w:bookmarkEnd w:id="29"/>
    </w:p>
    <w:p w:rsidR="00EE33AB" w:rsidRPr="0072127B" w:rsidRDefault="00EE33AB" w:rsidP="00EE33AB">
      <w:pPr>
        <w:pStyle w:val="aa"/>
        <w:numPr>
          <w:ilvl w:val="2"/>
          <w:numId w:val="6"/>
        </w:numPr>
        <w:spacing w:after="120"/>
      </w:pPr>
      <w:r w:rsidRPr="0072127B">
        <w:t>Участник включает в состав Предложения следующие документы для подтверждения его соответствия требованиям:</w:t>
      </w:r>
    </w:p>
    <w:p w:rsidR="00EE33AB" w:rsidRPr="0072127B" w:rsidRDefault="00EE33AB" w:rsidP="00EE33AB">
      <w:pPr>
        <w:pStyle w:val="ae"/>
        <w:spacing w:before="0" w:beforeAutospacing="0" w:after="0" w:afterAutospacing="0"/>
        <w:ind w:firstLine="708"/>
        <w:jc w:val="both"/>
        <w:rPr>
          <w:bCs/>
        </w:rPr>
      </w:pPr>
      <w:r w:rsidRPr="0072127B">
        <w:rPr>
          <w:bCs/>
        </w:rPr>
        <w:t>Нотариально заверенные копии следующих документов:</w:t>
      </w:r>
    </w:p>
    <w:p w:rsidR="00EE33AB" w:rsidRPr="0072127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1)свидетельства о внесении в Единый государственный реестр юридических лиц (индивидуальных предпринимателей);</w:t>
      </w:r>
    </w:p>
    <w:p w:rsidR="00EE33AB" w:rsidRPr="0072127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2)свидетельства о постановке на учет в налоговом органе (ИНН);</w:t>
      </w:r>
    </w:p>
    <w:p w:rsidR="00EE33A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3)Устава;</w:t>
      </w:r>
    </w:p>
    <w:p w:rsidR="008123F5" w:rsidRPr="0072127B" w:rsidRDefault="008123F5" w:rsidP="00EE33AB">
      <w:pPr>
        <w:pStyle w:val="ae"/>
        <w:spacing w:before="0" w:beforeAutospacing="0" w:after="0" w:afterAutospacing="0"/>
        <w:jc w:val="both"/>
        <w:rPr>
          <w:bCs/>
        </w:rPr>
      </w:pPr>
      <w:r>
        <w:rPr>
          <w:bCs/>
        </w:rPr>
        <w:t>Заверенные печатью Участника:</w:t>
      </w:r>
    </w:p>
    <w:p w:rsidR="00EE33AB" w:rsidRPr="0072127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4)приказов о назначении генерального директора и главного бухгалтера;</w:t>
      </w:r>
    </w:p>
    <w:p w:rsidR="00EE33AB" w:rsidRPr="0072127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5) лицензии (разрешения) ;</w:t>
      </w:r>
    </w:p>
    <w:p w:rsidR="00EE33AB" w:rsidRPr="0072127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6)выписку из ЕГРЮЛ с датой выдачи не менее, чем за 30 дней до представления;</w:t>
      </w:r>
    </w:p>
    <w:p w:rsidR="00EE33AB" w:rsidRPr="0072127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7)годовой бухгалтерский баланс за последний отчетный период с отметкой налоговой инспекции ,а так же Заказчик вправе потребовать у участника банковскую гарантию для обеспечения заявки или договора.</w:t>
      </w:r>
    </w:p>
    <w:p w:rsidR="00EE33AB" w:rsidRPr="0072127B" w:rsidRDefault="00EE33AB" w:rsidP="00EE33AB">
      <w:pPr>
        <w:pStyle w:val="ae"/>
        <w:spacing w:before="0" w:beforeAutospacing="0" w:after="0" w:afterAutospacing="0"/>
        <w:jc w:val="both"/>
        <w:rPr>
          <w:bCs/>
        </w:rPr>
      </w:pPr>
      <w:r w:rsidRPr="0072127B">
        <w:rPr>
          <w:bCs/>
        </w:rPr>
        <w:t>А так же</w:t>
      </w:r>
    </w:p>
    <w:p w:rsidR="00EE33AB" w:rsidRPr="0072127B" w:rsidRDefault="00EE33AB" w:rsidP="00EE33AB">
      <w:pPr>
        <w:pStyle w:val="aa"/>
        <w:tabs>
          <w:tab w:val="clear" w:pos="1980"/>
        </w:tabs>
        <w:spacing w:after="120"/>
        <w:ind w:left="1134" w:hanging="1134"/>
      </w:pPr>
      <w:r w:rsidRPr="0072127B">
        <w:rPr>
          <w:bCs/>
        </w:rPr>
        <w:t>8)</w:t>
      </w:r>
      <w:r w:rsidRPr="0072127B">
        <w:t xml:space="preserve"> </w:t>
      </w:r>
      <w:r>
        <w:t>а</w:t>
      </w:r>
      <w:r w:rsidRPr="0072127B">
        <w:t xml:space="preserve">нкету </w:t>
      </w:r>
      <w:r w:rsidRPr="0072127B">
        <w:rPr>
          <w:caps/>
        </w:rPr>
        <w:t>у</w:t>
      </w:r>
      <w:r w:rsidRPr="0072127B">
        <w:t>частника ;</w:t>
      </w:r>
    </w:p>
    <w:p w:rsidR="00EE33AB" w:rsidRPr="0072127B" w:rsidRDefault="00EE33AB" w:rsidP="00EE33AB">
      <w:pPr>
        <w:pStyle w:val="aa"/>
        <w:tabs>
          <w:tab w:val="clear" w:pos="1980"/>
        </w:tabs>
        <w:spacing w:after="120"/>
        <w:ind w:left="1134" w:hanging="1134"/>
      </w:pPr>
      <w:r w:rsidRPr="0072127B">
        <w:t>9) 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EE33AB" w:rsidRPr="0072127B" w:rsidRDefault="00EE33AB" w:rsidP="00EE33AB">
      <w:pPr>
        <w:pStyle w:val="aa"/>
        <w:tabs>
          <w:tab w:val="clear" w:pos="1980"/>
        </w:tabs>
        <w:spacing w:after="120"/>
        <w:ind w:left="1134" w:hanging="1134"/>
      </w:pPr>
    </w:p>
    <w:p w:rsidR="00EE33AB" w:rsidRPr="0072127B" w:rsidRDefault="00EE33AB" w:rsidP="00EE33AB">
      <w:pPr>
        <w:pStyle w:val="aa"/>
        <w:numPr>
          <w:ilvl w:val="2"/>
          <w:numId w:val="6"/>
        </w:numPr>
        <w:spacing w:after="120"/>
      </w:pPr>
      <w:r w:rsidRPr="0072127B">
        <w:lastRenderedPageBreak/>
        <w:t>Все документы, указанные в п. 4.2.1. прилагаются Участником к Письму о подаче оферты.</w:t>
      </w:r>
    </w:p>
    <w:p w:rsidR="00EE33AB" w:rsidRPr="0072127B" w:rsidRDefault="00EE33AB" w:rsidP="00EE33AB">
      <w:pPr>
        <w:tabs>
          <w:tab w:val="left" w:pos="7785"/>
        </w:tabs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В случае, если по каким-либо причинам Участник не может предоставить требуемый документ, он прилагает справку в произвольной форме, объясняющую причину отсутствия требуемого документа, а также содержащую заверения в соответствии Участника данному требованию. В случае неисполнения Участником требований, установленных настоящим пунктом, Закупочная комиссия Заказчика вправе отказать в допуске к участию в запросе предложений указанному Участнику.</w:t>
      </w:r>
    </w:p>
    <w:p w:rsidR="00EE33AB" w:rsidRPr="0072127B" w:rsidRDefault="00EE33AB" w:rsidP="00EE33AB">
      <w:pPr>
        <w:pStyle w:val="1"/>
        <w:numPr>
          <w:ilvl w:val="0"/>
          <w:numId w:val="0"/>
        </w:numPr>
        <w:ind w:left="435"/>
        <w:jc w:val="both"/>
        <w:rPr>
          <w:rFonts w:ascii="Times New Roman" w:hAnsi="Times New Roman"/>
          <w:bCs/>
          <w:sz w:val="24"/>
          <w:szCs w:val="24"/>
        </w:rPr>
      </w:pPr>
      <w:r w:rsidRPr="0072127B">
        <w:rPr>
          <w:rFonts w:ascii="Times New Roman" w:hAnsi="Times New Roman"/>
          <w:bCs/>
          <w:sz w:val="24"/>
          <w:szCs w:val="24"/>
        </w:rPr>
        <w:t>5. Инструкции по подготовке Предложений.</w:t>
      </w:r>
    </w:p>
    <w:p w:rsidR="00EE33AB" w:rsidRPr="004F2D8E" w:rsidRDefault="00EE33AB" w:rsidP="00EE33AB">
      <w:pPr>
        <w:pStyle w:val="aa"/>
        <w:tabs>
          <w:tab w:val="clear" w:pos="1980"/>
        </w:tabs>
        <w:spacing w:after="120"/>
        <w:ind w:left="720" w:firstLine="0"/>
      </w:pPr>
      <w:r w:rsidRPr="004F2D8E">
        <w:t xml:space="preserve">. </w:t>
      </w:r>
    </w:p>
    <w:p w:rsidR="00EE33AB" w:rsidRPr="0072127B" w:rsidRDefault="00EE33AB" w:rsidP="00EE33AB">
      <w:pPr>
        <w:pStyle w:val="2"/>
        <w:numPr>
          <w:ilvl w:val="1"/>
          <w:numId w:val="16"/>
        </w:numPr>
        <w:spacing w:before="360"/>
        <w:jc w:val="both"/>
        <w:rPr>
          <w:sz w:val="24"/>
          <w:szCs w:val="24"/>
        </w:rPr>
      </w:pPr>
      <w:r w:rsidRPr="0072127B">
        <w:rPr>
          <w:sz w:val="24"/>
          <w:szCs w:val="24"/>
        </w:rPr>
        <w:t>Подготовка Предложений</w:t>
      </w:r>
    </w:p>
    <w:p w:rsidR="00EE33AB" w:rsidRPr="0072127B" w:rsidRDefault="00EE33AB" w:rsidP="00EE33AB">
      <w:pPr>
        <w:pStyle w:val="a9"/>
        <w:spacing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>5.</w:t>
      </w:r>
      <w:r>
        <w:rPr>
          <w:sz w:val="24"/>
          <w:szCs w:val="24"/>
        </w:rPr>
        <w:t>1</w:t>
      </w:r>
      <w:r w:rsidRPr="0072127B">
        <w:rPr>
          <w:sz w:val="24"/>
          <w:szCs w:val="24"/>
        </w:rPr>
        <w:t>.1.   Участник должен подготовить Предложение, включающее:</w:t>
      </w:r>
    </w:p>
    <w:p w:rsidR="00EE33AB" w:rsidRPr="0072127B" w:rsidRDefault="00EE33AB" w:rsidP="00EE33AB">
      <w:pPr>
        <w:pStyle w:val="5"/>
        <w:numPr>
          <w:ilvl w:val="0"/>
          <w:numId w:val="12"/>
        </w:numPr>
        <w:suppressAutoHyphens/>
        <w:spacing w:before="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2127B">
        <w:rPr>
          <w:rFonts w:ascii="Times New Roman" w:hAnsi="Times New Roman"/>
          <w:b w:val="0"/>
          <w:sz w:val="24"/>
          <w:szCs w:val="24"/>
        </w:rPr>
        <w:t>Письмо о подаче оферты по форме 1;</w:t>
      </w:r>
    </w:p>
    <w:p w:rsidR="00EE33AB" w:rsidRPr="0072127B" w:rsidRDefault="00EE33AB" w:rsidP="00EE33AB">
      <w:pPr>
        <w:pStyle w:val="5"/>
        <w:numPr>
          <w:ilvl w:val="0"/>
          <w:numId w:val="12"/>
        </w:numPr>
        <w:suppressAutoHyphens/>
        <w:spacing w:before="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2127B">
        <w:rPr>
          <w:rFonts w:ascii="Times New Roman" w:hAnsi="Times New Roman"/>
          <w:b w:val="0"/>
          <w:sz w:val="24"/>
          <w:szCs w:val="24"/>
        </w:rPr>
        <w:t>Предложение о составе и качестве оказываемых услуг по форме 2;</w:t>
      </w:r>
    </w:p>
    <w:p w:rsidR="00EE33AB" w:rsidRPr="0072127B" w:rsidRDefault="00EE33AB" w:rsidP="00EE33AB">
      <w:pPr>
        <w:pStyle w:val="5"/>
        <w:numPr>
          <w:ilvl w:val="0"/>
          <w:numId w:val="12"/>
        </w:numPr>
        <w:suppressAutoHyphens/>
        <w:spacing w:before="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2127B">
        <w:rPr>
          <w:rFonts w:ascii="Times New Roman" w:hAnsi="Times New Roman"/>
          <w:b w:val="0"/>
          <w:sz w:val="24"/>
          <w:szCs w:val="24"/>
        </w:rPr>
        <w:t>Предложение о цене Договора (таблица цен) по форме 3;</w:t>
      </w:r>
    </w:p>
    <w:p w:rsidR="00EE33AB" w:rsidRPr="0072127B" w:rsidRDefault="00EE33AB" w:rsidP="00EE33AB">
      <w:pPr>
        <w:pStyle w:val="5"/>
        <w:numPr>
          <w:ilvl w:val="0"/>
          <w:numId w:val="12"/>
        </w:numPr>
        <w:suppressAutoHyphens/>
        <w:spacing w:before="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2127B">
        <w:rPr>
          <w:rFonts w:ascii="Times New Roman" w:hAnsi="Times New Roman"/>
          <w:b w:val="0"/>
          <w:sz w:val="24"/>
          <w:szCs w:val="24"/>
        </w:rPr>
        <w:t>документы, подтверждающие соответствие Участника требованиям Документации (подраздел 4.2.1).</w:t>
      </w:r>
    </w:p>
    <w:p w:rsidR="00EE33AB" w:rsidRPr="0072127B" w:rsidRDefault="00EE33AB" w:rsidP="00EE33AB">
      <w:pPr>
        <w:pStyle w:val="aa"/>
        <w:numPr>
          <w:ilvl w:val="2"/>
          <w:numId w:val="16"/>
        </w:numPr>
        <w:spacing w:after="120"/>
      </w:pPr>
      <w:r w:rsidRPr="0072127B">
        <w:t>Участник имеет право подать только одно Предложение. В случае нарушения этого требования Заказчик отказывает в допуске такому Участнику к участию в запросе предложений.</w:t>
      </w:r>
    </w:p>
    <w:p w:rsidR="00EE33AB" w:rsidRPr="0072127B" w:rsidRDefault="00EE33AB" w:rsidP="00EE33AB">
      <w:pPr>
        <w:pStyle w:val="aa"/>
        <w:numPr>
          <w:ilvl w:val="2"/>
          <w:numId w:val="16"/>
        </w:numPr>
        <w:spacing w:after="120"/>
      </w:pPr>
      <w:r w:rsidRPr="0072127B">
        <w:t>Каждый документ, входящий в Предложение, должен быть подписан и заверен печатью Участника.</w:t>
      </w:r>
    </w:p>
    <w:p w:rsidR="00EE33AB" w:rsidRPr="0072127B" w:rsidRDefault="00EE33AB" w:rsidP="00EE33AB">
      <w:pPr>
        <w:pStyle w:val="aa"/>
        <w:numPr>
          <w:ilvl w:val="2"/>
          <w:numId w:val="16"/>
        </w:numPr>
        <w:spacing w:after="120"/>
      </w:pPr>
      <w:r w:rsidRPr="0072127B">
        <w:t xml:space="preserve">   Участники обеспечивают доставку Предложений Заказчику в сроки, указанные в п. 5.1, лично или через своего полномочного представителя либо посредством почтового отправления, курьерской службы или электронной почты. Предложение подается участником размещения заказа заказчику в письменной форме (на бумажном носителе) по указанному адресу или в форме электронного документа посредством электронной почты на адрес Заказчика. При подаче Предложения в форме электронного документа обязательно указать тему письма. Поданные Предложения регистрируются Заказчиком. Заказчик по требованию Участника выдает расписку лицу, доставившему конверт с Предложением, о его получении с указанием даты и времени получения.</w:t>
      </w:r>
    </w:p>
    <w:p w:rsidR="00EE33AB" w:rsidRPr="0072127B" w:rsidRDefault="00EE33AB" w:rsidP="00EE33AB">
      <w:pPr>
        <w:pStyle w:val="aa"/>
        <w:numPr>
          <w:ilvl w:val="2"/>
          <w:numId w:val="16"/>
        </w:numPr>
        <w:spacing w:after="120"/>
        <w:ind w:left="900" w:hanging="900"/>
      </w:pPr>
      <w:r w:rsidRPr="0072127B">
        <w:t>Участник запроса предложений, подавший заявку на участие, вправе изменить или отозвать ее в любое время до истечения срока представления Предложений.</w:t>
      </w:r>
    </w:p>
    <w:p w:rsidR="00EE33AB" w:rsidRPr="0072127B" w:rsidRDefault="00EE33AB" w:rsidP="00EE33AB">
      <w:pPr>
        <w:pStyle w:val="2"/>
        <w:numPr>
          <w:ilvl w:val="1"/>
          <w:numId w:val="16"/>
        </w:numPr>
        <w:spacing w:before="360"/>
        <w:jc w:val="both"/>
        <w:rPr>
          <w:sz w:val="24"/>
          <w:szCs w:val="24"/>
        </w:rPr>
      </w:pPr>
      <w:r w:rsidRPr="0072127B">
        <w:rPr>
          <w:sz w:val="24"/>
          <w:szCs w:val="24"/>
        </w:rPr>
        <w:t>Рассмотрение, оценка и сопоставление Предложений</w:t>
      </w:r>
    </w:p>
    <w:p w:rsidR="00EE33AB" w:rsidRPr="0072127B" w:rsidRDefault="00EE33AB" w:rsidP="00EE33AB">
      <w:pPr>
        <w:pStyle w:val="aa"/>
        <w:tabs>
          <w:tab w:val="clear" w:pos="1980"/>
        </w:tabs>
        <w:spacing w:after="120"/>
        <w:ind w:left="0" w:firstLine="0"/>
        <w:rPr>
          <w:b/>
        </w:rPr>
      </w:pPr>
      <w:r w:rsidRPr="0072127B">
        <w:rPr>
          <w:b/>
        </w:rPr>
        <w:t>5.3.1.  Общие положения</w:t>
      </w:r>
    </w:p>
    <w:p w:rsidR="00EE33AB" w:rsidRPr="0072127B" w:rsidRDefault="00EE33AB" w:rsidP="00EE33AB">
      <w:pPr>
        <w:pStyle w:val="a9"/>
        <w:tabs>
          <w:tab w:val="clear" w:pos="1134"/>
        </w:tabs>
        <w:spacing w:before="120" w:after="120" w:line="240" w:lineRule="auto"/>
        <w:ind w:left="0" w:firstLine="0"/>
        <w:rPr>
          <w:sz w:val="24"/>
          <w:szCs w:val="24"/>
        </w:rPr>
      </w:pPr>
      <w:r w:rsidRPr="0072127B">
        <w:rPr>
          <w:sz w:val="24"/>
          <w:szCs w:val="24"/>
        </w:rPr>
        <w:t>5.3.1.1. Вскрытие конвертов с Предложениями, рассмотрение, оценка и сопоставление Предложений осуществляется  Закупочной комиссией Заказчика.</w:t>
      </w:r>
    </w:p>
    <w:p w:rsidR="00EE33AB" w:rsidRPr="0072127B" w:rsidRDefault="00EE33AB" w:rsidP="00EE33AB">
      <w:pPr>
        <w:pStyle w:val="a9"/>
        <w:numPr>
          <w:ilvl w:val="3"/>
          <w:numId w:val="17"/>
        </w:numPr>
        <w:tabs>
          <w:tab w:val="clear" w:pos="1134"/>
        </w:tabs>
        <w:spacing w:after="120"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>Оценка Предложений включает этап рассмотрения и этап оценки Предложений.</w:t>
      </w:r>
    </w:p>
    <w:p w:rsidR="00EE33AB" w:rsidRPr="0072127B" w:rsidRDefault="00EE33AB" w:rsidP="00EE33AB">
      <w:pPr>
        <w:pStyle w:val="a9"/>
        <w:tabs>
          <w:tab w:val="clear" w:pos="1134"/>
        </w:tabs>
        <w:spacing w:after="120" w:line="240" w:lineRule="auto"/>
        <w:ind w:left="0" w:firstLine="0"/>
        <w:rPr>
          <w:sz w:val="24"/>
          <w:szCs w:val="24"/>
        </w:rPr>
      </w:pPr>
    </w:p>
    <w:p w:rsidR="00EE33AB" w:rsidRPr="0072127B" w:rsidRDefault="00EE33AB" w:rsidP="00EE33AB">
      <w:pPr>
        <w:pStyle w:val="aa"/>
        <w:numPr>
          <w:ilvl w:val="2"/>
          <w:numId w:val="17"/>
        </w:numPr>
        <w:spacing w:after="120"/>
        <w:rPr>
          <w:b/>
        </w:rPr>
      </w:pPr>
      <w:r w:rsidRPr="0072127B">
        <w:rPr>
          <w:b/>
        </w:rPr>
        <w:t>Этап рассмотрения Предложений</w:t>
      </w:r>
    </w:p>
    <w:p w:rsidR="00EE33AB" w:rsidRPr="0072127B" w:rsidRDefault="00EE33AB" w:rsidP="00EE33AB">
      <w:pPr>
        <w:pStyle w:val="a9"/>
        <w:numPr>
          <w:ilvl w:val="3"/>
          <w:numId w:val="18"/>
        </w:numPr>
        <w:tabs>
          <w:tab w:val="clear" w:pos="1134"/>
        </w:tabs>
        <w:spacing w:after="120"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>В рамках этапа рассмотрения Предложений участников Закупочная комиссия проверяет:</w:t>
      </w:r>
    </w:p>
    <w:p w:rsidR="00EE33AB" w:rsidRPr="0072127B" w:rsidRDefault="00EE33AB" w:rsidP="00EE33AB">
      <w:pPr>
        <w:pStyle w:val="5"/>
        <w:numPr>
          <w:ilvl w:val="0"/>
          <w:numId w:val="13"/>
        </w:numPr>
        <w:suppressAutoHyphens/>
        <w:spacing w:before="0" w:after="120" w:line="240" w:lineRule="auto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72127B">
        <w:rPr>
          <w:rFonts w:ascii="Times New Roman" w:hAnsi="Times New Roman"/>
          <w:b w:val="0"/>
          <w:i w:val="0"/>
          <w:sz w:val="24"/>
          <w:szCs w:val="24"/>
        </w:rPr>
        <w:lastRenderedPageBreak/>
        <w:t>соответствие Участников требованиям Документации в соответствии с пунктом 4 Документации;</w:t>
      </w:r>
    </w:p>
    <w:p w:rsidR="00EE33AB" w:rsidRPr="0072127B" w:rsidRDefault="00EE33AB" w:rsidP="00EE33AB">
      <w:pPr>
        <w:pStyle w:val="5"/>
        <w:numPr>
          <w:ilvl w:val="0"/>
          <w:numId w:val="13"/>
        </w:numPr>
        <w:suppressAutoHyphens/>
        <w:spacing w:before="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2127B">
        <w:rPr>
          <w:rFonts w:ascii="Times New Roman" w:hAnsi="Times New Roman"/>
          <w:b w:val="0"/>
          <w:i w:val="0"/>
          <w:sz w:val="24"/>
          <w:szCs w:val="24"/>
        </w:rPr>
        <w:t>полноту и качество оформления Предложений и их соответствие требованиям Документации</w:t>
      </w:r>
      <w:r w:rsidRPr="0072127B">
        <w:rPr>
          <w:rFonts w:ascii="Times New Roman" w:hAnsi="Times New Roman"/>
          <w:b w:val="0"/>
          <w:sz w:val="24"/>
          <w:szCs w:val="24"/>
        </w:rPr>
        <w:t>.</w:t>
      </w:r>
    </w:p>
    <w:p w:rsidR="00EE33AB" w:rsidRPr="0072127B" w:rsidRDefault="00EE33AB" w:rsidP="00EE33AB">
      <w:pPr>
        <w:pStyle w:val="a9"/>
        <w:numPr>
          <w:ilvl w:val="3"/>
          <w:numId w:val="18"/>
        </w:numPr>
        <w:tabs>
          <w:tab w:val="clear" w:pos="1134"/>
        </w:tabs>
        <w:spacing w:after="120"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>Заказчик отказывает в допуске к участию в запросе предложений Участнику, подавшему Предложение позже установленного срока, без рассмотрения по существу.</w:t>
      </w:r>
    </w:p>
    <w:p w:rsidR="00EE33AB" w:rsidRPr="0072127B" w:rsidRDefault="00EE33AB" w:rsidP="00EE33AB">
      <w:pPr>
        <w:pStyle w:val="a9"/>
        <w:numPr>
          <w:ilvl w:val="3"/>
          <w:numId w:val="18"/>
        </w:numPr>
        <w:tabs>
          <w:tab w:val="clear" w:pos="1134"/>
        </w:tabs>
        <w:spacing w:after="120"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 xml:space="preserve">В рамках этапа рассмотрения Закупочная комиссия Заказчика вправе запросить у Участников разъяснения или дополнения их Предложений, в том числе представления отсутствующих документов. </w:t>
      </w:r>
    </w:p>
    <w:p w:rsidR="00EE33AB" w:rsidRPr="0072127B" w:rsidRDefault="00EE33AB" w:rsidP="00EE33AB">
      <w:pPr>
        <w:pStyle w:val="a9"/>
        <w:numPr>
          <w:ilvl w:val="3"/>
          <w:numId w:val="18"/>
        </w:numPr>
        <w:tabs>
          <w:tab w:val="clear" w:pos="1134"/>
        </w:tabs>
        <w:spacing w:after="120"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>При рассмотрении Предложений Заказчик вправе отказать в допуске к участию в запросе предложений Участникам в случае:</w:t>
      </w:r>
    </w:p>
    <w:p w:rsidR="00EE33AB" w:rsidRPr="0072127B" w:rsidRDefault="00EE33AB" w:rsidP="00EE33AB">
      <w:pPr>
        <w:pStyle w:val="5"/>
        <w:numPr>
          <w:ilvl w:val="0"/>
          <w:numId w:val="14"/>
        </w:numPr>
        <w:tabs>
          <w:tab w:val="num" w:pos="1080"/>
        </w:tabs>
        <w:suppressAutoHyphens/>
        <w:spacing w:before="0" w:after="120" w:line="240" w:lineRule="auto"/>
        <w:ind w:left="1080" w:hanging="54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72127B">
        <w:rPr>
          <w:rFonts w:ascii="Times New Roman" w:hAnsi="Times New Roman"/>
          <w:b w:val="0"/>
          <w:i w:val="0"/>
          <w:sz w:val="24"/>
          <w:szCs w:val="24"/>
        </w:rPr>
        <w:t>несоответствия Участника требованиям Документации;</w:t>
      </w:r>
    </w:p>
    <w:p w:rsidR="00EE33AB" w:rsidRPr="0072127B" w:rsidRDefault="00EE33AB" w:rsidP="00EE33AB">
      <w:pPr>
        <w:pStyle w:val="5"/>
        <w:numPr>
          <w:ilvl w:val="0"/>
          <w:numId w:val="14"/>
        </w:numPr>
        <w:tabs>
          <w:tab w:val="num" w:pos="1080"/>
        </w:tabs>
        <w:suppressAutoHyphens/>
        <w:spacing w:before="0" w:after="120" w:line="240" w:lineRule="auto"/>
        <w:ind w:left="90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72127B">
        <w:rPr>
          <w:rFonts w:ascii="Times New Roman" w:hAnsi="Times New Roman"/>
          <w:b w:val="0"/>
          <w:i w:val="0"/>
          <w:sz w:val="24"/>
          <w:szCs w:val="24"/>
        </w:rPr>
        <w:t>предоставления Предложения:</w:t>
      </w:r>
    </w:p>
    <w:p w:rsidR="00EE33AB" w:rsidRPr="0072127B" w:rsidRDefault="00EE33AB" w:rsidP="00EE33A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не отвечающего требованиям Документации;</w:t>
      </w:r>
    </w:p>
    <w:p w:rsidR="00EE33AB" w:rsidRPr="0072127B" w:rsidRDefault="00EE33AB" w:rsidP="00EE33AB">
      <w:pPr>
        <w:numPr>
          <w:ilvl w:val="0"/>
          <w:numId w:val="15"/>
        </w:numPr>
        <w:spacing w:after="0" w:line="240" w:lineRule="auto"/>
        <w:ind w:left="1276" w:hanging="357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оформленного с существенными отклонениями от требований Документации;</w:t>
      </w:r>
    </w:p>
    <w:p w:rsidR="00EE33AB" w:rsidRPr="0072127B" w:rsidRDefault="00EE33AB" w:rsidP="00EE33A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содержащего более одной оферты;</w:t>
      </w:r>
    </w:p>
    <w:p w:rsidR="00EE33AB" w:rsidRPr="0072127B" w:rsidRDefault="00EE33AB" w:rsidP="00EE33AB">
      <w:pPr>
        <w:pStyle w:val="5"/>
        <w:numPr>
          <w:ilvl w:val="0"/>
          <w:numId w:val="14"/>
        </w:numPr>
        <w:tabs>
          <w:tab w:val="num" w:pos="1080"/>
        </w:tabs>
        <w:suppressAutoHyphens/>
        <w:spacing w:before="0" w:after="120" w:line="240" w:lineRule="auto"/>
        <w:ind w:left="90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72127B">
        <w:rPr>
          <w:rFonts w:ascii="Times New Roman" w:hAnsi="Times New Roman"/>
          <w:b w:val="0"/>
          <w:i w:val="0"/>
          <w:sz w:val="24"/>
          <w:szCs w:val="24"/>
        </w:rPr>
        <w:t>в иных случаях, предусмотренных Документацией.</w:t>
      </w:r>
    </w:p>
    <w:p w:rsidR="00EE33AB" w:rsidRPr="0072127B" w:rsidRDefault="00EE33AB" w:rsidP="00EE33AB">
      <w:pPr>
        <w:pStyle w:val="a9"/>
        <w:numPr>
          <w:ilvl w:val="3"/>
          <w:numId w:val="18"/>
        </w:numPr>
        <w:tabs>
          <w:tab w:val="clear" w:pos="1134"/>
        </w:tabs>
        <w:spacing w:after="120"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 xml:space="preserve">На основании результатов рассмотрения Предложений Участников закупочная комиссия принимает решение о соответствии Предложения  Участника требованиям Документации и допуску к дальнейшему участию в запросе предложений. </w:t>
      </w:r>
    </w:p>
    <w:p w:rsidR="00EE33AB" w:rsidRPr="0072127B" w:rsidRDefault="00EE33AB" w:rsidP="00EE33AB">
      <w:pPr>
        <w:pStyle w:val="a9"/>
        <w:numPr>
          <w:ilvl w:val="3"/>
          <w:numId w:val="18"/>
        </w:numPr>
        <w:tabs>
          <w:tab w:val="clear" w:pos="1134"/>
        </w:tabs>
        <w:spacing w:after="120" w:line="240" w:lineRule="auto"/>
        <w:rPr>
          <w:sz w:val="24"/>
          <w:szCs w:val="24"/>
        </w:rPr>
      </w:pPr>
      <w:r w:rsidRPr="0072127B">
        <w:rPr>
          <w:sz w:val="24"/>
          <w:szCs w:val="24"/>
        </w:rPr>
        <w:t>Организатор закупки может проводить одновременные или последовательные переговоры с участниками в отношении их предложений, в том числе переговоры по снижению цены. Переговоры оформляются протоколом, который подписывается организатором закупки и участником закупочной процедуры, с которым проводятся переговоры.</w:t>
      </w:r>
    </w:p>
    <w:p w:rsidR="00EE33AB" w:rsidRPr="0072127B" w:rsidRDefault="00EE33AB" w:rsidP="00EE33AB">
      <w:pPr>
        <w:pStyle w:val="a9"/>
        <w:tabs>
          <w:tab w:val="clear" w:pos="1134"/>
        </w:tabs>
        <w:spacing w:after="120" w:line="240" w:lineRule="auto"/>
        <w:ind w:left="0" w:firstLine="0"/>
        <w:rPr>
          <w:sz w:val="24"/>
          <w:szCs w:val="24"/>
        </w:rPr>
      </w:pPr>
    </w:p>
    <w:p w:rsidR="00EE33AB" w:rsidRPr="0072127B" w:rsidRDefault="00EE33AB" w:rsidP="00EE33AB">
      <w:pPr>
        <w:pStyle w:val="aa"/>
        <w:numPr>
          <w:ilvl w:val="2"/>
          <w:numId w:val="18"/>
        </w:numPr>
        <w:spacing w:after="120"/>
        <w:rPr>
          <w:b/>
          <w:bCs/>
        </w:rPr>
      </w:pPr>
      <w:r w:rsidRPr="0072127B">
        <w:rPr>
          <w:b/>
          <w:bCs/>
        </w:rPr>
        <w:t xml:space="preserve">Этап оценки Предложений </w:t>
      </w:r>
    </w:p>
    <w:p w:rsidR="00EE33AB" w:rsidRPr="0072127B" w:rsidRDefault="00EE33AB" w:rsidP="00EE33AB">
      <w:pPr>
        <w:pStyle w:val="a5"/>
        <w:numPr>
          <w:ilvl w:val="3"/>
          <w:numId w:val="18"/>
        </w:numPr>
        <w:spacing w:before="80" w:after="80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  <w:lang w:val="ru-RU"/>
        </w:rPr>
        <w:t xml:space="preserve">Для определения лучших условий исполнения договора, предложенных в Заявках, закупочная комиссия оценивает и сопоставляет такие Заявки по следующим критериям оценки: цена договора, соответствие техническому заданию </w:t>
      </w:r>
      <w:r w:rsidRPr="0072127B">
        <w:rPr>
          <w:rFonts w:ascii="Times New Roman" w:hAnsi="Times New Roman"/>
          <w:sz w:val="24"/>
          <w:szCs w:val="24"/>
        </w:rPr>
        <w:t>Заказчика.</w:t>
      </w:r>
    </w:p>
    <w:p w:rsidR="00EE33AB" w:rsidRPr="0072127B" w:rsidRDefault="00EE33AB" w:rsidP="00EE33AB">
      <w:pPr>
        <w:pStyle w:val="aa"/>
        <w:tabs>
          <w:tab w:val="clear" w:pos="1980"/>
        </w:tabs>
        <w:spacing w:after="120"/>
        <w:ind w:left="0" w:firstLine="0"/>
      </w:pPr>
    </w:p>
    <w:p w:rsidR="00EE33AB" w:rsidRPr="0072127B" w:rsidRDefault="00EE33AB" w:rsidP="00EE33AB">
      <w:pPr>
        <w:pStyle w:val="2"/>
        <w:keepNext w:val="0"/>
        <w:numPr>
          <w:ilvl w:val="1"/>
          <w:numId w:val="19"/>
        </w:numPr>
        <w:spacing w:before="0"/>
        <w:jc w:val="both"/>
        <w:rPr>
          <w:sz w:val="24"/>
          <w:szCs w:val="24"/>
        </w:rPr>
      </w:pPr>
      <w:bookmarkStart w:id="30" w:name="_Toc169603554"/>
      <w:bookmarkStart w:id="31" w:name="_Toc171315562"/>
      <w:bookmarkStart w:id="32" w:name="_Toc179685327"/>
      <w:bookmarkStart w:id="33" w:name="_Toc321987708"/>
      <w:r w:rsidRPr="0072127B">
        <w:rPr>
          <w:sz w:val="24"/>
          <w:szCs w:val="24"/>
        </w:rPr>
        <w:t>Заключение Договора</w:t>
      </w:r>
      <w:bookmarkEnd w:id="30"/>
      <w:bookmarkEnd w:id="31"/>
      <w:bookmarkEnd w:id="32"/>
      <w:bookmarkEnd w:id="33"/>
    </w:p>
    <w:p w:rsidR="00EE33AB" w:rsidRPr="0072127B" w:rsidRDefault="00EE33AB" w:rsidP="00EE33AB">
      <w:pPr>
        <w:pStyle w:val="aa"/>
        <w:numPr>
          <w:ilvl w:val="2"/>
          <w:numId w:val="19"/>
        </w:numPr>
        <w:spacing w:after="120"/>
      </w:pPr>
      <w:r w:rsidRPr="0072127B">
        <w:t xml:space="preserve">Договор между Заказчиком и Победителем заключается </w:t>
      </w:r>
      <w:r w:rsidRPr="0072127B">
        <w:rPr>
          <w:color w:val="000000"/>
        </w:rPr>
        <w:t>н</w:t>
      </w:r>
      <w:r w:rsidR="00796A81">
        <w:t>е ранее чем через 3</w:t>
      </w:r>
      <w:r w:rsidRPr="0072127B">
        <w:t xml:space="preserve"> дн</w:t>
      </w:r>
      <w:r w:rsidR="00796A81">
        <w:t>я</w:t>
      </w:r>
      <w:r w:rsidRPr="0072127B">
        <w:t xml:space="preserve"> со дня размещения на официальном сайте протокола об оценке и сопоставлении предложений участников закупки и не позднее чем через 20 дней со дня подписания указанного протокола.</w:t>
      </w:r>
    </w:p>
    <w:p w:rsidR="00EE33AB" w:rsidRPr="0072127B" w:rsidRDefault="00EE33AB" w:rsidP="00EE33AB">
      <w:pPr>
        <w:pStyle w:val="aa"/>
        <w:numPr>
          <w:ilvl w:val="2"/>
          <w:numId w:val="19"/>
        </w:numPr>
        <w:spacing w:after="120"/>
      </w:pPr>
      <w:r w:rsidRPr="0072127B">
        <w:t>Условия Договора определяются в соответствии с</w:t>
      </w:r>
      <w:r w:rsidRPr="0072127B">
        <w:rPr>
          <w:color w:val="FF0000"/>
        </w:rPr>
        <w:t xml:space="preserve"> </w:t>
      </w:r>
      <w:r w:rsidRPr="0072127B">
        <w:t xml:space="preserve">требованиями Заказчика. </w:t>
      </w:r>
    </w:p>
    <w:p w:rsidR="00EE33AB" w:rsidRPr="0072127B" w:rsidRDefault="00EE33AB" w:rsidP="00EE33AB">
      <w:pPr>
        <w:pStyle w:val="aa"/>
        <w:numPr>
          <w:ilvl w:val="2"/>
          <w:numId w:val="19"/>
        </w:numPr>
        <w:spacing w:after="120"/>
      </w:pPr>
      <w:r w:rsidRPr="0072127B">
        <w:t>В случае, если Победитель в срок, предусмотренный п. 5.5.1, не заключит Договор на условиях, определенных Документацией, закупочная комиссия признает Победителя уклонившимся от заключения Договора.</w:t>
      </w:r>
    </w:p>
    <w:p w:rsidR="00EE33AB" w:rsidRPr="0072127B" w:rsidRDefault="00EE33AB" w:rsidP="00EE33AB">
      <w:pPr>
        <w:pStyle w:val="aa"/>
        <w:numPr>
          <w:ilvl w:val="2"/>
          <w:numId w:val="19"/>
        </w:numPr>
        <w:spacing w:after="120"/>
      </w:pPr>
      <w:bookmarkStart w:id="34" w:name="_Toc169603555"/>
      <w:bookmarkStart w:id="35" w:name="_Toc171315563"/>
      <w:r w:rsidRPr="0072127B">
        <w:t>В случае, если Победитель признан уклонившимся от заключения Договора, Заказчик вправе заключить договор с  участником, занявшим при проведении Запроса предложений  второе место.</w:t>
      </w:r>
    </w:p>
    <w:p w:rsidR="00EE33AB" w:rsidRPr="0072127B" w:rsidRDefault="00EE33AB" w:rsidP="00EE33AB">
      <w:pPr>
        <w:pStyle w:val="aa"/>
        <w:numPr>
          <w:ilvl w:val="2"/>
          <w:numId w:val="19"/>
        </w:numPr>
        <w:spacing w:after="120"/>
      </w:pPr>
      <w:r w:rsidRPr="0072127B">
        <w:t xml:space="preserve">В случае, если запрос предложений признан несостоявшимся и Договор не заключен в срок, установленный Документацией, Заказчик вправе: </w:t>
      </w:r>
      <w:bookmarkEnd w:id="34"/>
      <w:bookmarkEnd w:id="35"/>
    </w:p>
    <w:p w:rsidR="00EE33AB" w:rsidRPr="0072127B" w:rsidRDefault="00EE33AB" w:rsidP="00EE33AB">
      <w:pPr>
        <w:shd w:val="clear" w:color="auto" w:fill="FFFFFF"/>
        <w:tabs>
          <w:tab w:val="left" w:pos="426"/>
          <w:tab w:val="left" w:pos="1210"/>
        </w:tabs>
        <w:spacing w:line="240" w:lineRule="auto"/>
        <w:ind w:left="17" w:firstLine="709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lastRenderedPageBreak/>
        <w:t>- отказаться от проведения повторной процедуры закупки, в случае если утрачена потребность в закупке предполагаемого предмета договора;</w:t>
      </w:r>
    </w:p>
    <w:p w:rsidR="00EE33AB" w:rsidRPr="0072127B" w:rsidRDefault="00EE33AB" w:rsidP="00EE33AB">
      <w:pPr>
        <w:shd w:val="clear" w:color="auto" w:fill="FFFFFF"/>
        <w:tabs>
          <w:tab w:val="left" w:pos="426"/>
          <w:tab w:val="left" w:pos="1210"/>
        </w:tabs>
        <w:spacing w:line="240" w:lineRule="auto"/>
        <w:ind w:left="17" w:firstLine="709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- объявить о проведении повторного запроса предложений. При этом заказчик вправе изменить условия запроса предложений;</w:t>
      </w:r>
    </w:p>
    <w:p w:rsidR="00EE33AB" w:rsidRPr="0072127B" w:rsidRDefault="00EE33AB" w:rsidP="00EE33AB">
      <w:pPr>
        <w:shd w:val="clear" w:color="auto" w:fill="FFFFFF"/>
        <w:tabs>
          <w:tab w:val="left" w:pos="426"/>
          <w:tab w:val="left" w:pos="1210"/>
        </w:tabs>
        <w:spacing w:line="240" w:lineRule="auto"/>
        <w:ind w:left="17" w:firstLine="709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 xml:space="preserve"> - заключить договор с единственным поставщиком (исполнителем, подрядчиком).</w:t>
      </w:r>
    </w:p>
    <w:p w:rsidR="00EE33AB" w:rsidRPr="0072127B" w:rsidRDefault="00EE33AB" w:rsidP="00EE33AB">
      <w:pPr>
        <w:tabs>
          <w:tab w:val="left" w:pos="7785"/>
        </w:tabs>
        <w:jc w:val="both"/>
        <w:rPr>
          <w:rFonts w:ascii="Times New Roman" w:hAnsi="Times New Roman"/>
          <w:sz w:val="24"/>
          <w:szCs w:val="24"/>
          <w:lang w:bidi="ar-MA"/>
        </w:rPr>
      </w:pPr>
    </w:p>
    <w:p w:rsidR="00E051F3" w:rsidRDefault="00E051F3"/>
    <w:sectPr w:rsidR="00E051F3" w:rsidSect="00580DD4">
      <w:footerReference w:type="default" r:id="rId7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3C6" w:rsidRDefault="002A43C6" w:rsidP="009C18DC">
      <w:pPr>
        <w:spacing w:after="0" w:line="240" w:lineRule="auto"/>
      </w:pPr>
      <w:r>
        <w:separator/>
      </w:r>
    </w:p>
  </w:endnote>
  <w:endnote w:type="continuationSeparator" w:id="0">
    <w:p w:rsidR="002A43C6" w:rsidRDefault="002A43C6" w:rsidP="009C1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5E" w:rsidRPr="00056ACA" w:rsidRDefault="002A43C6">
    <w:pPr>
      <w:pStyle w:val="ab"/>
      <w:jc w:val="right"/>
      <w:rPr>
        <w:sz w:val="16"/>
        <w:szCs w:val="16"/>
      </w:rPr>
    </w:pPr>
  </w:p>
  <w:p w:rsidR="00CD4F5E" w:rsidRDefault="002A43C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3C6" w:rsidRDefault="002A43C6" w:rsidP="009C18DC">
      <w:pPr>
        <w:spacing w:after="0" w:line="240" w:lineRule="auto"/>
      </w:pPr>
      <w:r>
        <w:separator/>
      </w:r>
    </w:p>
  </w:footnote>
  <w:footnote w:type="continuationSeparator" w:id="0">
    <w:p w:rsidR="002A43C6" w:rsidRDefault="002A43C6" w:rsidP="009C18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1B09"/>
    <w:multiLevelType w:val="hybridMultilevel"/>
    <w:tmpl w:val="BDC0FEAA"/>
    <w:lvl w:ilvl="0" w:tplc="647EB1F8">
      <w:start w:val="1"/>
      <w:numFmt w:val="bullet"/>
      <w:lvlText w:val="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206E1"/>
    <w:multiLevelType w:val="multilevel"/>
    <w:tmpl w:val="2A5A262A"/>
    <w:lvl w:ilvl="0">
      <w:start w:val="5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DB45F3D"/>
    <w:multiLevelType w:val="multilevel"/>
    <w:tmpl w:val="075493B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3">
    <w:nsid w:val="1AF0116A"/>
    <w:multiLevelType w:val="multilevel"/>
    <w:tmpl w:val="F1EE01C2"/>
    <w:lvl w:ilvl="0">
      <w:start w:val="2"/>
      <w:numFmt w:val="none"/>
      <w:lvlText w:val="5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none"/>
      <w:lvlText w:val="5.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4.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E001110"/>
    <w:multiLevelType w:val="multilevel"/>
    <w:tmpl w:val="2F1EE956"/>
    <w:lvl w:ilvl="0">
      <w:start w:val="2"/>
      <w:numFmt w:val="none"/>
      <w:lvlText w:val="5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none"/>
      <w:lvlText w:val="5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4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F5370B3"/>
    <w:multiLevelType w:val="hybridMultilevel"/>
    <w:tmpl w:val="78AA932C"/>
    <w:lvl w:ilvl="0" w:tplc="E65AC83E">
      <w:start w:val="201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90E85"/>
    <w:multiLevelType w:val="multilevel"/>
    <w:tmpl w:val="64E41D9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8FF6DD0"/>
    <w:multiLevelType w:val="multilevel"/>
    <w:tmpl w:val="9A7287B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none"/>
      <w:lvlText w:val="4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F3E1588"/>
    <w:multiLevelType w:val="multilevel"/>
    <w:tmpl w:val="51E07B8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20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20"/>
      <w:lvlText w:val="%1.%2.%3.%4"/>
      <w:lvlJc w:val="left"/>
      <w:pPr>
        <w:tabs>
          <w:tab w:val="num" w:pos="1986"/>
        </w:tabs>
        <w:ind w:left="1986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21"/>
      <w:lvlText w:val="%5)"/>
      <w:lvlJc w:val="left"/>
      <w:pPr>
        <w:tabs>
          <w:tab w:val="num" w:pos="1134"/>
        </w:tabs>
        <w:ind w:left="1701" w:hanging="567"/>
      </w:pPr>
      <w:rPr>
        <w:rFonts w:cs="Times New Roman" w:hint="default"/>
      </w:rPr>
    </w:lvl>
    <w:lvl w:ilvl="5">
      <w:start w:val="1"/>
      <w:numFmt w:val="lowerLetter"/>
      <w:pStyle w:val="22"/>
      <w:lvlText w:val="%5%6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6">
      <w:start w:val="1"/>
      <w:numFmt w:val="lowerLetter"/>
      <w:pStyle w:val="3"/>
      <w:lvlText w:val="%5%6%7)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cs="Times New Roman" w:hint="default"/>
      </w:rPr>
    </w:lvl>
  </w:abstractNum>
  <w:abstractNum w:abstractNumId="9">
    <w:nsid w:val="33BF5F11"/>
    <w:multiLevelType w:val="hybridMultilevel"/>
    <w:tmpl w:val="737260B0"/>
    <w:lvl w:ilvl="0" w:tplc="95AA1B1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0">
    <w:nsid w:val="33CB2DBB"/>
    <w:multiLevelType w:val="hybridMultilevel"/>
    <w:tmpl w:val="189C6FEA"/>
    <w:lvl w:ilvl="0" w:tplc="FFFFFFF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516D0F"/>
    <w:multiLevelType w:val="multilevel"/>
    <w:tmpl w:val="6DDAA556"/>
    <w:lvl w:ilvl="0">
      <w:start w:val="5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D702571"/>
    <w:multiLevelType w:val="multilevel"/>
    <w:tmpl w:val="3F90051E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43195087"/>
    <w:multiLevelType w:val="multilevel"/>
    <w:tmpl w:val="223A95C8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476C5032"/>
    <w:multiLevelType w:val="hybridMultilevel"/>
    <w:tmpl w:val="9790F7AA"/>
    <w:lvl w:ilvl="0" w:tplc="FFFFFFFF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5">
    <w:nsid w:val="4AE1605D"/>
    <w:multiLevelType w:val="hybridMultilevel"/>
    <w:tmpl w:val="DFB25E0E"/>
    <w:lvl w:ilvl="0" w:tplc="FD74D6AE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8FD42C0E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6BFE6D06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BFC9586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BADE8882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7F3819CE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584A900C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9336E7FA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22EC82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6">
    <w:nsid w:val="4ED162BD"/>
    <w:multiLevelType w:val="multilevel"/>
    <w:tmpl w:val="8FA8AE42"/>
    <w:lvl w:ilvl="0">
      <w:start w:val="2"/>
      <w:numFmt w:val="none"/>
      <w:lvlText w:val="5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677005E7"/>
    <w:multiLevelType w:val="multilevel"/>
    <w:tmpl w:val="4CC2375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736F2B2E"/>
    <w:multiLevelType w:val="multilevel"/>
    <w:tmpl w:val="8B92F1C8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F610045"/>
    <w:multiLevelType w:val="multilevel"/>
    <w:tmpl w:val="EB549D8C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4"/>
  </w:num>
  <w:num w:numId="5">
    <w:abstractNumId w:val="16"/>
  </w:num>
  <w:num w:numId="6">
    <w:abstractNumId w:val="3"/>
  </w:num>
  <w:num w:numId="7">
    <w:abstractNumId w:val="18"/>
  </w:num>
  <w:num w:numId="8">
    <w:abstractNumId w:val="6"/>
  </w:num>
  <w:num w:numId="9">
    <w:abstractNumId w:val="19"/>
  </w:num>
  <w:num w:numId="10">
    <w:abstractNumId w:val="12"/>
  </w:num>
  <w:num w:numId="11">
    <w:abstractNumId w:val="17"/>
  </w:num>
  <w:num w:numId="12">
    <w:abstractNumId w:val="14"/>
  </w:num>
  <w:num w:numId="13">
    <w:abstractNumId w:val="9"/>
  </w:num>
  <w:num w:numId="14">
    <w:abstractNumId w:val="15"/>
  </w:num>
  <w:num w:numId="15">
    <w:abstractNumId w:val="0"/>
  </w:num>
  <w:num w:numId="16">
    <w:abstractNumId w:val="2"/>
  </w:num>
  <w:num w:numId="17">
    <w:abstractNumId w:val="1"/>
  </w:num>
  <w:num w:numId="18">
    <w:abstractNumId w:val="11"/>
  </w:num>
  <w:num w:numId="19">
    <w:abstractNumId w:val="1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3AB"/>
    <w:rsid w:val="000F1253"/>
    <w:rsid w:val="0013754A"/>
    <w:rsid w:val="00250D04"/>
    <w:rsid w:val="002A43C6"/>
    <w:rsid w:val="003A4E26"/>
    <w:rsid w:val="004C5F0A"/>
    <w:rsid w:val="00646EB4"/>
    <w:rsid w:val="006A4845"/>
    <w:rsid w:val="006D6FAD"/>
    <w:rsid w:val="00796A81"/>
    <w:rsid w:val="008123F5"/>
    <w:rsid w:val="008175E2"/>
    <w:rsid w:val="009A153A"/>
    <w:rsid w:val="009C18DC"/>
    <w:rsid w:val="00C5370E"/>
    <w:rsid w:val="00CC2043"/>
    <w:rsid w:val="00CD7D2A"/>
    <w:rsid w:val="00CE428E"/>
    <w:rsid w:val="00DE00BE"/>
    <w:rsid w:val="00DE7B5D"/>
    <w:rsid w:val="00E051F3"/>
    <w:rsid w:val="00E91830"/>
    <w:rsid w:val="00EE33AB"/>
    <w:rsid w:val="00FA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AB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uiPriority w:val="99"/>
    <w:qFormat/>
    <w:rsid w:val="00EE33AB"/>
    <w:pPr>
      <w:keepNext/>
      <w:keepLines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/>
      <w:b/>
      <w:kern w:val="28"/>
      <w:sz w:val="36"/>
      <w:szCs w:val="20"/>
      <w:lang w:eastAsia="ru-RU"/>
    </w:rPr>
  </w:style>
  <w:style w:type="paragraph" w:styleId="2">
    <w:name w:val="heading 2"/>
    <w:aliases w:val="H2,H2 Знак,Заголовок 21,2,h2,Б2,RTC,iz2,Numbered text 3,HD2,Heading 2 Hidden,Раздел Знак,Level 2 Topic Heading,H21,Major,CHS,H2-Heading 2,l2,Header2,22,heading2,list2,A,A.B.C.,list 2,Heading2,Heading Indent No L2,H"/>
    <w:basedOn w:val="a"/>
    <w:next w:val="a"/>
    <w:link w:val="23"/>
    <w:qFormat/>
    <w:rsid w:val="00EE33AB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EE33A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uiPriority w:val="99"/>
    <w:rsid w:val="00EE33AB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Numbered text 3 Знак,HD2 Знак,Heading 2 Hidden Знак,Раздел Знак Знак,Level 2 Topic Heading Знак,H21 Знак,Major Знак,CHS Знак,H2-Heading 2 Знак,l2 Знак"/>
    <w:basedOn w:val="a0"/>
    <w:link w:val="2"/>
    <w:rsid w:val="00EE33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E33A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0">
    <w:name w:val="Стиль2"/>
    <w:basedOn w:val="21"/>
    <w:uiPriority w:val="99"/>
    <w:rsid w:val="00EE33AB"/>
    <w:pPr>
      <w:keepNext/>
      <w:keepLines/>
      <w:widowControl w:val="0"/>
      <w:numPr>
        <w:ilvl w:val="3"/>
      </w:numPr>
      <w:suppressLineNumbers/>
      <w:tabs>
        <w:tab w:val="clear" w:pos="1986"/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1">
    <w:name w:val="List Number 2"/>
    <w:basedOn w:val="a"/>
    <w:uiPriority w:val="99"/>
    <w:rsid w:val="00EE33AB"/>
    <w:pPr>
      <w:numPr>
        <w:ilvl w:val="4"/>
        <w:numId w:val="1"/>
      </w:numPr>
      <w:tabs>
        <w:tab w:val="clear" w:pos="1134"/>
        <w:tab w:val="num" w:pos="432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Стиль3"/>
    <w:basedOn w:val="22"/>
    <w:rsid w:val="00EE33AB"/>
    <w:pPr>
      <w:widowControl w:val="0"/>
      <w:numPr>
        <w:ilvl w:val="6"/>
      </w:numPr>
      <w:tabs>
        <w:tab w:val="clear" w:pos="1418"/>
        <w:tab w:val="num" w:pos="1307"/>
      </w:tabs>
      <w:adjustRightInd w:val="0"/>
      <w:spacing w:after="0" w:line="240" w:lineRule="auto"/>
      <w:ind w:left="1080" w:hanging="360"/>
      <w:jc w:val="both"/>
      <w:textAlignment w:val="baseline"/>
    </w:pPr>
    <w:rPr>
      <w:szCs w:val="20"/>
    </w:rPr>
  </w:style>
  <w:style w:type="paragraph" w:styleId="22">
    <w:name w:val="Body Text Indent 2"/>
    <w:aliases w:val="Знак1,Знак"/>
    <w:basedOn w:val="a"/>
    <w:link w:val="24"/>
    <w:uiPriority w:val="99"/>
    <w:rsid w:val="00EE33AB"/>
    <w:pPr>
      <w:numPr>
        <w:ilvl w:val="5"/>
        <w:numId w:val="1"/>
      </w:numPr>
      <w:tabs>
        <w:tab w:val="clear" w:pos="2268"/>
      </w:tabs>
      <w:spacing w:after="120" w:line="480" w:lineRule="auto"/>
      <w:ind w:left="283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aliases w:val="Знак1 Знак,Знак Знак"/>
    <w:basedOn w:val="a0"/>
    <w:link w:val="22"/>
    <w:uiPriority w:val="99"/>
    <w:rsid w:val="00EE33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EE33AB"/>
    <w:rPr>
      <w:rFonts w:cs="Times New Roman"/>
      <w:color w:val="0000FF"/>
      <w:u w:val="single"/>
    </w:rPr>
  </w:style>
  <w:style w:type="paragraph" w:customStyle="1" w:styleId="a4">
    <w:name w:val="Подподпункт"/>
    <w:basedOn w:val="a"/>
    <w:rsid w:val="00EE33AB"/>
    <w:pPr>
      <w:numPr>
        <w:ilvl w:val="4"/>
      </w:num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List Paragraph"/>
    <w:basedOn w:val="a"/>
    <w:link w:val="a6"/>
    <w:qFormat/>
    <w:rsid w:val="00EE33AB"/>
    <w:pPr>
      <w:ind w:left="720"/>
      <w:contextualSpacing/>
    </w:pPr>
    <w:rPr>
      <w:rFonts w:eastAsia="Times New Roman"/>
      <w:lang w:val="en-US"/>
    </w:rPr>
  </w:style>
  <w:style w:type="character" w:customStyle="1" w:styleId="a6">
    <w:name w:val="Абзац списка Знак"/>
    <w:basedOn w:val="a0"/>
    <w:link w:val="a5"/>
    <w:locked/>
    <w:rsid w:val="00EE33AB"/>
    <w:rPr>
      <w:rFonts w:ascii="Calibri" w:eastAsia="Times New Roman" w:hAnsi="Calibri" w:cs="Times New Roman"/>
      <w:lang w:val="en-US"/>
    </w:rPr>
  </w:style>
  <w:style w:type="paragraph" w:styleId="a7">
    <w:name w:val="Body Text"/>
    <w:aliases w:val="Основной текст Знак Знак Знак,Основной текст Знак Знак Знак Знак,Знак11,body text"/>
    <w:basedOn w:val="a"/>
    <w:link w:val="a8"/>
    <w:rsid w:val="00EE33A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 Знак1,Основной текст Знак Знак Знак Знак Знак,Знак11 Знак,body text Знак"/>
    <w:basedOn w:val="a0"/>
    <w:link w:val="a7"/>
    <w:rsid w:val="00EE33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одпункт"/>
    <w:basedOn w:val="aa"/>
    <w:rsid w:val="00EE33AB"/>
    <w:pPr>
      <w:numPr>
        <w:ilvl w:val="3"/>
      </w:numPr>
      <w:tabs>
        <w:tab w:val="num" w:pos="851"/>
        <w:tab w:val="left" w:pos="1134"/>
        <w:tab w:val="num" w:pos="1980"/>
      </w:tabs>
      <w:spacing w:line="360" w:lineRule="auto"/>
      <w:ind w:left="851" w:hanging="851"/>
    </w:pPr>
    <w:rPr>
      <w:sz w:val="28"/>
      <w:szCs w:val="20"/>
    </w:rPr>
  </w:style>
  <w:style w:type="paragraph" w:styleId="ab">
    <w:name w:val="footer"/>
    <w:basedOn w:val="a"/>
    <w:link w:val="ac"/>
    <w:uiPriority w:val="99"/>
    <w:rsid w:val="00EE33AB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E33AB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a">
    <w:name w:val="Пункт"/>
    <w:basedOn w:val="a"/>
    <w:link w:val="11"/>
    <w:rsid w:val="00EE33AB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Пункт Знак1"/>
    <w:basedOn w:val="a0"/>
    <w:link w:val="aa"/>
    <w:locked/>
    <w:rsid w:val="00EE33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EE33AB"/>
    <w:pPr>
      <w:spacing w:after="0" w:line="240" w:lineRule="auto"/>
    </w:pPr>
    <w:rPr>
      <w:rFonts w:ascii="Calibri" w:eastAsia="Calibri" w:hAnsi="Calibri" w:cs="Calibri"/>
    </w:rPr>
  </w:style>
  <w:style w:type="character" w:customStyle="1" w:styleId="b-serp-urlitem1">
    <w:name w:val="b-serp-url__item1"/>
    <w:basedOn w:val="a0"/>
    <w:rsid w:val="00EE33AB"/>
  </w:style>
  <w:style w:type="paragraph" w:styleId="ae">
    <w:name w:val="Normal (Web)"/>
    <w:basedOn w:val="a"/>
    <w:rsid w:val="00EE33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EE3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1">
    <w:name w:val="caaieiaie 1"/>
    <w:basedOn w:val="Iauiue"/>
    <w:next w:val="Iauiue"/>
    <w:rsid w:val="00EE33AB"/>
    <w:pPr>
      <w:keepNext/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3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0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8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2105</Words>
  <Characters>12002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Данькова Л.А.</dc:creator>
  <cp:keywords/>
  <dc:description/>
  <cp:lastModifiedBy>Данькова Л.А.</cp:lastModifiedBy>
  <cp:revision>6</cp:revision>
  <dcterms:created xsi:type="dcterms:W3CDTF">2013-04-11T08:20:00Z</dcterms:created>
  <dcterms:modified xsi:type="dcterms:W3CDTF">2013-04-11T12:09:00Z</dcterms:modified>
</cp:coreProperties>
</file>