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2B4" w:rsidRDefault="00A732B4" w:rsidP="00A732B4">
      <w:pPr>
        <w:pStyle w:val="Heading3"/>
      </w:pPr>
      <w:r>
        <w:t>Основные цели</w:t>
      </w:r>
    </w:p>
    <w:p w:rsidR="00A732B4" w:rsidRDefault="00A732B4" w:rsidP="00A732B4">
      <w:pPr>
        <w:pStyle w:val="NormalWeb"/>
      </w:pPr>
      <w:r>
        <w:t>- представление и защита прав и интересов граждан Московской области - ветеранов войн и военных конфликтов, военной службы, правоохранительных органов, участников боевых действий, членов их семей и семей погибших военнослужащих (сотрудников), других категорий граждан;</w:t>
      </w:r>
    </w:p>
    <w:p w:rsidR="00A732B4" w:rsidRDefault="00A732B4" w:rsidP="00A732B4">
      <w:pPr>
        <w:pStyle w:val="NormalWeb"/>
      </w:pPr>
      <w:r>
        <w:t>- консолидация и активизация усилий ветеранов войн и вооруженных конфликтов, военной службы, правоохранительных органов, участников боевых действий, членов их семей и семей погибших военнослужащих (сотрудников), а также созданных ими общественных объединений для укрепления взаимопонимания и процветания Московской области;</w:t>
      </w:r>
    </w:p>
    <w:p w:rsidR="00A732B4" w:rsidRDefault="00A732B4" w:rsidP="00A732B4">
      <w:pPr>
        <w:pStyle w:val="NormalWeb"/>
      </w:pPr>
      <w:r>
        <w:t>- укрепление ветеранской дружбы, сотрудничества и взаимопомощи;</w:t>
      </w:r>
    </w:p>
    <w:p w:rsidR="00A732B4" w:rsidRDefault="00A732B4" w:rsidP="00A732B4">
      <w:pPr>
        <w:pStyle w:val="NormalWeb"/>
      </w:pPr>
      <w:r>
        <w:t>- участие в формировании современной идеологии страны, отвечающей целям духовного возрождения России;</w:t>
      </w:r>
    </w:p>
    <w:p w:rsidR="00A732B4" w:rsidRDefault="00A732B4" w:rsidP="00A732B4">
      <w:pPr>
        <w:pStyle w:val="NormalWeb"/>
      </w:pPr>
      <w:r>
        <w:t>- участие в общественно-политической жизни Московской области в целях создания социальных и политических условий и механизмов, обеспечивающих ее развитие и повышение уровня жизни граждан.</w:t>
      </w:r>
    </w:p>
    <w:p w:rsidR="00A732B4" w:rsidRDefault="00A732B4" w:rsidP="00A732B4">
      <w:pPr>
        <w:pStyle w:val="Heading3"/>
      </w:pPr>
      <w:r>
        <w:t>Главные задачи</w:t>
      </w:r>
    </w:p>
    <w:p w:rsidR="00A732B4" w:rsidRDefault="00A732B4" w:rsidP="00A732B4">
      <w:pPr>
        <w:pStyle w:val="NormalWeb"/>
      </w:pPr>
      <w:r>
        <w:t>- повышение эффективности работы ветеранских организаций по защите социальных, экономических, политических и иных законных прав и интересов ветеранов войн и вооруженных конфликтов, военной службы, правоохранительных органов, участников боевых действий, членов их семей и семей погибших военнослужащих (сотрудников), других категорий граждан;</w:t>
      </w:r>
    </w:p>
    <w:p w:rsidR="00A732B4" w:rsidRDefault="00A732B4" w:rsidP="00A732B4">
      <w:pPr>
        <w:pStyle w:val="NormalWeb"/>
      </w:pPr>
      <w:r>
        <w:t>- содействие формированию общественного мнения в направлении более гуманного и справедливого отношения к ветеранам;</w:t>
      </w:r>
    </w:p>
    <w:p w:rsidR="00A732B4" w:rsidRDefault="00A732B4" w:rsidP="00A732B4">
      <w:pPr>
        <w:pStyle w:val="NormalWeb"/>
      </w:pPr>
      <w:r>
        <w:t>- участие в выборах и референдумах, прежде всего региональных и местных, в порядке, предусмотренном законодательством Российской Федерации;</w:t>
      </w:r>
    </w:p>
    <w:p w:rsidR="00A732B4" w:rsidRDefault="00A732B4" w:rsidP="00A732B4">
      <w:pPr>
        <w:pStyle w:val="NormalWeb"/>
      </w:pPr>
      <w:r>
        <w:t>- развитие механизмов взаимодействия и сотрудничества с органами государственной власти и органами местного самоуправления, депутатами и лицами, занимающими иные выборные должности в органах государственной власти Московской области и органах местного самоуправления, общественными объединениями, негосударственными организациями для достижения целей, предусмотренных Уставом Организации и решениями руководящих органов Отделения;</w:t>
      </w:r>
    </w:p>
    <w:p w:rsidR="00A732B4" w:rsidRDefault="00A732B4" w:rsidP="00A732B4">
      <w:pPr>
        <w:pStyle w:val="NormalWeb"/>
      </w:pPr>
      <w:r>
        <w:t xml:space="preserve">- участие в создании и обеспечении эффективных форм и механизмов общественного контроля деятельности государственных органов и органов местного самоуправления, депутатов и лиц, занимающих иные выборные должности в органах государственной власти Московской области и органах местного самоуправления; </w:t>
      </w:r>
    </w:p>
    <w:p w:rsidR="00A732B4" w:rsidRDefault="00A732B4" w:rsidP="00A732B4">
      <w:pPr>
        <w:pStyle w:val="NormalWeb"/>
      </w:pPr>
      <w:r>
        <w:t>- оказание содействия и участие в разработке и реализации законодательных и иных нормативных правовых актов, направленных на достижение целей Отделения, в том числе на региональном и местном уровнях;</w:t>
      </w:r>
    </w:p>
    <w:p w:rsidR="00A732B4" w:rsidRDefault="00A732B4" w:rsidP="00A732B4">
      <w:pPr>
        <w:pStyle w:val="NormalWeb"/>
      </w:pPr>
      <w:r>
        <w:lastRenderedPageBreak/>
        <w:t>- содействие органам государственной власти, органам местного самоуправления, организациям в деле патриотического воспитания и физического развития молодежи, повышения политической, экономической, правовой и иной культуры граждан;</w:t>
      </w:r>
    </w:p>
    <w:p w:rsidR="00A732B4" w:rsidRPr="00B861A4" w:rsidRDefault="00A732B4" w:rsidP="00A732B4">
      <w:pPr>
        <w:pStyle w:val="NormalWeb"/>
      </w:pPr>
      <w:r>
        <w:t>- содействие и оказание помощи гражданам и организациям в их деятельности, соответствующей целям и задачам Отделения.</w:t>
      </w:r>
    </w:p>
    <w:p w:rsidR="00A732B4" w:rsidRDefault="00A732B4" w:rsidP="00A732B4">
      <w:pPr>
        <w:pStyle w:val="Heading3"/>
      </w:pPr>
      <w:r>
        <w:t>Историческая справка об организации</w:t>
      </w:r>
    </w:p>
    <w:p w:rsidR="00A732B4" w:rsidRDefault="00A732B4" w:rsidP="00A732B4">
      <w:pPr>
        <w:pStyle w:val="NormalWeb"/>
      </w:pPr>
      <w:r>
        <w:t>(по состоянию на 1 марта 2010 г.)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1. Полное и сокращенное наименование:</w:t>
      </w:r>
    </w:p>
    <w:p w:rsidR="00A732B4" w:rsidRDefault="00A732B4" w:rsidP="00A732B4">
      <w:pPr>
        <w:pStyle w:val="NormalWeb"/>
      </w:pPr>
      <w:r>
        <w:t>Московское областное отделение Всероссийской общественной организации ветеранов "БОЕВОЕ БРАТСТВО".</w:t>
      </w:r>
    </w:p>
    <w:p w:rsidR="00A732B4" w:rsidRDefault="00A732B4" w:rsidP="00A732B4">
      <w:pPr>
        <w:pStyle w:val="NormalWeb"/>
      </w:pPr>
      <w:r>
        <w:t>Сокращенное - Московское областное отделение Всероссийской организации "БОЕВОЕ БРАТСТВО".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2. Когда, кем учреждена, общая численность:</w:t>
      </w:r>
    </w:p>
    <w:p w:rsidR="00A732B4" w:rsidRDefault="00A732B4" w:rsidP="00A732B4">
      <w:pPr>
        <w:pStyle w:val="NormalWeb"/>
      </w:pPr>
      <w:r>
        <w:t>Московское областное отделение Всероссийской организации "БОЕВОЕ БРАТСТВО" учреждено в г. Москве 11 апреля 1998 г. на Учредительной Конференции ветеранов боевых действий (45 делегатов из городов и районов Московской области). Первоначальное наименование организации: Московское областное отделение Союза общественных объединений "Всероссийское общественное движение ветеранов локальных войн и военных конфликтов "Боевое братство". Председателем Правления отделения избран Луценко Владимир Иванович. Организация была зарегистрирована в Управлении юстиции Администрации Московской области в г. Коломне 21 июля 1998 г.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3. Основатели организации с момента ее создания и сроки их работы:</w:t>
      </w:r>
    </w:p>
    <w:p w:rsidR="00A732B4" w:rsidRDefault="00A732B4" w:rsidP="00A732B4">
      <w:pPr>
        <w:pStyle w:val="NormalWeb"/>
      </w:pPr>
      <w:r>
        <w:t>Со времени проведения Учредительной Конференции 11 апреля 1998г. и до внеочередной Конференции 31 августа 2000г. организацией руководил Председатель Правления Луценко В.И. В этот период деятельность отделения характеризовалась низкой активностью в вопросах социальной поддержки ветеранов боевых действий, увековечения памяти погибших военнослужащих, оказания помощи семьям погибших и инвалидам, достижения уставных целей и задач Движения "Боевое братство".</w:t>
      </w:r>
    </w:p>
    <w:p w:rsidR="00A732B4" w:rsidRDefault="00A732B4" w:rsidP="00A732B4">
      <w:pPr>
        <w:pStyle w:val="NormalWeb"/>
      </w:pPr>
      <w:r>
        <w:t>На внеочередной Конференции Московского областного отделения</w:t>
      </w:r>
    </w:p>
    <w:p w:rsidR="00A732B4" w:rsidRDefault="00A732B4" w:rsidP="00A732B4">
      <w:pPr>
        <w:pStyle w:val="NormalWeb"/>
      </w:pPr>
      <w:r>
        <w:t>31 августа 2000г. в г. Ногинске принят новый Устав Московского областного отделения Союза общественных объединений "Всероссийское общественное движение ветеранов локальных войн и военных конфликтов "Боевое братство". Решением делегатов избран новый состав Правления организации, как постоянно действующий руководящий орган в период между Конференциями. Решением членов Правления отделения Председателем Правления избран Князев Сергей Николаевич.</w:t>
      </w:r>
    </w:p>
    <w:p w:rsidR="00A732B4" w:rsidRDefault="00A732B4" w:rsidP="00A732B4">
      <w:pPr>
        <w:pStyle w:val="NormalWeb"/>
      </w:pPr>
      <w:r>
        <w:t>На очередной Конференции 30 ноября 2001г. в г. Балашихе единодушным голосованием членов Правления отделения Председателем Правления вновь избран С.Н.Князев.</w:t>
      </w:r>
    </w:p>
    <w:p w:rsidR="00A732B4" w:rsidRDefault="00A732B4" w:rsidP="00A732B4">
      <w:pPr>
        <w:pStyle w:val="NormalWeb"/>
      </w:pPr>
      <w:r>
        <w:lastRenderedPageBreak/>
        <w:t>В связи с принятием на II Съезде Движения в 2002г. нового Устава Всероссийского общественного Движения "БОЕВОЕ БРАТСТВО", в котором постоянно действующим руководящим органом регионального отделения в период между Конференциями определен Совет, Московским областным отделением Союза общественных объединений "Всероссийское общественное движение ветеранов локальных войн и военных конфликтов "Боевое братство" на Конференции в г. Мытищи 16 ноября 2002г. избран Совет. Конференцией также принято решение о перерегистрации отделения под названием Московское областное отделение Всероссийского общественного движения ветеранов локальных войн и военных конфликтов "БОЕВОЕ БРАТСТВО". Председателем Совета и Правления отделения избран С.Н.Князев.</w:t>
      </w:r>
    </w:p>
    <w:p w:rsidR="00A732B4" w:rsidRDefault="00A732B4" w:rsidP="00A732B4">
      <w:pPr>
        <w:pStyle w:val="NormalWeb"/>
      </w:pPr>
      <w:r>
        <w:t>III Съезд Движения "Боевое братство", состоявшийся 6 декабря 2005 года в Колонном зале Дома Союзов, принял решение о преобразовании Движения во Всероссийскую общественную организацию ветеранов "Боевое братство" для более активного участия в общественно-политической жизни страны и выполнения главной цели - содействия развитию России как сильного государства, сознательного общества с передовыми технологиями и развитой экономикой. На съезде были утверждены Устав и Программа Всероссийской общественной организации ветеранов "БОЕВОЕ БРАТСТВО".</w:t>
      </w:r>
    </w:p>
    <w:p w:rsidR="00A732B4" w:rsidRDefault="00A732B4" w:rsidP="00A732B4">
      <w:pPr>
        <w:pStyle w:val="NormalWeb"/>
      </w:pPr>
      <w:r>
        <w:t>28 января 2006 года Московское областное отделение Движения "БОЕВОЕ БРАТСТВО" в соответствии с решением III Съезда Движения провело внеочередную Конференцию в г. Москве, на которой было принято решение о реорганизации Московского областного отделения Движения в Московское областное отделение Всероссийской общественной организации ветеранов "БОЕВОЕ БРАТСТВО". Решением делегатов избран новый состав Совета и Правления организации, и единогласным решением членов Совета и Правления - избран Председатель Совета - Князев Сергей Николаевич.</w:t>
      </w:r>
    </w:p>
    <w:p w:rsidR="00A732B4" w:rsidRDefault="00A732B4" w:rsidP="00A732B4">
      <w:pPr>
        <w:pStyle w:val="NormalWeb"/>
      </w:pPr>
      <w:r>
        <w:t>20 апреля 2006 года Московское областное отделение Всероссийской общественной организации ветеранов "БОЕВОЕ БРАТСТВО" получило Свидетельство о государственной регистрации общественного объединения за номером 1065000025188.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 xml:space="preserve">4. Награды организации, почетные наименования: </w:t>
      </w:r>
    </w:p>
    <w:p w:rsidR="00A732B4" w:rsidRDefault="00A732B4" w:rsidP="00A732B4">
      <w:pPr>
        <w:pStyle w:val="NormalWeb"/>
      </w:pPr>
      <w:r>
        <w:t>За особо выдающиеся заслуги перед ветеранским движением, связанные с социальной защитой и оказанием помощи ветеранам, инвалидам и членам семей погибших; развитие ветеранского движения, укрепление ветеранской дружбы, сотрудничества и взаимопомощи; патриотическое воспитание молодежи и духовное возрождение России 22 ноября 2007 года Отделение было награждено "Знаком Почёта" Всероссийской общественной организации ветеранов "БОЕВОЕ БРАТСТВО".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5. Количество структурных подразделений и их численность:</w:t>
      </w:r>
    </w:p>
    <w:p w:rsidR="00A732B4" w:rsidRDefault="00A732B4" w:rsidP="00A732B4">
      <w:pPr>
        <w:pStyle w:val="NormalWeb"/>
      </w:pPr>
      <w:r>
        <w:t>Местные районные и городские отделения - 71;</w:t>
      </w:r>
    </w:p>
    <w:p w:rsidR="00A732B4" w:rsidRDefault="00A732B4" w:rsidP="00A732B4">
      <w:pPr>
        <w:pStyle w:val="NormalWeb"/>
      </w:pPr>
      <w:r>
        <w:t>Первичные организации в составе местных отделений - 101;</w:t>
      </w:r>
    </w:p>
    <w:p w:rsidR="00A732B4" w:rsidRDefault="00A732B4" w:rsidP="00A732B4">
      <w:pPr>
        <w:pStyle w:val="NormalWeb"/>
      </w:pPr>
      <w:r>
        <w:t>Коллективные участники (региональные общественные организации) - 14.</w:t>
      </w:r>
    </w:p>
    <w:p w:rsidR="00A732B4" w:rsidRDefault="00A732B4" w:rsidP="00A732B4">
      <w:pPr>
        <w:pStyle w:val="NormalWeb"/>
      </w:pPr>
      <w:r>
        <w:t>Итого: в составе Московского областного отделения - 71 структурное подразделение и 14 региональных общественных организаций, объединяющих более 18 тыс. членов организации в Московской области.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lastRenderedPageBreak/>
        <w:t>6. Основные результаты работы, проведенные акции: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6.1. Мероприятия по увековечению памяти погибших</w:t>
      </w:r>
    </w:p>
    <w:p w:rsidR="00A732B4" w:rsidRDefault="00A732B4" w:rsidP="00A732B4">
      <w:pPr>
        <w:pStyle w:val="NormalWeb"/>
      </w:pPr>
      <w:r>
        <w:t>Со времени учреждения отделения в рамках Всероссийской акции "Вечная Слава Защитникам Отечества" в городах Московской области открыто 25 Аллей Памяти с установкой табличек с именами военнослужащих, погибших в Республике Афганистан и на Северном Кавказе. В рамка Акции высажено 456 именных деревьев.</w:t>
      </w:r>
    </w:p>
    <w:p w:rsidR="00A732B4" w:rsidRDefault="00A732B4" w:rsidP="00A732B4">
      <w:pPr>
        <w:pStyle w:val="NormalWeb"/>
      </w:pPr>
      <w:r>
        <w:t>В период с 2000 по 2010 гг. отделение принимало участие в закладке 87 памятников и памятных знаков, установке 249 мемориальных досок защитникам Отечества, павшим в локальных войнах и военных конфликтах.</w:t>
      </w:r>
    </w:p>
    <w:p w:rsidR="00A732B4" w:rsidRDefault="00A732B4" w:rsidP="00A732B4">
      <w:pPr>
        <w:pStyle w:val="NormalWeb"/>
      </w:pPr>
      <w:r>
        <w:t>Отделение принимало участие в оформлении и открытии в школах Московской области 20-ти музеев, 44-х экспозиций и уголков Боевой Славы.</w:t>
      </w:r>
    </w:p>
    <w:p w:rsidR="00A732B4" w:rsidRDefault="00A732B4" w:rsidP="00A732B4">
      <w:pPr>
        <w:pStyle w:val="NormalWeb"/>
      </w:pPr>
      <w:r>
        <w:t>Отделение шефствует над воинским участком Богородского кладбища, на котором захоронены неопознанные останки военнослужащих, погибших на территории Чеченской Республики в 1994-1996 гг.</w:t>
      </w:r>
    </w:p>
    <w:p w:rsidR="00A732B4" w:rsidRDefault="00A732B4" w:rsidP="00A732B4">
      <w:pPr>
        <w:pStyle w:val="NormalWeb"/>
      </w:pPr>
      <w:r>
        <w:t>Отделение оказывало помощь в строительстве православных храмов в гг. Москве (Московское высшее военное командное училище), Жуковском, Ступино, Реутове (Отдельная дивизия оперативного назначения ВВ МВД РФ), в Ногинском районе (Богородское кладбище).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6.2. Работа с семьями погибших военнослужащих, ветеранами боевых действий и инвалидами</w:t>
      </w:r>
    </w:p>
    <w:p w:rsidR="00A732B4" w:rsidRDefault="00A732B4" w:rsidP="00A732B4">
      <w:pPr>
        <w:pStyle w:val="NormalWeb"/>
      </w:pPr>
      <w:r>
        <w:t>На попечительском учете в Московском областном отделении Всероссийской организации "БОЕВОЕ БРАТСТВО" состоит 1323 семьи погибших воинов и 478 инвалидов боевых действий.</w:t>
      </w:r>
    </w:p>
    <w:p w:rsidR="00A732B4" w:rsidRDefault="00A732B4" w:rsidP="00A732B4">
      <w:pPr>
        <w:pStyle w:val="NormalWeb"/>
      </w:pPr>
      <w:r>
        <w:t>С 2002 г. 473 члена семей погибших военнослужащих и инвалидов, проживающих в г. Москве, прошли медицинскую реабилитацию в поликлинике № 220.</w:t>
      </w:r>
    </w:p>
    <w:p w:rsidR="00A732B4" w:rsidRDefault="00A732B4" w:rsidP="00A732B4">
      <w:pPr>
        <w:pStyle w:val="NormalWeb"/>
      </w:pPr>
      <w:r>
        <w:t>С 2003 г. санаторно-курортное лечение в Центре Восстановительной Терапии им. М.А.Лиходея "Русь" получили 257 человек, проживающих в Московской области и г. Москве.</w:t>
      </w:r>
    </w:p>
    <w:p w:rsidR="00A732B4" w:rsidRDefault="00A732B4" w:rsidP="00A732B4">
      <w:pPr>
        <w:pStyle w:val="NormalWeb"/>
      </w:pPr>
      <w:r>
        <w:t>Членам семей погибших, инвалидам и ветеранам боевых действий начиная с 2000 г. выдано 24815 контрамарок для посещения театров, музеев и других культурных центров г. Москвы.</w:t>
      </w:r>
    </w:p>
    <w:p w:rsidR="00A732B4" w:rsidRDefault="00A732B4" w:rsidP="00A732B4">
      <w:pPr>
        <w:pStyle w:val="NormalWeb"/>
      </w:pPr>
      <w:r>
        <w:t>Ежегодно с 25 сентября 2001 г. проводится День Памяти неопознанных военнослужащих погибших в Чеченской Республике в 1994-1996 гг. и захороненных на воинском участке Богородского кладбища Ногинского района. На данное мероприятие из всех регионов РФ приглашаются члены семей военнослужащих, пропавших без вести в Северо-Кавказском регионе в 1994-1996 гг.</w:t>
      </w:r>
    </w:p>
    <w:p w:rsidR="00A732B4" w:rsidRDefault="00A732B4" w:rsidP="00A732B4">
      <w:pPr>
        <w:pStyle w:val="NormalWeb"/>
      </w:pPr>
      <w:r>
        <w:t>С 1998 г. ежегодно в канун 8 марта в г.Москве проводится вечер отдыха для матерей и вдов военнослужащих, погибших в Республике Афганистан и Чеченской Республике, и праздничный концерт с вручением памятных подарков.</w:t>
      </w:r>
    </w:p>
    <w:p w:rsidR="00A732B4" w:rsidRDefault="00A732B4" w:rsidP="00A732B4">
      <w:pPr>
        <w:pStyle w:val="NormalWeb"/>
      </w:pPr>
      <w:r>
        <w:lastRenderedPageBreak/>
        <w:t>В рамках торжеств, посвященных дню учреждения звания Героя Советского Союза в 2005 и 2006 годах в апреле в г. Москве (КЦ ВС РФ) проводились праздничные вечера для матерей и вдов Героев СССР и Героев России.</w:t>
      </w:r>
    </w:p>
    <w:p w:rsidR="00A732B4" w:rsidRDefault="00A732B4" w:rsidP="00A732B4">
      <w:pPr>
        <w:pStyle w:val="NormalWeb"/>
      </w:pPr>
      <w:r>
        <w:t>Традиционно, во второе воскресенье сентября, в г. Москве (МВВКУ) Московским областным отделением проводится День Памяти выпускников Московского высшего военного командного училища, погибших в локальных войнах и военных конфликтах, приуроченный к Дню принятия Присяги курсантами 1-го курса.</w:t>
      </w:r>
    </w:p>
    <w:p w:rsidR="00A732B4" w:rsidRDefault="00A732B4" w:rsidP="00A732B4">
      <w:pPr>
        <w:pStyle w:val="NormalWeb"/>
      </w:pPr>
      <w:r>
        <w:t xml:space="preserve">Ежегодно 15 февраля отделение активно участвует в проведении в г. Москве торжественных мероприятий, посвященных Дню памяти воинов-интернационалистов. В рамках мероприятий проводится шествие ветеранов боевых действий на Поклонной горе, с возложением венков к памятнику Воинам - интернационалистам, праздничный концерт в Государственном Кремлевском Дворце. 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6.3. Патриотическое воспитание молодежи</w:t>
      </w:r>
    </w:p>
    <w:p w:rsidR="00A732B4" w:rsidRDefault="00A732B4" w:rsidP="00A732B4">
      <w:pPr>
        <w:pStyle w:val="NormalWeb"/>
      </w:pPr>
      <w:r>
        <w:t>Под эгидой местных районных и городских отделений "Боевое братство" открыты и работают 154 военно-патриотических, поисковых, спортивных и детских клубов, в которых занимаются более 5000 детей.</w:t>
      </w:r>
    </w:p>
    <w:p w:rsidR="00A732B4" w:rsidRDefault="00A732B4" w:rsidP="00A732B4">
      <w:pPr>
        <w:pStyle w:val="NormalWeb"/>
      </w:pPr>
      <w:r>
        <w:t>Ежегодно Московское областное отделение совместно с Комитетом по делам молодежи Московской области участвует в "Вахте Памяти", в рамках которой поисковыми отрядами проведена работа по поиску, опознанию и захоронению останков воинов, погибших в Великой Отечественной войне 1941-1945 гг. Под эгидой местных отделений поисковую работу на местах сражений в войне ведут 23 поисковых отряда, в составе которых принимает участие более 300 человек. В период с 2000 по 2010 гг. разыскано свыше 2.000 останков погибших военнослужащих. У 48 из них установлены фамилии и имена, разысканы их ныне живущие родственники, которым сообщено о месте гибели и захоронении солдата Великой Отечественной войны.</w:t>
      </w:r>
    </w:p>
    <w:p w:rsidR="00A732B4" w:rsidRDefault="00A732B4" w:rsidP="00A732B4">
      <w:pPr>
        <w:pStyle w:val="NormalWeb"/>
      </w:pPr>
      <w:r>
        <w:t>Ежегодно отделение принимает участие в организации отдыха для детей погибших военнослужащих и трудновоспитуемых детей в спортивно-оздоровительном лагере на озере Селигер, в проведении военно-исторического лагеря "Честь имею", в подготовке и проведении военно-патриотического лагеря "Граница", в слёте военно-патриотических и военно-спортивных клубов на базе военно-спортивного лагеря "Багратион" (г. Можайск), летних трудовых лагерях по программе Первого заместителя Председателя организации "БОЕВОЕ БРАТСТВО" Д.В.Саблина.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6.4. Спортивные мероприятия</w:t>
      </w:r>
    </w:p>
    <w:p w:rsidR="00A732B4" w:rsidRDefault="00A732B4" w:rsidP="00A732B4">
      <w:pPr>
        <w:pStyle w:val="NormalWeb"/>
      </w:pPr>
      <w:r>
        <w:t xml:space="preserve">Под патронажем местных отделений "БОЕВОЕ БРАТСТВО" в Подмосковье созданы и работают 87 спортивных клубов и секций, которые охватывают более 5000 участников. </w:t>
      </w:r>
    </w:p>
    <w:p w:rsidR="00A732B4" w:rsidRDefault="00A732B4" w:rsidP="00A732B4">
      <w:pPr>
        <w:pStyle w:val="NormalWeb"/>
      </w:pPr>
      <w:r>
        <w:t>Московским областным отделением в период с 2000 по 2010 гг. проведено более 600 турниров (из них мемориальных - 220) по различным видам спорта.</w:t>
      </w:r>
    </w:p>
    <w:p w:rsidR="00A732B4" w:rsidRDefault="00A732B4" w:rsidP="00A732B4">
      <w:pPr>
        <w:pStyle w:val="NormalWeb"/>
      </w:pPr>
      <w:r>
        <w:t>С 2003 г. отделение участвует в выполнении программы Губернатора Московской области Б.В.Громова "Спортивная юность Подмосковья".</w:t>
      </w:r>
    </w:p>
    <w:p w:rsidR="00A732B4" w:rsidRDefault="00A732B4" w:rsidP="00A732B4">
      <w:pPr>
        <w:pStyle w:val="NormalWeb"/>
      </w:pPr>
      <w:r>
        <w:t xml:space="preserve">Важнейшим соревнованием по АРБ является ежегодный международный турнир Памяти военнослужащих, погибших в Афганистане и Чечне на Кубок Губернатора Московской </w:t>
      </w:r>
      <w:r>
        <w:lastRenderedPageBreak/>
        <w:t>области Б.В.Громова. Организаторами турнира являются Правительство Московской области, Федерация АРБ Московской области, Московское областное отделение Всероссийской организации "БОЕВОЕ БРАТСТВО".</w:t>
      </w:r>
    </w:p>
    <w:p w:rsidR="00A732B4" w:rsidRDefault="00A732B4" w:rsidP="00A732B4">
      <w:pPr>
        <w:pStyle w:val="NormalWeb"/>
      </w:pPr>
      <w:r>
        <w:t>В 2003 г. отделением впервые проведен турнир по мини-футболу среди детских дворовых команд Московской области, ставший традиционным. В турнире приняло участие более 500 детских дворовых команд. Инициатором турнира является Первый заместитель Председателя Всероссийской организации "БОЕВОЕ БРАТСТВО", депутат Государственной Думы ФС РФ Д.В.Саблин.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6.5. Патриотическое искусство</w:t>
      </w:r>
    </w:p>
    <w:p w:rsidR="00A732B4" w:rsidRDefault="00A732B4" w:rsidP="00A732B4">
      <w:pPr>
        <w:pStyle w:val="NormalWeb"/>
      </w:pPr>
      <w:r>
        <w:t>Ежегодно отделением проводятся зональные фестивали "Песни БОЕВОГО БРАТСТВА".</w:t>
      </w:r>
    </w:p>
    <w:p w:rsidR="00A732B4" w:rsidRDefault="00A732B4" w:rsidP="00A732B4">
      <w:pPr>
        <w:pStyle w:val="NormalWeb"/>
      </w:pPr>
      <w:r>
        <w:t>Проводятся концерты в госпиталях, подшефных воинских частях, для ветеранов боевых действий и членов семей погибших военнослужащих, приуроченных к различным мероприятиям и праздникам.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6.6. Оказание шефской и гуманитарной помощи воинским частям</w:t>
      </w:r>
    </w:p>
    <w:p w:rsidR="00A732B4" w:rsidRDefault="00A732B4" w:rsidP="00A732B4">
      <w:pPr>
        <w:pStyle w:val="NormalWeb"/>
      </w:pPr>
      <w:r>
        <w:t>Традиционно отделение принимает участие в приведении молодого пополнения к Военной присяге в частях Вооруженных сил, дислоцирующихся в Московской области и праздновании Дней образования подшефных воинских частей ВС МО и ВВ МВД РФ.</w:t>
      </w:r>
    </w:p>
    <w:p w:rsidR="00A732B4" w:rsidRDefault="00A732B4" w:rsidP="00A732B4">
      <w:pPr>
        <w:pStyle w:val="NormalWeb"/>
      </w:pPr>
      <w:r>
        <w:t>Местные отделения шефствуют над пограничными заставами ПВ ФСБ РФ, воинскими частями ВС и кораблями ВМФ МО, ВВ МВД РФ, в т. ч.: Аргунский и Тусхорский пограничные отряды; ОДОН, 46 и 21 ОБрОН ВВ МВД РФ; 6-я ОБрРХБЗ; 354 ОИСБ; боевые корабли "Коломна", "Ступинец", "Неустрашимый".</w:t>
      </w:r>
    </w:p>
    <w:p w:rsidR="00A732B4" w:rsidRDefault="00A732B4" w:rsidP="00A732B4">
      <w:pPr>
        <w:pStyle w:val="NormalWeb"/>
      </w:pPr>
      <w:r>
        <w:t xml:space="preserve">Ежегодно организация участвует в сборе и отправке гуманитарного груза в воинские части, дислоцирующиеся в Чеченской Республике. 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6.7. Освещение деятельности Московского областного отделения в СМИ</w:t>
      </w:r>
    </w:p>
    <w:p w:rsidR="00A732B4" w:rsidRDefault="00A732B4" w:rsidP="00A732B4">
      <w:pPr>
        <w:pStyle w:val="NormalWeb"/>
      </w:pPr>
      <w:r>
        <w:t>Деятельность организации регулярно освещаются в центральных и региональных печатных СМИ, во Всероссийском журнале "БОЕВОЕ БРАТСТВО", и Интернет - сайте Московского областного отделения. В период с 2000 по 2010 гг. в СМИ опубликовано более 3,7 тысяч статей.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6.8. Редакционно-издательская деятельность</w:t>
      </w:r>
    </w:p>
    <w:p w:rsidR="00A732B4" w:rsidRDefault="00A732B4" w:rsidP="00A732B4">
      <w:pPr>
        <w:pStyle w:val="NormalWeb"/>
      </w:pPr>
      <w:r>
        <w:t>В 2000 - 2011 - гг. организацией оказана помощь в издании книг, CD-дисков и аудиокассет:</w:t>
      </w:r>
    </w:p>
    <w:p w:rsidR="00A732B4" w:rsidRDefault="00A732B4" w:rsidP="00A732B4">
      <w:pPr>
        <w:pStyle w:val="NormalWeb"/>
      </w:pPr>
      <w:r>
        <w:t>- книга "Память Афганистана", автор В.Н.Барышников, 200 экз.;</w:t>
      </w:r>
    </w:p>
    <w:p w:rsidR="00A732B4" w:rsidRDefault="00A732B4" w:rsidP="00A732B4">
      <w:pPr>
        <w:pStyle w:val="NormalWeb"/>
      </w:pPr>
      <w:r>
        <w:t>- книга "В небе Афганистана", автор М.А.Черкасов, 1.000 экз.;</w:t>
      </w:r>
    </w:p>
    <w:p w:rsidR="00A732B4" w:rsidRDefault="00A732B4" w:rsidP="00A732B4">
      <w:pPr>
        <w:pStyle w:val="NormalWeb"/>
      </w:pPr>
      <w:r>
        <w:t>- книга "Их именами названы улицы Коломны", автор А.И.Кузовкин, 1.200 экз.;</w:t>
      </w:r>
    </w:p>
    <w:p w:rsidR="00A732B4" w:rsidRDefault="00A732B4" w:rsidP="00A732B4">
      <w:pPr>
        <w:pStyle w:val="NormalWeb"/>
      </w:pPr>
      <w:r>
        <w:t>- книга "Солдатские будни", автор М.Н.Разумков, 500 экз.;</w:t>
      </w:r>
    </w:p>
    <w:p w:rsidR="00A732B4" w:rsidRDefault="00A732B4" w:rsidP="00A732B4">
      <w:pPr>
        <w:pStyle w:val="NormalWeb"/>
      </w:pPr>
      <w:r>
        <w:lastRenderedPageBreak/>
        <w:t>- книга, "Я не дам Вам спать", автор Н.С.Майорова, 1.000 экз.;</w:t>
      </w:r>
    </w:p>
    <w:p w:rsidR="00A732B4" w:rsidRDefault="00A732B4" w:rsidP="00A732B4">
      <w:pPr>
        <w:pStyle w:val="NormalWeb"/>
      </w:pPr>
      <w:r>
        <w:t>- книга, "Физкультура и спорт в Коломенском крае", автор А.Е. Денисов, 2000 экз.;</w:t>
      </w:r>
    </w:p>
    <w:p w:rsidR="00A732B4" w:rsidRDefault="00A732B4" w:rsidP="00A732B4">
      <w:pPr>
        <w:pStyle w:val="NormalWeb"/>
      </w:pPr>
      <w:r>
        <w:t>- фотоальбом, "Памятники воинам Московской области, погибшим в локальных войнах и военных конфликтах", при содействии Б.В.Громова - Губернатора Московской области, 4.000 экз.;</w:t>
      </w:r>
    </w:p>
    <w:p w:rsidR="00A732B4" w:rsidRDefault="00A732B4" w:rsidP="00A732B4">
      <w:pPr>
        <w:pStyle w:val="NormalWeb"/>
      </w:pPr>
      <w:r>
        <w:t>- музыкальные альбомы исполнителя патриотических песен Г. Лысенко, 5.000 шт.</w:t>
      </w:r>
    </w:p>
    <w:p w:rsidR="00A732B4" w:rsidRDefault="00A732B4" w:rsidP="00A732B4">
      <w:pPr>
        <w:pStyle w:val="NormalWeb"/>
      </w:pPr>
      <w:r>
        <w:t>Авторским коллективом МОО ВООВ "БОЕВОЕ БРАТСТВО" разработаны и изданы:</w:t>
      </w:r>
    </w:p>
    <w:p w:rsidR="00A732B4" w:rsidRDefault="00A732B4" w:rsidP="00A732B4">
      <w:pPr>
        <w:pStyle w:val="NormalWeb"/>
      </w:pPr>
      <w:r>
        <w:t>- Методические рекомендации руководителям местных районных и городских отделений по основным направлениям их деятельности, 1.000 экземпляров;</w:t>
      </w:r>
    </w:p>
    <w:p w:rsidR="00A732B4" w:rsidRDefault="00A732B4" w:rsidP="00A732B4">
      <w:pPr>
        <w:pStyle w:val="NormalWeb"/>
      </w:pPr>
      <w:r>
        <w:t>- Методические рекомендации руководителям местных районных и городских отделений в период реорганизации по основным направлениям деятельности, 1000 экземпляров;</w:t>
      </w:r>
    </w:p>
    <w:p w:rsidR="00A732B4" w:rsidRDefault="00A732B4" w:rsidP="00A732B4">
      <w:pPr>
        <w:pStyle w:val="NormalWeb"/>
      </w:pPr>
      <w:r>
        <w:t>- Справочно-информационный сборник по льготам, гарантиям, компенсациям", 1000 экз.;</w:t>
      </w:r>
    </w:p>
    <w:p w:rsidR="00A732B4" w:rsidRDefault="00A732B4" w:rsidP="00A732B4">
      <w:pPr>
        <w:pStyle w:val="NormalWeb"/>
      </w:pPr>
      <w:r>
        <w:t>- Методические рекомендации руководителям региональных отделений Организации "Боевое братство" по работе с семьями погибших в Афганистане и Чечне, 1000 экз.;</w:t>
      </w:r>
    </w:p>
    <w:p w:rsidR="00A732B4" w:rsidRDefault="00A732B4" w:rsidP="00A732B4">
      <w:pPr>
        <w:pStyle w:val="NormalWeb"/>
      </w:pPr>
      <w:r>
        <w:t>- 8 Буклетов Московского областного отделения ВООВ "БОЕВОЕ БРАТСТВО", общим тиражом 7000 экз.;</w:t>
      </w:r>
    </w:p>
    <w:p w:rsidR="00A732B4" w:rsidRDefault="00A732B4" w:rsidP="00A732B4">
      <w:pPr>
        <w:pStyle w:val="NormalWeb"/>
      </w:pPr>
      <w:r>
        <w:t>- открытки, 5500 экз.</w:t>
      </w:r>
    </w:p>
    <w:p w:rsidR="00A732B4" w:rsidRDefault="00A732B4" w:rsidP="00A732B4">
      <w:pPr>
        <w:pStyle w:val="NormalWeb"/>
        <w:rPr>
          <w:b/>
          <w:bCs/>
        </w:rPr>
      </w:pPr>
      <w:r>
        <w:rPr>
          <w:b/>
          <w:bCs/>
        </w:rPr>
        <w:t>6.9. Награждено наградами ВООВ "БОЕВОЕ БРАТСТВО"</w:t>
      </w:r>
    </w:p>
    <w:p w:rsidR="00A732B4" w:rsidRDefault="00A732B4" w:rsidP="00A732B4">
      <w:pPr>
        <w:pStyle w:val="NormalWeb"/>
      </w:pPr>
      <w:r>
        <w:t>По состоянию на 1 мая 2011 г. награждено:</w:t>
      </w:r>
    </w:p>
    <w:p w:rsidR="00A732B4" w:rsidRDefault="00A732B4" w:rsidP="00A732B4">
      <w:pPr>
        <w:pStyle w:val="NormalWeb"/>
      </w:pPr>
      <w:r>
        <w:t>Медалью "За ратную доблесть" - 2990 человек - членов Организации, проживающих на территории Московской области и г. Москвы.</w:t>
      </w:r>
    </w:p>
    <w:p w:rsidR="00A732B4" w:rsidRDefault="00A732B4" w:rsidP="00A732B4">
      <w:pPr>
        <w:pStyle w:val="NormalWeb"/>
      </w:pPr>
      <w:r>
        <w:t>Медалью "За заслуги перед ветеранской организацией "БОЕВОЕ БРАТСТВО" - 370 членов Организации, проживающих на территории Московской области и г. Москвы.</w:t>
      </w:r>
    </w:p>
    <w:p w:rsidR="00A732B4" w:rsidRDefault="00A732B4" w:rsidP="00A732B4">
      <w:pPr>
        <w:pStyle w:val="NormalWeb"/>
      </w:pPr>
      <w:r>
        <w:t>"Знаком Почета" Всероссийской общественной организации ветеранов "БОЕВОЕ БРАТСТВО" - 7 человек.</w:t>
      </w:r>
    </w:p>
    <w:p w:rsidR="00A732B4" w:rsidRPr="00B861A4" w:rsidRDefault="00A732B4" w:rsidP="00A732B4">
      <w:pPr>
        <w:pStyle w:val="NormalWeb"/>
      </w:pPr>
    </w:p>
    <w:p w:rsidR="00B861A4" w:rsidRPr="00B861A4" w:rsidRDefault="00B861A4" w:rsidP="00B861A4">
      <w:pPr>
        <w:pStyle w:val="NormalWeb"/>
        <w:rPr>
          <w:b/>
          <w:bCs/>
          <w:sz w:val="27"/>
          <w:szCs w:val="27"/>
        </w:rPr>
      </w:pPr>
      <w:r w:rsidRPr="00B861A4">
        <w:rPr>
          <w:b/>
          <w:bCs/>
          <w:sz w:val="27"/>
          <w:szCs w:val="27"/>
        </w:rPr>
        <w:t>ПРИЕМ В ЧЛЕНЫ ОРГАНИЗАЦИИ</w:t>
      </w:r>
    </w:p>
    <w:p w:rsidR="00B861A4" w:rsidRPr="00B861A4" w:rsidRDefault="00B861A4" w:rsidP="00B861A4">
      <w:pPr>
        <w:pStyle w:val="NormalWeb"/>
        <w:rPr>
          <w:b/>
          <w:bCs/>
          <w:sz w:val="27"/>
          <w:szCs w:val="27"/>
        </w:rPr>
      </w:pPr>
      <w:r w:rsidRPr="00B861A4">
        <w:rPr>
          <w:b/>
          <w:bCs/>
          <w:sz w:val="27"/>
          <w:szCs w:val="27"/>
        </w:rPr>
        <w:t xml:space="preserve">Прием в члены Организации осуществляется по месту проживания руководителями местных отделений, на основании п.4.2. Устава Организации, а также Положения о приеме в организацию </w:t>
      </w:r>
    </w:p>
    <w:p w:rsidR="00B861A4" w:rsidRPr="00B861A4" w:rsidRDefault="00B861A4" w:rsidP="00B861A4">
      <w:pPr>
        <w:pStyle w:val="NormalWeb"/>
      </w:pPr>
      <w:r w:rsidRPr="00B861A4">
        <w:rPr>
          <w:b/>
          <w:bCs/>
          <w:sz w:val="27"/>
          <w:szCs w:val="27"/>
        </w:rPr>
        <w:t>Вступающий должен заполнить заявление и анкету, а так же предоставить три фотографии размером 3х4 см.</w:t>
      </w:r>
    </w:p>
    <w:p w:rsidR="00821C9F" w:rsidRPr="00A732B4" w:rsidRDefault="00821C9F" w:rsidP="00A732B4"/>
    <w:sectPr w:rsidR="00821C9F" w:rsidRPr="00A732B4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C4471"/>
    <w:multiLevelType w:val="multilevel"/>
    <w:tmpl w:val="1FBE3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2B4"/>
    <w:rsid w:val="00821C9F"/>
    <w:rsid w:val="009423C3"/>
    <w:rsid w:val="00A732B4"/>
    <w:rsid w:val="00B77797"/>
    <w:rsid w:val="00B86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3">
    <w:name w:val="heading 3"/>
    <w:basedOn w:val="Normal"/>
    <w:link w:val="Heading3Char"/>
    <w:uiPriority w:val="9"/>
    <w:qFormat/>
    <w:rsid w:val="00A732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732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A73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3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32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861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9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2610</Words>
  <Characters>14878</Characters>
  <Application>Microsoft Office Word</Application>
  <DocSecurity>0</DocSecurity>
  <Lines>123</Lines>
  <Paragraphs>34</Paragraphs>
  <ScaleCrop>false</ScaleCrop>
  <Company>WWL Corp.</Company>
  <LinksUpToDate>false</LinksUpToDate>
  <CharactersWithSpaces>17454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2011-07-01T11:56:00Z</dcterms:created>
  <dcterms:modified xsi:type="dcterms:W3CDTF">2011-07-01T12:13:00Z</dcterms:modified>
</cp:coreProperties>
</file>