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94" w:rsidRPr="00435C94" w:rsidRDefault="00435C94" w:rsidP="00435C9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мероприятиях Организации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общественная организация ветеранов «Боевое Братство» ежегодно проводит социальные, патриотические, творческие, спортивные мероприятия. Аудитория, на которую они рассчитаны – от школьников до участников боевых действий. Масштабы деятельности Организации – от региональных мероприятий до всероссийских проектов.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    Социальная защита ветеранов, инвалидов, их семей и семей погибших</w:t>
      </w:r>
    </w:p>
    <w:p w:rsidR="00435C94" w:rsidRPr="00435C94" w:rsidRDefault="00435C94" w:rsidP="00435C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целевых социально-экономических программ</w:t>
      </w:r>
    </w:p>
    <w:p w:rsidR="00435C94" w:rsidRPr="00435C94" w:rsidRDefault="00435C94" w:rsidP="00435C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едицинской и юридической помощи</w:t>
      </w:r>
    </w:p>
    <w:p w:rsidR="00435C94" w:rsidRPr="00435C94" w:rsidRDefault="00435C94" w:rsidP="00435C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шефская помощь воинским частям и подразделениям.</w:t>
      </w:r>
    </w:p>
    <w:p w:rsidR="00435C94" w:rsidRDefault="00435C94" w:rsidP="00435C94">
      <w:pPr>
        <w:pStyle w:val="NormalWeb"/>
        <w:ind w:left="360"/>
      </w:pPr>
      <w:r>
        <w:rPr>
          <w:rStyle w:val="Strong"/>
        </w:rPr>
        <w:t>1)</w:t>
      </w:r>
      <w:r w:rsidRPr="00435C94">
        <w:rPr>
          <w:rStyle w:val="Strong"/>
        </w:rPr>
        <w:t xml:space="preserve"> </w:t>
      </w:r>
      <w:r>
        <w:rPr>
          <w:rStyle w:val="Strong"/>
        </w:rPr>
        <w:t>ветеранам, инвалидам и семьям погибших</w:t>
      </w:r>
      <w:r>
        <w:br/>
        <w:t xml:space="preserve">Всероссийская общественная организация ветеранов «Боевое Братство» оказывает ветеранам, инвалидам и семьям погибших следующую помощь: </w:t>
      </w:r>
    </w:p>
    <w:p w:rsidR="00435C94" w:rsidRDefault="00435C94" w:rsidP="00435C94">
      <w:pPr>
        <w:pStyle w:val="NormalWeb"/>
        <w:ind w:left="360"/>
      </w:pPr>
      <w:r>
        <w:rPr>
          <w:rStyle w:val="Emphasis"/>
        </w:rPr>
        <w:t>- медицинскую</w:t>
      </w:r>
      <w:r>
        <w:br/>
        <w:t>• приобретение медикаментов,</w:t>
      </w:r>
      <w:r>
        <w:br/>
        <w:t>• покупка инвалидных колясок и протезов,</w:t>
      </w:r>
      <w:r>
        <w:br/>
        <w:t>• направление на санаторно-курортное лечение</w:t>
      </w:r>
    </w:p>
    <w:p w:rsidR="00435C94" w:rsidRDefault="00435C94" w:rsidP="00435C94">
      <w:pPr>
        <w:pStyle w:val="NormalWeb"/>
        <w:ind w:left="360"/>
      </w:pPr>
      <w:r>
        <w:rPr>
          <w:rStyle w:val="Emphasis"/>
        </w:rPr>
        <w:t>- консультационную</w:t>
      </w:r>
      <w:r>
        <w:br/>
        <w:t>• решение правовых проблем,</w:t>
      </w:r>
      <w:r>
        <w:br/>
        <w:t>• помощь в поиске работы</w:t>
      </w:r>
      <w:r>
        <w:br/>
        <w:t>• проработка жилищных вопросов.</w:t>
      </w:r>
    </w:p>
    <w:p w:rsidR="00435C94" w:rsidRDefault="00435C94" w:rsidP="00435C94">
      <w:pPr>
        <w:pStyle w:val="NormalWeb"/>
        <w:ind w:left="360"/>
      </w:pPr>
      <w:r>
        <w:t>Для реализации этого направления работает специальный Центр социальной помощи ветеранам боевых действий, семьям погибших защитников Отечества и инвалидам.</w:t>
      </w:r>
    </w:p>
    <w:p w:rsidR="00435C94" w:rsidRDefault="00435C94" w:rsidP="00435C94">
      <w:pPr>
        <w:pStyle w:val="NormalWeb"/>
        <w:ind w:left="360"/>
      </w:pPr>
      <w:r>
        <w:t xml:space="preserve">Совместно </w:t>
      </w:r>
      <w:r w:rsidRPr="00435C94">
        <w:t>с региональными отделениями «Боевого Братства»</w:t>
      </w:r>
      <w:r>
        <w:t>, общественными и ветеранскими организациями Центр координирует оказание поддержки и ведет базу данных лиц, нуждающихся в адресной помощи.</w:t>
      </w:r>
    </w:p>
    <w:p w:rsidR="00435C94" w:rsidRDefault="00435C94" w:rsidP="00435C94">
      <w:pPr>
        <w:pStyle w:val="NormalWeb"/>
        <w:ind w:left="360"/>
      </w:pPr>
      <w:r>
        <w:t xml:space="preserve">Ежегодно квалифицированную юридическую и консультационную помощь получают около 5 000 человек, а общий объем средств, затраченных на предоставление различных видов помощи, превышает десятки миллионов рублей. </w:t>
      </w:r>
    </w:p>
    <w:p w:rsidR="00435C94" w:rsidRDefault="00435C94" w:rsidP="00435C94">
      <w:pPr>
        <w:pStyle w:val="NormalWeb"/>
        <w:ind w:left="360"/>
      </w:pPr>
      <w:r>
        <w:rPr>
          <w:rStyle w:val="Strong"/>
        </w:rPr>
        <w:t>2)членам семей погибших воинов-интернационалистов</w:t>
      </w:r>
      <w:r>
        <w:br/>
        <w:t xml:space="preserve">Все больше внимания уделяется членам семей погибших. Для решения их проблем в 2007 году «Боевым Братством» была создана Общероссийская общественная организация семей погибших защитников Отечества. Это объединение активно участвует в развитии нормативно-законодательной базы, касающейся данной категории граждан, в частности, лоббирует:- принятие Закона «О статусе членов семей погибших защитников Отечества»- создание государственного ведомства по делам ветеранов России. </w:t>
      </w:r>
    </w:p>
    <w:p w:rsidR="00435C94" w:rsidRDefault="00435C94" w:rsidP="00435C94">
      <w:pPr>
        <w:pStyle w:val="NormalWeb"/>
        <w:ind w:left="360"/>
      </w:pPr>
      <w:r>
        <w:rPr>
          <w:rStyle w:val="Strong"/>
        </w:rPr>
        <w:t>3)военнослужащим</w:t>
      </w:r>
      <w:r>
        <w:br/>
        <w:t>«Боевое Братство» оказывает поддержку также действующим военнослужащим - шефская помощь воинским частям и подразделениям.</w:t>
      </w:r>
    </w:p>
    <w:p w:rsidR="00435C94" w:rsidRPr="00435C94" w:rsidRDefault="00435C94" w:rsidP="00435C94">
      <w:pPr>
        <w:pStyle w:val="NormalWeb"/>
        <w:ind w:left="360"/>
      </w:pPr>
      <w:r>
        <w:lastRenderedPageBreak/>
        <w:t>Регулярно шефские десанты доставляют нашим солдатам в Чеченскую республику медикаменты, специальное снаряжение, предметы экипировки, стройматериалы, оборудование, технику, подарки и продовольствие.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    Патриотическое, духовно-нравственное воспитание молодежи</w:t>
      </w:r>
    </w:p>
    <w:p w:rsidR="00435C94" w:rsidRPr="00435C94" w:rsidRDefault="00435C94" w:rsidP="00435C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поискового движения</w:t>
      </w:r>
    </w:p>
    <w:p w:rsidR="00435C94" w:rsidRPr="00435C94" w:rsidRDefault="00435C94" w:rsidP="00435C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патриотических и военно-исторических клубов</w:t>
      </w:r>
    </w:p>
    <w:p w:rsidR="00435C94" w:rsidRPr="00435C94" w:rsidRDefault="00435C94" w:rsidP="00435C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уроков мужества, Дней призывника, тематических встреч в образовательных учреждениях</w:t>
      </w:r>
    </w:p>
    <w:p w:rsidR="00435C94" w:rsidRPr="00435C94" w:rsidRDefault="00435C94" w:rsidP="00435C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школьных музеев боевой славы</w:t>
      </w:r>
    </w:p>
    <w:p w:rsidR="00435C94" w:rsidRPr="00435C94" w:rsidRDefault="00435C94" w:rsidP="00435C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художественных и фотовыставок, конкурсов детского рисунка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молодому поколению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общественная организация ветеранов «БОЕВОЕ БРАТСТВО» реализует более 500 региональных и 5 всероссийских проектов, направленных на патриотическое воспитание молодежи и подрастающего поколения: </w:t>
      </w:r>
    </w:p>
    <w:p w:rsidR="00435C94" w:rsidRPr="00435C94" w:rsidRDefault="00435C94" w:rsidP="00435C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литературно-публицистический конкурс «Спасибо тебе, солдат!»</w:t>
      </w:r>
    </w:p>
    <w:p w:rsidR="00435C94" w:rsidRPr="00435C94" w:rsidRDefault="00435C94" w:rsidP="00435C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смотр патриотических работ и проектов «Мы граждане твои, Россия!»</w:t>
      </w:r>
    </w:p>
    <w:p w:rsidR="00435C94" w:rsidRPr="00435C94" w:rsidRDefault="00435C94" w:rsidP="00435C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фестиваль-марафон «Песни России»</w:t>
      </w:r>
    </w:p>
    <w:p w:rsidR="00435C94" w:rsidRPr="00435C94" w:rsidRDefault="00435C94" w:rsidP="00435C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программа «Молодежные трудовые отряды «Единой России»</w:t>
      </w:r>
    </w:p>
    <w:p w:rsidR="00435C94" w:rsidRPr="00435C94" w:rsidRDefault="00435C94" w:rsidP="00435C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слет поисковых объединений «Мы помним твой подвиг, России солдат!»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регионах России «Боевое Братство» ведет шефскую работу над 600 военно-патриотическими клубами и 168 поисковыми отрядами, участвующими в экспедициях по местам сражений ВОВ. Также Организация осуществляет: </w:t>
      </w:r>
    </w:p>
    <w:p w:rsidR="00435C94" w:rsidRPr="00435C94" w:rsidRDefault="00435C94" w:rsidP="00435C9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 молодежными и детскими общественными объединениями, ассоциациями и клубами</w:t>
      </w:r>
    </w:p>
    <w:p w:rsidR="00435C94" w:rsidRPr="00435C94" w:rsidRDefault="00435C94" w:rsidP="00435C9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в строительстве стадионов и спортплощадок</w:t>
      </w:r>
    </w:p>
    <w:p w:rsidR="00435C94" w:rsidRPr="00435C94" w:rsidRDefault="00435C94" w:rsidP="00435C9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патриотических и военно-исторических клубов, молодежно-спортивных лагерей, спортивных мемориальных мероприятий</w:t>
      </w:r>
    </w:p>
    <w:p w:rsidR="00435C94" w:rsidRPr="00435C94" w:rsidRDefault="00435C94" w:rsidP="00435C9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 школах музеев боевой славы</w:t>
      </w:r>
    </w:p>
    <w:p w:rsidR="00435C94" w:rsidRPr="00435C94" w:rsidRDefault="00435C94" w:rsidP="00435C9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Уроков мужества, Дней призывника, художественных и фотовыставок, конкурсов детского рисунка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направлением в воспитательной работе является увековечение памяти погибших защитников Отечества. Всероссийская организация «БОЕВОЕ БРАТСТВО» устанавливает памятники и мемориалы погибшим воинам-интернационалистам, проводит памятные мероприятия и митинги.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ветеранам и военнослужащим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организация ветеранов «Боевое Братство» ежегодно на региональном и общероссийском уровнях проводит фестивали солдатской и авторской песни, конкурсы патриотической песни, концерты. Только в последние годы было проведено свыше 200 творческих мероприятий.Закономерным итогом таких фестивалей является выпуск более </w:t>
      </w: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100 аудио-, видеоальбомов и дисков общим тиражом около 370 тыс. экз., издание более 250 книг, поэтических сборников и литературных альманахов.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воинов, несущих службу в горячих точках, «Боевое Братство» организует творческие мероприятия. Только в воинских частях и подразделениях, расположенных на территории Чеченской республики, было дано более 60 концертов с участием всенародно любимых авторов и исполнителей.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    Творческие встречи и мероприятия</w:t>
      </w:r>
    </w:p>
    <w:p w:rsidR="00435C94" w:rsidRPr="00435C94" w:rsidRDefault="00435C94" w:rsidP="00435C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фестивалей солдатской и авторской песни</w:t>
      </w:r>
    </w:p>
    <w:p w:rsidR="00435C94" w:rsidRPr="00435C94" w:rsidRDefault="00435C94" w:rsidP="00435C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конкурсов патриотической песни</w:t>
      </w:r>
    </w:p>
    <w:p w:rsidR="00435C94" w:rsidRPr="00435C94" w:rsidRDefault="00435C94" w:rsidP="00435C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концертов и творческих встреч для военных, несущих службу в воинских частях и подразделениях на территории Чеченской республики.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молодому поколению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общественная организация ветеранов «БОЕВОЕ БРАТСТВО» реализует более 500 региональных и 5 всероссийских проектов, направленных на патриотическое воспитание молодежи и подрастающего поколения: </w:t>
      </w:r>
    </w:p>
    <w:p w:rsidR="00435C94" w:rsidRPr="00435C94" w:rsidRDefault="00435C94" w:rsidP="00435C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литературно-публицистический конкурс «Спасибо тебе, солдат!»</w:t>
      </w:r>
    </w:p>
    <w:p w:rsidR="00435C94" w:rsidRPr="00435C94" w:rsidRDefault="00435C94" w:rsidP="00435C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смотр патриотических работ и проектов «Мы граждане твои, Россия!»</w:t>
      </w:r>
    </w:p>
    <w:p w:rsidR="00435C94" w:rsidRPr="00435C94" w:rsidRDefault="00435C94" w:rsidP="00435C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фестиваль-марафон «Песни России»</w:t>
      </w:r>
    </w:p>
    <w:p w:rsidR="00435C94" w:rsidRPr="00435C94" w:rsidRDefault="00435C94" w:rsidP="00435C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программа «Молодежные трудовые отряды «Единой России»</w:t>
      </w:r>
    </w:p>
    <w:p w:rsidR="00435C94" w:rsidRPr="00435C94" w:rsidRDefault="00435C94" w:rsidP="00435C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слет поисковых объединений «Мы помним твой подвиг, России солдат!»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регионах России «Боевое Братство» ведет шефскую работу над 600 военно-патриотическими клубами и 168 поисковыми отрядами, участвующими в экспедициях по местам сражений ВОВ. Также Организация осуществляет: </w:t>
      </w:r>
    </w:p>
    <w:p w:rsidR="00435C94" w:rsidRPr="00435C94" w:rsidRDefault="00435C94" w:rsidP="00435C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 молодежными и детскими общественными объединениями, ассоциациями и клубами</w:t>
      </w:r>
    </w:p>
    <w:p w:rsidR="00435C94" w:rsidRPr="00435C94" w:rsidRDefault="00435C94" w:rsidP="00435C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в строительстве стадионов и спортплощадок</w:t>
      </w:r>
    </w:p>
    <w:p w:rsidR="00435C94" w:rsidRPr="00435C94" w:rsidRDefault="00435C94" w:rsidP="00435C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патриотических и военно-исторических клубов, молодежно-спортивных лагерей, спортивных мемориальных мероприятий</w:t>
      </w:r>
    </w:p>
    <w:p w:rsidR="00435C94" w:rsidRPr="00435C94" w:rsidRDefault="00435C94" w:rsidP="00435C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 школах музеев боевой славы</w:t>
      </w:r>
    </w:p>
    <w:p w:rsidR="00435C94" w:rsidRPr="00435C94" w:rsidRDefault="00435C94" w:rsidP="00435C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Уроков мужества, Дней призывника, художественных и фотовыставок, конкурсов детского рисунка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направлением в воспитательной работе является увековечение памяти погибших защитников Отечества. Всероссийская организация «БОЕВОЕ БРАТСТВО» устанавливает памятники и мемориалы погибшим воинам-интернационалистам, проводит памятные мероприятия и митинги.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ветеранам и военнослужащим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организация ветеранов «Боевое Братство» ежегодно на региональном и общероссийском уровнях проводит фестивали солдатской и авторской песни, конкурсы патриотической песни, концерты. Только в последние годы было проведено свыше 200 </w:t>
      </w: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творческих мероприятий.Закономерным итогом таких фестивалей является выпуск более 100 аудио-, видеоальбомов и дисков общим тиражом около 370 тыс. экз., издание более 250 книг, поэтических сборников и литературных альманахов.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воинов, несущих службу в горячих точках, «Боевое Братство» организует творческие мероприятия. Только в воинских частях и подразделениях, расположенных на территории Чеченской республики, было дано более 60 концертов с участием всенародно любимых авторов и исполнителей.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    Физическое воспитание молодежи</w:t>
      </w:r>
    </w:p>
    <w:p w:rsidR="00435C94" w:rsidRPr="00435C94" w:rsidRDefault="00435C94" w:rsidP="00435C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военно-спортивные сборы, игры и эстафеты</w:t>
      </w:r>
    </w:p>
    <w:p w:rsidR="00435C94" w:rsidRPr="00435C94" w:rsidRDefault="00435C94" w:rsidP="00435C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молодежно-спортивных лагерей</w:t>
      </w:r>
    </w:p>
    <w:p w:rsidR="00435C94" w:rsidRPr="00435C94" w:rsidRDefault="00435C94" w:rsidP="00435C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мемориальных спортивных соревнований</w:t>
      </w:r>
    </w:p>
    <w:p w:rsidR="00435C94" w:rsidRPr="00435C94" w:rsidRDefault="00435C94" w:rsidP="00435C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шефская помощь молодежным и подростковым спортивным клубам и секциям.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физической культуры и спорта является одним из приоритетных направлений деятельности Всероссийской общественной организации ветеранов «Боевое Братство». Ежегодно в России и городах ближнего зарубежья под эгидой Организации проводится множество спортивных соревнований для детей и молодежи, ветеранов и инвалидов. В них принимают участие более 20 тысяч любителей спорта. Наиболее значимыми из них являются:</w:t>
      </w:r>
    </w:p>
    <w:p w:rsidR="00435C94" w:rsidRPr="00435C94" w:rsidRDefault="00435C94" w:rsidP="00435C9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Ежегодный Международный турнир по армейскому рукопашному бою на приз Губернатора Московской области Б. Громова, </w:t>
      </w:r>
    </w:p>
    <w:p w:rsidR="00435C94" w:rsidRPr="00435C94" w:rsidRDefault="00435C94" w:rsidP="00435C9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Спартакиада ветеранов военной службы, локальных войн и военных конфликтов,</w:t>
      </w:r>
    </w:p>
    <w:p w:rsidR="00435C94" w:rsidRPr="00435C94" w:rsidRDefault="00435C94" w:rsidP="00435C9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Ежегодный Международный турнир по мини-футболу среди ветеранских организаций на призы «Боевого Братства»,</w:t>
      </w:r>
    </w:p>
    <w:p w:rsidR="00435C94" w:rsidRPr="00435C94" w:rsidRDefault="00435C94" w:rsidP="00435C9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детско-юношеский турнир по боксу,</w:t>
      </w:r>
    </w:p>
    <w:p w:rsidR="00435C94" w:rsidRPr="00435C94" w:rsidRDefault="00435C94" w:rsidP="00435C9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Межрегиональный турнир по дзюдо, приуроченный ко Дню воина-интернационалиста.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России существует спортивный клуб «Боевое братство», куда входят: </w:t>
      </w:r>
    </w:p>
    <w:p w:rsidR="00435C94" w:rsidRPr="00435C94" w:rsidRDefault="00435C94" w:rsidP="00435C9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футбольные команды</w:t>
      </w:r>
    </w:p>
    <w:p w:rsidR="00435C94" w:rsidRPr="00435C94" w:rsidRDefault="00435C94" w:rsidP="00435C9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гандбольные команды</w:t>
      </w:r>
    </w:p>
    <w:p w:rsidR="00435C94" w:rsidRPr="00435C94" w:rsidRDefault="00435C94" w:rsidP="00435C9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бокса, кикбоксинга и рукопашного боя.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России под шефством «Боевого Братства» работает более 729 молодежных и подростковых спортивных клубов и секций, в которых активно занимаются спортом более 30 тысяч человек. Повышенное внимание уделяется игровым и военно-прикладным видам спорта, а также различным видам силовых единоборств.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инициативе региональных отделений проводятся соревнования и турниры по различным видам спорта, посвященные памяти воинов, погибших при исполнении воинского и служебного долга в Афганистане, Чечне и на Северном Кавказе.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-     Увековечение памяти военнослужащих, погибших при исполнении воинского долга</w:t>
      </w:r>
    </w:p>
    <w:p w:rsidR="00435C94" w:rsidRPr="00435C94" w:rsidRDefault="00435C94" w:rsidP="00435C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памятников, мемориалов и мемориальных досок погибшим воинам-интернационалистам</w:t>
      </w:r>
    </w:p>
    <w:p w:rsidR="00435C94" w:rsidRPr="00435C94" w:rsidRDefault="00435C94" w:rsidP="00435C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закладка аллей Памяти, посадка именных деревьев</w:t>
      </w:r>
    </w:p>
    <w:p w:rsidR="00435C94" w:rsidRPr="00435C94" w:rsidRDefault="00435C94" w:rsidP="00435C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памятных мероприятий и митингов </w:t>
      </w:r>
    </w:p>
    <w:p w:rsidR="00435C94" w:rsidRPr="00435C94" w:rsidRDefault="00435C94" w:rsidP="00435C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издание Книг Памяти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молодому поколению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общественная организация ветеранов «БОЕВОЕ БРАТСТВО» реализует более 500 региональных и 5 всероссийских проектов, направленных на патриотическое воспитание молодежи и подрастающего поколения: </w:t>
      </w:r>
    </w:p>
    <w:p w:rsidR="00435C94" w:rsidRPr="00435C94" w:rsidRDefault="00435C94" w:rsidP="00435C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литературно-публицистический конкурс «Спасибо тебе, солдат!»</w:t>
      </w:r>
    </w:p>
    <w:p w:rsidR="00435C94" w:rsidRPr="00435C94" w:rsidRDefault="00435C94" w:rsidP="00435C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смотр патриотических работ и проектов «Мы граждане твои, Россия!»</w:t>
      </w:r>
    </w:p>
    <w:p w:rsidR="00435C94" w:rsidRPr="00435C94" w:rsidRDefault="00435C94" w:rsidP="00435C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фестиваль-марафон «Песни России»</w:t>
      </w:r>
    </w:p>
    <w:p w:rsidR="00435C94" w:rsidRPr="00435C94" w:rsidRDefault="00435C94" w:rsidP="00435C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программа «Молодежные трудовые отряды «Единой России»</w:t>
      </w:r>
    </w:p>
    <w:p w:rsidR="00435C94" w:rsidRPr="00435C94" w:rsidRDefault="00435C94" w:rsidP="00435C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слет поисковых объединений «Мы помним твой подвиг, России солдат!»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регионах России «Боевое Братство» ведет шефскую работу над 600 военно-патриотическими клубами и 168 поисковыми отрядами, участвующими в экспедициях по местам сражений ВОВ. Также Организация осуществляет: </w:t>
      </w:r>
    </w:p>
    <w:p w:rsidR="00435C94" w:rsidRPr="00435C94" w:rsidRDefault="00435C94" w:rsidP="00435C9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 молодежными и детскими общественными объединениями, ассоциациями и клубами</w:t>
      </w:r>
    </w:p>
    <w:p w:rsidR="00435C94" w:rsidRPr="00435C94" w:rsidRDefault="00435C94" w:rsidP="00435C9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в строительстве стадионов и спортплощадок</w:t>
      </w:r>
    </w:p>
    <w:p w:rsidR="00435C94" w:rsidRPr="00435C94" w:rsidRDefault="00435C94" w:rsidP="00435C9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патриотических и военно-исторических клубов, молодежно-спортивных лагерей, спортивных мемориальных мероприятий</w:t>
      </w:r>
    </w:p>
    <w:p w:rsidR="00435C94" w:rsidRPr="00435C94" w:rsidRDefault="00435C94" w:rsidP="00435C9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 школах музеев боевой славы</w:t>
      </w:r>
    </w:p>
    <w:p w:rsidR="00435C94" w:rsidRPr="00435C94" w:rsidRDefault="00435C94" w:rsidP="00435C9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Уроков мужества, Дней призывника, художественных и фотовыставок, конкурсов детского рисунка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направлением в воспитательной работе является увековечение памяти погибших защитников Отечества. Всероссийская организация «БОЕВОЕ БРАТСТВО» устанавливает памятники и мемориалы погибшим воинам-интернационалистам, проводит памятные мероприятия и митинги.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ветеранам и военнослужащим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организация ветеранов «Боевое Братство» ежегодно на региональном и общероссийском уровнях проводит фестивали солдатской и авторской песни, конкурсы патриотической песни, концерты. Только в последние годы было проведено свыше 200 творческих мероприятий.Закономерным итогом таких фестивалей является выпуск более 100 аудио-, видеоальбомов и дисков общим тиражом около 370 тыс. экз., издание более 250 книг, поэтических сборников и литературных альманахов. </w:t>
      </w:r>
    </w:p>
    <w:p w:rsidR="00435C94" w:rsidRPr="00435C94" w:rsidRDefault="00435C94" w:rsidP="00435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воинов, несущих службу в горячих точках, «Боевое Братство» организует творческие мероприятия. Только в воинских частях и подразделениях, расположенных на территории </w:t>
      </w:r>
      <w:r w:rsidRPr="00435C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Чеченской республики, было дано более 60 концертов с участием всенародно любимых авторов и исполнителей.</w:t>
      </w:r>
    </w:p>
    <w:p w:rsidR="00435C94" w:rsidRDefault="00435C94" w:rsidP="00435C94">
      <w:pPr>
        <w:pStyle w:val="NormalWeb"/>
      </w:pPr>
      <w:r>
        <w:rPr>
          <w:rStyle w:val="Strong"/>
        </w:rPr>
        <w:t>«Международная деятельность»</w:t>
      </w:r>
    </w:p>
    <w:p w:rsidR="00435C94" w:rsidRDefault="00435C94" w:rsidP="00435C94">
      <w:pPr>
        <w:pStyle w:val="NormalWeb"/>
      </w:pPr>
      <w:r>
        <w:t>Международная деятельность Всероссийской общественной организации ветеранов «БОЕВОЕ БРАТСТВО» регламентируется и основывается на положениях Конституции Российской Федерации, Устава и Программы Организации, решениях IV съезда Организации (28 января 2011г.), Уставов Всемирной Федерации Ветеранов (ВООВ - член ВФВ с 6 декабря 2006 г.) и Международного союза общественных объединений ветеранов «Боевое братство» (ВООВ - член МС с 10 февраля 1999 г.), подписанных договоров, деклараций, протоколов, меморандумов, соглашений и других документов с международными общественными объединениями.</w:t>
      </w:r>
      <w:r>
        <w:br/>
        <w:t>Правовая основа организации и проведения международной деятельности Всероссийской организации «БОЕВОЕ БРАТСТВО» определена в соответствии с действующим законодательством России и Уставом, которые ей дали права и обязанности. (Разделы Устава: 2 – цели и задачи, 3 – права и обязанности, 6 – руководящие органы, 9 – международная деятельность):</w:t>
      </w:r>
    </w:p>
    <w:p w:rsidR="00435C94" w:rsidRDefault="00435C94" w:rsidP="00435C94">
      <w:pPr>
        <w:pStyle w:val="NormalWeb"/>
      </w:pPr>
      <w:r>
        <w:t>- устанавливать и поддерживать международные контакты и связи;</w:t>
      </w:r>
      <w:r>
        <w:br/>
        <w:t>- взаимодействовать с зарубежными организациями по вопросам ветеранской деятельности;</w:t>
      </w:r>
      <w:r>
        <w:br/>
        <w:t>- заключать соглашения с иностранными некоммерческими организациями и объединениями;</w:t>
      </w:r>
      <w:r>
        <w:br/>
        <w:t>- осуществлять сотрудничество с ветеранскими организациями и ветеранами других государств;</w:t>
      </w:r>
      <w:r>
        <w:br/>
        <w:t>- привлекать иностранных инвесторов к реализации социально-культурных проектов и программ;</w:t>
      </w:r>
      <w:r>
        <w:br/>
        <w:t>- участвовать в реализации международных проектов, программ оказания гуманитарной и благотворительной помощи ветеранам и гражданам;</w:t>
      </w:r>
      <w:r>
        <w:br/>
        <w:t>- выступать учредителем, быть участником или членом других общественных объединений, в том числе, - международных;</w:t>
      </w:r>
      <w:r>
        <w:br/>
        <w:t>- командировывать за рубеж и принимать в России иностранные делегации и частных лиц;</w:t>
      </w:r>
      <w:r>
        <w:br/>
        <w:t>- привлекать иностранных специалистов по трудовым соглашениям и договорам для оказания услуг и выполнения работ;</w:t>
      </w:r>
      <w:r>
        <w:br/>
        <w:t>- пользоваться финансовой и иной материальной помощью зарубежных организаций в установленном российским законодательством порядке;</w:t>
      </w:r>
      <w:r>
        <w:br/>
        <w:t>- создавать филиалы и представительства в иностранных государствах на основе общепризнанных принципов и норм международного права, международных договоров Российской Федерации и законодательств этих иностранных государств.</w:t>
      </w:r>
      <w:r>
        <w:br/>
        <w:t>Всероссийская организация «БОЕВОЕ БРАТСТВО» при исполнении своих прав, определённых Уставом, обязана соблюдать законодательство Российской Федерации, общепризнанные принципы и нормы международного права, касающиеся сферы её международной деятельности.</w:t>
      </w:r>
    </w:p>
    <w:p w:rsidR="00435C94" w:rsidRDefault="00435C94" w:rsidP="00435C94">
      <w:pPr>
        <w:pStyle w:val="NormalWeb"/>
      </w:pPr>
      <w:r>
        <w:t>Цели, задачи и направления международной деятельности Организации.</w:t>
      </w:r>
      <w:r>
        <w:br/>
        <w:t>Главной целью Организации в международной деятельности является укрепление ветеранской дружбы и взаимопонимания, сотрудничества и взаимопомощи с ветеранскими объединениями стран бывшего Советского Союза, дальнего зарубежья, а с вступлением Организации во Всемирную Федерацию ветеранов, - и с членами ВФВ.</w:t>
      </w:r>
      <w:r>
        <w:br/>
        <w:t xml:space="preserve">При определении целей, задач и методов международной деятельности Организация, </w:t>
      </w:r>
      <w:r>
        <w:lastRenderedPageBreak/>
        <w:t>прежде всего, исходит из принципов добровольности, равноправия, самоуправления, законности и гласности.</w:t>
      </w:r>
    </w:p>
    <w:p w:rsidR="00435C94" w:rsidRDefault="00435C94" w:rsidP="00435C94">
      <w:pPr>
        <w:pStyle w:val="NormalWeb"/>
      </w:pPr>
      <w:r>
        <w:t>По Уставу, утверждённому на IV съезде, Организация осуществляет свою международную деятельность в соответствии Конституцией и законодательством Российской Федерации, общепринятыми принципами и нормами международного права, имеющимися международными договорами Российской Федерации, программой Организации.</w:t>
      </w:r>
    </w:p>
    <w:p w:rsidR="00435C94" w:rsidRDefault="00435C94" w:rsidP="00435C94">
      <w:pPr>
        <w:pStyle w:val="NormalWeb"/>
      </w:pPr>
      <w:r>
        <w:t>Среди целей и задач международной деятельности по Уставу и Программе Организации, наиболее важным для Организации является изучение и освоение опыта деятельности других зарубежных ветеранских объединений. Пройденный ими путь, - становление и развитие организационно-штатной структуры, характер их взаимодействия с государственными органами разных уровней, участие в законотворчестве, порядок взаимодействия с политическими партиями и другими общественными организациями, в том числе и с бизнес сообществом, для достижения своих целей представляет для нас неоценимое значение.</w:t>
      </w:r>
    </w:p>
    <w:p w:rsidR="00435C94" w:rsidRDefault="00435C94" w:rsidP="00435C94">
      <w:pPr>
        <w:pStyle w:val="NormalWeb"/>
      </w:pPr>
      <w:r>
        <w:rPr>
          <w:rStyle w:val="Strong"/>
        </w:rPr>
        <w:t>В международной деятельности Организация руководствуется следующими главными задачами:</w:t>
      </w:r>
    </w:p>
    <w:p w:rsidR="00435C94" w:rsidRDefault="00435C94" w:rsidP="00435C94">
      <w:pPr>
        <w:pStyle w:val="NormalWeb"/>
      </w:pPr>
      <w:r>
        <w:br/>
        <w:t>- повышение эффективности работы ветеранских организаций;</w:t>
      </w:r>
      <w:r>
        <w:br/>
        <w:t>- развитие механизма взаимодействия и сотрудничества с общественными объединениями;</w:t>
      </w:r>
      <w:r>
        <w:br/>
        <w:t>- оказание содействия и участие в разработке и реализации законодательных и иных нормативных правовых актов;</w:t>
      </w:r>
      <w:r>
        <w:br/>
        <w:t>- содействия органам государственной власти, организациям в деле патриотического воспитания и физического развития молодёжи, повышения политической, экономической, правовой и иной культуры граждан;</w:t>
      </w:r>
      <w:r>
        <w:br/>
        <w:t>- создание условий, обеспечивающих развитие международного ветеранского движения;</w:t>
      </w:r>
      <w:r>
        <w:br/>
        <w:t>- совершенствование нормативно-правовых и организационных основ международного ветеранского движения;</w:t>
      </w:r>
      <w:r>
        <w:br/>
        <w:t>- воспитание у граждан чувства гордости за свою Родину;</w:t>
      </w:r>
      <w:r>
        <w:br/>
        <w:t>- расширение и укрепление международных связей;</w:t>
      </w:r>
      <w:r>
        <w:br/>
        <w:t>- совершенствование форм сотрудничества с ветеранскими организациями стран СНГ, Балтии и дальнего зарубежья.</w:t>
      </w:r>
    </w:p>
    <w:p w:rsidR="00435C94" w:rsidRDefault="00435C94" w:rsidP="00435C94">
      <w:pPr>
        <w:pStyle w:val="NormalWeb"/>
      </w:pPr>
      <w:r>
        <w:rPr>
          <w:rStyle w:val="Strong"/>
        </w:rPr>
        <w:t>Исходя из целей и задач Устава и Программы, съездом определены основные направления работы Организации по развитию международного сотрудничества на 2011 – 2015 годы:</w:t>
      </w:r>
    </w:p>
    <w:p w:rsidR="00435C94" w:rsidRDefault="00435C94" w:rsidP="00435C94">
      <w:pPr>
        <w:pStyle w:val="NormalWeb"/>
      </w:pPr>
      <w:r>
        <w:br/>
        <w:t>1. Сотрудничество «БОЕВОГО БРАТСТВА» с зарубежными ветеранскими, общественными организациями для более эффективной социальной, правовой и экономической защиты, моральной, психологической и медицинской реабилитации ветеранов локальных войн, военных конфликтов и миротворческих операций, членов их семей, а также членов семей погибших и пропавших без вести.</w:t>
      </w:r>
      <w:r>
        <w:br/>
        <w:t xml:space="preserve">2. Укрепление братской дружбы и взаимопомощи с ветеранами зарубежных стран для сохранения мира и международной безопасности путем реализации положений Устава и Программы «БОЕВОГО БРАТСТВА», Устава Организации Объединенных Наций, путем соблюдения прав человека и основных свобод, провозглашенных Всеобщей Декларацией </w:t>
      </w:r>
      <w:r>
        <w:lastRenderedPageBreak/>
        <w:t>прав человека.</w:t>
      </w:r>
      <w:r>
        <w:br/>
        <w:t>3. Активизация работы по развитию международных связей региональных отделений Всероссийской организации «БОЕВОЕ БРАТСТВО» с областными ветеранскими организациями членов Международного союза «Боевое братство».</w:t>
      </w:r>
      <w:r>
        <w:br/>
        <w:t>4. Содействие развитию межгосударственных гуманитарных связей и обмену опытом работы по совершенствованию социальной и материальной помощи ветеранам, инвалидам и членам семей погибших военнослужащих.</w:t>
      </w:r>
      <w:r>
        <w:br/>
        <w:t>5. Оказание содействия в развитии системы медицинской, профессиональной и социальной реабилитации, санаторно-курортного лечения, производства протезно-ортопедических изделий на основе передовых технологий, специальных средств и приспособлений, облегчающих труд и быт инвалидов.</w:t>
      </w:r>
      <w:r>
        <w:br/>
        <w:t>6. Ведение работы по увековечиванию памяти погибших в войнах и военных конфликтах и изучение опыта такой работы других ветеранских организаций.</w:t>
      </w:r>
      <w:r>
        <w:br/>
        <w:t>7. Участие и оказание содействия в деятельности по розыску, освобождению и возвращению на Родину лиц, попавших в плен, пропавших без вести в ходе войн и военных конфликтов.</w:t>
      </w:r>
      <w:r>
        <w:br/>
        <w:t>8. Взаимодействие со СМИ по распространению объективной информации о прошедших войнах и военных конфликтах, в целях исключения фактов фальсификации истории.</w:t>
      </w:r>
      <w:r>
        <w:br/>
        <w:t>9. Изучение законодательства о ветеранах в странах СНГ, Балтии, дальнего зарубежья и подготовка предложений комитетам Государственной Думы ФС РФ по совершенствованию российского законодательства.</w:t>
      </w:r>
      <w:r>
        <w:br/>
        <w:t>Организация в международной деятельности приоритет отдает в первую очередь - развитию международного сотрудничества с членами Международного союза «Боевое братство», а также с ветеранскими организациями - членами ВФВ, с другими международными ветеранскими организациями СНГ, России, Европы, Азии и Америки.</w:t>
      </w:r>
    </w:p>
    <w:p w:rsidR="00435C94" w:rsidRDefault="00435C94" w:rsidP="00435C94">
      <w:pPr>
        <w:pStyle w:val="NormalWeb"/>
      </w:pPr>
      <w:r>
        <w:rPr>
          <w:rStyle w:val="Strong"/>
        </w:rPr>
        <w:t>Об участии Организации в деятельности ВФВ</w:t>
      </w:r>
    </w:p>
    <w:p w:rsidR="00435C94" w:rsidRDefault="00435C94" w:rsidP="00435C94">
      <w:pPr>
        <w:pStyle w:val="NormalWeb"/>
      </w:pPr>
      <w:r>
        <w:t>Делегация Организации приняла за прошедшие годы участие в работе 25 Генеральной Ассамблеи ВФВ (Малайзия, 2006 г.), 26 ГА (Дания, 2009 г.), в сессиях Постоянных комитетов ВФВ по делам Европы и Женщин (2007 и 2008 г.г.), в работе VII Международной конференции по законодательству о ветеранах (Париж, ноябрь 2010 г.).</w:t>
      </w:r>
    </w:p>
    <w:p w:rsidR="00435C94" w:rsidRDefault="00435C94" w:rsidP="00435C94">
      <w:pPr>
        <w:pStyle w:val="NormalWeb"/>
      </w:pPr>
      <w:r>
        <w:t>Одним из главных итогов международной деятельности Организации, за период после её III съезда, - является вступление ВООВ «БОЕВОЕ БРАТСТВО» в члены Всемирной Федерации Ветеранов.</w:t>
      </w:r>
    </w:p>
    <w:p w:rsidR="00435C94" w:rsidRDefault="00435C94" w:rsidP="00435C94">
      <w:pPr>
        <w:pStyle w:val="NormalWeb"/>
      </w:pPr>
      <w:r>
        <w:t>Федерация - крупнейшая международная ассоциация 170 ветеранских организаций из 89 стран мира с давней историей и сложившимися традициями. Организация ставит себе задачу активно принимать участие в деятельности Федерации, и надеется оказать свое положительное влияние на мировое ветеранское движение.</w:t>
      </w:r>
    </w:p>
    <w:p w:rsidR="00435C94" w:rsidRDefault="00435C94" w:rsidP="00435C94">
      <w:pPr>
        <w:pStyle w:val="NormalWeb"/>
      </w:pPr>
      <w:r>
        <w:t>Обретенный опыт международного сотрудничества и его результаты, в первую очередь, - заинтересованное отношение к «БОЕВОМУ БРАТСТВУ» со стороны зарубежных партнеров, как к наиболее значимой ветеранской организации России, убеждает в необходимости дальнейшего развития этого направления деятельности «БОЕВОГО БРАТСТВА». Хорошо продуманная, ориентированная на достижение конкретных целей международная деятельность Организации приносит немалую пользу ветеранам боевых действий СНГ, Балтии и России в целом.</w:t>
      </w:r>
      <w:r>
        <w:br/>
        <w:t xml:space="preserve">По представлению «БОЕВОГО БРАТСТВА» на 25-ой Генеральной Ассамблее Федерации, премия ВФВ в области реабилитации, впервые за долгие годы её существования, была присуждена в России руководителю «Московского дома Чешира» - генерал-майору </w:t>
      </w:r>
      <w:r>
        <w:lastRenderedPageBreak/>
        <w:t>Науману Юрию Ивановичу. Через три года, на 26-ой ГА ВФВ такая же премия была присуждена председателю Комитета по делам воинов-интернационалистов при Совете глав правительств государств-участников Содружества генерал-лейтенанту Аушеву Руслану Султановичу. Эти премии – пример международного признания деятельности ветеранов России. Руководство ВФВ проявляет особую заинтересованность к деятельности Организации, которая может стать соединительным мостом между Федерацией и ветеранскими организациями, входящими в состав Международного союза «Боевое братство» и других стран СНГ и Балтии. В этой связи уже ставится вопрос о возможности вступления Международного Союза в члены Федерации. В этом заключается закономерный процесс консолидации всего международного ветеранского движения. Установлены добрые, деловые отношения Организации с руководством Федерации. Свидетельством этого стал визит в Россию в феврале 2007 года Президента Всемирной Федерации Ветеранов г-на Абдулы Хамида Ибрагима. Президент ВФВ принял участие в торжественных мероприятиях, посвященных 18-й годовщине вывода Советских войск из Афганистана. Высказывания президента ВФВ о роли и месте ветеранов России в решении таких наиболее сложных международным проблем, как укрепление мира и безопасности, нераспространение оружия массового уничтожения и примирение, некогда противоборствующих сторон, - являются одновременно и высокой оценкой работы Организации, и перспективой её дальнейшей международной деятельности.</w:t>
      </w:r>
    </w:p>
    <w:p w:rsidR="00435C94" w:rsidRDefault="00435C94" w:rsidP="00435C94">
      <w:pPr>
        <w:pStyle w:val="NormalWeb"/>
      </w:pPr>
      <w:r>
        <w:rPr>
          <w:rStyle w:val="Strong"/>
        </w:rPr>
        <w:t>О работе с Международным союзом «Боевое братство»</w:t>
      </w:r>
    </w:p>
    <w:p w:rsidR="00435C94" w:rsidRDefault="00435C94" w:rsidP="00435C94">
      <w:pPr>
        <w:pStyle w:val="NormalWeb"/>
      </w:pPr>
      <w:r>
        <w:t>Сегодня Организация основные усилия в международной деятельности сосредотачивает на работе с ветеранскими организациями Международного союза «Боевое братство». Оказавшись разделенными границами, ветераны бывшего Союза испытывают внутреннюю потребность к поддержанию дружеских связей, сохранению братских отношений, которые возникли в боевой обстановке и на военной службе. Наши связи с ветеранскими организациями в рамках Международного союза «Боевое братство» постоянно совершенствуются. При этом на современном этапе члены МС стали переходить к конкретной работе в новом формате: региональное отделение ВООВ «ББ» - областное отделение Республиканской организации. Это касается не только приграничных региональных отделений Всероссийской организации «БОЕВОЕ БРАТСТВО», которые уже самостоятельно наладили и поддерживают связи с областными отделениями Беларуси, Украины, Азербайджана, Казахстана, стран Балтии, но уже имеются и требуют дальнейшего развития такие связи и других, не приграничных, региональных отделений с республиканскими организациями СНГ из Молдовы, Армении, Узбекистана, Киргизии, Таджикистана, членом МС из Болгарии.</w:t>
      </w:r>
    </w:p>
    <w:p w:rsidR="00435C94" w:rsidRDefault="00435C94" w:rsidP="00435C94">
      <w:pPr>
        <w:pStyle w:val="NormalWeb"/>
      </w:pPr>
      <w:r>
        <w:t>Характерным примером таких отношений служат соглашения, уже подписанные в 2009 году региональными отделениями Всероссийской организации «БОЕВОЕ БРАТСТВО» с организациями ветеранов Украинского Союза ветеранов Афганистана, Белорусского Союза ветеранов войны в Афганистане. К примеру, у Организации имеются следующие международные соглашения: 25 июня Московское областное отделение подписало соглашение с Киевской областной организацией, 8 июля - с Крымской республиканской и Севастопольской городской организациями. 9 июля с.г. подписано соглашение между Московским городским отделением и Киевской городской организацией. Первого августа 2009 г. подписано соглашение между Волгоградским областным отделением Всероссийской организации «БОЕВОЕ БРАТСТВО» и Одесской областной организацией Украинского Союза ветеранов Афганистана. Прошедший 23 ноября 2007 года III съезд Международного союза «Боевое братство» утвердил перспективы нашего сотрудничества на очередной период.</w:t>
      </w:r>
    </w:p>
    <w:p w:rsidR="00435C94" w:rsidRDefault="00435C94" w:rsidP="00435C94">
      <w:pPr>
        <w:pStyle w:val="NormalWeb"/>
      </w:pPr>
      <w:r>
        <w:lastRenderedPageBreak/>
        <w:t>Их реализация помогла сплотиться ветеранам боевых действий в более целеустремленную и действенную организацию, стать важным элементом социальной структуры общества, способной влиять на политические процессы. Уже сложившиеся формы и методы взаимодействия членов МС, - конференции и «круглые столы», песенные фестивали, выставки и конкурсы, соревнования и автопробеги по местам боевой славы постоянно дополняются. На повестке дня стоит вопрос проведения ряда крупных совместных акций со всеми заинтересованными сторонами – государственными органами власти, политическими партиями и общественными организациями, призванными серьезно улучшить понимание проблем социально-экономического положения ветеранов в СНГ и предпринять соответствующие меры. Все более важное значение приобретает активная информационная работа Международного союза «Боевое братство», направленная на более широкую аудиторию ветеранов, и в первую очередь - на молодежь и её организации. По этой причине в планах Союза имеется намерение издавать собственный периодический информационный бюллетень, создать свой сайт, а в перспективе установить связи с ведущими СМИ СНГ и Балтии для публикации материалов о деятельности МС и о наиболее важных проблемах международного ветеранского движения.</w:t>
      </w:r>
    </w:p>
    <w:p w:rsidR="00435C94" w:rsidRDefault="00435C94" w:rsidP="00435C94">
      <w:pPr>
        <w:pStyle w:val="NormalWeb"/>
      </w:pPr>
      <w:r>
        <w:t xml:space="preserve">О двустороннем сотрудничестве Организации с международными зарубежными ветеранскими организациями Организация активно совершенствует сотрудничество с зарубежными ветеранскими и другими общественными организациями на двусторонней основе. Наиболее ярким примером этой работы является уже многолетнее сотрудничество «БОЕВОГО БРАТСТВА» с «Ветеранами зарубежных войн», одного из наиболее крупных объединений ветеранов США. </w:t>
      </w:r>
    </w:p>
    <w:p w:rsidR="00435C94" w:rsidRDefault="00435C94" w:rsidP="00435C94">
      <w:pPr>
        <w:pStyle w:val="NormalWeb"/>
      </w:pPr>
      <w:r>
        <w:t>Подписание 18 ноября 2004 г. Меморандума по борьбе с терроризмом и 22 августа 2005 г. Протокола о принципах сотрудничества, а также регулярное участие делегаций Организации в общенациональных съездах этой организации, и налаженный совместный обмен информацией о ветеранской деятельности, - стали наглядным примером того, как наши связи должны развиваться с другими международными ветеранскими организациями, в том числе, из их числа, - и в самой России. При содействии «Ветеранов зарубежных войн США», делегация «БОЕВОГО БРАТСТВА» в 2006 г. ознакомилась со структурой и характером деятельности Министерства по делам ветеранов, - одной из наиболее мощных и эффективно действующих государственных структур США по всестороннему обеспечению тех, кто служил в ВС страны. Этот опыт достоин своего повторения и у нас, в России.</w:t>
      </w:r>
    </w:p>
    <w:p w:rsidR="00435C94" w:rsidRDefault="00435C94" w:rsidP="00435C94">
      <w:pPr>
        <w:pStyle w:val="NormalWeb"/>
      </w:pPr>
      <w:r>
        <w:t>Помимо этого, активно развивается сотрудничество Организации с ветеранскими и интернациональными организациями Германии, Хорватии, Словакии, Сербии, Израиля, Испании, Польши, Чехии и ряда других стран.</w:t>
      </w:r>
      <w:r>
        <w:br/>
        <w:t xml:space="preserve">Сегодня особое значение в развитии международной деятельности Всероссийской организации «БОЕВОЕ БРАТСТВО» приобретает возможность легально устанавливать связи с ветеранами воинами-интернационалистами, в том числе и с бывшими гражданами Советского Союза, выехавшими на постоянное место жительства за рубеж. </w:t>
      </w:r>
    </w:p>
    <w:p w:rsidR="00435C94" w:rsidRDefault="00435C94" w:rsidP="00435C94">
      <w:pPr>
        <w:pStyle w:val="NormalWeb"/>
      </w:pPr>
      <w:r>
        <w:t>Памятные мероприятия, проводимые общественными международными организациями в Берлине, Ганновере, Варшаве и посвящённые памяти погибших узников фашистских концлагерей, в Испании, - посвящённые памяти интернациональным бригадам, боровшимся с фашизмом, сегодня становятся наглядным уроком для подрастающего поколения молодёжи, показывают интернациональную сущность международного ветеранского движения, преемственность всех поколений ветеранов.</w:t>
      </w:r>
      <w:r>
        <w:br/>
        <w:t xml:space="preserve">Обретённый опыт международного двустороннего сотрудничества и его результаты, в </w:t>
      </w:r>
      <w:r>
        <w:lastRenderedPageBreak/>
        <w:t>первую очередь, - заинтересованное отношение к «БОЕВОМУ БРАТСТВУ» со стороны зарубежных партнеров, как к наиболее значимой ветеранской организации России, убеждает нас в необходимости дальнейшего развития этого направления деятельности «БОЕВОГО БРАТСТВА».</w:t>
      </w:r>
    </w:p>
    <w:p w:rsidR="00435C94" w:rsidRDefault="00435C94" w:rsidP="00435C94">
      <w:pPr>
        <w:pStyle w:val="NormalWeb"/>
      </w:pPr>
      <w:r>
        <w:t>Хорошо продуманная, ориентированная на достижение конкретных целей международная деятельность Организации уже принесла, приносит, и мы надеемся - будет приносить немалую пользу ветеранам войны, боевых действий и военной службы России.</w:t>
      </w:r>
    </w:p>
    <w:p w:rsidR="00821C9F" w:rsidRDefault="00435C94">
      <w:hyperlink r:id="rId5" w:history="1">
        <w:r>
          <w:rPr>
            <w:rStyle w:val="Hyperlink"/>
          </w:rPr>
          <w:t>О Международном союзе "Боевое братство - без границ"</w:t>
        </w:r>
      </w:hyperlink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A85"/>
    <w:multiLevelType w:val="multilevel"/>
    <w:tmpl w:val="A296F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36E3D"/>
    <w:multiLevelType w:val="multilevel"/>
    <w:tmpl w:val="C3088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54CCF"/>
    <w:multiLevelType w:val="multilevel"/>
    <w:tmpl w:val="AE8EF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46030"/>
    <w:multiLevelType w:val="multilevel"/>
    <w:tmpl w:val="D0B8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3A6F90"/>
    <w:multiLevelType w:val="multilevel"/>
    <w:tmpl w:val="6F8E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6F75B0"/>
    <w:multiLevelType w:val="multilevel"/>
    <w:tmpl w:val="56C6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764683"/>
    <w:multiLevelType w:val="multilevel"/>
    <w:tmpl w:val="A45E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7C56F7"/>
    <w:multiLevelType w:val="multilevel"/>
    <w:tmpl w:val="090C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AF2FF8"/>
    <w:multiLevelType w:val="multilevel"/>
    <w:tmpl w:val="180C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0B7A7A"/>
    <w:multiLevelType w:val="multilevel"/>
    <w:tmpl w:val="D8642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B83F85"/>
    <w:multiLevelType w:val="multilevel"/>
    <w:tmpl w:val="48E2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4F6A19"/>
    <w:multiLevelType w:val="multilevel"/>
    <w:tmpl w:val="3F72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EA6930"/>
    <w:multiLevelType w:val="multilevel"/>
    <w:tmpl w:val="24726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8"/>
  </w:num>
  <w:num w:numId="8">
    <w:abstractNumId w:val="9"/>
  </w:num>
  <w:num w:numId="9">
    <w:abstractNumId w:val="12"/>
  </w:num>
  <w:num w:numId="10">
    <w:abstractNumId w:val="3"/>
  </w:num>
  <w:num w:numId="11">
    <w:abstractNumId w:val="10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C94"/>
    <w:rsid w:val="00435C94"/>
    <w:rsid w:val="00821C9F"/>
    <w:rsid w:val="00B7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435C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C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435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435C9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35C94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35C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bratstvo.com/content/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4236</Words>
  <Characters>24150</Characters>
  <Application>Microsoft Office Word</Application>
  <DocSecurity>0</DocSecurity>
  <Lines>201</Lines>
  <Paragraphs>56</Paragraphs>
  <ScaleCrop>false</ScaleCrop>
  <Company>WWL Corp.</Company>
  <LinksUpToDate>false</LinksUpToDate>
  <CharactersWithSpaces>28330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2011-07-01T12:05:00Z</dcterms:created>
  <dcterms:modified xsi:type="dcterms:W3CDTF">2011-07-01T12:09:00Z</dcterms:modified>
</cp:coreProperties>
</file>