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B6E" w:rsidRPr="000E2192" w:rsidRDefault="00390B6E" w:rsidP="000E2192">
      <w:pPr>
        <w:jc w:val="center"/>
        <w:rPr>
          <w:b/>
          <w:sz w:val="28"/>
          <w:szCs w:val="28"/>
        </w:rPr>
      </w:pPr>
    </w:p>
    <w:p w:rsidR="005947EF" w:rsidRPr="005947EF" w:rsidRDefault="005947EF" w:rsidP="005947EF">
      <w:pPr>
        <w:jc w:val="center"/>
        <w:rPr>
          <w:rFonts w:eastAsia="Calibri"/>
          <w:b/>
          <w:sz w:val="28"/>
          <w:szCs w:val="28"/>
          <w:lang w:eastAsia="en-US"/>
        </w:rPr>
      </w:pPr>
      <w:r w:rsidRPr="005947EF">
        <w:rPr>
          <w:rFonts w:eastAsia="Calibri"/>
          <w:b/>
          <w:sz w:val="28"/>
          <w:szCs w:val="28"/>
          <w:lang w:eastAsia="en-US"/>
        </w:rPr>
        <w:t>АДМИНИСТРАЦИЯ ГОРОДСКОГО ОКРУГА КОРОЛЁВ</w:t>
      </w:r>
    </w:p>
    <w:p w:rsidR="005947EF" w:rsidRPr="005947EF" w:rsidRDefault="005947EF" w:rsidP="005947EF">
      <w:pPr>
        <w:jc w:val="center"/>
        <w:rPr>
          <w:rFonts w:eastAsia="Calibri"/>
          <w:b/>
          <w:sz w:val="28"/>
          <w:szCs w:val="28"/>
          <w:lang w:eastAsia="en-US"/>
        </w:rPr>
      </w:pPr>
      <w:r w:rsidRPr="005947EF">
        <w:rPr>
          <w:rFonts w:eastAsia="Calibri"/>
          <w:b/>
          <w:sz w:val="28"/>
          <w:szCs w:val="28"/>
          <w:lang w:eastAsia="en-US"/>
        </w:rPr>
        <w:t>МОСКОВСКОЙ ОБЛАСТИ</w:t>
      </w:r>
    </w:p>
    <w:p w:rsidR="005947EF" w:rsidRPr="005947EF" w:rsidRDefault="005947EF" w:rsidP="005947EF">
      <w:pPr>
        <w:jc w:val="center"/>
        <w:rPr>
          <w:rFonts w:eastAsia="Calibri"/>
          <w:sz w:val="28"/>
          <w:szCs w:val="28"/>
          <w:lang w:eastAsia="en-US"/>
        </w:rPr>
      </w:pPr>
    </w:p>
    <w:p w:rsidR="005947EF" w:rsidRPr="005947EF" w:rsidRDefault="005947EF" w:rsidP="005947EF">
      <w:pPr>
        <w:jc w:val="center"/>
        <w:rPr>
          <w:rFonts w:eastAsia="Calibri"/>
          <w:sz w:val="28"/>
          <w:szCs w:val="28"/>
          <w:lang w:eastAsia="en-US"/>
        </w:rPr>
      </w:pPr>
    </w:p>
    <w:p w:rsidR="005947EF" w:rsidRPr="005947EF" w:rsidRDefault="005947EF" w:rsidP="005947EF">
      <w:pPr>
        <w:jc w:val="center"/>
        <w:rPr>
          <w:rFonts w:eastAsia="Calibri"/>
          <w:b/>
          <w:sz w:val="28"/>
          <w:szCs w:val="28"/>
          <w:lang w:eastAsia="en-US"/>
        </w:rPr>
      </w:pPr>
      <w:r w:rsidRPr="005947EF">
        <w:rPr>
          <w:rFonts w:eastAsia="Calibri"/>
          <w:b/>
          <w:sz w:val="28"/>
          <w:szCs w:val="28"/>
          <w:lang w:eastAsia="en-US"/>
        </w:rPr>
        <w:t>ПОСТАНОВЛЕНИЕ</w:t>
      </w:r>
    </w:p>
    <w:p w:rsidR="005947EF" w:rsidRPr="005947EF" w:rsidRDefault="005947EF" w:rsidP="005947EF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5947EF" w:rsidRPr="005947EF" w:rsidRDefault="005947EF" w:rsidP="005947EF">
      <w:pPr>
        <w:jc w:val="center"/>
        <w:rPr>
          <w:rFonts w:eastAsia="Calibri"/>
          <w:b/>
          <w:sz w:val="28"/>
          <w:szCs w:val="28"/>
          <w:lang w:eastAsia="en-US"/>
        </w:rPr>
      </w:pPr>
      <w:r w:rsidRPr="005947EF">
        <w:rPr>
          <w:rFonts w:eastAsia="Calibri"/>
          <w:b/>
          <w:sz w:val="28"/>
          <w:szCs w:val="28"/>
          <w:lang w:eastAsia="en-US"/>
        </w:rPr>
        <w:t>от 30 марта 2018 № 40</w:t>
      </w:r>
      <w:r>
        <w:rPr>
          <w:rFonts w:eastAsia="Calibri"/>
          <w:b/>
          <w:sz w:val="28"/>
          <w:szCs w:val="28"/>
          <w:lang w:eastAsia="en-US"/>
        </w:rPr>
        <w:t>3</w:t>
      </w:r>
      <w:r w:rsidRPr="005947EF">
        <w:rPr>
          <w:rFonts w:eastAsia="Calibri"/>
          <w:b/>
          <w:sz w:val="28"/>
          <w:szCs w:val="28"/>
          <w:lang w:eastAsia="en-US"/>
        </w:rPr>
        <w:t>-ПА</w:t>
      </w:r>
    </w:p>
    <w:p w:rsidR="00390B6E" w:rsidRPr="000E2192" w:rsidRDefault="00390B6E" w:rsidP="000E2192">
      <w:pPr>
        <w:jc w:val="center"/>
        <w:rPr>
          <w:b/>
          <w:sz w:val="28"/>
          <w:szCs w:val="28"/>
        </w:rPr>
      </w:pPr>
    </w:p>
    <w:p w:rsidR="00390B6E" w:rsidRPr="000E2192" w:rsidRDefault="00390B6E" w:rsidP="000E2192">
      <w:pPr>
        <w:jc w:val="center"/>
        <w:rPr>
          <w:b/>
          <w:sz w:val="28"/>
          <w:szCs w:val="28"/>
        </w:rPr>
      </w:pPr>
    </w:p>
    <w:p w:rsidR="000E2192" w:rsidRDefault="009B2BD3" w:rsidP="000E2192">
      <w:pPr>
        <w:jc w:val="center"/>
        <w:rPr>
          <w:b/>
          <w:sz w:val="28"/>
          <w:szCs w:val="28"/>
        </w:rPr>
      </w:pPr>
      <w:r w:rsidRPr="000E2192">
        <w:rPr>
          <w:b/>
          <w:sz w:val="28"/>
          <w:szCs w:val="28"/>
        </w:rPr>
        <w:t>О внесении изменений в муниципальную программу</w:t>
      </w:r>
    </w:p>
    <w:p w:rsidR="000E2192" w:rsidRDefault="009B2BD3" w:rsidP="000E2192">
      <w:pPr>
        <w:jc w:val="center"/>
        <w:rPr>
          <w:b/>
          <w:sz w:val="28"/>
          <w:szCs w:val="28"/>
        </w:rPr>
      </w:pPr>
      <w:r w:rsidRPr="000E2192">
        <w:rPr>
          <w:b/>
          <w:sz w:val="28"/>
          <w:szCs w:val="28"/>
        </w:rPr>
        <w:t>городского округа Королёв Московской области «Жилище»</w:t>
      </w:r>
    </w:p>
    <w:p w:rsidR="000E2192" w:rsidRDefault="008E571F" w:rsidP="000E2192">
      <w:pPr>
        <w:jc w:val="center"/>
        <w:rPr>
          <w:b/>
          <w:sz w:val="28"/>
          <w:szCs w:val="28"/>
        </w:rPr>
      </w:pPr>
      <w:r w:rsidRPr="000E2192">
        <w:rPr>
          <w:b/>
          <w:sz w:val="28"/>
          <w:szCs w:val="28"/>
        </w:rPr>
        <w:t>на 2017-2021 годы</w:t>
      </w:r>
      <w:r w:rsidR="009B2BD3" w:rsidRPr="000E2192">
        <w:rPr>
          <w:b/>
          <w:sz w:val="28"/>
          <w:szCs w:val="28"/>
        </w:rPr>
        <w:t xml:space="preserve">, </w:t>
      </w:r>
      <w:proofErr w:type="gramStart"/>
      <w:r w:rsidR="009B2BD3" w:rsidRPr="000E2192">
        <w:rPr>
          <w:b/>
          <w:sz w:val="28"/>
          <w:szCs w:val="28"/>
        </w:rPr>
        <w:t>утвержденн</w:t>
      </w:r>
      <w:r w:rsidR="000E2192">
        <w:rPr>
          <w:b/>
          <w:sz w:val="28"/>
          <w:szCs w:val="28"/>
        </w:rPr>
        <w:t>ую</w:t>
      </w:r>
      <w:proofErr w:type="gramEnd"/>
      <w:r w:rsidR="000E2192">
        <w:rPr>
          <w:b/>
          <w:sz w:val="28"/>
          <w:szCs w:val="28"/>
        </w:rPr>
        <w:t xml:space="preserve"> постановлением Администрации</w:t>
      </w:r>
    </w:p>
    <w:p w:rsidR="009B2BD3" w:rsidRPr="000E2192" w:rsidRDefault="009B2BD3" w:rsidP="000E2192">
      <w:pPr>
        <w:jc w:val="center"/>
        <w:rPr>
          <w:b/>
          <w:sz w:val="28"/>
          <w:szCs w:val="28"/>
        </w:rPr>
      </w:pPr>
      <w:r w:rsidRPr="000E2192">
        <w:rPr>
          <w:b/>
          <w:sz w:val="28"/>
          <w:szCs w:val="28"/>
        </w:rPr>
        <w:t>городского округа Королёв Московской области от 21.11.2016 №</w:t>
      </w:r>
      <w:r w:rsidR="000E2192">
        <w:rPr>
          <w:b/>
          <w:sz w:val="28"/>
          <w:szCs w:val="28"/>
        </w:rPr>
        <w:t xml:space="preserve"> </w:t>
      </w:r>
      <w:r w:rsidRPr="000E2192">
        <w:rPr>
          <w:b/>
          <w:sz w:val="28"/>
          <w:szCs w:val="28"/>
        </w:rPr>
        <w:t>1774-ПА</w:t>
      </w:r>
    </w:p>
    <w:p w:rsidR="009B2BD3" w:rsidRDefault="009B2BD3" w:rsidP="000E2192">
      <w:pPr>
        <w:jc w:val="center"/>
        <w:rPr>
          <w:b/>
          <w:sz w:val="28"/>
          <w:szCs w:val="28"/>
        </w:rPr>
      </w:pPr>
    </w:p>
    <w:p w:rsidR="000E2192" w:rsidRDefault="000E2192" w:rsidP="000E2192">
      <w:pPr>
        <w:rPr>
          <w:b/>
          <w:sz w:val="28"/>
          <w:szCs w:val="28"/>
        </w:rPr>
      </w:pPr>
    </w:p>
    <w:p w:rsidR="000E2192" w:rsidRPr="000E2192" w:rsidRDefault="000E2192" w:rsidP="000E2192">
      <w:pPr>
        <w:rPr>
          <w:b/>
          <w:sz w:val="28"/>
          <w:szCs w:val="28"/>
        </w:rPr>
      </w:pPr>
    </w:p>
    <w:p w:rsidR="009B2BD3" w:rsidRPr="000E2192" w:rsidRDefault="009B2BD3" w:rsidP="000E219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0E2192">
        <w:rPr>
          <w:color w:val="auto"/>
          <w:sz w:val="28"/>
          <w:szCs w:val="28"/>
        </w:rPr>
        <w:t xml:space="preserve">В соответствии с Бюджетным кодексом Российской Федерации, </w:t>
      </w:r>
      <w:r w:rsidR="00E05EF8" w:rsidRPr="000E2192">
        <w:rPr>
          <w:color w:val="auto"/>
          <w:sz w:val="28"/>
          <w:szCs w:val="28"/>
        </w:rPr>
        <w:t xml:space="preserve">Перечнем поручений Губернатора Московской области по итогам заседания Правительства Московской области от 27.02.2018, </w:t>
      </w:r>
      <w:r w:rsidRPr="000E2192">
        <w:rPr>
          <w:color w:val="auto"/>
          <w:sz w:val="28"/>
          <w:szCs w:val="28"/>
        </w:rPr>
        <w:t>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9B2BD3" w:rsidRPr="000E2192" w:rsidRDefault="009B2BD3" w:rsidP="000E2192">
      <w:pPr>
        <w:pStyle w:val="Default"/>
        <w:jc w:val="center"/>
        <w:rPr>
          <w:b/>
          <w:color w:val="auto"/>
          <w:sz w:val="28"/>
          <w:szCs w:val="28"/>
        </w:rPr>
      </w:pPr>
      <w:r w:rsidRPr="000E2192">
        <w:rPr>
          <w:b/>
          <w:color w:val="auto"/>
          <w:sz w:val="28"/>
          <w:szCs w:val="28"/>
        </w:rPr>
        <w:t>ПОСТАНОВЛЯЮ:</w:t>
      </w:r>
    </w:p>
    <w:p w:rsidR="009B2BD3" w:rsidRPr="000E2192" w:rsidRDefault="000E2192" w:rsidP="000E2192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1. </w:t>
      </w:r>
      <w:proofErr w:type="gramStart"/>
      <w:r w:rsidR="003E53C9" w:rsidRPr="000E2192">
        <w:rPr>
          <w:sz w:val="28"/>
          <w:szCs w:val="28"/>
        </w:rPr>
        <w:t>Внести в муниципальную программу городского округа Королёв Московской области «Жилище»</w:t>
      </w:r>
      <w:r w:rsidR="008E571F" w:rsidRPr="000E2192">
        <w:rPr>
          <w:sz w:val="28"/>
          <w:szCs w:val="28"/>
        </w:rPr>
        <w:t xml:space="preserve"> на 2017-2021 годы</w:t>
      </w:r>
      <w:r w:rsidR="003E53C9" w:rsidRPr="000E2192">
        <w:rPr>
          <w:sz w:val="28"/>
          <w:szCs w:val="28"/>
        </w:rPr>
        <w:t xml:space="preserve">, утвержденную постановлением Администрации городского округа Королёв Московской области от 21.11.2016 № 1774-ПА (далее – Программа), с изменениями и дополнениями, внесенными постановлениями Администрации городского округа Королёв Московской области от 22.05.2017 № 429-ПА, от 21.09.2017 </w:t>
      </w:r>
      <w:r>
        <w:rPr>
          <w:sz w:val="28"/>
          <w:szCs w:val="28"/>
        </w:rPr>
        <w:br/>
      </w:r>
      <w:r w:rsidR="003E53C9" w:rsidRPr="000E2192">
        <w:rPr>
          <w:sz w:val="28"/>
          <w:szCs w:val="28"/>
        </w:rPr>
        <w:t>№ 962-ПА,</w:t>
      </w:r>
      <w:r w:rsidR="004D73CA" w:rsidRPr="000E2192">
        <w:rPr>
          <w:sz w:val="28"/>
          <w:szCs w:val="28"/>
        </w:rPr>
        <w:t xml:space="preserve"> от 01.11.2017 №</w:t>
      </w:r>
      <w:r>
        <w:rPr>
          <w:sz w:val="28"/>
          <w:szCs w:val="28"/>
        </w:rPr>
        <w:t xml:space="preserve"> </w:t>
      </w:r>
      <w:r w:rsidR="004D73CA" w:rsidRPr="000E2192">
        <w:rPr>
          <w:sz w:val="28"/>
          <w:szCs w:val="28"/>
        </w:rPr>
        <w:t>1206</w:t>
      </w:r>
      <w:r w:rsidR="00E05EF8" w:rsidRPr="000E2192">
        <w:rPr>
          <w:sz w:val="28"/>
          <w:szCs w:val="28"/>
        </w:rPr>
        <w:t>-ПА</w:t>
      </w:r>
      <w:r w:rsidR="00F05A4A" w:rsidRPr="000E2192">
        <w:rPr>
          <w:sz w:val="28"/>
          <w:szCs w:val="28"/>
        </w:rPr>
        <w:t>,</w:t>
      </w:r>
      <w:r w:rsidR="003E53C9" w:rsidRPr="000E2192">
        <w:rPr>
          <w:color w:val="00B0F0"/>
          <w:sz w:val="28"/>
          <w:szCs w:val="28"/>
        </w:rPr>
        <w:t xml:space="preserve"> </w:t>
      </w:r>
      <w:r w:rsidR="00930D82" w:rsidRPr="000E2192">
        <w:rPr>
          <w:sz w:val="28"/>
          <w:szCs w:val="28"/>
        </w:rPr>
        <w:t xml:space="preserve">от 06.12.2017 № 1422-ПА, </w:t>
      </w:r>
      <w:r w:rsidR="0051567A" w:rsidRPr="000E2192">
        <w:rPr>
          <w:sz w:val="28"/>
          <w:szCs w:val="28"/>
        </w:rPr>
        <w:t>от 29.12.2017 №</w:t>
      </w:r>
      <w:r>
        <w:rPr>
          <w:sz w:val="28"/>
          <w:szCs w:val="28"/>
        </w:rPr>
        <w:t xml:space="preserve"> </w:t>
      </w:r>
      <w:r w:rsidR="0051567A" w:rsidRPr="000E2192">
        <w:rPr>
          <w:sz w:val="28"/>
          <w:szCs w:val="28"/>
        </w:rPr>
        <w:t>1661-ПА</w:t>
      </w:r>
      <w:r w:rsidR="00D85584" w:rsidRPr="000E2192">
        <w:rPr>
          <w:sz w:val="28"/>
          <w:szCs w:val="28"/>
        </w:rPr>
        <w:t>,</w:t>
      </w:r>
      <w:r w:rsidR="0051567A" w:rsidRPr="000E2192">
        <w:rPr>
          <w:sz w:val="28"/>
          <w:szCs w:val="28"/>
        </w:rPr>
        <w:t xml:space="preserve"> </w:t>
      </w:r>
      <w:r w:rsidR="00744110" w:rsidRPr="000E2192">
        <w:rPr>
          <w:sz w:val="28"/>
          <w:szCs w:val="28"/>
        </w:rPr>
        <w:t xml:space="preserve">от </w:t>
      </w:r>
      <w:r w:rsidR="00DD42FC" w:rsidRPr="000E2192">
        <w:rPr>
          <w:sz w:val="28"/>
          <w:szCs w:val="28"/>
        </w:rPr>
        <w:t>16.03.2018 № 329-ПА</w:t>
      </w:r>
      <w:r w:rsidR="00770ADA" w:rsidRPr="000E2192">
        <w:rPr>
          <w:sz w:val="28"/>
          <w:szCs w:val="28"/>
        </w:rPr>
        <w:t>,</w:t>
      </w:r>
      <w:r w:rsidR="00DD42FC" w:rsidRPr="000E2192">
        <w:rPr>
          <w:sz w:val="28"/>
          <w:szCs w:val="28"/>
        </w:rPr>
        <w:t xml:space="preserve"> следующие изменения:</w:t>
      </w:r>
      <w:proofErr w:type="gramEnd"/>
    </w:p>
    <w:p w:rsidR="006C3A3D" w:rsidRDefault="002D4025" w:rsidP="000E2192">
      <w:pPr>
        <w:ind w:firstLine="709"/>
        <w:jc w:val="both"/>
        <w:outlineLvl w:val="0"/>
        <w:rPr>
          <w:sz w:val="28"/>
          <w:szCs w:val="28"/>
        </w:rPr>
      </w:pPr>
      <w:r w:rsidRPr="000E2192">
        <w:rPr>
          <w:sz w:val="28"/>
          <w:szCs w:val="28"/>
        </w:rPr>
        <w:t xml:space="preserve">1.1. </w:t>
      </w:r>
      <w:r w:rsidR="00093396" w:rsidRPr="000E2192">
        <w:rPr>
          <w:sz w:val="28"/>
          <w:szCs w:val="28"/>
        </w:rPr>
        <w:t xml:space="preserve">В </w:t>
      </w:r>
      <w:r w:rsidR="00DD42FC" w:rsidRPr="000E2192">
        <w:rPr>
          <w:sz w:val="28"/>
          <w:szCs w:val="28"/>
        </w:rPr>
        <w:t>раздел</w:t>
      </w:r>
      <w:r w:rsidR="00093396" w:rsidRPr="000E2192">
        <w:rPr>
          <w:sz w:val="28"/>
          <w:szCs w:val="28"/>
        </w:rPr>
        <w:t>е</w:t>
      </w:r>
      <w:r w:rsidR="00DD42FC" w:rsidRPr="000E2192">
        <w:rPr>
          <w:sz w:val="28"/>
          <w:szCs w:val="28"/>
        </w:rPr>
        <w:t xml:space="preserve"> 5 </w:t>
      </w:r>
      <w:r w:rsidRPr="000E2192">
        <w:rPr>
          <w:sz w:val="28"/>
          <w:szCs w:val="28"/>
        </w:rPr>
        <w:t>«</w:t>
      </w:r>
      <w:r w:rsidR="00C228CE" w:rsidRPr="000E2192">
        <w:rPr>
          <w:sz w:val="28"/>
          <w:szCs w:val="28"/>
        </w:rPr>
        <w:t xml:space="preserve">Планируемые результаты реализации муниципальной программы городского округа Королёв Московской области «Жилище» </w:t>
      </w:r>
      <w:r w:rsidR="000E2192">
        <w:rPr>
          <w:sz w:val="28"/>
          <w:szCs w:val="28"/>
        </w:rPr>
        <w:br/>
      </w:r>
      <w:r w:rsidR="00C228CE" w:rsidRPr="000E2192">
        <w:rPr>
          <w:sz w:val="28"/>
          <w:szCs w:val="28"/>
        </w:rPr>
        <w:t>на 2017-2021 годы</w:t>
      </w:r>
      <w:r w:rsidRPr="000E2192">
        <w:rPr>
          <w:sz w:val="28"/>
          <w:szCs w:val="28"/>
        </w:rPr>
        <w:t>»</w:t>
      </w:r>
      <w:r w:rsidR="007B05C6" w:rsidRPr="000E2192">
        <w:rPr>
          <w:sz w:val="28"/>
          <w:szCs w:val="28"/>
        </w:rPr>
        <w:t xml:space="preserve"> </w:t>
      </w:r>
      <w:r w:rsidR="004D5A92" w:rsidRPr="000E2192">
        <w:rPr>
          <w:sz w:val="28"/>
          <w:szCs w:val="28"/>
        </w:rPr>
        <w:t>подпункт</w:t>
      </w:r>
      <w:r w:rsidR="006C3A3D" w:rsidRPr="000E2192">
        <w:rPr>
          <w:sz w:val="28"/>
          <w:szCs w:val="28"/>
        </w:rPr>
        <w:t xml:space="preserve"> 2.2 Подпрог</w:t>
      </w:r>
      <w:r w:rsidR="007B05C6" w:rsidRPr="000E2192">
        <w:rPr>
          <w:sz w:val="28"/>
          <w:szCs w:val="28"/>
        </w:rPr>
        <w:t>раммы</w:t>
      </w:r>
      <w:r w:rsidR="004D5A92" w:rsidRPr="000E2192">
        <w:rPr>
          <w:sz w:val="28"/>
          <w:szCs w:val="28"/>
        </w:rPr>
        <w:t xml:space="preserve"> </w:t>
      </w:r>
      <w:r w:rsidR="00EC7364" w:rsidRPr="000E2192">
        <w:rPr>
          <w:sz w:val="28"/>
          <w:szCs w:val="28"/>
        </w:rPr>
        <w:t xml:space="preserve">2 </w:t>
      </w:r>
      <w:r w:rsidR="00FB6040" w:rsidRPr="000E2192">
        <w:rPr>
          <w:sz w:val="28"/>
          <w:szCs w:val="28"/>
        </w:rPr>
        <w:t>«</w:t>
      </w:r>
      <w:r w:rsidR="000D0208" w:rsidRPr="000E2192">
        <w:rPr>
          <w:sz w:val="28"/>
          <w:szCs w:val="28"/>
        </w:rPr>
        <w:t xml:space="preserve">Обеспечение жильем детей-сирот и детей, оставшихся без попечения родителей, лиц из числа детей-сирот и детей, оставшихся без попечения родителей» </w:t>
      </w:r>
      <w:r w:rsidR="004D5A92" w:rsidRPr="000E2192">
        <w:rPr>
          <w:sz w:val="28"/>
          <w:szCs w:val="28"/>
        </w:rPr>
        <w:t>изложить в новой редакции:</w:t>
      </w:r>
    </w:p>
    <w:p w:rsidR="000E2192" w:rsidRDefault="000E2192" w:rsidP="000E2192">
      <w:pPr>
        <w:ind w:firstLine="709"/>
        <w:jc w:val="both"/>
        <w:outlineLvl w:val="0"/>
        <w:rPr>
          <w:sz w:val="28"/>
          <w:szCs w:val="28"/>
        </w:rPr>
      </w:pPr>
    </w:p>
    <w:p w:rsidR="000E2192" w:rsidRDefault="000E2192" w:rsidP="000E2192">
      <w:pPr>
        <w:ind w:firstLine="709"/>
        <w:jc w:val="both"/>
        <w:outlineLvl w:val="0"/>
        <w:rPr>
          <w:sz w:val="28"/>
          <w:szCs w:val="28"/>
        </w:rPr>
      </w:pPr>
    </w:p>
    <w:p w:rsidR="000E2192" w:rsidRDefault="000E2192" w:rsidP="000E2192">
      <w:pPr>
        <w:ind w:firstLine="709"/>
        <w:jc w:val="both"/>
        <w:outlineLvl w:val="0"/>
        <w:rPr>
          <w:sz w:val="28"/>
          <w:szCs w:val="28"/>
        </w:rPr>
      </w:pPr>
    </w:p>
    <w:p w:rsidR="000E2192" w:rsidRDefault="000E2192" w:rsidP="000E2192">
      <w:pPr>
        <w:ind w:firstLine="709"/>
        <w:jc w:val="both"/>
        <w:outlineLvl w:val="0"/>
        <w:rPr>
          <w:sz w:val="28"/>
          <w:szCs w:val="28"/>
        </w:rPr>
      </w:pPr>
    </w:p>
    <w:p w:rsidR="000E2192" w:rsidRDefault="000E2192" w:rsidP="000E2192">
      <w:pPr>
        <w:ind w:firstLine="709"/>
        <w:jc w:val="both"/>
        <w:outlineLvl w:val="0"/>
        <w:rPr>
          <w:sz w:val="28"/>
          <w:szCs w:val="28"/>
        </w:rPr>
      </w:pPr>
    </w:p>
    <w:p w:rsidR="000E2192" w:rsidRPr="000E2192" w:rsidRDefault="000E2192" w:rsidP="000E2192">
      <w:pPr>
        <w:outlineLvl w:val="0"/>
        <w:rPr>
          <w:sz w:val="28"/>
          <w:szCs w:val="28"/>
        </w:rPr>
      </w:pPr>
      <w:bookmarkStart w:id="0" w:name="_GoBack"/>
      <w:bookmarkEnd w:id="0"/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5"/>
        <w:gridCol w:w="850"/>
        <w:gridCol w:w="851"/>
        <w:gridCol w:w="992"/>
        <w:gridCol w:w="709"/>
        <w:gridCol w:w="709"/>
        <w:gridCol w:w="708"/>
        <w:gridCol w:w="709"/>
        <w:gridCol w:w="709"/>
        <w:gridCol w:w="709"/>
      </w:tblGrid>
      <w:tr w:rsidR="00FB6040" w:rsidRPr="000E2192" w:rsidTr="000E2192">
        <w:trPr>
          <w:trHeight w:val="56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040" w:rsidRPr="000E2192" w:rsidRDefault="00FB6040" w:rsidP="000E219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21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№ </w:t>
            </w:r>
            <w:proofErr w:type="gramStart"/>
            <w:r w:rsidRPr="000E21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0E21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040" w:rsidRPr="000E2192" w:rsidRDefault="00FB6040" w:rsidP="000E219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21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Планируемые результаты реализации муниципальной программы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040" w:rsidRPr="000E2192" w:rsidRDefault="00FB6040" w:rsidP="000E219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21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Тип показателя*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040" w:rsidRPr="000E2192" w:rsidRDefault="00FB6040" w:rsidP="000E219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21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040" w:rsidRPr="000E2192" w:rsidRDefault="00FB6040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Базовое значение на начало реализации подпрограммы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40" w:rsidRPr="000E2192" w:rsidRDefault="00FB6040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Планируемое значение по годам реализации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040" w:rsidRPr="000E2192" w:rsidRDefault="00FB6040" w:rsidP="000E219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21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основного мероприятия в перечне мероприятий подпрограммы</w:t>
            </w:r>
          </w:p>
        </w:tc>
      </w:tr>
      <w:tr w:rsidR="00FB6040" w:rsidRPr="000E2192" w:rsidTr="000E2192">
        <w:trPr>
          <w:trHeight w:val="111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40" w:rsidRPr="000E2192" w:rsidRDefault="00FB6040" w:rsidP="000E219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40" w:rsidRPr="000E2192" w:rsidRDefault="00FB6040" w:rsidP="000E219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40" w:rsidRPr="000E2192" w:rsidRDefault="00FB6040" w:rsidP="000E219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40" w:rsidRPr="000E2192" w:rsidRDefault="00FB6040" w:rsidP="000E219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40" w:rsidRPr="000E2192" w:rsidRDefault="00FB6040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40" w:rsidRPr="000E2192" w:rsidRDefault="00FB6040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2017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40" w:rsidRPr="000E2192" w:rsidRDefault="00FB6040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40" w:rsidRPr="000E2192" w:rsidRDefault="00FB6040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40" w:rsidRPr="000E2192" w:rsidRDefault="00FB6040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40" w:rsidRPr="000E2192" w:rsidRDefault="00FB6040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2021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40" w:rsidRPr="000E2192" w:rsidRDefault="00FB6040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highlight w:val="lightGray"/>
              </w:rPr>
            </w:pPr>
          </w:p>
        </w:tc>
      </w:tr>
    </w:tbl>
    <w:p w:rsidR="000E2192" w:rsidRPr="000E2192" w:rsidRDefault="000E2192">
      <w:pPr>
        <w:rPr>
          <w:sz w:val="2"/>
          <w:szCs w:val="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5"/>
        <w:gridCol w:w="850"/>
        <w:gridCol w:w="851"/>
        <w:gridCol w:w="992"/>
        <w:gridCol w:w="709"/>
        <w:gridCol w:w="709"/>
        <w:gridCol w:w="708"/>
        <w:gridCol w:w="709"/>
        <w:gridCol w:w="709"/>
        <w:gridCol w:w="709"/>
      </w:tblGrid>
      <w:tr w:rsidR="00FB6040" w:rsidRPr="000E2192" w:rsidTr="000E2192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040" w:rsidRPr="000E2192" w:rsidRDefault="00FB6040" w:rsidP="000E2192">
            <w:pPr>
              <w:widowControl w:val="0"/>
              <w:tabs>
                <w:tab w:val="center" w:pos="105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040" w:rsidRPr="000E2192" w:rsidRDefault="00FB6040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040" w:rsidRPr="000E2192" w:rsidRDefault="00FB6040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040" w:rsidRPr="000E2192" w:rsidRDefault="00FB6040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040" w:rsidRPr="000E2192" w:rsidRDefault="00FB6040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040" w:rsidRPr="000E2192" w:rsidRDefault="00FB6040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040" w:rsidRPr="000E2192" w:rsidRDefault="00FB6040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040" w:rsidRPr="000E2192" w:rsidRDefault="00FB6040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040" w:rsidRPr="000E2192" w:rsidRDefault="00FB6040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040" w:rsidRPr="000E2192" w:rsidRDefault="00FB6040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040" w:rsidRPr="000E2192" w:rsidRDefault="00FB6040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11</w:t>
            </w:r>
          </w:p>
        </w:tc>
      </w:tr>
      <w:tr w:rsidR="00FB6040" w:rsidRPr="000E2192" w:rsidTr="000E219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40" w:rsidRPr="000E2192" w:rsidRDefault="00FB6040" w:rsidP="000E2192">
            <w:pPr>
              <w:widowControl w:val="0"/>
              <w:tabs>
                <w:tab w:val="center" w:pos="105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</w:pPr>
            <w:r w:rsidRPr="000E2192">
              <w:t>2.2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40" w:rsidRPr="000E2192" w:rsidRDefault="00FB6040" w:rsidP="000E2192">
            <w:pPr>
              <w:ind w:left="-57" w:right="-57"/>
            </w:pPr>
            <w:r w:rsidRPr="000E2192">
              <w:t>Целевой показатель 2</w:t>
            </w:r>
          </w:p>
          <w:p w:rsidR="00FB6040" w:rsidRPr="000E2192" w:rsidRDefault="00FB6040" w:rsidP="000E2192">
            <w:pPr>
              <w:ind w:left="-57" w:right="-57"/>
            </w:pPr>
            <w:proofErr w:type="gramStart"/>
            <w:r w:rsidRPr="000E2192">
              <w:t>Доля детей-сирот и детей, оставшихся без попечения родителей, лиц из числа детей-сирот и детей, оставшихся без попечения родителей, состоящих на учете на получение жилого помещения, включая лиц в возрасте от 23 лет и старше, обеспеченных жилыми помещениями за отчетный год, в общей численности детей-сирот и детей, оставшихся без попечения родителей, лиц из числа детей-сирот и детей, оставшихся без попечения родителей</w:t>
            </w:r>
            <w:proofErr w:type="gramEnd"/>
            <w:r w:rsidRPr="000E2192">
              <w:t xml:space="preserve">, лиц из их числа, которые </w:t>
            </w:r>
            <w:r w:rsidRPr="000E2192">
              <w:lastRenderedPageBreak/>
              <w:t>подлежат обеспечению жилыми помещениями в отчетном году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40" w:rsidRPr="000E2192" w:rsidRDefault="00FB6040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lastRenderedPageBreak/>
              <w:t>Отраслевой приоритетный показатель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040" w:rsidRPr="000E2192" w:rsidRDefault="00FB6040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40" w:rsidRPr="000E2192" w:rsidRDefault="00FB6040" w:rsidP="000E2192">
            <w:pPr>
              <w:ind w:left="-57" w:right="-57"/>
              <w:jc w:val="center"/>
            </w:pPr>
            <w:r w:rsidRPr="000E2192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40" w:rsidRPr="000E2192" w:rsidRDefault="00FB6040" w:rsidP="000E2192">
            <w:pPr>
              <w:ind w:left="-57" w:right="-57"/>
              <w:jc w:val="center"/>
            </w:pPr>
            <w:r w:rsidRPr="000E2192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40" w:rsidRPr="000E2192" w:rsidRDefault="00FB6040" w:rsidP="000E2192">
            <w:pPr>
              <w:ind w:left="-57" w:right="-57"/>
              <w:jc w:val="center"/>
            </w:pPr>
            <w:r w:rsidRPr="000E2192"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40" w:rsidRPr="000E2192" w:rsidRDefault="00FB6040" w:rsidP="000E2192">
            <w:pPr>
              <w:ind w:left="-57" w:right="-57"/>
              <w:jc w:val="center"/>
            </w:pPr>
            <w:r w:rsidRPr="000E2192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40" w:rsidRPr="000E2192" w:rsidRDefault="00FB6040" w:rsidP="000E2192">
            <w:pPr>
              <w:ind w:left="-57" w:right="-57"/>
              <w:jc w:val="center"/>
            </w:pPr>
            <w:r w:rsidRPr="000E2192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40" w:rsidRPr="000E2192" w:rsidRDefault="00FB6040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40" w:rsidRPr="000E2192" w:rsidRDefault="00FB6040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1</w:t>
            </w:r>
          </w:p>
        </w:tc>
      </w:tr>
    </w:tbl>
    <w:p w:rsidR="000E2192" w:rsidRDefault="000E2192" w:rsidP="000E2192">
      <w:pPr>
        <w:ind w:firstLine="567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».</w:t>
      </w:r>
    </w:p>
    <w:p w:rsidR="00093396" w:rsidRDefault="007B05C6" w:rsidP="000E2192">
      <w:pPr>
        <w:ind w:firstLine="709"/>
        <w:jc w:val="both"/>
        <w:outlineLvl w:val="0"/>
        <w:rPr>
          <w:sz w:val="28"/>
          <w:szCs w:val="28"/>
        </w:rPr>
      </w:pPr>
      <w:r w:rsidRPr="000E2192">
        <w:rPr>
          <w:sz w:val="28"/>
          <w:szCs w:val="28"/>
        </w:rPr>
        <w:t>1</w:t>
      </w:r>
      <w:r w:rsidR="006C3A3D" w:rsidRPr="000E2192">
        <w:rPr>
          <w:sz w:val="28"/>
          <w:szCs w:val="28"/>
        </w:rPr>
        <w:t xml:space="preserve">.2. </w:t>
      </w:r>
      <w:r w:rsidRPr="000E2192">
        <w:rPr>
          <w:sz w:val="28"/>
          <w:szCs w:val="28"/>
        </w:rPr>
        <w:t xml:space="preserve">В разделе 5 «Планируемые результаты реализации муниципальной программы городского округа Королёв Московской области «Жилище» </w:t>
      </w:r>
      <w:r w:rsidR="000E2192">
        <w:rPr>
          <w:sz w:val="28"/>
          <w:szCs w:val="28"/>
        </w:rPr>
        <w:br/>
      </w:r>
      <w:r w:rsidRPr="000E2192">
        <w:rPr>
          <w:sz w:val="28"/>
          <w:szCs w:val="28"/>
        </w:rPr>
        <w:t xml:space="preserve">на 2017-2021 годы» </w:t>
      </w:r>
      <w:r w:rsidR="00093396" w:rsidRPr="000E2192">
        <w:rPr>
          <w:sz w:val="28"/>
          <w:szCs w:val="28"/>
        </w:rPr>
        <w:t>пункт 5 Подпрограмм</w:t>
      </w:r>
      <w:r w:rsidRPr="000E2192">
        <w:rPr>
          <w:sz w:val="28"/>
          <w:szCs w:val="28"/>
        </w:rPr>
        <w:t>ы</w:t>
      </w:r>
      <w:r w:rsidR="00093396" w:rsidRPr="000E2192">
        <w:rPr>
          <w:sz w:val="28"/>
          <w:szCs w:val="28"/>
        </w:rPr>
        <w:t xml:space="preserve"> 5 «Комплексное освоение земельных участков в целях жилищного строительства и развитие застроенных территорий» дополнить </w:t>
      </w:r>
      <w:r w:rsidR="004D5A92" w:rsidRPr="000E2192">
        <w:rPr>
          <w:sz w:val="28"/>
          <w:szCs w:val="28"/>
        </w:rPr>
        <w:t>подпунктами</w:t>
      </w:r>
      <w:r w:rsidR="000E2192">
        <w:rPr>
          <w:sz w:val="28"/>
          <w:szCs w:val="28"/>
        </w:rPr>
        <w:t xml:space="preserve"> </w:t>
      </w:r>
      <w:r w:rsidR="00093396" w:rsidRPr="000E2192">
        <w:rPr>
          <w:sz w:val="28"/>
          <w:szCs w:val="28"/>
        </w:rPr>
        <w:t>5.5, 5.6, 5.7, 5.8:</w:t>
      </w:r>
    </w:p>
    <w:p w:rsidR="000E2192" w:rsidRPr="000E2192" w:rsidRDefault="000E2192" w:rsidP="000E2192">
      <w:pPr>
        <w:outlineLvl w:val="0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5"/>
        <w:gridCol w:w="992"/>
        <w:gridCol w:w="709"/>
        <w:gridCol w:w="992"/>
        <w:gridCol w:w="709"/>
        <w:gridCol w:w="709"/>
        <w:gridCol w:w="708"/>
        <w:gridCol w:w="709"/>
        <w:gridCol w:w="709"/>
        <w:gridCol w:w="709"/>
      </w:tblGrid>
      <w:tr w:rsidR="00093396" w:rsidRPr="000E2192" w:rsidTr="000E2192">
        <w:trPr>
          <w:trHeight w:val="56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21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0E21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0E21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21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Планируемые результаты реализации муниципальной 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21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Тип показателя*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21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Базовое значение на начало реализации подпрограммы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Планируемое значение по годам реализации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21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основного мероприятия в перечне мероприятий подпрограммы</w:t>
            </w:r>
          </w:p>
        </w:tc>
      </w:tr>
      <w:tr w:rsidR="00093396" w:rsidRPr="000E2192" w:rsidTr="000E2192">
        <w:trPr>
          <w:trHeight w:val="111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2017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2021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highlight w:val="lightGray"/>
              </w:rPr>
            </w:pPr>
          </w:p>
        </w:tc>
      </w:tr>
    </w:tbl>
    <w:p w:rsidR="000E2192" w:rsidRPr="000E2192" w:rsidRDefault="000E2192">
      <w:pPr>
        <w:rPr>
          <w:sz w:val="2"/>
          <w:szCs w:val="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5"/>
        <w:gridCol w:w="992"/>
        <w:gridCol w:w="709"/>
        <w:gridCol w:w="992"/>
        <w:gridCol w:w="709"/>
        <w:gridCol w:w="709"/>
        <w:gridCol w:w="708"/>
        <w:gridCol w:w="709"/>
        <w:gridCol w:w="709"/>
        <w:gridCol w:w="709"/>
      </w:tblGrid>
      <w:tr w:rsidR="00093396" w:rsidRPr="000E2192" w:rsidTr="000E2192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396" w:rsidRPr="000E2192" w:rsidRDefault="00093396" w:rsidP="000E2192">
            <w:pPr>
              <w:widowControl w:val="0"/>
              <w:tabs>
                <w:tab w:val="center" w:pos="105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396" w:rsidRPr="000E2192" w:rsidRDefault="00093396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396" w:rsidRPr="000E2192" w:rsidRDefault="00093396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396" w:rsidRPr="000E2192" w:rsidRDefault="00093396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396" w:rsidRPr="000E2192" w:rsidRDefault="00093396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396" w:rsidRPr="000E2192" w:rsidRDefault="00093396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396" w:rsidRPr="000E2192" w:rsidRDefault="00093396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396" w:rsidRPr="000E2192" w:rsidRDefault="00093396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396" w:rsidRPr="000E2192" w:rsidRDefault="00093396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396" w:rsidRPr="000E2192" w:rsidRDefault="00093396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396" w:rsidRPr="000E2192" w:rsidRDefault="00093396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11</w:t>
            </w:r>
          </w:p>
        </w:tc>
      </w:tr>
      <w:tr w:rsidR="00093396" w:rsidRPr="000E2192" w:rsidTr="000E219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highlight w:val="lightGray"/>
              </w:rPr>
            </w:pPr>
            <w:r w:rsidRPr="000E2192">
              <w:t>5.5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96" w:rsidRPr="000E2192" w:rsidRDefault="00093396" w:rsidP="000E2192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0E2192">
              <w:t>Целевой показатель 5</w:t>
            </w:r>
          </w:p>
          <w:p w:rsidR="00093396" w:rsidRPr="000E2192" w:rsidRDefault="00093396" w:rsidP="000E2192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0E2192">
              <w:t>«Нет аварийному жилью - исполнение программы «Переселение граждан из аварийного жилищного фонда в Московской области на 2016 - 2</w:t>
            </w:r>
            <w:r w:rsidR="00740F98" w:rsidRPr="000E2192">
              <w:t>019</w:t>
            </w:r>
            <w:r w:rsidRPr="000E2192">
              <w:t xml:space="preserve">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 xml:space="preserve">Приоритетный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396" w:rsidRPr="000E2192" w:rsidRDefault="00093396" w:rsidP="000E2192">
            <w:pPr>
              <w:ind w:left="-57" w:right="-57"/>
              <w:jc w:val="center"/>
              <w:rPr>
                <w:color w:val="000000"/>
              </w:rPr>
            </w:pPr>
            <w:r w:rsidRPr="000E2192">
              <w:rPr>
                <w:color w:val="00000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ind w:left="-57" w:right="-57"/>
              <w:jc w:val="center"/>
              <w:rPr>
                <w:color w:val="000000"/>
              </w:rPr>
            </w:pPr>
            <w:r w:rsidRPr="000E2192">
              <w:rPr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ind w:left="-57" w:right="-57"/>
              <w:jc w:val="center"/>
              <w:rPr>
                <w:color w:val="000000"/>
              </w:rPr>
            </w:pPr>
            <w:r w:rsidRPr="000E2192">
              <w:rPr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ind w:left="-57" w:right="-57"/>
              <w:jc w:val="center"/>
              <w:rPr>
                <w:color w:val="000000"/>
              </w:rPr>
            </w:pPr>
            <w:r w:rsidRPr="000E2192">
              <w:rPr>
                <w:color w:val="00000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ind w:left="-57" w:right="-57"/>
              <w:jc w:val="center"/>
              <w:rPr>
                <w:color w:val="000000"/>
              </w:rPr>
            </w:pPr>
            <w:r w:rsidRPr="000E2192">
              <w:rPr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1</w:t>
            </w:r>
          </w:p>
        </w:tc>
      </w:tr>
      <w:tr w:rsidR="00093396" w:rsidRPr="000E2192" w:rsidTr="000E219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</w:pPr>
            <w:r w:rsidRPr="000E2192">
              <w:t>5.6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396" w:rsidRPr="000E2192" w:rsidRDefault="00093396" w:rsidP="000E2192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0E2192">
              <w:t>Целевой показатель 6</w:t>
            </w:r>
          </w:p>
          <w:p w:rsidR="00093396" w:rsidRPr="000E2192" w:rsidRDefault="00093396" w:rsidP="000E2192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0E2192">
              <w:t xml:space="preserve">«Держим стройки на контроле - количество объектов, находящихся на контроле Министерства </w:t>
            </w:r>
            <w:r w:rsidRPr="000E2192">
              <w:lastRenderedPageBreak/>
              <w:t>строительного комплекса Московской области»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396" w:rsidRPr="000E2192" w:rsidRDefault="00093396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lastRenderedPageBreak/>
              <w:t xml:space="preserve">Приоритетный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396" w:rsidRPr="000E2192" w:rsidRDefault="00093396" w:rsidP="000E2192">
            <w:pPr>
              <w:ind w:left="-57" w:right="-57"/>
              <w:jc w:val="center"/>
              <w:rPr>
                <w:color w:val="000000"/>
              </w:rPr>
            </w:pPr>
            <w:r w:rsidRPr="000E2192">
              <w:rPr>
                <w:color w:val="000000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ind w:left="-57" w:right="-57"/>
              <w:jc w:val="center"/>
              <w:rPr>
                <w:color w:val="000000"/>
                <w:highlight w:val="lightGray"/>
              </w:rPr>
            </w:pPr>
            <w:r w:rsidRPr="000E2192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ind w:left="-57" w:right="-57"/>
              <w:jc w:val="center"/>
              <w:rPr>
                <w:color w:val="000000"/>
              </w:rPr>
            </w:pPr>
            <w:r w:rsidRPr="000E2192"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ind w:left="-57" w:right="-57"/>
              <w:jc w:val="center"/>
              <w:rPr>
                <w:color w:val="000000"/>
              </w:rPr>
            </w:pPr>
            <w:r w:rsidRPr="000E2192">
              <w:rPr>
                <w:color w:val="00000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ind w:left="-57" w:right="-57"/>
              <w:jc w:val="center"/>
              <w:rPr>
                <w:color w:val="000000"/>
              </w:rPr>
            </w:pPr>
            <w:r w:rsidRPr="000E2192"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3</w:t>
            </w:r>
          </w:p>
        </w:tc>
      </w:tr>
      <w:tr w:rsidR="00093396" w:rsidRPr="000E2192" w:rsidTr="000E2192">
        <w:trPr>
          <w:trHeight w:val="3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</w:pPr>
            <w:r w:rsidRPr="000E2192">
              <w:lastRenderedPageBreak/>
              <w:t>5.7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3396" w:rsidRPr="000E2192" w:rsidRDefault="00093396" w:rsidP="000E2192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0E2192">
              <w:t>Целевой показатель 7</w:t>
            </w:r>
          </w:p>
          <w:p w:rsidR="00093396" w:rsidRPr="000E2192" w:rsidRDefault="00093396" w:rsidP="000E2192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0E2192">
              <w:t xml:space="preserve"> «Решаем проблемы обманутых дольщиков </w:t>
            </w:r>
            <w:proofErr w:type="gramStart"/>
            <w:r w:rsidRPr="000E2192">
              <w:t>-к</w:t>
            </w:r>
            <w:proofErr w:type="gramEnd"/>
            <w:r w:rsidRPr="000E2192">
              <w:t>оличество обманутых дольщиков»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 xml:space="preserve">Приоритетный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ind w:left="-57" w:right="-57"/>
              <w:jc w:val="center"/>
            </w:pPr>
            <w:r w:rsidRPr="000E2192">
              <w:t>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ind w:left="-57" w:right="-57"/>
              <w:jc w:val="center"/>
            </w:pPr>
            <w:r w:rsidRPr="000E2192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ind w:left="-57" w:right="-57"/>
              <w:jc w:val="center"/>
            </w:pPr>
            <w:r w:rsidRPr="000E2192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ind w:left="-57" w:right="-57"/>
              <w:jc w:val="center"/>
            </w:pPr>
            <w:r w:rsidRPr="000E2192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ind w:left="-57" w:right="-57"/>
              <w:jc w:val="center"/>
            </w:pPr>
            <w:r w:rsidRPr="000E2192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ind w:left="-57" w:right="-57"/>
              <w:jc w:val="center"/>
            </w:pPr>
            <w:r w:rsidRPr="000E2192">
              <w:t>3</w:t>
            </w:r>
          </w:p>
        </w:tc>
      </w:tr>
      <w:tr w:rsidR="00093396" w:rsidRPr="000E2192" w:rsidTr="000E2192">
        <w:trPr>
          <w:trHeight w:val="9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</w:pPr>
            <w:r w:rsidRPr="000E2192">
              <w:t>5.8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3396" w:rsidRPr="000E2192" w:rsidRDefault="00093396" w:rsidP="000E2192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0E2192">
              <w:t>Целевой показатель 8</w:t>
            </w:r>
          </w:p>
          <w:p w:rsidR="00093396" w:rsidRPr="000E2192" w:rsidRDefault="00093396" w:rsidP="000E2192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0E2192">
              <w:t>«Проблемные стройки (Подмосковья) - количество проблемных объектов, по которым нарушены права участников долевого строительства»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 xml:space="preserve">Приоритетный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ind w:left="-57" w:right="-57"/>
              <w:jc w:val="center"/>
            </w:pPr>
            <w:r w:rsidRPr="000E2192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ind w:left="-57" w:right="-57"/>
              <w:jc w:val="center"/>
            </w:pPr>
            <w:r w:rsidRPr="000E2192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ind w:left="-57" w:right="-57"/>
              <w:jc w:val="center"/>
            </w:pPr>
            <w:r w:rsidRPr="000E2192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ind w:left="-57" w:right="-57"/>
              <w:jc w:val="center"/>
            </w:pPr>
            <w:r w:rsidRPr="000E2192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96" w:rsidRPr="000E2192" w:rsidRDefault="00093396" w:rsidP="000E2192">
            <w:pPr>
              <w:ind w:left="-57" w:right="-57"/>
              <w:jc w:val="center"/>
            </w:pPr>
            <w:r w:rsidRPr="000E2192">
              <w:t>3</w:t>
            </w:r>
          </w:p>
        </w:tc>
      </w:tr>
    </w:tbl>
    <w:p w:rsidR="000E2192" w:rsidRDefault="000E2192" w:rsidP="000E2192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6E50C1" w:rsidRDefault="007B05C6" w:rsidP="000E2192">
      <w:pPr>
        <w:ind w:firstLine="709"/>
        <w:contextualSpacing/>
        <w:jc w:val="both"/>
        <w:rPr>
          <w:sz w:val="28"/>
          <w:szCs w:val="28"/>
        </w:rPr>
      </w:pPr>
      <w:r w:rsidRPr="000E2192">
        <w:rPr>
          <w:sz w:val="28"/>
          <w:szCs w:val="28"/>
        </w:rPr>
        <w:t>1.3</w:t>
      </w:r>
      <w:r w:rsidR="002D4025" w:rsidRPr="000E2192">
        <w:rPr>
          <w:sz w:val="28"/>
          <w:szCs w:val="28"/>
        </w:rPr>
        <w:t xml:space="preserve">. </w:t>
      </w:r>
      <w:r w:rsidR="00093396" w:rsidRPr="000E2192">
        <w:rPr>
          <w:sz w:val="28"/>
          <w:szCs w:val="28"/>
        </w:rPr>
        <w:t>В разделе 6 «</w:t>
      </w:r>
      <w:r w:rsidR="00744110" w:rsidRPr="000E2192">
        <w:rPr>
          <w:sz w:val="28"/>
          <w:szCs w:val="28"/>
        </w:rPr>
        <w:t xml:space="preserve">Методика </w:t>
      </w:r>
      <w:proofErr w:type="gramStart"/>
      <w:r w:rsidR="00744110" w:rsidRPr="000E2192">
        <w:rPr>
          <w:sz w:val="28"/>
          <w:szCs w:val="28"/>
        </w:rPr>
        <w:t>расчета значений планируемых результатов реализации муниципальной программы городского округа Королёв Московской</w:t>
      </w:r>
      <w:proofErr w:type="gramEnd"/>
      <w:r w:rsidR="00744110" w:rsidRPr="000E2192">
        <w:rPr>
          <w:sz w:val="28"/>
          <w:szCs w:val="28"/>
        </w:rPr>
        <w:t xml:space="preserve"> области «Жилище» на 2017-2021 годы</w:t>
      </w:r>
      <w:r w:rsidR="00093396" w:rsidRPr="000E2192">
        <w:rPr>
          <w:sz w:val="28"/>
          <w:szCs w:val="28"/>
        </w:rPr>
        <w:t>»</w:t>
      </w:r>
      <w:r w:rsidR="006E50C1" w:rsidRPr="000E2192">
        <w:rPr>
          <w:sz w:val="28"/>
          <w:szCs w:val="28"/>
        </w:rPr>
        <w:t xml:space="preserve"> Подпрограмм</w:t>
      </w:r>
      <w:r w:rsidR="004D5A92" w:rsidRPr="000E2192">
        <w:rPr>
          <w:sz w:val="28"/>
          <w:szCs w:val="28"/>
        </w:rPr>
        <w:t>у</w:t>
      </w:r>
      <w:r w:rsidR="006E50C1" w:rsidRPr="000E2192">
        <w:rPr>
          <w:sz w:val="28"/>
          <w:szCs w:val="28"/>
        </w:rPr>
        <w:t xml:space="preserve"> 5 «</w:t>
      </w:r>
      <w:r w:rsidR="00093396" w:rsidRPr="000E2192">
        <w:rPr>
          <w:sz w:val="28"/>
          <w:szCs w:val="28"/>
        </w:rPr>
        <w:t>Комплексное освоение земельных участков в целях жилищного строительства и развитие застроенных  терр</w:t>
      </w:r>
      <w:r w:rsidR="006E50C1" w:rsidRPr="000E2192">
        <w:rPr>
          <w:sz w:val="28"/>
          <w:szCs w:val="28"/>
        </w:rPr>
        <w:t>иторий»</w:t>
      </w:r>
      <w:r w:rsidR="00093396" w:rsidRPr="000E2192">
        <w:rPr>
          <w:sz w:val="28"/>
          <w:szCs w:val="28"/>
        </w:rPr>
        <w:t xml:space="preserve"> дополнить </w:t>
      </w:r>
      <w:r w:rsidR="004D5A92" w:rsidRPr="000E2192">
        <w:rPr>
          <w:sz w:val="28"/>
          <w:szCs w:val="28"/>
        </w:rPr>
        <w:t>подпунктами</w:t>
      </w:r>
      <w:r w:rsidR="00093396" w:rsidRPr="000E2192">
        <w:rPr>
          <w:sz w:val="28"/>
          <w:szCs w:val="28"/>
        </w:rPr>
        <w:t xml:space="preserve"> 5.5, 5.6, 5.7, 5.8:</w:t>
      </w:r>
    </w:p>
    <w:p w:rsidR="000E2192" w:rsidRPr="000E2192" w:rsidRDefault="000E2192" w:rsidP="000E2192">
      <w:pPr>
        <w:contextualSpacing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843"/>
        <w:gridCol w:w="1276"/>
        <w:gridCol w:w="1701"/>
        <w:gridCol w:w="4111"/>
      </w:tblGrid>
      <w:tr w:rsidR="006E50C1" w:rsidRPr="000E2192" w:rsidTr="000E219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0C1" w:rsidRPr="000E2192" w:rsidRDefault="006E50C1" w:rsidP="000E2192">
            <w:pPr>
              <w:ind w:left="-57" w:right="-57"/>
              <w:contextualSpacing/>
              <w:jc w:val="center"/>
            </w:pPr>
            <w:r w:rsidRPr="000E2192">
              <w:rPr>
                <w:lang w:eastAsia="en-US"/>
              </w:rPr>
              <w:t xml:space="preserve">№ </w:t>
            </w:r>
            <w:proofErr w:type="gramStart"/>
            <w:r w:rsidRPr="000E2192">
              <w:rPr>
                <w:lang w:eastAsia="en-US"/>
              </w:rPr>
              <w:t>п</w:t>
            </w:r>
            <w:proofErr w:type="gramEnd"/>
            <w:r w:rsidRPr="000E2192">
              <w:rPr>
                <w:lang w:eastAsia="en-US"/>
              </w:rPr>
              <w:t>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0C1" w:rsidRPr="000E2192" w:rsidRDefault="006E50C1" w:rsidP="000E2192">
            <w:pPr>
              <w:ind w:left="-57" w:right="-57"/>
              <w:contextualSpacing/>
              <w:jc w:val="center"/>
            </w:pPr>
            <w:r w:rsidRPr="000E2192"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0C1" w:rsidRPr="000E2192" w:rsidRDefault="006E50C1" w:rsidP="000E2192">
            <w:pPr>
              <w:ind w:left="-57" w:right="-57"/>
              <w:contextualSpacing/>
              <w:jc w:val="center"/>
            </w:pPr>
            <w:r w:rsidRPr="000E2192"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0C1" w:rsidRPr="000E2192" w:rsidRDefault="006E50C1" w:rsidP="000E2192">
            <w:pPr>
              <w:ind w:left="-57" w:right="-57"/>
              <w:contextualSpacing/>
              <w:jc w:val="center"/>
            </w:pPr>
            <w:r w:rsidRPr="000E2192">
              <w:t>Источник данных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0C1" w:rsidRPr="000E2192" w:rsidRDefault="006E50C1" w:rsidP="000E2192">
            <w:pPr>
              <w:ind w:left="-57" w:right="-57"/>
              <w:contextualSpacing/>
              <w:jc w:val="center"/>
            </w:pPr>
            <w:r w:rsidRPr="000E2192">
              <w:t>Порядок расчета</w:t>
            </w:r>
          </w:p>
        </w:tc>
      </w:tr>
    </w:tbl>
    <w:p w:rsidR="000E2192" w:rsidRPr="000E2192" w:rsidRDefault="000E2192">
      <w:pPr>
        <w:rPr>
          <w:sz w:val="2"/>
          <w:szCs w:val="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843"/>
        <w:gridCol w:w="1276"/>
        <w:gridCol w:w="1701"/>
        <w:gridCol w:w="4111"/>
      </w:tblGrid>
      <w:tr w:rsidR="000E2192" w:rsidRPr="000E2192" w:rsidTr="000E2192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92" w:rsidRPr="000E2192" w:rsidRDefault="000E2192" w:rsidP="000E2192">
            <w:pPr>
              <w:ind w:left="-57" w:right="-57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92" w:rsidRPr="000E2192" w:rsidRDefault="000E2192" w:rsidP="000E2192">
            <w:pPr>
              <w:ind w:left="-57" w:right="-57"/>
              <w:contextualSpacing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92" w:rsidRPr="000E2192" w:rsidRDefault="000E2192" w:rsidP="000E2192">
            <w:pPr>
              <w:ind w:left="-57" w:right="-57"/>
              <w:contextualSpacing/>
              <w:jc w:val="center"/>
            </w:pP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92" w:rsidRPr="000E2192" w:rsidRDefault="000E2192" w:rsidP="000E2192">
            <w:pPr>
              <w:ind w:left="-57" w:right="-57"/>
              <w:contextualSpacing/>
              <w:jc w:val="center"/>
            </w:pPr>
            <w: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92" w:rsidRPr="000E2192" w:rsidRDefault="000E2192" w:rsidP="000E2192">
            <w:pPr>
              <w:ind w:left="-57" w:right="-57"/>
              <w:contextualSpacing/>
              <w:jc w:val="center"/>
            </w:pPr>
            <w:r>
              <w:t>5</w:t>
            </w:r>
          </w:p>
        </w:tc>
      </w:tr>
      <w:tr w:rsidR="006E50C1" w:rsidRPr="000E2192" w:rsidTr="000E2192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0C1" w:rsidRPr="000E2192" w:rsidRDefault="006E50C1" w:rsidP="000E219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5.5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365" w:rsidRPr="000E2192" w:rsidRDefault="00990365" w:rsidP="000E2192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0E2192">
              <w:t>Целевой показатель 5</w:t>
            </w:r>
          </w:p>
          <w:p w:rsidR="006E50C1" w:rsidRPr="000E2192" w:rsidRDefault="006E50C1" w:rsidP="000E2192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0E2192">
              <w:t xml:space="preserve">«Нет аварийному жилью - исполнение программы «Переселение граждан из аварийного жилищного фонда в Московской </w:t>
            </w:r>
            <w:r w:rsidRPr="000E2192">
              <w:lastRenderedPageBreak/>
              <w:t>области на 2016 - 2020 годы»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0C1" w:rsidRPr="000E2192" w:rsidRDefault="006E50C1" w:rsidP="000E2192">
            <w:pPr>
              <w:ind w:left="-57" w:right="-57"/>
              <w:jc w:val="center"/>
            </w:pPr>
            <w:r w:rsidRPr="000E2192">
              <w:lastRenderedPageBreak/>
              <w:t>процент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0C1" w:rsidRPr="000E2192" w:rsidRDefault="006E50C1" w:rsidP="000E2192">
            <w:pPr>
              <w:ind w:left="-57" w:right="-57"/>
              <w:jc w:val="both"/>
            </w:pPr>
            <w:r w:rsidRPr="000E2192">
              <w:t xml:space="preserve">Управление </w:t>
            </w:r>
            <w:proofErr w:type="gramStart"/>
            <w:r w:rsidRPr="000E2192">
              <w:t>градостроительства Администрации городского округа Королёв Московской области</w:t>
            </w:r>
            <w:proofErr w:type="gram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E4C" w:rsidRPr="000E2192" w:rsidRDefault="006E50C1" w:rsidP="000E2192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0E2192">
              <w:t>Показатель «Нет аварийному жилью - исполнение программы «Переселение граждан из аварийного жилищного фонда в Московской области на 2016 - 2019 годы» (</w:t>
            </w:r>
            <w:proofErr w:type="gramStart"/>
            <w:r w:rsidRPr="000E2192">
              <w:t>Ко</w:t>
            </w:r>
            <w:proofErr w:type="gramEnd"/>
            <w:r w:rsidRPr="000E2192">
              <w:t>)* рассчитывается по следующей формуле:</w:t>
            </w:r>
            <w:r w:rsidR="00573E4C" w:rsidRPr="000E2192">
              <w:t xml:space="preserve"> </w:t>
            </w:r>
          </w:p>
          <w:p w:rsidR="006E50C1" w:rsidRPr="000E2192" w:rsidRDefault="00573E4C" w:rsidP="000E2192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0E2192">
              <w:t>Ко= (П</w:t>
            </w:r>
            <w:proofErr w:type="gramStart"/>
            <w:r w:rsidRPr="000E2192">
              <w:t>1</w:t>
            </w:r>
            <w:proofErr w:type="gramEnd"/>
            <w:r w:rsidRPr="000E2192">
              <w:t>+П2+П3+П4)/Ксп+П5, где</w:t>
            </w:r>
          </w:p>
          <w:p w:rsidR="006E50C1" w:rsidRPr="000E2192" w:rsidRDefault="006E50C1" w:rsidP="000E2192">
            <w:pPr>
              <w:ind w:left="-57" w:right="-57"/>
            </w:pPr>
          </w:p>
          <w:p w:rsidR="006E50C1" w:rsidRPr="000E2192" w:rsidRDefault="006E50C1" w:rsidP="000E2192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0E2192">
              <w:t>П</w:t>
            </w:r>
            <w:proofErr w:type="gramStart"/>
            <w:r w:rsidRPr="000E2192">
              <w:t>1</w:t>
            </w:r>
            <w:proofErr w:type="gramEnd"/>
            <w:r w:rsidRPr="000E2192">
              <w:t xml:space="preserve"> — процент выполнения процедур в зависимости от способа расселения (выкуп, покупка, стройка, внебюджетные источники) дорожных карт по расселению аварийных домов, </w:t>
            </w:r>
            <w:r w:rsidRPr="000E2192">
              <w:lastRenderedPageBreak/>
              <w:t>включенных в адресную программу Московской области «Переселения граждан из аварийного жилищного фонда на 2016-2019 годы» за отчетный период.</w:t>
            </w:r>
          </w:p>
          <w:p w:rsidR="006E50C1" w:rsidRPr="000E2192" w:rsidRDefault="006E50C1" w:rsidP="000E2192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0E2192">
              <w:t>При расселении нескольких аварийных домов в одном муниципальном образовании в рамках адресной программы Московской области «Переселения граждан из аварийного жилищного фонда на 2016-2019 годы» значение П</w:t>
            </w:r>
            <w:proofErr w:type="gramStart"/>
            <w:r w:rsidRPr="000E2192">
              <w:t>1</w:t>
            </w:r>
            <w:proofErr w:type="gramEnd"/>
            <w:r w:rsidRPr="000E2192">
              <w:t xml:space="preserve"> рассчитывается как среднее значение, выраженное в %.</w:t>
            </w:r>
          </w:p>
          <w:p w:rsidR="006E50C1" w:rsidRPr="000E2192" w:rsidRDefault="006E50C1" w:rsidP="000E2192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0E2192">
              <w:t>П</w:t>
            </w:r>
            <w:proofErr w:type="gramStart"/>
            <w:r w:rsidRPr="000E2192">
              <w:t>2</w:t>
            </w:r>
            <w:proofErr w:type="gramEnd"/>
            <w:r w:rsidRPr="000E2192">
              <w:t xml:space="preserve"> - процент выполнения процедур в утвержденной главой муниципального образования Московской области дорожной карте по расселению аварийных домов, включенных в муниципальную программу «Жилище» за отчетный период.</w:t>
            </w:r>
          </w:p>
          <w:p w:rsidR="006E50C1" w:rsidRPr="000E2192" w:rsidRDefault="006E50C1" w:rsidP="000E2192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0E2192">
              <w:t>П3 - процент выполнения процедур в утвержденной главой муниципального образования Московской области дорожной карте по расселению аварийных домов в рамках договора развития застроенных территорий за отчетный период.</w:t>
            </w:r>
          </w:p>
          <w:p w:rsidR="006E50C1" w:rsidRPr="000E2192" w:rsidRDefault="006E50C1" w:rsidP="000E2192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0E2192">
              <w:t>П</w:t>
            </w:r>
            <w:proofErr w:type="gramStart"/>
            <w:r w:rsidRPr="000E2192">
              <w:t>4</w:t>
            </w:r>
            <w:proofErr w:type="gramEnd"/>
            <w:r w:rsidRPr="000E2192">
              <w:t xml:space="preserve"> - процент выполнения </w:t>
            </w:r>
            <w:r w:rsidR="00573E4C" w:rsidRPr="000E2192">
              <w:t xml:space="preserve">процедур в утвержденной главой </w:t>
            </w:r>
            <w:r w:rsidRPr="000E2192">
              <w:t>муниципального образования дорожной карте по расселению аварийных домов в рамках инвестиционных контрактов за отчетный период,</w:t>
            </w:r>
          </w:p>
          <w:p w:rsidR="006E50C1" w:rsidRPr="000E2192" w:rsidRDefault="006E50C1" w:rsidP="000E2192">
            <w:pPr>
              <w:widowControl w:val="0"/>
              <w:autoSpaceDE w:val="0"/>
              <w:autoSpaceDN w:val="0"/>
              <w:adjustRightInd w:val="0"/>
              <w:ind w:left="-57" w:right="-57"/>
            </w:pPr>
            <w:proofErr w:type="spellStart"/>
            <w:r w:rsidRPr="000E2192">
              <w:t>Ксп</w:t>
            </w:r>
            <w:proofErr w:type="spellEnd"/>
            <w:r w:rsidRPr="000E2192">
              <w:t xml:space="preserve"> - количество способов переселения аварийных жилых домов (от 1 до 4);</w:t>
            </w:r>
          </w:p>
          <w:p w:rsidR="006E50C1" w:rsidRPr="000E2192" w:rsidRDefault="006E50C1" w:rsidP="000E2192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0E2192">
              <w:t>П5 - определение способа расселения аварийного жилищного фонда, признанного таковым до 01.01.2015.</w:t>
            </w:r>
          </w:p>
          <w:p w:rsidR="006E50C1" w:rsidRPr="000E2192" w:rsidRDefault="006E50C1" w:rsidP="000E2192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0E2192">
              <w:t xml:space="preserve">В случае определения способа расселения аварийных домов значение </w:t>
            </w:r>
            <w:proofErr w:type="gramStart"/>
            <w:r w:rsidRPr="000E2192">
              <w:t>П</w:t>
            </w:r>
            <w:proofErr w:type="gramEnd"/>
            <w:r w:rsidRPr="000E2192">
              <w:t xml:space="preserve"> 5 рассчитывается по формуле:</w:t>
            </w:r>
            <w:r w:rsidR="00573E4C" w:rsidRPr="000E2192">
              <w:t>П5=</w:t>
            </w:r>
            <w:proofErr w:type="spellStart"/>
            <w:r w:rsidR="00573E4C" w:rsidRPr="000E2192">
              <w:t>Кдсо</w:t>
            </w:r>
            <w:proofErr w:type="spellEnd"/>
            <w:r w:rsidR="00573E4C" w:rsidRPr="000E2192">
              <w:t>/</w:t>
            </w:r>
            <w:proofErr w:type="spellStart"/>
            <w:r w:rsidR="00573E4C" w:rsidRPr="000E2192">
              <w:t>Квд</w:t>
            </w:r>
            <w:proofErr w:type="spellEnd"/>
            <w:r w:rsidR="00573E4C" w:rsidRPr="000E2192">
              <w:t xml:space="preserve"> х 100, где</w:t>
            </w:r>
          </w:p>
          <w:p w:rsidR="006E50C1" w:rsidRPr="000E2192" w:rsidRDefault="006E50C1" w:rsidP="000E2192">
            <w:pPr>
              <w:ind w:left="-57" w:right="-57"/>
              <w:rPr>
                <w:b/>
              </w:rPr>
            </w:pPr>
          </w:p>
          <w:p w:rsidR="006E50C1" w:rsidRPr="000E2192" w:rsidRDefault="006E50C1" w:rsidP="000E2192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0E2192">
              <w:t xml:space="preserve">К </w:t>
            </w:r>
            <w:proofErr w:type="spellStart"/>
            <w:r w:rsidRPr="000E2192">
              <w:t>дс</w:t>
            </w:r>
            <w:proofErr w:type="gramStart"/>
            <w:r w:rsidRPr="000E2192">
              <w:t>о</w:t>
            </w:r>
            <w:proofErr w:type="spellEnd"/>
            <w:r w:rsidRPr="000E2192">
              <w:t>-</w:t>
            </w:r>
            <w:proofErr w:type="gramEnd"/>
            <w:r w:rsidRPr="000E2192">
              <w:t xml:space="preserve"> количество домов, признанных аварийными до 01.01.2015, по которым найден способ расселения;</w:t>
            </w:r>
          </w:p>
          <w:p w:rsidR="006E50C1" w:rsidRPr="000E2192" w:rsidRDefault="006E50C1" w:rsidP="000E2192">
            <w:pPr>
              <w:widowControl w:val="0"/>
              <w:autoSpaceDE w:val="0"/>
              <w:autoSpaceDN w:val="0"/>
              <w:adjustRightInd w:val="0"/>
              <w:ind w:left="-57" w:right="-57"/>
            </w:pPr>
            <w:proofErr w:type="spellStart"/>
            <w:r w:rsidRPr="000E2192">
              <w:t>Кв</w:t>
            </w:r>
            <w:proofErr w:type="gramStart"/>
            <w:r w:rsidRPr="000E2192">
              <w:t>д</w:t>
            </w:r>
            <w:proofErr w:type="spellEnd"/>
            <w:r w:rsidRPr="000E2192">
              <w:t>-</w:t>
            </w:r>
            <w:proofErr w:type="gramEnd"/>
            <w:r w:rsidRPr="000E2192">
              <w:t xml:space="preserve"> всего количество домов, признанных аварийными до 01.01.2015, способ расселения </w:t>
            </w:r>
            <w:r w:rsidRPr="000E2192">
              <w:lastRenderedPageBreak/>
              <w:t>которых не определен по состоянию на 01.01.2018.</w:t>
            </w:r>
          </w:p>
          <w:p w:rsidR="006E50C1" w:rsidRPr="000E2192" w:rsidRDefault="006E50C1" w:rsidP="000E2192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0E2192">
              <w:t xml:space="preserve">* При расчете коэффициента оценки эффективности работы органов местного самоуправления Московской области по показателю «Нет аварийному жилью </w:t>
            </w:r>
            <w:proofErr w:type="gramStart"/>
            <w:r w:rsidRPr="000E2192">
              <w:t>-и</w:t>
            </w:r>
            <w:proofErr w:type="gramEnd"/>
            <w:r w:rsidRPr="000E2192">
              <w:t>сполнение программы «Переселение граждан из аварийного жилищного фонда в Московской области на 2016-2019 годы» учитывать, что 1% равен 1 баллу.</w:t>
            </w:r>
          </w:p>
          <w:p w:rsidR="006E50C1" w:rsidRPr="000E2192" w:rsidRDefault="006E50C1" w:rsidP="000E219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6E50C1" w:rsidRPr="000E2192" w:rsidRDefault="006E50C1" w:rsidP="000E219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Значение целевого показателя.</w:t>
            </w:r>
          </w:p>
          <w:p w:rsidR="006E50C1" w:rsidRPr="000E2192" w:rsidRDefault="006E50C1" w:rsidP="000E2192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0E2192">
              <w:t>Аварийный жилищный фонд в городском округе Королёв Московской области отсутствует.</w:t>
            </w:r>
          </w:p>
        </w:tc>
      </w:tr>
      <w:tr w:rsidR="006E50C1" w:rsidRPr="000E2192" w:rsidTr="000E2192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0C1" w:rsidRPr="000E2192" w:rsidRDefault="006E50C1" w:rsidP="000E219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lastRenderedPageBreak/>
              <w:t>5.6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0C1" w:rsidRPr="000E2192" w:rsidRDefault="006E50C1" w:rsidP="000E2192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0E2192">
              <w:t xml:space="preserve">Целевой показатель </w:t>
            </w:r>
            <w:r w:rsidR="00990365" w:rsidRPr="000E2192">
              <w:t>6</w:t>
            </w:r>
          </w:p>
          <w:p w:rsidR="006E50C1" w:rsidRPr="000E2192" w:rsidRDefault="006E50C1" w:rsidP="000E2192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0E2192">
              <w:t>«Держим стройки на контроле - количество объектов, находящихся на контроле Министерства строительного комплекса Московской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0C1" w:rsidRPr="000E2192" w:rsidRDefault="006E50C1" w:rsidP="000E2192">
            <w:pPr>
              <w:ind w:left="-57" w:right="-57"/>
              <w:jc w:val="center"/>
            </w:pPr>
            <w:r w:rsidRPr="000E2192">
              <w:t>единиц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0C1" w:rsidRPr="000E2192" w:rsidRDefault="006E50C1" w:rsidP="000E2192">
            <w:pPr>
              <w:ind w:left="-57" w:right="-57"/>
              <w:jc w:val="both"/>
            </w:pPr>
            <w:r w:rsidRPr="000E2192">
              <w:t xml:space="preserve">Управление </w:t>
            </w:r>
            <w:proofErr w:type="gramStart"/>
            <w:r w:rsidRPr="000E2192">
              <w:t>градостроительства Администрации городского округа Королёв Московской области</w:t>
            </w:r>
            <w:proofErr w:type="gram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E4C" w:rsidRPr="000E2192" w:rsidRDefault="006E50C1" w:rsidP="000E2192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0E2192">
              <w:t>Показатель «Держим стройки на контроле - количество объектов, находящихся на контроле Министерства строительного комплекса Московской области» (</w:t>
            </w:r>
            <w:proofErr w:type="spellStart"/>
            <w:r w:rsidRPr="000E2192">
              <w:t>Кнс</w:t>
            </w:r>
            <w:proofErr w:type="spellEnd"/>
            <w:r w:rsidRPr="000E2192">
              <w:t>) рассчитывается по следующей формуле:</w:t>
            </w:r>
            <w:r w:rsidR="00573E4C" w:rsidRPr="000E2192">
              <w:t xml:space="preserve"> </w:t>
            </w:r>
          </w:p>
          <w:p w:rsidR="00573E4C" w:rsidRPr="000E2192" w:rsidRDefault="00573E4C" w:rsidP="000E2192">
            <w:pPr>
              <w:widowControl w:val="0"/>
              <w:autoSpaceDE w:val="0"/>
              <w:autoSpaceDN w:val="0"/>
              <w:adjustRightInd w:val="0"/>
              <w:ind w:left="-57" w:right="-57"/>
            </w:pPr>
            <w:proofErr w:type="spellStart"/>
            <w:r w:rsidRPr="000E2192">
              <w:t>Кнс</w:t>
            </w:r>
            <w:proofErr w:type="spellEnd"/>
            <w:r w:rsidRPr="000E2192">
              <w:t>=</w:t>
            </w:r>
            <w:proofErr w:type="spellStart"/>
            <w:r w:rsidRPr="000E2192">
              <w:t>Кдк</w:t>
            </w:r>
            <w:proofErr w:type="spellEnd"/>
            <w:r w:rsidRPr="000E2192">
              <w:t>/</w:t>
            </w:r>
            <w:proofErr w:type="spellStart"/>
            <w:r w:rsidRPr="000E2192">
              <w:t>Окд</w:t>
            </w:r>
            <w:proofErr w:type="spellEnd"/>
            <w:r w:rsidRPr="000E2192">
              <w:t xml:space="preserve"> х100%, где</w:t>
            </w:r>
          </w:p>
          <w:p w:rsidR="006E50C1" w:rsidRPr="000E2192" w:rsidRDefault="006E50C1" w:rsidP="000E2192">
            <w:pPr>
              <w:widowControl w:val="0"/>
              <w:autoSpaceDE w:val="0"/>
              <w:autoSpaceDN w:val="0"/>
              <w:adjustRightInd w:val="0"/>
              <w:ind w:left="-57" w:right="-57"/>
            </w:pPr>
            <w:proofErr w:type="spellStart"/>
            <w:r w:rsidRPr="000E2192">
              <w:t>Кдк</w:t>
            </w:r>
            <w:proofErr w:type="spellEnd"/>
            <w:r w:rsidRPr="000E2192">
              <w:t xml:space="preserve"> - количество не завершенных строительством МКД, сроки </w:t>
            </w:r>
            <w:proofErr w:type="gramStart"/>
            <w:r w:rsidRPr="000E2192">
              <w:t>строительства</w:t>
            </w:r>
            <w:proofErr w:type="gramEnd"/>
            <w:r w:rsidRPr="000E2192">
              <w:t xml:space="preserve"> которых нарушены от 2 до 6 месяцев, расположенных на территории муниципального образования, по состоянию на последнее число отчетного периода.</w:t>
            </w:r>
          </w:p>
          <w:p w:rsidR="006E50C1" w:rsidRPr="000E2192" w:rsidRDefault="006E50C1" w:rsidP="000E2192">
            <w:pPr>
              <w:widowControl w:val="0"/>
              <w:autoSpaceDE w:val="0"/>
              <w:autoSpaceDN w:val="0"/>
              <w:adjustRightInd w:val="0"/>
              <w:ind w:left="-57" w:right="-57"/>
            </w:pPr>
            <w:proofErr w:type="spellStart"/>
            <w:r w:rsidRPr="000E2192">
              <w:t>Окд</w:t>
            </w:r>
            <w:proofErr w:type="spellEnd"/>
            <w:r w:rsidRPr="000E2192">
              <w:t xml:space="preserve"> - общее количество </w:t>
            </w:r>
            <w:proofErr w:type="gramStart"/>
            <w:r w:rsidRPr="000E2192">
              <w:t>строящихся</w:t>
            </w:r>
            <w:proofErr w:type="gramEnd"/>
            <w:r w:rsidRPr="000E2192">
              <w:t xml:space="preserve"> МКД на территории муниципального образования по состоянию на последнее число отчетного периода.</w:t>
            </w:r>
          </w:p>
          <w:p w:rsidR="006E50C1" w:rsidRPr="000E2192" w:rsidRDefault="006E50C1" w:rsidP="000E219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6E50C1" w:rsidRPr="000E2192" w:rsidRDefault="006E50C1" w:rsidP="000E219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Значение целевого показателя.</w:t>
            </w:r>
          </w:p>
          <w:p w:rsidR="006E50C1" w:rsidRPr="000E2192" w:rsidRDefault="006E50C1" w:rsidP="000E2192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0E2192">
              <w:t>Держим стройки на контроле - количество объектов, находящихся на контроле Министерства строительного комплекса Московской области в 2017 году - 0, в 2018 году -   0, в 2019 году – 0, в 2020 году- 0, в 2021 году - 0.</w:t>
            </w:r>
          </w:p>
        </w:tc>
      </w:tr>
      <w:tr w:rsidR="006E50C1" w:rsidRPr="000E2192" w:rsidTr="000E219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0C1" w:rsidRPr="000E2192" w:rsidRDefault="006E50C1" w:rsidP="000E219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5.7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0C1" w:rsidRPr="000E2192" w:rsidRDefault="00990365" w:rsidP="000E2192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0E2192">
              <w:t>Целевой показатель 7</w:t>
            </w:r>
          </w:p>
          <w:p w:rsidR="006E50C1" w:rsidRPr="000E2192" w:rsidRDefault="006E50C1" w:rsidP="000E2192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0E2192">
              <w:t xml:space="preserve">«Решаем проблемы обманутых дольщиков </w:t>
            </w:r>
            <w:proofErr w:type="gramStart"/>
            <w:r w:rsidRPr="000E2192">
              <w:t>-</w:t>
            </w:r>
            <w:r w:rsidRPr="000E2192">
              <w:lastRenderedPageBreak/>
              <w:t>к</w:t>
            </w:r>
            <w:proofErr w:type="gramEnd"/>
            <w:r w:rsidRPr="000E2192">
              <w:t>оличество обманутых дольщиков»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0C1" w:rsidRPr="000E2192" w:rsidRDefault="006E50C1" w:rsidP="000E2192">
            <w:pPr>
              <w:ind w:left="-57" w:right="-57"/>
              <w:jc w:val="center"/>
            </w:pPr>
            <w:r w:rsidRPr="000E2192">
              <w:lastRenderedPageBreak/>
              <w:t>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0C1" w:rsidRPr="000E2192" w:rsidRDefault="006E50C1" w:rsidP="000E2192">
            <w:pPr>
              <w:ind w:left="-57" w:right="-57"/>
              <w:jc w:val="both"/>
            </w:pPr>
            <w:r w:rsidRPr="000E2192">
              <w:t xml:space="preserve">Управление </w:t>
            </w:r>
            <w:proofErr w:type="gramStart"/>
            <w:r w:rsidRPr="000E2192">
              <w:t xml:space="preserve">градостроительства Администрации городского округа </w:t>
            </w:r>
            <w:r w:rsidRPr="000E2192">
              <w:lastRenderedPageBreak/>
              <w:t>Королёв Московской области</w:t>
            </w:r>
            <w:proofErr w:type="gram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0C1" w:rsidRPr="000E2192" w:rsidRDefault="006E50C1" w:rsidP="000E2192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0E2192">
              <w:lastRenderedPageBreak/>
              <w:t>Показатель «Решаем проблемы обманутых дольщиков - количество обманутых дольщиков» (</w:t>
            </w:r>
            <w:proofErr w:type="spellStart"/>
            <w:r w:rsidRPr="000E2192">
              <w:t>Опнс</w:t>
            </w:r>
            <w:proofErr w:type="spellEnd"/>
            <w:r w:rsidRPr="000E2192">
              <w:t>) рассчитывается по следующей формуле:</w:t>
            </w:r>
          </w:p>
          <w:p w:rsidR="00573E4C" w:rsidRPr="000E2192" w:rsidRDefault="00573E4C" w:rsidP="000E2192">
            <w:pPr>
              <w:widowControl w:val="0"/>
              <w:autoSpaceDE w:val="0"/>
              <w:autoSpaceDN w:val="0"/>
              <w:adjustRightInd w:val="0"/>
              <w:ind w:left="-57" w:right="-57"/>
            </w:pPr>
            <w:proofErr w:type="spellStart"/>
            <w:r w:rsidRPr="000E2192">
              <w:t>Опнс</w:t>
            </w:r>
            <w:proofErr w:type="spellEnd"/>
            <w:r w:rsidRPr="000E2192">
              <w:t>=(</w:t>
            </w:r>
            <w:proofErr w:type="spellStart"/>
            <w:r w:rsidRPr="000E2192">
              <w:t>Кдол</w:t>
            </w:r>
            <w:proofErr w:type="spellEnd"/>
            <w:r w:rsidRPr="000E2192">
              <w:t>/</w:t>
            </w:r>
            <w:proofErr w:type="spellStart"/>
            <w:r w:rsidRPr="000E2192">
              <w:t>Кдду+Огр</w:t>
            </w:r>
            <w:proofErr w:type="spellEnd"/>
            <w:r w:rsidRPr="000E2192">
              <w:t>/</w:t>
            </w:r>
            <w:proofErr w:type="spellStart"/>
            <w:r w:rsidRPr="000E2192">
              <w:t>Кдол</w:t>
            </w:r>
            <w:proofErr w:type="spellEnd"/>
            <w:proofErr w:type="gramStart"/>
            <w:r w:rsidRPr="000E2192">
              <w:t>)х</w:t>
            </w:r>
            <w:proofErr w:type="gramEnd"/>
          </w:p>
          <w:p w:rsidR="006E50C1" w:rsidRPr="000E2192" w:rsidRDefault="00573E4C" w:rsidP="000E2192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0E2192">
              <w:lastRenderedPageBreak/>
              <w:t>100%, где</w:t>
            </w:r>
          </w:p>
          <w:p w:rsidR="006E50C1" w:rsidRPr="000E2192" w:rsidRDefault="006E50C1" w:rsidP="000E2192">
            <w:pPr>
              <w:widowControl w:val="0"/>
              <w:autoSpaceDE w:val="0"/>
              <w:autoSpaceDN w:val="0"/>
              <w:adjustRightInd w:val="0"/>
              <w:ind w:left="-57" w:right="-57"/>
            </w:pPr>
            <w:proofErr w:type="spellStart"/>
            <w:r w:rsidRPr="000E2192">
              <w:t>Кдол</w:t>
            </w:r>
            <w:proofErr w:type="spellEnd"/>
            <w:r w:rsidRPr="000E2192">
              <w:t xml:space="preserve"> - количество ДДУ, по которым нарушены сроки передачи квартир гражданам,  установленные в договорах долевого участия, по состоянию на последнее число отчетного периода.</w:t>
            </w:r>
          </w:p>
          <w:p w:rsidR="006E50C1" w:rsidRPr="000E2192" w:rsidRDefault="006E50C1" w:rsidP="000E2192">
            <w:pPr>
              <w:widowControl w:val="0"/>
              <w:autoSpaceDE w:val="0"/>
              <w:autoSpaceDN w:val="0"/>
              <w:adjustRightInd w:val="0"/>
              <w:ind w:left="-57" w:right="-57"/>
            </w:pPr>
            <w:proofErr w:type="spellStart"/>
            <w:r w:rsidRPr="000E2192">
              <w:t>Кдду</w:t>
            </w:r>
            <w:proofErr w:type="spellEnd"/>
            <w:r w:rsidRPr="000E2192">
              <w:t xml:space="preserve"> - общее количество ДДУ в строящихся многоквартирных домах на территории муниципального образования по состоянию на последнее число отчетного</w:t>
            </w:r>
            <w:r w:rsidRPr="000E2192">
              <w:br/>
              <w:t>периода.</w:t>
            </w:r>
          </w:p>
          <w:p w:rsidR="006E50C1" w:rsidRPr="000E2192" w:rsidRDefault="006E50C1" w:rsidP="000E2192">
            <w:pPr>
              <w:widowControl w:val="0"/>
              <w:autoSpaceDE w:val="0"/>
              <w:autoSpaceDN w:val="0"/>
              <w:adjustRightInd w:val="0"/>
              <w:ind w:left="-57" w:right="-57"/>
            </w:pPr>
            <w:proofErr w:type="spellStart"/>
            <w:r w:rsidRPr="000E2192">
              <w:t>Огр</w:t>
            </w:r>
            <w:proofErr w:type="spellEnd"/>
            <w:r w:rsidRPr="000E2192">
              <w:t xml:space="preserve"> - количество обращений граждан за отчетный период (квартал)  по объектам, но которым сроки передачи квартир гражданам нарушены, но состоянию на последнее число отчетного периода.</w:t>
            </w:r>
          </w:p>
          <w:p w:rsidR="006E50C1" w:rsidRPr="000E2192" w:rsidRDefault="006E50C1" w:rsidP="000E219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6E50C1" w:rsidRPr="000E2192" w:rsidRDefault="006E50C1" w:rsidP="000E219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Значение целевого показателя.</w:t>
            </w:r>
          </w:p>
          <w:p w:rsidR="006E50C1" w:rsidRPr="000E2192" w:rsidRDefault="006E50C1" w:rsidP="000E2192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0E2192">
              <w:t xml:space="preserve">Решаем проблемы обманутых дольщиков </w:t>
            </w:r>
            <w:proofErr w:type="gramStart"/>
            <w:r w:rsidRPr="000E2192">
              <w:t>-к</w:t>
            </w:r>
            <w:proofErr w:type="gramEnd"/>
            <w:r w:rsidRPr="000E2192">
              <w:t>оличество обманутых дольщиков в 2017 году – 46 человек, в 2018 году -   0, в 2019 году – 0, в 2020 году- 0, в 2021 году - 0.</w:t>
            </w:r>
          </w:p>
        </w:tc>
      </w:tr>
      <w:tr w:rsidR="006E50C1" w:rsidRPr="000E2192" w:rsidTr="000E219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0C1" w:rsidRPr="000E2192" w:rsidRDefault="006E50C1" w:rsidP="000E219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lastRenderedPageBreak/>
              <w:t>5.8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0C1" w:rsidRPr="000E2192" w:rsidRDefault="00990365" w:rsidP="000E2192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0E2192">
              <w:t>Целевой показатель 8</w:t>
            </w:r>
          </w:p>
          <w:p w:rsidR="006E50C1" w:rsidRPr="000E2192" w:rsidRDefault="006E50C1" w:rsidP="000E2192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0E2192">
              <w:t xml:space="preserve"> «Проблемные стройки (Подмосковья) - количество проблемных объектов, по которым нарушены права участников долевого строительства»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0C1" w:rsidRPr="000E2192" w:rsidRDefault="006E50C1" w:rsidP="000E2192">
            <w:pPr>
              <w:ind w:left="-57" w:right="-57"/>
              <w:jc w:val="center"/>
            </w:pPr>
            <w:r w:rsidRPr="000E2192">
              <w:t>единиц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0C1" w:rsidRPr="000E2192" w:rsidRDefault="006E50C1" w:rsidP="000E2192">
            <w:pPr>
              <w:ind w:left="-57" w:right="-57"/>
              <w:jc w:val="both"/>
            </w:pPr>
            <w:r w:rsidRPr="000E2192">
              <w:t xml:space="preserve">Управление </w:t>
            </w:r>
            <w:proofErr w:type="gramStart"/>
            <w:r w:rsidRPr="000E2192">
              <w:t>градостроительства Администрации городского округа Королёв Московской области</w:t>
            </w:r>
            <w:proofErr w:type="gram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0C1" w:rsidRPr="000E2192" w:rsidRDefault="006E50C1" w:rsidP="000E2192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0E2192">
              <w:t>Показатель «Проблемные стройки (Подмосковья) - количество проблемных объектов, по которым нарушены права участников долевого строительства» (</w:t>
            </w:r>
            <w:proofErr w:type="spellStart"/>
            <w:r w:rsidRPr="000E2192">
              <w:t>Кпс</w:t>
            </w:r>
            <w:proofErr w:type="spellEnd"/>
            <w:r w:rsidRPr="000E2192">
              <w:t>) рассчитывается по формуле:</w:t>
            </w:r>
          </w:p>
          <w:p w:rsidR="006E50C1" w:rsidRPr="000E2192" w:rsidRDefault="00573E4C" w:rsidP="000E2192">
            <w:pPr>
              <w:widowControl w:val="0"/>
              <w:autoSpaceDE w:val="0"/>
              <w:autoSpaceDN w:val="0"/>
              <w:adjustRightInd w:val="0"/>
              <w:ind w:left="-57" w:right="-57"/>
            </w:pPr>
            <w:proofErr w:type="spellStart"/>
            <w:r w:rsidRPr="000E2192">
              <w:t>Кпс</w:t>
            </w:r>
            <w:proofErr w:type="spellEnd"/>
            <w:r w:rsidRPr="000E2192">
              <w:t>=</w:t>
            </w:r>
            <w:proofErr w:type="spellStart"/>
            <w:r w:rsidRPr="000E2192">
              <w:t>Кпо</w:t>
            </w:r>
            <w:proofErr w:type="spellEnd"/>
            <w:r w:rsidRPr="000E2192">
              <w:t>/</w:t>
            </w:r>
            <w:proofErr w:type="spellStart"/>
            <w:r w:rsidRPr="000E2192">
              <w:t>Окд</w:t>
            </w:r>
            <w:proofErr w:type="spellEnd"/>
            <w:r w:rsidRPr="000E2192">
              <w:t xml:space="preserve"> х 100%, где</w:t>
            </w:r>
          </w:p>
          <w:p w:rsidR="006E50C1" w:rsidRPr="000E2192" w:rsidRDefault="006E50C1" w:rsidP="000E2192">
            <w:pPr>
              <w:widowControl w:val="0"/>
              <w:autoSpaceDE w:val="0"/>
              <w:autoSpaceDN w:val="0"/>
              <w:adjustRightInd w:val="0"/>
              <w:ind w:left="-57" w:right="-57"/>
            </w:pPr>
            <w:proofErr w:type="spellStart"/>
            <w:r w:rsidRPr="000E2192">
              <w:t>Кпо</w:t>
            </w:r>
            <w:proofErr w:type="spellEnd"/>
            <w:r w:rsidRPr="000E2192">
              <w:t xml:space="preserve"> - количество МКД, </w:t>
            </w:r>
            <w:proofErr w:type="gramStart"/>
            <w:r w:rsidRPr="000E2192">
              <w:t>признанных</w:t>
            </w:r>
            <w:proofErr w:type="gramEnd"/>
            <w:r w:rsidRPr="000E2192">
              <w:t xml:space="preserve"> проблемными в соответствии с Законом Московской области от 01.07.2010 № 84-03 на территории муниципального образования, по состоянию на последнее число отчетного периода.</w:t>
            </w:r>
          </w:p>
          <w:p w:rsidR="006E50C1" w:rsidRPr="000E2192" w:rsidRDefault="006E50C1" w:rsidP="000E2192">
            <w:pPr>
              <w:widowControl w:val="0"/>
              <w:autoSpaceDE w:val="0"/>
              <w:autoSpaceDN w:val="0"/>
              <w:adjustRightInd w:val="0"/>
              <w:ind w:left="-57" w:right="-57"/>
            </w:pPr>
            <w:proofErr w:type="spellStart"/>
            <w:r w:rsidRPr="000E2192">
              <w:t>Окд</w:t>
            </w:r>
            <w:proofErr w:type="spellEnd"/>
            <w:r w:rsidRPr="000E2192">
              <w:t xml:space="preserve"> - общее количество </w:t>
            </w:r>
            <w:proofErr w:type="gramStart"/>
            <w:r w:rsidRPr="000E2192">
              <w:t>строящихся</w:t>
            </w:r>
            <w:proofErr w:type="gramEnd"/>
            <w:r w:rsidRPr="000E2192">
              <w:t xml:space="preserve"> МКД на территории муниципального образования по состоянию на последнее число отчетного периода.</w:t>
            </w:r>
          </w:p>
          <w:p w:rsidR="006E50C1" w:rsidRPr="000E2192" w:rsidRDefault="006E50C1" w:rsidP="000E219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6E50C1" w:rsidRPr="000E2192" w:rsidRDefault="006E50C1" w:rsidP="000E219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0E2192">
              <w:t>Значение целевого показателя.</w:t>
            </w:r>
          </w:p>
          <w:p w:rsidR="006E50C1" w:rsidRPr="000E2192" w:rsidRDefault="006E50C1" w:rsidP="000E2192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0E2192">
              <w:t xml:space="preserve">Проблемные стройки (Подмосковья) - количество проблемных объектов, по которым нарушены права участников долевого строительства в 2017 году - 0, в 2018 году - 0, в 2019 году – 0, в </w:t>
            </w:r>
            <w:r w:rsidRPr="000E2192">
              <w:lastRenderedPageBreak/>
              <w:t>2020 году- 0, в 2021 году - 0.</w:t>
            </w:r>
          </w:p>
        </w:tc>
      </w:tr>
    </w:tbl>
    <w:p w:rsidR="000E2192" w:rsidRDefault="000E2192" w:rsidP="000E2192">
      <w:pPr>
        <w:ind w:firstLine="567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».</w:t>
      </w:r>
    </w:p>
    <w:p w:rsidR="009B2BD3" w:rsidRPr="000E2192" w:rsidRDefault="004E72FC" w:rsidP="000E2192">
      <w:pPr>
        <w:ind w:firstLine="709"/>
        <w:jc w:val="both"/>
        <w:outlineLvl w:val="0"/>
        <w:rPr>
          <w:sz w:val="28"/>
          <w:szCs w:val="28"/>
        </w:rPr>
      </w:pPr>
      <w:r w:rsidRPr="000E2192">
        <w:rPr>
          <w:sz w:val="28"/>
          <w:szCs w:val="28"/>
        </w:rPr>
        <w:t>2</w:t>
      </w:r>
      <w:r w:rsidR="009B2BD3" w:rsidRPr="000E2192">
        <w:rPr>
          <w:sz w:val="28"/>
          <w:szCs w:val="28"/>
        </w:rPr>
        <w:t>. Опубликовать настоящее постановление в официальном городском печатном средстве массовой информации и разместить</w:t>
      </w:r>
      <w:r w:rsidR="00FB6040" w:rsidRPr="000E2192">
        <w:rPr>
          <w:sz w:val="28"/>
          <w:szCs w:val="28"/>
        </w:rPr>
        <w:t xml:space="preserve"> </w:t>
      </w:r>
      <w:r w:rsidR="009B2BD3" w:rsidRPr="000E2192">
        <w:rPr>
          <w:sz w:val="28"/>
          <w:szCs w:val="28"/>
        </w:rPr>
        <w:t>на официальном сайте Администрации городского округа Королёв Московской области «</w:t>
      </w:r>
      <w:proofErr w:type="spellStart"/>
      <w:r w:rsidR="009B2BD3" w:rsidRPr="000E2192">
        <w:rPr>
          <w:sz w:val="28"/>
          <w:szCs w:val="28"/>
        </w:rPr>
        <w:t>Наукоград</w:t>
      </w:r>
      <w:proofErr w:type="spellEnd"/>
      <w:r w:rsidR="009B2BD3" w:rsidRPr="000E2192">
        <w:rPr>
          <w:sz w:val="28"/>
          <w:szCs w:val="28"/>
        </w:rPr>
        <w:t xml:space="preserve"> Королёв» (www.korolev.ru).</w:t>
      </w:r>
    </w:p>
    <w:p w:rsidR="009B2BD3" w:rsidRPr="000E2192" w:rsidRDefault="004E72FC" w:rsidP="000E2192">
      <w:pPr>
        <w:ind w:firstLine="709"/>
        <w:jc w:val="both"/>
        <w:rPr>
          <w:sz w:val="28"/>
          <w:szCs w:val="28"/>
        </w:rPr>
      </w:pPr>
      <w:r w:rsidRPr="000E2192">
        <w:rPr>
          <w:sz w:val="28"/>
          <w:szCs w:val="28"/>
        </w:rPr>
        <w:t>3</w:t>
      </w:r>
      <w:r w:rsidR="009B2BD3" w:rsidRPr="000E2192">
        <w:rPr>
          <w:sz w:val="28"/>
          <w:szCs w:val="28"/>
        </w:rPr>
        <w:t xml:space="preserve">. Управлению информационной политики и социальных коммуникаций Администрации городского округа Королёв Московской области </w:t>
      </w:r>
      <w:r w:rsidR="000E2192">
        <w:rPr>
          <w:sz w:val="28"/>
          <w:szCs w:val="28"/>
        </w:rPr>
        <w:br/>
      </w:r>
      <w:r w:rsidR="009B2BD3" w:rsidRPr="000E2192">
        <w:rPr>
          <w:sz w:val="28"/>
          <w:szCs w:val="28"/>
        </w:rPr>
        <w:t>(И.А. Конышев</w:t>
      </w:r>
      <w:r w:rsidRPr="000E2192">
        <w:rPr>
          <w:sz w:val="28"/>
          <w:szCs w:val="28"/>
        </w:rPr>
        <w:t>) обеспечить выполнение пункта 2</w:t>
      </w:r>
      <w:r w:rsidR="009B2BD3" w:rsidRPr="000E2192">
        <w:rPr>
          <w:sz w:val="28"/>
          <w:szCs w:val="28"/>
        </w:rPr>
        <w:t xml:space="preserve"> настоящего постановления.</w:t>
      </w:r>
    </w:p>
    <w:p w:rsidR="009B2BD3" w:rsidRPr="000E2192" w:rsidRDefault="004E72FC" w:rsidP="000E2192">
      <w:pPr>
        <w:ind w:firstLine="709"/>
        <w:jc w:val="both"/>
        <w:outlineLvl w:val="0"/>
        <w:rPr>
          <w:sz w:val="28"/>
          <w:szCs w:val="28"/>
        </w:rPr>
      </w:pPr>
      <w:r w:rsidRPr="000E2192">
        <w:rPr>
          <w:sz w:val="28"/>
          <w:szCs w:val="28"/>
        </w:rPr>
        <w:t>4</w:t>
      </w:r>
      <w:r w:rsidR="009B2BD3" w:rsidRPr="000E2192">
        <w:rPr>
          <w:sz w:val="28"/>
          <w:szCs w:val="28"/>
        </w:rPr>
        <w:t xml:space="preserve">. Контроль за </w:t>
      </w:r>
      <w:r w:rsidR="000E2192">
        <w:rPr>
          <w:sz w:val="28"/>
          <w:szCs w:val="28"/>
        </w:rPr>
        <w:t>вы</w:t>
      </w:r>
      <w:r w:rsidR="009B2BD3" w:rsidRPr="000E2192">
        <w:rPr>
          <w:sz w:val="28"/>
          <w:szCs w:val="28"/>
        </w:rPr>
        <w:t>полнением настоящего постановления возложить</w:t>
      </w:r>
      <w:r w:rsidR="0041336A" w:rsidRPr="000E2192">
        <w:rPr>
          <w:sz w:val="28"/>
          <w:szCs w:val="28"/>
        </w:rPr>
        <w:br/>
      </w:r>
      <w:r w:rsidR="009B2BD3" w:rsidRPr="000E2192">
        <w:rPr>
          <w:sz w:val="28"/>
          <w:szCs w:val="28"/>
        </w:rPr>
        <w:t xml:space="preserve">на заместителя </w:t>
      </w:r>
      <w:proofErr w:type="gramStart"/>
      <w:r w:rsidR="009B2BD3" w:rsidRPr="000E2192">
        <w:rPr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="009B2BD3" w:rsidRPr="000E2192">
        <w:rPr>
          <w:sz w:val="28"/>
          <w:szCs w:val="28"/>
        </w:rPr>
        <w:t xml:space="preserve"> И.В. Трифонова</w:t>
      </w:r>
      <w:r w:rsidR="00DE3251" w:rsidRPr="000E2192">
        <w:rPr>
          <w:sz w:val="28"/>
          <w:szCs w:val="28"/>
        </w:rPr>
        <w:t>.</w:t>
      </w:r>
    </w:p>
    <w:p w:rsidR="009B2BD3" w:rsidRDefault="009B2BD3" w:rsidP="000E2192">
      <w:pPr>
        <w:rPr>
          <w:i/>
          <w:sz w:val="28"/>
          <w:szCs w:val="28"/>
        </w:rPr>
      </w:pPr>
    </w:p>
    <w:p w:rsidR="000E2192" w:rsidRPr="000E2192" w:rsidRDefault="000E2192" w:rsidP="000E2192">
      <w:pPr>
        <w:rPr>
          <w:i/>
          <w:sz w:val="28"/>
          <w:szCs w:val="28"/>
        </w:rPr>
      </w:pPr>
    </w:p>
    <w:p w:rsidR="009B2BD3" w:rsidRPr="000E2192" w:rsidRDefault="009B2BD3" w:rsidP="000E2192">
      <w:pPr>
        <w:jc w:val="both"/>
        <w:rPr>
          <w:b/>
          <w:sz w:val="28"/>
          <w:szCs w:val="28"/>
        </w:rPr>
      </w:pPr>
      <w:r w:rsidRPr="000E2192">
        <w:rPr>
          <w:b/>
          <w:sz w:val="28"/>
          <w:szCs w:val="28"/>
        </w:rPr>
        <w:t xml:space="preserve">Руководитель </w:t>
      </w:r>
    </w:p>
    <w:p w:rsidR="009B2BD3" w:rsidRPr="000E2192" w:rsidRDefault="009B2BD3" w:rsidP="000E2192">
      <w:pPr>
        <w:rPr>
          <w:b/>
          <w:sz w:val="28"/>
          <w:szCs w:val="28"/>
        </w:rPr>
      </w:pPr>
      <w:r w:rsidRPr="000E2192">
        <w:rPr>
          <w:b/>
          <w:sz w:val="28"/>
          <w:szCs w:val="28"/>
        </w:rPr>
        <w:t>Администрации городского округа</w:t>
      </w:r>
      <w:r w:rsidR="000E2192">
        <w:rPr>
          <w:b/>
          <w:sz w:val="28"/>
          <w:szCs w:val="28"/>
        </w:rPr>
        <w:t xml:space="preserve"> </w:t>
      </w:r>
      <w:r w:rsidRPr="000E2192">
        <w:rPr>
          <w:b/>
          <w:sz w:val="28"/>
          <w:szCs w:val="28"/>
        </w:rPr>
        <w:t xml:space="preserve">                                              Ю.А. </w:t>
      </w:r>
      <w:proofErr w:type="spellStart"/>
      <w:r w:rsidRPr="000E2192">
        <w:rPr>
          <w:b/>
          <w:sz w:val="28"/>
          <w:szCs w:val="28"/>
        </w:rPr>
        <w:t>Копцик</w:t>
      </w:r>
      <w:proofErr w:type="spellEnd"/>
    </w:p>
    <w:p w:rsidR="00173D23" w:rsidRPr="000E2192" w:rsidRDefault="00173D23" w:rsidP="000E2192">
      <w:pPr>
        <w:rPr>
          <w:b/>
          <w:sz w:val="28"/>
          <w:szCs w:val="28"/>
        </w:rPr>
      </w:pPr>
    </w:p>
    <w:p w:rsidR="00173D23" w:rsidRPr="000E2192" w:rsidRDefault="00173D23" w:rsidP="000E2192">
      <w:pPr>
        <w:rPr>
          <w:b/>
          <w:sz w:val="28"/>
          <w:szCs w:val="28"/>
        </w:rPr>
      </w:pPr>
    </w:p>
    <w:p w:rsidR="00173D23" w:rsidRPr="000E2192" w:rsidRDefault="00173D23" w:rsidP="000E2192">
      <w:pPr>
        <w:rPr>
          <w:b/>
          <w:sz w:val="28"/>
          <w:szCs w:val="28"/>
        </w:rPr>
      </w:pPr>
    </w:p>
    <w:p w:rsidR="00173D23" w:rsidRPr="000E2192" w:rsidRDefault="00173D23" w:rsidP="000E2192">
      <w:pPr>
        <w:rPr>
          <w:b/>
          <w:sz w:val="28"/>
          <w:szCs w:val="28"/>
        </w:rPr>
      </w:pPr>
    </w:p>
    <w:p w:rsidR="00173D23" w:rsidRPr="000E2192" w:rsidRDefault="00173D23" w:rsidP="000E2192">
      <w:pPr>
        <w:rPr>
          <w:b/>
          <w:sz w:val="28"/>
          <w:szCs w:val="28"/>
        </w:rPr>
      </w:pPr>
    </w:p>
    <w:p w:rsidR="00C228CE" w:rsidRPr="000E2192" w:rsidRDefault="00C228CE" w:rsidP="000E2192">
      <w:pPr>
        <w:rPr>
          <w:b/>
          <w:sz w:val="28"/>
          <w:szCs w:val="28"/>
        </w:rPr>
      </w:pPr>
    </w:p>
    <w:p w:rsidR="00C228CE" w:rsidRPr="000E2192" w:rsidRDefault="00C228CE" w:rsidP="000E2192">
      <w:pPr>
        <w:rPr>
          <w:b/>
          <w:sz w:val="28"/>
          <w:szCs w:val="28"/>
        </w:rPr>
      </w:pPr>
    </w:p>
    <w:p w:rsidR="00C228CE" w:rsidRPr="000E2192" w:rsidRDefault="00C228CE" w:rsidP="000E2192">
      <w:pPr>
        <w:rPr>
          <w:b/>
          <w:sz w:val="28"/>
          <w:szCs w:val="28"/>
        </w:rPr>
      </w:pPr>
    </w:p>
    <w:p w:rsidR="00C228CE" w:rsidRPr="000E2192" w:rsidRDefault="00C228CE" w:rsidP="000E2192">
      <w:pPr>
        <w:rPr>
          <w:b/>
          <w:sz w:val="28"/>
          <w:szCs w:val="28"/>
        </w:rPr>
      </w:pPr>
    </w:p>
    <w:p w:rsidR="00C228CE" w:rsidRPr="000E2192" w:rsidRDefault="00C228CE" w:rsidP="000E2192">
      <w:pPr>
        <w:rPr>
          <w:b/>
          <w:sz w:val="28"/>
          <w:szCs w:val="28"/>
        </w:rPr>
      </w:pPr>
    </w:p>
    <w:p w:rsidR="00C228CE" w:rsidRPr="000E2192" w:rsidRDefault="00C228CE" w:rsidP="000E2192">
      <w:pPr>
        <w:rPr>
          <w:b/>
          <w:sz w:val="28"/>
          <w:szCs w:val="28"/>
        </w:rPr>
      </w:pPr>
    </w:p>
    <w:p w:rsidR="00C228CE" w:rsidRDefault="00C228CE" w:rsidP="000E2192">
      <w:pPr>
        <w:rPr>
          <w:b/>
          <w:sz w:val="28"/>
          <w:szCs w:val="28"/>
        </w:rPr>
      </w:pPr>
    </w:p>
    <w:p w:rsidR="000E2192" w:rsidRDefault="000E2192" w:rsidP="000E2192">
      <w:pPr>
        <w:rPr>
          <w:b/>
          <w:sz w:val="28"/>
          <w:szCs w:val="28"/>
        </w:rPr>
      </w:pPr>
    </w:p>
    <w:p w:rsidR="000E2192" w:rsidRDefault="000E2192" w:rsidP="000E2192">
      <w:pPr>
        <w:rPr>
          <w:b/>
          <w:sz w:val="28"/>
          <w:szCs w:val="28"/>
        </w:rPr>
      </w:pPr>
    </w:p>
    <w:p w:rsidR="000E2192" w:rsidRDefault="000E2192" w:rsidP="000E2192">
      <w:pPr>
        <w:rPr>
          <w:b/>
          <w:sz w:val="28"/>
          <w:szCs w:val="28"/>
        </w:rPr>
      </w:pPr>
    </w:p>
    <w:p w:rsidR="000E2192" w:rsidRDefault="000E2192" w:rsidP="000E2192">
      <w:pPr>
        <w:rPr>
          <w:b/>
          <w:sz w:val="28"/>
          <w:szCs w:val="28"/>
        </w:rPr>
      </w:pPr>
    </w:p>
    <w:p w:rsidR="000E2192" w:rsidRPr="000E2192" w:rsidRDefault="000E2192" w:rsidP="000E2192">
      <w:pPr>
        <w:rPr>
          <w:b/>
          <w:sz w:val="28"/>
          <w:szCs w:val="28"/>
        </w:rPr>
      </w:pPr>
    </w:p>
    <w:p w:rsidR="00C228CE" w:rsidRPr="000E2192" w:rsidRDefault="00C228CE" w:rsidP="000E2192">
      <w:pPr>
        <w:rPr>
          <w:b/>
          <w:sz w:val="28"/>
          <w:szCs w:val="28"/>
        </w:rPr>
      </w:pPr>
    </w:p>
    <w:p w:rsidR="00C228CE" w:rsidRPr="000E2192" w:rsidRDefault="00C228CE" w:rsidP="000E2192">
      <w:pPr>
        <w:rPr>
          <w:b/>
          <w:sz w:val="28"/>
          <w:szCs w:val="28"/>
        </w:rPr>
      </w:pPr>
    </w:p>
    <w:p w:rsidR="00C228CE" w:rsidRPr="000E2192" w:rsidRDefault="00C228CE" w:rsidP="000E2192">
      <w:pPr>
        <w:rPr>
          <w:b/>
          <w:sz w:val="28"/>
          <w:szCs w:val="28"/>
        </w:rPr>
      </w:pPr>
    </w:p>
    <w:p w:rsidR="00C228CE" w:rsidRPr="000E2192" w:rsidRDefault="00C228CE" w:rsidP="000E2192">
      <w:pPr>
        <w:rPr>
          <w:b/>
          <w:sz w:val="28"/>
          <w:szCs w:val="28"/>
        </w:rPr>
      </w:pPr>
    </w:p>
    <w:p w:rsidR="00C228CE" w:rsidRPr="000E2192" w:rsidRDefault="00C228CE" w:rsidP="000E2192">
      <w:pPr>
        <w:rPr>
          <w:b/>
          <w:sz w:val="28"/>
          <w:szCs w:val="28"/>
        </w:rPr>
      </w:pPr>
    </w:p>
    <w:p w:rsidR="00C228CE" w:rsidRPr="000E2192" w:rsidRDefault="00C228CE" w:rsidP="000E2192">
      <w:pPr>
        <w:rPr>
          <w:b/>
          <w:sz w:val="28"/>
          <w:szCs w:val="28"/>
        </w:rPr>
      </w:pPr>
    </w:p>
    <w:p w:rsidR="00C228CE" w:rsidRPr="000E2192" w:rsidRDefault="00C228CE" w:rsidP="000E2192">
      <w:pPr>
        <w:rPr>
          <w:b/>
          <w:sz w:val="28"/>
          <w:szCs w:val="28"/>
        </w:rPr>
      </w:pPr>
    </w:p>
    <w:p w:rsidR="00173D23" w:rsidRDefault="00173D23" w:rsidP="000E2192">
      <w:pPr>
        <w:rPr>
          <w:b/>
          <w:sz w:val="28"/>
          <w:szCs w:val="28"/>
        </w:rPr>
      </w:pPr>
    </w:p>
    <w:p w:rsidR="000E2192" w:rsidRDefault="000E2192" w:rsidP="000E2192">
      <w:pPr>
        <w:rPr>
          <w:b/>
          <w:sz w:val="28"/>
          <w:szCs w:val="28"/>
        </w:rPr>
      </w:pPr>
    </w:p>
    <w:p w:rsidR="000E2192" w:rsidRDefault="000E2192" w:rsidP="000E2192">
      <w:pPr>
        <w:rPr>
          <w:b/>
          <w:sz w:val="28"/>
          <w:szCs w:val="28"/>
        </w:rPr>
      </w:pPr>
    </w:p>
    <w:p w:rsidR="000E2192" w:rsidRPr="00105CD5" w:rsidRDefault="000E2192" w:rsidP="000E2192">
      <w:pPr>
        <w:tabs>
          <w:tab w:val="left" w:pos="6324"/>
        </w:tabs>
        <w:jc w:val="both"/>
        <w:rPr>
          <w:sz w:val="28"/>
          <w:szCs w:val="28"/>
        </w:rPr>
      </w:pPr>
      <w:r w:rsidRPr="00105CD5">
        <w:rPr>
          <w:sz w:val="28"/>
          <w:szCs w:val="28"/>
        </w:rPr>
        <w:t>Проект представлен:</w:t>
      </w:r>
    </w:p>
    <w:p w:rsidR="00D67C9F" w:rsidRDefault="00D67C9F" w:rsidP="000E219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Председателем</w:t>
      </w:r>
      <w:r w:rsidR="000E2192" w:rsidRPr="00105CD5">
        <w:rPr>
          <w:sz w:val="28"/>
          <w:szCs w:val="28"/>
        </w:rPr>
        <w:t xml:space="preserve"> </w:t>
      </w:r>
      <w:r>
        <w:rPr>
          <w:sz w:val="28"/>
          <w:szCs w:val="28"/>
        </w:rPr>
        <w:t>Комитета</w:t>
      </w:r>
    </w:p>
    <w:p w:rsidR="000E2192" w:rsidRDefault="000E2192" w:rsidP="000E2192">
      <w:pPr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отношений</w:t>
      </w:r>
    </w:p>
    <w:p w:rsidR="000E2192" w:rsidRPr="00105CD5" w:rsidRDefault="00D67C9F" w:rsidP="000E2192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городского округа</w:t>
      </w:r>
    </w:p>
    <w:p w:rsidR="000E2192" w:rsidRPr="00105CD5" w:rsidRDefault="00D67C9F" w:rsidP="000E21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И.А. </w:t>
      </w:r>
      <w:proofErr w:type="spellStart"/>
      <w:r>
        <w:rPr>
          <w:sz w:val="28"/>
          <w:szCs w:val="28"/>
        </w:rPr>
        <w:t>Бучака</w:t>
      </w:r>
      <w:proofErr w:type="spellEnd"/>
      <w:r>
        <w:rPr>
          <w:sz w:val="28"/>
          <w:szCs w:val="28"/>
        </w:rPr>
        <w:t xml:space="preserve"> ______________________</w:t>
      </w:r>
    </w:p>
    <w:p w:rsidR="000E2192" w:rsidRPr="00105CD5" w:rsidRDefault="000E2192" w:rsidP="000E2192">
      <w:pPr>
        <w:jc w:val="both"/>
        <w:rPr>
          <w:sz w:val="28"/>
          <w:szCs w:val="28"/>
        </w:rPr>
      </w:pPr>
    </w:p>
    <w:p w:rsidR="000E2192" w:rsidRPr="00105CD5" w:rsidRDefault="000E2192" w:rsidP="000E2192">
      <w:pPr>
        <w:jc w:val="both"/>
        <w:rPr>
          <w:sz w:val="28"/>
          <w:szCs w:val="28"/>
        </w:rPr>
      </w:pPr>
    </w:p>
    <w:p w:rsidR="000E2192" w:rsidRPr="00105CD5" w:rsidRDefault="000E2192" w:rsidP="000E2192">
      <w:pPr>
        <w:jc w:val="both"/>
        <w:rPr>
          <w:sz w:val="28"/>
          <w:szCs w:val="28"/>
        </w:rPr>
      </w:pPr>
      <w:r w:rsidRPr="00105CD5">
        <w:rPr>
          <w:sz w:val="28"/>
          <w:szCs w:val="28"/>
        </w:rPr>
        <w:t>Проект согласован:</w:t>
      </w:r>
    </w:p>
    <w:p w:rsidR="00D67C9F" w:rsidRDefault="000E2192" w:rsidP="000E2192">
      <w:pPr>
        <w:jc w:val="both"/>
        <w:rPr>
          <w:sz w:val="28"/>
          <w:szCs w:val="28"/>
        </w:rPr>
      </w:pPr>
      <w:r w:rsidRPr="00105CD5">
        <w:rPr>
          <w:sz w:val="28"/>
          <w:szCs w:val="28"/>
        </w:rPr>
        <w:t xml:space="preserve">Заместителем руководителя </w:t>
      </w:r>
    </w:p>
    <w:p w:rsidR="000E2192" w:rsidRPr="00105CD5" w:rsidRDefault="000E2192" w:rsidP="000E2192">
      <w:pPr>
        <w:jc w:val="both"/>
        <w:rPr>
          <w:sz w:val="28"/>
          <w:szCs w:val="28"/>
        </w:rPr>
      </w:pPr>
      <w:r w:rsidRPr="00105CD5">
        <w:rPr>
          <w:sz w:val="28"/>
          <w:szCs w:val="28"/>
        </w:rPr>
        <w:t xml:space="preserve">Администрации </w:t>
      </w:r>
      <w:r w:rsidR="00D67C9F">
        <w:rPr>
          <w:sz w:val="28"/>
          <w:szCs w:val="28"/>
        </w:rPr>
        <w:t>городского округа</w:t>
      </w:r>
    </w:p>
    <w:p w:rsidR="000E2192" w:rsidRPr="00105CD5" w:rsidRDefault="000E2192" w:rsidP="000E21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С.К. </w:t>
      </w:r>
      <w:proofErr w:type="spellStart"/>
      <w:r>
        <w:rPr>
          <w:sz w:val="28"/>
          <w:szCs w:val="28"/>
        </w:rPr>
        <w:t>Викуловой</w:t>
      </w:r>
      <w:proofErr w:type="spellEnd"/>
      <w:r w:rsidR="00D67C9F">
        <w:rPr>
          <w:sz w:val="28"/>
          <w:szCs w:val="28"/>
        </w:rPr>
        <w:t xml:space="preserve">  ___________________</w:t>
      </w:r>
    </w:p>
    <w:p w:rsidR="000E2192" w:rsidRPr="00105CD5" w:rsidRDefault="000E2192" w:rsidP="000E2192">
      <w:pPr>
        <w:jc w:val="both"/>
        <w:rPr>
          <w:sz w:val="28"/>
          <w:szCs w:val="28"/>
        </w:rPr>
      </w:pPr>
    </w:p>
    <w:p w:rsidR="00D67C9F" w:rsidRDefault="000E2192" w:rsidP="000E2192">
      <w:pPr>
        <w:jc w:val="both"/>
        <w:rPr>
          <w:sz w:val="28"/>
          <w:szCs w:val="28"/>
        </w:rPr>
      </w:pPr>
      <w:bookmarkStart w:id="1" w:name="OLE_LINK37"/>
      <w:bookmarkStart w:id="2" w:name="OLE_LINK38"/>
      <w:r w:rsidRPr="00105CD5">
        <w:rPr>
          <w:sz w:val="28"/>
          <w:szCs w:val="28"/>
        </w:rPr>
        <w:t xml:space="preserve">Заместителем руководителя </w:t>
      </w:r>
    </w:p>
    <w:p w:rsidR="000E2192" w:rsidRPr="00105CD5" w:rsidRDefault="000E2192" w:rsidP="000E2192">
      <w:pPr>
        <w:jc w:val="both"/>
        <w:rPr>
          <w:sz w:val="28"/>
          <w:szCs w:val="28"/>
        </w:rPr>
      </w:pPr>
      <w:r w:rsidRPr="00105CD5">
        <w:rPr>
          <w:sz w:val="28"/>
          <w:szCs w:val="28"/>
        </w:rPr>
        <w:t xml:space="preserve">Администрации городского округа </w:t>
      </w:r>
    </w:p>
    <w:p w:rsidR="000E2192" w:rsidRPr="00105CD5" w:rsidRDefault="000E2192" w:rsidP="000E2192">
      <w:pPr>
        <w:jc w:val="both"/>
        <w:rPr>
          <w:sz w:val="28"/>
          <w:szCs w:val="28"/>
        </w:rPr>
      </w:pPr>
      <w:r w:rsidRPr="00105CD5">
        <w:rPr>
          <w:sz w:val="28"/>
          <w:szCs w:val="28"/>
        </w:rPr>
        <w:t>И.В. Тр</w:t>
      </w:r>
      <w:r w:rsidR="00D67C9F">
        <w:rPr>
          <w:sz w:val="28"/>
          <w:szCs w:val="28"/>
        </w:rPr>
        <w:t>ифоновым  _________________</w:t>
      </w:r>
    </w:p>
    <w:bookmarkEnd w:id="1"/>
    <w:bookmarkEnd w:id="2"/>
    <w:p w:rsidR="000E2192" w:rsidRPr="00105CD5" w:rsidRDefault="000E2192" w:rsidP="000E2192">
      <w:pPr>
        <w:jc w:val="both"/>
        <w:rPr>
          <w:sz w:val="28"/>
          <w:szCs w:val="28"/>
        </w:rPr>
      </w:pPr>
    </w:p>
    <w:p w:rsidR="00D67C9F" w:rsidRDefault="000E2192" w:rsidP="000E2192">
      <w:pPr>
        <w:jc w:val="both"/>
        <w:rPr>
          <w:sz w:val="28"/>
          <w:szCs w:val="28"/>
        </w:rPr>
      </w:pPr>
      <w:r w:rsidRPr="00105CD5">
        <w:rPr>
          <w:sz w:val="28"/>
          <w:szCs w:val="28"/>
        </w:rPr>
        <w:t>Н</w:t>
      </w:r>
      <w:r w:rsidR="00D67C9F">
        <w:rPr>
          <w:sz w:val="28"/>
          <w:szCs w:val="28"/>
        </w:rPr>
        <w:t>ачальником правового управления</w:t>
      </w:r>
    </w:p>
    <w:p w:rsidR="000E2192" w:rsidRPr="00105CD5" w:rsidRDefault="000E2192" w:rsidP="000E2192">
      <w:pPr>
        <w:jc w:val="both"/>
        <w:rPr>
          <w:sz w:val="28"/>
          <w:szCs w:val="28"/>
        </w:rPr>
      </w:pPr>
      <w:r w:rsidRPr="00105CD5">
        <w:rPr>
          <w:sz w:val="28"/>
          <w:szCs w:val="28"/>
        </w:rPr>
        <w:t xml:space="preserve">Администрации </w:t>
      </w:r>
      <w:r w:rsidR="00D67C9F">
        <w:rPr>
          <w:sz w:val="28"/>
          <w:szCs w:val="28"/>
        </w:rPr>
        <w:t>городского округа</w:t>
      </w:r>
    </w:p>
    <w:p w:rsidR="000E2192" w:rsidRPr="00105CD5" w:rsidRDefault="000E2192" w:rsidP="000E2192">
      <w:pPr>
        <w:jc w:val="both"/>
        <w:rPr>
          <w:sz w:val="28"/>
          <w:szCs w:val="28"/>
        </w:rPr>
      </w:pPr>
      <w:r w:rsidRPr="00105CD5">
        <w:rPr>
          <w:sz w:val="28"/>
          <w:szCs w:val="28"/>
        </w:rPr>
        <w:t>Л.С. Кулешовой  ___________________</w:t>
      </w:r>
    </w:p>
    <w:p w:rsidR="000E2192" w:rsidRPr="00105CD5" w:rsidRDefault="000E2192" w:rsidP="000E2192">
      <w:pPr>
        <w:jc w:val="both"/>
        <w:rPr>
          <w:sz w:val="28"/>
          <w:szCs w:val="28"/>
        </w:rPr>
      </w:pPr>
    </w:p>
    <w:p w:rsidR="00D67C9F" w:rsidRDefault="000E2192" w:rsidP="000E2192">
      <w:pPr>
        <w:jc w:val="both"/>
        <w:rPr>
          <w:sz w:val="28"/>
          <w:szCs w:val="28"/>
        </w:rPr>
      </w:pPr>
      <w:r w:rsidRPr="00105CD5">
        <w:rPr>
          <w:sz w:val="28"/>
          <w:szCs w:val="28"/>
        </w:rPr>
        <w:t>Нача</w:t>
      </w:r>
      <w:r w:rsidR="00D67C9F">
        <w:rPr>
          <w:sz w:val="28"/>
          <w:szCs w:val="28"/>
        </w:rPr>
        <w:t xml:space="preserve">льником </w:t>
      </w:r>
      <w:proofErr w:type="gramStart"/>
      <w:r w:rsidR="00D67C9F">
        <w:rPr>
          <w:sz w:val="28"/>
          <w:szCs w:val="28"/>
        </w:rPr>
        <w:t>финансово-казначейского</w:t>
      </w:r>
      <w:proofErr w:type="gramEnd"/>
    </w:p>
    <w:p w:rsidR="000E2192" w:rsidRPr="00105CD5" w:rsidRDefault="000E2192" w:rsidP="000E2192">
      <w:pPr>
        <w:jc w:val="both"/>
        <w:rPr>
          <w:sz w:val="28"/>
          <w:szCs w:val="28"/>
        </w:rPr>
      </w:pPr>
      <w:r w:rsidRPr="00105CD5">
        <w:rPr>
          <w:sz w:val="28"/>
          <w:szCs w:val="28"/>
        </w:rPr>
        <w:t xml:space="preserve">управления Администрации города </w:t>
      </w:r>
    </w:p>
    <w:p w:rsidR="000E2192" w:rsidRPr="00105CD5" w:rsidRDefault="000E2192" w:rsidP="000E2192">
      <w:pPr>
        <w:jc w:val="both"/>
        <w:rPr>
          <w:sz w:val="28"/>
          <w:szCs w:val="28"/>
        </w:rPr>
      </w:pPr>
      <w:r w:rsidRPr="00105CD5">
        <w:rPr>
          <w:sz w:val="28"/>
          <w:szCs w:val="28"/>
        </w:rPr>
        <w:t>Е.Н. М</w:t>
      </w:r>
      <w:r w:rsidR="00D67C9F">
        <w:rPr>
          <w:sz w:val="28"/>
          <w:szCs w:val="28"/>
        </w:rPr>
        <w:t>осквенковой  _________________</w:t>
      </w:r>
    </w:p>
    <w:p w:rsidR="000E2192" w:rsidRPr="00105CD5" w:rsidRDefault="000E2192" w:rsidP="000E2192">
      <w:pPr>
        <w:jc w:val="both"/>
        <w:rPr>
          <w:sz w:val="28"/>
          <w:szCs w:val="28"/>
        </w:rPr>
      </w:pPr>
    </w:p>
    <w:p w:rsidR="00D67C9F" w:rsidRDefault="000E2192" w:rsidP="000E2192">
      <w:pPr>
        <w:jc w:val="both"/>
        <w:rPr>
          <w:sz w:val="28"/>
          <w:szCs w:val="28"/>
        </w:rPr>
      </w:pPr>
      <w:r w:rsidRPr="00105CD5">
        <w:rPr>
          <w:sz w:val="28"/>
          <w:szCs w:val="28"/>
        </w:rPr>
        <w:t xml:space="preserve">Начальником </w:t>
      </w:r>
      <w:r>
        <w:rPr>
          <w:sz w:val="28"/>
          <w:szCs w:val="28"/>
        </w:rPr>
        <w:t>у</w:t>
      </w:r>
      <w:r w:rsidRPr="00105CD5">
        <w:rPr>
          <w:sz w:val="28"/>
          <w:szCs w:val="28"/>
        </w:rPr>
        <w:t>правления экономики,</w:t>
      </w:r>
    </w:p>
    <w:p w:rsidR="00D67C9F" w:rsidRDefault="000E2192" w:rsidP="000E2192">
      <w:pPr>
        <w:jc w:val="both"/>
        <w:rPr>
          <w:sz w:val="28"/>
          <w:szCs w:val="28"/>
        </w:rPr>
      </w:pPr>
      <w:r w:rsidRPr="00105CD5">
        <w:rPr>
          <w:sz w:val="28"/>
          <w:szCs w:val="28"/>
        </w:rPr>
        <w:t xml:space="preserve">инвестиций, инноваций и </w:t>
      </w:r>
      <w:proofErr w:type="spellStart"/>
      <w:r w:rsidRPr="00105CD5">
        <w:rPr>
          <w:sz w:val="28"/>
          <w:szCs w:val="28"/>
        </w:rPr>
        <w:t>наукограда</w:t>
      </w:r>
      <w:proofErr w:type="spellEnd"/>
    </w:p>
    <w:p w:rsidR="000E2192" w:rsidRPr="00105CD5" w:rsidRDefault="000E2192" w:rsidP="000E2192">
      <w:pPr>
        <w:jc w:val="both"/>
        <w:rPr>
          <w:sz w:val="28"/>
          <w:szCs w:val="28"/>
        </w:rPr>
      </w:pPr>
      <w:r w:rsidRPr="00105CD5">
        <w:rPr>
          <w:sz w:val="28"/>
          <w:szCs w:val="28"/>
        </w:rPr>
        <w:t xml:space="preserve">Администрации городского округа </w:t>
      </w:r>
    </w:p>
    <w:p w:rsidR="000E2192" w:rsidRPr="00105CD5" w:rsidRDefault="000E2192" w:rsidP="000E21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Е.И. </w:t>
      </w:r>
      <w:proofErr w:type="spellStart"/>
      <w:r>
        <w:rPr>
          <w:sz w:val="28"/>
          <w:szCs w:val="28"/>
        </w:rPr>
        <w:t>Бельчич</w:t>
      </w:r>
      <w:proofErr w:type="spellEnd"/>
      <w:r w:rsidR="00D67C9F">
        <w:rPr>
          <w:sz w:val="28"/>
          <w:szCs w:val="28"/>
        </w:rPr>
        <w:t xml:space="preserve">  ______________________</w:t>
      </w:r>
    </w:p>
    <w:p w:rsidR="000E2192" w:rsidRDefault="000E2192" w:rsidP="000E2192">
      <w:pPr>
        <w:jc w:val="both"/>
        <w:rPr>
          <w:sz w:val="28"/>
          <w:szCs w:val="28"/>
        </w:rPr>
      </w:pPr>
    </w:p>
    <w:p w:rsidR="00D67C9F" w:rsidRDefault="00D67C9F" w:rsidP="000E2192">
      <w:pPr>
        <w:jc w:val="both"/>
        <w:rPr>
          <w:sz w:val="28"/>
          <w:szCs w:val="28"/>
        </w:rPr>
      </w:pPr>
    </w:p>
    <w:p w:rsidR="00D67C9F" w:rsidRDefault="00D67C9F" w:rsidP="000E2192">
      <w:pPr>
        <w:jc w:val="both"/>
        <w:rPr>
          <w:sz w:val="28"/>
          <w:szCs w:val="28"/>
        </w:rPr>
      </w:pPr>
    </w:p>
    <w:p w:rsidR="00D67C9F" w:rsidRDefault="00D67C9F" w:rsidP="000E2192">
      <w:pPr>
        <w:jc w:val="both"/>
        <w:rPr>
          <w:sz w:val="28"/>
          <w:szCs w:val="28"/>
        </w:rPr>
      </w:pPr>
    </w:p>
    <w:p w:rsidR="000E2192" w:rsidRDefault="000E2192" w:rsidP="000E2192">
      <w:pPr>
        <w:jc w:val="both"/>
        <w:rPr>
          <w:sz w:val="28"/>
          <w:szCs w:val="28"/>
        </w:rPr>
      </w:pPr>
    </w:p>
    <w:p w:rsidR="000E2192" w:rsidRDefault="000E2192" w:rsidP="000E2192">
      <w:pPr>
        <w:jc w:val="both"/>
        <w:rPr>
          <w:sz w:val="28"/>
          <w:szCs w:val="28"/>
        </w:rPr>
      </w:pPr>
    </w:p>
    <w:p w:rsidR="000E2192" w:rsidRPr="00105CD5" w:rsidRDefault="000E2192" w:rsidP="000E2192">
      <w:pPr>
        <w:jc w:val="both"/>
        <w:rPr>
          <w:sz w:val="28"/>
          <w:szCs w:val="28"/>
        </w:rPr>
      </w:pPr>
      <w:r w:rsidRPr="00105CD5">
        <w:rPr>
          <w:sz w:val="28"/>
          <w:szCs w:val="28"/>
        </w:rPr>
        <w:t>Исполнитель:</w:t>
      </w:r>
    </w:p>
    <w:p w:rsidR="000E2192" w:rsidRDefault="000E2192" w:rsidP="000E2192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жилищной политики</w:t>
      </w:r>
    </w:p>
    <w:p w:rsidR="00D67C9F" w:rsidRDefault="00D67C9F" w:rsidP="000E21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Комитета </w:t>
      </w:r>
      <w:proofErr w:type="gramStart"/>
      <w:r>
        <w:rPr>
          <w:sz w:val="28"/>
          <w:szCs w:val="28"/>
        </w:rPr>
        <w:t>имущественный</w:t>
      </w:r>
      <w:proofErr w:type="gramEnd"/>
      <w:r>
        <w:rPr>
          <w:sz w:val="28"/>
          <w:szCs w:val="28"/>
        </w:rPr>
        <w:t xml:space="preserve"> отношений</w:t>
      </w:r>
    </w:p>
    <w:p w:rsidR="00D67C9F" w:rsidRPr="00105CD5" w:rsidRDefault="00D67C9F" w:rsidP="000E2192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городского округа</w:t>
      </w:r>
    </w:p>
    <w:p w:rsidR="000E2192" w:rsidRPr="00105CD5" w:rsidRDefault="000E2192" w:rsidP="000E2192">
      <w:pPr>
        <w:jc w:val="both"/>
        <w:rPr>
          <w:sz w:val="28"/>
          <w:szCs w:val="28"/>
        </w:rPr>
      </w:pPr>
      <w:r>
        <w:rPr>
          <w:sz w:val="28"/>
          <w:szCs w:val="28"/>
        </w:rPr>
        <w:t>Д.В. Лукин</w:t>
      </w:r>
      <w:r w:rsidRPr="00105CD5">
        <w:rPr>
          <w:sz w:val="28"/>
          <w:szCs w:val="28"/>
        </w:rPr>
        <w:t>______________</w:t>
      </w:r>
    </w:p>
    <w:p w:rsidR="000E2192" w:rsidRDefault="000E2192" w:rsidP="000E2192">
      <w:pPr>
        <w:jc w:val="both"/>
        <w:rPr>
          <w:sz w:val="28"/>
          <w:szCs w:val="28"/>
        </w:rPr>
      </w:pPr>
      <w:r w:rsidRPr="00105CD5">
        <w:rPr>
          <w:sz w:val="28"/>
          <w:szCs w:val="28"/>
        </w:rPr>
        <w:t>(495) 511-</w:t>
      </w:r>
      <w:r>
        <w:rPr>
          <w:sz w:val="28"/>
          <w:szCs w:val="28"/>
        </w:rPr>
        <w:t>06-25</w:t>
      </w:r>
    </w:p>
    <w:p w:rsidR="000E2192" w:rsidRDefault="000E2192" w:rsidP="000E2192">
      <w:pPr>
        <w:jc w:val="both"/>
        <w:rPr>
          <w:sz w:val="28"/>
          <w:szCs w:val="28"/>
        </w:rPr>
      </w:pPr>
    </w:p>
    <w:p w:rsidR="000E2192" w:rsidRDefault="000E2192" w:rsidP="000E2192">
      <w:pPr>
        <w:jc w:val="both"/>
        <w:rPr>
          <w:sz w:val="28"/>
          <w:szCs w:val="28"/>
        </w:rPr>
      </w:pPr>
    </w:p>
    <w:p w:rsidR="000E2192" w:rsidRPr="000E2192" w:rsidRDefault="000E2192" w:rsidP="000E2192">
      <w:pPr>
        <w:jc w:val="both"/>
        <w:rPr>
          <w:b/>
          <w:sz w:val="28"/>
          <w:szCs w:val="28"/>
        </w:rPr>
      </w:pPr>
      <w:r w:rsidRPr="00105CD5">
        <w:rPr>
          <w:sz w:val="28"/>
          <w:szCs w:val="28"/>
        </w:rPr>
        <w:t>Рассылка: Трифонов</w:t>
      </w:r>
      <w:r>
        <w:rPr>
          <w:sz w:val="28"/>
          <w:szCs w:val="28"/>
        </w:rPr>
        <w:t>у</w:t>
      </w:r>
      <w:r w:rsidRPr="00105CD5">
        <w:rPr>
          <w:sz w:val="28"/>
          <w:szCs w:val="28"/>
        </w:rPr>
        <w:t xml:space="preserve"> И.В., Кулешовой Л.С., Москвенковой Е.Н., </w:t>
      </w:r>
      <w:r w:rsidR="00D67C9F">
        <w:rPr>
          <w:sz w:val="28"/>
          <w:szCs w:val="28"/>
        </w:rPr>
        <w:br/>
      </w:r>
      <w:proofErr w:type="spellStart"/>
      <w:r>
        <w:rPr>
          <w:sz w:val="28"/>
          <w:szCs w:val="28"/>
        </w:rPr>
        <w:t>Бельчич</w:t>
      </w:r>
      <w:proofErr w:type="spellEnd"/>
      <w:r>
        <w:rPr>
          <w:sz w:val="28"/>
          <w:szCs w:val="28"/>
        </w:rPr>
        <w:t xml:space="preserve"> Е.И.</w:t>
      </w:r>
      <w:r w:rsidRPr="00105CD5">
        <w:rPr>
          <w:sz w:val="28"/>
          <w:szCs w:val="28"/>
        </w:rPr>
        <w:t xml:space="preserve">, </w:t>
      </w:r>
      <w:r>
        <w:rPr>
          <w:sz w:val="28"/>
          <w:szCs w:val="28"/>
        </w:rPr>
        <w:t>Конышеву И.А.</w:t>
      </w:r>
      <w:r w:rsidRPr="00105CD5">
        <w:rPr>
          <w:sz w:val="28"/>
          <w:szCs w:val="28"/>
        </w:rPr>
        <w:t xml:space="preserve"> (в электронном виде), в редакцию СМИ, </w:t>
      </w:r>
      <w:r w:rsidR="00D67C9F">
        <w:rPr>
          <w:sz w:val="28"/>
          <w:szCs w:val="28"/>
        </w:rPr>
        <w:br/>
      </w:r>
      <w:proofErr w:type="spellStart"/>
      <w:r>
        <w:rPr>
          <w:sz w:val="28"/>
          <w:szCs w:val="28"/>
        </w:rPr>
        <w:t>Бучака</w:t>
      </w:r>
      <w:proofErr w:type="spellEnd"/>
      <w:r>
        <w:rPr>
          <w:sz w:val="28"/>
          <w:szCs w:val="28"/>
        </w:rPr>
        <w:t xml:space="preserve"> И.А.</w:t>
      </w:r>
      <w:r w:rsidRPr="00105CD5">
        <w:rPr>
          <w:sz w:val="28"/>
          <w:szCs w:val="28"/>
        </w:rPr>
        <w:t xml:space="preserve"> – 3 экз., в Регистр МНПА МО, в прокуратуру, в дело.</w:t>
      </w:r>
    </w:p>
    <w:sectPr w:rsidR="000E2192" w:rsidRPr="000E2192" w:rsidSect="00D67C9F">
      <w:headerReference w:type="even" r:id="rId9"/>
      <w:footerReference w:type="even" r:id="rId10"/>
      <w:footerReference w:type="default" r:id="rId11"/>
      <w:headerReference w:type="first" r:id="rId12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DD5" w:rsidRDefault="006B3DD5">
      <w:r>
        <w:separator/>
      </w:r>
    </w:p>
  </w:endnote>
  <w:endnote w:type="continuationSeparator" w:id="0">
    <w:p w:rsidR="006B3DD5" w:rsidRDefault="006B3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A42" w:rsidRDefault="00643A42" w:rsidP="0043252A">
    <w:pPr>
      <w:pStyle w:val="a8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43A42" w:rsidRDefault="00643A42" w:rsidP="0043252A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A42" w:rsidRDefault="00643A42" w:rsidP="0043252A">
    <w:pPr>
      <w:pStyle w:val="a8"/>
      <w:tabs>
        <w:tab w:val="clear" w:pos="4677"/>
        <w:tab w:val="clear" w:pos="9355"/>
        <w:tab w:val="left" w:pos="6449"/>
      </w:tabs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DD5" w:rsidRDefault="006B3DD5">
      <w:r>
        <w:separator/>
      </w:r>
    </w:p>
  </w:footnote>
  <w:footnote w:type="continuationSeparator" w:id="0">
    <w:p w:rsidR="006B3DD5" w:rsidRDefault="006B3D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A42" w:rsidRDefault="00643A42" w:rsidP="0043252A">
    <w:pPr>
      <w:pStyle w:val="a3"/>
      <w:framePr w:wrap="around" w:vAnchor="text" w:hAnchor="margin" w:xAlign="center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643A42" w:rsidRDefault="00643A42" w:rsidP="0043252A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C9F" w:rsidRDefault="00D67C9F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33EE4"/>
    <w:multiLevelType w:val="hybridMultilevel"/>
    <w:tmpl w:val="E96A1596"/>
    <w:lvl w:ilvl="0" w:tplc="9920D070">
      <w:start w:val="1"/>
      <w:numFmt w:val="decimal"/>
      <w:lvlText w:val="%1."/>
      <w:lvlJc w:val="left"/>
      <w:pPr>
        <w:ind w:left="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13" w:hanging="180"/>
      </w:pPr>
      <w:rPr>
        <w:rFonts w:cs="Times New Roman"/>
      </w:rPr>
    </w:lvl>
  </w:abstractNum>
  <w:abstractNum w:abstractNumId="1">
    <w:nsid w:val="0FF140C3"/>
    <w:multiLevelType w:val="hybridMultilevel"/>
    <w:tmpl w:val="1BF01746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1906AD"/>
    <w:multiLevelType w:val="hybridMultilevel"/>
    <w:tmpl w:val="8996A8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519113B"/>
    <w:multiLevelType w:val="hybridMultilevel"/>
    <w:tmpl w:val="F1AA9C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6EB65A5"/>
    <w:multiLevelType w:val="hybridMultilevel"/>
    <w:tmpl w:val="B7360A46"/>
    <w:lvl w:ilvl="0" w:tplc="2314F982">
      <w:start w:val="2019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6F73E54"/>
    <w:multiLevelType w:val="hybridMultilevel"/>
    <w:tmpl w:val="AA9A5226"/>
    <w:lvl w:ilvl="0" w:tplc="1E1EE2F0">
      <w:start w:val="2019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E65446"/>
    <w:multiLevelType w:val="hybridMultilevel"/>
    <w:tmpl w:val="C82A83B0"/>
    <w:lvl w:ilvl="0" w:tplc="ED78AA46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7">
    <w:nsid w:val="1A2D6458"/>
    <w:multiLevelType w:val="hybridMultilevel"/>
    <w:tmpl w:val="EB5858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A722E6C"/>
    <w:multiLevelType w:val="hybridMultilevel"/>
    <w:tmpl w:val="44E8D7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F244E57"/>
    <w:multiLevelType w:val="hybridMultilevel"/>
    <w:tmpl w:val="5B52DA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F566FE8"/>
    <w:multiLevelType w:val="multilevel"/>
    <w:tmpl w:val="A08EF096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1">
    <w:nsid w:val="216E3003"/>
    <w:multiLevelType w:val="hybridMultilevel"/>
    <w:tmpl w:val="11A2B4C2"/>
    <w:lvl w:ilvl="0" w:tplc="91003686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7B096C"/>
    <w:multiLevelType w:val="hybridMultilevel"/>
    <w:tmpl w:val="F0E4E734"/>
    <w:lvl w:ilvl="0" w:tplc="0EE4A622">
      <w:start w:val="201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465574"/>
    <w:multiLevelType w:val="hybridMultilevel"/>
    <w:tmpl w:val="DDBCF7CC"/>
    <w:lvl w:ilvl="0" w:tplc="1250D7A2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4">
    <w:nsid w:val="479201E3"/>
    <w:multiLevelType w:val="hybridMultilevel"/>
    <w:tmpl w:val="D5EC4B52"/>
    <w:lvl w:ilvl="0" w:tplc="C4161CBC">
      <w:start w:val="201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C03F04"/>
    <w:multiLevelType w:val="hybridMultilevel"/>
    <w:tmpl w:val="EB5858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DDD6133"/>
    <w:multiLevelType w:val="multilevel"/>
    <w:tmpl w:val="EFC4C7AC"/>
    <w:lvl w:ilvl="0">
      <w:start w:val="1"/>
      <w:numFmt w:val="decimal"/>
      <w:pStyle w:val="2-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pStyle w:val="11"/>
      <w:isLgl/>
      <w:lvlText w:val="%1.%2."/>
      <w:lvlJc w:val="left"/>
      <w:pPr>
        <w:ind w:left="2422" w:hanging="72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pStyle w:val="111"/>
      <w:isLgl/>
      <w:lvlText w:val="%1.%2.%3."/>
      <w:lvlJc w:val="left"/>
      <w:pPr>
        <w:ind w:left="710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  <w:color w:val="auto"/>
        <w:sz w:val="24"/>
        <w:szCs w:val="24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7">
    <w:nsid w:val="4F99620A"/>
    <w:multiLevelType w:val="hybridMultilevel"/>
    <w:tmpl w:val="D83AD2DA"/>
    <w:lvl w:ilvl="0" w:tplc="9D5C3C4E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0395034"/>
    <w:multiLevelType w:val="multilevel"/>
    <w:tmpl w:val="49DE61C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pStyle w:val="2"/>
      <w:lvlText w:val="%1.%2."/>
      <w:lvlJc w:val="left"/>
      <w:pPr>
        <w:tabs>
          <w:tab w:val="num" w:pos="756"/>
        </w:tabs>
        <w:ind w:left="756" w:hanging="576"/>
      </w:pPr>
      <w:rPr>
        <w:rFonts w:cs="Times New Roman" w:hint="default"/>
        <w:b/>
        <w:sz w:val="26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cs="Times New Roman" w:hint="default"/>
        <w:sz w:val="26"/>
        <w:szCs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cs="Times New Roman" w:hint="default"/>
        <w:sz w:val="26"/>
        <w:szCs w:val="26"/>
      </w:rPr>
    </w:lvl>
    <w:lvl w:ilvl="5">
      <w:start w:val="1"/>
      <w:numFmt w:val="decimal"/>
      <w:pStyle w:val="6"/>
      <w:lvlText w:val="%5.%6.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>
    <w:nsid w:val="55486D63"/>
    <w:multiLevelType w:val="hybridMultilevel"/>
    <w:tmpl w:val="76DAEAE4"/>
    <w:lvl w:ilvl="0" w:tplc="59C68D0C">
      <w:start w:val="5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0">
    <w:nsid w:val="57F35663"/>
    <w:multiLevelType w:val="hybridMultilevel"/>
    <w:tmpl w:val="651A0B10"/>
    <w:lvl w:ilvl="0" w:tplc="FACC1B52">
      <w:start w:val="5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1">
    <w:nsid w:val="5CAE44E9"/>
    <w:multiLevelType w:val="multilevel"/>
    <w:tmpl w:val="00121AB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487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22">
    <w:nsid w:val="5D3C0B24"/>
    <w:multiLevelType w:val="hybridMultilevel"/>
    <w:tmpl w:val="C4EAB8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5CA3174"/>
    <w:multiLevelType w:val="hybridMultilevel"/>
    <w:tmpl w:val="EB5858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AD07AC3"/>
    <w:multiLevelType w:val="hybridMultilevel"/>
    <w:tmpl w:val="C8887DE2"/>
    <w:lvl w:ilvl="0" w:tplc="FEB4F82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3F05A6"/>
    <w:multiLevelType w:val="hybridMultilevel"/>
    <w:tmpl w:val="798EA236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CE313D0"/>
    <w:multiLevelType w:val="hybridMultilevel"/>
    <w:tmpl w:val="D9D2E318"/>
    <w:lvl w:ilvl="0" w:tplc="4A12E97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3153E81"/>
    <w:multiLevelType w:val="hybridMultilevel"/>
    <w:tmpl w:val="D1DC9AEE"/>
    <w:lvl w:ilvl="0" w:tplc="F8EC12E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3CE6D5F"/>
    <w:multiLevelType w:val="hybridMultilevel"/>
    <w:tmpl w:val="64769FEC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3DD2C34"/>
    <w:multiLevelType w:val="hybridMultilevel"/>
    <w:tmpl w:val="CE9E07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44F4441"/>
    <w:multiLevelType w:val="hybridMultilevel"/>
    <w:tmpl w:val="8996A8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5FF1214"/>
    <w:multiLevelType w:val="hybridMultilevel"/>
    <w:tmpl w:val="C4FED4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6D776A8"/>
    <w:multiLevelType w:val="hybridMultilevel"/>
    <w:tmpl w:val="6F64BC10"/>
    <w:lvl w:ilvl="0" w:tplc="371CBCEE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>
    <w:nsid w:val="7A3F1655"/>
    <w:multiLevelType w:val="hybridMultilevel"/>
    <w:tmpl w:val="D7DA44B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CE36084"/>
    <w:multiLevelType w:val="hybridMultilevel"/>
    <w:tmpl w:val="A46EC1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10"/>
  </w:num>
  <w:num w:numId="3">
    <w:abstractNumId w:val="19"/>
  </w:num>
  <w:num w:numId="4">
    <w:abstractNumId w:val="22"/>
  </w:num>
  <w:num w:numId="5">
    <w:abstractNumId w:val="6"/>
  </w:num>
  <w:num w:numId="6">
    <w:abstractNumId w:val="18"/>
  </w:num>
  <w:num w:numId="7">
    <w:abstractNumId w:val="1"/>
  </w:num>
  <w:num w:numId="8">
    <w:abstractNumId w:val="31"/>
  </w:num>
  <w:num w:numId="9">
    <w:abstractNumId w:val="23"/>
  </w:num>
  <w:num w:numId="10">
    <w:abstractNumId w:val="2"/>
  </w:num>
  <w:num w:numId="11">
    <w:abstractNumId w:val="26"/>
  </w:num>
  <w:num w:numId="12">
    <w:abstractNumId w:val="28"/>
  </w:num>
  <w:num w:numId="13">
    <w:abstractNumId w:val="25"/>
  </w:num>
  <w:num w:numId="14">
    <w:abstractNumId w:val="9"/>
  </w:num>
  <w:num w:numId="15">
    <w:abstractNumId w:val="30"/>
  </w:num>
  <w:num w:numId="16">
    <w:abstractNumId w:val="13"/>
  </w:num>
  <w:num w:numId="17">
    <w:abstractNumId w:val="0"/>
  </w:num>
  <w:num w:numId="18">
    <w:abstractNumId w:val="11"/>
  </w:num>
  <w:num w:numId="19">
    <w:abstractNumId w:val="24"/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32"/>
  </w:num>
  <w:num w:numId="23">
    <w:abstractNumId w:val="3"/>
  </w:num>
  <w:num w:numId="24">
    <w:abstractNumId w:val="7"/>
  </w:num>
  <w:num w:numId="25">
    <w:abstractNumId w:val="15"/>
  </w:num>
  <w:num w:numId="26">
    <w:abstractNumId w:val="12"/>
  </w:num>
  <w:num w:numId="27">
    <w:abstractNumId w:val="14"/>
  </w:num>
  <w:num w:numId="28">
    <w:abstractNumId w:val="34"/>
  </w:num>
  <w:num w:numId="29">
    <w:abstractNumId w:val="29"/>
  </w:num>
  <w:num w:numId="30">
    <w:abstractNumId w:val="8"/>
  </w:num>
  <w:num w:numId="31">
    <w:abstractNumId w:val="33"/>
  </w:num>
  <w:num w:numId="32">
    <w:abstractNumId w:val="5"/>
  </w:num>
  <w:num w:numId="33">
    <w:abstractNumId w:val="4"/>
  </w:num>
  <w:num w:numId="34">
    <w:abstractNumId w:val="16"/>
  </w:num>
  <w:num w:numId="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50D"/>
    <w:rsid w:val="0000692C"/>
    <w:rsid w:val="000078A3"/>
    <w:rsid w:val="00014375"/>
    <w:rsid w:val="00015265"/>
    <w:rsid w:val="00033660"/>
    <w:rsid w:val="000446FC"/>
    <w:rsid w:val="00044F72"/>
    <w:rsid w:val="00045363"/>
    <w:rsid w:val="00057F75"/>
    <w:rsid w:val="000749A1"/>
    <w:rsid w:val="0008353D"/>
    <w:rsid w:val="00092605"/>
    <w:rsid w:val="00093396"/>
    <w:rsid w:val="000941D2"/>
    <w:rsid w:val="00095A34"/>
    <w:rsid w:val="000C1729"/>
    <w:rsid w:val="000D0208"/>
    <w:rsid w:val="000D5DFF"/>
    <w:rsid w:val="000E2192"/>
    <w:rsid w:val="000F5D2A"/>
    <w:rsid w:val="00135892"/>
    <w:rsid w:val="0013648E"/>
    <w:rsid w:val="00136B85"/>
    <w:rsid w:val="00141DAB"/>
    <w:rsid w:val="00153944"/>
    <w:rsid w:val="00173D23"/>
    <w:rsid w:val="0018356C"/>
    <w:rsid w:val="00186781"/>
    <w:rsid w:val="00187B97"/>
    <w:rsid w:val="001A6339"/>
    <w:rsid w:val="001A7889"/>
    <w:rsid w:val="001B3ED6"/>
    <w:rsid w:val="001D21B4"/>
    <w:rsid w:val="001D562B"/>
    <w:rsid w:val="001D6FDC"/>
    <w:rsid w:val="001E1F19"/>
    <w:rsid w:val="001E1FAD"/>
    <w:rsid w:val="001F0A42"/>
    <w:rsid w:val="001F0E4B"/>
    <w:rsid w:val="00206FB1"/>
    <w:rsid w:val="002354A5"/>
    <w:rsid w:val="00242A71"/>
    <w:rsid w:val="00263869"/>
    <w:rsid w:val="002807AC"/>
    <w:rsid w:val="002936FB"/>
    <w:rsid w:val="00293B50"/>
    <w:rsid w:val="002C0AB8"/>
    <w:rsid w:val="002C10C8"/>
    <w:rsid w:val="002C5EAB"/>
    <w:rsid w:val="002D4025"/>
    <w:rsid w:val="002D7231"/>
    <w:rsid w:val="002E672A"/>
    <w:rsid w:val="002E7730"/>
    <w:rsid w:val="003231BD"/>
    <w:rsid w:val="003318D0"/>
    <w:rsid w:val="00376F61"/>
    <w:rsid w:val="00383E7F"/>
    <w:rsid w:val="00390B6E"/>
    <w:rsid w:val="00396192"/>
    <w:rsid w:val="003A6759"/>
    <w:rsid w:val="003B51FA"/>
    <w:rsid w:val="003B6BAF"/>
    <w:rsid w:val="003D2C7B"/>
    <w:rsid w:val="003E53C9"/>
    <w:rsid w:val="003F4A8B"/>
    <w:rsid w:val="00404E0C"/>
    <w:rsid w:val="00405F69"/>
    <w:rsid w:val="004069EA"/>
    <w:rsid w:val="0041056D"/>
    <w:rsid w:val="0041336A"/>
    <w:rsid w:val="00421A0C"/>
    <w:rsid w:val="0042271D"/>
    <w:rsid w:val="0043252A"/>
    <w:rsid w:val="004513BA"/>
    <w:rsid w:val="00463E43"/>
    <w:rsid w:val="00463E62"/>
    <w:rsid w:val="00464DCE"/>
    <w:rsid w:val="004651D9"/>
    <w:rsid w:val="00477E4C"/>
    <w:rsid w:val="00483283"/>
    <w:rsid w:val="00486F51"/>
    <w:rsid w:val="0049616F"/>
    <w:rsid w:val="004A5326"/>
    <w:rsid w:val="004A7889"/>
    <w:rsid w:val="004B76E9"/>
    <w:rsid w:val="004D2C08"/>
    <w:rsid w:val="004D3A7F"/>
    <w:rsid w:val="004D3C70"/>
    <w:rsid w:val="004D5A92"/>
    <w:rsid w:val="004D73CA"/>
    <w:rsid w:val="004E72FC"/>
    <w:rsid w:val="0051567A"/>
    <w:rsid w:val="00544A5B"/>
    <w:rsid w:val="00551671"/>
    <w:rsid w:val="005624C9"/>
    <w:rsid w:val="00573E4C"/>
    <w:rsid w:val="00593BFE"/>
    <w:rsid w:val="005947EF"/>
    <w:rsid w:val="00597CC5"/>
    <w:rsid w:val="005A0EB2"/>
    <w:rsid w:val="005E24CC"/>
    <w:rsid w:val="005E292D"/>
    <w:rsid w:val="005F755D"/>
    <w:rsid w:val="00613390"/>
    <w:rsid w:val="006146ED"/>
    <w:rsid w:val="00621A52"/>
    <w:rsid w:val="00622EAE"/>
    <w:rsid w:val="0062413B"/>
    <w:rsid w:val="00631743"/>
    <w:rsid w:val="00632136"/>
    <w:rsid w:val="006353D3"/>
    <w:rsid w:val="00643A42"/>
    <w:rsid w:val="00652414"/>
    <w:rsid w:val="006710F3"/>
    <w:rsid w:val="0067163F"/>
    <w:rsid w:val="0067565E"/>
    <w:rsid w:val="006A34B4"/>
    <w:rsid w:val="006B2795"/>
    <w:rsid w:val="006B29F2"/>
    <w:rsid w:val="006B3DD5"/>
    <w:rsid w:val="006B5D2C"/>
    <w:rsid w:val="006C3A3D"/>
    <w:rsid w:val="006E4193"/>
    <w:rsid w:val="006E50C1"/>
    <w:rsid w:val="006E52C9"/>
    <w:rsid w:val="00700FE7"/>
    <w:rsid w:val="007140FE"/>
    <w:rsid w:val="00715539"/>
    <w:rsid w:val="00731755"/>
    <w:rsid w:val="00740124"/>
    <w:rsid w:val="00740F98"/>
    <w:rsid w:val="00744110"/>
    <w:rsid w:val="00746318"/>
    <w:rsid w:val="00747D83"/>
    <w:rsid w:val="00762828"/>
    <w:rsid w:val="00770ADA"/>
    <w:rsid w:val="007B018B"/>
    <w:rsid w:val="007B05C6"/>
    <w:rsid w:val="007C3545"/>
    <w:rsid w:val="007F0A9B"/>
    <w:rsid w:val="007F1887"/>
    <w:rsid w:val="007F328E"/>
    <w:rsid w:val="00802C29"/>
    <w:rsid w:val="0082538D"/>
    <w:rsid w:val="00827765"/>
    <w:rsid w:val="0084641C"/>
    <w:rsid w:val="00850C1A"/>
    <w:rsid w:val="00861DC2"/>
    <w:rsid w:val="0087574A"/>
    <w:rsid w:val="008773A9"/>
    <w:rsid w:val="00887545"/>
    <w:rsid w:val="00887DE7"/>
    <w:rsid w:val="008A365A"/>
    <w:rsid w:val="008C2AED"/>
    <w:rsid w:val="008C3883"/>
    <w:rsid w:val="008D693C"/>
    <w:rsid w:val="008E571F"/>
    <w:rsid w:val="008F50C9"/>
    <w:rsid w:val="0091614F"/>
    <w:rsid w:val="00930D82"/>
    <w:rsid w:val="00932EAB"/>
    <w:rsid w:val="00964431"/>
    <w:rsid w:val="00973592"/>
    <w:rsid w:val="00975F08"/>
    <w:rsid w:val="00987D7A"/>
    <w:rsid w:val="00990365"/>
    <w:rsid w:val="00991082"/>
    <w:rsid w:val="00991522"/>
    <w:rsid w:val="009B2BD3"/>
    <w:rsid w:val="009B4778"/>
    <w:rsid w:val="009D2DEE"/>
    <w:rsid w:val="009D586E"/>
    <w:rsid w:val="009E439E"/>
    <w:rsid w:val="009E51AE"/>
    <w:rsid w:val="00A129EB"/>
    <w:rsid w:val="00A12CE8"/>
    <w:rsid w:val="00A57A70"/>
    <w:rsid w:val="00A62D2C"/>
    <w:rsid w:val="00A8222E"/>
    <w:rsid w:val="00AA02CD"/>
    <w:rsid w:val="00AA4786"/>
    <w:rsid w:val="00AB1600"/>
    <w:rsid w:val="00AB4230"/>
    <w:rsid w:val="00AE2740"/>
    <w:rsid w:val="00AE29BE"/>
    <w:rsid w:val="00B267A3"/>
    <w:rsid w:val="00B34B85"/>
    <w:rsid w:val="00B4469A"/>
    <w:rsid w:val="00B87E31"/>
    <w:rsid w:val="00B94726"/>
    <w:rsid w:val="00B95282"/>
    <w:rsid w:val="00BA64DC"/>
    <w:rsid w:val="00BC4C81"/>
    <w:rsid w:val="00BC55F9"/>
    <w:rsid w:val="00BE3B87"/>
    <w:rsid w:val="00BF4BDB"/>
    <w:rsid w:val="00C04AEF"/>
    <w:rsid w:val="00C22033"/>
    <w:rsid w:val="00C228CE"/>
    <w:rsid w:val="00C31138"/>
    <w:rsid w:val="00C31547"/>
    <w:rsid w:val="00C36202"/>
    <w:rsid w:val="00C42DA9"/>
    <w:rsid w:val="00C57676"/>
    <w:rsid w:val="00C77ABF"/>
    <w:rsid w:val="00CA3D9A"/>
    <w:rsid w:val="00CC050D"/>
    <w:rsid w:val="00CC0821"/>
    <w:rsid w:val="00CC7B6A"/>
    <w:rsid w:val="00CD0742"/>
    <w:rsid w:val="00CE51EC"/>
    <w:rsid w:val="00CF422B"/>
    <w:rsid w:val="00D0117F"/>
    <w:rsid w:val="00D106AA"/>
    <w:rsid w:val="00D165C4"/>
    <w:rsid w:val="00D271DB"/>
    <w:rsid w:val="00D30B72"/>
    <w:rsid w:val="00D6284F"/>
    <w:rsid w:val="00D6390C"/>
    <w:rsid w:val="00D67C9F"/>
    <w:rsid w:val="00D85584"/>
    <w:rsid w:val="00D863F9"/>
    <w:rsid w:val="00DA2F03"/>
    <w:rsid w:val="00DD1B25"/>
    <w:rsid w:val="00DD42FC"/>
    <w:rsid w:val="00DD544B"/>
    <w:rsid w:val="00DE3251"/>
    <w:rsid w:val="00E040DC"/>
    <w:rsid w:val="00E05EF8"/>
    <w:rsid w:val="00E14179"/>
    <w:rsid w:val="00E17D41"/>
    <w:rsid w:val="00E27228"/>
    <w:rsid w:val="00E31107"/>
    <w:rsid w:val="00E701D1"/>
    <w:rsid w:val="00E75DEA"/>
    <w:rsid w:val="00E9690D"/>
    <w:rsid w:val="00EC5F77"/>
    <w:rsid w:val="00EC7364"/>
    <w:rsid w:val="00EE4381"/>
    <w:rsid w:val="00EE5F94"/>
    <w:rsid w:val="00EE63A9"/>
    <w:rsid w:val="00F05A4A"/>
    <w:rsid w:val="00F1143D"/>
    <w:rsid w:val="00F17B35"/>
    <w:rsid w:val="00F2636C"/>
    <w:rsid w:val="00F36CD8"/>
    <w:rsid w:val="00F54AEA"/>
    <w:rsid w:val="00F55B61"/>
    <w:rsid w:val="00F56CC5"/>
    <w:rsid w:val="00F74C2E"/>
    <w:rsid w:val="00F93554"/>
    <w:rsid w:val="00F93973"/>
    <w:rsid w:val="00F93FAE"/>
    <w:rsid w:val="00F945B4"/>
    <w:rsid w:val="00FA6941"/>
    <w:rsid w:val="00FB445F"/>
    <w:rsid w:val="00FB6040"/>
    <w:rsid w:val="00FC6054"/>
    <w:rsid w:val="00FD548B"/>
    <w:rsid w:val="00FE1AFB"/>
    <w:rsid w:val="00FE3FE1"/>
    <w:rsid w:val="00FF6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uiPriority="0"/>
    <w:lsdException w:name="Strong" w:semiHidden="0" w:unhideWhenUsed="0" w:qFormat="1"/>
    <w:lsdException w:name="Emphasis" w:semiHidden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CC05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uiPriority w:val="99"/>
    <w:qFormat/>
    <w:rsid w:val="00CC050D"/>
    <w:pPr>
      <w:keepNext/>
      <w:numPr>
        <w:numId w:val="6"/>
      </w:numPr>
      <w:spacing w:before="240"/>
      <w:jc w:val="center"/>
      <w:outlineLvl w:val="0"/>
    </w:pPr>
    <w:rPr>
      <w:rFonts w:ascii="Calibri" w:eastAsia="Calibri" w:hAnsi="Calibri"/>
      <w:b/>
      <w:kern w:val="28"/>
      <w:sz w:val="20"/>
      <w:szCs w:val="20"/>
      <w:lang w:eastAsia="en-US"/>
    </w:rPr>
  </w:style>
  <w:style w:type="paragraph" w:styleId="2">
    <w:name w:val="heading 2"/>
    <w:aliases w:val="H2,h2,2,Header 2"/>
    <w:basedOn w:val="a"/>
    <w:next w:val="a"/>
    <w:link w:val="20"/>
    <w:uiPriority w:val="99"/>
    <w:qFormat/>
    <w:rsid w:val="00CC050D"/>
    <w:pPr>
      <w:keepNext/>
      <w:numPr>
        <w:ilvl w:val="1"/>
        <w:numId w:val="6"/>
      </w:numPr>
      <w:jc w:val="center"/>
      <w:outlineLvl w:val="1"/>
    </w:pPr>
    <w:rPr>
      <w:rFonts w:ascii="Calibri" w:eastAsia="Calibri" w:hAnsi="Calibri"/>
      <w:b/>
      <w:sz w:val="20"/>
      <w:szCs w:val="20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CC050D"/>
    <w:pPr>
      <w:keepNext/>
      <w:keepLines/>
      <w:spacing w:before="200"/>
      <w:outlineLvl w:val="2"/>
    </w:pPr>
    <w:rPr>
      <w:rFonts w:ascii="Cambria" w:eastAsia="Calibri" w:hAnsi="Cambria"/>
      <w:b/>
      <w:bCs/>
      <w:sz w:val="20"/>
      <w:szCs w:val="20"/>
      <w:lang w:eastAsia="en-US"/>
    </w:rPr>
  </w:style>
  <w:style w:type="paragraph" w:styleId="4">
    <w:name w:val="heading 4"/>
    <w:aliases w:val="H4"/>
    <w:basedOn w:val="a"/>
    <w:next w:val="a"/>
    <w:link w:val="40"/>
    <w:uiPriority w:val="99"/>
    <w:qFormat/>
    <w:rsid w:val="00CC050D"/>
    <w:pPr>
      <w:keepNext/>
      <w:numPr>
        <w:ilvl w:val="3"/>
        <w:numId w:val="6"/>
      </w:numPr>
      <w:spacing w:before="240"/>
      <w:outlineLvl w:val="3"/>
    </w:pPr>
    <w:rPr>
      <w:rFonts w:ascii="Arial" w:eastAsia="Calibri" w:hAnsi="Arial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CC050D"/>
    <w:pPr>
      <w:keepNext/>
      <w:keepLines/>
      <w:spacing w:before="200"/>
      <w:outlineLvl w:val="4"/>
    </w:pPr>
    <w:rPr>
      <w:rFonts w:ascii="Cambria" w:eastAsia="Calibri" w:hAnsi="Cambria"/>
      <w:color w:val="243F60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CC050D"/>
    <w:pPr>
      <w:numPr>
        <w:ilvl w:val="5"/>
        <w:numId w:val="6"/>
      </w:numPr>
      <w:spacing w:before="240"/>
      <w:outlineLvl w:val="5"/>
    </w:pPr>
    <w:rPr>
      <w:rFonts w:ascii="Calibri" w:eastAsia="Calibri" w:hAnsi="Calibri"/>
      <w:i/>
      <w:sz w:val="20"/>
      <w:szCs w:val="20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CC050D"/>
    <w:pPr>
      <w:tabs>
        <w:tab w:val="num" w:pos="1296"/>
      </w:tabs>
      <w:spacing w:before="240"/>
      <w:ind w:left="1296" w:hanging="1296"/>
      <w:outlineLvl w:val="6"/>
    </w:pPr>
    <w:rPr>
      <w:rFonts w:ascii="Arial" w:eastAsia="Calibri" w:hAnsi="Arial"/>
      <w:sz w:val="20"/>
      <w:szCs w:val="20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CC050D"/>
    <w:pPr>
      <w:tabs>
        <w:tab w:val="num" w:pos="1440"/>
      </w:tabs>
      <w:spacing w:before="240"/>
      <w:ind w:left="1440" w:hanging="1440"/>
      <w:outlineLvl w:val="7"/>
    </w:pPr>
    <w:rPr>
      <w:rFonts w:ascii="Arial" w:eastAsia="Calibri" w:hAnsi="Arial"/>
      <w:i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CC050D"/>
    <w:pPr>
      <w:tabs>
        <w:tab w:val="num" w:pos="1584"/>
      </w:tabs>
      <w:spacing w:before="240"/>
      <w:ind w:left="1584" w:hanging="1584"/>
      <w:outlineLvl w:val="8"/>
    </w:pPr>
    <w:rPr>
      <w:rFonts w:ascii="Arial" w:eastAsia="Calibri" w:hAnsi="Arial"/>
      <w:b/>
      <w:i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05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05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C050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"/>
    <w:uiPriority w:val="99"/>
    <w:rsid w:val="00CC050D"/>
    <w:rPr>
      <w:rFonts w:ascii="Calibri" w:eastAsia="Calibri" w:hAnsi="Calibri" w:cs="Times New Roman"/>
      <w:b/>
      <w:kern w:val="28"/>
      <w:sz w:val="20"/>
      <w:szCs w:val="20"/>
    </w:rPr>
  </w:style>
  <w:style w:type="character" w:customStyle="1" w:styleId="20">
    <w:name w:val="Заголовок 2 Знак"/>
    <w:aliases w:val="H2 Знак,h2 Знак,2 Знак,Header 2 Знак"/>
    <w:basedOn w:val="a0"/>
    <w:link w:val="2"/>
    <w:uiPriority w:val="99"/>
    <w:rsid w:val="00CC050D"/>
    <w:rPr>
      <w:rFonts w:ascii="Calibri" w:eastAsia="Calibri" w:hAnsi="Calibri" w:cs="Times New Roman"/>
      <w:b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rsid w:val="00CC050D"/>
    <w:rPr>
      <w:rFonts w:ascii="Cambria" w:eastAsia="Calibri" w:hAnsi="Cambria" w:cs="Times New Roman"/>
      <w:b/>
      <w:bCs/>
      <w:sz w:val="20"/>
      <w:szCs w:val="20"/>
    </w:rPr>
  </w:style>
  <w:style w:type="character" w:customStyle="1" w:styleId="40">
    <w:name w:val="Заголовок 4 Знак"/>
    <w:aliases w:val="H4 Знак"/>
    <w:basedOn w:val="a0"/>
    <w:link w:val="4"/>
    <w:uiPriority w:val="99"/>
    <w:rsid w:val="00CC050D"/>
    <w:rPr>
      <w:rFonts w:ascii="Arial" w:eastAsia="Calibri" w:hAnsi="Arial" w:cs="Times New Roman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CC050D"/>
    <w:rPr>
      <w:rFonts w:ascii="Cambria" w:eastAsia="Calibri" w:hAnsi="Cambria" w:cs="Times New Roman"/>
      <w:color w:val="243F60"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rsid w:val="00CC050D"/>
    <w:rPr>
      <w:rFonts w:ascii="Calibri" w:eastAsia="Calibri" w:hAnsi="Calibri" w:cs="Times New Roman"/>
      <w:i/>
      <w:sz w:val="20"/>
      <w:szCs w:val="20"/>
    </w:rPr>
  </w:style>
  <w:style w:type="character" w:customStyle="1" w:styleId="70">
    <w:name w:val="Заголовок 7 Знак"/>
    <w:basedOn w:val="a0"/>
    <w:link w:val="7"/>
    <w:uiPriority w:val="99"/>
    <w:rsid w:val="00CC050D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rsid w:val="00CC050D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CC050D"/>
    <w:rPr>
      <w:rFonts w:ascii="Arial" w:eastAsia="Calibri" w:hAnsi="Arial" w:cs="Times New Roman"/>
      <w:b/>
      <w:i/>
      <w:sz w:val="20"/>
      <w:szCs w:val="20"/>
    </w:rPr>
  </w:style>
  <w:style w:type="character" w:styleId="a5">
    <w:name w:val="page number"/>
    <w:uiPriority w:val="99"/>
    <w:rsid w:val="00CC050D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CC050D"/>
    <w:rPr>
      <w:rFonts w:ascii="Tahoma" w:eastAsia="Calibri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050D"/>
    <w:rPr>
      <w:rFonts w:ascii="Tahoma" w:eastAsia="Calibri" w:hAnsi="Tahoma" w:cs="Times New Roman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rsid w:val="00CC050D"/>
    <w:pPr>
      <w:tabs>
        <w:tab w:val="center" w:pos="4677"/>
        <w:tab w:val="right" w:pos="9355"/>
      </w:tabs>
    </w:pPr>
    <w:rPr>
      <w:rFonts w:ascii="Calibri" w:eastAsia="Calibri" w:hAnsi="Calibri"/>
      <w:sz w:val="20"/>
      <w:szCs w:val="20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CC050D"/>
    <w:rPr>
      <w:rFonts w:ascii="Calibri" w:eastAsia="Calibri" w:hAnsi="Calibri" w:cs="Times New Roman"/>
      <w:sz w:val="20"/>
      <w:szCs w:val="20"/>
    </w:rPr>
  </w:style>
  <w:style w:type="table" w:styleId="aa">
    <w:name w:val="Table Grid"/>
    <w:basedOn w:val="a1"/>
    <w:rsid w:val="00CC05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rsid w:val="00CC050D"/>
    <w:rPr>
      <w:rFonts w:cs="Times New Roman"/>
      <w:color w:val="0000FF"/>
      <w:u w:val="single"/>
    </w:rPr>
  </w:style>
  <w:style w:type="paragraph" w:styleId="ac">
    <w:name w:val="List Paragraph"/>
    <w:basedOn w:val="a"/>
    <w:link w:val="ad"/>
    <w:uiPriority w:val="99"/>
    <w:qFormat/>
    <w:rsid w:val="00CC050D"/>
    <w:pPr>
      <w:ind w:left="720"/>
      <w:contextualSpacing/>
    </w:pPr>
    <w:rPr>
      <w:rFonts w:ascii="Calibri" w:eastAsia="Calibri" w:hAnsi="Calibri"/>
      <w:sz w:val="20"/>
      <w:szCs w:val="20"/>
      <w:lang w:eastAsia="en-US"/>
    </w:rPr>
  </w:style>
  <w:style w:type="character" w:customStyle="1" w:styleId="ad">
    <w:name w:val="Абзац списка Знак"/>
    <w:link w:val="ac"/>
    <w:uiPriority w:val="99"/>
    <w:locked/>
    <w:rsid w:val="00CC050D"/>
    <w:rPr>
      <w:rFonts w:ascii="Calibri" w:eastAsia="Calibri" w:hAnsi="Calibri" w:cs="Times New Roman"/>
      <w:sz w:val="20"/>
      <w:szCs w:val="20"/>
    </w:rPr>
  </w:style>
  <w:style w:type="character" w:customStyle="1" w:styleId="ae">
    <w:name w:val="Основной текст_"/>
    <w:link w:val="21"/>
    <w:locked/>
    <w:rsid w:val="00CC050D"/>
    <w:rPr>
      <w:sz w:val="17"/>
      <w:shd w:val="clear" w:color="auto" w:fill="FFFFFF"/>
    </w:rPr>
  </w:style>
  <w:style w:type="character" w:customStyle="1" w:styleId="12">
    <w:name w:val="Основной текст1"/>
    <w:rsid w:val="00CC050D"/>
    <w:rPr>
      <w:rFonts w:ascii="Courier New" w:hAnsi="Courier New"/>
      <w:color w:val="000000"/>
      <w:spacing w:val="0"/>
      <w:w w:val="100"/>
      <w:position w:val="0"/>
      <w:sz w:val="17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e"/>
    <w:rsid w:val="00CC050D"/>
    <w:pPr>
      <w:widowControl w:val="0"/>
      <w:shd w:val="clear" w:color="auto" w:fill="FFFFFF"/>
      <w:spacing w:line="202" w:lineRule="exact"/>
      <w:ind w:hanging="540"/>
    </w:pPr>
    <w:rPr>
      <w:rFonts w:asciiTheme="minorHAnsi" w:eastAsiaTheme="minorHAnsi" w:hAnsiTheme="minorHAnsi" w:cstheme="minorBidi"/>
      <w:sz w:val="17"/>
      <w:szCs w:val="22"/>
      <w:lang w:eastAsia="en-US"/>
    </w:rPr>
  </w:style>
  <w:style w:type="paragraph" w:customStyle="1" w:styleId="ConsPlusNormal">
    <w:name w:val="ConsPlusNormal"/>
    <w:rsid w:val="00CC05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Знак"/>
    <w:basedOn w:val="a"/>
    <w:uiPriority w:val="99"/>
    <w:rsid w:val="00CC050D"/>
    <w:pPr>
      <w:spacing w:after="160" w:line="240" w:lineRule="exact"/>
    </w:pPr>
    <w:rPr>
      <w:rFonts w:ascii="Verdana" w:hAnsi="Verdana"/>
      <w:lang w:val="en-US" w:eastAsia="en-US"/>
    </w:rPr>
  </w:style>
  <w:style w:type="character" w:styleId="af0">
    <w:name w:val="Placeholder Text"/>
    <w:uiPriority w:val="99"/>
    <w:semiHidden/>
    <w:rsid w:val="00CC050D"/>
    <w:rPr>
      <w:rFonts w:cs="Times New Roman"/>
      <w:color w:val="808080"/>
    </w:rPr>
  </w:style>
  <w:style w:type="paragraph" w:customStyle="1" w:styleId="ConsPlusCell">
    <w:name w:val="ConsPlusCell"/>
    <w:rsid w:val="00CC050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22">
    <w:name w:val="Знак2"/>
    <w:basedOn w:val="a"/>
    <w:uiPriority w:val="99"/>
    <w:rsid w:val="00CC050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CC05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FollowedHyperlink"/>
    <w:uiPriority w:val="99"/>
    <w:semiHidden/>
    <w:rsid w:val="00CC050D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CC050D"/>
    <w:pPr>
      <w:spacing w:before="100" w:beforeAutospacing="1" w:after="100" w:afterAutospacing="1"/>
    </w:pPr>
    <w:rPr>
      <w:b/>
      <w:bCs/>
      <w:color w:val="000000"/>
      <w:sz w:val="16"/>
      <w:szCs w:val="16"/>
    </w:rPr>
  </w:style>
  <w:style w:type="paragraph" w:customStyle="1" w:styleId="font6">
    <w:name w:val="font6"/>
    <w:basedOn w:val="a"/>
    <w:uiPriority w:val="99"/>
    <w:rsid w:val="00CC050D"/>
    <w:pPr>
      <w:spacing w:before="100" w:beforeAutospacing="1" w:after="100" w:afterAutospacing="1"/>
    </w:pPr>
    <w:rPr>
      <w:rFonts w:ascii="Calibri" w:hAnsi="Calibri"/>
      <w:color w:val="000000"/>
      <w:sz w:val="16"/>
      <w:szCs w:val="16"/>
    </w:rPr>
  </w:style>
  <w:style w:type="paragraph" w:customStyle="1" w:styleId="font7">
    <w:name w:val="font7"/>
    <w:basedOn w:val="a"/>
    <w:uiPriority w:val="99"/>
    <w:rsid w:val="00CC050D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63">
    <w:name w:val="xl63"/>
    <w:basedOn w:val="a"/>
    <w:uiPriority w:val="99"/>
    <w:rsid w:val="00CC05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uiPriority w:val="99"/>
    <w:rsid w:val="00CC050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5">
    <w:name w:val="xl65"/>
    <w:basedOn w:val="a"/>
    <w:uiPriority w:val="99"/>
    <w:rsid w:val="00CC050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66">
    <w:name w:val="xl66"/>
    <w:basedOn w:val="a"/>
    <w:uiPriority w:val="99"/>
    <w:rsid w:val="00CC050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67">
    <w:name w:val="xl67"/>
    <w:basedOn w:val="a"/>
    <w:uiPriority w:val="99"/>
    <w:rsid w:val="00CC05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"/>
    <w:uiPriority w:val="99"/>
    <w:rsid w:val="00CC050D"/>
    <w:pPr>
      <w:pBdr>
        <w:left w:val="single" w:sz="8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69">
    <w:name w:val="xl69"/>
    <w:basedOn w:val="a"/>
    <w:uiPriority w:val="99"/>
    <w:rsid w:val="00CC050D"/>
    <w:pPr>
      <w:pBdr>
        <w:right w:val="single" w:sz="8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70">
    <w:name w:val="xl70"/>
    <w:basedOn w:val="a"/>
    <w:uiPriority w:val="99"/>
    <w:rsid w:val="00CC050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uiPriority w:val="99"/>
    <w:rsid w:val="00CC050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72">
    <w:name w:val="xl72"/>
    <w:basedOn w:val="a"/>
    <w:uiPriority w:val="99"/>
    <w:rsid w:val="00CC050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73">
    <w:name w:val="xl73"/>
    <w:basedOn w:val="a"/>
    <w:uiPriority w:val="99"/>
    <w:rsid w:val="00CC05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"/>
    <w:uiPriority w:val="99"/>
    <w:rsid w:val="00CC050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75">
    <w:name w:val="xl75"/>
    <w:basedOn w:val="a"/>
    <w:uiPriority w:val="99"/>
    <w:rsid w:val="00CC050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76">
    <w:name w:val="xl76"/>
    <w:basedOn w:val="a"/>
    <w:uiPriority w:val="99"/>
    <w:rsid w:val="00CC05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77">
    <w:name w:val="xl77"/>
    <w:basedOn w:val="a"/>
    <w:uiPriority w:val="99"/>
    <w:rsid w:val="00CC050D"/>
    <w:pPr>
      <w:spacing w:before="100" w:beforeAutospacing="1" w:after="100" w:afterAutospacing="1"/>
      <w:textAlignment w:val="top"/>
    </w:pPr>
  </w:style>
  <w:style w:type="paragraph" w:customStyle="1" w:styleId="xl78">
    <w:name w:val="xl78"/>
    <w:basedOn w:val="a"/>
    <w:uiPriority w:val="99"/>
    <w:rsid w:val="00CC050D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79">
    <w:name w:val="xl79"/>
    <w:basedOn w:val="a"/>
    <w:uiPriority w:val="99"/>
    <w:rsid w:val="00CC050D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80">
    <w:name w:val="xl80"/>
    <w:basedOn w:val="a"/>
    <w:uiPriority w:val="99"/>
    <w:rsid w:val="00CC050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1">
    <w:name w:val="xl81"/>
    <w:basedOn w:val="a"/>
    <w:uiPriority w:val="99"/>
    <w:rsid w:val="00CC050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82">
    <w:name w:val="xl82"/>
    <w:basedOn w:val="a"/>
    <w:uiPriority w:val="99"/>
    <w:rsid w:val="00CC050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83">
    <w:name w:val="xl83"/>
    <w:basedOn w:val="a"/>
    <w:uiPriority w:val="99"/>
    <w:rsid w:val="00CC05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uiPriority w:val="99"/>
    <w:rsid w:val="00CC05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85">
    <w:name w:val="xl85"/>
    <w:basedOn w:val="a"/>
    <w:uiPriority w:val="99"/>
    <w:rsid w:val="00CC05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86">
    <w:name w:val="xl86"/>
    <w:basedOn w:val="a"/>
    <w:uiPriority w:val="99"/>
    <w:rsid w:val="00CC050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87">
    <w:name w:val="xl87"/>
    <w:basedOn w:val="a"/>
    <w:uiPriority w:val="99"/>
    <w:rsid w:val="00CC05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88">
    <w:name w:val="xl88"/>
    <w:basedOn w:val="a"/>
    <w:uiPriority w:val="99"/>
    <w:rsid w:val="00CC050D"/>
    <w:pPr>
      <w:spacing w:before="100" w:beforeAutospacing="1" w:after="100" w:afterAutospacing="1"/>
    </w:pPr>
  </w:style>
  <w:style w:type="paragraph" w:customStyle="1" w:styleId="xl89">
    <w:name w:val="xl89"/>
    <w:basedOn w:val="a"/>
    <w:uiPriority w:val="99"/>
    <w:rsid w:val="00CC05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90">
    <w:name w:val="xl90"/>
    <w:basedOn w:val="a"/>
    <w:uiPriority w:val="99"/>
    <w:rsid w:val="00CC050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91">
    <w:name w:val="xl91"/>
    <w:basedOn w:val="a"/>
    <w:uiPriority w:val="99"/>
    <w:rsid w:val="00CC05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92">
    <w:name w:val="xl92"/>
    <w:basedOn w:val="a"/>
    <w:uiPriority w:val="99"/>
    <w:rsid w:val="00CC05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93">
    <w:name w:val="xl93"/>
    <w:basedOn w:val="a"/>
    <w:uiPriority w:val="99"/>
    <w:rsid w:val="00CC050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94">
    <w:name w:val="xl94"/>
    <w:basedOn w:val="a"/>
    <w:uiPriority w:val="99"/>
    <w:rsid w:val="00CC05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95">
    <w:name w:val="xl95"/>
    <w:basedOn w:val="a"/>
    <w:uiPriority w:val="99"/>
    <w:rsid w:val="00CC05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96">
    <w:name w:val="xl96"/>
    <w:basedOn w:val="a"/>
    <w:uiPriority w:val="99"/>
    <w:rsid w:val="00CC050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a"/>
    <w:uiPriority w:val="99"/>
    <w:rsid w:val="00CC05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98">
    <w:name w:val="xl98"/>
    <w:basedOn w:val="a"/>
    <w:uiPriority w:val="99"/>
    <w:rsid w:val="00CC05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99">
    <w:name w:val="xl99"/>
    <w:basedOn w:val="a"/>
    <w:uiPriority w:val="99"/>
    <w:rsid w:val="00CC050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0">
    <w:name w:val="xl100"/>
    <w:basedOn w:val="a"/>
    <w:uiPriority w:val="99"/>
    <w:rsid w:val="00CC05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1">
    <w:name w:val="xl101"/>
    <w:basedOn w:val="a"/>
    <w:uiPriority w:val="99"/>
    <w:rsid w:val="00CC05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102">
    <w:name w:val="xl102"/>
    <w:basedOn w:val="a"/>
    <w:uiPriority w:val="99"/>
    <w:rsid w:val="00CC050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103">
    <w:name w:val="xl103"/>
    <w:basedOn w:val="a"/>
    <w:uiPriority w:val="99"/>
    <w:rsid w:val="00CC05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104">
    <w:name w:val="xl104"/>
    <w:basedOn w:val="a"/>
    <w:uiPriority w:val="99"/>
    <w:rsid w:val="00CC050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05">
    <w:name w:val="xl105"/>
    <w:basedOn w:val="a"/>
    <w:uiPriority w:val="99"/>
    <w:rsid w:val="00CC050D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06">
    <w:name w:val="xl106"/>
    <w:basedOn w:val="a"/>
    <w:uiPriority w:val="99"/>
    <w:rsid w:val="00CC050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07">
    <w:name w:val="xl107"/>
    <w:basedOn w:val="a"/>
    <w:uiPriority w:val="99"/>
    <w:rsid w:val="00CC05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a"/>
    <w:uiPriority w:val="99"/>
    <w:rsid w:val="00CC050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a"/>
    <w:uiPriority w:val="99"/>
    <w:rsid w:val="00CC05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10">
    <w:name w:val="xl110"/>
    <w:basedOn w:val="a"/>
    <w:uiPriority w:val="99"/>
    <w:rsid w:val="00CC050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11">
    <w:name w:val="xl111"/>
    <w:basedOn w:val="a"/>
    <w:uiPriority w:val="99"/>
    <w:rsid w:val="00CC050D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12">
    <w:name w:val="xl112"/>
    <w:basedOn w:val="a"/>
    <w:uiPriority w:val="99"/>
    <w:rsid w:val="00CC050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13">
    <w:name w:val="xl113"/>
    <w:basedOn w:val="a"/>
    <w:uiPriority w:val="99"/>
    <w:rsid w:val="00CC050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styleId="af2">
    <w:name w:val="Body Text Indent"/>
    <w:basedOn w:val="a"/>
    <w:link w:val="af3"/>
    <w:uiPriority w:val="99"/>
    <w:rsid w:val="00CC050D"/>
    <w:pPr>
      <w:ind w:firstLine="709"/>
      <w:jc w:val="both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CC050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4">
    <w:name w:val="caption"/>
    <w:basedOn w:val="a"/>
    <w:next w:val="a"/>
    <w:uiPriority w:val="99"/>
    <w:qFormat/>
    <w:rsid w:val="00CC050D"/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styleId="af5">
    <w:name w:val="Title"/>
    <w:basedOn w:val="a"/>
    <w:next w:val="a"/>
    <w:link w:val="af6"/>
    <w:uiPriority w:val="99"/>
    <w:qFormat/>
    <w:rsid w:val="00CC050D"/>
    <w:pPr>
      <w:pBdr>
        <w:bottom w:val="single" w:sz="8" w:space="4" w:color="4F81BD"/>
      </w:pBdr>
      <w:spacing w:after="300"/>
      <w:contextualSpacing/>
    </w:pPr>
    <w:rPr>
      <w:rFonts w:ascii="Cambria" w:eastAsia="Calibri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af6">
    <w:name w:val="Название Знак"/>
    <w:basedOn w:val="a0"/>
    <w:link w:val="af5"/>
    <w:uiPriority w:val="99"/>
    <w:rsid w:val="00CC050D"/>
    <w:rPr>
      <w:rFonts w:ascii="Cambria" w:eastAsia="Calibri" w:hAnsi="Cambria" w:cs="Times New Roman"/>
      <w:color w:val="17365D"/>
      <w:spacing w:val="5"/>
      <w:kern w:val="28"/>
      <w:sz w:val="52"/>
      <w:szCs w:val="52"/>
    </w:rPr>
  </w:style>
  <w:style w:type="paragraph" w:styleId="af7">
    <w:name w:val="Subtitle"/>
    <w:basedOn w:val="a"/>
    <w:next w:val="a"/>
    <w:link w:val="af8"/>
    <w:uiPriority w:val="99"/>
    <w:qFormat/>
    <w:rsid w:val="00CC050D"/>
    <w:pPr>
      <w:numPr>
        <w:ilvl w:val="1"/>
      </w:numPr>
    </w:pPr>
    <w:rPr>
      <w:rFonts w:ascii="Cambria" w:eastAsia="Calibri" w:hAnsi="Cambria"/>
      <w:i/>
      <w:iCs/>
      <w:color w:val="4F81BD"/>
      <w:spacing w:val="15"/>
      <w:sz w:val="20"/>
      <w:szCs w:val="20"/>
      <w:lang w:eastAsia="en-US"/>
    </w:rPr>
  </w:style>
  <w:style w:type="character" w:customStyle="1" w:styleId="af8">
    <w:name w:val="Подзаголовок Знак"/>
    <w:basedOn w:val="a0"/>
    <w:link w:val="af7"/>
    <w:uiPriority w:val="99"/>
    <w:rsid w:val="00CC050D"/>
    <w:rPr>
      <w:rFonts w:ascii="Cambria" w:eastAsia="Calibri" w:hAnsi="Cambria" w:cs="Times New Roman"/>
      <w:i/>
      <w:iCs/>
      <w:color w:val="4F81BD"/>
      <w:spacing w:val="15"/>
      <w:sz w:val="20"/>
      <w:szCs w:val="20"/>
    </w:rPr>
  </w:style>
  <w:style w:type="character" w:styleId="af9">
    <w:name w:val="Strong"/>
    <w:uiPriority w:val="99"/>
    <w:qFormat/>
    <w:rsid w:val="00CC050D"/>
    <w:rPr>
      <w:rFonts w:cs="Times New Roman"/>
      <w:b/>
    </w:rPr>
  </w:style>
  <w:style w:type="character" w:styleId="afa">
    <w:name w:val="Emphasis"/>
    <w:uiPriority w:val="99"/>
    <w:qFormat/>
    <w:rsid w:val="00CC050D"/>
    <w:rPr>
      <w:rFonts w:cs="Times New Roman"/>
      <w:i/>
    </w:rPr>
  </w:style>
  <w:style w:type="paragraph" w:styleId="afb">
    <w:name w:val="No Spacing"/>
    <w:basedOn w:val="a"/>
    <w:link w:val="afc"/>
    <w:uiPriority w:val="1"/>
    <w:qFormat/>
    <w:rsid w:val="00CC050D"/>
    <w:rPr>
      <w:rFonts w:ascii="Calibri" w:eastAsia="Calibri" w:hAnsi="Calibri"/>
      <w:sz w:val="20"/>
      <w:szCs w:val="20"/>
      <w:lang w:eastAsia="en-US"/>
    </w:rPr>
  </w:style>
  <w:style w:type="character" w:customStyle="1" w:styleId="afc">
    <w:name w:val="Без интервала Знак"/>
    <w:link w:val="afb"/>
    <w:uiPriority w:val="1"/>
    <w:locked/>
    <w:rsid w:val="00CC050D"/>
    <w:rPr>
      <w:rFonts w:ascii="Calibri" w:eastAsia="Calibri" w:hAnsi="Calibri" w:cs="Times New Roman"/>
      <w:sz w:val="20"/>
      <w:szCs w:val="20"/>
    </w:rPr>
  </w:style>
  <w:style w:type="paragraph" w:styleId="23">
    <w:name w:val="Quote"/>
    <w:basedOn w:val="a"/>
    <w:next w:val="a"/>
    <w:link w:val="24"/>
    <w:uiPriority w:val="99"/>
    <w:qFormat/>
    <w:rsid w:val="00CC050D"/>
    <w:rPr>
      <w:rFonts w:ascii="Calibri" w:eastAsia="Calibri" w:hAnsi="Calibri"/>
      <w:i/>
      <w:iCs/>
      <w:color w:val="000000"/>
      <w:sz w:val="20"/>
      <w:szCs w:val="20"/>
      <w:lang w:eastAsia="en-US"/>
    </w:rPr>
  </w:style>
  <w:style w:type="character" w:customStyle="1" w:styleId="24">
    <w:name w:val="Цитата 2 Знак"/>
    <w:basedOn w:val="a0"/>
    <w:link w:val="23"/>
    <w:uiPriority w:val="99"/>
    <w:rsid w:val="00CC050D"/>
    <w:rPr>
      <w:rFonts w:ascii="Calibri" w:eastAsia="Calibri" w:hAnsi="Calibri" w:cs="Times New Roman"/>
      <w:i/>
      <w:iCs/>
      <w:color w:val="000000"/>
      <w:sz w:val="20"/>
      <w:szCs w:val="20"/>
    </w:rPr>
  </w:style>
  <w:style w:type="paragraph" w:styleId="afd">
    <w:name w:val="Intense Quote"/>
    <w:basedOn w:val="a"/>
    <w:next w:val="a"/>
    <w:link w:val="afe"/>
    <w:uiPriority w:val="99"/>
    <w:qFormat/>
    <w:rsid w:val="00CC050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eastAsia="en-US"/>
    </w:rPr>
  </w:style>
  <w:style w:type="character" w:customStyle="1" w:styleId="afe">
    <w:name w:val="Выделенная цитата Знак"/>
    <w:basedOn w:val="a0"/>
    <w:link w:val="afd"/>
    <w:uiPriority w:val="99"/>
    <w:rsid w:val="00CC050D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f">
    <w:name w:val="Subtle Emphasis"/>
    <w:uiPriority w:val="99"/>
    <w:qFormat/>
    <w:rsid w:val="00CC050D"/>
    <w:rPr>
      <w:rFonts w:cs="Times New Roman"/>
      <w:i/>
      <w:color w:val="808080"/>
    </w:rPr>
  </w:style>
  <w:style w:type="character" w:styleId="aff0">
    <w:name w:val="Intense Emphasis"/>
    <w:uiPriority w:val="99"/>
    <w:qFormat/>
    <w:rsid w:val="00CC050D"/>
    <w:rPr>
      <w:rFonts w:cs="Times New Roman"/>
      <w:b/>
      <w:i/>
      <w:color w:val="4F81BD"/>
    </w:rPr>
  </w:style>
  <w:style w:type="character" w:styleId="aff1">
    <w:name w:val="Subtle Reference"/>
    <w:uiPriority w:val="99"/>
    <w:qFormat/>
    <w:rsid w:val="00CC050D"/>
    <w:rPr>
      <w:rFonts w:cs="Times New Roman"/>
      <w:smallCaps/>
      <w:color w:val="C0504D"/>
      <w:u w:val="single"/>
    </w:rPr>
  </w:style>
  <w:style w:type="character" w:styleId="aff2">
    <w:name w:val="Intense Reference"/>
    <w:uiPriority w:val="99"/>
    <w:qFormat/>
    <w:rsid w:val="00CC050D"/>
    <w:rPr>
      <w:rFonts w:cs="Times New Roman"/>
      <w:b/>
      <w:smallCaps/>
      <w:color w:val="C0504D"/>
      <w:spacing w:val="5"/>
      <w:u w:val="single"/>
    </w:rPr>
  </w:style>
  <w:style w:type="character" w:styleId="aff3">
    <w:name w:val="Book Title"/>
    <w:uiPriority w:val="99"/>
    <w:qFormat/>
    <w:rsid w:val="00CC050D"/>
    <w:rPr>
      <w:rFonts w:cs="Times New Roman"/>
      <w:b/>
      <w:smallCaps/>
      <w:spacing w:val="5"/>
    </w:rPr>
  </w:style>
  <w:style w:type="paragraph" w:styleId="aff4">
    <w:name w:val="TOC Heading"/>
    <w:basedOn w:val="1"/>
    <w:next w:val="a"/>
    <w:uiPriority w:val="99"/>
    <w:qFormat/>
    <w:rsid w:val="00CC050D"/>
    <w:pPr>
      <w:keepLines/>
      <w:numPr>
        <w:numId w:val="0"/>
      </w:numPr>
      <w:spacing w:before="480"/>
      <w:jc w:val="both"/>
      <w:outlineLvl w:val="9"/>
    </w:pPr>
    <w:rPr>
      <w:rFonts w:ascii="Cambria" w:hAnsi="Cambria"/>
      <w:bCs/>
      <w:color w:val="365F91"/>
      <w:kern w:val="0"/>
      <w:sz w:val="28"/>
      <w:szCs w:val="28"/>
    </w:rPr>
  </w:style>
  <w:style w:type="paragraph" w:styleId="31">
    <w:name w:val="toc 3"/>
    <w:basedOn w:val="a"/>
    <w:next w:val="a"/>
    <w:autoRedefine/>
    <w:uiPriority w:val="99"/>
    <w:rsid w:val="00CC050D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aff5">
    <w:name w:val="Normal (Web)"/>
    <w:basedOn w:val="a"/>
    <w:uiPriority w:val="99"/>
    <w:rsid w:val="00CC050D"/>
    <w:pPr>
      <w:spacing w:before="100" w:beforeAutospacing="1" w:after="100" w:afterAutospacing="1"/>
    </w:pPr>
  </w:style>
  <w:style w:type="character" w:styleId="aff6">
    <w:name w:val="annotation reference"/>
    <w:uiPriority w:val="99"/>
    <w:rsid w:val="00CC050D"/>
    <w:rPr>
      <w:rFonts w:cs="Times New Roman"/>
      <w:sz w:val="16"/>
    </w:rPr>
  </w:style>
  <w:style w:type="paragraph" w:styleId="aff7">
    <w:name w:val="annotation text"/>
    <w:basedOn w:val="a"/>
    <w:link w:val="aff8"/>
    <w:uiPriority w:val="99"/>
    <w:rsid w:val="00CC050D"/>
    <w:rPr>
      <w:rFonts w:ascii="Calibri" w:eastAsia="Calibri" w:hAnsi="Calibri"/>
      <w:sz w:val="20"/>
      <w:szCs w:val="20"/>
      <w:lang w:eastAsia="en-US"/>
    </w:rPr>
  </w:style>
  <w:style w:type="character" w:customStyle="1" w:styleId="aff8">
    <w:name w:val="Текст примечания Знак"/>
    <w:basedOn w:val="a0"/>
    <w:link w:val="aff7"/>
    <w:uiPriority w:val="99"/>
    <w:rsid w:val="00CC050D"/>
    <w:rPr>
      <w:rFonts w:ascii="Calibri" w:eastAsia="Calibri" w:hAnsi="Calibri" w:cs="Times New Roman"/>
      <w:sz w:val="20"/>
      <w:szCs w:val="20"/>
    </w:rPr>
  </w:style>
  <w:style w:type="paragraph" w:styleId="25">
    <w:name w:val="toc 2"/>
    <w:basedOn w:val="a"/>
    <w:next w:val="a"/>
    <w:autoRedefine/>
    <w:uiPriority w:val="99"/>
    <w:rsid w:val="00CC050D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3">
    <w:name w:val="toc 1"/>
    <w:basedOn w:val="a"/>
    <w:next w:val="a"/>
    <w:autoRedefine/>
    <w:uiPriority w:val="99"/>
    <w:rsid w:val="00CC050D"/>
    <w:pPr>
      <w:spacing w:after="100"/>
    </w:pPr>
    <w:rPr>
      <w:rFonts w:ascii="Calibri" w:hAnsi="Calibri"/>
      <w:sz w:val="22"/>
      <w:szCs w:val="22"/>
    </w:rPr>
  </w:style>
  <w:style w:type="paragraph" w:styleId="41">
    <w:name w:val="toc 4"/>
    <w:basedOn w:val="a"/>
    <w:next w:val="a"/>
    <w:autoRedefine/>
    <w:uiPriority w:val="99"/>
    <w:rsid w:val="00CC050D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99"/>
    <w:rsid w:val="00CC050D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99"/>
    <w:rsid w:val="00CC050D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99"/>
    <w:rsid w:val="00CC050D"/>
    <w:pPr>
      <w:spacing w:after="100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99"/>
    <w:rsid w:val="00CC050D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99"/>
    <w:rsid w:val="00CC050D"/>
    <w:pPr>
      <w:spacing w:after="100"/>
      <w:ind w:left="1760"/>
    </w:pPr>
    <w:rPr>
      <w:rFonts w:ascii="Calibri" w:hAnsi="Calibri"/>
      <w:sz w:val="22"/>
      <w:szCs w:val="22"/>
    </w:rPr>
  </w:style>
  <w:style w:type="paragraph" w:styleId="aff9">
    <w:name w:val="annotation subject"/>
    <w:basedOn w:val="aff7"/>
    <w:next w:val="aff7"/>
    <w:link w:val="affa"/>
    <w:uiPriority w:val="99"/>
    <w:semiHidden/>
    <w:rsid w:val="00CC050D"/>
    <w:rPr>
      <w:b/>
      <w:bCs/>
    </w:rPr>
  </w:style>
  <w:style w:type="character" w:customStyle="1" w:styleId="affa">
    <w:name w:val="Тема примечания Знак"/>
    <w:basedOn w:val="aff8"/>
    <w:link w:val="aff9"/>
    <w:uiPriority w:val="99"/>
    <w:semiHidden/>
    <w:rsid w:val="00CC050D"/>
    <w:rPr>
      <w:rFonts w:ascii="Calibri" w:eastAsia="Calibri" w:hAnsi="Calibri" w:cs="Times New Roman"/>
      <w:b/>
      <w:bCs/>
      <w:sz w:val="20"/>
      <w:szCs w:val="20"/>
    </w:rPr>
  </w:style>
  <w:style w:type="paragraph" w:styleId="affb">
    <w:name w:val="Revision"/>
    <w:hidden/>
    <w:uiPriority w:val="99"/>
    <w:semiHidden/>
    <w:rsid w:val="00CC050D"/>
    <w:pPr>
      <w:spacing w:after="0" w:line="240" w:lineRule="auto"/>
    </w:pPr>
    <w:rPr>
      <w:rFonts w:ascii="Calibri" w:eastAsia="Calibri" w:hAnsi="Calibri" w:cs="Times New Roman"/>
    </w:rPr>
  </w:style>
  <w:style w:type="paragraph" w:styleId="affc">
    <w:name w:val="Body Text"/>
    <w:basedOn w:val="a"/>
    <w:link w:val="affd"/>
    <w:uiPriority w:val="99"/>
    <w:semiHidden/>
    <w:rsid w:val="00CC050D"/>
    <w:pPr>
      <w:spacing w:after="120"/>
    </w:pPr>
    <w:rPr>
      <w:rFonts w:ascii="Calibri" w:eastAsia="Calibri" w:hAnsi="Calibri"/>
      <w:sz w:val="20"/>
      <w:szCs w:val="20"/>
      <w:lang w:eastAsia="en-US"/>
    </w:rPr>
  </w:style>
  <w:style w:type="character" w:customStyle="1" w:styleId="affd">
    <w:name w:val="Основной текст Знак"/>
    <w:basedOn w:val="a0"/>
    <w:link w:val="affc"/>
    <w:uiPriority w:val="99"/>
    <w:semiHidden/>
    <w:rsid w:val="00CC050D"/>
    <w:rPr>
      <w:rFonts w:ascii="Calibri" w:eastAsia="Calibri" w:hAnsi="Calibri" w:cs="Times New Roman"/>
      <w:sz w:val="20"/>
      <w:szCs w:val="20"/>
    </w:rPr>
  </w:style>
  <w:style w:type="character" w:customStyle="1" w:styleId="ListParagraphChar">
    <w:name w:val="List Paragraph Char"/>
    <w:link w:val="14"/>
    <w:uiPriority w:val="99"/>
    <w:locked/>
    <w:rsid w:val="00CC050D"/>
  </w:style>
  <w:style w:type="paragraph" w:customStyle="1" w:styleId="14">
    <w:name w:val="Абзац списка1"/>
    <w:basedOn w:val="a"/>
    <w:link w:val="ListParagraphChar"/>
    <w:uiPriority w:val="99"/>
    <w:rsid w:val="00CC050D"/>
    <w:pPr>
      <w:ind w:left="7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fe">
    <w:name w:val="_Текст"/>
    <w:basedOn w:val="a"/>
    <w:uiPriority w:val="99"/>
    <w:rsid w:val="00CC050D"/>
    <w:pPr>
      <w:ind w:right="454" w:firstLine="720"/>
      <w:jc w:val="both"/>
    </w:pPr>
    <w:rPr>
      <w:sz w:val="28"/>
      <w:szCs w:val="20"/>
    </w:rPr>
  </w:style>
  <w:style w:type="paragraph" w:customStyle="1" w:styleId="26">
    <w:name w:val="Абзац списка2"/>
    <w:basedOn w:val="a"/>
    <w:uiPriority w:val="99"/>
    <w:rsid w:val="00CC050D"/>
    <w:pPr>
      <w:ind w:left="720"/>
    </w:pPr>
    <w:rPr>
      <w:rFonts w:ascii="Calibri" w:hAnsi="Calibri"/>
      <w:sz w:val="22"/>
      <w:szCs w:val="22"/>
      <w:lang w:eastAsia="en-US"/>
    </w:rPr>
  </w:style>
  <w:style w:type="table" w:customStyle="1" w:styleId="15">
    <w:name w:val="Сетка таблицы1"/>
    <w:uiPriority w:val="99"/>
    <w:rsid w:val="00CC050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uiPriority w:val="99"/>
    <w:rsid w:val="00CC05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uiPriority w:val="99"/>
    <w:rsid w:val="00CC050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uiPriority w:val="99"/>
    <w:rsid w:val="00CC050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CC050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uiPriority w:val="99"/>
    <w:rsid w:val="00CC050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8">
    <w:name w:val="font8"/>
    <w:basedOn w:val="a"/>
    <w:uiPriority w:val="99"/>
    <w:rsid w:val="00CC050D"/>
    <w:pPr>
      <w:spacing w:before="100" w:beforeAutospacing="1" w:after="100" w:afterAutospacing="1"/>
    </w:pPr>
    <w:rPr>
      <w:i/>
      <w:iCs/>
      <w:color w:val="000000"/>
      <w:sz w:val="18"/>
      <w:szCs w:val="18"/>
    </w:rPr>
  </w:style>
  <w:style w:type="paragraph" w:customStyle="1" w:styleId="xl114">
    <w:name w:val="xl114"/>
    <w:basedOn w:val="a"/>
    <w:uiPriority w:val="99"/>
    <w:rsid w:val="00CC05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a"/>
    <w:uiPriority w:val="99"/>
    <w:rsid w:val="00CC05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a"/>
    <w:uiPriority w:val="99"/>
    <w:rsid w:val="00CC05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a"/>
    <w:uiPriority w:val="99"/>
    <w:rsid w:val="00CC05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a"/>
    <w:uiPriority w:val="99"/>
    <w:rsid w:val="00CC05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a"/>
    <w:uiPriority w:val="99"/>
    <w:rsid w:val="00CC05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a"/>
    <w:uiPriority w:val="99"/>
    <w:rsid w:val="00CC05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a"/>
    <w:uiPriority w:val="99"/>
    <w:rsid w:val="00CC05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a"/>
    <w:uiPriority w:val="99"/>
    <w:rsid w:val="00CC05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a"/>
    <w:uiPriority w:val="99"/>
    <w:rsid w:val="00CC0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a"/>
    <w:uiPriority w:val="99"/>
    <w:rsid w:val="00CC0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uiPriority w:val="99"/>
    <w:rsid w:val="00CC0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uiPriority w:val="99"/>
    <w:rsid w:val="00CC0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a"/>
    <w:uiPriority w:val="99"/>
    <w:rsid w:val="00CC05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a"/>
    <w:uiPriority w:val="99"/>
    <w:rsid w:val="00CC05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a"/>
    <w:uiPriority w:val="99"/>
    <w:rsid w:val="00CC05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a"/>
    <w:uiPriority w:val="99"/>
    <w:rsid w:val="00CC05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a"/>
    <w:uiPriority w:val="99"/>
    <w:rsid w:val="00CC050D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a"/>
    <w:uiPriority w:val="99"/>
    <w:rsid w:val="00CC05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a"/>
    <w:uiPriority w:val="99"/>
    <w:rsid w:val="00CC05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a"/>
    <w:uiPriority w:val="99"/>
    <w:rsid w:val="00CC05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a"/>
    <w:uiPriority w:val="99"/>
    <w:rsid w:val="00CC0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a"/>
    <w:uiPriority w:val="99"/>
    <w:rsid w:val="00CC0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a"/>
    <w:uiPriority w:val="99"/>
    <w:rsid w:val="00CC05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a"/>
    <w:uiPriority w:val="99"/>
    <w:rsid w:val="00CC05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a"/>
    <w:uiPriority w:val="99"/>
    <w:rsid w:val="00CC05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a"/>
    <w:uiPriority w:val="99"/>
    <w:rsid w:val="00CC05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a"/>
    <w:uiPriority w:val="99"/>
    <w:rsid w:val="00CC05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a"/>
    <w:uiPriority w:val="99"/>
    <w:rsid w:val="00CC05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a"/>
    <w:uiPriority w:val="99"/>
    <w:rsid w:val="00CC0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a"/>
    <w:uiPriority w:val="99"/>
    <w:rsid w:val="00CC05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a"/>
    <w:uiPriority w:val="99"/>
    <w:rsid w:val="00CC05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a"/>
    <w:uiPriority w:val="99"/>
    <w:rsid w:val="00CC05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7">
    <w:name w:val="xl147"/>
    <w:basedOn w:val="a"/>
    <w:uiPriority w:val="99"/>
    <w:rsid w:val="00CC05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8">
    <w:name w:val="xl148"/>
    <w:basedOn w:val="a"/>
    <w:uiPriority w:val="99"/>
    <w:rsid w:val="00CC05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9">
    <w:name w:val="xl149"/>
    <w:basedOn w:val="a"/>
    <w:uiPriority w:val="99"/>
    <w:rsid w:val="00CC05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a"/>
    <w:uiPriority w:val="99"/>
    <w:rsid w:val="00CC05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a"/>
    <w:uiPriority w:val="99"/>
    <w:rsid w:val="00CC05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a"/>
    <w:uiPriority w:val="99"/>
    <w:rsid w:val="00CC05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a"/>
    <w:uiPriority w:val="99"/>
    <w:rsid w:val="00CC05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a"/>
    <w:uiPriority w:val="99"/>
    <w:rsid w:val="00CC05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a"/>
    <w:uiPriority w:val="99"/>
    <w:rsid w:val="00CC05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a"/>
    <w:uiPriority w:val="99"/>
    <w:rsid w:val="00CC05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57">
    <w:name w:val="xl157"/>
    <w:basedOn w:val="a"/>
    <w:uiPriority w:val="99"/>
    <w:rsid w:val="00CC0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a"/>
    <w:uiPriority w:val="99"/>
    <w:rsid w:val="00CC0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a"/>
    <w:uiPriority w:val="99"/>
    <w:rsid w:val="00CC0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a"/>
    <w:uiPriority w:val="99"/>
    <w:rsid w:val="00CC05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uiPriority w:val="99"/>
    <w:rsid w:val="00CC05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a"/>
    <w:uiPriority w:val="99"/>
    <w:rsid w:val="00CC05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a"/>
    <w:uiPriority w:val="99"/>
    <w:rsid w:val="00CC05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a"/>
    <w:uiPriority w:val="99"/>
    <w:rsid w:val="00CC05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uiPriority w:val="99"/>
    <w:rsid w:val="00CC05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uiPriority w:val="99"/>
    <w:rsid w:val="00CC05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uiPriority w:val="99"/>
    <w:rsid w:val="00CC0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a"/>
    <w:uiPriority w:val="99"/>
    <w:rsid w:val="00CC0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a"/>
    <w:uiPriority w:val="99"/>
    <w:rsid w:val="00CC05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a"/>
    <w:uiPriority w:val="99"/>
    <w:rsid w:val="00CC050D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a"/>
    <w:uiPriority w:val="99"/>
    <w:rsid w:val="00CC05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a"/>
    <w:uiPriority w:val="99"/>
    <w:rsid w:val="00CC0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uiPriority w:val="99"/>
    <w:rsid w:val="00CC0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a"/>
    <w:uiPriority w:val="99"/>
    <w:rsid w:val="00CC05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uiPriority w:val="99"/>
    <w:rsid w:val="00CC05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uiPriority w:val="99"/>
    <w:rsid w:val="00CC05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uiPriority w:val="99"/>
    <w:rsid w:val="00CC0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uiPriority w:val="99"/>
    <w:rsid w:val="00CC0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styleId="afff">
    <w:name w:val="endnote text"/>
    <w:basedOn w:val="a"/>
    <w:link w:val="afff0"/>
    <w:uiPriority w:val="99"/>
    <w:rsid w:val="00CC050D"/>
    <w:rPr>
      <w:rFonts w:ascii="Calibri" w:eastAsia="Calibri" w:hAnsi="Calibri"/>
      <w:sz w:val="20"/>
      <w:szCs w:val="20"/>
      <w:lang w:eastAsia="en-US"/>
    </w:rPr>
  </w:style>
  <w:style w:type="character" w:customStyle="1" w:styleId="afff0">
    <w:name w:val="Текст концевой сноски Знак"/>
    <w:basedOn w:val="a0"/>
    <w:link w:val="afff"/>
    <w:uiPriority w:val="99"/>
    <w:rsid w:val="00CC050D"/>
    <w:rPr>
      <w:rFonts w:ascii="Calibri" w:eastAsia="Calibri" w:hAnsi="Calibri" w:cs="Times New Roman"/>
      <w:sz w:val="20"/>
      <w:szCs w:val="20"/>
    </w:rPr>
  </w:style>
  <w:style w:type="character" w:styleId="afff1">
    <w:name w:val="endnote reference"/>
    <w:uiPriority w:val="99"/>
    <w:semiHidden/>
    <w:rsid w:val="00CC050D"/>
    <w:rPr>
      <w:rFonts w:cs="Times New Roman"/>
      <w:vertAlign w:val="superscript"/>
    </w:rPr>
  </w:style>
  <w:style w:type="paragraph" w:styleId="afff2">
    <w:name w:val="Block Text"/>
    <w:basedOn w:val="a"/>
    <w:next w:val="a"/>
    <w:link w:val="afff3"/>
    <w:uiPriority w:val="99"/>
    <w:rsid w:val="00CC050D"/>
    <w:rPr>
      <w:rFonts w:ascii="Calibri" w:eastAsia="Calibri" w:hAnsi="Calibri"/>
      <w:i/>
      <w:color w:val="000000"/>
      <w:sz w:val="20"/>
      <w:szCs w:val="20"/>
      <w:lang w:eastAsia="en-US"/>
    </w:rPr>
  </w:style>
  <w:style w:type="character" w:customStyle="1" w:styleId="afff3">
    <w:name w:val="Цитата Знак"/>
    <w:link w:val="afff2"/>
    <w:uiPriority w:val="99"/>
    <w:locked/>
    <w:rsid w:val="00CC050D"/>
    <w:rPr>
      <w:rFonts w:ascii="Calibri" w:eastAsia="Calibri" w:hAnsi="Calibri" w:cs="Times New Roman"/>
      <w:i/>
      <w:color w:val="000000"/>
      <w:sz w:val="20"/>
      <w:szCs w:val="20"/>
    </w:rPr>
  </w:style>
  <w:style w:type="table" w:styleId="-3">
    <w:name w:val="Light Shading Accent 3"/>
    <w:basedOn w:val="a1"/>
    <w:uiPriority w:val="99"/>
    <w:rsid w:val="00CC050D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styleId="afff4">
    <w:name w:val="footnote text"/>
    <w:basedOn w:val="a"/>
    <w:link w:val="afff5"/>
    <w:uiPriority w:val="99"/>
    <w:semiHidden/>
    <w:rsid w:val="00CC050D"/>
    <w:rPr>
      <w:rFonts w:ascii="Calibri" w:eastAsia="Calibri" w:hAnsi="Calibri"/>
      <w:sz w:val="20"/>
      <w:szCs w:val="20"/>
      <w:lang w:eastAsia="en-US"/>
    </w:rPr>
  </w:style>
  <w:style w:type="character" w:customStyle="1" w:styleId="afff5">
    <w:name w:val="Текст сноски Знак"/>
    <w:basedOn w:val="a0"/>
    <w:link w:val="afff4"/>
    <w:uiPriority w:val="99"/>
    <w:semiHidden/>
    <w:rsid w:val="00CC050D"/>
    <w:rPr>
      <w:rFonts w:ascii="Calibri" w:eastAsia="Calibri" w:hAnsi="Calibri" w:cs="Times New Roman"/>
      <w:sz w:val="20"/>
      <w:szCs w:val="20"/>
    </w:rPr>
  </w:style>
  <w:style w:type="character" w:styleId="afff6">
    <w:name w:val="footnote reference"/>
    <w:uiPriority w:val="99"/>
    <w:semiHidden/>
    <w:rsid w:val="00CC050D"/>
    <w:rPr>
      <w:rFonts w:cs="Times New Roman"/>
      <w:vertAlign w:val="superscript"/>
    </w:rPr>
  </w:style>
  <w:style w:type="table" w:customStyle="1" w:styleId="72">
    <w:name w:val="Сетка таблицы7"/>
    <w:uiPriority w:val="99"/>
    <w:rsid w:val="00CC050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uiPriority w:val="99"/>
    <w:rsid w:val="00CC050D"/>
  </w:style>
  <w:style w:type="paragraph" w:customStyle="1" w:styleId="2-">
    <w:name w:val="Рег. Заголовок 2-го уровня регламента"/>
    <w:basedOn w:val="ConsPlusNormal"/>
    <w:qFormat/>
    <w:rsid w:val="001E1F19"/>
    <w:pPr>
      <w:numPr>
        <w:numId w:val="34"/>
      </w:numPr>
      <w:spacing w:before="360" w:after="240"/>
      <w:jc w:val="center"/>
      <w:outlineLvl w:val="1"/>
    </w:pPr>
    <w:rPr>
      <w:rFonts w:ascii="Times New Roman" w:eastAsia="Calibri" w:hAnsi="Times New Roman" w:cs="Times New Roman"/>
      <w:b/>
      <w:i/>
      <w:sz w:val="28"/>
      <w:szCs w:val="28"/>
      <w:lang w:eastAsia="en-US"/>
    </w:rPr>
  </w:style>
  <w:style w:type="paragraph" w:customStyle="1" w:styleId="111">
    <w:name w:val="Рег. 1.1.1"/>
    <w:basedOn w:val="a"/>
    <w:qFormat/>
    <w:rsid w:val="001E1F19"/>
    <w:pPr>
      <w:numPr>
        <w:ilvl w:val="2"/>
        <w:numId w:val="34"/>
      </w:numPr>
      <w:spacing w:line="276" w:lineRule="auto"/>
      <w:jc w:val="both"/>
    </w:pPr>
    <w:rPr>
      <w:rFonts w:eastAsia="Calibri"/>
      <w:sz w:val="28"/>
      <w:szCs w:val="28"/>
      <w:lang w:eastAsia="en-US"/>
    </w:rPr>
  </w:style>
  <w:style w:type="paragraph" w:customStyle="1" w:styleId="11">
    <w:name w:val="Рег. Основной текст уровнеь 1.1 (базовый)"/>
    <w:basedOn w:val="ConsPlusNormal"/>
    <w:qFormat/>
    <w:rsid w:val="001E1F19"/>
    <w:pPr>
      <w:numPr>
        <w:ilvl w:val="1"/>
        <w:numId w:val="34"/>
      </w:numPr>
      <w:spacing w:line="276" w:lineRule="auto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Default">
    <w:name w:val="Default"/>
    <w:rsid w:val="009B2B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текст (3)_"/>
    <w:basedOn w:val="a0"/>
    <w:link w:val="34"/>
    <w:rsid w:val="00477E4C"/>
    <w:rPr>
      <w:rFonts w:ascii="Trebuchet MS" w:eastAsia="Trebuchet MS" w:hAnsi="Trebuchet MS" w:cs="Trebuchet MS"/>
      <w:spacing w:val="-7"/>
      <w:sz w:val="15"/>
      <w:szCs w:val="15"/>
      <w:shd w:val="clear" w:color="auto" w:fill="FFFFFF"/>
    </w:rPr>
  </w:style>
  <w:style w:type="character" w:customStyle="1" w:styleId="53">
    <w:name w:val="Основной текст (5)_"/>
    <w:basedOn w:val="a0"/>
    <w:link w:val="54"/>
    <w:rsid w:val="00477E4C"/>
    <w:rPr>
      <w:rFonts w:ascii="Times New Roman" w:eastAsia="Times New Roman" w:hAnsi="Times New Roman" w:cs="Times New Roman"/>
      <w:spacing w:val="6"/>
      <w:sz w:val="20"/>
      <w:szCs w:val="20"/>
      <w:shd w:val="clear" w:color="auto" w:fill="FFFFFF"/>
    </w:rPr>
  </w:style>
  <w:style w:type="character" w:customStyle="1" w:styleId="3TimesNewRoman11pt">
    <w:name w:val="Основной текст (3) + Times New Roman;11 pt"/>
    <w:basedOn w:val="33"/>
    <w:rsid w:val="00477E4C"/>
    <w:rPr>
      <w:rFonts w:ascii="Times New Roman" w:eastAsia="Times New Roman" w:hAnsi="Times New Roman" w:cs="Times New Roman"/>
      <w:spacing w:val="5"/>
      <w:sz w:val="21"/>
      <w:szCs w:val="21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477E4C"/>
    <w:pPr>
      <w:shd w:val="clear" w:color="auto" w:fill="FFFFFF"/>
      <w:spacing w:after="360" w:line="0" w:lineRule="atLeast"/>
      <w:jc w:val="center"/>
    </w:pPr>
    <w:rPr>
      <w:rFonts w:ascii="Trebuchet MS" w:eastAsia="Trebuchet MS" w:hAnsi="Trebuchet MS" w:cs="Trebuchet MS"/>
      <w:spacing w:val="-7"/>
      <w:sz w:val="15"/>
      <w:szCs w:val="15"/>
      <w:lang w:eastAsia="en-US"/>
    </w:rPr>
  </w:style>
  <w:style w:type="paragraph" w:customStyle="1" w:styleId="54">
    <w:name w:val="Основной текст (5)"/>
    <w:basedOn w:val="a"/>
    <w:link w:val="53"/>
    <w:rsid w:val="00477E4C"/>
    <w:pPr>
      <w:shd w:val="clear" w:color="auto" w:fill="FFFFFF"/>
      <w:spacing w:before="240" w:after="300" w:line="298" w:lineRule="exact"/>
      <w:jc w:val="center"/>
    </w:pPr>
    <w:rPr>
      <w:spacing w:val="6"/>
      <w:sz w:val="20"/>
      <w:szCs w:val="20"/>
      <w:lang w:eastAsia="en-US"/>
    </w:rPr>
  </w:style>
  <w:style w:type="character" w:customStyle="1" w:styleId="43">
    <w:name w:val="Основной текст (4)_"/>
    <w:basedOn w:val="a0"/>
    <w:link w:val="44"/>
    <w:rsid w:val="00746318"/>
    <w:rPr>
      <w:sz w:val="14"/>
      <w:szCs w:val="14"/>
      <w:shd w:val="clear" w:color="auto" w:fill="FFFFFF"/>
    </w:rPr>
  </w:style>
  <w:style w:type="character" w:customStyle="1" w:styleId="4-1pt">
    <w:name w:val="Основной текст (4) + Интервал -1 pt"/>
    <w:basedOn w:val="43"/>
    <w:rsid w:val="00746318"/>
    <w:rPr>
      <w:spacing w:val="-10"/>
      <w:sz w:val="14"/>
      <w:szCs w:val="14"/>
      <w:shd w:val="clear" w:color="auto" w:fill="FFFFFF"/>
    </w:rPr>
  </w:style>
  <w:style w:type="paragraph" w:customStyle="1" w:styleId="44">
    <w:name w:val="Основной текст (4)"/>
    <w:basedOn w:val="a"/>
    <w:link w:val="43"/>
    <w:rsid w:val="00746318"/>
    <w:pPr>
      <w:shd w:val="clear" w:color="auto" w:fill="FFFFFF"/>
      <w:spacing w:after="360" w:line="0" w:lineRule="atLeast"/>
      <w:jc w:val="center"/>
    </w:pPr>
    <w:rPr>
      <w:rFonts w:asciiTheme="minorHAnsi" w:eastAsiaTheme="minorHAnsi" w:hAnsiTheme="minorHAnsi" w:cstheme="minorBidi"/>
      <w:sz w:val="14"/>
      <w:szCs w:val="14"/>
      <w:lang w:eastAsia="en-US"/>
    </w:rPr>
  </w:style>
  <w:style w:type="character" w:customStyle="1" w:styleId="3TimesNewRoman11pt1pt">
    <w:name w:val="Основной текст (3) + Times New Roman;11 pt;Интервал 1 pt"/>
    <w:basedOn w:val="33"/>
    <w:rsid w:val="00C576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2"/>
      <w:sz w:val="21"/>
      <w:szCs w:val="21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uiPriority="0"/>
    <w:lsdException w:name="Strong" w:semiHidden="0" w:unhideWhenUsed="0" w:qFormat="1"/>
    <w:lsdException w:name="Emphasis" w:semiHidden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CC05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uiPriority w:val="99"/>
    <w:qFormat/>
    <w:rsid w:val="00CC050D"/>
    <w:pPr>
      <w:keepNext/>
      <w:numPr>
        <w:numId w:val="6"/>
      </w:numPr>
      <w:spacing w:before="240"/>
      <w:jc w:val="center"/>
      <w:outlineLvl w:val="0"/>
    </w:pPr>
    <w:rPr>
      <w:rFonts w:ascii="Calibri" w:eastAsia="Calibri" w:hAnsi="Calibri"/>
      <w:b/>
      <w:kern w:val="28"/>
      <w:sz w:val="20"/>
      <w:szCs w:val="20"/>
      <w:lang w:eastAsia="en-US"/>
    </w:rPr>
  </w:style>
  <w:style w:type="paragraph" w:styleId="2">
    <w:name w:val="heading 2"/>
    <w:aliases w:val="H2,h2,2,Header 2"/>
    <w:basedOn w:val="a"/>
    <w:next w:val="a"/>
    <w:link w:val="20"/>
    <w:uiPriority w:val="99"/>
    <w:qFormat/>
    <w:rsid w:val="00CC050D"/>
    <w:pPr>
      <w:keepNext/>
      <w:numPr>
        <w:ilvl w:val="1"/>
        <w:numId w:val="6"/>
      </w:numPr>
      <w:jc w:val="center"/>
      <w:outlineLvl w:val="1"/>
    </w:pPr>
    <w:rPr>
      <w:rFonts w:ascii="Calibri" w:eastAsia="Calibri" w:hAnsi="Calibri"/>
      <w:b/>
      <w:sz w:val="20"/>
      <w:szCs w:val="20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CC050D"/>
    <w:pPr>
      <w:keepNext/>
      <w:keepLines/>
      <w:spacing w:before="200"/>
      <w:outlineLvl w:val="2"/>
    </w:pPr>
    <w:rPr>
      <w:rFonts w:ascii="Cambria" w:eastAsia="Calibri" w:hAnsi="Cambria"/>
      <w:b/>
      <w:bCs/>
      <w:sz w:val="20"/>
      <w:szCs w:val="20"/>
      <w:lang w:eastAsia="en-US"/>
    </w:rPr>
  </w:style>
  <w:style w:type="paragraph" w:styleId="4">
    <w:name w:val="heading 4"/>
    <w:aliases w:val="H4"/>
    <w:basedOn w:val="a"/>
    <w:next w:val="a"/>
    <w:link w:val="40"/>
    <w:uiPriority w:val="99"/>
    <w:qFormat/>
    <w:rsid w:val="00CC050D"/>
    <w:pPr>
      <w:keepNext/>
      <w:numPr>
        <w:ilvl w:val="3"/>
        <w:numId w:val="6"/>
      </w:numPr>
      <w:spacing w:before="240"/>
      <w:outlineLvl w:val="3"/>
    </w:pPr>
    <w:rPr>
      <w:rFonts w:ascii="Arial" w:eastAsia="Calibri" w:hAnsi="Arial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CC050D"/>
    <w:pPr>
      <w:keepNext/>
      <w:keepLines/>
      <w:spacing w:before="200"/>
      <w:outlineLvl w:val="4"/>
    </w:pPr>
    <w:rPr>
      <w:rFonts w:ascii="Cambria" w:eastAsia="Calibri" w:hAnsi="Cambria"/>
      <w:color w:val="243F60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CC050D"/>
    <w:pPr>
      <w:numPr>
        <w:ilvl w:val="5"/>
        <w:numId w:val="6"/>
      </w:numPr>
      <w:spacing w:before="240"/>
      <w:outlineLvl w:val="5"/>
    </w:pPr>
    <w:rPr>
      <w:rFonts w:ascii="Calibri" w:eastAsia="Calibri" w:hAnsi="Calibri"/>
      <w:i/>
      <w:sz w:val="20"/>
      <w:szCs w:val="20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CC050D"/>
    <w:pPr>
      <w:tabs>
        <w:tab w:val="num" w:pos="1296"/>
      </w:tabs>
      <w:spacing w:before="240"/>
      <w:ind w:left="1296" w:hanging="1296"/>
      <w:outlineLvl w:val="6"/>
    </w:pPr>
    <w:rPr>
      <w:rFonts w:ascii="Arial" w:eastAsia="Calibri" w:hAnsi="Arial"/>
      <w:sz w:val="20"/>
      <w:szCs w:val="20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CC050D"/>
    <w:pPr>
      <w:tabs>
        <w:tab w:val="num" w:pos="1440"/>
      </w:tabs>
      <w:spacing w:before="240"/>
      <w:ind w:left="1440" w:hanging="1440"/>
      <w:outlineLvl w:val="7"/>
    </w:pPr>
    <w:rPr>
      <w:rFonts w:ascii="Arial" w:eastAsia="Calibri" w:hAnsi="Arial"/>
      <w:i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CC050D"/>
    <w:pPr>
      <w:tabs>
        <w:tab w:val="num" w:pos="1584"/>
      </w:tabs>
      <w:spacing w:before="240"/>
      <w:ind w:left="1584" w:hanging="1584"/>
      <w:outlineLvl w:val="8"/>
    </w:pPr>
    <w:rPr>
      <w:rFonts w:ascii="Arial" w:eastAsia="Calibri" w:hAnsi="Arial"/>
      <w:b/>
      <w:i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05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05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C050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"/>
    <w:uiPriority w:val="99"/>
    <w:rsid w:val="00CC050D"/>
    <w:rPr>
      <w:rFonts w:ascii="Calibri" w:eastAsia="Calibri" w:hAnsi="Calibri" w:cs="Times New Roman"/>
      <w:b/>
      <w:kern w:val="28"/>
      <w:sz w:val="20"/>
      <w:szCs w:val="20"/>
    </w:rPr>
  </w:style>
  <w:style w:type="character" w:customStyle="1" w:styleId="20">
    <w:name w:val="Заголовок 2 Знак"/>
    <w:aliases w:val="H2 Знак,h2 Знак,2 Знак,Header 2 Знак"/>
    <w:basedOn w:val="a0"/>
    <w:link w:val="2"/>
    <w:uiPriority w:val="99"/>
    <w:rsid w:val="00CC050D"/>
    <w:rPr>
      <w:rFonts w:ascii="Calibri" w:eastAsia="Calibri" w:hAnsi="Calibri" w:cs="Times New Roman"/>
      <w:b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rsid w:val="00CC050D"/>
    <w:rPr>
      <w:rFonts w:ascii="Cambria" w:eastAsia="Calibri" w:hAnsi="Cambria" w:cs="Times New Roman"/>
      <w:b/>
      <w:bCs/>
      <w:sz w:val="20"/>
      <w:szCs w:val="20"/>
    </w:rPr>
  </w:style>
  <w:style w:type="character" w:customStyle="1" w:styleId="40">
    <w:name w:val="Заголовок 4 Знак"/>
    <w:aliases w:val="H4 Знак"/>
    <w:basedOn w:val="a0"/>
    <w:link w:val="4"/>
    <w:uiPriority w:val="99"/>
    <w:rsid w:val="00CC050D"/>
    <w:rPr>
      <w:rFonts w:ascii="Arial" w:eastAsia="Calibri" w:hAnsi="Arial" w:cs="Times New Roman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CC050D"/>
    <w:rPr>
      <w:rFonts w:ascii="Cambria" w:eastAsia="Calibri" w:hAnsi="Cambria" w:cs="Times New Roman"/>
      <w:color w:val="243F60"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rsid w:val="00CC050D"/>
    <w:rPr>
      <w:rFonts w:ascii="Calibri" w:eastAsia="Calibri" w:hAnsi="Calibri" w:cs="Times New Roman"/>
      <w:i/>
      <w:sz w:val="20"/>
      <w:szCs w:val="20"/>
    </w:rPr>
  </w:style>
  <w:style w:type="character" w:customStyle="1" w:styleId="70">
    <w:name w:val="Заголовок 7 Знак"/>
    <w:basedOn w:val="a0"/>
    <w:link w:val="7"/>
    <w:uiPriority w:val="99"/>
    <w:rsid w:val="00CC050D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rsid w:val="00CC050D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CC050D"/>
    <w:rPr>
      <w:rFonts w:ascii="Arial" w:eastAsia="Calibri" w:hAnsi="Arial" w:cs="Times New Roman"/>
      <w:b/>
      <w:i/>
      <w:sz w:val="20"/>
      <w:szCs w:val="20"/>
    </w:rPr>
  </w:style>
  <w:style w:type="character" w:styleId="a5">
    <w:name w:val="page number"/>
    <w:uiPriority w:val="99"/>
    <w:rsid w:val="00CC050D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CC050D"/>
    <w:rPr>
      <w:rFonts w:ascii="Tahoma" w:eastAsia="Calibri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050D"/>
    <w:rPr>
      <w:rFonts w:ascii="Tahoma" w:eastAsia="Calibri" w:hAnsi="Tahoma" w:cs="Times New Roman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rsid w:val="00CC050D"/>
    <w:pPr>
      <w:tabs>
        <w:tab w:val="center" w:pos="4677"/>
        <w:tab w:val="right" w:pos="9355"/>
      </w:tabs>
    </w:pPr>
    <w:rPr>
      <w:rFonts w:ascii="Calibri" w:eastAsia="Calibri" w:hAnsi="Calibri"/>
      <w:sz w:val="20"/>
      <w:szCs w:val="20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CC050D"/>
    <w:rPr>
      <w:rFonts w:ascii="Calibri" w:eastAsia="Calibri" w:hAnsi="Calibri" w:cs="Times New Roman"/>
      <w:sz w:val="20"/>
      <w:szCs w:val="20"/>
    </w:rPr>
  </w:style>
  <w:style w:type="table" w:styleId="aa">
    <w:name w:val="Table Grid"/>
    <w:basedOn w:val="a1"/>
    <w:rsid w:val="00CC05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rsid w:val="00CC050D"/>
    <w:rPr>
      <w:rFonts w:cs="Times New Roman"/>
      <w:color w:val="0000FF"/>
      <w:u w:val="single"/>
    </w:rPr>
  </w:style>
  <w:style w:type="paragraph" w:styleId="ac">
    <w:name w:val="List Paragraph"/>
    <w:basedOn w:val="a"/>
    <w:link w:val="ad"/>
    <w:uiPriority w:val="99"/>
    <w:qFormat/>
    <w:rsid w:val="00CC050D"/>
    <w:pPr>
      <w:ind w:left="720"/>
      <w:contextualSpacing/>
    </w:pPr>
    <w:rPr>
      <w:rFonts w:ascii="Calibri" w:eastAsia="Calibri" w:hAnsi="Calibri"/>
      <w:sz w:val="20"/>
      <w:szCs w:val="20"/>
      <w:lang w:eastAsia="en-US"/>
    </w:rPr>
  </w:style>
  <w:style w:type="character" w:customStyle="1" w:styleId="ad">
    <w:name w:val="Абзац списка Знак"/>
    <w:link w:val="ac"/>
    <w:uiPriority w:val="99"/>
    <w:locked/>
    <w:rsid w:val="00CC050D"/>
    <w:rPr>
      <w:rFonts w:ascii="Calibri" w:eastAsia="Calibri" w:hAnsi="Calibri" w:cs="Times New Roman"/>
      <w:sz w:val="20"/>
      <w:szCs w:val="20"/>
    </w:rPr>
  </w:style>
  <w:style w:type="character" w:customStyle="1" w:styleId="ae">
    <w:name w:val="Основной текст_"/>
    <w:link w:val="21"/>
    <w:locked/>
    <w:rsid w:val="00CC050D"/>
    <w:rPr>
      <w:sz w:val="17"/>
      <w:shd w:val="clear" w:color="auto" w:fill="FFFFFF"/>
    </w:rPr>
  </w:style>
  <w:style w:type="character" w:customStyle="1" w:styleId="12">
    <w:name w:val="Основной текст1"/>
    <w:rsid w:val="00CC050D"/>
    <w:rPr>
      <w:rFonts w:ascii="Courier New" w:hAnsi="Courier New"/>
      <w:color w:val="000000"/>
      <w:spacing w:val="0"/>
      <w:w w:val="100"/>
      <w:position w:val="0"/>
      <w:sz w:val="17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e"/>
    <w:rsid w:val="00CC050D"/>
    <w:pPr>
      <w:widowControl w:val="0"/>
      <w:shd w:val="clear" w:color="auto" w:fill="FFFFFF"/>
      <w:spacing w:line="202" w:lineRule="exact"/>
      <w:ind w:hanging="540"/>
    </w:pPr>
    <w:rPr>
      <w:rFonts w:asciiTheme="minorHAnsi" w:eastAsiaTheme="minorHAnsi" w:hAnsiTheme="minorHAnsi" w:cstheme="minorBidi"/>
      <w:sz w:val="17"/>
      <w:szCs w:val="22"/>
      <w:lang w:eastAsia="en-US"/>
    </w:rPr>
  </w:style>
  <w:style w:type="paragraph" w:customStyle="1" w:styleId="ConsPlusNormal">
    <w:name w:val="ConsPlusNormal"/>
    <w:rsid w:val="00CC05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Знак"/>
    <w:basedOn w:val="a"/>
    <w:uiPriority w:val="99"/>
    <w:rsid w:val="00CC050D"/>
    <w:pPr>
      <w:spacing w:after="160" w:line="240" w:lineRule="exact"/>
    </w:pPr>
    <w:rPr>
      <w:rFonts w:ascii="Verdana" w:hAnsi="Verdana"/>
      <w:lang w:val="en-US" w:eastAsia="en-US"/>
    </w:rPr>
  </w:style>
  <w:style w:type="character" w:styleId="af0">
    <w:name w:val="Placeholder Text"/>
    <w:uiPriority w:val="99"/>
    <w:semiHidden/>
    <w:rsid w:val="00CC050D"/>
    <w:rPr>
      <w:rFonts w:cs="Times New Roman"/>
      <w:color w:val="808080"/>
    </w:rPr>
  </w:style>
  <w:style w:type="paragraph" w:customStyle="1" w:styleId="ConsPlusCell">
    <w:name w:val="ConsPlusCell"/>
    <w:rsid w:val="00CC050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22">
    <w:name w:val="Знак2"/>
    <w:basedOn w:val="a"/>
    <w:uiPriority w:val="99"/>
    <w:rsid w:val="00CC050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CC05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FollowedHyperlink"/>
    <w:uiPriority w:val="99"/>
    <w:semiHidden/>
    <w:rsid w:val="00CC050D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CC050D"/>
    <w:pPr>
      <w:spacing w:before="100" w:beforeAutospacing="1" w:after="100" w:afterAutospacing="1"/>
    </w:pPr>
    <w:rPr>
      <w:b/>
      <w:bCs/>
      <w:color w:val="000000"/>
      <w:sz w:val="16"/>
      <w:szCs w:val="16"/>
    </w:rPr>
  </w:style>
  <w:style w:type="paragraph" w:customStyle="1" w:styleId="font6">
    <w:name w:val="font6"/>
    <w:basedOn w:val="a"/>
    <w:uiPriority w:val="99"/>
    <w:rsid w:val="00CC050D"/>
    <w:pPr>
      <w:spacing w:before="100" w:beforeAutospacing="1" w:after="100" w:afterAutospacing="1"/>
    </w:pPr>
    <w:rPr>
      <w:rFonts w:ascii="Calibri" w:hAnsi="Calibri"/>
      <w:color w:val="000000"/>
      <w:sz w:val="16"/>
      <w:szCs w:val="16"/>
    </w:rPr>
  </w:style>
  <w:style w:type="paragraph" w:customStyle="1" w:styleId="font7">
    <w:name w:val="font7"/>
    <w:basedOn w:val="a"/>
    <w:uiPriority w:val="99"/>
    <w:rsid w:val="00CC050D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63">
    <w:name w:val="xl63"/>
    <w:basedOn w:val="a"/>
    <w:uiPriority w:val="99"/>
    <w:rsid w:val="00CC05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uiPriority w:val="99"/>
    <w:rsid w:val="00CC050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5">
    <w:name w:val="xl65"/>
    <w:basedOn w:val="a"/>
    <w:uiPriority w:val="99"/>
    <w:rsid w:val="00CC050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66">
    <w:name w:val="xl66"/>
    <w:basedOn w:val="a"/>
    <w:uiPriority w:val="99"/>
    <w:rsid w:val="00CC050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67">
    <w:name w:val="xl67"/>
    <w:basedOn w:val="a"/>
    <w:uiPriority w:val="99"/>
    <w:rsid w:val="00CC05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"/>
    <w:uiPriority w:val="99"/>
    <w:rsid w:val="00CC050D"/>
    <w:pPr>
      <w:pBdr>
        <w:left w:val="single" w:sz="8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69">
    <w:name w:val="xl69"/>
    <w:basedOn w:val="a"/>
    <w:uiPriority w:val="99"/>
    <w:rsid w:val="00CC050D"/>
    <w:pPr>
      <w:pBdr>
        <w:right w:val="single" w:sz="8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70">
    <w:name w:val="xl70"/>
    <w:basedOn w:val="a"/>
    <w:uiPriority w:val="99"/>
    <w:rsid w:val="00CC050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uiPriority w:val="99"/>
    <w:rsid w:val="00CC050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72">
    <w:name w:val="xl72"/>
    <w:basedOn w:val="a"/>
    <w:uiPriority w:val="99"/>
    <w:rsid w:val="00CC050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73">
    <w:name w:val="xl73"/>
    <w:basedOn w:val="a"/>
    <w:uiPriority w:val="99"/>
    <w:rsid w:val="00CC05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"/>
    <w:uiPriority w:val="99"/>
    <w:rsid w:val="00CC050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75">
    <w:name w:val="xl75"/>
    <w:basedOn w:val="a"/>
    <w:uiPriority w:val="99"/>
    <w:rsid w:val="00CC050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76">
    <w:name w:val="xl76"/>
    <w:basedOn w:val="a"/>
    <w:uiPriority w:val="99"/>
    <w:rsid w:val="00CC05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77">
    <w:name w:val="xl77"/>
    <w:basedOn w:val="a"/>
    <w:uiPriority w:val="99"/>
    <w:rsid w:val="00CC050D"/>
    <w:pPr>
      <w:spacing w:before="100" w:beforeAutospacing="1" w:after="100" w:afterAutospacing="1"/>
      <w:textAlignment w:val="top"/>
    </w:pPr>
  </w:style>
  <w:style w:type="paragraph" w:customStyle="1" w:styleId="xl78">
    <w:name w:val="xl78"/>
    <w:basedOn w:val="a"/>
    <w:uiPriority w:val="99"/>
    <w:rsid w:val="00CC050D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79">
    <w:name w:val="xl79"/>
    <w:basedOn w:val="a"/>
    <w:uiPriority w:val="99"/>
    <w:rsid w:val="00CC050D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80">
    <w:name w:val="xl80"/>
    <w:basedOn w:val="a"/>
    <w:uiPriority w:val="99"/>
    <w:rsid w:val="00CC050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1">
    <w:name w:val="xl81"/>
    <w:basedOn w:val="a"/>
    <w:uiPriority w:val="99"/>
    <w:rsid w:val="00CC050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82">
    <w:name w:val="xl82"/>
    <w:basedOn w:val="a"/>
    <w:uiPriority w:val="99"/>
    <w:rsid w:val="00CC050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83">
    <w:name w:val="xl83"/>
    <w:basedOn w:val="a"/>
    <w:uiPriority w:val="99"/>
    <w:rsid w:val="00CC05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uiPriority w:val="99"/>
    <w:rsid w:val="00CC05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85">
    <w:name w:val="xl85"/>
    <w:basedOn w:val="a"/>
    <w:uiPriority w:val="99"/>
    <w:rsid w:val="00CC05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86">
    <w:name w:val="xl86"/>
    <w:basedOn w:val="a"/>
    <w:uiPriority w:val="99"/>
    <w:rsid w:val="00CC050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87">
    <w:name w:val="xl87"/>
    <w:basedOn w:val="a"/>
    <w:uiPriority w:val="99"/>
    <w:rsid w:val="00CC05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88">
    <w:name w:val="xl88"/>
    <w:basedOn w:val="a"/>
    <w:uiPriority w:val="99"/>
    <w:rsid w:val="00CC050D"/>
    <w:pPr>
      <w:spacing w:before="100" w:beforeAutospacing="1" w:after="100" w:afterAutospacing="1"/>
    </w:pPr>
  </w:style>
  <w:style w:type="paragraph" w:customStyle="1" w:styleId="xl89">
    <w:name w:val="xl89"/>
    <w:basedOn w:val="a"/>
    <w:uiPriority w:val="99"/>
    <w:rsid w:val="00CC05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90">
    <w:name w:val="xl90"/>
    <w:basedOn w:val="a"/>
    <w:uiPriority w:val="99"/>
    <w:rsid w:val="00CC050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91">
    <w:name w:val="xl91"/>
    <w:basedOn w:val="a"/>
    <w:uiPriority w:val="99"/>
    <w:rsid w:val="00CC05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92">
    <w:name w:val="xl92"/>
    <w:basedOn w:val="a"/>
    <w:uiPriority w:val="99"/>
    <w:rsid w:val="00CC05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93">
    <w:name w:val="xl93"/>
    <w:basedOn w:val="a"/>
    <w:uiPriority w:val="99"/>
    <w:rsid w:val="00CC050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94">
    <w:name w:val="xl94"/>
    <w:basedOn w:val="a"/>
    <w:uiPriority w:val="99"/>
    <w:rsid w:val="00CC05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95">
    <w:name w:val="xl95"/>
    <w:basedOn w:val="a"/>
    <w:uiPriority w:val="99"/>
    <w:rsid w:val="00CC05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96">
    <w:name w:val="xl96"/>
    <w:basedOn w:val="a"/>
    <w:uiPriority w:val="99"/>
    <w:rsid w:val="00CC050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a"/>
    <w:uiPriority w:val="99"/>
    <w:rsid w:val="00CC05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98">
    <w:name w:val="xl98"/>
    <w:basedOn w:val="a"/>
    <w:uiPriority w:val="99"/>
    <w:rsid w:val="00CC05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99">
    <w:name w:val="xl99"/>
    <w:basedOn w:val="a"/>
    <w:uiPriority w:val="99"/>
    <w:rsid w:val="00CC050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0">
    <w:name w:val="xl100"/>
    <w:basedOn w:val="a"/>
    <w:uiPriority w:val="99"/>
    <w:rsid w:val="00CC05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1">
    <w:name w:val="xl101"/>
    <w:basedOn w:val="a"/>
    <w:uiPriority w:val="99"/>
    <w:rsid w:val="00CC05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102">
    <w:name w:val="xl102"/>
    <w:basedOn w:val="a"/>
    <w:uiPriority w:val="99"/>
    <w:rsid w:val="00CC050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103">
    <w:name w:val="xl103"/>
    <w:basedOn w:val="a"/>
    <w:uiPriority w:val="99"/>
    <w:rsid w:val="00CC05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104">
    <w:name w:val="xl104"/>
    <w:basedOn w:val="a"/>
    <w:uiPriority w:val="99"/>
    <w:rsid w:val="00CC050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05">
    <w:name w:val="xl105"/>
    <w:basedOn w:val="a"/>
    <w:uiPriority w:val="99"/>
    <w:rsid w:val="00CC050D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06">
    <w:name w:val="xl106"/>
    <w:basedOn w:val="a"/>
    <w:uiPriority w:val="99"/>
    <w:rsid w:val="00CC050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07">
    <w:name w:val="xl107"/>
    <w:basedOn w:val="a"/>
    <w:uiPriority w:val="99"/>
    <w:rsid w:val="00CC05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a"/>
    <w:uiPriority w:val="99"/>
    <w:rsid w:val="00CC050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a"/>
    <w:uiPriority w:val="99"/>
    <w:rsid w:val="00CC05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10">
    <w:name w:val="xl110"/>
    <w:basedOn w:val="a"/>
    <w:uiPriority w:val="99"/>
    <w:rsid w:val="00CC050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11">
    <w:name w:val="xl111"/>
    <w:basedOn w:val="a"/>
    <w:uiPriority w:val="99"/>
    <w:rsid w:val="00CC050D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12">
    <w:name w:val="xl112"/>
    <w:basedOn w:val="a"/>
    <w:uiPriority w:val="99"/>
    <w:rsid w:val="00CC050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13">
    <w:name w:val="xl113"/>
    <w:basedOn w:val="a"/>
    <w:uiPriority w:val="99"/>
    <w:rsid w:val="00CC050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styleId="af2">
    <w:name w:val="Body Text Indent"/>
    <w:basedOn w:val="a"/>
    <w:link w:val="af3"/>
    <w:uiPriority w:val="99"/>
    <w:rsid w:val="00CC050D"/>
    <w:pPr>
      <w:ind w:firstLine="709"/>
      <w:jc w:val="both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CC050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4">
    <w:name w:val="caption"/>
    <w:basedOn w:val="a"/>
    <w:next w:val="a"/>
    <w:uiPriority w:val="99"/>
    <w:qFormat/>
    <w:rsid w:val="00CC050D"/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styleId="af5">
    <w:name w:val="Title"/>
    <w:basedOn w:val="a"/>
    <w:next w:val="a"/>
    <w:link w:val="af6"/>
    <w:uiPriority w:val="99"/>
    <w:qFormat/>
    <w:rsid w:val="00CC050D"/>
    <w:pPr>
      <w:pBdr>
        <w:bottom w:val="single" w:sz="8" w:space="4" w:color="4F81BD"/>
      </w:pBdr>
      <w:spacing w:after="300"/>
      <w:contextualSpacing/>
    </w:pPr>
    <w:rPr>
      <w:rFonts w:ascii="Cambria" w:eastAsia="Calibri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af6">
    <w:name w:val="Название Знак"/>
    <w:basedOn w:val="a0"/>
    <w:link w:val="af5"/>
    <w:uiPriority w:val="99"/>
    <w:rsid w:val="00CC050D"/>
    <w:rPr>
      <w:rFonts w:ascii="Cambria" w:eastAsia="Calibri" w:hAnsi="Cambria" w:cs="Times New Roman"/>
      <w:color w:val="17365D"/>
      <w:spacing w:val="5"/>
      <w:kern w:val="28"/>
      <w:sz w:val="52"/>
      <w:szCs w:val="52"/>
    </w:rPr>
  </w:style>
  <w:style w:type="paragraph" w:styleId="af7">
    <w:name w:val="Subtitle"/>
    <w:basedOn w:val="a"/>
    <w:next w:val="a"/>
    <w:link w:val="af8"/>
    <w:uiPriority w:val="99"/>
    <w:qFormat/>
    <w:rsid w:val="00CC050D"/>
    <w:pPr>
      <w:numPr>
        <w:ilvl w:val="1"/>
      </w:numPr>
    </w:pPr>
    <w:rPr>
      <w:rFonts w:ascii="Cambria" w:eastAsia="Calibri" w:hAnsi="Cambria"/>
      <w:i/>
      <w:iCs/>
      <w:color w:val="4F81BD"/>
      <w:spacing w:val="15"/>
      <w:sz w:val="20"/>
      <w:szCs w:val="20"/>
      <w:lang w:eastAsia="en-US"/>
    </w:rPr>
  </w:style>
  <w:style w:type="character" w:customStyle="1" w:styleId="af8">
    <w:name w:val="Подзаголовок Знак"/>
    <w:basedOn w:val="a0"/>
    <w:link w:val="af7"/>
    <w:uiPriority w:val="99"/>
    <w:rsid w:val="00CC050D"/>
    <w:rPr>
      <w:rFonts w:ascii="Cambria" w:eastAsia="Calibri" w:hAnsi="Cambria" w:cs="Times New Roman"/>
      <w:i/>
      <w:iCs/>
      <w:color w:val="4F81BD"/>
      <w:spacing w:val="15"/>
      <w:sz w:val="20"/>
      <w:szCs w:val="20"/>
    </w:rPr>
  </w:style>
  <w:style w:type="character" w:styleId="af9">
    <w:name w:val="Strong"/>
    <w:uiPriority w:val="99"/>
    <w:qFormat/>
    <w:rsid w:val="00CC050D"/>
    <w:rPr>
      <w:rFonts w:cs="Times New Roman"/>
      <w:b/>
    </w:rPr>
  </w:style>
  <w:style w:type="character" w:styleId="afa">
    <w:name w:val="Emphasis"/>
    <w:uiPriority w:val="99"/>
    <w:qFormat/>
    <w:rsid w:val="00CC050D"/>
    <w:rPr>
      <w:rFonts w:cs="Times New Roman"/>
      <w:i/>
    </w:rPr>
  </w:style>
  <w:style w:type="paragraph" w:styleId="afb">
    <w:name w:val="No Spacing"/>
    <w:basedOn w:val="a"/>
    <w:link w:val="afc"/>
    <w:uiPriority w:val="1"/>
    <w:qFormat/>
    <w:rsid w:val="00CC050D"/>
    <w:rPr>
      <w:rFonts w:ascii="Calibri" w:eastAsia="Calibri" w:hAnsi="Calibri"/>
      <w:sz w:val="20"/>
      <w:szCs w:val="20"/>
      <w:lang w:eastAsia="en-US"/>
    </w:rPr>
  </w:style>
  <w:style w:type="character" w:customStyle="1" w:styleId="afc">
    <w:name w:val="Без интервала Знак"/>
    <w:link w:val="afb"/>
    <w:uiPriority w:val="1"/>
    <w:locked/>
    <w:rsid w:val="00CC050D"/>
    <w:rPr>
      <w:rFonts w:ascii="Calibri" w:eastAsia="Calibri" w:hAnsi="Calibri" w:cs="Times New Roman"/>
      <w:sz w:val="20"/>
      <w:szCs w:val="20"/>
    </w:rPr>
  </w:style>
  <w:style w:type="paragraph" w:styleId="23">
    <w:name w:val="Quote"/>
    <w:basedOn w:val="a"/>
    <w:next w:val="a"/>
    <w:link w:val="24"/>
    <w:uiPriority w:val="99"/>
    <w:qFormat/>
    <w:rsid w:val="00CC050D"/>
    <w:rPr>
      <w:rFonts w:ascii="Calibri" w:eastAsia="Calibri" w:hAnsi="Calibri"/>
      <w:i/>
      <w:iCs/>
      <w:color w:val="000000"/>
      <w:sz w:val="20"/>
      <w:szCs w:val="20"/>
      <w:lang w:eastAsia="en-US"/>
    </w:rPr>
  </w:style>
  <w:style w:type="character" w:customStyle="1" w:styleId="24">
    <w:name w:val="Цитата 2 Знак"/>
    <w:basedOn w:val="a0"/>
    <w:link w:val="23"/>
    <w:uiPriority w:val="99"/>
    <w:rsid w:val="00CC050D"/>
    <w:rPr>
      <w:rFonts w:ascii="Calibri" w:eastAsia="Calibri" w:hAnsi="Calibri" w:cs="Times New Roman"/>
      <w:i/>
      <w:iCs/>
      <w:color w:val="000000"/>
      <w:sz w:val="20"/>
      <w:szCs w:val="20"/>
    </w:rPr>
  </w:style>
  <w:style w:type="paragraph" w:styleId="afd">
    <w:name w:val="Intense Quote"/>
    <w:basedOn w:val="a"/>
    <w:next w:val="a"/>
    <w:link w:val="afe"/>
    <w:uiPriority w:val="99"/>
    <w:qFormat/>
    <w:rsid w:val="00CC050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eastAsia="en-US"/>
    </w:rPr>
  </w:style>
  <w:style w:type="character" w:customStyle="1" w:styleId="afe">
    <w:name w:val="Выделенная цитата Знак"/>
    <w:basedOn w:val="a0"/>
    <w:link w:val="afd"/>
    <w:uiPriority w:val="99"/>
    <w:rsid w:val="00CC050D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f">
    <w:name w:val="Subtle Emphasis"/>
    <w:uiPriority w:val="99"/>
    <w:qFormat/>
    <w:rsid w:val="00CC050D"/>
    <w:rPr>
      <w:rFonts w:cs="Times New Roman"/>
      <w:i/>
      <w:color w:val="808080"/>
    </w:rPr>
  </w:style>
  <w:style w:type="character" w:styleId="aff0">
    <w:name w:val="Intense Emphasis"/>
    <w:uiPriority w:val="99"/>
    <w:qFormat/>
    <w:rsid w:val="00CC050D"/>
    <w:rPr>
      <w:rFonts w:cs="Times New Roman"/>
      <w:b/>
      <w:i/>
      <w:color w:val="4F81BD"/>
    </w:rPr>
  </w:style>
  <w:style w:type="character" w:styleId="aff1">
    <w:name w:val="Subtle Reference"/>
    <w:uiPriority w:val="99"/>
    <w:qFormat/>
    <w:rsid w:val="00CC050D"/>
    <w:rPr>
      <w:rFonts w:cs="Times New Roman"/>
      <w:smallCaps/>
      <w:color w:val="C0504D"/>
      <w:u w:val="single"/>
    </w:rPr>
  </w:style>
  <w:style w:type="character" w:styleId="aff2">
    <w:name w:val="Intense Reference"/>
    <w:uiPriority w:val="99"/>
    <w:qFormat/>
    <w:rsid w:val="00CC050D"/>
    <w:rPr>
      <w:rFonts w:cs="Times New Roman"/>
      <w:b/>
      <w:smallCaps/>
      <w:color w:val="C0504D"/>
      <w:spacing w:val="5"/>
      <w:u w:val="single"/>
    </w:rPr>
  </w:style>
  <w:style w:type="character" w:styleId="aff3">
    <w:name w:val="Book Title"/>
    <w:uiPriority w:val="99"/>
    <w:qFormat/>
    <w:rsid w:val="00CC050D"/>
    <w:rPr>
      <w:rFonts w:cs="Times New Roman"/>
      <w:b/>
      <w:smallCaps/>
      <w:spacing w:val="5"/>
    </w:rPr>
  </w:style>
  <w:style w:type="paragraph" w:styleId="aff4">
    <w:name w:val="TOC Heading"/>
    <w:basedOn w:val="1"/>
    <w:next w:val="a"/>
    <w:uiPriority w:val="99"/>
    <w:qFormat/>
    <w:rsid w:val="00CC050D"/>
    <w:pPr>
      <w:keepLines/>
      <w:numPr>
        <w:numId w:val="0"/>
      </w:numPr>
      <w:spacing w:before="480"/>
      <w:jc w:val="both"/>
      <w:outlineLvl w:val="9"/>
    </w:pPr>
    <w:rPr>
      <w:rFonts w:ascii="Cambria" w:hAnsi="Cambria"/>
      <w:bCs/>
      <w:color w:val="365F91"/>
      <w:kern w:val="0"/>
      <w:sz w:val="28"/>
      <w:szCs w:val="28"/>
    </w:rPr>
  </w:style>
  <w:style w:type="paragraph" w:styleId="31">
    <w:name w:val="toc 3"/>
    <w:basedOn w:val="a"/>
    <w:next w:val="a"/>
    <w:autoRedefine/>
    <w:uiPriority w:val="99"/>
    <w:rsid w:val="00CC050D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aff5">
    <w:name w:val="Normal (Web)"/>
    <w:basedOn w:val="a"/>
    <w:uiPriority w:val="99"/>
    <w:rsid w:val="00CC050D"/>
    <w:pPr>
      <w:spacing w:before="100" w:beforeAutospacing="1" w:after="100" w:afterAutospacing="1"/>
    </w:pPr>
  </w:style>
  <w:style w:type="character" w:styleId="aff6">
    <w:name w:val="annotation reference"/>
    <w:uiPriority w:val="99"/>
    <w:rsid w:val="00CC050D"/>
    <w:rPr>
      <w:rFonts w:cs="Times New Roman"/>
      <w:sz w:val="16"/>
    </w:rPr>
  </w:style>
  <w:style w:type="paragraph" w:styleId="aff7">
    <w:name w:val="annotation text"/>
    <w:basedOn w:val="a"/>
    <w:link w:val="aff8"/>
    <w:uiPriority w:val="99"/>
    <w:rsid w:val="00CC050D"/>
    <w:rPr>
      <w:rFonts w:ascii="Calibri" w:eastAsia="Calibri" w:hAnsi="Calibri"/>
      <w:sz w:val="20"/>
      <w:szCs w:val="20"/>
      <w:lang w:eastAsia="en-US"/>
    </w:rPr>
  </w:style>
  <w:style w:type="character" w:customStyle="1" w:styleId="aff8">
    <w:name w:val="Текст примечания Знак"/>
    <w:basedOn w:val="a0"/>
    <w:link w:val="aff7"/>
    <w:uiPriority w:val="99"/>
    <w:rsid w:val="00CC050D"/>
    <w:rPr>
      <w:rFonts w:ascii="Calibri" w:eastAsia="Calibri" w:hAnsi="Calibri" w:cs="Times New Roman"/>
      <w:sz w:val="20"/>
      <w:szCs w:val="20"/>
    </w:rPr>
  </w:style>
  <w:style w:type="paragraph" w:styleId="25">
    <w:name w:val="toc 2"/>
    <w:basedOn w:val="a"/>
    <w:next w:val="a"/>
    <w:autoRedefine/>
    <w:uiPriority w:val="99"/>
    <w:rsid w:val="00CC050D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3">
    <w:name w:val="toc 1"/>
    <w:basedOn w:val="a"/>
    <w:next w:val="a"/>
    <w:autoRedefine/>
    <w:uiPriority w:val="99"/>
    <w:rsid w:val="00CC050D"/>
    <w:pPr>
      <w:spacing w:after="100"/>
    </w:pPr>
    <w:rPr>
      <w:rFonts w:ascii="Calibri" w:hAnsi="Calibri"/>
      <w:sz w:val="22"/>
      <w:szCs w:val="22"/>
    </w:rPr>
  </w:style>
  <w:style w:type="paragraph" w:styleId="41">
    <w:name w:val="toc 4"/>
    <w:basedOn w:val="a"/>
    <w:next w:val="a"/>
    <w:autoRedefine/>
    <w:uiPriority w:val="99"/>
    <w:rsid w:val="00CC050D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99"/>
    <w:rsid w:val="00CC050D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99"/>
    <w:rsid w:val="00CC050D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99"/>
    <w:rsid w:val="00CC050D"/>
    <w:pPr>
      <w:spacing w:after="100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99"/>
    <w:rsid w:val="00CC050D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99"/>
    <w:rsid w:val="00CC050D"/>
    <w:pPr>
      <w:spacing w:after="100"/>
      <w:ind w:left="1760"/>
    </w:pPr>
    <w:rPr>
      <w:rFonts w:ascii="Calibri" w:hAnsi="Calibri"/>
      <w:sz w:val="22"/>
      <w:szCs w:val="22"/>
    </w:rPr>
  </w:style>
  <w:style w:type="paragraph" w:styleId="aff9">
    <w:name w:val="annotation subject"/>
    <w:basedOn w:val="aff7"/>
    <w:next w:val="aff7"/>
    <w:link w:val="affa"/>
    <w:uiPriority w:val="99"/>
    <w:semiHidden/>
    <w:rsid w:val="00CC050D"/>
    <w:rPr>
      <w:b/>
      <w:bCs/>
    </w:rPr>
  </w:style>
  <w:style w:type="character" w:customStyle="1" w:styleId="affa">
    <w:name w:val="Тема примечания Знак"/>
    <w:basedOn w:val="aff8"/>
    <w:link w:val="aff9"/>
    <w:uiPriority w:val="99"/>
    <w:semiHidden/>
    <w:rsid w:val="00CC050D"/>
    <w:rPr>
      <w:rFonts w:ascii="Calibri" w:eastAsia="Calibri" w:hAnsi="Calibri" w:cs="Times New Roman"/>
      <w:b/>
      <w:bCs/>
      <w:sz w:val="20"/>
      <w:szCs w:val="20"/>
    </w:rPr>
  </w:style>
  <w:style w:type="paragraph" w:styleId="affb">
    <w:name w:val="Revision"/>
    <w:hidden/>
    <w:uiPriority w:val="99"/>
    <w:semiHidden/>
    <w:rsid w:val="00CC050D"/>
    <w:pPr>
      <w:spacing w:after="0" w:line="240" w:lineRule="auto"/>
    </w:pPr>
    <w:rPr>
      <w:rFonts w:ascii="Calibri" w:eastAsia="Calibri" w:hAnsi="Calibri" w:cs="Times New Roman"/>
    </w:rPr>
  </w:style>
  <w:style w:type="paragraph" w:styleId="affc">
    <w:name w:val="Body Text"/>
    <w:basedOn w:val="a"/>
    <w:link w:val="affd"/>
    <w:uiPriority w:val="99"/>
    <w:semiHidden/>
    <w:rsid w:val="00CC050D"/>
    <w:pPr>
      <w:spacing w:after="120"/>
    </w:pPr>
    <w:rPr>
      <w:rFonts w:ascii="Calibri" w:eastAsia="Calibri" w:hAnsi="Calibri"/>
      <w:sz w:val="20"/>
      <w:szCs w:val="20"/>
      <w:lang w:eastAsia="en-US"/>
    </w:rPr>
  </w:style>
  <w:style w:type="character" w:customStyle="1" w:styleId="affd">
    <w:name w:val="Основной текст Знак"/>
    <w:basedOn w:val="a0"/>
    <w:link w:val="affc"/>
    <w:uiPriority w:val="99"/>
    <w:semiHidden/>
    <w:rsid w:val="00CC050D"/>
    <w:rPr>
      <w:rFonts w:ascii="Calibri" w:eastAsia="Calibri" w:hAnsi="Calibri" w:cs="Times New Roman"/>
      <w:sz w:val="20"/>
      <w:szCs w:val="20"/>
    </w:rPr>
  </w:style>
  <w:style w:type="character" w:customStyle="1" w:styleId="ListParagraphChar">
    <w:name w:val="List Paragraph Char"/>
    <w:link w:val="14"/>
    <w:uiPriority w:val="99"/>
    <w:locked/>
    <w:rsid w:val="00CC050D"/>
  </w:style>
  <w:style w:type="paragraph" w:customStyle="1" w:styleId="14">
    <w:name w:val="Абзац списка1"/>
    <w:basedOn w:val="a"/>
    <w:link w:val="ListParagraphChar"/>
    <w:uiPriority w:val="99"/>
    <w:rsid w:val="00CC050D"/>
    <w:pPr>
      <w:ind w:left="7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fe">
    <w:name w:val="_Текст"/>
    <w:basedOn w:val="a"/>
    <w:uiPriority w:val="99"/>
    <w:rsid w:val="00CC050D"/>
    <w:pPr>
      <w:ind w:right="454" w:firstLine="720"/>
      <w:jc w:val="both"/>
    </w:pPr>
    <w:rPr>
      <w:sz w:val="28"/>
      <w:szCs w:val="20"/>
    </w:rPr>
  </w:style>
  <w:style w:type="paragraph" w:customStyle="1" w:styleId="26">
    <w:name w:val="Абзац списка2"/>
    <w:basedOn w:val="a"/>
    <w:uiPriority w:val="99"/>
    <w:rsid w:val="00CC050D"/>
    <w:pPr>
      <w:ind w:left="720"/>
    </w:pPr>
    <w:rPr>
      <w:rFonts w:ascii="Calibri" w:hAnsi="Calibri"/>
      <w:sz w:val="22"/>
      <w:szCs w:val="22"/>
      <w:lang w:eastAsia="en-US"/>
    </w:rPr>
  </w:style>
  <w:style w:type="table" w:customStyle="1" w:styleId="15">
    <w:name w:val="Сетка таблицы1"/>
    <w:uiPriority w:val="99"/>
    <w:rsid w:val="00CC050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uiPriority w:val="99"/>
    <w:rsid w:val="00CC05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uiPriority w:val="99"/>
    <w:rsid w:val="00CC050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uiPriority w:val="99"/>
    <w:rsid w:val="00CC050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CC050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uiPriority w:val="99"/>
    <w:rsid w:val="00CC050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8">
    <w:name w:val="font8"/>
    <w:basedOn w:val="a"/>
    <w:uiPriority w:val="99"/>
    <w:rsid w:val="00CC050D"/>
    <w:pPr>
      <w:spacing w:before="100" w:beforeAutospacing="1" w:after="100" w:afterAutospacing="1"/>
    </w:pPr>
    <w:rPr>
      <w:i/>
      <w:iCs/>
      <w:color w:val="000000"/>
      <w:sz w:val="18"/>
      <w:szCs w:val="18"/>
    </w:rPr>
  </w:style>
  <w:style w:type="paragraph" w:customStyle="1" w:styleId="xl114">
    <w:name w:val="xl114"/>
    <w:basedOn w:val="a"/>
    <w:uiPriority w:val="99"/>
    <w:rsid w:val="00CC05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a"/>
    <w:uiPriority w:val="99"/>
    <w:rsid w:val="00CC05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a"/>
    <w:uiPriority w:val="99"/>
    <w:rsid w:val="00CC05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a"/>
    <w:uiPriority w:val="99"/>
    <w:rsid w:val="00CC05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a"/>
    <w:uiPriority w:val="99"/>
    <w:rsid w:val="00CC05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a"/>
    <w:uiPriority w:val="99"/>
    <w:rsid w:val="00CC05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a"/>
    <w:uiPriority w:val="99"/>
    <w:rsid w:val="00CC05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a"/>
    <w:uiPriority w:val="99"/>
    <w:rsid w:val="00CC05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a"/>
    <w:uiPriority w:val="99"/>
    <w:rsid w:val="00CC05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a"/>
    <w:uiPriority w:val="99"/>
    <w:rsid w:val="00CC0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a"/>
    <w:uiPriority w:val="99"/>
    <w:rsid w:val="00CC0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uiPriority w:val="99"/>
    <w:rsid w:val="00CC0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uiPriority w:val="99"/>
    <w:rsid w:val="00CC0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a"/>
    <w:uiPriority w:val="99"/>
    <w:rsid w:val="00CC05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a"/>
    <w:uiPriority w:val="99"/>
    <w:rsid w:val="00CC05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a"/>
    <w:uiPriority w:val="99"/>
    <w:rsid w:val="00CC05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a"/>
    <w:uiPriority w:val="99"/>
    <w:rsid w:val="00CC05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a"/>
    <w:uiPriority w:val="99"/>
    <w:rsid w:val="00CC050D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a"/>
    <w:uiPriority w:val="99"/>
    <w:rsid w:val="00CC05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a"/>
    <w:uiPriority w:val="99"/>
    <w:rsid w:val="00CC05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a"/>
    <w:uiPriority w:val="99"/>
    <w:rsid w:val="00CC05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a"/>
    <w:uiPriority w:val="99"/>
    <w:rsid w:val="00CC0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a"/>
    <w:uiPriority w:val="99"/>
    <w:rsid w:val="00CC0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a"/>
    <w:uiPriority w:val="99"/>
    <w:rsid w:val="00CC05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a"/>
    <w:uiPriority w:val="99"/>
    <w:rsid w:val="00CC05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a"/>
    <w:uiPriority w:val="99"/>
    <w:rsid w:val="00CC05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a"/>
    <w:uiPriority w:val="99"/>
    <w:rsid w:val="00CC05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a"/>
    <w:uiPriority w:val="99"/>
    <w:rsid w:val="00CC05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a"/>
    <w:uiPriority w:val="99"/>
    <w:rsid w:val="00CC05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a"/>
    <w:uiPriority w:val="99"/>
    <w:rsid w:val="00CC0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a"/>
    <w:uiPriority w:val="99"/>
    <w:rsid w:val="00CC05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a"/>
    <w:uiPriority w:val="99"/>
    <w:rsid w:val="00CC05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a"/>
    <w:uiPriority w:val="99"/>
    <w:rsid w:val="00CC05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7">
    <w:name w:val="xl147"/>
    <w:basedOn w:val="a"/>
    <w:uiPriority w:val="99"/>
    <w:rsid w:val="00CC05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8">
    <w:name w:val="xl148"/>
    <w:basedOn w:val="a"/>
    <w:uiPriority w:val="99"/>
    <w:rsid w:val="00CC05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9">
    <w:name w:val="xl149"/>
    <w:basedOn w:val="a"/>
    <w:uiPriority w:val="99"/>
    <w:rsid w:val="00CC05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a"/>
    <w:uiPriority w:val="99"/>
    <w:rsid w:val="00CC05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a"/>
    <w:uiPriority w:val="99"/>
    <w:rsid w:val="00CC05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a"/>
    <w:uiPriority w:val="99"/>
    <w:rsid w:val="00CC05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a"/>
    <w:uiPriority w:val="99"/>
    <w:rsid w:val="00CC05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a"/>
    <w:uiPriority w:val="99"/>
    <w:rsid w:val="00CC05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a"/>
    <w:uiPriority w:val="99"/>
    <w:rsid w:val="00CC05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a"/>
    <w:uiPriority w:val="99"/>
    <w:rsid w:val="00CC05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57">
    <w:name w:val="xl157"/>
    <w:basedOn w:val="a"/>
    <w:uiPriority w:val="99"/>
    <w:rsid w:val="00CC0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a"/>
    <w:uiPriority w:val="99"/>
    <w:rsid w:val="00CC0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a"/>
    <w:uiPriority w:val="99"/>
    <w:rsid w:val="00CC0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a"/>
    <w:uiPriority w:val="99"/>
    <w:rsid w:val="00CC05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uiPriority w:val="99"/>
    <w:rsid w:val="00CC05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a"/>
    <w:uiPriority w:val="99"/>
    <w:rsid w:val="00CC05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a"/>
    <w:uiPriority w:val="99"/>
    <w:rsid w:val="00CC05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a"/>
    <w:uiPriority w:val="99"/>
    <w:rsid w:val="00CC05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uiPriority w:val="99"/>
    <w:rsid w:val="00CC05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uiPriority w:val="99"/>
    <w:rsid w:val="00CC05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uiPriority w:val="99"/>
    <w:rsid w:val="00CC0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a"/>
    <w:uiPriority w:val="99"/>
    <w:rsid w:val="00CC0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a"/>
    <w:uiPriority w:val="99"/>
    <w:rsid w:val="00CC05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a"/>
    <w:uiPriority w:val="99"/>
    <w:rsid w:val="00CC050D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a"/>
    <w:uiPriority w:val="99"/>
    <w:rsid w:val="00CC05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a"/>
    <w:uiPriority w:val="99"/>
    <w:rsid w:val="00CC0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uiPriority w:val="99"/>
    <w:rsid w:val="00CC0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a"/>
    <w:uiPriority w:val="99"/>
    <w:rsid w:val="00CC05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uiPriority w:val="99"/>
    <w:rsid w:val="00CC05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uiPriority w:val="99"/>
    <w:rsid w:val="00CC05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uiPriority w:val="99"/>
    <w:rsid w:val="00CC0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uiPriority w:val="99"/>
    <w:rsid w:val="00CC0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styleId="afff">
    <w:name w:val="endnote text"/>
    <w:basedOn w:val="a"/>
    <w:link w:val="afff0"/>
    <w:uiPriority w:val="99"/>
    <w:rsid w:val="00CC050D"/>
    <w:rPr>
      <w:rFonts w:ascii="Calibri" w:eastAsia="Calibri" w:hAnsi="Calibri"/>
      <w:sz w:val="20"/>
      <w:szCs w:val="20"/>
      <w:lang w:eastAsia="en-US"/>
    </w:rPr>
  </w:style>
  <w:style w:type="character" w:customStyle="1" w:styleId="afff0">
    <w:name w:val="Текст концевой сноски Знак"/>
    <w:basedOn w:val="a0"/>
    <w:link w:val="afff"/>
    <w:uiPriority w:val="99"/>
    <w:rsid w:val="00CC050D"/>
    <w:rPr>
      <w:rFonts w:ascii="Calibri" w:eastAsia="Calibri" w:hAnsi="Calibri" w:cs="Times New Roman"/>
      <w:sz w:val="20"/>
      <w:szCs w:val="20"/>
    </w:rPr>
  </w:style>
  <w:style w:type="character" w:styleId="afff1">
    <w:name w:val="endnote reference"/>
    <w:uiPriority w:val="99"/>
    <w:semiHidden/>
    <w:rsid w:val="00CC050D"/>
    <w:rPr>
      <w:rFonts w:cs="Times New Roman"/>
      <w:vertAlign w:val="superscript"/>
    </w:rPr>
  </w:style>
  <w:style w:type="paragraph" w:styleId="afff2">
    <w:name w:val="Block Text"/>
    <w:basedOn w:val="a"/>
    <w:next w:val="a"/>
    <w:link w:val="afff3"/>
    <w:uiPriority w:val="99"/>
    <w:rsid w:val="00CC050D"/>
    <w:rPr>
      <w:rFonts w:ascii="Calibri" w:eastAsia="Calibri" w:hAnsi="Calibri"/>
      <w:i/>
      <w:color w:val="000000"/>
      <w:sz w:val="20"/>
      <w:szCs w:val="20"/>
      <w:lang w:eastAsia="en-US"/>
    </w:rPr>
  </w:style>
  <w:style w:type="character" w:customStyle="1" w:styleId="afff3">
    <w:name w:val="Цитата Знак"/>
    <w:link w:val="afff2"/>
    <w:uiPriority w:val="99"/>
    <w:locked/>
    <w:rsid w:val="00CC050D"/>
    <w:rPr>
      <w:rFonts w:ascii="Calibri" w:eastAsia="Calibri" w:hAnsi="Calibri" w:cs="Times New Roman"/>
      <w:i/>
      <w:color w:val="000000"/>
      <w:sz w:val="20"/>
      <w:szCs w:val="20"/>
    </w:rPr>
  </w:style>
  <w:style w:type="table" w:styleId="-3">
    <w:name w:val="Light Shading Accent 3"/>
    <w:basedOn w:val="a1"/>
    <w:uiPriority w:val="99"/>
    <w:rsid w:val="00CC050D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styleId="afff4">
    <w:name w:val="footnote text"/>
    <w:basedOn w:val="a"/>
    <w:link w:val="afff5"/>
    <w:uiPriority w:val="99"/>
    <w:semiHidden/>
    <w:rsid w:val="00CC050D"/>
    <w:rPr>
      <w:rFonts w:ascii="Calibri" w:eastAsia="Calibri" w:hAnsi="Calibri"/>
      <w:sz w:val="20"/>
      <w:szCs w:val="20"/>
      <w:lang w:eastAsia="en-US"/>
    </w:rPr>
  </w:style>
  <w:style w:type="character" w:customStyle="1" w:styleId="afff5">
    <w:name w:val="Текст сноски Знак"/>
    <w:basedOn w:val="a0"/>
    <w:link w:val="afff4"/>
    <w:uiPriority w:val="99"/>
    <w:semiHidden/>
    <w:rsid w:val="00CC050D"/>
    <w:rPr>
      <w:rFonts w:ascii="Calibri" w:eastAsia="Calibri" w:hAnsi="Calibri" w:cs="Times New Roman"/>
      <w:sz w:val="20"/>
      <w:szCs w:val="20"/>
    </w:rPr>
  </w:style>
  <w:style w:type="character" w:styleId="afff6">
    <w:name w:val="footnote reference"/>
    <w:uiPriority w:val="99"/>
    <w:semiHidden/>
    <w:rsid w:val="00CC050D"/>
    <w:rPr>
      <w:rFonts w:cs="Times New Roman"/>
      <w:vertAlign w:val="superscript"/>
    </w:rPr>
  </w:style>
  <w:style w:type="table" w:customStyle="1" w:styleId="72">
    <w:name w:val="Сетка таблицы7"/>
    <w:uiPriority w:val="99"/>
    <w:rsid w:val="00CC050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uiPriority w:val="99"/>
    <w:rsid w:val="00CC050D"/>
  </w:style>
  <w:style w:type="paragraph" w:customStyle="1" w:styleId="2-">
    <w:name w:val="Рег. Заголовок 2-го уровня регламента"/>
    <w:basedOn w:val="ConsPlusNormal"/>
    <w:qFormat/>
    <w:rsid w:val="001E1F19"/>
    <w:pPr>
      <w:numPr>
        <w:numId w:val="34"/>
      </w:numPr>
      <w:spacing w:before="360" w:after="240"/>
      <w:jc w:val="center"/>
      <w:outlineLvl w:val="1"/>
    </w:pPr>
    <w:rPr>
      <w:rFonts w:ascii="Times New Roman" w:eastAsia="Calibri" w:hAnsi="Times New Roman" w:cs="Times New Roman"/>
      <w:b/>
      <w:i/>
      <w:sz w:val="28"/>
      <w:szCs w:val="28"/>
      <w:lang w:eastAsia="en-US"/>
    </w:rPr>
  </w:style>
  <w:style w:type="paragraph" w:customStyle="1" w:styleId="111">
    <w:name w:val="Рег. 1.1.1"/>
    <w:basedOn w:val="a"/>
    <w:qFormat/>
    <w:rsid w:val="001E1F19"/>
    <w:pPr>
      <w:numPr>
        <w:ilvl w:val="2"/>
        <w:numId w:val="34"/>
      </w:numPr>
      <w:spacing w:line="276" w:lineRule="auto"/>
      <w:jc w:val="both"/>
    </w:pPr>
    <w:rPr>
      <w:rFonts w:eastAsia="Calibri"/>
      <w:sz w:val="28"/>
      <w:szCs w:val="28"/>
      <w:lang w:eastAsia="en-US"/>
    </w:rPr>
  </w:style>
  <w:style w:type="paragraph" w:customStyle="1" w:styleId="11">
    <w:name w:val="Рег. Основной текст уровнеь 1.1 (базовый)"/>
    <w:basedOn w:val="ConsPlusNormal"/>
    <w:qFormat/>
    <w:rsid w:val="001E1F19"/>
    <w:pPr>
      <w:numPr>
        <w:ilvl w:val="1"/>
        <w:numId w:val="34"/>
      </w:numPr>
      <w:spacing w:line="276" w:lineRule="auto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Default">
    <w:name w:val="Default"/>
    <w:rsid w:val="009B2B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текст (3)_"/>
    <w:basedOn w:val="a0"/>
    <w:link w:val="34"/>
    <w:rsid w:val="00477E4C"/>
    <w:rPr>
      <w:rFonts w:ascii="Trebuchet MS" w:eastAsia="Trebuchet MS" w:hAnsi="Trebuchet MS" w:cs="Trebuchet MS"/>
      <w:spacing w:val="-7"/>
      <w:sz w:val="15"/>
      <w:szCs w:val="15"/>
      <w:shd w:val="clear" w:color="auto" w:fill="FFFFFF"/>
    </w:rPr>
  </w:style>
  <w:style w:type="character" w:customStyle="1" w:styleId="53">
    <w:name w:val="Основной текст (5)_"/>
    <w:basedOn w:val="a0"/>
    <w:link w:val="54"/>
    <w:rsid w:val="00477E4C"/>
    <w:rPr>
      <w:rFonts w:ascii="Times New Roman" w:eastAsia="Times New Roman" w:hAnsi="Times New Roman" w:cs="Times New Roman"/>
      <w:spacing w:val="6"/>
      <w:sz w:val="20"/>
      <w:szCs w:val="20"/>
      <w:shd w:val="clear" w:color="auto" w:fill="FFFFFF"/>
    </w:rPr>
  </w:style>
  <w:style w:type="character" w:customStyle="1" w:styleId="3TimesNewRoman11pt">
    <w:name w:val="Основной текст (3) + Times New Roman;11 pt"/>
    <w:basedOn w:val="33"/>
    <w:rsid w:val="00477E4C"/>
    <w:rPr>
      <w:rFonts w:ascii="Times New Roman" w:eastAsia="Times New Roman" w:hAnsi="Times New Roman" w:cs="Times New Roman"/>
      <w:spacing w:val="5"/>
      <w:sz w:val="21"/>
      <w:szCs w:val="21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477E4C"/>
    <w:pPr>
      <w:shd w:val="clear" w:color="auto" w:fill="FFFFFF"/>
      <w:spacing w:after="360" w:line="0" w:lineRule="atLeast"/>
      <w:jc w:val="center"/>
    </w:pPr>
    <w:rPr>
      <w:rFonts w:ascii="Trebuchet MS" w:eastAsia="Trebuchet MS" w:hAnsi="Trebuchet MS" w:cs="Trebuchet MS"/>
      <w:spacing w:val="-7"/>
      <w:sz w:val="15"/>
      <w:szCs w:val="15"/>
      <w:lang w:eastAsia="en-US"/>
    </w:rPr>
  </w:style>
  <w:style w:type="paragraph" w:customStyle="1" w:styleId="54">
    <w:name w:val="Основной текст (5)"/>
    <w:basedOn w:val="a"/>
    <w:link w:val="53"/>
    <w:rsid w:val="00477E4C"/>
    <w:pPr>
      <w:shd w:val="clear" w:color="auto" w:fill="FFFFFF"/>
      <w:spacing w:before="240" w:after="300" w:line="298" w:lineRule="exact"/>
      <w:jc w:val="center"/>
    </w:pPr>
    <w:rPr>
      <w:spacing w:val="6"/>
      <w:sz w:val="20"/>
      <w:szCs w:val="20"/>
      <w:lang w:eastAsia="en-US"/>
    </w:rPr>
  </w:style>
  <w:style w:type="character" w:customStyle="1" w:styleId="43">
    <w:name w:val="Основной текст (4)_"/>
    <w:basedOn w:val="a0"/>
    <w:link w:val="44"/>
    <w:rsid w:val="00746318"/>
    <w:rPr>
      <w:sz w:val="14"/>
      <w:szCs w:val="14"/>
      <w:shd w:val="clear" w:color="auto" w:fill="FFFFFF"/>
    </w:rPr>
  </w:style>
  <w:style w:type="character" w:customStyle="1" w:styleId="4-1pt">
    <w:name w:val="Основной текст (4) + Интервал -1 pt"/>
    <w:basedOn w:val="43"/>
    <w:rsid w:val="00746318"/>
    <w:rPr>
      <w:spacing w:val="-10"/>
      <w:sz w:val="14"/>
      <w:szCs w:val="14"/>
      <w:shd w:val="clear" w:color="auto" w:fill="FFFFFF"/>
    </w:rPr>
  </w:style>
  <w:style w:type="paragraph" w:customStyle="1" w:styleId="44">
    <w:name w:val="Основной текст (4)"/>
    <w:basedOn w:val="a"/>
    <w:link w:val="43"/>
    <w:rsid w:val="00746318"/>
    <w:pPr>
      <w:shd w:val="clear" w:color="auto" w:fill="FFFFFF"/>
      <w:spacing w:after="360" w:line="0" w:lineRule="atLeast"/>
      <w:jc w:val="center"/>
    </w:pPr>
    <w:rPr>
      <w:rFonts w:asciiTheme="minorHAnsi" w:eastAsiaTheme="minorHAnsi" w:hAnsiTheme="minorHAnsi" w:cstheme="minorBidi"/>
      <w:sz w:val="14"/>
      <w:szCs w:val="14"/>
      <w:lang w:eastAsia="en-US"/>
    </w:rPr>
  </w:style>
  <w:style w:type="character" w:customStyle="1" w:styleId="3TimesNewRoman11pt1pt">
    <w:name w:val="Основной текст (3) + Times New Roman;11 pt;Интервал 1 pt"/>
    <w:basedOn w:val="33"/>
    <w:rsid w:val="00C576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2"/>
      <w:sz w:val="21"/>
      <w:szCs w:val="21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04C08-B790-4E74-9999-4A7F56FE3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1759</Words>
  <Characters>10027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Зубарева Мария Дмитриевна</cp:lastModifiedBy>
  <cp:revision>3</cp:revision>
  <cp:lastPrinted>2018-04-04T14:34:00Z</cp:lastPrinted>
  <dcterms:created xsi:type="dcterms:W3CDTF">2018-04-04T14:35:00Z</dcterms:created>
  <dcterms:modified xsi:type="dcterms:W3CDTF">2018-05-10T06:42:00Z</dcterms:modified>
</cp:coreProperties>
</file>