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C7" w:rsidRPr="001549CF" w:rsidRDefault="000343C7" w:rsidP="000343C7">
      <w:pPr>
        <w:jc w:val="center"/>
        <w:rPr>
          <w:rFonts w:ascii="Arial" w:hAnsi="Arial" w:cs="Arial"/>
          <w:sz w:val="24"/>
          <w:szCs w:val="24"/>
        </w:rPr>
      </w:pPr>
      <w:r w:rsidRPr="001549CF">
        <w:rPr>
          <w:rFonts w:ascii="Arial" w:hAnsi="Arial" w:cs="Arial"/>
          <w:sz w:val="24"/>
          <w:szCs w:val="24"/>
        </w:rPr>
        <w:t>АДМИНИСТРАЦИЯ ГОРОДСКОГО ОКРУГА КОРОЛЁВ</w:t>
      </w:r>
    </w:p>
    <w:p w:rsidR="000343C7" w:rsidRPr="001549CF" w:rsidRDefault="000343C7" w:rsidP="000343C7">
      <w:pPr>
        <w:jc w:val="center"/>
        <w:rPr>
          <w:rFonts w:ascii="Arial" w:hAnsi="Arial" w:cs="Arial"/>
          <w:sz w:val="24"/>
          <w:szCs w:val="24"/>
        </w:rPr>
      </w:pPr>
      <w:r w:rsidRPr="001549CF">
        <w:rPr>
          <w:rFonts w:ascii="Arial" w:hAnsi="Arial" w:cs="Arial"/>
          <w:sz w:val="24"/>
          <w:szCs w:val="24"/>
        </w:rPr>
        <w:t>МОСКОВСКОЙ ОБЛАСТИ</w:t>
      </w:r>
    </w:p>
    <w:p w:rsidR="000343C7" w:rsidRPr="001549CF" w:rsidRDefault="000343C7" w:rsidP="000343C7">
      <w:pPr>
        <w:jc w:val="center"/>
        <w:rPr>
          <w:rFonts w:ascii="Arial" w:hAnsi="Arial" w:cs="Arial"/>
          <w:sz w:val="24"/>
          <w:szCs w:val="24"/>
        </w:rPr>
      </w:pPr>
    </w:p>
    <w:p w:rsidR="000343C7" w:rsidRPr="001549CF" w:rsidRDefault="000343C7" w:rsidP="000343C7">
      <w:pPr>
        <w:jc w:val="center"/>
        <w:rPr>
          <w:rFonts w:ascii="Arial" w:hAnsi="Arial" w:cs="Arial"/>
          <w:sz w:val="24"/>
          <w:szCs w:val="24"/>
        </w:rPr>
      </w:pPr>
      <w:r w:rsidRPr="001549CF">
        <w:rPr>
          <w:rFonts w:ascii="Arial" w:hAnsi="Arial" w:cs="Arial"/>
          <w:sz w:val="24"/>
          <w:szCs w:val="24"/>
        </w:rPr>
        <w:t>ПОСТАНОВЛЕНИЕ</w:t>
      </w:r>
    </w:p>
    <w:p w:rsidR="000343C7" w:rsidRPr="001549CF" w:rsidRDefault="000343C7" w:rsidP="000343C7">
      <w:pPr>
        <w:jc w:val="center"/>
        <w:rPr>
          <w:rFonts w:ascii="Arial" w:hAnsi="Arial" w:cs="Arial"/>
          <w:sz w:val="24"/>
          <w:szCs w:val="24"/>
        </w:rPr>
      </w:pPr>
    </w:p>
    <w:p w:rsidR="000343C7" w:rsidRPr="001549CF" w:rsidRDefault="000343C7" w:rsidP="000343C7">
      <w:pPr>
        <w:jc w:val="center"/>
        <w:rPr>
          <w:rFonts w:ascii="Arial" w:hAnsi="Arial" w:cs="Arial"/>
          <w:sz w:val="24"/>
          <w:szCs w:val="24"/>
        </w:rPr>
      </w:pPr>
      <w:r w:rsidRPr="001549CF">
        <w:rPr>
          <w:rFonts w:ascii="Arial" w:hAnsi="Arial" w:cs="Arial"/>
          <w:sz w:val="24"/>
          <w:szCs w:val="24"/>
        </w:rPr>
        <w:t>от «17» апреля 2018 г. № 478-ПА</w:t>
      </w:r>
    </w:p>
    <w:p w:rsidR="00BE66BF" w:rsidRPr="001549CF" w:rsidRDefault="00BE66BF" w:rsidP="000343C7">
      <w:pPr>
        <w:pStyle w:val="ConsPlusNormal"/>
        <w:ind w:firstLine="540"/>
        <w:jc w:val="center"/>
        <w:rPr>
          <w:sz w:val="24"/>
          <w:szCs w:val="24"/>
        </w:rPr>
      </w:pPr>
    </w:p>
    <w:p w:rsidR="00BE66BF" w:rsidRPr="001549CF" w:rsidRDefault="00BE66BF" w:rsidP="000343C7">
      <w:pPr>
        <w:pStyle w:val="ConsPlusNormal"/>
        <w:ind w:firstLine="539"/>
        <w:jc w:val="center"/>
        <w:rPr>
          <w:sz w:val="24"/>
          <w:szCs w:val="24"/>
        </w:rPr>
      </w:pPr>
      <w:bookmarkStart w:id="0" w:name="_GoBack"/>
      <w:r w:rsidRPr="001549CF">
        <w:rPr>
          <w:sz w:val="24"/>
          <w:szCs w:val="24"/>
        </w:rPr>
        <w:t>Об утверждении Временного порядка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1549CF">
        <w:rPr>
          <w:sz w:val="24"/>
          <w:szCs w:val="24"/>
        </w:rPr>
        <w:cr/>
      </w:r>
      <w:bookmarkEnd w:id="0"/>
    </w:p>
    <w:p w:rsidR="00BE66BF" w:rsidRPr="001549CF" w:rsidRDefault="00BE66BF" w:rsidP="000343C7">
      <w:pPr>
        <w:tabs>
          <w:tab w:val="right" w:pos="9921"/>
        </w:tabs>
        <w:ind w:firstLine="709"/>
        <w:jc w:val="both"/>
        <w:rPr>
          <w:rFonts w:ascii="Arial" w:hAnsi="Arial" w:cs="Arial"/>
          <w:sz w:val="24"/>
          <w:szCs w:val="24"/>
        </w:rPr>
      </w:pPr>
      <w:proofErr w:type="gramStart"/>
      <w:r w:rsidRPr="001549CF">
        <w:rPr>
          <w:rFonts w:ascii="Arial" w:hAnsi="Arial" w:cs="Arial"/>
          <w:sz w:val="24"/>
          <w:szCs w:val="24"/>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23.10.2017 № 175/2017-ОЗ «О наделении органов местного самоуправления муниципальных образований Московской области отдельными</w:t>
      </w:r>
      <w:proofErr w:type="gramEnd"/>
      <w:r w:rsidRPr="001549CF">
        <w:rPr>
          <w:rFonts w:ascii="Arial" w:hAnsi="Arial" w:cs="Arial"/>
          <w:sz w:val="24"/>
          <w:szCs w:val="24"/>
        </w:rPr>
        <w:t xml:space="preserve"> государственными полномочиями Московской области в области земельных отношений», в связи с переводом предоставления муниципальных услуг в электронный вид,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BE66BF" w:rsidRPr="001549CF" w:rsidRDefault="00BE66BF" w:rsidP="000343C7">
      <w:pPr>
        <w:tabs>
          <w:tab w:val="right" w:pos="9921"/>
        </w:tabs>
        <w:ind w:firstLine="567"/>
        <w:jc w:val="center"/>
        <w:rPr>
          <w:rFonts w:ascii="Arial" w:hAnsi="Arial" w:cs="Arial"/>
          <w:sz w:val="24"/>
          <w:szCs w:val="24"/>
        </w:rPr>
      </w:pPr>
      <w:r w:rsidRPr="001549CF">
        <w:rPr>
          <w:rFonts w:ascii="Arial" w:hAnsi="Arial" w:cs="Arial"/>
          <w:sz w:val="24"/>
          <w:szCs w:val="24"/>
        </w:rPr>
        <w:t>ПОСТАНОВЛЯЮ:</w:t>
      </w:r>
    </w:p>
    <w:p w:rsidR="00BE66BF" w:rsidRPr="001549CF" w:rsidRDefault="00BE66BF" w:rsidP="000343C7">
      <w:pPr>
        <w:tabs>
          <w:tab w:val="right" w:pos="9921"/>
        </w:tabs>
        <w:ind w:firstLine="709"/>
        <w:jc w:val="both"/>
        <w:rPr>
          <w:rFonts w:ascii="Arial" w:hAnsi="Arial" w:cs="Arial"/>
          <w:sz w:val="24"/>
          <w:szCs w:val="24"/>
        </w:rPr>
      </w:pPr>
      <w:r w:rsidRPr="001549CF">
        <w:rPr>
          <w:rFonts w:ascii="Arial" w:hAnsi="Arial" w:cs="Arial"/>
          <w:sz w:val="24"/>
          <w:szCs w:val="24"/>
        </w:rPr>
        <w:t>1. Утвердить Временный порядок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(прилагается).</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2. Постановление Администрации городского округа Королёв Московской области от 31.01.2018 № 107-ПА «Об утверждении Административного регламента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признать утратившим силу.</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3.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Королев Московской области «</w:t>
      </w:r>
      <w:proofErr w:type="spellStart"/>
      <w:r w:rsidRPr="001549CF">
        <w:rPr>
          <w:rFonts w:ascii="Arial" w:hAnsi="Arial" w:cs="Arial"/>
          <w:sz w:val="24"/>
          <w:szCs w:val="24"/>
        </w:rPr>
        <w:t>Наукоград</w:t>
      </w:r>
      <w:proofErr w:type="spellEnd"/>
      <w:r w:rsidRPr="001549CF">
        <w:rPr>
          <w:rFonts w:ascii="Arial" w:hAnsi="Arial" w:cs="Arial"/>
          <w:sz w:val="24"/>
          <w:szCs w:val="24"/>
        </w:rPr>
        <w:t xml:space="preserve"> Королев» (www.korolev.ru).</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 xml:space="preserve">4. Управлению информационной </w:t>
      </w:r>
      <w:proofErr w:type="gramStart"/>
      <w:r w:rsidRPr="001549CF">
        <w:rPr>
          <w:rFonts w:ascii="Arial" w:hAnsi="Arial" w:cs="Arial"/>
          <w:sz w:val="24"/>
          <w:szCs w:val="24"/>
        </w:rPr>
        <w:t>политики и социальных коммуникаций Администрации городского округа Королев Московской области</w:t>
      </w:r>
      <w:proofErr w:type="gramEnd"/>
      <w:r w:rsidRPr="001549CF">
        <w:rPr>
          <w:rFonts w:ascii="Arial" w:hAnsi="Arial" w:cs="Arial"/>
          <w:sz w:val="24"/>
          <w:szCs w:val="24"/>
        </w:rPr>
        <w:t xml:space="preserve"> обеспечить выполнение пункта 3 настоящего постановления.</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 xml:space="preserve">5. Контроль за выполнением настоящего постановления возложить на первого заместителя </w:t>
      </w:r>
      <w:proofErr w:type="gramStart"/>
      <w:r w:rsidRPr="001549CF">
        <w:rPr>
          <w:rFonts w:ascii="Arial" w:hAnsi="Arial" w:cs="Arial"/>
          <w:sz w:val="24"/>
          <w:szCs w:val="24"/>
        </w:rPr>
        <w:t>руководителя Администрации городского округа Королёв Московской области</w:t>
      </w:r>
      <w:proofErr w:type="gramEnd"/>
      <w:r w:rsidRPr="001549CF">
        <w:rPr>
          <w:rFonts w:ascii="Arial" w:hAnsi="Arial" w:cs="Arial"/>
          <w:sz w:val="24"/>
          <w:szCs w:val="24"/>
        </w:rPr>
        <w:t xml:space="preserve"> О.А. Даниленко.</w:t>
      </w:r>
    </w:p>
    <w:p w:rsidR="00BE66BF" w:rsidRPr="001549CF" w:rsidRDefault="00BE66BF" w:rsidP="000343C7">
      <w:pPr>
        <w:jc w:val="both"/>
        <w:rPr>
          <w:rFonts w:ascii="Arial" w:hAnsi="Arial" w:cs="Arial"/>
          <w:sz w:val="24"/>
          <w:szCs w:val="24"/>
        </w:rPr>
      </w:pPr>
    </w:p>
    <w:p w:rsidR="00BE66BF" w:rsidRPr="001549CF" w:rsidRDefault="000343C7" w:rsidP="000343C7">
      <w:pPr>
        <w:jc w:val="both"/>
        <w:rPr>
          <w:rFonts w:ascii="Arial" w:hAnsi="Arial" w:cs="Arial"/>
          <w:sz w:val="24"/>
          <w:szCs w:val="24"/>
        </w:rPr>
      </w:pPr>
      <w:r w:rsidRPr="001549CF">
        <w:rPr>
          <w:rFonts w:ascii="Arial" w:hAnsi="Arial" w:cs="Arial"/>
          <w:sz w:val="24"/>
          <w:szCs w:val="24"/>
        </w:rPr>
        <w:t>Руководитель</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Администрации городского округа                  </w:t>
      </w:r>
      <w:r w:rsidR="000343C7" w:rsidRPr="001549CF">
        <w:rPr>
          <w:rFonts w:ascii="Arial" w:hAnsi="Arial" w:cs="Arial"/>
          <w:sz w:val="24"/>
          <w:szCs w:val="24"/>
        </w:rPr>
        <w:t xml:space="preserve"> </w:t>
      </w:r>
      <w:r w:rsidRPr="001549CF">
        <w:rPr>
          <w:rFonts w:ascii="Arial" w:hAnsi="Arial" w:cs="Arial"/>
          <w:sz w:val="24"/>
          <w:szCs w:val="24"/>
        </w:rPr>
        <w:t xml:space="preserve">    </w:t>
      </w:r>
      <w:r w:rsidR="000343C7" w:rsidRPr="001549CF">
        <w:rPr>
          <w:rFonts w:ascii="Arial" w:hAnsi="Arial" w:cs="Arial"/>
          <w:sz w:val="24"/>
          <w:szCs w:val="24"/>
        </w:rPr>
        <w:t xml:space="preserve">                          </w:t>
      </w:r>
      <w:r w:rsidRPr="001549CF">
        <w:rPr>
          <w:rFonts w:ascii="Arial" w:hAnsi="Arial" w:cs="Arial"/>
          <w:sz w:val="24"/>
          <w:szCs w:val="24"/>
        </w:rPr>
        <w:t xml:space="preserve">                         Ю.А. </w:t>
      </w:r>
      <w:proofErr w:type="spellStart"/>
      <w:r w:rsidRPr="001549CF">
        <w:rPr>
          <w:rFonts w:ascii="Arial" w:hAnsi="Arial" w:cs="Arial"/>
          <w:sz w:val="24"/>
          <w:szCs w:val="24"/>
        </w:rPr>
        <w:t>Копцик</w:t>
      </w:r>
      <w:proofErr w:type="spellEnd"/>
    </w:p>
    <w:p w:rsidR="00BE66BF" w:rsidRPr="001549CF" w:rsidRDefault="00BE66BF" w:rsidP="000343C7">
      <w:pPr>
        <w:jc w:val="both"/>
        <w:rPr>
          <w:rFonts w:ascii="Arial" w:hAnsi="Arial" w:cs="Arial"/>
          <w:sz w:val="24"/>
          <w:szCs w:val="24"/>
        </w:rPr>
      </w:pPr>
    </w:p>
    <w:p w:rsidR="000343C7" w:rsidRPr="001549CF" w:rsidRDefault="000343C7" w:rsidP="000343C7">
      <w:pPr>
        <w:jc w:val="both"/>
        <w:rPr>
          <w:rFonts w:ascii="Arial" w:hAnsi="Arial" w:cs="Arial"/>
          <w:sz w:val="24"/>
          <w:szCs w:val="24"/>
        </w:rPr>
      </w:pPr>
    </w:p>
    <w:p w:rsidR="00BE66BF" w:rsidRPr="001549CF" w:rsidRDefault="00BE66BF" w:rsidP="000343C7">
      <w:pPr>
        <w:tabs>
          <w:tab w:val="left" w:pos="6379"/>
        </w:tabs>
        <w:ind w:left="6379"/>
        <w:rPr>
          <w:rFonts w:ascii="Arial" w:hAnsi="Arial" w:cs="Arial"/>
          <w:noProof/>
          <w:sz w:val="24"/>
          <w:szCs w:val="24"/>
        </w:rPr>
      </w:pPr>
      <w:r w:rsidRPr="001549CF">
        <w:rPr>
          <w:rFonts w:ascii="Arial" w:hAnsi="Arial" w:cs="Arial"/>
          <w:noProof/>
          <w:sz w:val="24"/>
          <w:szCs w:val="24"/>
        </w:rPr>
        <w:t>УТВЕРЖДЕН</w:t>
      </w:r>
    </w:p>
    <w:p w:rsidR="00BE66BF" w:rsidRPr="001549CF" w:rsidRDefault="00BE66BF" w:rsidP="000343C7">
      <w:pPr>
        <w:tabs>
          <w:tab w:val="left" w:pos="6379"/>
        </w:tabs>
        <w:ind w:left="6379"/>
        <w:rPr>
          <w:rFonts w:ascii="Arial" w:hAnsi="Arial" w:cs="Arial"/>
          <w:noProof/>
          <w:sz w:val="24"/>
          <w:szCs w:val="24"/>
        </w:rPr>
      </w:pPr>
      <w:r w:rsidRPr="001549CF">
        <w:rPr>
          <w:rFonts w:ascii="Arial" w:hAnsi="Arial" w:cs="Arial"/>
          <w:noProof/>
          <w:sz w:val="24"/>
          <w:szCs w:val="24"/>
        </w:rPr>
        <w:t>постановлением</w:t>
      </w:r>
    </w:p>
    <w:p w:rsidR="000343C7" w:rsidRPr="001549CF" w:rsidRDefault="000343C7" w:rsidP="000343C7">
      <w:pPr>
        <w:tabs>
          <w:tab w:val="left" w:pos="6379"/>
        </w:tabs>
        <w:ind w:left="6379"/>
        <w:rPr>
          <w:rFonts w:ascii="Arial" w:hAnsi="Arial" w:cs="Arial"/>
          <w:noProof/>
          <w:sz w:val="24"/>
          <w:szCs w:val="24"/>
        </w:rPr>
      </w:pPr>
      <w:r w:rsidRPr="001549CF">
        <w:rPr>
          <w:rFonts w:ascii="Arial" w:hAnsi="Arial" w:cs="Arial"/>
          <w:noProof/>
          <w:sz w:val="24"/>
          <w:szCs w:val="24"/>
        </w:rPr>
        <w:t>Администрации городского округа</w:t>
      </w:r>
    </w:p>
    <w:p w:rsidR="00BE66BF" w:rsidRPr="001549CF" w:rsidRDefault="00BE66BF" w:rsidP="000343C7">
      <w:pPr>
        <w:tabs>
          <w:tab w:val="left" w:pos="6379"/>
        </w:tabs>
        <w:ind w:left="6379"/>
        <w:rPr>
          <w:rFonts w:ascii="Arial" w:hAnsi="Arial" w:cs="Arial"/>
          <w:noProof/>
          <w:sz w:val="24"/>
          <w:szCs w:val="24"/>
        </w:rPr>
      </w:pPr>
      <w:r w:rsidRPr="001549CF">
        <w:rPr>
          <w:rFonts w:ascii="Arial" w:hAnsi="Arial" w:cs="Arial"/>
          <w:noProof/>
          <w:sz w:val="24"/>
          <w:szCs w:val="24"/>
        </w:rPr>
        <w:lastRenderedPageBreak/>
        <w:t>Королёв Московской области</w:t>
      </w:r>
    </w:p>
    <w:p w:rsidR="00BE66BF" w:rsidRPr="001549CF" w:rsidRDefault="000343C7" w:rsidP="000343C7">
      <w:pPr>
        <w:pStyle w:val="ConsPlusNormal"/>
        <w:tabs>
          <w:tab w:val="left" w:pos="855"/>
          <w:tab w:val="center" w:pos="5089"/>
          <w:tab w:val="left" w:pos="6379"/>
        </w:tabs>
        <w:ind w:left="6379"/>
        <w:rPr>
          <w:noProof/>
          <w:sz w:val="24"/>
          <w:szCs w:val="24"/>
        </w:rPr>
      </w:pPr>
      <w:r w:rsidRPr="001549CF">
        <w:rPr>
          <w:noProof/>
          <w:sz w:val="24"/>
          <w:szCs w:val="24"/>
        </w:rPr>
        <w:t>о</w:t>
      </w:r>
      <w:r w:rsidR="00BE66BF" w:rsidRPr="001549CF">
        <w:rPr>
          <w:noProof/>
          <w:sz w:val="24"/>
          <w:szCs w:val="24"/>
        </w:rPr>
        <w:t>т</w:t>
      </w:r>
      <w:r w:rsidRPr="001549CF">
        <w:rPr>
          <w:noProof/>
          <w:sz w:val="24"/>
          <w:szCs w:val="24"/>
        </w:rPr>
        <w:t xml:space="preserve"> 17.04.2018</w:t>
      </w:r>
      <w:r w:rsidR="00BE66BF" w:rsidRPr="001549CF">
        <w:rPr>
          <w:noProof/>
          <w:sz w:val="24"/>
          <w:szCs w:val="24"/>
        </w:rPr>
        <w:t xml:space="preserve"> №</w:t>
      </w:r>
      <w:r w:rsidRPr="001549CF">
        <w:rPr>
          <w:noProof/>
          <w:sz w:val="24"/>
          <w:szCs w:val="24"/>
        </w:rPr>
        <w:t xml:space="preserve"> 478-ПА</w:t>
      </w:r>
    </w:p>
    <w:p w:rsidR="00BE66BF" w:rsidRPr="001549CF" w:rsidRDefault="00BE66BF" w:rsidP="000343C7">
      <w:pPr>
        <w:jc w:val="right"/>
        <w:rPr>
          <w:rFonts w:ascii="Arial" w:hAnsi="Arial" w:cs="Arial"/>
          <w:noProof/>
          <w:sz w:val="24"/>
          <w:szCs w:val="24"/>
        </w:rPr>
      </w:pPr>
    </w:p>
    <w:p w:rsidR="000343C7" w:rsidRPr="001549CF" w:rsidRDefault="00BE66BF" w:rsidP="000343C7">
      <w:pPr>
        <w:pStyle w:val="ConsPlusNormal"/>
        <w:jc w:val="center"/>
        <w:rPr>
          <w:sz w:val="24"/>
          <w:szCs w:val="24"/>
        </w:rPr>
      </w:pPr>
      <w:r w:rsidRPr="001549CF">
        <w:rPr>
          <w:sz w:val="24"/>
          <w:szCs w:val="24"/>
        </w:rPr>
        <w:t>Временный порядок пред</w:t>
      </w:r>
      <w:r w:rsidR="000343C7" w:rsidRPr="001549CF">
        <w:rPr>
          <w:sz w:val="24"/>
          <w:szCs w:val="24"/>
        </w:rPr>
        <w:t>оставления муниципальной услуги</w:t>
      </w:r>
    </w:p>
    <w:p w:rsidR="000343C7" w:rsidRPr="001549CF" w:rsidRDefault="00BE66BF" w:rsidP="000343C7">
      <w:pPr>
        <w:pStyle w:val="ConsPlusNormal"/>
        <w:jc w:val="center"/>
        <w:rPr>
          <w:sz w:val="24"/>
          <w:szCs w:val="24"/>
        </w:rPr>
      </w:pPr>
      <w:r w:rsidRPr="001549CF">
        <w:rPr>
          <w:sz w:val="24"/>
          <w:szCs w:val="24"/>
        </w:rPr>
        <w:t>«Согласование местополож</w:t>
      </w:r>
      <w:r w:rsidR="000343C7" w:rsidRPr="001549CF">
        <w:rPr>
          <w:sz w:val="24"/>
          <w:szCs w:val="24"/>
        </w:rPr>
        <w:t>ения границ земельных участков,</w:t>
      </w:r>
    </w:p>
    <w:p w:rsidR="000343C7" w:rsidRPr="001549CF" w:rsidRDefault="00BE66BF" w:rsidP="000343C7">
      <w:pPr>
        <w:pStyle w:val="ConsPlusNormal"/>
        <w:jc w:val="center"/>
        <w:rPr>
          <w:sz w:val="24"/>
          <w:szCs w:val="24"/>
        </w:rPr>
      </w:pPr>
      <w:proofErr w:type="gramStart"/>
      <w:r w:rsidRPr="001549CF">
        <w:rPr>
          <w:sz w:val="24"/>
          <w:szCs w:val="24"/>
        </w:rPr>
        <w:t>являющихся</w:t>
      </w:r>
      <w:proofErr w:type="gramEnd"/>
      <w:r w:rsidRPr="001549CF">
        <w:rPr>
          <w:sz w:val="24"/>
          <w:szCs w:val="24"/>
        </w:rPr>
        <w:t xml:space="preserve"> смежными с земельными участками, находящихся</w:t>
      </w:r>
    </w:p>
    <w:p w:rsidR="000343C7" w:rsidRPr="001549CF" w:rsidRDefault="00BE66BF" w:rsidP="000343C7">
      <w:pPr>
        <w:pStyle w:val="ConsPlusNormal"/>
        <w:jc w:val="center"/>
        <w:rPr>
          <w:sz w:val="24"/>
          <w:szCs w:val="24"/>
        </w:rPr>
      </w:pPr>
      <w:r w:rsidRPr="001549CF">
        <w:rPr>
          <w:sz w:val="24"/>
          <w:szCs w:val="24"/>
        </w:rPr>
        <w:t>в муниципальной собственности или государственная собственность</w:t>
      </w:r>
    </w:p>
    <w:p w:rsidR="00BE66BF" w:rsidRPr="001549CF" w:rsidRDefault="00BE66BF" w:rsidP="000343C7">
      <w:pPr>
        <w:pStyle w:val="ConsPlusNormal"/>
        <w:jc w:val="center"/>
        <w:rPr>
          <w:sz w:val="24"/>
          <w:szCs w:val="24"/>
        </w:rPr>
      </w:pPr>
      <w:r w:rsidRPr="001549CF">
        <w:rPr>
          <w:sz w:val="24"/>
          <w:szCs w:val="24"/>
        </w:rPr>
        <w:t>на которые не разграничена»</w:t>
      </w:r>
    </w:p>
    <w:p w:rsidR="00BE66BF" w:rsidRPr="001549CF" w:rsidRDefault="00BE66BF" w:rsidP="000343C7">
      <w:pPr>
        <w:pStyle w:val="Default"/>
        <w:tabs>
          <w:tab w:val="left" w:pos="8340"/>
        </w:tabs>
        <w:rPr>
          <w:rFonts w:ascii="Arial" w:hAnsi="Arial" w:cs="Arial"/>
          <w:color w:val="auto"/>
        </w:rPr>
      </w:pPr>
    </w:p>
    <w:p w:rsidR="00BE66BF" w:rsidRPr="001549CF" w:rsidRDefault="00BE66BF" w:rsidP="000343C7">
      <w:pPr>
        <w:pStyle w:val="Default"/>
        <w:tabs>
          <w:tab w:val="left" w:pos="8340"/>
        </w:tabs>
        <w:rPr>
          <w:rFonts w:ascii="Arial" w:hAnsi="Arial" w:cs="Arial"/>
          <w:color w:val="auto"/>
        </w:rPr>
      </w:pPr>
      <w:r w:rsidRPr="001549CF">
        <w:rPr>
          <w:rFonts w:ascii="Arial" w:hAnsi="Arial" w:cs="Arial"/>
          <w:color w:val="auto"/>
        </w:rPr>
        <w:t>Список разделов</w:t>
      </w:r>
    </w:p>
    <w:p w:rsidR="00BE66BF" w:rsidRPr="001549CF" w:rsidRDefault="00BE66BF" w:rsidP="000343C7">
      <w:pPr>
        <w:pStyle w:val="Default"/>
        <w:rPr>
          <w:rFonts w:ascii="Arial" w:hAnsi="Arial" w:cs="Arial"/>
          <w:color w:val="auto"/>
        </w:rPr>
      </w:pPr>
      <w:bookmarkStart w:id="1" w:name="_Toc473648633"/>
      <w:bookmarkStart w:id="2" w:name="_Toc507415632"/>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ТЕРМИНЫ И ОПРЕДЕЛЕНИЯ                                            </w:t>
      </w:r>
      <w:r w:rsidR="000343C7" w:rsidRPr="001549CF">
        <w:rPr>
          <w:rFonts w:ascii="Arial" w:hAnsi="Arial" w:cs="Arial"/>
          <w:color w:val="auto"/>
        </w:rPr>
        <w:t xml:space="preserve">                      </w:t>
      </w:r>
      <w:r w:rsidRPr="001549CF">
        <w:rPr>
          <w:rFonts w:ascii="Arial" w:hAnsi="Arial" w:cs="Arial"/>
          <w:color w:val="auto"/>
        </w:rPr>
        <w:t xml:space="preserve">                                  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I. ОБЩИЕ ПОЛОЖЕНИЯ                                                                   </w:t>
      </w:r>
      <w:r w:rsidR="000343C7" w:rsidRPr="001549CF">
        <w:rPr>
          <w:rFonts w:ascii="Arial" w:hAnsi="Arial" w:cs="Arial"/>
          <w:color w:val="auto"/>
        </w:rPr>
        <w:t xml:space="preserve">                      </w:t>
      </w:r>
      <w:r w:rsidRPr="001549CF">
        <w:rPr>
          <w:rFonts w:ascii="Arial" w:hAnsi="Arial" w:cs="Arial"/>
          <w:color w:val="auto"/>
        </w:rPr>
        <w:t xml:space="preserve">                    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 Предмет регулирования Временного порядка                             </w:t>
      </w:r>
      <w:r w:rsidR="000343C7" w:rsidRPr="001549CF">
        <w:rPr>
          <w:rFonts w:ascii="Arial" w:hAnsi="Arial" w:cs="Arial"/>
          <w:color w:val="auto"/>
        </w:rPr>
        <w:t xml:space="preserve">                  </w:t>
      </w:r>
      <w:r w:rsidRPr="001549CF">
        <w:rPr>
          <w:rFonts w:ascii="Arial" w:hAnsi="Arial" w:cs="Arial"/>
          <w:color w:val="auto"/>
        </w:rPr>
        <w:t xml:space="preserve">                       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 Лица, имеющие право на получение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3. Требования к порядку информирования о порядке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II. СТАНДАРТ ПРЕД</w:t>
      </w:r>
      <w:r w:rsidR="000343C7" w:rsidRPr="001549CF">
        <w:rPr>
          <w:rFonts w:ascii="Arial" w:hAnsi="Arial" w:cs="Arial"/>
          <w:color w:val="auto"/>
        </w:rPr>
        <w:t xml:space="preserve">ОСТАВЛЕНИЯ МУНИЦИПАЛЬНОЙ УСЛУГИ                              </w:t>
      </w:r>
      <w:r w:rsidRPr="001549CF">
        <w:rPr>
          <w:rFonts w:ascii="Arial" w:hAnsi="Arial" w:cs="Arial"/>
          <w:color w:val="auto"/>
        </w:rPr>
        <w:t xml:space="preserve">            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4. На</w:t>
      </w:r>
      <w:r w:rsidR="000343C7" w:rsidRPr="001549CF">
        <w:rPr>
          <w:rFonts w:ascii="Arial" w:hAnsi="Arial" w:cs="Arial"/>
          <w:color w:val="auto"/>
        </w:rPr>
        <w:t xml:space="preserve">именование Муниципальной услуги                    </w:t>
      </w:r>
      <w:r w:rsidRPr="001549CF">
        <w:rPr>
          <w:rFonts w:ascii="Arial" w:hAnsi="Arial" w:cs="Arial"/>
          <w:color w:val="auto"/>
        </w:rPr>
        <w:t xml:space="preserve">                                                              6</w:t>
      </w:r>
    </w:p>
    <w:p w:rsidR="00BE66BF" w:rsidRPr="001549CF" w:rsidRDefault="00BE66BF" w:rsidP="000343C7">
      <w:pPr>
        <w:pStyle w:val="Default"/>
        <w:contextualSpacing/>
        <w:jc w:val="both"/>
        <w:rPr>
          <w:rFonts w:ascii="Arial" w:hAnsi="Arial" w:cs="Arial"/>
          <w:color w:val="auto"/>
        </w:rPr>
      </w:pPr>
      <w:r w:rsidRPr="001549CF">
        <w:rPr>
          <w:rFonts w:ascii="Arial" w:hAnsi="Arial" w:cs="Arial"/>
          <w:color w:val="auto"/>
        </w:rPr>
        <w:t>5. Органы и организации, участвующие в предоставлении Муниципальной услуги</w:t>
      </w:r>
      <w:r w:rsidR="000343C7" w:rsidRPr="001549CF">
        <w:rPr>
          <w:rFonts w:ascii="Arial" w:hAnsi="Arial" w:cs="Arial"/>
          <w:color w:val="auto"/>
        </w:rPr>
        <w:t xml:space="preserve">        </w:t>
      </w:r>
      <w:r w:rsidRPr="001549CF">
        <w:rPr>
          <w:rFonts w:ascii="Arial" w:hAnsi="Arial" w:cs="Arial"/>
          <w:color w:val="auto"/>
        </w:rPr>
        <w:t xml:space="preserve">     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6. Основания для обращения и результаты предоставления Муниципальной услуги</w:t>
      </w:r>
      <w:r w:rsidR="000343C7" w:rsidRPr="001549CF">
        <w:rPr>
          <w:rFonts w:ascii="Arial" w:hAnsi="Arial" w:cs="Arial"/>
          <w:color w:val="auto"/>
        </w:rPr>
        <w:t xml:space="preserve">          </w:t>
      </w:r>
      <w:r w:rsidRPr="001549CF">
        <w:rPr>
          <w:rFonts w:ascii="Arial" w:hAnsi="Arial" w:cs="Arial"/>
          <w:color w:val="auto"/>
        </w:rPr>
        <w:t>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7. Срок регистрации заявления                                      </w:t>
      </w:r>
      <w:r w:rsidR="000343C7" w:rsidRPr="001549CF">
        <w:rPr>
          <w:rFonts w:ascii="Arial" w:hAnsi="Arial" w:cs="Arial"/>
          <w:color w:val="auto"/>
        </w:rPr>
        <w:t xml:space="preserve">                                                   </w:t>
      </w:r>
      <w:r w:rsidRPr="001549CF">
        <w:rPr>
          <w:rFonts w:ascii="Arial" w:hAnsi="Arial" w:cs="Arial"/>
          <w:color w:val="auto"/>
        </w:rPr>
        <w:t xml:space="preserve">         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8. Срок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9. Правовые основания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10. Исчерпывающий перечень документов, необходимых для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Pr="001549CF">
        <w:rPr>
          <w:rFonts w:ascii="Arial" w:hAnsi="Arial" w:cs="Arial"/>
          <w:color w:val="auto"/>
        </w:rPr>
        <w:tab/>
        <w:t xml:space="preserve">                             </w:t>
      </w:r>
      <w:r w:rsidR="000343C7" w:rsidRPr="001549CF">
        <w:rPr>
          <w:rFonts w:ascii="Arial" w:hAnsi="Arial" w:cs="Arial"/>
          <w:color w:val="auto"/>
        </w:rPr>
        <w:t xml:space="preserve">                                  </w:t>
      </w:r>
      <w:r w:rsidRPr="001549CF">
        <w:rPr>
          <w:rFonts w:ascii="Arial" w:hAnsi="Arial" w:cs="Arial"/>
          <w:color w:val="auto"/>
        </w:rPr>
        <w:t xml:space="preserve">             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12. Исчерпывающий перечень оснований для отказа в приеме и регистрации документов, необходимых для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13. Исчерпывающий перечень оснований для отказа в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14. Порядок, размер и основания взимания государственной пошлины или иной платы, взимаемой за предоставление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11</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15. Перечень услуг, необходимых и обязательных для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16. Способы предоставления Заявителем документов, необходимых для получения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w:t>
      </w:r>
      <w:r w:rsidR="000343C7" w:rsidRPr="001549CF">
        <w:rPr>
          <w:rFonts w:ascii="Arial" w:hAnsi="Arial" w:cs="Arial"/>
          <w:color w:val="auto"/>
        </w:rPr>
        <w:t xml:space="preserve">                                      </w:t>
      </w:r>
      <w:r w:rsidRPr="001549CF">
        <w:rPr>
          <w:rFonts w:ascii="Arial" w:hAnsi="Arial" w:cs="Arial"/>
          <w:color w:val="auto"/>
        </w:rPr>
        <w:t xml:space="preserve">                   12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17. Способы получения Заявителем результатов предоставления Муниципальной</w:t>
      </w:r>
      <w:r w:rsidR="000343C7" w:rsidRPr="001549CF">
        <w:rPr>
          <w:rFonts w:ascii="Arial" w:hAnsi="Arial" w:cs="Arial"/>
          <w:color w:val="auto"/>
        </w:rPr>
        <w:br/>
      </w:r>
      <w:r w:rsidRPr="001549CF">
        <w:rPr>
          <w:rFonts w:ascii="Arial" w:hAnsi="Arial" w:cs="Arial"/>
          <w:color w:val="auto"/>
        </w:rPr>
        <w:t>услуги</w:t>
      </w:r>
      <w:r w:rsidR="000343C7" w:rsidRPr="001549CF">
        <w:rPr>
          <w:rFonts w:ascii="Arial" w:hAnsi="Arial" w:cs="Arial"/>
          <w:color w:val="auto"/>
        </w:rPr>
        <w:t xml:space="preserve">                                                                                                                                         </w:t>
      </w:r>
      <w:r w:rsidRPr="001549CF">
        <w:rPr>
          <w:rFonts w:ascii="Arial" w:hAnsi="Arial" w:cs="Arial"/>
          <w:color w:val="auto"/>
        </w:rPr>
        <w:t>12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18. Максимальный срок ожидания в очереди                   </w:t>
      </w:r>
      <w:r w:rsidR="000343C7" w:rsidRPr="001549CF">
        <w:rPr>
          <w:rFonts w:ascii="Arial" w:hAnsi="Arial" w:cs="Arial"/>
          <w:color w:val="auto"/>
        </w:rPr>
        <w:t xml:space="preserve">                  </w:t>
      </w:r>
      <w:r w:rsidRPr="001549CF">
        <w:rPr>
          <w:rFonts w:ascii="Arial" w:hAnsi="Arial" w:cs="Arial"/>
          <w:color w:val="auto"/>
        </w:rPr>
        <w:t xml:space="preserve">                                    13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19. Требования к помещениям, в которых предоставляется Муниципальная услуга</w:t>
      </w:r>
      <w:r w:rsidR="000343C7" w:rsidRPr="001549CF">
        <w:rPr>
          <w:rFonts w:ascii="Arial" w:hAnsi="Arial" w:cs="Arial"/>
          <w:color w:val="auto"/>
        </w:rPr>
        <w:t xml:space="preserve">       </w:t>
      </w:r>
      <w:r w:rsidRPr="001549CF">
        <w:rPr>
          <w:rFonts w:ascii="Arial" w:hAnsi="Arial" w:cs="Arial"/>
          <w:color w:val="auto"/>
        </w:rPr>
        <w:t xml:space="preserve">  13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20. Показатели доступности и качества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21. Требования к организации предоставления Муниципальной услуги в электронной форме                                                                             </w:t>
      </w:r>
      <w:r w:rsidR="000343C7" w:rsidRPr="001549CF">
        <w:rPr>
          <w:rFonts w:ascii="Arial" w:hAnsi="Arial" w:cs="Arial"/>
          <w:color w:val="auto"/>
        </w:rPr>
        <w:t xml:space="preserve">                                       </w:t>
      </w:r>
      <w:r w:rsidRPr="001549CF">
        <w:rPr>
          <w:rFonts w:ascii="Arial" w:hAnsi="Arial" w:cs="Arial"/>
          <w:color w:val="auto"/>
        </w:rPr>
        <w:t xml:space="preserve">                     13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22. Требования к организации предоставления Муниципальной услуги в МФЦ </w:t>
      </w:r>
      <w:r w:rsidR="000343C7" w:rsidRPr="001549CF">
        <w:rPr>
          <w:rFonts w:ascii="Arial" w:hAnsi="Arial" w:cs="Arial"/>
          <w:color w:val="auto"/>
        </w:rPr>
        <w:t xml:space="preserve">     </w:t>
      </w:r>
      <w:r w:rsidRPr="001549CF">
        <w:rPr>
          <w:rFonts w:ascii="Arial" w:hAnsi="Arial" w:cs="Arial"/>
          <w:color w:val="auto"/>
        </w:rPr>
        <w:t xml:space="preserve">           14</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III. СОСТАВ, ПОСЛЕДОВАТЕЛЬНОСТЬ И СРОКИ ВЫПОЛНЕНИЯ АДМИНИСТРАТИВНЫХ ПРОЦЕДУР, ТРЕБОВАНИЯ К ПОРЯДКУ ИХ ВЫПОЛНЕНИЯ</w:t>
      </w:r>
      <w:r w:rsidR="000343C7" w:rsidRPr="001549CF">
        <w:rPr>
          <w:rFonts w:ascii="Arial" w:hAnsi="Arial" w:cs="Arial"/>
          <w:color w:val="auto"/>
        </w:rPr>
        <w:t xml:space="preserve">       </w:t>
      </w:r>
      <w:r w:rsidRPr="001549CF">
        <w:rPr>
          <w:rFonts w:ascii="Arial" w:hAnsi="Arial" w:cs="Arial"/>
          <w:color w:val="auto"/>
        </w:rPr>
        <w:t xml:space="preserve">                                        14</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23. Состав, последовательность и сроки выполнения административных процедур при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14</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IV. ПОРЯДОК И ФОРМЫ </w:t>
      </w:r>
      <w:proofErr w:type="gramStart"/>
      <w:r w:rsidRPr="001549CF">
        <w:rPr>
          <w:rFonts w:ascii="Arial" w:hAnsi="Arial" w:cs="Arial"/>
          <w:color w:val="auto"/>
        </w:rPr>
        <w:t>КОНТРОЛЯ ЗА</w:t>
      </w:r>
      <w:proofErr w:type="gramEnd"/>
      <w:r w:rsidRPr="001549CF">
        <w:rPr>
          <w:rFonts w:ascii="Arial" w:hAnsi="Arial" w:cs="Arial"/>
          <w:color w:val="auto"/>
        </w:rPr>
        <w:t xml:space="preserve"> ИСПОЛНЕНИЕМ ВРЕМЕННОГО ПОРЯДКА </w:t>
      </w:r>
      <w:r w:rsidR="000343C7" w:rsidRPr="001549CF">
        <w:rPr>
          <w:rFonts w:ascii="Arial" w:hAnsi="Arial" w:cs="Arial"/>
          <w:color w:val="auto"/>
        </w:rPr>
        <w:t xml:space="preserve">   </w:t>
      </w:r>
      <w:r w:rsidRPr="001549CF">
        <w:rPr>
          <w:rFonts w:ascii="Arial" w:hAnsi="Arial" w:cs="Arial"/>
          <w:color w:val="auto"/>
        </w:rPr>
        <w:t xml:space="preserve">  15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lastRenderedPageBreak/>
        <w:t xml:space="preserve">24. Порядок осуществления </w:t>
      </w:r>
      <w:proofErr w:type="gramStart"/>
      <w:r w:rsidRPr="001549CF">
        <w:rPr>
          <w:rFonts w:ascii="Arial" w:hAnsi="Arial" w:cs="Arial"/>
          <w:color w:val="auto"/>
        </w:rPr>
        <w:t>контроля за</w:t>
      </w:r>
      <w:proofErr w:type="gramEnd"/>
      <w:r w:rsidRPr="001549CF">
        <w:rPr>
          <w:rFonts w:ascii="Arial" w:hAnsi="Arial" w:cs="Arial"/>
          <w:color w:val="auto"/>
        </w:rPr>
        <w:t xml:space="preserve">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принятием ими решений </w:t>
      </w:r>
      <w:r w:rsidR="000343C7" w:rsidRPr="001549CF">
        <w:rPr>
          <w:rFonts w:ascii="Arial" w:hAnsi="Arial" w:cs="Arial"/>
          <w:color w:val="auto"/>
        </w:rPr>
        <w:t xml:space="preserve">         </w:t>
      </w:r>
      <w:r w:rsidRPr="001549CF">
        <w:rPr>
          <w:rFonts w:ascii="Arial" w:hAnsi="Arial" w:cs="Arial"/>
          <w:color w:val="auto"/>
        </w:rPr>
        <w:t xml:space="preserve">           15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1549CF">
        <w:rPr>
          <w:rFonts w:ascii="Arial" w:hAnsi="Arial" w:cs="Arial"/>
          <w:color w:val="auto"/>
        </w:rPr>
        <w:t>Контроля за</w:t>
      </w:r>
      <w:proofErr w:type="gramEnd"/>
      <w:r w:rsidRPr="001549CF">
        <w:rPr>
          <w:rFonts w:ascii="Arial" w:hAnsi="Arial" w:cs="Arial"/>
          <w:color w:val="auto"/>
        </w:rPr>
        <w:t xml:space="preserve"> соблюдением порядка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343C7" w:rsidRPr="001549CF">
        <w:rPr>
          <w:rFonts w:ascii="Arial" w:hAnsi="Arial" w:cs="Arial"/>
          <w:color w:val="auto"/>
        </w:rPr>
        <w:t xml:space="preserve">        </w:t>
      </w:r>
      <w:r w:rsidRPr="001549CF">
        <w:rPr>
          <w:rFonts w:ascii="Arial" w:hAnsi="Arial" w:cs="Arial"/>
          <w:color w:val="auto"/>
        </w:rPr>
        <w:t xml:space="preserve">                                                      16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27. Положения, характеризующие требования к порядку и формам </w:t>
      </w:r>
      <w:proofErr w:type="gramStart"/>
      <w:r w:rsidRPr="001549CF">
        <w:rPr>
          <w:rFonts w:ascii="Arial" w:hAnsi="Arial" w:cs="Arial"/>
          <w:color w:val="auto"/>
        </w:rPr>
        <w:t>контроля за</w:t>
      </w:r>
      <w:proofErr w:type="gramEnd"/>
      <w:r w:rsidRPr="001549CF">
        <w:rPr>
          <w:rFonts w:ascii="Arial" w:hAnsi="Arial" w:cs="Arial"/>
          <w:color w:val="auto"/>
        </w:rPr>
        <w:t xml:space="preserve"> предоставлением Муниципальной услуги, в том числе со стороны граждан, их объединений и организаций                                                                       </w:t>
      </w:r>
      <w:r w:rsidR="000343C7" w:rsidRPr="001549CF">
        <w:rPr>
          <w:rFonts w:ascii="Arial" w:hAnsi="Arial" w:cs="Arial"/>
          <w:color w:val="auto"/>
        </w:rPr>
        <w:t xml:space="preserve">                  </w:t>
      </w:r>
      <w:r w:rsidRPr="001549CF">
        <w:rPr>
          <w:rFonts w:ascii="Arial" w:hAnsi="Arial" w:cs="Arial"/>
          <w:color w:val="auto"/>
        </w:rPr>
        <w:t xml:space="preserve">            18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0343C7" w:rsidRPr="001549CF">
        <w:rPr>
          <w:rFonts w:ascii="Arial" w:hAnsi="Arial" w:cs="Arial"/>
          <w:color w:val="auto"/>
        </w:rPr>
        <w:t xml:space="preserve">       </w:t>
      </w:r>
      <w:r w:rsidRPr="001549CF">
        <w:rPr>
          <w:rFonts w:ascii="Arial" w:hAnsi="Arial" w:cs="Arial"/>
          <w:color w:val="auto"/>
        </w:rPr>
        <w:t xml:space="preserve">                        19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19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VI. ПРАВИЛА ОБРАБОТКИ ПЕРСОНАЛЬНЫХ ДАННЫХ ПРИ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23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29. Правила обработки персональных данных при предоставлении Муниципальной </w:t>
      </w:r>
      <w:r w:rsidR="000343C7" w:rsidRPr="001549CF">
        <w:rPr>
          <w:rFonts w:ascii="Arial" w:hAnsi="Arial" w:cs="Arial"/>
          <w:color w:val="auto"/>
        </w:rPr>
        <w:br/>
      </w:r>
      <w:r w:rsidRPr="001549CF">
        <w:rPr>
          <w:rFonts w:ascii="Arial" w:hAnsi="Arial" w:cs="Arial"/>
          <w:color w:val="auto"/>
        </w:rPr>
        <w:t>услуги</w:t>
      </w:r>
      <w:r w:rsidR="000343C7" w:rsidRPr="001549CF">
        <w:rPr>
          <w:rFonts w:ascii="Arial" w:hAnsi="Arial" w:cs="Arial"/>
          <w:color w:val="auto"/>
        </w:rPr>
        <w:t xml:space="preserve">                                                                                                                                          2</w:t>
      </w:r>
      <w:r w:rsidRPr="001549CF">
        <w:rPr>
          <w:rFonts w:ascii="Arial" w:hAnsi="Arial" w:cs="Arial"/>
          <w:color w:val="auto"/>
        </w:rPr>
        <w:t>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                 </w:t>
      </w:r>
      <w:r w:rsidR="000343C7" w:rsidRPr="001549CF">
        <w:rPr>
          <w:rFonts w:ascii="Arial" w:hAnsi="Arial" w:cs="Arial"/>
          <w:color w:val="auto"/>
        </w:rPr>
        <w:t xml:space="preserve">                   </w:t>
      </w:r>
      <w:r w:rsidRPr="001549CF">
        <w:rPr>
          <w:rFonts w:ascii="Arial" w:hAnsi="Arial" w:cs="Arial"/>
          <w:color w:val="auto"/>
        </w:rPr>
        <w:t xml:space="preserve">                                                                                   26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Термины и определения       </w:t>
      </w:r>
      <w:r w:rsidR="000343C7" w:rsidRPr="001549CF">
        <w:rPr>
          <w:rFonts w:ascii="Arial" w:hAnsi="Arial" w:cs="Arial"/>
          <w:color w:val="auto"/>
        </w:rPr>
        <w:t xml:space="preserve">                 </w:t>
      </w:r>
      <w:r w:rsidRPr="001549CF">
        <w:rPr>
          <w:rFonts w:ascii="Arial" w:hAnsi="Arial" w:cs="Arial"/>
          <w:color w:val="auto"/>
        </w:rPr>
        <w:t xml:space="preserve">                                                                                   26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2                 </w:t>
      </w:r>
      <w:r w:rsidR="000343C7" w:rsidRPr="001549CF">
        <w:rPr>
          <w:rFonts w:ascii="Arial" w:hAnsi="Arial" w:cs="Arial"/>
          <w:color w:val="auto"/>
        </w:rPr>
        <w:t xml:space="preserve">                   </w:t>
      </w:r>
      <w:r w:rsidRPr="001549CF">
        <w:rPr>
          <w:rFonts w:ascii="Arial" w:hAnsi="Arial" w:cs="Arial"/>
          <w:color w:val="auto"/>
        </w:rPr>
        <w:t xml:space="preserve">                                                                                   28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  28</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3                                                                           </w:t>
      </w:r>
      <w:r w:rsidR="000343C7" w:rsidRPr="001549CF">
        <w:rPr>
          <w:rFonts w:ascii="Arial" w:hAnsi="Arial" w:cs="Arial"/>
          <w:color w:val="auto"/>
        </w:rPr>
        <w:t xml:space="preserve">                   </w:t>
      </w:r>
      <w:r w:rsidRPr="001549CF">
        <w:rPr>
          <w:rFonts w:ascii="Arial" w:hAnsi="Arial" w:cs="Arial"/>
          <w:color w:val="auto"/>
        </w:rPr>
        <w:t xml:space="preserve">                         30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30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4                                                                         </w:t>
      </w:r>
      <w:r w:rsidR="000343C7" w:rsidRPr="001549CF">
        <w:rPr>
          <w:rFonts w:ascii="Arial" w:hAnsi="Arial" w:cs="Arial"/>
          <w:color w:val="auto"/>
        </w:rPr>
        <w:t xml:space="preserve">                   </w:t>
      </w:r>
      <w:r w:rsidRPr="001549CF">
        <w:rPr>
          <w:rFonts w:ascii="Arial" w:hAnsi="Arial" w:cs="Arial"/>
          <w:color w:val="auto"/>
        </w:rPr>
        <w:t xml:space="preserve">                           32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Форма </w:t>
      </w:r>
      <w:proofErr w:type="gramStart"/>
      <w:r w:rsidRPr="001549CF">
        <w:rPr>
          <w:rFonts w:ascii="Arial" w:hAnsi="Arial" w:cs="Arial"/>
          <w:color w:val="auto"/>
        </w:rPr>
        <w:t>акта согласования местоположения границ земельного участка</w:t>
      </w:r>
      <w:proofErr w:type="gramEnd"/>
      <w:r w:rsidRPr="001549CF">
        <w:rPr>
          <w:rFonts w:ascii="Arial" w:hAnsi="Arial" w:cs="Arial"/>
          <w:color w:val="auto"/>
        </w:rPr>
        <w:t xml:space="preserve">    </w:t>
      </w:r>
      <w:r w:rsidR="000343C7" w:rsidRPr="001549CF">
        <w:rPr>
          <w:rFonts w:ascii="Arial" w:hAnsi="Arial" w:cs="Arial"/>
          <w:color w:val="auto"/>
        </w:rPr>
        <w:t xml:space="preserve">                  </w:t>
      </w:r>
      <w:r w:rsidRPr="001549CF">
        <w:rPr>
          <w:rFonts w:ascii="Arial" w:hAnsi="Arial" w:cs="Arial"/>
          <w:color w:val="auto"/>
        </w:rPr>
        <w:t xml:space="preserve">       32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5                                                                                           </w:t>
      </w:r>
      <w:r w:rsidR="000343C7" w:rsidRPr="001549CF">
        <w:rPr>
          <w:rFonts w:ascii="Arial" w:hAnsi="Arial" w:cs="Arial"/>
          <w:color w:val="auto"/>
        </w:rPr>
        <w:t xml:space="preserve">                   </w:t>
      </w:r>
      <w:r w:rsidRPr="001549CF">
        <w:rPr>
          <w:rFonts w:ascii="Arial" w:hAnsi="Arial" w:cs="Arial"/>
          <w:color w:val="auto"/>
        </w:rPr>
        <w:t xml:space="preserve">         35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Форма решения об отказе в пред</w:t>
      </w:r>
      <w:r w:rsidR="000343C7" w:rsidRPr="001549CF">
        <w:rPr>
          <w:rFonts w:ascii="Arial" w:hAnsi="Arial" w:cs="Arial"/>
          <w:color w:val="auto"/>
        </w:rPr>
        <w:t xml:space="preserve">оставлении Муниципальной услуги                       </w:t>
      </w:r>
      <w:r w:rsidRPr="001549CF">
        <w:rPr>
          <w:rFonts w:ascii="Arial" w:hAnsi="Arial" w:cs="Arial"/>
          <w:color w:val="auto"/>
        </w:rPr>
        <w:t xml:space="preserve">          35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6                                                                                         </w:t>
      </w:r>
      <w:r w:rsidR="000343C7" w:rsidRPr="001549CF">
        <w:rPr>
          <w:rFonts w:ascii="Arial" w:hAnsi="Arial" w:cs="Arial"/>
          <w:color w:val="auto"/>
        </w:rPr>
        <w:t xml:space="preserve">                   </w:t>
      </w:r>
      <w:r w:rsidRPr="001549CF">
        <w:rPr>
          <w:rFonts w:ascii="Arial" w:hAnsi="Arial" w:cs="Arial"/>
          <w:color w:val="auto"/>
        </w:rPr>
        <w:t xml:space="preserve">           37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Список нормативных актов, в соответствии с которыми осуществляется предоставление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37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7                                                                        </w:t>
      </w:r>
      <w:r w:rsidR="000343C7" w:rsidRPr="001549CF">
        <w:rPr>
          <w:rFonts w:ascii="Arial" w:hAnsi="Arial" w:cs="Arial"/>
          <w:color w:val="auto"/>
        </w:rPr>
        <w:t xml:space="preserve">                   </w:t>
      </w:r>
      <w:r w:rsidRPr="001549CF">
        <w:rPr>
          <w:rFonts w:ascii="Arial" w:hAnsi="Arial" w:cs="Arial"/>
          <w:color w:val="auto"/>
        </w:rPr>
        <w:t xml:space="preserve">                            39</w:t>
      </w:r>
    </w:p>
    <w:p w:rsidR="00BE66BF" w:rsidRPr="001549CF" w:rsidRDefault="000343C7" w:rsidP="000343C7">
      <w:pPr>
        <w:pStyle w:val="Default"/>
        <w:jc w:val="both"/>
        <w:rPr>
          <w:rFonts w:ascii="Arial" w:hAnsi="Arial" w:cs="Arial"/>
          <w:color w:val="auto"/>
        </w:rPr>
      </w:pPr>
      <w:r w:rsidRPr="001549CF">
        <w:rPr>
          <w:rFonts w:ascii="Arial" w:hAnsi="Arial" w:cs="Arial"/>
          <w:color w:val="auto"/>
        </w:rPr>
        <w:t>Форма ведомости координат</w:t>
      </w:r>
      <w:r w:rsidR="00BE66BF" w:rsidRPr="001549CF">
        <w:rPr>
          <w:rFonts w:ascii="Arial" w:hAnsi="Arial" w:cs="Arial"/>
          <w:color w:val="auto"/>
        </w:rPr>
        <w:t xml:space="preserve">                                                     </w:t>
      </w:r>
      <w:r w:rsidRPr="001549CF">
        <w:rPr>
          <w:rFonts w:ascii="Arial" w:hAnsi="Arial" w:cs="Arial"/>
          <w:color w:val="auto"/>
        </w:rPr>
        <w:t xml:space="preserve">                   </w:t>
      </w:r>
      <w:r w:rsidR="00BE66BF" w:rsidRPr="001549CF">
        <w:rPr>
          <w:rFonts w:ascii="Arial" w:hAnsi="Arial" w:cs="Arial"/>
          <w:color w:val="auto"/>
        </w:rPr>
        <w:t xml:space="preserve">                            39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8                                                                          </w:t>
      </w:r>
      <w:r w:rsidR="000343C7" w:rsidRPr="001549CF">
        <w:rPr>
          <w:rFonts w:ascii="Arial" w:hAnsi="Arial" w:cs="Arial"/>
          <w:color w:val="auto"/>
        </w:rPr>
        <w:t xml:space="preserve">                   </w:t>
      </w:r>
      <w:r w:rsidRPr="001549CF">
        <w:rPr>
          <w:rFonts w:ascii="Arial" w:hAnsi="Arial" w:cs="Arial"/>
          <w:color w:val="auto"/>
        </w:rPr>
        <w:t xml:space="preserve">                          40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Форма Заявления о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40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9                                                                                  </w:t>
      </w:r>
      <w:r w:rsidR="000343C7" w:rsidRPr="001549CF">
        <w:rPr>
          <w:rFonts w:ascii="Arial" w:hAnsi="Arial" w:cs="Arial"/>
          <w:color w:val="auto"/>
        </w:rPr>
        <w:t xml:space="preserve">                   </w:t>
      </w:r>
      <w:r w:rsidRPr="001549CF">
        <w:rPr>
          <w:rFonts w:ascii="Arial" w:hAnsi="Arial" w:cs="Arial"/>
          <w:color w:val="auto"/>
        </w:rPr>
        <w:t xml:space="preserve">                  42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Описание документов, необходимых для предоставления Муниципальной услуги</w:t>
      </w:r>
      <w:r w:rsidR="000343C7" w:rsidRPr="001549CF">
        <w:rPr>
          <w:rFonts w:ascii="Arial" w:hAnsi="Arial" w:cs="Arial"/>
          <w:color w:val="auto"/>
        </w:rPr>
        <w:t xml:space="preserve">       </w:t>
      </w:r>
      <w:r w:rsidRPr="001549CF">
        <w:rPr>
          <w:rFonts w:ascii="Arial" w:hAnsi="Arial" w:cs="Arial"/>
          <w:color w:val="auto"/>
        </w:rPr>
        <w:t xml:space="preserve">    42</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10                                               </w:t>
      </w:r>
      <w:r w:rsidR="000343C7" w:rsidRPr="001549CF">
        <w:rPr>
          <w:rFonts w:ascii="Arial" w:hAnsi="Arial" w:cs="Arial"/>
          <w:color w:val="auto"/>
        </w:rPr>
        <w:t xml:space="preserve">                   </w:t>
      </w:r>
      <w:r w:rsidRPr="001549CF">
        <w:rPr>
          <w:rFonts w:ascii="Arial" w:hAnsi="Arial" w:cs="Arial"/>
          <w:color w:val="auto"/>
        </w:rPr>
        <w:t xml:space="preserve">                                                   47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Форма решения об отказе в приеме документов, необходимых для предоставления</w:t>
      </w:r>
      <w:r w:rsidR="000343C7" w:rsidRPr="001549CF">
        <w:rPr>
          <w:rFonts w:ascii="Arial" w:hAnsi="Arial" w:cs="Arial"/>
          <w:color w:val="auto"/>
        </w:rPr>
        <w:t xml:space="preserve"> Муниципальной услуги</w:t>
      </w:r>
      <w:r w:rsidRPr="001549CF">
        <w:rPr>
          <w:rFonts w:ascii="Arial" w:hAnsi="Arial" w:cs="Arial"/>
          <w:color w:val="auto"/>
        </w:rPr>
        <w:t xml:space="preserve">                           </w:t>
      </w:r>
      <w:r w:rsidR="000343C7" w:rsidRPr="001549CF">
        <w:rPr>
          <w:rFonts w:ascii="Arial" w:hAnsi="Arial" w:cs="Arial"/>
          <w:color w:val="auto"/>
        </w:rPr>
        <w:t xml:space="preserve">                                                  </w:t>
      </w:r>
      <w:r w:rsidRPr="001549CF">
        <w:rPr>
          <w:rFonts w:ascii="Arial" w:hAnsi="Arial" w:cs="Arial"/>
          <w:color w:val="auto"/>
        </w:rPr>
        <w:t xml:space="preserve">                                 47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11                                                    </w:t>
      </w:r>
      <w:r w:rsidR="000343C7" w:rsidRPr="001549CF">
        <w:rPr>
          <w:rFonts w:ascii="Arial" w:hAnsi="Arial" w:cs="Arial"/>
          <w:color w:val="auto"/>
        </w:rPr>
        <w:t xml:space="preserve">                   </w:t>
      </w:r>
      <w:r w:rsidRPr="001549CF">
        <w:rPr>
          <w:rFonts w:ascii="Arial" w:hAnsi="Arial" w:cs="Arial"/>
          <w:color w:val="auto"/>
        </w:rPr>
        <w:t xml:space="preserve">                                              49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lastRenderedPageBreak/>
        <w:t xml:space="preserve">Требования к помещениям, в которых предоставляется Муниципальная услуга </w:t>
      </w:r>
      <w:r w:rsidR="000343C7" w:rsidRPr="001549CF">
        <w:rPr>
          <w:rFonts w:ascii="Arial" w:hAnsi="Arial" w:cs="Arial"/>
          <w:color w:val="auto"/>
        </w:rPr>
        <w:t xml:space="preserve">      </w:t>
      </w:r>
      <w:r w:rsidRPr="001549CF">
        <w:rPr>
          <w:rFonts w:ascii="Arial" w:hAnsi="Arial" w:cs="Arial"/>
          <w:color w:val="auto"/>
        </w:rPr>
        <w:t xml:space="preserve">        49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12                                                                            </w:t>
      </w:r>
      <w:r w:rsidR="000343C7" w:rsidRPr="001549CF">
        <w:rPr>
          <w:rFonts w:ascii="Arial" w:hAnsi="Arial" w:cs="Arial"/>
          <w:color w:val="auto"/>
        </w:rPr>
        <w:t xml:space="preserve">                   </w:t>
      </w:r>
      <w:r w:rsidRPr="001549CF">
        <w:rPr>
          <w:rFonts w:ascii="Arial" w:hAnsi="Arial" w:cs="Arial"/>
          <w:color w:val="auto"/>
        </w:rPr>
        <w:t xml:space="preserve">                      50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Показатели доступности и качества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50</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13                                                                          </w:t>
      </w:r>
      <w:r w:rsidR="000343C7" w:rsidRPr="001549CF">
        <w:rPr>
          <w:rFonts w:ascii="Arial" w:hAnsi="Arial" w:cs="Arial"/>
          <w:color w:val="auto"/>
        </w:rPr>
        <w:t xml:space="preserve">                   </w:t>
      </w:r>
      <w:r w:rsidRPr="001549CF">
        <w:rPr>
          <w:rFonts w:ascii="Arial" w:hAnsi="Arial" w:cs="Arial"/>
          <w:color w:val="auto"/>
        </w:rPr>
        <w:t xml:space="preserve">                        51</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Требования к обеспечению доступности Муниципальной услуги для маломобильных групп населения и лиц с ограниченными возможностями здоровья</w:t>
      </w:r>
      <w:r w:rsidR="000343C7" w:rsidRPr="001549CF">
        <w:rPr>
          <w:rFonts w:ascii="Arial" w:hAnsi="Arial" w:cs="Arial"/>
          <w:color w:val="auto"/>
        </w:rPr>
        <w:t xml:space="preserve"> </w:t>
      </w:r>
      <w:r w:rsidRPr="001549CF">
        <w:rPr>
          <w:rFonts w:ascii="Arial" w:hAnsi="Arial" w:cs="Arial"/>
          <w:color w:val="auto"/>
        </w:rPr>
        <w:t xml:space="preserve">                                    51</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14                                                                     </w:t>
      </w:r>
      <w:r w:rsidR="000343C7" w:rsidRPr="001549CF">
        <w:rPr>
          <w:rFonts w:ascii="Arial" w:hAnsi="Arial" w:cs="Arial"/>
          <w:color w:val="auto"/>
        </w:rPr>
        <w:t xml:space="preserve">                   </w:t>
      </w:r>
      <w:r w:rsidRPr="001549CF">
        <w:rPr>
          <w:rFonts w:ascii="Arial" w:hAnsi="Arial" w:cs="Arial"/>
          <w:color w:val="auto"/>
        </w:rPr>
        <w:t xml:space="preserve">                             53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Перечень и содержание административных действий, составляющих административные процедуры                                                                      </w:t>
      </w:r>
      <w:r w:rsidR="000343C7" w:rsidRPr="001549CF">
        <w:rPr>
          <w:rFonts w:ascii="Arial" w:hAnsi="Arial" w:cs="Arial"/>
          <w:color w:val="auto"/>
        </w:rPr>
        <w:t xml:space="preserve">                                                   </w:t>
      </w:r>
      <w:r w:rsidRPr="001549CF">
        <w:rPr>
          <w:rFonts w:ascii="Arial" w:hAnsi="Arial" w:cs="Arial"/>
          <w:color w:val="auto"/>
        </w:rPr>
        <w:t xml:space="preserve">         53</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2. Обработка и предварительное рассмотрение документов   </w:t>
      </w:r>
      <w:r w:rsidR="000343C7" w:rsidRPr="001549CF">
        <w:rPr>
          <w:rFonts w:ascii="Arial" w:hAnsi="Arial" w:cs="Arial"/>
          <w:color w:val="auto"/>
        </w:rPr>
        <w:t xml:space="preserve">                  </w:t>
      </w:r>
      <w:r w:rsidRPr="001549CF">
        <w:rPr>
          <w:rFonts w:ascii="Arial" w:hAnsi="Arial" w:cs="Arial"/>
          <w:color w:val="auto"/>
        </w:rPr>
        <w:t xml:space="preserve">                           54</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3. Формирование и направление межведомственных запросов в органы (организации), участвующие в предоставлении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55</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4. Принятие решения                                                                   </w:t>
      </w:r>
      <w:r w:rsidR="000343C7" w:rsidRPr="001549CF">
        <w:rPr>
          <w:rFonts w:ascii="Arial" w:hAnsi="Arial" w:cs="Arial"/>
          <w:color w:val="auto"/>
        </w:rPr>
        <w:t xml:space="preserve">                  </w:t>
      </w:r>
      <w:r w:rsidRPr="001549CF">
        <w:rPr>
          <w:rFonts w:ascii="Arial" w:hAnsi="Arial" w:cs="Arial"/>
          <w:color w:val="auto"/>
        </w:rPr>
        <w:t xml:space="preserve">                            56</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5. Направление (выдача) результата                                        </w:t>
      </w:r>
      <w:r w:rsidR="000343C7" w:rsidRPr="001549CF">
        <w:rPr>
          <w:rFonts w:ascii="Arial" w:hAnsi="Arial" w:cs="Arial"/>
          <w:color w:val="auto"/>
        </w:rPr>
        <w:t xml:space="preserve">                </w:t>
      </w:r>
      <w:r w:rsidRPr="001549CF">
        <w:rPr>
          <w:rFonts w:ascii="Arial" w:hAnsi="Arial" w:cs="Arial"/>
          <w:color w:val="auto"/>
        </w:rPr>
        <w:t xml:space="preserve">                              57</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ПРИЛОЖЕНИЕ 15                                                                           </w:t>
      </w:r>
      <w:r w:rsidR="000343C7" w:rsidRPr="001549CF">
        <w:rPr>
          <w:rFonts w:ascii="Arial" w:hAnsi="Arial" w:cs="Arial"/>
          <w:color w:val="auto"/>
        </w:rPr>
        <w:t xml:space="preserve">                   </w:t>
      </w:r>
      <w:r w:rsidRPr="001549CF">
        <w:rPr>
          <w:rFonts w:ascii="Arial" w:hAnsi="Arial" w:cs="Arial"/>
          <w:color w:val="auto"/>
        </w:rPr>
        <w:t xml:space="preserve">                       59</w:t>
      </w:r>
    </w:p>
    <w:p w:rsidR="00BE66BF" w:rsidRPr="001549CF" w:rsidRDefault="00BE66BF" w:rsidP="000343C7">
      <w:pPr>
        <w:pStyle w:val="Default"/>
        <w:jc w:val="both"/>
        <w:rPr>
          <w:rFonts w:ascii="Arial" w:hAnsi="Arial" w:cs="Arial"/>
          <w:color w:val="auto"/>
        </w:rPr>
      </w:pPr>
      <w:r w:rsidRPr="001549CF">
        <w:rPr>
          <w:rFonts w:ascii="Arial" w:hAnsi="Arial" w:cs="Arial"/>
          <w:color w:val="auto"/>
        </w:rPr>
        <w:t xml:space="preserve">Блок-схема предоставления Муниципальной услуги                      </w:t>
      </w:r>
      <w:r w:rsidR="000343C7" w:rsidRPr="001549CF">
        <w:rPr>
          <w:rFonts w:ascii="Arial" w:hAnsi="Arial" w:cs="Arial"/>
          <w:color w:val="auto"/>
        </w:rPr>
        <w:t xml:space="preserve">                   </w:t>
      </w:r>
      <w:r w:rsidRPr="001549CF">
        <w:rPr>
          <w:rFonts w:ascii="Arial" w:hAnsi="Arial" w:cs="Arial"/>
          <w:color w:val="auto"/>
        </w:rPr>
        <w:t xml:space="preserve">                    59</w:t>
      </w:r>
    </w:p>
    <w:p w:rsidR="00BE66BF" w:rsidRPr="001549CF" w:rsidRDefault="00BE66BF" w:rsidP="000343C7">
      <w:pPr>
        <w:pStyle w:val="Default"/>
        <w:jc w:val="center"/>
        <w:rPr>
          <w:rFonts w:ascii="Arial" w:hAnsi="Arial" w:cs="Arial"/>
          <w:color w:val="auto"/>
        </w:rPr>
      </w:pPr>
    </w:p>
    <w:p w:rsidR="00BE66BF" w:rsidRPr="001549CF" w:rsidRDefault="00BE66BF" w:rsidP="000343C7">
      <w:pPr>
        <w:pStyle w:val="Default"/>
        <w:jc w:val="center"/>
        <w:rPr>
          <w:rFonts w:ascii="Arial" w:hAnsi="Arial" w:cs="Arial"/>
          <w:color w:val="auto"/>
        </w:rPr>
      </w:pPr>
    </w:p>
    <w:p w:rsidR="00BE66BF" w:rsidRPr="001549CF" w:rsidRDefault="00BE66BF" w:rsidP="000343C7">
      <w:pPr>
        <w:pStyle w:val="Default"/>
        <w:jc w:val="center"/>
        <w:rPr>
          <w:rFonts w:ascii="Arial" w:hAnsi="Arial" w:cs="Arial"/>
          <w:color w:val="auto"/>
        </w:rPr>
      </w:pPr>
      <w:r w:rsidRPr="001549CF">
        <w:rPr>
          <w:rFonts w:ascii="Arial" w:hAnsi="Arial" w:cs="Arial"/>
          <w:color w:val="auto"/>
        </w:rPr>
        <w:t>Термины и определения</w:t>
      </w:r>
      <w:bookmarkEnd w:id="1"/>
      <w:bookmarkEnd w:id="2"/>
    </w:p>
    <w:p w:rsidR="00BE66BF" w:rsidRPr="001549CF" w:rsidRDefault="00BE66BF" w:rsidP="000343C7">
      <w:pPr>
        <w:ind w:firstLine="709"/>
        <w:jc w:val="both"/>
        <w:rPr>
          <w:rFonts w:ascii="Arial" w:eastAsia="Times New Roman" w:hAnsi="Arial" w:cs="Arial"/>
          <w:bCs/>
          <w:iCs/>
          <w:sz w:val="24"/>
          <w:szCs w:val="24"/>
        </w:rPr>
      </w:pPr>
      <w:r w:rsidRPr="001549CF">
        <w:rPr>
          <w:rFonts w:ascii="Arial" w:hAnsi="Arial" w:cs="Arial"/>
          <w:sz w:val="24"/>
          <w:szCs w:val="24"/>
        </w:rPr>
        <w:t xml:space="preserve">Термины и определения, используемые в настоящем временном порядке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(далее – Временный порядок), указаны в </w:t>
      </w:r>
      <w:hyperlink w:anchor="Приложение1" w:history="1">
        <w:r w:rsidRPr="001549CF">
          <w:rPr>
            <w:rStyle w:val="ab"/>
            <w:rFonts w:ascii="Arial" w:hAnsi="Arial" w:cs="Arial"/>
            <w:color w:val="auto"/>
            <w:sz w:val="24"/>
            <w:szCs w:val="24"/>
            <w:u w:val="none"/>
          </w:rPr>
          <w:t>Приложении 1</w:t>
        </w:r>
      </w:hyperlink>
      <w:r w:rsidRPr="001549CF">
        <w:rPr>
          <w:rFonts w:ascii="Arial" w:hAnsi="Arial" w:cs="Arial"/>
          <w:sz w:val="24"/>
          <w:szCs w:val="24"/>
        </w:rPr>
        <w:t xml:space="preserve"> к настоящему Временному порядку.</w:t>
      </w:r>
      <w:bookmarkStart w:id="3" w:name="_Toc437973276"/>
      <w:bookmarkStart w:id="4" w:name="_Toc438110017"/>
      <w:r w:rsidRPr="001549CF">
        <w:rPr>
          <w:rFonts w:ascii="Arial" w:eastAsia="Times New Roman" w:hAnsi="Arial" w:cs="Arial"/>
          <w:bCs/>
          <w:iCs/>
          <w:sz w:val="24"/>
          <w:szCs w:val="24"/>
        </w:rPr>
        <w:t xml:space="preserve"> </w:t>
      </w:r>
      <w:bookmarkStart w:id="5" w:name="_Toc438376221"/>
      <w:bookmarkStart w:id="6" w:name="_Toc473648634"/>
      <w:bookmarkStart w:id="7" w:name="_Toc507415633"/>
    </w:p>
    <w:p w:rsidR="00BE66BF" w:rsidRPr="001549CF" w:rsidRDefault="00BE66BF" w:rsidP="000343C7">
      <w:pPr>
        <w:ind w:firstLine="709"/>
        <w:jc w:val="both"/>
        <w:rPr>
          <w:rFonts w:ascii="Arial" w:eastAsia="Times New Roman" w:hAnsi="Arial" w:cs="Arial"/>
          <w:bCs/>
          <w:iCs/>
          <w:sz w:val="24"/>
          <w:szCs w:val="24"/>
        </w:rPr>
      </w:pPr>
    </w:p>
    <w:p w:rsidR="00BE66BF" w:rsidRPr="001549CF" w:rsidRDefault="00BE66BF" w:rsidP="000343C7">
      <w:pPr>
        <w:jc w:val="center"/>
        <w:rPr>
          <w:rFonts w:ascii="Arial" w:hAnsi="Arial" w:cs="Arial"/>
          <w:sz w:val="24"/>
          <w:szCs w:val="24"/>
        </w:rPr>
      </w:pPr>
      <w:r w:rsidRPr="001549CF">
        <w:rPr>
          <w:rFonts w:ascii="Arial" w:hAnsi="Arial" w:cs="Arial"/>
          <w:sz w:val="24"/>
          <w:szCs w:val="24"/>
          <w:lang w:val="en-US"/>
        </w:rPr>
        <w:t>I</w:t>
      </w:r>
      <w:r w:rsidRPr="001549CF">
        <w:rPr>
          <w:rFonts w:ascii="Arial" w:hAnsi="Arial" w:cs="Arial"/>
          <w:sz w:val="24"/>
          <w:szCs w:val="24"/>
        </w:rPr>
        <w:t>. Общие положения</w:t>
      </w:r>
      <w:bookmarkEnd w:id="3"/>
      <w:bookmarkEnd w:id="4"/>
      <w:bookmarkEnd w:id="5"/>
      <w:bookmarkEnd w:id="6"/>
      <w:bookmarkEnd w:id="7"/>
    </w:p>
    <w:p w:rsidR="00BE66BF" w:rsidRPr="001549CF" w:rsidRDefault="00BE66BF" w:rsidP="000343C7">
      <w:pPr>
        <w:jc w:val="center"/>
        <w:rPr>
          <w:rFonts w:ascii="Arial" w:eastAsia="Times New Roman" w:hAnsi="Arial" w:cs="Arial"/>
          <w:bCs/>
          <w:iCs/>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8" w:name="_Toc437973277"/>
      <w:bookmarkStart w:id="9" w:name="_Toc438110018"/>
      <w:bookmarkStart w:id="10" w:name="_Toc438376222"/>
      <w:bookmarkStart w:id="11" w:name="_Toc473648635"/>
      <w:bookmarkStart w:id="12" w:name="_Toc507415634"/>
      <w:r w:rsidRPr="001549CF">
        <w:rPr>
          <w:rFonts w:ascii="Arial" w:hAnsi="Arial" w:cs="Arial"/>
          <w:b w:val="0"/>
          <w:i w:val="0"/>
          <w:sz w:val="24"/>
          <w:szCs w:val="24"/>
        </w:rPr>
        <w:t>1. Предмет регулирования Временного порядка</w:t>
      </w:r>
      <w:bookmarkEnd w:id="8"/>
      <w:bookmarkEnd w:id="9"/>
      <w:bookmarkEnd w:id="10"/>
      <w:bookmarkEnd w:id="11"/>
      <w:bookmarkEnd w:id="12"/>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1.1. </w:t>
      </w:r>
      <w:proofErr w:type="gramStart"/>
      <w:r w:rsidRPr="001549CF">
        <w:rPr>
          <w:rFonts w:ascii="Arial" w:hAnsi="Arial" w:cs="Arial"/>
          <w:sz w:val="24"/>
          <w:szCs w:val="24"/>
        </w:rPr>
        <w:t>Административный регламент устанавливает стандарт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1549CF">
        <w:rPr>
          <w:rFonts w:ascii="Arial" w:hAnsi="Arial" w:cs="Arial"/>
          <w:bCs/>
          <w:sz w:val="24"/>
          <w:szCs w:val="24"/>
        </w:rPr>
        <w:t xml:space="preserve"> по предоставлению Муниципальной услуги</w:t>
      </w:r>
      <w:r w:rsidRPr="001549CF">
        <w:rPr>
          <w:rFonts w:ascii="Arial" w:hAnsi="Arial" w:cs="Arial"/>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w:t>
      </w:r>
      <w:proofErr w:type="gramEnd"/>
      <w:r w:rsidRPr="001549CF">
        <w:rPr>
          <w:rFonts w:ascii="Arial" w:hAnsi="Arial" w:cs="Arial"/>
          <w:sz w:val="24"/>
          <w:szCs w:val="24"/>
        </w:rPr>
        <w:t xml:space="preserve">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исполнением Временного порядка, досудебный (внесудебный) порядок обжалования решений и действий (бездействия) Администрации городского округа Королёв Московской области (далее - Администрация), должностных лиц Администрации, уполномоченных сотрудников МФЦ.</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1.2. Настоящим Временным порядком регулируется согласование местоположения границ земельного участка при подготовке межевого плана земельного участка, в случае если границы земельного участка, являются смежными с земельными участками, находящимися в муниципальной собственности или государственная собственность на которые </w:t>
      </w:r>
      <w:r w:rsidR="00941961" w:rsidRPr="001549CF">
        <w:rPr>
          <w:rFonts w:ascii="Arial" w:hAnsi="Arial" w:cs="Arial"/>
          <w:sz w:val="24"/>
          <w:szCs w:val="24"/>
        </w:rPr>
        <w:t>не разграничена.</w:t>
      </w:r>
    </w:p>
    <w:p w:rsidR="00BE66BF" w:rsidRPr="001549CF" w:rsidRDefault="00BE66BF" w:rsidP="000343C7">
      <w:pPr>
        <w:pStyle w:val="11"/>
        <w:numPr>
          <w:ilvl w:val="0"/>
          <w:numId w:val="0"/>
        </w:numPr>
        <w:spacing w:line="240" w:lineRule="auto"/>
        <w:ind w:firstLine="709"/>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3" w:name="_Toc437973278"/>
      <w:bookmarkStart w:id="14" w:name="_Toc438110019"/>
      <w:bookmarkStart w:id="15" w:name="_Toc438376223"/>
      <w:bookmarkStart w:id="16" w:name="_Toc473648636"/>
      <w:bookmarkStart w:id="17" w:name="_Toc507415635"/>
      <w:r w:rsidRPr="001549CF">
        <w:rPr>
          <w:rFonts w:ascii="Arial" w:hAnsi="Arial" w:cs="Arial"/>
          <w:b w:val="0"/>
          <w:i w:val="0"/>
          <w:sz w:val="24"/>
          <w:szCs w:val="24"/>
        </w:rPr>
        <w:t>2. Лица, имеющие право на получение Муниципальной услуги</w:t>
      </w:r>
      <w:bookmarkEnd w:id="13"/>
      <w:bookmarkEnd w:id="14"/>
      <w:bookmarkEnd w:id="15"/>
      <w:bookmarkEnd w:id="16"/>
      <w:bookmarkEnd w:id="17"/>
    </w:p>
    <w:p w:rsidR="00BE66BF" w:rsidRPr="001549CF" w:rsidRDefault="00BE66BF" w:rsidP="000343C7">
      <w:pPr>
        <w:pStyle w:val="11"/>
        <w:numPr>
          <w:ilvl w:val="0"/>
          <w:numId w:val="0"/>
        </w:numPr>
        <w:spacing w:line="240" w:lineRule="auto"/>
        <w:ind w:firstLine="709"/>
        <w:rPr>
          <w:rFonts w:ascii="Arial" w:hAnsi="Arial" w:cs="Arial"/>
          <w:sz w:val="24"/>
          <w:szCs w:val="24"/>
        </w:rPr>
      </w:pPr>
      <w:bookmarkStart w:id="18" w:name="_Ref440651123"/>
      <w:r w:rsidRPr="001549CF">
        <w:rPr>
          <w:rFonts w:ascii="Arial" w:hAnsi="Arial" w:cs="Arial"/>
          <w:sz w:val="24"/>
          <w:szCs w:val="24"/>
        </w:rPr>
        <w:t>2.1. </w:t>
      </w:r>
      <w:proofErr w:type="gramStart"/>
      <w:r w:rsidRPr="001549CF">
        <w:rPr>
          <w:rFonts w:ascii="Arial" w:hAnsi="Arial" w:cs="Arial"/>
          <w:sz w:val="24"/>
          <w:szCs w:val="24"/>
        </w:rPr>
        <w:t>Лицами, имеющими право на получение Муниципальной услуги</w:t>
      </w:r>
      <w:bookmarkEnd w:id="18"/>
      <w:r w:rsidRPr="001549CF">
        <w:rPr>
          <w:rFonts w:ascii="Arial" w:hAnsi="Arial" w:cs="Arial"/>
          <w:sz w:val="24"/>
          <w:szCs w:val="24"/>
        </w:rPr>
        <w:t xml:space="preserve">, являются, физические лица, юридические лица или индивидуальные предприниматели в случае, </w:t>
      </w:r>
      <w:r w:rsidRPr="001549CF">
        <w:rPr>
          <w:rFonts w:ascii="Arial" w:hAnsi="Arial" w:cs="Arial"/>
          <w:sz w:val="24"/>
          <w:szCs w:val="24"/>
        </w:rPr>
        <w:lastRenderedPageBreak/>
        <w:t>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 (далее - Заявитель).</w:t>
      </w:r>
      <w:proofErr w:type="gramEnd"/>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2.2. Интересы лиц, указанных в пункте </w:t>
      </w:r>
      <w:r w:rsidRPr="001549CF">
        <w:rPr>
          <w:rFonts w:ascii="Arial" w:hAnsi="Arial" w:cs="Arial"/>
          <w:sz w:val="24"/>
          <w:szCs w:val="24"/>
        </w:rPr>
        <w:fldChar w:fldCharType="begin"/>
      </w:r>
      <w:r w:rsidRPr="001549CF">
        <w:rPr>
          <w:rFonts w:ascii="Arial" w:hAnsi="Arial" w:cs="Arial"/>
          <w:sz w:val="24"/>
          <w:szCs w:val="24"/>
        </w:rPr>
        <w:instrText xml:space="preserve"> REF _Ref440651123 \r \h  \* MERGEFORMAT </w:instrText>
      </w:r>
      <w:r w:rsidRPr="001549CF">
        <w:rPr>
          <w:rFonts w:ascii="Arial" w:hAnsi="Arial" w:cs="Arial"/>
          <w:sz w:val="24"/>
          <w:szCs w:val="24"/>
        </w:rPr>
      </w:r>
      <w:r w:rsidRPr="001549CF">
        <w:rPr>
          <w:rFonts w:ascii="Arial" w:hAnsi="Arial" w:cs="Arial"/>
          <w:sz w:val="24"/>
          <w:szCs w:val="24"/>
        </w:rPr>
        <w:fldChar w:fldCharType="separate"/>
      </w:r>
      <w:r w:rsidRPr="001549CF">
        <w:rPr>
          <w:rFonts w:ascii="Arial" w:hAnsi="Arial" w:cs="Arial"/>
          <w:sz w:val="24"/>
          <w:szCs w:val="24"/>
        </w:rPr>
        <w:t>0</w:t>
      </w:r>
      <w:r w:rsidRPr="001549CF">
        <w:rPr>
          <w:rFonts w:ascii="Arial" w:hAnsi="Arial" w:cs="Arial"/>
          <w:sz w:val="24"/>
          <w:szCs w:val="24"/>
        </w:rPr>
        <w:fldChar w:fldCharType="end"/>
      </w:r>
      <w:r w:rsidRPr="001549CF">
        <w:rPr>
          <w:rFonts w:ascii="Arial" w:hAnsi="Arial" w:cs="Arial"/>
          <w:sz w:val="24"/>
          <w:szCs w:val="24"/>
        </w:rPr>
        <w:t xml:space="preserve"> настоящего Временного порядка,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BE66BF" w:rsidRPr="001549CF" w:rsidRDefault="00BE66BF" w:rsidP="000343C7">
      <w:pPr>
        <w:pStyle w:val="11"/>
        <w:numPr>
          <w:ilvl w:val="0"/>
          <w:numId w:val="0"/>
        </w:numPr>
        <w:spacing w:line="240" w:lineRule="auto"/>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19" w:name="_Toc474512230"/>
      <w:bookmarkStart w:id="20" w:name="_Toc475650550"/>
      <w:bookmarkStart w:id="21" w:name="_Toc437973279"/>
      <w:bookmarkStart w:id="22" w:name="_Toc438110020"/>
      <w:bookmarkStart w:id="23" w:name="_Toc438376224"/>
      <w:bookmarkStart w:id="24" w:name="_Toc473648637"/>
      <w:bookmarkStart w:id="25" w:name="_Toc507415636"/>
      <w:bookmarkEnd w:id="19"/>
      <w:bookmarkEnd w:id="20"/>
      <w:r w:rsidRPr="001549CF">
        <w:rPr>
          <w:rFonts w:ascii="Arial" w:hAnsi="Arial" w:cs="Arial"/>
          <w:b w:val="0"/>
          <w:i w:val="0"/>
          <w:sz w:val="24"/>
          <w:szCs w:val="24"/>
        </w:rPr>
        <w:t>3. Требования к порядку информирования о порядке</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предоставления Муниципальной услуги</w:t>
      </w:r>
      <w:bookmarkEnd w:id="21"/>
      <w:bookmarkEnd w:id="22"/>
      <w:bookmarkEnd w:id="23"/>
      <w:bookmarkEnd w:id="24"/>
      <w:bookmarkEnd w:id="25"/>
    </w:p>
    <w:p w:rsidR="00BE66BF" w:rsidRPr="001549CF" w:rsidRDefault="00BE66BF" w:rsidP="000343C7">
      <w:pPr>
        <w:pStyle w:val="11"/>
        <w:numPr>
          <w:ilvl w:val="0"/>
          <w:numId w:val="0"/>
        </w:numPr>
        <w:spacing w:line="240" w:lineRule="auto"/>
        <w:ind w:firstLine="709"/>
        <w:rPr>
          <w:rFonts w:ascii="Arial" w:hAnsi="Arial" w:cs="Arial"/>
          <w:sz w:val="24"/>
          <w:szCs w:val="24"/>
        </w:rPr>
      </w:pPr>
      <w:bookmarkStart w:id="26" w:name="_Toc437973280"/>
      <w:bookmarkStart w:id="27" w:name="_Toc438110021"/>
      <w:bookmarkStart w:id="28" w:name="_Toc438376225"/>
      <w:r w:rsidRPr="001549CF">
        <w:rPr>
          <w:rFonts w:ascii="Arial" w:hAnsi="Arial" w:cs="Arial"/>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Справочная_информация_о" w:history="1">
        <w:r w:rsidRPr="001549CF">
          <w:rPr>
            <w:rStyle w:val="ab"/>
            <w:rFonts w:ascii="Arial" w:hAnsi="Arial" w:cs="Arial"/>
            <w:color w:val="auto"/>
            <w:sz w:val="24"/>
            <w:szCs w:val="24"/>
            <w:u w:val="none"/>
          </w:rPr>
          <w:t>Приложении 2</w:t>
        </w:r>
      </w:hyperlink>
      <w:r w:rsidRPr="001549CF">
        <w:rPr>
          <w:rFonts w:ascii="Arial" w:hAnsi="Arial" w:cs="Arial"/>
          <w:sz w:val="24"/>
          <w:szCs w:val="24"/>
        </w:rPr>
        <w:t xml:space="preserve"> к настоящему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_Порядок_получения_заинтересованными" w:history="1">
        <w:r w:rsidRPr="001549CF">
          <w:rPr>
            <w:rStyle w:val="ab"/>
            <w:rFonts w:ascii="Arial" w:hAnsi="Arial" w:cs="Arial"/>
            <w:color w:val="auto"/>
            <w:sz w:val="24"/>
            <w:szCs w:val="24"/>
            <w:u w:val="none"/>
          </w:rPr>
          <w:t>Прилож</w:t>
        </w:r>
        <w:bookmarkStart w:id="29" w:name="_Hlt473218196"/>
        <w:bookmarkStart w:id="30" w:name="_Hlt473218197"/>
        <w:r w:rsidRPr="001549CF">
          <w:rPr>
            <w:rStyle w:val="ab"/>
            <w:rFonts w:ascii="Arial" w:hAnsi="Arial" w:cs="Arial"/>
            <w:color w:val="auto"/>
            <w:sz w:val="24"/>
            <w:szCs w:val="24"/>
            <w:u w:val="none"/>
          </w:rPr>
          <w:t>е</w:t>
        </w:r>
        <w:bookmarkEnd w:id="29"/>
        <w:bookmarkEnd w:id="30"/>
        <w:r w:rsidRPr="001549CF">
          <w:rPr>
            <w:rStyle w:val="ab"/>
            <w:rFonts w:ascii="Arial" w:hAnsi="Arial" w:cs="Arial"/>
            <w:color w:val="auto"/>
            <w:sz w:val="24"/>
            <w:szCs w:val="24"/>
            <w:u w:val="none"/>
          </w:rPr>
          <w:t>нии 3</w:t>
        </w:r>
      </w:hyperlink>
      <w:r w:rsidRPr="001549CF">
        <w:rPr>
          <w:rFonts w:ascii="Arial" w:hAnsi="Arial" w:cs="Arial"/>
          <w:sz w:val="24"/>
          <w:szCs w:val="24"/>
        </w:rPr>
        <w:t xml:space="preserve"> к настоящему Временному порядку.</w:t>
      </w:r>
      <w:bookmarkStart w:id="31" w:name="_Toc507415637"/>
    </w:p>
    <w:p w:rsidR="00BE66BF" w:rsidRPr="001549CF" w:rsidRDefault="00BE66BF" w:rsidP="000343C7">
      <w:pPr>
        <w:pStyle w:val="11"/>
        <w:numPr>
          <w:ilvl w:val="0"/>
          <w:numId w:val="0"/>
        </w:numPr>
        <w:spacing w:line="240" w:lineRule="auto"/>
        <w:ind w:firstLine="709"/>
        <w:rPr>
          <w:rFonts w:ascii="Arial" w:hAnsi="Arial" w:cs="Arial"/>
          <w:sz w:val="24"/>
          <w:szCs w:val="24"/>
        </w:rPr>
      </w:pPr>
    </w:p>
    <w:p w:rsidR="00BE66BF" w:rsidRPr="001549CF" w:rsidRDefault="00BE66BF" w:rsidP="000343C7">
      <w:pPr>
        <w:pStyle w:val="11"/>
        <w:numPr>
          <w:ilvl w:val="0"/>
          <w:numId w:val="0"/>
        </w:numPr>
        <w:spacing w:line="240" w:lineRule="auto"/>
        <w:jc w:val="center"/>
        <w:rPr>
          <w:rStyle w:val="afff8"/>
          <w:rFonts w:ascii="Arial" w:hAnsi="Arial" w:cs="Arial"/>
          <w:i w:val="0"/>
          <w:sz w:val="24"/>
          <w:szCs w:val="24"/>
        </w:rPr>
      </w:pPr>
      <w:r w:rsidRPr="001549CF">
        <w:rPr>
          <w:rStyle w:val="afff8"/>
          <w:rFonts w:ascii="Arial" w:hAnsi="Arial" w:cs="Arial"/>
          <w:i w:val="0"/>
          <w:sz w:val="24"/>
          <w:szCs w:val="24"/>
        </w:rPr>
        <w:t>II. Стандарт предоставления Муниципальной услуги</w:t>
      </w:r>
      <w:bookmarkEnd w:id="26"/>
      <w:bookmarkEnd w:id="27"/>
      <w:bookmarkEnd w:id="28"/>
      <w:bookmarkEnd w:id="31"/>
    </w:p>
    <w:p w:rsidR="00BE66BF" w:rsidRPr="001549CF" w:rsidRDefault="00BE66BF" w:rsidP="000343C7">
      <w:pPr>
        <w:pStyle w:val="11"/>
        <w:numPr>
          <w:ilvl w:val="0"/>
          <w:numId w:val="0"/>
        </w:numPr>
        <w:spacing w:line="240" w:lineRule="auto"/>
        <w:jc w:val="center"/>
        <w:rPr>
          <w:rStyle w:val="afff8"/>
          <w:rFonts w:ascii="Arial" w:hAnsi="Arial" w:cs="Arial"/>
          <w:i w:val="0"/>
          <w:iCs w:val="0"/>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32" w:name="_Toc437973281"/>
      <w:bookmarkStart w:id="33" w:name="_Toc438110022"/>
      <w:bookmarkStart w:id="34" w:name="_Toc438376226"/>
      <w:bookmarkStart w:id="35" w:name="_Toc473648638"/>
      <w:bookmarkStart w:id="36" w:name="_Toc507415638"/>
      <w:r w:rsidRPr="001549CF">
        <w:rPr>
          <w:rFonts w:ascii="Arial" w:hAnsi="Arial" w:cs="Arial"/>
          <w:b w:val="0"/>
          <w:i w:val="0"/>
          <w:sz w:val="24"/>
          <w:szCs w:val="24"/>
        </w:rPr>
        <w:t>4. Наименование Муниципальной услуги</w:t>
      </w:r>
      <w:bookmarkEnd w:id="32"/>
      <w:bookmarkEnd w:id="33"/>
      <w:bookmarkEnd w:id="34"/>
      <w:bookmarkEnd w:id="35"/>
      <w:bookmarkEnd w:id="36"/>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4.1. Муниципальная услуга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E66BF" w:rsidRPr="001549CF" w:rsidRDefault="00BE66BF" w:rsidP="000343C7">
      <w:pPr>
        <w:pStyle w:val="11"/>
        <w:numPr>
          <w:ilvl w:val="0"/>
          <w:numId w:val="0"/>
        </w:numPr>
        <w:spacing w:line="240" w:lineRule="auto"/>
        <w:ind w:firstLine="709"/>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37" w:name="_Toc437973284"/>
      <w:bookmarkStart w:id="38" w:name="_Toc438110025"/>
      <w:bookmarkStart w:id="39" w:name="_Toc438376229"/>
      <w:bookmarkStart w:id="40" w:name="_Toc473648639"/>
      <w:bookmarkStart w:id="41" w:name="_Toc507415639"/>
      <w:r w:rsidRPr="001549CF">
        <w:rPr>
          <w:rFonts w:ascii="Arial" w:hAnsi="Arial" w:cs="Arial"/>
          <w:b w:val="0"/>
          <w:i w:val="0"/>
          <w:sz w:val="24"/>
          <w:szCs w:val="24"/>
        </w:rPr>
        <w:t>5. Органы и организации, участвующие в предоставлении</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Муниципальной услуги</w:t>
      </w:r>
      <w:bookmarkEnd w:id="37"/>
      <w:bookmarkEnd w:id="38"/>
      <w:bookmarkEnd w:id="39"/>
      <w:bookmarkEnd w:id="40"/>
      <w:bookmarkEnd w:id="41"/>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5.1. 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муниципального района или городского округа, на территории которого расположен земельный участок.</w:t>
      </w:r>
    </w:p>
    <w:p w:rsidR="00BE66BF" w:rsidRPr="001549CF" w:rsidRDefault="00BE66BF" w:rsidP="000343C7">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1549CF">
        <w:rPr>
          <w:rFonts w:ascii="Arial" w:hAnsi="Arial" w:cs="Arial"/>
          <w:sz w:val="24"/>
          <w:szCs w:val="24"/>
        </w:rPr>
        <w:t>5.2. 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В МФЦ Заявителю (представителю Заявителя) предоставлен бесплатный доступ к РПГУ для получения Муниципальной услуги в электронной форме.</w:t>
      </w:r>
    </w:p>
    <w:p w:rsidR="00BE66BF" w:rsidRPr="001549CF" w:rsidRDefault="00BE66BF" w:rsidP="000343C7">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1549CF">
        <w:rPr>
          <w:rFonts w:ascii="Arial" w:eastAsia="Times New Roman" w:hAnsi="Arial" w:cs="Arial"/>
          <w:sz w:val="24"/>
          <w:szCs w:val="24"/>
          <w:lang w:eastAsia="ar-SA"/>
        </w:rPr>
        <w:t>5.3. Порядок обеспечения личного приема Заявителей устанавливается в соответствии с организационно-распорядительным документом Администрации.</w:t>
      </w:r>
    </w:p>
    <w:p w:rsidR="00BE66BF" w:rsidRPr="001549CF" w:rsidRDefault="00BE66BF" w:rsidP="000343C7">
      <w:pPr>
        <w:pStyle w:val="11"/>
        <w:numPr>
          <w:ilvl w:val="0"/>
          <w:numId w:val="0"/>
        </w:numPr>
        <w:spacing w:line="240" w:lineRule="auto"/>
        <w:ind w:firstLine="709"/>
        <w:rPr>
          <w:rFonts w:ascii="Arial" w:eastAsia="Times New Roman" w:hAnsi="Arial" w:cs="Arial"/>
          <w:sz w:val="24"/>
          <w:szCs w:val="24"/>
          <w:lang w:eastAsia="ar-SA"/>
        </w:rPr>
      </w:pPr>
      <w:r w:rsidRPr="001549CF">
        <w:rPr>
          <w:rFonts w:ascii="Arial" w:hAnsi="Arial" w:cs="Arial"/>
          <w:sz w:val="24"/>
          <w:szCs w:val="24"/>
        </w:rPr>
        <w:t xml:space="preserve">5.4. Администрация </w:t>
      </w:r>
      <w:r w:rsidRPr="001549CF">
        <w:rPr>
          <w:rFonts w:ascii="Arial" w:eastAsia="Times New Roman" w:hAnsi="Arial" w:cs="Arial"/>
          <w:sz w:val="24"/>
          <w:szCs w:val="24"/>
          <w:lang w:eastAsia="ar-SA"/>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5.5. В целях предоставления Муниципальной услуги Администрация взаимодействует </w:t>
      </w:r>
      <w:proofErr w:type="gramStart"/>
      <w:r w:rsidRPr="001549CF">
        <w:rPr>
          <w:rFonts w:ascii="Arial" w:hAnsi="Arial" w:cs="Arial"/>
          <w:sz w:val="24"/>
          <w:szCs w:val="24"/>
        </w:rPr>
        <w:t>с</w:t>
      </w:r>
      <w:proofErr w:type="gramEnd"/>
      <w:r w:rsidRPr="001549CF">
        <w:rPr>
          <w:rFonts w:ascii="Arial" w:hAnsi="Arial" w:cs="Arial"/>
          <w:sz w:val="24"/>
          <w:szCs w:val="24"/>
        </w:rPr>
        <w:t>:</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5.5.1. Федеральной налоговой службы для подтверждения принадлежности Заявителя к категории юридических лиц или индивидуальных предпринимателей.</w:t>
      </w:r>
    </w:p>
    <w:p w:rsidR="00BE66BF" w:rsidRPr="001549CF" w:rsidRDefault="00BE66BF" w:rsidP="000343C7">
      <w:pPr>
        <w:pStyle w:val="111"/>
        <w:numPr>
          <w:ilvl w:val="0"/>
          <w:numId w:val="0"/>
        </w:numPr>
        <w:spacing w:line="240" w:lineRule="auto"/>
        <w:rPr>
          <w:rFonts w:ascii="Arial" w:hAnsi="Arial" w:cs="Arial"/>
          <w:sz w:val="24"/>
          <w:szCs w:val="24"/>
        </w:rPr>
      </w:pPr>
    </w:p>
    <w:p w:rsidR="00941961" w:rsidRPr="001549CF" w:rsidRDefault="00941961" w:rsidP="000343C7">
      <w:pPr>
        <w:pStyle w:val="111"/>
        <w:numPr>
          <w:ilvl w:val="0"/>
          <w:numId w:val="0"/>
        </w:numPr>
        <w:spacing w:line="240" w:lineRule="auto"/>
        <w:rPr>
          <w:rFonts w:ascii="Arial" w:hAnsi="Arial" w:cs="Arial"/>
          <w:sz w:val="24"/>
          <w:szCs w:val="24"/>
        </w:rPr>
      </w:pPr>
    </w:p>
    <w:p w:rsidR="00941961" w:rsidRPr="001549CF" w:rsidRDefault="00941961" w:rsidP="000343C7">
      <w:pPr>
        <w:pStyle w:val="1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42" w:name="_Toc437973285"/>
      <w:bookmarkStart w:id="43" w:name="_Toc438110026"/>
      <w:bookmarkStart w:id="44" w:name="_Toc438376230"/>
      <w:bookmarkStart w:id="45" w:name="_Toc473648640"/>
      <w:bookmarkStart w:id="46" w:name="_Toc507415640"/>
      <w:r w:rsidRPr="001549CF">
        <w:rPr>
          <w:rFonts w:ascii="Arial" w:hAnsi="Arial" w:cs="Arial"/>
          <w:b w:val="0"/>
          <w:i w:val="0"/>
          <w:sz w:val="24"/>
          <w:szCs w:val="24"/>
        </w:rPr>
        <w:lastRenderedPageBreak/>
        <w:t>6. Основания для обращения и результаты предоставления Муниципальной услуги</w:t>
      </w:r>
      <w:bookmarkEnd w:id="42"/>
      <w:bookmarkEnd w:id="43"/>
      <w:bookmarkEnd w:id="44"/>
      <w:bookmarkEnd w:id="45"/>
      <w:bookmarkEnd w:id="46"/>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6.1. Заявитель (представитель Заявителя) обращается в Администрацию посредством РПГУ за получением согласования местоположения границ земельного участка со смежными земельными участками, находящимися в муниципальной собственности или государственная собственность на которые не разграничена.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6.2. Способы подачи Заявления о предоставлении Муниципальной услуги приведены в пункте 16 настоящего Временного порядка.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6.3. Результатом предоставления</w:t>
      </w:r>
      <w:r w:rsidR="00941961" w:rsidRPr="001549CF">
        <w:rPr>
          <w:rFonts w:ascii="Arial" w:hAnsi="Arial" w:cs="Arial"/>
          <w:sz w:val="24"/>
          <w:szCs w:val="24"/>
        </w:rPr>
        <w:t xml:space="preserve"> Муниципальной услуги является: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6.3.1. Акт согласования местоположения границ земельного участка (форма результата указана в </w:t>
      </w:r>
      <w:hyperlink w:anchor="_Форма_акта_согласования" w:history="1">
        <w:r w:rsidRPr="001549CF">
          <w:rPr>
            <w:rStyle w:val="ab"/>
            <w:rFonts w:ascii="Arial" w:hAnsi="Arial" w:cs="Arial"/>
            <w:color w:val="auto"/>
            <w:sz w:val="24"/>
            <w:szCs w:val="24"/>
            <w:u w:val="none"/>
          </w:rPr>
          <w:t>Приложении 4</w:t>
        </w:r>
      </w:hyperlink>
      <w:r w:rsidRPr="001549CF">
        <w:rPr>
          <w:rFonts w:ascii="Arial" w:hAnsi="Arial" w:cs="Arial"/>
          <w:sz w:val="24"/>
          <w:szCs w:val="24"/>
        </w:rPr>
        <w:t xml:space="preserve"> к настоящему Временному порядку).</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6.3.2. Решение об отказе в предоставлении Муниципальной услуги, (форма результата указана в </w:t>
      </w:r>
      <w:hyperlink w:anchor="_Форма_решения_об" w:history="1">
        <w:r w:rsidRPr="001549CF">
          <w:rPr>
            <w:rStyle w:val="ab"/>
            <w:rFonts w:ascii="Arial" w:hAnsi="Arial" w:cs="Arial"/>
            <w:color w:val="auto"/>
            <w:sz w:val="24"/>
            <w:szCs w:val="24"/>
            <w:u w:val="none"/>
          </w:rPr>
          <w:t>Прилож</w:t>
        </w:r>
        <w:bookmarkStart w:id="47" w:name="_Hlt472932270"/>
        <w:bookmarkStart w:id="48" w:name="_Hlt472932271"/>
        <w:r w:rsidRPr="001549CF">
          <w:rPr>
            <w:rStyle w:val="ab"/>
            <w:rFonts w:ascii="Arial" w:hAnsi="Arial" w:cs="Arial"/>
            <w:color w:val="auto"/>
            <w:sz w:val="24"/>
            <w:szCs w:val="24"/>
            <w:u w:val="none"/>
          </w:rPr>
          <w:t>е</w:t>
        </w:r>
        <w:bookmarkEnd w:id="47"/>
        <w:bookmarkEnd w:id="48"/>
        <w:r w:rsidRPr="001549CF">
          <w:rPr>
            <w:rStyle w:val="ab"/>
            <w:rFonts w:ascii="Arial" w:hAnsi="Arial" w:cs="Arial"/>
            <w:color w:val="auto"/>
            <w:sz w:val="24"/>
            <w:szCs w:val="24"/>
            <w:u w:val="none"/>
          </w:rPr>
          <w:t>ние 5</w:t>
        </w:r>
      </w:hyperlink>
      <w:r w:rsidRPr="001549CF">
        <w:rPr>
          <w:rFonts w:ascii="Arial" w:hAnsi="Arial" w:cs="Arial"/>
          <w:sz w:val="24"/>
          <w:szCs w:val="24"/>
        </w:rPr>
        <w:t xml:space="preserve"> к </w:t>
      </w:r>
      <w:r w:rsidR="00941961" w:rsidRPr="001549CF">
        <w:rPr>
          <w:rFonts w:ascii="Arial" w:hAnsi="Arial" w:cs="Arial"/>
          <w:sz w:val="24"/>
          <w:szCs w:val="24"/>
        </w:rPr>
        <w:t>настоящему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6.4. </w:t>
      </w:r>
      <w:proofErr w:type="gramStart"/>
      <w:r w:rsidRPr="001549CF">
        <w:rPr>
          <w:rFonts w:ascii="Arial" w:hAnsi="Arial" w:cs="Arial"/>
          <w:sz w:val="24"/>
          <w:szCs w:val="24"/>
        </w:rPr>
        <w:t>При наличии оснований для отказа в предоставлении Муниципальной услуги, указанных в пункте 13 настоящего Временного порядка - Решение об отказе в предоставлении Муниципальной услуги (Приложение 5 к настоящему Временному порядку), которое оформляется в форме электронного документа и подписывается усиленной электронной подписью уполномоченного должностного лица Администрации и направляется специалистом Администрации в личный кабинет Заявителя (представителя Заявителя) на РПГУ или в МФЦ посредством</w:t>
      </w:r>
      <w:proofErr w:type="gramEnd"/>
      <w:r w:rsidRPr="001549CF">
        <w:rPr>
          <w:rFonts w:ascii="Arial" w:hAnsi="Arial" w:cs="Arial"/>
          <w:sz w:val="24"/>
          <w:szCs w:val="24"/>
        </w:rPr>
        <w:t xml:space="preserve">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6.5. При условии соответствующего </w:t>
      </w:r>
      <w:proofErr w:type="gramStart"/>
      <w:r w:rsidRPr="001549CF">
        <w:rPr>
          <w:rFonts w:ascii="Arial" w:hAnsi="Arial" w:cs="Arial"/>
          <w:sz w:val="24"/>
          <w:szCs w:val="24"/>
        </w:rPr>
        <w:t>выбора способа получения результата предоставления Муниципальной</w:t>
      </w:r>
      <w:proofErr w:type="gramEnd"/>
      <w:r w:rsidRPr="001549CF">
        <w:rPr>
          <w:rFonts w:ascii="Arial" w:hAnsi="Arial" w:cs="Arial"/>
          <w:sz w:val="24"/>
          <w:szCs w:val="24"/>
        </w:rPr>
        <w:t xml:space="preserve"> услуг, в МФЦ распечатывается экземпляр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заверяется подписью уполномоченного специалиста МФЦ и печатью МФЦ, выдается Заявителю (представителю Заявителя).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6.6. </w:t>
      </w:r>
      <w:proofErr w:type="gramStart"/>
      <w:r w:rsidRPr="001549CF">
        <w:rPr>
          <w:rFonts w:ascii="Arial" w:hAnsi="Arial" w:cs="Arial"/>
          <w:sz w:val="24"/>
          <w:szCs w:val="24"/>
        </w:rPr>
        <w:t>Администрация вправе принять решение об отмене ранее принятого решения 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в случае признания его не соответствующим действующему законодательству Российской Федерации и Московской области.</w:t>
      </w:r>
      <w:proofErr w:type="gramEnd"/>
    </w:p>
    <w:p w:rsidR="00BE66BF" w:rsidRPr="001549CF" w:rsidRDefault="00BE66BF" w:rsidP="000343C7">
      <w:pPr>
        <w:pStyle w:val="11"/>
        <w:numPr>
          <w:ilvl w:val="0"/>
          <w:numId w:val="0"/>
        </w:numPr>
        <w:spacing w:line="240" w:lineRule="auto"/>
        <w:ind w:firstLine="567"/>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49" w:name="_Toc473648641"/>
      <w:bookmarkStart w:id="50" w:name="_Toc507415641"/>
      <w:bookmarkStart w:id="51" w:name="_Toc437973287"/>
      <w:bookmarkStart w:id="52" w:name="_Toc438110028"/>
      <w:bookmarkStart w:id="53" w:name="_Toc438376232"/>
      <w:r w:rsidRPr="001549CF">
        <w:rPr>
          <w:rFonts w:ascii="Arial" w:hAnsi="Arial" w:cs="Arial"/>
          <w:b w:val="0"/>
          <w:i w:val="0"/>
          <w:sz w:val="24"/>
          <w:szCs w:val="24"/>
        </w:rPr>
        <w:t>7. Срок регистрации заявления</w:t>
      </w:r>
      <w:bookmarkEnd w:id="49"/>
      <w:bookmarkEnd w:id="50"/>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7.1.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54" w:name="_Toc473648642"/>
      <w:bookmarkStart w:id="55" w:name="_Toc507415642"/>
      <w:r w:rsidRPr="001549CF">
        <w:rPr>
          <w:rFonts w:ascii="Arial" w:hAnsi="Arial" w:cs="Arial"/>
          <w:b w:val="0"/>
          <w:i w:val="0"/>
          <w:sz w:val="24"/>
          <w:szCs w:val="24"/>
        </w:rPr>
        <w:t xml:space="preserve">8. Срок предоставления </w:t>
      </w:r>
      <w:bookmarkEnd w:id="51"/>
      <w:bookmarkEnd w:id="52"/>
      <w:r w:rsidRPr="001549CF">
        <w:rPr>
          <w:rFonts w:ascii="Arial" w:hAnsi="Arial" w:cs="Arial"/>
          <w:b w:val="0"/>
          <w:i w:val="0"/>
          <w:sz w:val="24"/>
          <w:szCs w:val="24"/>
        </w:rPr>
        <w:t>Муниципальной услуги</w:t>
      </w:r>
      <w:bookmarkEnd w:id="53"/>
      <w:bookmarkEnd w:id="54"/>
      <w:bookmarkEnd w:id="55"/>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8.1. Срок предоставления Муниципальной услуги составляет не более 7 (семи) рабочих дней </w:t>
      </w:r>
      <w:proofErr w:type="gramStart"/>
      <w:r w:rsidRPr="001549CF">
        <w:rPr>
          <w:rFonts w:ascii="Arial" w:hAnsi="Arial" w:cs="Arial"/>
          <w:sz w:val="24"/>
          <w:szCs w:val="24"/>
        </w:rPr>
        <w:t>с даты регистрации</w:t>
      </w:r>
      <w:proofErr w:type="gramEnd"/>
      <w:r w:rsidRPr="001549CF">
        <w:rPr>
          <w:rFonts w:ascii="Arial" w:hAnsi="Arial" w:cs="Arial"/>
          <w:sz w:val="24"/>
          <w:szCs w:val="24"/>
        </w:rPr>
        <w:t xml:space="preserve"> Заявления в Администрации.</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56" w:name="_Toc437973283"/>
      <w:bookmarkStart w:id="57" w:name="_Toc438110024"/>
      <w:bookmarkStart w:id="58" w:name="_Toc438376228"/>
      <w:bookmarkStart w:id="59" w:name="_Toc463972187"/>
      <w:bookmarkStart w:id="60" w:name="_Toc473648643"/>
      <w:bookmarkStart w:id="61" w:name="_Toc507415643"/>
      <w:bookmarkStart w:id="62" w:name="_Toc437973288"/>
      <w:bookmarkStart w:id="63" w:name="_Toc438110029"/>
      <w:bookmarkStart w:id="64" w:name="_Toc438376233"/>
      <w:bookmarkStart w:id="65" w:name="_Ref440654922"/>
      <w:bookmarkStart w:id="66" w:name="_Ref440654930"/>
      <w:bookmarkStart w:id="67" w:name="_Ref440654937"/>
      <w:bookmarkStart w:id="68" w:name="_Ref440654944"/>
      <w:bookmarkStart w:id="69" w:name="_Ref440654952"/>
      <w:r w:rsidRPr="001549CF">
        <w:rPr>
          <w:rFonts w:ascii="Arial" w:hAnsi="Arial" w:cs="Arial"/>
          <w:b w:val="0"/>
          <w:i w:val="0"/>
          <w:sz w:val="24"/>
          <w:szCs w:val="24"/>
        </w:rPr>
        <w:t>9. Правовые основания предоставления Муниципальной услуги</w:t>
      </w:r>
      <w:bookmarkEnd w:id="56"/>
      <w:bookmarkEnd w:id="57"/>
      <w:bookmarkEnd w:id="58"/>
      <w:bookmarkEnd w:id="59"/>
      <w:bookmarkEnd w:id="60"/>
      <w:bookmarkEnd w:id="61"/>
    </w:p>
    <w:p w:rsidR="00BE66BF" w:rsidRPr="001549CF" w:rsidRDefault="00BE66BF" w:rsidP="000343C7">
      <w:pPr>
        <w:pStyle w:val="11"/>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rPr>
        <w:t>9.1. Основными нормативными правовыми актами, регулирующим предоставление Муниципальной услуги, являются:</w:t>
      </w:r>
    </w:p>
    <w:p w:rsidR="00BE66BF" w:rsidRPr="001549CF" w:rsidRDefault="00BE66BF" w:rsidP="000343C7">
      <w:pPr>
        <w:pStyle w:val="111"/>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rPr>
        <w:t>9.1.1. Земельный кодекс Российской Федерации.</w:t>
      </w:r>
    </w:p>
    <w:p w:rsidR="00BE66BF" w:rsidRPr="001549CF" w:rsidRDefault="00BE66BF" w:rsidP="000343C7">
      <w:pPr>
        <w:pStyle w:val="111"/>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lang w:eastAsia="ar-SA"/>
        </w:rPr>
        <w:t>9.1.2. Федеральный закон от 24.07.2007 № 221-ФЗ «О кадастровой деятельности»;</w:t>
      </w:r>
    </w:p>
    <w:p w:rsidR="00BE66BF" w:rsidRPr="001549CF" w:rsidRDefault="00BE66BF" w:rsidP="000343C7">
      <w:pPr>
        <w:pStyle w:val="111"/>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lang w:eastAsia="ar-SA"/>
        </w:rPr>
        <w:lastRenderedPageBreak/>
        <w:t xml:space="preserve">9.1.3. Закон Московской области от 23.10.2017 № 175/2017-ОЗ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w:t>
      </w:r>
      <w:r w:rsidR="00941961" w:rsidRPr="001549CF">
        <w:rPr>
          <w:rFonts w:ascii="Arial" w:hAnsi="Arial" w:cs="Arial"/>
          <w:sz w:val="24"/>
          <w:szCs w:val="24"/>
          <w:lang w:eastAsia="ar-SA"/>
        </w:rPr>
        <w:t>в области земельных отношений».</w:t>
      </w:r>
    </w:p>
    <w:p w:rsidR="00BE66BF" w:rsidRPr="001549CF" w:rsidRDefault="00BE66BF" w:rsidP="000343C7">
      <w:pPr>
        <w:pStyle w:val="11"/>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rPr>
        <w:t xml:space="preserve">9.2. Список </w:t>
      </w:r>
      <w:proofErr w:type="gramStart"/>
      <w:r w:rsidRPr="001549CF">
        <w:rPr>
          <w:rFonts w:ascii="Arial" w:hAnsi="Arial" w:cs="Arial"/>
          <w:sz w:val="24"/>
          <w:szCs w:val="24"/>
        </w:rPr>
        <w:t>иных нормативных актов, применяемых при предоставлении Муниципальной услуги приведен</w:t>
      </w:r>
      <w:proofErr w:type="gramEnd"/>
      <w:r w:rsidRPr="001549CF">
        <w:rPr>
          <w:rFonts w:ascii="Arial" w:hAnsi="Arial" w:cs="Arial"/>
          <w:sz w:val="24"/>
          <w:szCs w:val="24"/>
        </w:rPr>
        <w:t xml:space="preserve"> в</w:t>
      </w:r>
      <w:r w:rsidRPr="001549CF">
        <w:rPr>
          <w:rFonts w:ascii="Arial" w:hAnsi="Arial" w:cs="Arial"/>
          <w:sz w:val="24"/>
          <w:szCs w:val="24"/>
          <w:lang w:eastAsia="ar-SA"/>
        </w:rPr>
        <w:t xml:space="preserve"> </w:t>
      </w:r>
      <w:hyperlink w:anchor="_Список_нормативных_актов," w:history="1">
        <w:r w:rsidRPr="001549CF">
          <w:rPr>
            <w:rStyle w:val="ab"/>
            <w:rFonts w:ascii="Arial" w:hAnsi="Arial" w:cs="Arial"/>
            <w:color w:val="auto"/>
            <w:sz w:val="24"/>
            <w:szCs w:val="24"/>
            <w:u w:val="none"/>
            <w:lang w:eastAsia="ar-SA"/>
          </w:rPr>
          <w:t>Приложении 6</w:t>
        </w:r>
      </w:hyperlink>
      <w:r w:rsidRPr="001549CF">
        <w:rPr>
          <w:rFonts w:ascii="Arial" w:hAnsi="Arial" w:cs="Arial"/>
          <w:sz w:val="24"/>
          <w:szCs w:val="24"/>
          <w:lang w:eastAsia="ar-SA"/>
        </w:rPr>
        <w:t xml:space="preserve"> </w:t>
      </w:r>
      <w:r w:rsidRPr="001549CF">
        <w:rPr>
          <w:rFonts w:ascii="Arial" w:hAnsi="Arial" w:cs="Arial"/>
          <w:sz w:val="24"/>
          <w:szCs w:val="24"/>
        </w:rPr>
        <w:t>к настоящему Временному порядку.</w:t>
      </w:r>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70" w:name="_Toc473648644"/>
      <w:bookmarkStart w:id="71" w:name="_Toc507415644"/>
      <w:r w:rsidRPr="001549CF">
        <w:rPr>
          <w:rFonts w:ascii="Arial" w:hAnsi="Arial" w:cs="Arial"/>
          <w:b w:val="0"/>
          <w:i w:val="0"/>
          <w:sz w:val="24"/>
          <w:szCs w:val="24"/>
        </w:rPr>
        <w:t xml:space="preserve">10. Исчерпывающий перечень документов, необходимых для </w:t>
      </w:r>
      <w:bookmarkEnd w:id="62"/>
      <w:bookmarkEnd w:id="63"/>
      <w:bookmarkEnd w:id="64"/>
      <w:r w:rsidRPr="001549CF">
        <w:rPr>
          <w:rFonts w:ascii="Arial" w:hAnsi="Arial" w:cs="Arial"/>
          <w:b w:val="0"/>
          <w:i w:val="0"/>
          <w:sz w:val="24"/>
          <w:szCs w:val="24"/>
        </w:rPr>
        <w:t>предоставления Муниципальной услуги</w:t>
      </w:r>
      <w:bookmarkEnd w:id="65"/>
      <w:bookmarkEnd w:id="66"/>
      <w:bookmarkEnd w:id="67"/>
      <w:bookmarkEnd w:id="68"/>
      <w:bookmarkEnd w:id="69"/>
      <w:bookmarkEnd w:id="70"/>
      <w:bookmarkEnd w:id="71"/>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10.1. Список документов, обязательных для предоставления Заявителем (представителем Заявителя):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10.1.1. Акт согласования местоположения границ земельного участка и чертеж земельных участков и их частей на оборотной стороне акта (Приложение 4 настоящего Временного порядка).</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shd w:val="clear" w:color="auto" w:fill="FFFFFF"/>
        </w:rPr>
        <w:t>10.1.2. В случае наличия, документ, содержащий сведения о границах земельного участка, права на который возникло до 30.01.1998 года</w:t>
      </w:r>
      <w:r w:rsidRPr="001549CF">
        <w:rPr>
          <w:rFonts w:ascii="Arial" w:hAnsi="Arial" w:cs="Arial"/>
          <w:sz w:val="24"/>
          <w:szCs w:val="24"/>
        </w:rPr>
        <w:t>.</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10.1.3. Ведомость координат в системе координат </w:t>
      </w:r>
      <w:proofErr w:type="gramStart"/>
      <w:r w:rsidRPr="001549CF">
        <w:rPr>
          <w:rFonts w:ascii="Arial" w:hAnsi="Arial" w:cs="Arial"/>
          <w:sz w:val="24"/>
          <w:szCs w:val="24"/>
        </w:rPr>
        <w:t>МСК</w:t>
      </w:r>
      <w:proofErr w:type="gramEnd"/>
      <w:r w:rsidRPr="001549CF">
        <w:rPr>
          <w:rFonts w:ascii="Arial" w:hAnsi="Arial" w:cs="Arial"/>
          <w:sz w:val="24"/>
          <w:szCs w:val="24"/>
        </w:rPr>
        <w:t xml:space="preserve"> 50, заверенная кадастровым инженером, подготовившим межевой план (Приложение 7 настоящего Временного порядка).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10.2. В случае обращения за получением Муниципальной услуги непосредственно самим Заявителем, дополнительно к документам, указанным в пункте 10.1. настоящего Временного порядка, представляются следующие обязательные документы:</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10.2.1. Заявление, подписанное Заявителем, в соответствии с </w:t>
      </w:r>
      <w:hyperlink w:anchor="_Форма_заявления" w:history="1">
        <w:r w:rsidRPr="001549CF">
          <w:rPr>
            <w:rStyle w:val="ab"/>
            <w:rFonts w:ascii="Arial" w:hAnsi="Arial" w:cs="Arial"/>
            <w:color w:val="auto"/>
            <w:sz w:val="24"/>
            <w:szCs w:val="24"/>
            <w:u w:val="none"/>
          </w:rPr>
          <w:t>Приложением 8</w:t>
        </w:r>
      </w:hyperlink>
      <w:r w:rsidRPr="001549CF">
        <w:rPr>
          <w:rFonts w:ascii="Arial" w:hAnsi="Arial" w:cs="Arial"/>
          <w:sz w:val="24"/>
          <w:szCs w:val="24"/>
        </w:rPr>
        <w:t xml:space="preserve"> к настоящему Временному порядку;</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10.2.2. Документ, удостоверяющий личность Заявителя.</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дополнительно к документам, указанным в пункте 10.1. настоящего Временного порядка, представляются следующие обязательные документы:</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10.3.1. Заявление, подписанное непосредственно самим Заявителем;</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10.3.2. Документ, удостоверяющий личность представителя Заявителя;</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10.3.3. Документ, подтверждающий полномочия представителя Заявителя.</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дополнительно к документам, указанным в пункте 10.1. настоящего Временного порядка, представляются следующие обязательные документы:</w:t>
      </w:r>
    </w:p>
    <w:p w:rsidR="00BE66BF" w:rsidRPr="001549CF" w:rsidRDefault="00BE66BF" w:rsidP="000343C7">
      <w:pPr>
        <w:tabs>
          <w:tab w:val="left" w:pos="9781"/>
        </w:tabs>
        <w:ind w:firstLine="709"/>
        <w:jc w:val="both"/>
        <w:rPr>
          <w:rFonts w:ascii="Arial" w:hAnsi="Arial" w:cs="Arial"/>
          <w:sz w:val="24"/>
          <w:szCs w:val="24"/>
        </w:rPr>
      </w:pPr>
      <w:r w:rsidRPr="001549CF">
        <w:rPr>
          <w:rFonts w:ascii="Arial" w:hAnsi="Arial" w:cs="Arial"/>
          <w:sz w:val="24"/>
          <w:szCs w:val="24"/>
        </w:rPr>
        <w:t>10.4.1. Заявление, подписанное представителем Заявителя.</w:t>
      </w:r>
    </w:p>
    <w:p w:rsidR="00BE66BF" w:rsidRPr="001549CF" w:rsidRDefault="00BE66BF" w:rsidP="000343C7">
      <w:pPr>
        <w:tabs>
          <w:tab w:val="left" w:pos="9781"/>
        </w:tabs>
        <w:ind w:firstLine="709"/>
        <w:jc w:val="both"/>
        <w:rPr>
          <w:rFonts w:ascii="Arial" w:hAnsi="Arial" w:cs="Arial"/>
          <w:sz w:val="24"/>
          <w:szCs w:val="24"/>
        </w:rPr>
      </w:pPr>
      <w:r w:rsidRPr="001549CF">
        <w:rPr>
          <w:rFonts w:ascii="Arial" w:hAnsi="Arial" w:cs="Arial"/>
          <w:sz w:val="24"/>
          <w:szCs w:val="24"/>
        </w:rPr>
        <w:t>10.4.2. Документ, удостоверяющий личность представителя Заявителя.</w:t>
      </w:r>
    </w:p>
    <w:p w:rsidR="00BE66BF" w:rsidRPr="001549CF" w:rsidRDefault="00BE66BF" w:rsidP="000343C7">
      <w:pPr>
        <w:pStyle w:val="affff3"/>
        <w:tabs>
          <w:tab w:val="left" w:pos="9781"/>
        </w:tabs>
        <w:spacing w:after="0" w:line="240" w:lineRule="auto"/>
        <w:ind w:left="0" w:firstLine="709"/>
        <w:jc w:val="both"/>
        <w:rPr>
          <w:rFonts w:ascii="Arial" w:hAnsi="Arial" w:cs="Arial"/>
          <w:sz w:val="24"/>
          <w:szCs w:val="24"/>
        </w:rPr>
      </w:pPr>
      <w:r w:rsidRPr="001549CF">
        <w:rPr>
          <w:rFonts w:ascii="Arial" w:hAnsi="Arial" w:cs="Arial"/>
          <w:sz w:val="24"/>
          <w:szCs w:val="24"/>
        </w:rPr>
        <w:t>10.4.3. Документ, подтверждающий полномочия представителя Заявителя.</w:t>
      </w:r>
    </w:p>
    <w:p w:rsidR="00BE66BF" w:rsidRPr="001549CF" w:rsidRDefault="00BE66BF" w:rsidP="000343C7">
      <w:pPr>
        <w:pStyle w:val="affff3"/>
        <w:tabs>
          <w:tab w:val="left" w:pos="9781"/>
        </w:tabs>
        <w:spacing w:after="0" w:line="240" w:lineRule="auto"/>
        <w:ind w:left="0" w:firstLine="709"/>
        <w:jc w:val="both"/>
        <w:rPr>
          <w:rFonts w:ascii="Arial" w:hAnsi="Arial" w:cs="Arial"/>
          <w:sz w:val="24"/>
          <w:szCs w:val="24"/>
        </w:rPr>
      </w:pPr>
      <w:r w:rsidRPr="001549CF">
        <w:rPr>
          <w:rFonts w:ascii="Arial" w:hAnsi="Arial" w:cs="Arial"/>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10.6. Описание документов приведено в </w:t>
      </w:r>
      <w:hyperlink w:anchor="_Описание_документов,_необходимых" w:history="1">
        <w:r w:rsidRPr="001549CF">
          <w:rPr>
            <w:rStyle w:val="ab"/>
            <w:rFonts w:ascii="Arial" w:hAnsi="Arial" w:cs="Arial"/>
            <w:color w:val="auto"/>
            <w:sz w:val="24"/>
            <w:szCs w:val="24"/>
            <w:u w:val="none"/>
          </w:rPr>
          <w:t>Приложении 9</w:t>
        </w:r>
      </w:hyperlink>
      <w:r w:rsidRPr="001549CF">
        <w:rPr>
          <w:rFonts w:ascii="Arial" w:hAnsi="Arial" w:cs="Arial"/>
          <w:sz w:val="24"/>
          <w:szCs w:val="24"/>
        </w:rPr>
        <w:t xml:space="preserve"> к настоящему Временному порядку.</w:t>
      </w:r>
    </w:p>
    <w:p w:rsidR="00BE66BF" w:rsidRPr="001549CF" w:rsidRDefault="00BE66BF" w:rsidP="000343C7">
      <w:pPr>
        <w:pStyle w:val="11"/>
        <w:numPr>
          <w:ilvl w:val="0"/>
          <w:numId w:val="0"/>
        </w:numPr>
        <w:spacing w:line="240" w:lineRule="auto"/>
        <w:ind w:firstLine="567"/>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72" w:name="_Toc474512240"/>
      <w:bookmarkStart w:id="73" w:name="_Toc475650561"/>
      <w:bookmarkStart w:id="74" w:name="_Toc437973289"/>
      <w:bookmarkStart w:id="75" w:name="_Toc438110030"/>
      <w:bookmarkStart w:id="76" w:name="_Toc438376234"/>
      <w:bookmarkStart w:id="77" w:name="_Toc468470733"/>
      <w:bookmarkStart w:id="78" w:name="_Toc473648645"/>
      <w:bookmarkStart w:id="79" w:name="_Toc507415645"/>
      <w:bookmarkStart w:id="80" w:name="_Ref438363884"/>
      <w:bookmarkEnd w:id="72"/>
      <w:bookmarkEnd w:id="73"/>
      <w:r w:rsidRPr="001549CF">
        <w:rPr>
          <w:rFonts w:ascii="Arial" w:hAnsi="Arial" w:cs="Arial"/>
          <w:b w:val="0"/>
          <w:i w:val="0"/>
          <w:sz w:val="24"/>
          <w:szCs w:val="24"/>
        </w:rPr>
        <w:t>11. Исчерпывающий переч</w:t>
      </w:r>
      <w:r w:rsidR="00941961" w:rsidRPr="001549CF">
        <w:rPr>
          <w:rFonts w:ascii="Arial" w:hAnsi="Arial" w:cs="Arial"/>
          <w:b w:val="0"/>
          <w:i w:val="0"/>
          <w:sz w:val="24"/>
          <w:szCs w:val="24"/>
        </w:rPr>
        <w:t xml:space="preserve">ень документов, необходимых </w:t>
      </w:r>
      <w:proofErr w:type="gramStart"/>
      <w:r w:rsidR="00941961" w:rsidRPr="001549CF">
        <w:rPr>
          <w:rFonts w:ascii="Arial" w:hAnsi="Arial" w:cs="Arial"/>
          <w:b w:val="0"/>
          <w:i w:val="0"/>
          <w:sz w:val="24"/>
          <w:szCs w:val="24"/>
        </w:rPr>
        <w:t>для</w:t>
      </w:r>
      <w:proofErr w:type="gramEnd"/>
    </w:p>
    <w:p w:rsidR="00941961"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предоставления Муниципальной услуги, которые находятся</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в распоряжении Органов власти</w:t>
      </w:r>
      <w:bookmarkEnd w:id="74"/>
      <w:bookmarkEnd w:id="75"/>
      <w:bookmarkEnd w:id="76"/>
      <w:r w:rsidRPr="001549CF">
        <w:rPr>
          <w:rFonts w:ascii="Arial" w:hAnsi="Arial" w:cs="Arial"/>
          <w:b w:val="0"/>
          <w:i w:val="0"/>
          <w:sz w:val="24"/>
          <w:szCs w:val="24"/>
        </w:rPr>
        <w:t>, Органов местного самоуправления или</w:t>
      </w:r>
      <w:r w:rsidR="00941961" w:rsidRPr="001549CF">
        <w:rPr>
          <w:rFonts w:ascii="Arial" w:hAnsi="Arial" w:cs="Arial"/>
          <w:b w:val="0"/>
          <w:i w:val="0"/>
          <w:sz w:val="24"/>
          <w:szCs w:val="24"/>
        </w:rPr>
        <w:t xml:space="preserve"> </w:t>
      </w:r>
      <w:r w:rsidRPr="001549CF">
        <w:rPr>
          <w:rFonts w:ascii="Arial" w:hAnsi="Arial" w:cs="Arial"/>
          <w:b w:val="0"/>
          <w:i w:val="0"/>
          <w:sz w:val="24"/>
          <w:szCs w:val="24"/>
        </w:rPr>
        <w:t>Организаций</w:t>
      </w:r>
      <w:bookmarkEnd w:id="77"/>
      <w:bookmarkEnd w:id="78"/>
      <w:bookmarkEnd w:id="79"/>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11.1. 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lastRenderedPageBreak/>
        <w:t>11.1.1.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11.1.2. 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bookmarkEnd w:id="80"/>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11.2. Документы, указанные в пункте 11.1 настоящего Временного порядка,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11.3. Администрация не вправе требовать от Заявителя (представителя Заявителя) представления документов и информации, указанных в пункте 11.1. настоящего Временного порядка. </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81" w:name="_Toc507415646"/>
      <w:bookmarkStart w:id="82" w:name="_Toc437973290"/>
      <w:bookmarkStart w:id="83" w:name="_Toc438110031"/>
      <w:bookmarkStart w:id="84" w:name="_Toc438376235"/>
      <w:r w:rsidRPr="001549CF">
        <w:rPr>
          <w:rFonts w:ascii="Arial" w:hAnsi="Arial" w:cs="Arial"/>
          <w:b w:val="0"/>
          <w:i w:val="0"/>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bookmarkEnd w:id="81"/>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12.1.1. Обращение за предоставлением Муниципальной услуги, не предоставляемой Администрацией.</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12.1.3. Документы имеют исправления, не заверенные в установленном законодательством Российской Федерации порядке.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12.1.4. Документы утратили силу на момент обращения за предоставлением Муниципальной услуги (документ, удостоверяющий личность, доверенность).</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12.1.5. Представлен не полный пакет документов, указанных в пункте 10 настоящего Временного порядка.</w:t>
      </w:r>
    </w:p>
    <w:p w:rsidR="00BE66BF" w:rsidRPr="001549CF" w:rsidRDefault="00BE66BF" w:rsidP="000343C7">
      <w:pPr>
        <w:pStyle w:val="111"/>
        <w:numPr>
          <w:ilvl w:val="0"/>
          <w:numId w:val="0"/>
        </w:numPr>
        <w:shd w:val="clear" w:color="auto" w:fill="FFFFFF" w:themeFill="background1"/>
        <w:spacing w:line="240" w:lineRule="auto"/>
        <w:ind w:firstLine="709"/>
        <w:rPr>
          <w:rFonts w:ascii="Arial" w:hAnsi="Arial" w:cs="Arial"/>
          <w:sz w:val="24"/>
          <w:szCs w:val="24"/>
        </w:rPr>
      </w:pPr>
      <w:r w:rsidRPr="001549CF">
        <w:rPr>
          <w:rFonts w:ascii="Arial" w:hAnsi="Arial" w:cs="Arial"/>
          <w:sz w:val="24"/>
          <w:szCs w:val="24"/>
        </w:rPr>
        <w:t>12.1.6. Форма поданного Заявителем (представителем Заявителя) Заявления не соответствует форме Заявления, установленной Временным порядком (Приложение 13 к настоящему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12.1.7. Некорректное заполнение обязательных полей в форме интерактивного запроса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Временным порядком).</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12.1.8. 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 </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12.2. Решение об отказе в приеме документов, необходимых для предоставления Муниципальной услуги, оформляется по форме согласно Приложению 10 к настоящему Временному порядку</w:t>
      </w:r>
      <w:r w:rsidRPr="001549CF">
        <w:rPr>
          <w:rStyle w:val="ab"/>
          <w:rFonts w:ascii="Arial" w:hAnsi="Arial" w:cs="Arial"/>
          <w:color w:val="auto"/>
          <w:sz w:val="24"/>
          <w:szCs w:val="24"/>
          <w:u w:val="none"/>
        </w:rPr>
        <w:t>.</w:t>
      </w:r>
      <w:r w:rsidRPr="001549CF">
        <w:rPr>
          <w:rFonts w:ascii="Arial" w:hAnsi="Arial" w:cs="Arial"/>
          <w:sz w:val="24"/>
          <w:szCs w:val="24"/>
        </w:rPr>
        <w:t xml:space="preserve">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BE66BF" w:rsidRPr="001549CF" w:rsidRDefault="00BE66BF" w:rsidP="000343C7">
      <w:pPr>
        <w:pStyle w:val="11"/>
        <w:numPr>
          <w:ilvl w:val="0"/>
          <w:numId w:val="0"/>
        </w:numPr>
        <w:spacing w:line="240" w:lineRule="auto"/>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85" w:name="_Toc474512243"/>
      <w:bookmarkStart w:id="86" w:name="_Toc475650564"/>
      <w:bookmarkStart w:id="87" w:name="_Toc437973291"/>
      <w:bookmarkStart w:id="88" w:name="_Toc438110032"/>
      <w:bookmarkStart w:id="89" w:name="_Toc438376236"/>
      <w:bookmarkStart w:id="90" w:name="_Toc473648647"/>
      <w:bookmarkStart w:id="91" w:name="_Toc507415647"/>
      <w:bookmarkEnd w:id="85"/>
      <w:bookmarkEnd w:id="86"/>
      <w:r w:rsidRPr="001549CF">
        <w:rPr>
          <w:rFonts w:ascii="Arial" w:hAnsi="Arial" w:cs="Arial"/>
          <w:b w:val="0"/>
          <w:i w:val="0"/>
          <w:sz w:val="24"/>
          <w:szCs w:val="24"/>
        </w:rPr>
        <w:t>13. Исчерпывающий перечень оснований для отказа</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 xml:space="preserve">в предоставлении </w:t>
      </w:r>
      <w:bookmarkEnd w:id="87"/>
      <w:bookmarkEnd w:id="88"/>
      <w:r w:rsidRPr="001549CF">
        <w:rPr>
          <w:rFonts w:ascii="Arial" w:hAnsi="Arial" w:cs="Arial"/>
          <w:b w:val="0"/>
          <w:i w:val="0"/>
          <w:sz w:val="24"/>
          <w:szCs w:val="24"/>
        </w:rPr>
        <w:t>Муниципальной услуги</w:t>
      </w:r>
      <w:bookmarkEnd w:id="89"/>
      <w:bookmarkEnd w:id="90"/>
      <w:bookmarkEnd w:id="91"/>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13.1. Основаниями для отказа в предоставлении Муниципальной услуги:</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13.1.1. Наличие противоречивых сведений в Заявлении и приложенных к нему документах.</w:t>
      </w:r>
      <w:r w:rsidRPr="001549CF" w:rsidDel="00987837">
        <w:rPr>
          <w:rFonts w:ascii="Arial" w:hAnsi="Arial" w:cs="Arial"/>
          <w:sz w:val="24"/>
          <w:szCs w:val="24"/>
        </w:rPr>
        <w:t xml:space="preserve"> </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lastRenderedPageBreak/>
        <w:t>13.1.2. Заявление подано лицом, не имеющим полномочий представлять интересы Заявителя, в соответствии с пунктом 2.2. настоящего Временного порядка.</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13.1.3. Акт согласования местоположения границ земельного участка не соответствует форме установленной приказом Минэкономразвития России от 08 декабря 2015 № 921 «Об утверждении формы и состава сведений межевого плана, требований к его подготовке».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13.1.4. Чертеж земельных участков и их частей подготовлен не в соответствии с формой установленной приказом Минэкономразвития России от 08 декабря 2015 № 921 «Об утверждении формы и состава сведений межевого плана</w:t>
      </w:r>
      <w:r w:rsidR="00941961" w:rsidRPr="001549CF">
        <w:rPr>
          <w:rFonts w:ascii="Arial" w:hAnsi="Arial" w:cs="Arial"/>
          <w:sz w:val="24"/>
          <w:szCs w:val="24"/>
        </w:rPr>
        <w:t>, требований к его подготовке».</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rPr>
        <w:t>13.1.5.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находящимися в ведении органов власти</w:t>
      </w:r>
      <w:r w:rsidRPr="001549CF">
        <w:rPr>
          <w:rFonts w:ascii="Arial" w:hAnsi="Arial" w:cs="Arial"/>
          <w:sz w:val="24"/>
          <w:szCs w:val="24"/>
          <w:lang w:eastAsia="ru-RU"/>
        </w:rPr>
        <w:t>.</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13.1.6. 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13.1.7. 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 xml:space="preserve">13.1.8. Границы </w:t>
      </w:r>
      <w:r w:rsidRPr="001549CF">
        <w:rPr>
          <w:rFonts w:ascii="Arial" w:hAnsi="Arial" w:cs="Arial"/>
          <w:sz w:val="24"/>
          <w:szCs w:val="24"/>
        </w:rPr>
        <w:t>земельного участка</w:t>
      </w:r>
      <w:r w:rsidRPr="001549CF">
        <w:rPr>
          <w:rFonts w:ascii="Arial" w:hAnsi="Arial" w:cs="Arial"/>
          <w:sz w:val="24"/>
          <w:szCs w:val="24"/>
          <w:lang w:eastAsia="ru-RU"/>
        </w:rPr>
        <w:t xml:space="preserve"> пересекает границы муниципальных образований и (или) границы населенных пунктов.</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13.1.9. 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 xml:space="preserve">13.1.10. Установление границ земельного участка приводит к вклиниванию, </w:t>
      </w:r>
      <w:proofErr w:type="spellStart"/>
      <w:r w:rsidRPr="001549CF">
        <w:rPr>
          <w:rFonts w:ascii="Arial" w:hAnsi="Arial" w:cs="Arial"/>
          <w:sz w:val="24"/>
          <w:szCs w:val="24"/>
          <w:lang w:eastAsia="ru-RU"/>
        </w:rPr>
        <w:t>вкрапливанию</w:t>
      </w:r>
      <w:proofErr w:type="spellEnd"/>
      <w:r w:rsidRPr="001549CF">
        <w:rPr>
          <w:rFonts w:ascii="Arial" w:hAnsi="Arial" w:cs="Arial"/>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РФ, другими федеральными законами.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BE66BF" w:rsidRPr="001549CF" w:rsidRDefault="00BE66BF" w:rsidP="000343C7">
      <w:pPr>
        <w:pStyle w:val="11"/>
        <w:numPr>
          <w:ilvl w:val="0"/>
          <w:numId w:val="0"/>
        </w:numPr>
        <w:spacing w:line="240" w:lineRule="auto"/>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92" w:name="_Toc468470736"/>
      <w:bookmarkStart w:id="93" w:name="_Toc473648649"/>
      <w:bookmarkStart w:id="94" w:name="_Toc507415648"/>
      <w:bookmarkEnd w:id="82"/>
      <w:bookmarkEnd w:id="83"/>
      <w:bookmarkEnd w:id="84"/>
      <w:r w:rsidRPr="001549CF">
        <w:rPr>
          <w:rFonts w:ascii="Arial" w:hAnsi="Arial" w:cs="Arial"/>
          <w:b w:val="0"/>
          <w:i w:val="0"/>
          <w:sz w:val="24"/>
          <w:szCs w:val="24"/>
        </w:rPr>
        <w:t>14. Порядок, размер и основания взимания государственной пошлины</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или иной платы, взимаемой за предоставление Муниципальной услуги</w:t>
      </w:r>
      <w:bookmarkEnd w:id="92"/>
      <w:bookmarkEnd w:id="93"/>
      <w:bookmarkEnd w:id="94"/>
    </w:p>
    <w:p w:rsidR="00BE66BF" w:rsidRPr="001549CF" w:rsidRDefault="00BE66BF" w:rsidP="000343C7">
      <w:pPr>
        <w:pStyle w:val="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rPr>
        <w:t>14.1. Муниципальная услуга предоставляется без взимания государственной пошлины.</w:t>
      </w:r>
    </w:p>
    <w:p w:rsidR="00BE66BF" w:rsidRPr="001549CF" w:rsidRDefault="00BE66BF" w:rsidP="000343C7">
      <w:pPr>
        <w:pStyle w:val="2-"/>
        <w:numPr>
          <w:ilvl w:val="0"/>
          <w:numId w:val="0"/>
        </w:numPr>
        <w:spacing w:before="0" w:after="0"/>
        <w:rPr>
          <w:rFonts w:ascii="Arial" w:hAnsi="Arial" w:cs="Arial"/>
          <w:b w:val="0"/>
          <w:i w:val="0"/>
          <w:sz w:val="24"/>
          <w:szCs w:val="24"/>
        </w:rPr>
      </w:pPr>
      <w:bookmarkStart w:id="95" w:name="_Toc439068368"/>
      <w:bookmarkStart w:id="96" w:name="_Toc439084272"/>
      <w:bookmarkStart w:id="97" w:name="_Toc439151286"/>
      <w:bookmarkStart w:id="98" w:name="_Toc439151364"/>
      <w:bookmarkStart w:id="99" w:name="_Toc439151441"/>
      <w:bookmarkStart w:id="100" w:name="_Toc439151950"/>
      <w:bookmarkStart w:id="101" w:name="_Toc473648650"/>
      <w:bookmarkStart w:id="102" w:name="_Toc507415649"/>
      <w:bookmarkStart w:id="103" w:name="_Toc437973294"/>
      <w:bookmarkStart w:id="104" w:name="_Toc438110035"/>
      <w:bookmarkStart w:id="105" w:name="_Toc438376240"/>
      <w:bookmarkEnd w:id="95"/>
      <w:bookmarkEnd w:id="96"/>
      <w:bookmarkEnd w:id="97"/>
      <w:bookmarkEnd w:id="98"/>
      <w:bookmarkEnd w:id="99"/>
      <w:bookmarkEnd w:id="100"/>
      <w:r w:rsidRPr="001549CF">
        <w:rPr>
          <w:rFonts w:ascii="Arial" w:hAnsi="Arial" w:cs="Arial"/>
          <w:b w:val="0"/>
          <w:i w:val="0"/>
          <w:sz w:val="24"/>
          <w:szCs w:val="24"/>
        </w:rPr>
        <w:t>15. Перечень услуг, необходимых и обязательных для предоставления Муниципальной услуги</w:t>
      </w:r>
      <w:bookmarkEnd w:id="101"/>
      <w:bookmarkEnd w:id="102"/>
    </w:p>
    <w:p w:rsidR="00BE66BF" w:rsidRPr="001549CF" w:rsidRDefault="00BE66BF" w:rsidP="000343C7">
      <w:pPr>
        <w:pStyle w:val="11"/>
        <w:numPr>
          <w:ilvl w:val="0"/>
          <w:numId w:val="0"/>
        </w:numPr>
        <w:spacing w:line="240" w:lineRule="auto"/>
        <w:ind w:firstLine="709"/>
        <w:rPr>
          <w:rFonts w:ascii="Arial" w:eastAsia="Times New Roman" w:hAnsi="Arial" w:cs="Arial"/>
          <w:sz w:val="24"/>
          <w:szCs w:val="24"/>
          <w:lang w:eastAsia="ar-SA"/>
        </w:rPr>
      </w:pPr>
      <w:r w:rsidRPr="001549CF">
        <w:rPr>
          <w:rFonts w:ascii="Arial" w:hAnsi="Arial" w:cs="Arial"/>
          <w:sz w:val="24"/>
          <w:szCs w:val="24"/>
        </w:rPr>
        <w:t>15.1. Услуги, необходимые и обязательные для предоставления Муниципальной услуги отсутствуют.</w:t>
      </w:r>
    </w:p>
    <w:p w:rsidR="00BE66BF" w:rsidRPr="001549CF" w:rsidRDefault="00BE66BF" w:rsidP="000343C7">
      <w:pPr>
        <w:pStyle w:val="11"/>
        <w:numPr>
          <w:ilvl w:val="0"/>
          <w:numId w:val="0"/>
        </w:numPr>
        <w:spacing w:line="240" w:lineRule="auto"/>
        <w:rPr>
          <w:rFonts w:ascii="Arial" w:eastAsia="Times New Roman" w:hAnsi="Arial" w:cs="Arial"/>
          <w:sz w:val="24"/>
          <w:szCs w:val="24"/>
          <w:lang w:eastAsia="ar-SA"/>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106" w:name="_Toc473648651"/>
      <w:bookmarkStart w:id="107" w:name="_Toc507415650"/>
      <w:r w:rsidRPr="001549CF">
        <w:rPr>
          <w:rFonts w:ascii="Arial" w:hAnsi="Arial" w:cs="Arial"/>
          <w:b w:val="0"/>
          <w:i w:val="0"/>
          <w:sz w:val="24"/>
          <w:szCs w:val="24"/>
        </w:rPr>
        <w:t>16. Способы предоставления Зая</w:t>
      </w:r>
      <w:r w:rsidR="00941961" w:rsidRPr="001549CF">
        <w:rPr>
          <w:rFonts w:ascii="Arial" w:hAnsi="Arial" w:cs="Arial"/>
          <w:b w:val="0"/>
          <w:i w:val="0"/>
          <w:sz w:val="24"/>
          <w:szCs w:val="24"/>
        </w:rPr>
        <w:t>вителем документов, необходимых</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для получения Муниципальной услуги</w:t>
      </w:r>
      <w:bookmarkEnd w:id="103"/>
      <w:bookmarkEnd w:id="104"/>
      <w:bookmarkEnd w:id="105"/>
      <w:bookmarkEnd w:id="106"/>
      <w:bookmarkEnd w:id="107"/>
    </w:p>
    <w:p w:rsidR="00BE66BF" w:rsidRPr="001549CF" w:rsidRDefault="00BE66BF" w:rsidP="000343C7">
      <w:pPr>
        <w:pStyle w:val="11"/>
        <w:numPr>
          <w:ilvl w:val="0"/>
          <w:numId w:val="0"/>
        </w:numPr>
        <w:spacing w:line="240" w:lineRule="auto"/>
        <w:ind w:firstLine="709"/>
        <w:rPr>
          <w:rFonts w:ascii="Arial" w:hAnsi="Arial" w:cs="Arial"/>
          <w:sz w:val="24"/>
          <w:szCs w:val="24"/>
        </w:rPr>
      </w:pPr>
      <w:bookmarkStart w:id="108" w:name="_Toc438110036"/>
      <w:bookmarkStart w:id="109" w:name="_Toc438376241"/>
      <w:bookmarkStart w:id="110" w:name="_Toc437973295"/>
      <w:r w:rsidRPr="001549CF">
        <w:rPr>
          <w:rFonts w:ascii="Arial" w:hAnsi="Arial" w:cs="Arial"/>
          <w:sz w:val="24"/>
          <w:szCs w:val="24"/>
        </w:rPr>
        <w:t>16.1. Обращение Заявителя (представителя Заявителя) посредством РПГУ.</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16.2.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1549CF">
        <w:rPr>
          <w:rFonts w:ascii="Arial" w:hAnsi="Arial" w:cs="Arial"/>
          <w:sz w:val="24"/>
          <w:szCs w:val="24"/>
        </w:rPr>
        <w:t>ии и ау</w:t>
      </w:r>
      <w:proofErr w:type="gramEnd"/>
      <w:r w:rsidRPr="001549CF">
        <w:rPr>
          <w:rFonts w:ascii="Arial" w:hAnsi="Arial" w:cs="Arial"/>
          <w:sz w:val="24"/>
          <w:szCs w:val="24"/>
        </w:rPr>
        <w:t xml:space="preserve">тентификации (далее – ЕСИА), затем формирует Заявление с </w:t>
      </w:r>
      <w:r w:rsidRPr="001549CF">
        <w:rPr>
          <w:rFonts w:ascii="Arial" w:hAnsi="Arial" w:cs="Arial"/>
          <w:sz w:val="24"/>
          <w:szCs w:val="24"/>
        </w:rPr>
        <w:lastRenderedPageBreak/>
        <w:t xml:space="preserve">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Временного порядка. При этом Заявление подписывается простой электронной подписью Заявителя (представителя Заявителя, уполномоченный на подписание Заявления). </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16.2.1.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16.2.2. Отправленное Заявление и документы поступают в Модуль оказания услуг ЕИС ОУ.</w:t>
      </w:r>
    </w:p>
    <w:p w:rsidR="00BE66BF" w:rsidRPr="001549CF" w:rsidRDefault="00BE66BF" w:rsidP="000343C7">
      <w:pPr>
        <w:pStyle w:val="111"/>
        <w:numPr>
          <w:ilvl w:val="0"/>
          <w:numId w:val="0"/>
        </w:numPr>
        <w:spacing w:line="240" w:lineRule="auto"/>
        <w:ind w:firstLine="709"/>
        <w:contextualSpacing/>
        <w:rPr>
          <w:rFonts w:ascii="Arial" w:hAnsi="Arial" w:cs="Arial"/>
          <w:sz w:val="24"/>
          <w:szCs w:val="24"/>
        </w:rPr>
      </w:pPr>
      <w:r w:rsidRPr="001549CF">
        <w:rPr>
          <w:rFonts w:ascii="Arial" w:hAnsi="Arial" w:cs="Arial"/>
          <w:sz w:val="24"/>
          <w:szCs w:val="24"/>
        </w:rPr>
        <w:t>16.2.3. </w:t>
      </w:r>
      <w:proofErr w:type="gramStart"/>
      <w:r w:rsidRPr="001549CF">
        <w:rPr>
          <w:rFonts w:ascii="Arial" w:hAnsi="Arial" w:cs="Arial"/>
          <w:sz w:val="24"/>
          <w:szCs w:val="24"/>
        </w:rPr>
        <w:t>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будет предоставлен через личный кабинет Заявителю (представителю Заявителя) в форме электронного документа, подписанного усиленной квалифицированной подписью уполномоченного должностного лица Администрации.</w:t>
      </w:r>
      <w:proofErr w:type="gramEnd"/>
      <w:r w:rsidRPr="001549CF">
        <w:rPr>
          <w:rFonts w:ascii="Arial" w:hAnsi="Arial" w:cs="Arial"/>
          <w:sz w:val="24"/>
          <w:szCs w:val="24"/>
        </w:rPr>
        <w:t xml:space="preserve"> Посещение МФЦ для подтверждения подлинности документов не требуется.</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16.3. Порядок обеспечения личного приема Заявителей устанавливается организационно-распорядительным документом Администрации.</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 xml:space="preserve">16.4. Выбор Заявителем (представителем Заявителя)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 </w:t>
      </w:r>
    </w:p>
    <w:p w:rsidR="00BE66BF" w:rsidRPr="001549CF" w:rsidRDefault="00BE66BF" w:rsidP="000343C7">
      <w:pPr>
        <w:ind w:firstLine="567"/>
        <w:jc w:val="both"/>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11" w:name="_Toc473648652"/>
      <w:bookmarkStart w:id="112" w:name="_Toc507415651"/>
      <w:r w:rsidRPr="001549CF">
        <w:rPr>
          <w:rFonts w:ascii="Arial" w:hAnsi="Arial" w:cs="Arial"/>
          <w:b w:val="0"/>
          <w:i w:val="0"/>
          <w:sz w:val="24"/>
          <w:szCs w:val="24"/>
        </w:rPr>
        <w:t>17. Способы получения Заявителем результатов предоставления Муниципальной услуги</w:t>
      </w:r>
      <w:bookmarkEnd w:id="108"/>
      <w:bookmarkEnd w:id="109"/>
      <w:bookmarkEnd w:id="111"/>
      <w:bookmarkEnd w:id="112"/>
    </w:p>
    <w:p w:rsidR="00BE66BF" w:rsidRPr="001549CF" w:rsidRDefault="00BE66BF" w:rsidP="000343C7">
      <w:pPr>
        <w:pStyle w:val="113"/>
        <w:spacing w:line="240" w:lineRule="auto"/>
        <w:rPr>
          <w:rFonts w:ascii="Arial" w:hAnsi="Arial" w:cs="Arial"/>
          <w:sz w:val="24"/>
          <w:szCs w:val="24"/>
        </w:rPr>
      </w:pPr>
      <w:bookmarkStart w:id="113" w:name="_Toc438110037"/>
      <w:bookmarkStart w:id="114" w:name="_Toc438376242"/>
      <w:r w:rsidRPr="001549CF">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17.1.1. Через личный кабинет на РПГУ.</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17.1.2. По электронной почте.</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17.2.17.2. Результат предоставления Муниципальной услуги может быть получен следующими способами:</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17.2.1. Через личный кабинет на РПГУ в виде электронного документа</w:t>
      </w:r>
      <w:r w:rsidRPr="001549CF">
        <w:rPr>
          <w:rFonts w:ascii="Arial" w:hAnsi="Arial" w:cs="Arial"/>
          <w:sz w:val="24"/>
          <w:szCs w:val="24"/>
          <w:lang w:eastAsia="ru-RU"/>
        </w:rPr>
        <w:t>.</w:t>
      </w:r>
    </w:p>
    <w:p w:rsidR="00BE66BF" w:rsidRPr="001549CF" w:rsidRDefault="00BE66BF" w:rsidP="000343C7">
      <w:pPr>
        <w:pStyle w:val="113"/>
        <w:spacing w:line="240" w:lineRule="auto"/>
        <w:rPr>
          <w:rFonts w:ascii="Arial" w:hAnsi="Arial" w:cs="Arial"/>
          <w:sz w:val="24"/>
          <w:szCs w:val="24"/>
        </w:rPr>
      </w:pPr>
      <w:r w:rsidRPr="001549CF">
        <w:rPr>
          <w:rFonts w:ascii="Arial" w:hAnsi="Arial" w:cs="Arial"/>
          <w:sz w:val="24"/>
          <w:szCs w:val="24"/>
        </w:rPr>
        <w:t>17.2.2. Через МФЦ на бумажном носителе.</w:t>
      </w:r>
    </w:p>
    <w:p w:rsidR="00BE66BF" w:rsidRPr="001549CF" w:rsidRDefault="00BE66BF" w:rsidP="000343C7">
      <w:pPr>
        <w:pStyle w:val="113"/>
        <w:spacing w:line="240" w:lineRule="auto"/>
        <w:ind w:firstLine="567"/>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15" w:name="_Toc474512250"/>
      <w:bookmarkStart w:id="116" w:name="_Toc475650571"/>
      <w:bookmarkStart w:id="117" w:name="_Toc474512251"/>
      <w:bookmarkStart w:id="118" w:name="_Toc475650572"/>
      <w:bookmarkStart w:id="119" w:name="_Toc474512253"/>
      <w:bookmarkStart w:id="120" w:name="_Toc475650574"/>
      <w:bookmarkStart w:id="121" w:name="_Toc474512254"/>
      <w:bookmarkStart w:id="122" w:name="_Toc475650575"/>
      <w:bookmarkStart w:id="123" w:name="_Toc474512255"/>
      <w:bookmarkStart w:id="124" w:name="_Toc475650576"/>
      <w:bookmarkStart w:id="125" w:name="_Toc474512256"/>
      <w:bookmarkStart w:id="126" w:name="_Toc475650577"/>
      <w:bookmarkStart w:id="127" w:name="_Toc474512257"/>
      <w:bookmarkStart w:id="128" w:name="_Toc475650578"/>
      <w:bookmarkStart w:id="129" w:name="_Toc474512258"/>
      <w:bookmarkStart w:id="130" w:name="_Toc475650579"/>
      <w:bookmarkStart w:id="131" w:name="_Toc439151302"/>
      <w:bookmarkStart w:id="132" w:name="_Toc439151380"/>
      <w:bookmarkStart w:id="133" w:name="_Toc439151457"/>
      <w:bookmarkStart w:id="134" w:name="_Toc439151966"/>
      <w:bookmarkStart w:id="135" w:name="_Toc437973296"/>
      <w:bookmarkStart w:id="136" w:name="_Toc438110038"/>
      <w:bookmarkStart w:id="137" w:name="_Toc438376243"/>
      <w:bookmarkStart w:id="138" w:name="_Toc473648653"/>
      <w:bookmarkStart w:id="139" w:name="_Toc507415652"/>
      <w:bookmarkEnd w:id="11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549CF">
        <w:rPr>
          <w:rFonts w:ascii="Arial" w:hAnsi="Arial" w:cs="Arial"/>
          <w:b w:val="0"/>
          <w:i w:val="0"/>
          <w:sz w:val="24"/>
          <w:szCs w:val="24"/>
        </w:rPr>
        <w:t>18. Максимальный срок ожидания в очереди</w:t>
      </w:r>
      <w:bookmarkEnd w:id="135"/>
      <w:bookmarkEnd w:id="136"/>
      <w:bookmarkEnd w:id="137"/>
      <w:bookmarkEnd w:id="138"/>
      <w:bookmarkEnd w:id="139"/>
    </w:p>
    <w:p w:rsidR="00BE66BF" w:rsidRPr="001549CF" w:rsidRDefault="00BE66BF" w:rsidP="000343C7">
      <w:pPr>
        <w:pStyle w:val="11"/>
        <w:numPr>
          <w:ilvl w:val="0"/>
          <w:numId w:val="0"/>
        </w:numPr>
        <w:tabs>
          <w:tab w:val="left" w:pos="1844"/>
        </w:tabs>
        <w:spacing w:line="240" w:lineRule="auto"/>
        <w:ind w:firstLine="709"/>
        <w:rPr>
          <w:rFonts w:ascii="Arial" w:hAnsi="Arial" w:cs="Arial"/>
          <w:sz w:val="24"/>
          <w:szCs w:val="24"/>
        </w:rPr>
      </w:pPr>
      <w:bookmarkStart w:id="140" w:name="_Toc437973297"/>
      <w:bookmarkStart w:id="141" w:name="_Toc438110039"/>
      <w:bookmarkStart w:id="142" w:name="_Toc438376244"/>
      <w:bookmarkStart w:id="143" w:name="_Toc468470741"/>
      <w:bookmarkStart w:id="144" w:name="_Toc473648654"/>
      <w:r w:rsidRPr="001549CF">
        <w:rPr>
          <w:rFonts w:ascii="Arial" w:hAnsi="Arial" w:cs="Arial"/>
          <w:sz w:val="24"/>
          <w:szCs w:val="24"/>
        </w:rPr>
        <w:t>18.1. Максимальный срок ожидания в очереди при получении результата предоставления Муниципальной услуги не должен превышать 15 минут.</w:t>
      </w:r>
    </w:p>
    <w:p w:rsidR="00BE66BF" w:rsidRPr="001549CF" w:rsidRDefault="00BE66BF" w:rsidP="000343C7">
      <w:pPr>
        <w:pStyle w:val="11"/>
        <w:numPr>
          <w:ilvl w:val="0"/>
          <w:numId w:val="0"/>
        </w:numPr>
        <w:tabs>
          <w:tab w:val="left" w:pos="1844"/>
        </w:tabs>
        <w:spacing w:line="240" w:lineRule="auto"/>
        <w:ind w:firstLine="709"/>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45" w:name="_Toc507415653"/>
      <w:r w:rsidRPr="001549CF">
        <w:rPr>
          <w:rFonts w:ascii="Arial" w:hAnsi="Arial" w:cs="Arial"/>
          <w:b w:val="0"/>
          <w:i w:val="0"/>
          <w:sz w:val="24"/>
          <w:szCs w:val="24"/>
        </w:rPr>
        <w:t>19. Требования к помещениям, в которых предоставляется Муниципальная услуга</w:t>
      </w:r>
      <w:bookmarkEnd w:id="140"/>
      <w:bookmarkEnd w:id="141"/>
      <w:bookmarkEnd w:id="142"/>
      <w:bookmarkEnd w:id="143"/>
      <w:bookmarkEnd w:id="144"/>
      <w:bookmarkEnd w:id="145"/>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19.1. Требования к помещениям, в которых предоставляется Муниципальная услуга, приведены в </w:t>
      </w:r>
      <w:hyperlink w:anchor="_Требования_к_помещениям," w:history="1">
        <w:r w:rsidRPr="001549CF">
          <w:rPr>
            <w:rStyle w:val="ab"/>
            <w:rFonts w:ascii="Arial" w:hAnsi="Arial" w:cs="Arial"/>
            <w:color w:val="auto"/>
            <w:sz w:val="24"/>
            <w:szCs w:val="24"/>
            <w:u w:val="none"/>
          </w:rPr>
          <w:t>Приложении 11</w:t>
        </w:r>
      </w:hyperlink>
      <w:r w:rsidRPr="001549CF">
        <w:rPr>
          <w:rFonts w:ascii="Arial" w:hAnsi="Arial" w:cs="Arial"/>
          <w:sz w:val="24"/>
          <w:szCs w:val="24"/>
        </w:rPr>
        <w:t xml:space="preserve"> к настоящему Временному порядку.</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46" w:name="_Toc437973298"/>
      <w:bookmarkStart w:id="147" w:name="_Toc438110040"/>
      <w:bookmarkStart w:id="148" w:name="_Toc438376245"/>
      <w:bookmarkStart w:id="149" w:name="_Toc468470742"/>
      <w:bookmarkStart w:id="150" w:name="_Toc473648655"/>
      <w:bookmarkStart w:id="151" w:name="_Toc507415654"/>
      <w:r w:rsidRPr="001549CF">
        <w:rPr>
          <w:rFonts w:ascii="Arial" w:hAnsi="Arial" w:cs="Arial"/>
          <w:b w:val="0"/>
          <w:i w:val="0"/>
          <w:sz w:val="24"/>
          <w:szCs w:val="24"/>
        </w:rPr>
        <w:t>20. Показатели доступности и качества Муниципальной услуги</w:t>
      </w:r>
      <w:bookmarkEnd w:id="146"/>
      <w:bookmarkEnd w:id="147"/>
      <w:bookmarkEnd w:id="148"/>
      <w:bookmarkEnd w:id="149"/>
      <w:bookmarkEnd w:id="150"/>
      <w:bookmarkEnd w:id="151"/>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20.1. Показатели доступности и качества Муниципальной услуги приведены в Приложении 12 к настоящему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20.2. Требования к обеспечению доступности Муниципальной услуги для инвалидов и маломобильных групп населения приведены в </w:t>
      </w:r>
      <w:hyperlink w:anchor="_Требования_к_обеспечению" w:history="1">
        <w:r w:rsidRPr="001549CF">
          <w:rPr>
            <w:rStyle w:val="ab"/>
            <w:rFonts w:ascii="Arial" w:hAnsi="Arial" w:cs="Arial"/>
            <w:color w:val="auto"/>
            <w:sz w:val="24"/>
            <w:szCs w:val="24"/>
            <w:u w:val="none"/>
          </w:rPr>
          <w:t>Приложении 13</w:t>
        </w:r>
      </w:hyperlink>
      <w:r w:rsidRPr="001549CF">
        <w:rPr>
          <w:rFonts w:ascii="Arial" w:hAnsi="Arial" w:cs="Arial"/>
          <w:sz w:val="24"/>
          <w:szCs w:val="24"/>
        </w:rPr>
        <w:t xml:space="preserve"> к настоящему Временному порядку.</w:t>
      </w:r>
    </w:p>
    <w:p w:rsidR="00941961" w:rsidRPr="001549CF" w:rsidRDefault="00BE66BF" w:rsidP="000343C7">
      <w:pPr>
        <w:pStyle w:val="2-"/>
        <w:numPr>
          <w:ilvl w:val="0"/>
          <w:numId w:val="0"/>
        </w:numPr>
        <w:spacing w:before="0" w:after="0"/>
        <w:rPr>
          <w:rFonts w:ascii="Arial" w:hAnsi="Arial" w:cs="Arial"/>
          <w:b w:val="0"/>
          <w:i w:val="0"/>
          <w:sz w:val="24"/>
          <w:szCs w:val="24"/>
        </w:rPr>
      </w:pPr>
      <w:bookmarkStart w:id="152" w:name="_Toc437973299"/>
      <w:bookmarkStart w:id="153" w:name="_Toc438110041"/>
      <w:bookmarkStart w:id="154" w:name="_Toc438376246"/>
      <w:bookmarkStart w:id="155" w:name="_Toc468470743"/>
      <w:bookmarkStart w:id="156" w:name="_Toc473648656"/>
      <w:bookmarkStart w:id="157" w:name="_Toc507415655"/>
      <w:r w:rsidRPr="001549CF">
        <w:rPr>
          <w:rFonts w:ascii="Arial" w:hAnsi="Arial" w:cs="Arial"/>
          <w:b w:val="0"/>
          <w:i w:val="0"/>
          <w:sz w:val="24"/>
          <w:szCs w:val="24"/>
        </w:rPr>
        <w:lastRenderedPageBreak/>
        <w:t>21. Требования к организации предоставления Муниципальной услуги</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в электронной форме</w:t>
      </w:r>
      <w:bookmarkEnd w:id="152"/>
      <w:bookmarkEnd w:id="153"/>
      <w:bookmarkEnd w:id="154"/>
      <w:bookmarkEnd w:id="155"/>
      <w:bookmarkEnd w:id="156"/>
      <w:bookmarkEnd w:id="157"/>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21.1. В электронной форме документы, указанные в пункте 10 настоящего Временного порядка, подаются посредством РПГУ.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21.2. При подаче документы, указанные в пункте 10 настоящего Временного порядка,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941961" w:rsidRPr="001549CF">
        <w:rPr>
          <w:rFonts w:ascii="Arial" w:hAnsi="Arial" w:cs="Arial"/>
          <w:sz w:val="24"/>
          <w:szCs w:val="24"/>
        </w:rPr>
        <w:t xml:space="preserve"> количество листов в документе.</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21.3.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941961" w:rsidRPr="001549CF">
        <w:rPr>
          <w:rFonts w:ascii="Arial" w:hAnsi="Arial" w:cs="Arial"/>
          <w:sz w:val="24"/>
          <w:szCs w:val="24"/>
        </w:rPr>
        <w:t>печати, углового штампа бланка.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21.4. 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58" w:name="_Toc507415656"/>
      <w:r w:rsidRPr="001549CF">
        <w:rPr>
          <w:rFonts w:ascii="Arial" w:hAnsi="Arial" w:cs="Arial"/>
          <w:b w:val="0"/>
          <w:i w:val="0"/>
          <w:sz w:val="24"/>
          <w:szCs w:val="24"/>
        </w:rPr>
        <w:t>22. Требования к организации предоставления Муниципальной услуги в МФЦ</w:t>
      </w:r>
      <w:bookmarkEnd w:id="158"/>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22.1. </w:t>
      </w:r>
      <w:proofErr w:type="gramStart"/>
      <w:r w:rsidRPr="001549CF">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1549CF">
        <w:rPr>
          <w:rFonts w:ascii="Arial" w:hAnsi="Arial" w:cs="Arial"/>
          <w:sz w:val="24"/>
          <w:szCs w:val="24"/>
        </w:rPr>
        <w:t xml:space="preserve"> в Московской области».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 xml:space="preserve">22.2. Перечень МФЦ, в </w:t>
      </w:r>
      <w:proofErr w:type="gramStart"/>
      <w:r w:rsidRPr="001549CF">
        <w:rPr>
          <w:rFonts w:ascii="Arial" w:hAnsi="Arial" w:cs="Arial"/>
          <w:sz w:val="24"/>
          <w:szCs w:val="24"/>
        </w:rPr>
        <w:t>которых</w:t>
      </w:r>
      <w:proofErr w:type="gramEnd"/>
      <w:r w:rsidRPr="001549CF">
        <w:rPr>
          <w:rFonts w:ascii="Arial" w:hAnsi="Arial" w:cs="Arial"/>
          <w:sz w:val="24"/>
          <w:szCs w:val="24"/>
        </w:rPr>
        <w:t xml:space="preserve"> обеспечен бесплатный доступ к РПГУ приводится в Приложении 2 к Временному порядку.</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 xml:space="preserve">22.3.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 </w:t>
      </w:r>
      <w:bookmarkStart w:id="159" w:name="_Toc437973301"/>
      <w:bookmarkStart w:id="160" w:name="_Toc438110043"/>
      <w:bookmarkStart w:id="161" w:name="_Toc438376249"/>
      <w:bookmarkStart w:id="162" w:name="_Toc468470745"/>
      <w:bookmarkStart w:id="163" w:name="_Toc473648658"/>
      <w:bookmarkStart w:id="164" w:name="_Toc507415657"/>
    </w:p>
    <w:p w:rsidR="00BE66BF" w:rsidRPr="001549CF" w:rsidRDefault="00BE66BF" w:rsidP="000343C7">
      <w:pPr>
        <w:adjustRightInd w:val="0"/>
        <w:ind w:firstLine="709"/>
        <w:jc w:val="both"/>
        <w:rPr>
          <w:rFonts w:ascii="Arial" w:hAnsi="Arial" w:cs="Arial"/>
          <w:sz w:val="24"/>
          <w:szCs w:val="24"/>
        </w:rPr>
      </w:pPr>
    </w:p>
    <w:p w:rsidR="00941961" w:rsidRPr="001549CF" w:rsidRDefault="00BE66BF" w:rsidP="000343C7">
      <w:pPr>
        <w:adjustRightInd w:val="0"/>
        <w:jc w:val="center"/>
        <w:rPr>
          <w:rFonts w:ascii="Arial" w:hAnsi="Arial" w:cs="Arial"/>
          <w:sz w:val="24"/>
          <w:szCs w:val="24"/>
        </w:rPr>
      </w:pPr>
      <w:r w:rsidRPr="001549CF">
        <w:rPr>
          <w:rFonts w:ascii="Arial" w:hAnsi="Arial" w:cs="Arial"/>
          <w:sz w:val="24"/>
          <w:szCs w:val="24"/>
          <w:lang w:val="en-US"/>
        </w:rPr>
        <w:t>III</w:t>
      </w:r>
      <w:r w:rsidRPr="001549CF">
        <w:rPr>
          <w:rFonts w:ascii="Arial" w:hAnsi="Arial" w:cs="Arial"/>
          <w:sz w:val="24"/>
          <w:szCs w:val="24"/>
        </w:rPr>
        <w:t>. Состав, последовательность и ср</w:t>
      </w:r>
      <w:r w:rsidR="00941961" w:rsidRPr="001549CF">
        <w:rPr>
          <w:rFonts w:ascii="Arial" w:hAnsi="Arial" w:cs="Arial"/>
          <w:sz w:val="24"/>
          <w:szCs w:val="24"/>
        </w:rPr>
        <w:t>оки выполнения административных</w:t>
      </w:r>
    </w:p>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процедур, требования к порядку их выполнения</w:t>
      </w:r>
      <w:bookmarkEnd w:id="159"/>
      <w:bookmarkEnd w:id="160"/>
      <w:bookmarkEnd w:id="161"/>
      <w:bookmarkEnd w:id="162"/>
      <w:bookmarkEnd w:id="163"/>
      <w:bookmarkEnd w:id="164"/>
    </w:p>
    <w:p w:rsidR="00BE66BF" w:rsidRPr="001549CF" w:rsidRDefault="00BE66BF" w:rsidP="000343C7">
      <w:pPr>
        <w:adjustRightInd w:val="0"/>
        <w:jc w:val="center"/>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65" w:name="_Toc437973302"/>
      <w:bookmarkStart w:id="166" w:name="_Toc438110044"/>
      <w:bookmarkStart w:id="167" w:name="_Toc438376250"/>
      <w:bookmarkStart w:id="168" w:name="_Toc468470746"/>
      <w:bookmarkStart w:id="169" w:name="_Toc473648659"/>
      <w:bookmarkStart w:id="170" w:name="_Toc507415658"/>
      <w:r w:rsidRPr="001549CF">
        <w:rPr>
          <w:rFonts w:ascii="Arial" w:hAnsi="Arial" w:cs="Arial"/>
          <w:b w:val="0"/>
          <w:i w:val="0"/>
          <w:sz w:val="24"/>
          <w:szCs w:val="24"/>
        </w:rPr>
        <w:t>23. Состав, последовательность и сроки выполнения административных процедур при предоставлении Муниципальной услуги</w:t>
      </w:r>
      <w:bookmarkEnd w:id="165"/>
      <w:bookmarkEnd w:id="166"/>
      <w:bookmarkEnd w:id="167"/>
      <w:bookmarkEnd w:id="168"/>
      <w:bookmarkEnd w:id="169"/>
      <w:bookmarkEnd w:id="170"/>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23.1. Перечень административных процедур при предоставлении Муниципальной услуги:</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1) прием Заявления и документов;</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 обработка и предварительное рассмотрение документов; </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4) принятие решения;</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5) направление (выдача) результата.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lastRenderedPageBreak/>
        <w:t xml:space="preserve">23.3. Блок-схема предоставления Муниципальной услуги приведена </w:t>
      </w:r>
      <w:r w:rsidRPr="001549CF">
        <w:rPr>
          <w:rFonts w:ascii="Arial" w:hAnsi="Arial" w:cs="Arial"/>
          <w:sz w:val="24"/>
          <w:szCs w:val="24"/>
        </w:rPr>
        <w:br/>
        <w:t xml:space="preserve">в Приложении 15 к настоящему Временному порядку. </w:t>
      </w:r>
      <w:bookmarkStart w:id="171" w:name="_Toc437973303"/>
      <w:bookmarkStart w:id="172" w:name="_Toc438110045"/>
      <w:bookmarkStart w:id="173" w:name="_Toc438376251"/>
      <w:bookmarkStart w:id="174" w:name="_Toc468470747"/>
      <w:bookmarkStart w:id="175" w:name="_Toc473648660"/>
      <w:bookmarkStart w:id="176" w:name="_Toc507415659"/>
    </w:p>
    <w:p w:rsidR="00BE66BF" w:rsidRPr="001549CF" w:rsidRDefault="00BE66BF" w:rsidP="000343C7">
      <w:pPr>
        <w:pStyle w:val="11"/>
        <w:numPr>
          <w:ilvl w:val="0"/>
          <w:numId w:val="0"/>
        </w:numPr>
        <w:spacing w:line="240" w:lineRule="auto"/>
        <w:ind w:firstLine="709"/>
        <w:rPr>
          <w:rFonts w:ascii="Arial" w:hAnsi="Arial" w:cs="Arial"/>
          <w:sz w:val="24"/>
          <w:szCs w:val="24"/>
        </w:rPr>
      </w:pPr>
    </w:p>
    <w:p w:rsidR="00BE66BF"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lang w:val="en-US"/>
        </w:rPr>
        <w:t>IV</w:t>
      </w:r>
      <w:r w:rsidRPr="001549CF">
        <w:rPr>
          <w:rFonts w:ascii="Arial" w:hAnsi="Arial" w:cs="Arial"/>
          <w:sz w:val="24"/>
          <w:szCs w:val="24"/>
        </w:rPr>
        <w:t xml:space="preserve">. </w:t>
      </w:r>
      <w:bookmarkStart w:id="177" w:name="_Toc438727100"/>
      <w:bookmarkStart w:id="178" w:name="_Toc437973305"/>
      <w:bookmarkStart w:id="179" w:name="_Toc438110047"/>
      <w:bookmarkStart w:id="180" w:name="_Toc438376258"/>
      <w:bookmarkEnd w:id="171"/>
      <w:bookmarkEnd w:id="172"/>
      <w:bookmarkEnd w:id="173"/>
      <w:r w:rsidRPr="001549CF">
        <w:rPr>
          <w:rFonts w:ascii="Arial" w:hAnsi="Arial" w:cs="Arial"/>
          <w:sz w:val="24"/>
          <w:szCs w:val="24"/>
        </w:rPr>
        <w:t>Порядок и формы контроля за исполнением Временного порядка</w:t>
      </w:r>
      <w:bookmarkEnd w:id="174"/>
      <w:bookmarkEnd w:id="175"/>
      <w:bookmarkEnd w:id="176"/>
      <w:bookmarkEnd w:id="177"/>
    </w:p>
    <w:p w:rsidR="00BE66BF" w:rsidRPr="001549CF" w:rsidRDefault="00BE66BF" w:rsidP="000343C7">
      <w:pPr>
        <w:pStyle w:val="11"/>
        <w:numPr>
          <w:ilvl w:val="0"/>
          <w:numId w:val="0"/>
        </w:numPr>
        <w:spacing w:line="240" w:lineRule="auto"/>
        <w:jc w:val="center"/>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181" w:name="_Toc438376252"/>
      <w:bookmarkStart w:id="182" w:name="_Toc438727101"/>
      <w:bookmarkStart w:id="183" w:name="_Toc468470748"/>
      <w:bookmarkStart w:id="184" w:name="_Toc473648661"/>
      <w:bookmarkStart w:id="185" w:name="_Toc507415660"/>
      <w:r w:rsidRPr="001549CF">
        <w:rPr>
          <w:rFonts w:ascii="Arial" w:hAnsi="Arial" w:cs="Arial"/>
          <w:b w:val="0"/>
          <w:i w:val="0"/>
          <w:sz w:val="24"/>
          <w:szCs w:val="24"/>
        </w:rPr>
        <w:t xml:space="preserve">24. Порядок осуществления </w:t>
      </w:r>
      <w:proofErr w:type="gramStart"/>
      <w:r w:rsidRPr="001549CF">
        <w:rPr>
          <w:rFonts w:ascii="Arial" w:hAnsi="Arial" w:cs="Arial"/>
          <w:b w:val="0"/>
          <w:i w:val="0"/>
          <w:sz w:val="24"/>
          <w:szCs w:val="24"/>
        </w:rPr>
        <w:t>контроля за</w:t>
      </w:r>
      <w:proofErr w:type="gramEnd"/>
      <w:r w:rsidRPr="001549CF">
        <w:rPr>
          <w:rFonts w:ascii="Arial" w:hAnsi="Arial" w:cs="Arial"/>
          <w:b w:val="0"/>
          <w:i w:val="0"/>
          <w:sz w:val="24"/>
          <w:szCs w:val="24"/>
        </w:rPr>
        <w:t xml:space="preserve">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принятием ими решений</w:t>
      </w:r>
      <w:bookmarkEnd w:id="181"/>
      <w:bookmarkEnd w:id="182"/>
      <w:bookmarkEnd w:id="183"/>
      <w:bookmarkEnd w:id="184"/>
      <w:bookmarkEnd w:id="185"/>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24.1. </w:t>
      </w:r>
      <w:proofErr w:type="gramStart"/>
      <w:r w:rsidRPr="001549CF">
        <w:rPr>
          <w:rFonts w:ascii="Arial" w:hAnsi="Arial" w:cs="Arial"/>
          <w:sz w:val="24"/>
          <w:szCs w:val="24"/>
        </w:rPr>
        <w:t>Контроль за</w:t>
      </w:r>
      <w:proofErr w:type="gramEnd"/>
      <w:r w:rsidRPr="001549CF">
        <w:rPr>
          <w:rFonts w:ascii="Arial" w:hAnsi="Arial" w:cs="Arial"/>
          <w:sz w:val="24"/>
          <w:szCs w:val="24"/>
        </w:rPr>
        <w:t xml:space="preserve"> соблюдением должностными лицами Администрации, положений Временного порядка и иных нормативных правовых актов, устанавливающих требования к предоставлению Муниципальной услуги осуществляется в форме:</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1) текущего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соблюдением порядка предоставления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24.2.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24.3. Текущий контроль осуществляется в порядке, установленном руководителем Администрации для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исполнением правовых актов Администрации.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24.4. </w:t>
      </w:r>
      <w:proofErr w:type="gramStart"/>
      <w:r w:rsidRPr="001549CF">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1549CF">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BE66BF" w:rsidRPr="001549CF" w:rsidRDefault="00BE66BF" w:rsidP="000343C7">
      <w:pPr>
        <w:pStyle w:val="11"/>
        <w:numPr>
          <w:ilvl w:val="0"/>
          <w:numId w:val="0"/>
        </w:numPr>
        <w:spacing w:line="240" w:lineRule="auto"/>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186" w:name="_Toc438376253"/>
      <w:bookmarkStart w:id="187" w:name="_Toc438727102"/>
      <w:bookmarkStart w:id="188" w:name="_Toc468470749"/>
      <w:bookmarkStart w:id="189" w:name="_Toc473648662"/>
      <w:bookmarkStart w:id="190" w:name="_Toc507415661"/>
      <w:r w:rsidRPr="001549CF">
        <w:rPr>
          <w:rFonts w:ascii="Arial" w:hAnsi="Arial" w:cs="Arial"/>
          <w:b w:val="0"/>
          <w:i w:val="0"/>
          <w:sz w:val="24"/>
          <w:szCs w:val="24"/>
        </w:rPr>
        <w:t>25. Порядок и периодичность осуществ</w:t>
      </w:r>
      <w:r w:rsidR="00941961" w:rsidRPr="001549CF">
        <w:rPr>
          <w:rFonts w:ascii="Arial" w:hAnsi="Arial" w:cs="Arial"/>
          <w:b w:val="0"/>
          <w:i w:val="0"/>
          <w:sz w:val="24"/>
          <w:szCs w:val="24"/>
        </w:rPr>
        <w:t>ления Текущего контроля полноты</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 xml:space="preserve">и качества предоставления </w:t>
      </w:r>
      <w:r w:rsidR="00941961" w:rsidRPr="001549CF">
        <w:rPr>
          <w:rFonts w:ascii="Arial" w:hAnsi="Arial" w:cs="Arial"/>
          <w:b w:val="0"/>
          <w:i w:val="0"/>
          <w:sz w:val="24"/>
          <w:szCs w:val="24"/>
        </w:rPr>
        <w:t>Муниципальной услуги и Контроля</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за соблюдением порядка предоставления Муниципальной услуги</w:t>
      </w:r>
      <w:bookmarkEnd w:id="186"/>
      <w:bookmarkEnd w:id="187"/>
      <w:bookmarkEnd w:id="188"/>
      <w:bookmarkEnd w:id="189"/>
      <w:bookmarkEnd w:id="190"/>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25.1. </w:t>
      </w:r>
      <w:proofErr w:type="gramStart"/>
      <w:r w:rsidRPr="001549CF">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25.2. Порядок осуществления Текущего контроля утверждает</w:t>
      </w:r>
      <w:r w:rsidR="00941961" w:rsidRPr="001549CF">
        <w:rPr>
          <w:rFonts w:ascii="Arial" w:hAnsi="Arial" w:cs="Arial"/>
          <w:sz w:val="24"/>
          <w:szCs w:val="24"/>
        </w:rPr>
        <w:t>ся руководителем Администрации.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25.3. </w:t>
      </w:r>
      <w:proofErr w:type="gramStart"/>
      <w:r w:rsidRPr="001549CF">
        <w:rPr>
          <w:rFonts w:ascii="Arial" w:hAnsi="Arial" w:cs="Arial"/>
          <w:sz w:val="24"/>
          <w:szCs w:val="24"/>
        </w:rPr>
        <w:t>Контроль за</w:t>
      </w:r>
      <w:proofErr w:type="gramEnd"/>
      <w:r w:rsidRPr="001549CF">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Временного порядка в части соблюдения порядка предоставления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25.4. Плановые проверки Администрации проводятся уполномоченными должностными лицами Министерства государственного управления, информационных </w:t>
      </w:r>
      <w:r w:rsidRPr="001549CF">
        <w:rPr>
          <w:rFonts w:ascii="Arial" w:hAnsi="Arial" w:cs="Arial"/>
          <w:sz w:val="24"/>
          <w:szCs w:val="24"/>
        </w:rPr>
        <w:lastRenderedPageBreak/>
        <w:t>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25.5. </w:t>
      </w:r>
      <w:proofErr w:type="gramStart"/>
      <w:r w:rsidRPr="001549CF">
        <w:rPr>
          <w:rFonts w:ascii="Arial" w:hAnsi="Arial" w:cs="Arial"/>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w:t>
      </w:r>
      <w:proofErr w:type="gramEnd"/>
      <w:r w:rsidRPr="001549CF">
        <w:rPr>
          <w:rFonts w:ascii="Arial" w:hAnsi="Arial" w:cs="Arial"/>
          <w:sz w:val="24"/>
          <w:szCs w:val="24"/>
        </w:rPr>
        <w:t xml:space="preserve"> чрезвычайных ситуаций, угрозу жизни и здоровью граждан, а также массовые нарушения прав граждан.</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25.6. </w:t>
      </w:r>
      <w:proofErr w:type="gramStart"/>
      <w:r w:rsidRPr="001549CF">
        <w:rPr>
          <w:rFonts w:ascii="Arial" w:hAnsi="Arial" w:cs="Arial"/>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E66BF" w:rsidRPr="001549CF" w:rsidRDefault="00BE66BF" w:rsidP="000343C7">
      <w:pPr>
        <w:pStyle w:val="11"/>
        <w:numPr>
          <w:ilvl w:val="0"/>
          <w:numId w:val="0"/>
        </w:numPr>
        <w:spacing w:line="240" w:lineRule="auto"/>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191" w:name="_Toc438376254"/>
      <w:bookmarkStart w:id="192" w:name="_Toc438727103"/>
      <w:bookmarkStart w:id="193" w:name="_Toc468470750"/>
      <w:bookmarkStart w:id="194" w:name="_Toc473648663"/>
      <w:bookmarkStart w:id="195" w:name="_Toc507415662"/>
      <w:r w:rsidRPr="001549CF">
        <w:rPr>
          <w:rFonts w:ascii="Arial" w:hAnsi="Arial" w:cs="Arial"/>
          <w:b w:val="0"/>
          <w:i w:val="0"/>
          <w:sz w:val="24"/>
          <w:szCs w:val="24"/>
        </w:rPr>
        <w:t>26. Ответственность должностных лиц, муниципальных служащих</w:t>
      </w:r>
    </w:p>
    <w:p w:rsidR="00941961"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и специалистов Администрации за ре</w:t>
      </w:r>
      <w:r w:rsidR="00941961" w:rsidRPr="001549CF">
        <w:rPr>
          <w:rFonts w:ascii="Arial" w:hAnsi="Arial" w:cs="Arial"/>
          <w:b w:val="0"/>
          <w:i w:val="0"/>
          <w:sz w:val="24"/>
          <w:szCs w:val="24"/>
        </w:rPr>
        <w:t>шения и действия (бездействие),</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принимаемые (осуществляемые) ими в ходе предоставления Муниципальной услуги</w:t>
      </w:r>
      <w:bookmarkEnd w:id="191"/>
      <w:bookmarkEnd w:id="192"/>
      <w:bookmarkEnd w:id="193"/>
      <w:bookmarkEnd w:id="194"/>
      <w:bookmarkEnd w:id="195"/>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26.1. </w:t>
      </w:r>
      <w:proofErr w:type="gramStart"/>
      <w:r w:rsidRPr="001549CF">
        <w:rPr>
          <w:rFonts w:ascii="Arial"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BE66BF" w:rsidRPr="001549CF" w:rsidRDefault="00BE66BF" w:rsidP="000343C7">
      <w:pPr>
        <w:pStyle w:val="11"/>
        <w:numPr>
          <w:ilvl w:val="0"/>
          <w:numId w:val="0"/>
        </w:numPr>
        <w:spacing w:line="240" w:lineRule="auto"/>
        <w:ind w:firstLine="709"/>
        <w:rPr>
          <w:rFonts w:ascii="Arial" w:hAnsi="Arial" w:cs="Arial"/>
          <w:sz w:val="24"/>
          <w:szCs w:val="24"/>
        </w:rPr>
      </w:pPr>
      <w:bookmarkStart w:id="196" w:name="_Toc438376255"/>
      <w:bookmarkStart w:id="197" w:name="_Toc438727104"/>
      <w:bookmarkStart w:id="198" w:name="_Toc468470751"/>
      <w:bookmarkStart w:id="199" w:name="_Toc473648664"/>
      <w:r w:rsidRPr="001549CF">
        <w:rPr>
          <w:rFonts w:ascii="Arial" w:hAnsi="Arial" w:cs="Arial"/>
          <w:sz w:val="24"/>
          <w:szCs w:val="24"/>
        </w:rPr>
        <w:t xml:space="preserve">26.3. Нарушение порядка предоставления Муниципальной услуги, повлекшее </w:t>
      </w:r>
      <w:proofErr w:type="spellStart"/>
      <w:r w:rsidRPr="001549CF">
        <w:rPr>
          <w:rFonts w:ascii="Arial" w:hAnsi="Arial" w:cs="Arial"/>
          <w:sz w:val="24"/>
          <w:szCs w:val="24"/>
        </w:rPr>
        <w:t>непредоставление</w:t>
      </w:r>
      <w:proofErr w:type="spellEnd"/>
      <w:r w:rsidRPr="001549CF">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BE66BF" w:rsidRPr="001549CF" w:rsidRDefault="00BE66BF" w:rsidP="000343C7">
      <w:pPr>
        <w:pStyle w:val="11"/>
        <w:numPr>
          <w:ilvl w:val="0"/>
          <w:numId w:val="0"/>
        </w:numPr>
        <w:tabs>
          <w:tab w:val="left" w:pos="1134"/>
        </w:tabs>
        <w:spacing w:line="240" w:lineRule="auto"/>
        <w:ind w:firstLine="709"/>
        <w:rPr>
          <w:rFonts w:ascii="Arial" w:hAnsi="Arial" w:cs="Arial"/>
          <w:sz w:val="24"/>
          <w:szCs w:val="24"/>
        </w:rPr>
      </w:pPr>
      <w:r w:rsidRPr="001549CF">
        <w:rPr>
          <w:rFonts w:ascii="Arial" w:hAnsi="Arial" w:cs="Arial"/>
          <w:sz w:val="24"/>
          <w:szCs w:val="24"/>
        </w:rPr>
        <w:t>26.3.1. К нарушениям порядка предоставления Муниципальной услуги, установленного настоящим Временным порядком в соответствии с Федеральным законом от 27.07.2010 № 210-ФЗ «Об организации предоставления государственных и муниципальных услуг» относится:</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Временным порядком, иными нормативными правовыми актами, регулирующими отношения, возникающие в связи с предоставлением Муниципальной услуги;</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 xml:space="preserve">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w:t>
      </w:r>
      <w:r w:rsidRPr="001549CF">
        <w:rPr>
          <w:rFonts w:ascii="Arial" w:hAnsi="Arial" w:cs="Arial"/>
          <w:sz w:val="24"/>
          <w:szCs w:val="24"/>
        </w:rPr>
        <w:lastRenderedPageBreak/>
        <w:t>предоставлении Муниципальной услуги в соответствии с настоящим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5) нарушение срока предоставления Муниципальной услуги, установленного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6) отказ в приеме документов у Заявителя (представителя Заявителя), если основания отказа не предусмотрены настоящим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7)  отказ в предоставлении Муниципальной услуги, если основания отказа не предусмотрены настоящим Временным порядком;</w:t>
      </w:r>
    </w:p>
    <w:p w:rsidR="00BE66BF" w:rsidRPr="001549CF" w:rsidRDefault="00BE66BF" w:rsidP="000343C7">
      <w:pPr>
        <w:widowControl w:val="0"/>
        <w:tabs>
          <w:tab w:val="left" w:pos="284"/>
          <w:tab w:val="left" w:pos="851"/>
          <w:tab w:val="left" w:pos="1418"/>
        </w:tabs>
        <w:ind w:firstLine="709"/>
        <w:contextualSpacing/>
        <w:jc w:val="both"/>
        <w:rPr>
          <w:rFonts w:ascii="Arial" w:hAnsi="Arial" w:cs="Arial"/>
          <w:sz w:val="24"/>
          <w:szCs w:val="24"/>
        </w:rPr>
      </w:pPr>
      <w:r w:rsidRPr="001549CF">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E66BF" w:rsidRPr="001549CF" w:rsidRDefault="00BE66BF" w:rsidP="000343C7">
      <w:pPr>
        <w:widowControl w:val="0"/>
        <w:tabs>
          <w:tab w:val="left" w:pos="284"/>
          <w:tab w:val="left" w:pos="851"/>
          <w:tab w:val="left" w:pos="1418"/>
        </w:tabs>
        <w:ind w:firstLine="709"/>
        <w:contextualSpacing/>
        <w:jc w:val="both"/>
        <w:rPr>
          <w:rFonts w:ascii="Arial" w:eastAsia="Times New Roman" w:hAnsi="Arial" w:cs="Arial"/>
          <w:sz w:val="24"/>
          <w:szCs w:val="24"/>
        </w:rPr>
      </w:pPr>
      <w:r w:rsidRPr="001549CF">
        <w:rPr>
          <w:rFonts w:ascii="Arial" w:eastAsia="Times New Roman"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E66BF" w:rsidRPr="001549CF" w:rsidRDefault="00BE66BF" w:rsidP="000343C7">
      <w:pPr>
        <w:pStyle w:val="11"/>
        <w:numPr>
          <w:ilvl w:val="0"/>
          <w:numId w:val="0"/>
        </w:numPr>
        <w:spacing w:line="240" w:lineRule="auto"/>
        <w:ind w:firstLine="709"/>
        <w:rPr>
          <w:rFonts w:ascii="Arial" w:eastAsia="Times New Roman" w:hAnsi="Arial" w:cs="Arial"/>
          <w:sz w:val="24"/>
          <w:szCs w:val="24"/>
        </w:rPr>
      </w:pPr>
      <w:r w:rsidRPr="001549CF">
        <w:rPr>
          <w:rFonts w:ascii="Arial" w:hAnsi="Arial" w:cs="Arial"/>
          <w:sz w:val="24"/>
          <w:szCs w:val="24"/>
        </w:rPr>
        <w:t>26.4.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BE66BF" w:rsidRPr="001549CF" w:rsidRDefault="00BE66BF" w:rsidP="000343C7">
      <w:pPr>
        <w:pStyle w:val="11"/>
        <w:numPr>
          <w:ilvl w:val="0"/>
          <w:numId w:val="0"/>
        </w:numPr>
        <w:spacing w:line="240" w:lineRule="auto"/>
        <w:rPr>
          <w:rFonts w:ascii="Arial" w:eastAsia="Times New Roman"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200" w:name="_Toc507415663"/>
      <w:r w:rsidRPr="001549CF">
        <w:rPr>
          <w:rFonts w:ascii="Arial" w:hAnsi="Arial" w:cs="Arial"/>
          <w:b w:val="0"/>
          <w:i w:val="0"/>
          <w:sz w:val="24"/>
          <w:szCs w:val="24"/>
        </w:rPr>
        <w:t>27. Положения, характеризующи</w:t>
      </w:r>
      <w:r w:rsidR="00941961" w:rsidRPr="001549CF">
        <w:rPr>
          <w:rFonts w:ascii="Arial" w:hAnsi="Arial" w:cs="Arial"/>
          <w:b w:val="0"/>
          <w:i w:val="0"/>
          <w:sz w:val="24"/>
          <w:szCs w:val="24"/>
        </w:rPr>
        <w:t>е требования к порядку и формам</w:t>
      </w:r>
    </w:p>
    <w:p w:rsidR="00941961"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контроля за предоставлением Муниц</w:t>
      </w:r>
      <w:r w:rsidR="00941961" w:rsidRPr="001549CF">
        <w:rPr>
          <w:rFonts w:ascii="Arial" w:hAnsi="Arial" w:cs="Arial"/>
          <w:b w:val="0"/>
          <w:i w:val="0"/>
          <w:sz w:val="24"/>
          <w:szCs w:val="24"/>
        </w:rPr>
        <w:t xml:space="preserve">ипальной услуги, в том числе </w:t>
      </w:r>
      <w:proofErr w:type="gramStart"/>
      <w:r w:rsidR="00941961" w:rsidRPr="001549CF">
        <w:rPr>
          <w:rFonts w:ascii="Arial" w:hAnsi="Arial" w:cs="Arial"/>
          <w:b w:val="0"/>
          <w:i w:val="0"/>
          <w:sz w:val="24"/>
          <w:szCs w:val="24"/>
        </w:rPr>
        <w:t>со</w:t>
      </w:r>
      <w:proofErr w:type="gramEnd"/>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стороны граждан, их объединений и организаций</w:t>
      </w:r>
      <w:bookmarkEnd w:id="196"/>
      <w:bookmarkEnd w:id="197"/>
      <w:bookmarkEnd w:id="198"/>
      <w:bookmarkEnd w:id="199"/>
      <w:bookmarkEnd w:id="200"/>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27.1. Требованиями к порядку и формам Текущего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предоставлением Муниципальной услуги являются:</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 независимость;</w:t>
      </w:r>
    </w:p>
    <w:p w:rsidR="00BE66BF" w:rsidRPr="001549CF" w:rsidRDefault="00BE66BF" w:rsidP="000343C7">
      <w:pPr>
        <w:pStyle w:val="10"/>
        <w:numPr>
          <w:ilvl w:val="0"/>
          <w:numId w:val="0"/>
        </w:numPr>
        <w:spacing w:line="240" w:lineRule="auto"/>
        <w:ind w:firstLine="709"/>
        <w:rPr>
          <w:rFonts w:ascii="Arial" w:hAnsi="Arial" w:cs="Arial"/>
          <w:sz w:val="24"/>
          <w:szCs w:val="24"/>
        </w:rPr>
      </w:pPr>
      <w:r w:rsidRPr="001549CF">
        <w:rPr>
          <w:rFonts w:ascii="Arial" w:hAnsi="Arial" w:cs="Arial"/>
          <w:sz w:val="24"/>
          <w:szCs w:val="24"/>
        </w:rPr>
        <w:t>- тщательность.</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27.2. </w:t>
      </w:r>
      <w:proofErr w:type="gramStart"/>
      <w:r w:rsidRPr="001549CF">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27.3. Должностные лица, осуществляющие Текущий </w:t>
      </w:r>
      <w:proofErr w:type="gramStart"/>
      <w:r w:rsidRPr="001549CF">
        <w:rPr>
          <w:rFonts w:ascii="Arial" w:hAnsi="Arial" w:cs="Arial"/>
          <w:sz w:val="24"/>
          <w:szCs w:val="24"/>
        </w:rPr>
        <w:t>контроль за</w:t>
      </w:r>
      <w:proofErr w:type="gramEnd"/>
      <w:r w:rsidRPr="001549CF">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27.4. Тщательность осуществления Текущего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27.5. </w:t>
      </w:r>
      <w:proofErr w:type="gramStart"/>
      <w:r w:rsidRPr="001549CF">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Временным порядком.</w:t>
      </w:r>
      <w:proofErr w:type="gramEnd"/>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27.6. Граждане, их объединения и организации для осуществления </w:t>
      </w:r>
      <w:proofErr w:type="gramStart"/>
      <w:r w:rsidRPr="001549CF">
        <w:rPr>
          <w:rFonts w:ascii="Arial" w:hAnsi="Arial" w:cs="Arial"/>
          <w:sz w:val="24"/>
          <w:szCs w:val="24"/>
        </w:rPr>
        <w:t>контроля за</w:t>
      </w:r>
      <w:proofErr w:type="gramEnd"/>
      <w:r w:rsidRPr="001549CF">
        <w:rPr>
          <w:rFonts w:ascii="Arial" w:hAnsi="Arial" w:cs="Arial"/>
          <w:sz w:val="24"/>
          <w:szCs w:val="24"/>
        </w:rPr>
        <w:t xml:space="preserve"> предоставлением Муниципальной услуги имеют право направлять в Администрацию </w:t>
      </w:r>
      <w:r w:rsidRPr="001549CF">
        <w:rPr>
          <w:rFonts w:ascii="Arial" w:hAnsi="Arial" w:cs="Arial"/>
          <w:sz w:val="24"/>
          <w:szCs w:val="24"/>
        </w:rPr>
        <w:lastRenderedPageBreak/>
        <w:t>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27.7. </w:t>
      </w:r>
      <w:proofErr w:type="gramStart"/>
      <w:r w:rsidRPr="001549CF">
        <w:rPr>
          <w:rFonts w:ascii="Arial" w:hAnsi="Arial" w:cs="Arial"/>
          <w:sz w:val="24"/>
          <w:szCs w:val="24"/>
        </w:rPr>
        <w:t>Контроль за</w:t>
      </w:r>
      <w:proofErr w:type="gramEnd"/>
      <w:r w:rsidRPr="001549CF">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201" w:name="_Toc437973304"/>
      <w:bookmarkStart w:id="202" w:name="_Toc438110046"/>
      <w:bookmarkStart w:id="203" w:name="_Toc438376256"/>
      <w:bookmarkStart w:id="204" w:name="_Toc438727105"/>
      <w:bookmarkStart w:id="205" w:name="_Toc468470752"/>
      <w:bookmarkStart w:id="206" w:name="_Toc473648665"/>
      <w:bookmarkStart w:id="207" w:name="_Toc507415664"/>
    </w:p>
    <w:p w:rsidR="00BE66BF" w:rsidRPr="001549CF" w:rsidRDefault="00BE66BF" w:rsidP="000343C7">
      <w:pPr>
        <w:pStyle w:val="11"/>
        <w:numPr>
          <w:ilvl w:val="0"/>
          <w:numId w:val="0"/>
        </w:numPr>
        <w:spacing w:line="240" w:lineRule="auto"/>
        <w:ind w:firstLine="709"/>
        <w:rPr>
          <w:rFonts w:ascii="Arial" w:hAnsi="Arial" w:cs="Arial"/>
          <w:sz w:val="24"/>
          <w:szCs w:val="24"/>
        </w:rPr>
      </w:pPr>
    </w:p>
    <w:p w:rsidR="00941961"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lang w:val="en-US"/>
        </w:rPr>
        <w:t>V</w:t>
      </w:r>
      <w:r w:rsidRPr="001549CF">
        <w:rPr>
          <w:rFonts w:ascii="Arial" w:hAnsi="Arial" w:cs="Arial"/>
          <w:sz w:val="24"/>
          <w:szCs w:val="24"/>
        </w:rPr>
        <w:t>.</w:t>
      </w:r>
      <w:bookmarkEnd w:id="201"/>
      <w:bookmarkEnd w:id="202"/>
      <w:bookmarkEnd w:id="203"/>
      <w:bookmarkEnd w:id="204"/>
      <w:r w:rsidRPr="001549CF">
        <w:rPr>
          <w:rFonts w:ascii="Arial" w:hAnsi="Arial" w:cs="Arial"/>
          <w:sz w:val="24"/>
          <w:szCs w:val="24"/>
        </w:rPr>
        <w:t> Досудебный (внесудебный) порядок обжалования решений и действий</w:t>
      </w:r>
    </w:p>
    <w:p w:rsidR="00941961"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(бездействия) должностных лиц, муниципальных служащих</w:t>
      </w:r>
    </w:p>
    <w:p w:rsidR="00941961"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и специалистов Администрации, а такж</w:t>
      </w:r>
      <w:r w:rsidR="00941961" w:rsidRPr="001549CF">
        <w:rPr>
          <w:rFonts w:ascii="Arial" w:hAnsi="Arial" w:cs="Arial"/>
          <w:sz w:val="24"/>
          <w:szCs w:val="24"/>
        </w:rPr>
        <w:t>е специалистов МФЦ, участвующих</w:t>
      </w:r>
    </w:p>
    <w:p w:rsidR="00BE66BF"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в предоставлении Муниципальной услуги</w:t>
      </w:r>
      <w:bookmarkEnd w:id="205"/>
      <w:bookmarkEnd w:id="206"/>
      <w:bookmarkEnd w:id="207"/>
    </w:p>
    <w:p w:rsidR="00BE66BF" w:rsidRPr="001549CF" w:rsidRDefault="00BE66BF" w:rsidP="000343C7">
      <w:pPr>
        <w:pStyle w:val="11"/>
        <w:numPr>
          <w:ilvl w:val="0"/>
          <w:numId w:val="0"/>
        </w:numPr>
        <w:spacing w:line="240" w:lineRule="auto"/>
        <w:jc w:val="center"/>
        <w:rPr>
          <w:rFonts w:ascii="Arial" w:hAnsi="Arial" w:cs="Arial"/>
          <w:sz w:val="24"/>
          <w:szCs w:val="24"/>
        </w:rPr>
      </w:pPr>
    </w:p>
    <w:p w:rsidR="00941961" w:rsidRPr="001549CF" w:rsidRDefault="00BE66BF" w:rsidP="000343C7">
      <w:pPr>
        <w:pStyle w:val="2-"/>
        <w:numPr>
          <w:ilvl w:val="0"/>
          <w:numId w:val="0"/>
        </w:numPr>
        <w:spacing w:before="0" w:after="0"/>
        <w:rPr>
          <w:rFonts w:ascii="Arial" w:hAnsi="Arial" w:cs="Arial"/>
          <w:b w:val="0"/>
          <w:i w:val="0"/>
          <w:sz w:val="24"/>
          <w:szCs w:val="24"/>
        </w:rPr>
      </w:pPr>
      <w:bookmarkStart w:id="208" w:name="_Toc465268303"/>
      <w:bookmarkStart w:id="209" w:name="_Toc465273790"/>
      <w:bookmarkStart w:id="210" w:name="_Toc465274173"/>
      <w:bookmarkStart w:id="211" w:name="_Toc465340316"/>
      <w:bookmarkStart w:id="212" w:name="_Toc465341757"/>
      <w:bookmarkEnd w:id="208"/>
      <w:bookmarkEnd w:id="209"/>
      <w:bookmarkEnd w:id="210"/>
      <w:bookmarkEnd w:id="211"/>
      <w:bookmarkEnd w:id="212"/>
      <w:r w:rsidRPr="001549CF">
        <w:rPr>
          <w:rFonts w:ascii="Arial" w:hAnsi="Arial" w:cs="Arial"/>
          <w:b w:val="0"/>
          <w:i w:val="0"/>
          <w:sz w:val="24"/>
          <w:szCs w:val="24"/>
        </w:rPr>
        <w:t xml:space="preserve">28) </w:t>
      </w:r>
      <w:bookmarkStart w:id="213" w:name="_Toc468470753"/>
      <w:bookmarkStart w:id="214" w:name="_Toc473648666"/>
      <w:bookmarkStart w:id="215" w:name="_Toc507415665"/>
      <w:r w:rsidRPr="001549CF">
        <w:rPr>
          <w:rFonts w:ascii="Arial" w:hAnsi="Arial" w:cs="Arial"/>
          <w:b w:val="0"/>
          <w:i w:val="0"/>
          <w:sz w:val="24"/>
          <w:szCs w:val="24"/>
        </w:rPr>
        <w:t>Досудебный (внесудебный) порядок</w:t>
      </w:r>
      <w:r w:rsidR="00941961" w:rsidRPr="001549CF">
        <w:rPr>
          <w:rFonts w:ascii="Arial" w:hAnsi="Arial" w:cs="Arial"/>
          <w:b w:val="0"/>
          <w:i w:val="0"/>
          <w:sz w:val="24"/>
          <w:szCs w:val="24"/>
        </w:rPr>
        <w:t xml:space="preserve"> обжалования решений и действий</w:t>
      </w:r>
    </w:p>
    <w:p w:rsidR="00941961"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(бездействия) должностных лиц, муниципальных служащих</w:t>
      </w:r>
    </w:p>
    <w:p w:rsidR="00941961"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и специалистов, а также специалистов МФЦ, участвующих</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в предоставлении Муниципальной услуги</w:t>
      </w:r>
      <w:bookmarkStart w:id="216" w:name="_Toc468462713"/>
      <w:bookmarkEnd w:id="213"/>
      <w:bookmarkEnd w:id="214"/>
      <w:bookmarkEnd w:id="215"/>
      <w:bookmarkEnd w:id="216"/>
    </w:p>
    <w:p w:rsidR="00BE66BF" w:rsidRPr="001549CF" w:rsidRDefault="00BE66BF" w:rsidP="000343C7">
      <w:pPr>
        <w:numPr>
          <w:ilvl w:val="1"/>
          <w:numId w:val="0"/>
        </w:numPr>
        <w:adjustRightInd w:val="0"/>
        <w:ind w:firstLine="568"/>
        <w:jc w:val="both"/>
        <w:rPr>
          <w:rFonts w:ascii="Arial" w:eastAsia="Times New Roman" w:hAnsi="Arial" w:cs="Arial"/>
          <w:sz w:val="24"/>
          <w:szCs w:val="24"/>
          <w:lang w:eastAsia="ar-SA"/>
        </w:rPr>
      </w:pPr>
      <w:bookmarkStart w:id="217" w:name="_Toc468470754"/>
      <w:bookmarkStart w:id="218" w:name="_Toc473648667"/>
      <w:r w:rsidRPr="001549CF">
        <w:rPr>
          <w:rFonts w:ascii="Arial" w:eastAsia="Times New Roman" w:hAnsi="Arial" w:cs="Arial"/>
          <w:sz w:val="24"/>
          <w:szCs w:val="24"/>
          <w:lang w:eastAsia="ar-SA"/>
        </w:rPr>
        <w:t xml:space="preserve">28.1. Заявитель (представитель Заявителя) имеет право обратиться в </w:t>
      </w:r>
      <w:r w:rsidRPr="001549CF">
        <w:rPr>
          <w:rFonts w:ascii="Arial" w:hAnsi="Arial" w:cs="Arial"/>
          <w:sz w:val="24"/>
          <w:szCs w:val="24"/>
        </w:rPr>
        <w:t xml:space="preserve">Администрацию </w:t>
      </w:r>
      <w:r w:rsidRPr="001549CF">
        <w:rPr>
          <w:rFonts w:ascii="Arial" w:eastAsia="Times New Roman" w:hAnsi="Arial" w:cs="Arial"/>
          <w:sz w:val="24"/>
          <w:szCs w:val="24"/>
          <w:lang w:eastAsia="ar-SA"/>
        </w:rPr>
        <w:t>с жалобой, в том числе в следующих случаях:</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 xml:space="preserve">1) нарушение срока регистрации </w:t>
      </w:r>
      <w:r w:rsidRPr="001549CF">
        <w:rPr>
          <w:rFonts w:ascii="Arial" w:hAnsi="Arial" w:cs="Arial"/>
          <w:sz w:val="24"/>
          <w:szCs w:val="24"/>
        </w:rPr>
        <w:t>Заявления</w:t>
      </w:r>
      <w:r w:rsidRPr="001549CF">
        <w:rPr>
          <w:rFonts w:ascii="Arial" w:hAnsi="Arial" w:cs="Arial"/>
          <w:sz w:val="24"/>
          <w:szCs w:val="24"/>
          <w:lang w:eastAsia="ar-SA"/>
        </w:rPr>
        <w:t xml:space="preserve"> Заявителя (представителя Заявителя) о предоставлении Муниципальной</w:t>
      </w:r>
      <w:r w:rsidRPr="001549CF">
        <w:rPr>
          <w:rFonts w:ascii="Arial" w:hAnsi="Arial" w:cs="Arial"/>
          <w:sz w:val="24"/>
          <w:szCs w:val="24"/>
        </w:rPr>
        <w:t xml:space="preserve"> у</w:t>
      </w:r>
      <w:r w:rsidRPr="001549CF">
        <w:rPr>
          <w:rFonts w:ascii="Arial" w:hAnsi="Arial" w:cs="Arial"/>
          <w:sz w:val="24"/>
          <w:szCs w:val="24"/>
          <w:lang w:eastAsia="ar-SA"/>
        </w:rPr>
        <w:t>слуги, установленного настоящим Временным порядком;</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2) нарушение срока предоставления</w:t>
      </w:r>
      <w:r w:rsidRPr="001549CF">
        <w:rPr>
          <w:rFonts w:ascii="Arial" w:hAnsi="Arial" w:cs="Arial"/>
          <w:sz w:val="24"/>
          <w:szCs w:val="24"/>
        </w:rPr>
        <w:t xml:space="preserve"> Муниципальной</w:t>
      </w:r>
      <w:r w:rsidRPr="001549CF">
        <w:rPr>
          <w:rFonts w:ascii="Arial" w:hAnsi="Arial" w:cs="Arial"/>
          <w:sz w:val="24"/>
          <w:szCs w:val="24"/>
          <w:lang w:eastAsia="ar-SA"/>
        </w:rPr>
        <w:t xml:space="preserve"> </w:t>
      </w:r>
      <w:r w:rsidRPr="001549CF">
        <w:rPr>
          <w:rFonts w:ascii="Arial" w:hAnsi="Arial" w:cs="Arial"/>
          <w:sz w:val="24"/>
          <w:szCs w:val="24"/>
        </w:rPr>
        <w:t>у</w:t>
      </w:r>
      <w:r w:rsidRPr="001549CF">
        <w:rPr>
          <w:rFonts w:ascii="Arial" w:hAnsi="Arial" w:cs="Arial"/>
          <w:sz w:val="24"/>
          <w:szCs w:val="24"/>
          <w:lang w:eastAsia="ar-SA"/>
        </w:rPr>
        <w:t>слуги, установленного настоящим Временным порядком;</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3) требование у Заявителя (представителя Заявителя) документов, не предусмотренных настоящим Временным порядком для предоставления Муниципальной</w:t>
      </w:r>
      <w:r w:rsidRPr="001549CF">
        <w:rPr>
          <w:rFonts w:ascii="Arial" w:hAnsi="Arial" w:cs="Arial"/>
          <w:sz w:val="24"/>
          <w:szCs w:val="24"/>
        </w:rPr>
        <w:t xml:space="preserve"> у</w:t>
      </w:r>
      <w:r w:rsidRPr="001549CF">
        <w:rPr>
          <w:rFonts w:ascii="Arial" w:hAnsi="Arial" w:cs="Arial"/>
          <w:sz w:val="24"/>
          <w:szCs w:val="24"/>
          <w:lang w:eastAsia="ar-SA"/>
        </w:rPr>
        <w:t>слуги;</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4) отказ в приеме документов у Заявителя, (представителя Заявителя) если основания отказа не предусмотрены настоящим Временным порядком;</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5) отказ в предоставлении Муниципальной</w:t>
      </w:r>
      <w:r w:rsidRPr="001549CF">
        <w:rPr>
          <w:rFonts w:ascii="Arial" w:hAnsi="Arial" w:cs="Arial"/>
          <w:sz w:val="24"/>
          <w:szCs w:val="24"/>
        </w:rPr>
        <w:t xml:space="preserve"> </w:t>
      </w:r>
      <w:r w:rsidRPr="001549CF">
        <w:rPr>
          <w:rFonts w:ascii="Arial" w:hAnsi="Arial" w:cs="Arial"/>
          <w:sz w:val="24"/>
          <w:szCs w:val="24"/>
          <w:lang w:eastAsia="ar-SA"/>
        </w:rPr>
        <w:t>услуги, если основания отказа не предусмотрены настоящим Временным порядком;</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6) требование с Заявителя (представителя Заявителя) при предоставлении</w:t>
      </w:r>
      <w:r w:rsidRPr="001549CF">
        <w:rPr>
          <w:rFonts w:ascii="Arial" w:hAnsi="Arial" w:cs="Arial"/>
          <w:sz w:val="24"/>
          <w:szCs w:val="24"/>
        </w:rPr>
        <w:t xml:space="preserve"> Муниципальной</w:t>
      </w:r>
      <w:r w:rsidRPr="001549CF">
        <w:rPr>
          <w:rFonts w:ascii="Arial" w:hAnsi="Arial" w:cs="Arial"/>
          <w:sz w:val="24"/>
          <w:szCs w:val="24"/>
          <w:lang w:eastAsia="ar-SA"/>
        </w:rPr>
        <w:t xml:space="preserve"> </w:t>
      </w:r>
      <w:r w:rsidRPr="001549CF">
        <w:rPr>
          <w:rFonts w:ascii="Arial" w:hAnsi="Arial" w:cs="Arial"/>
          <w:sz w:val="24"/>
          <w:szCs w:val="24"/>
        </w:rPr>
        <w:t>у</w:t>
      </w:r>
      <w:r w:rsidRPr="001549CF">
        <w:rPr>
          <w:rFonts w:ascii="Arial" w:hAnsi="Arial" w:cs="Arial"/>
          <w:sz w:val="24"/>
          <w:szCs w:val="24"/>
          <w:lang w:eastAsia="ar-SA"/>
        </w:rPr>
        <w:t>слуги платы, не предусмотренной настоящим Временным порядком;</w:t>
      </w:r>
    </w:p>
    <w:p w:rsidR="00BE66BF" w:rsidRPr="001549CF" w:rsidRDefault="00BE66BF" w:rsidP="000343C7">
      <w:pPr>
        <w:adjustRightInd w:val="0"/>
        <w:ind w:firstLine="567"/>
        <w:jc w:val="both"/>
        <w:rPr>
          <w:rFonts w:ascii="Arial" w:hAnsi="Arial" w:cs="Arial"/>
          <w:sz w:val="24"/>
          <w:szCs w:val="24"/>
          <w:lang w:eastAsia="ar-SA"/>
        </w:rPr>
      </w:pPr>
      <w:proofErr w:type="gramStart"/>
      <w:r w:rsidRPr="001549CF">
        <w:rPr>
          <w:rFonts w:ascii="Arial" w:hAnsi="Arial" w:cs="Arial"/>
          <w:sz w:val="24"/>
          <w:szCs w:val="24"/>
          <w:lang w:eastAsia="ar-SA"/>
        </w:rPr>
        <w:t xml:space="preserve">7) отказ должностного лица </w:t>
      </w:r>
      <w:r w:rsidRPr="001549CF">
        <w:rPr>
          <w:rFonts w:ascii="Arial" w:hAnsi="Arial" w:cs="Arial"/>
          <w:sz w:val="24"/>
          <w:szCs w:val="24"/>
        </w:rPr>
        <w:t xml:space="preserve">Администрации </w:t>
      </w:r>
      <w:r w:rsidRPr="001549CF">
        <w:rPr>
          <w:rFonts w:ascii="Arial" w:hAnsi="Arial" w:cs="Arial"/>
          <w:sz w:val="24"/>
          <w:szCs w:val="24"/>
          <w:lang w:eastAsia="ar-SA"/>
        </w:rPr>
        <w:t xml:space="preserve">в исправлении допущенных опечаток и ошибок в выданных в результате предоставления Муниципальной </w:t>
      </w:r>
      <w:r w:rsidRPr="001549CF">
        <w:rPr>
          <w:rFonts w:ascii="Arial" w:hAnsi="Arial" w:cs="Arial"/>
          <w:sz w:val="24"/>
          <w:szCs w:val="24"/>
        </w:rPr>
        <w:t>у</w:t>
      </w:r>
      <w:r w:rsidRPr="001549CF">
        <w:rPr>
          <w:rFonts w:ascii="Arial" w:hAnsi="Arial" w:cs="Arial"/>
          <w:sz w:val="24"/>
          <w:szCs w:val="24"/>
          <w:lang w:eastAsia="ar-SA"/>
        </w:rPr>
        <w:t>слуги документах либо нарушение установленного срока таких исправлений.</w:t>
      </w:r>
      <w:proofErr w:type="gramEnd"/>
    </w:p>
    <w:p w:rsidR="00BE66BF" w:rsidRPr="001549CF" w:rsidRDefault="00BE66BF" w:rsidP="000343C7">
      <w:pPr>
        <w:adjustRightInd w:val="0"/>
        <w:ind w:firstLine="567"/>
        <w:jc w:val="both"/>
        <w:rPr>
          <w:rFonts w:ascii="Arial" w:eastAsia="Times New Roman" w:hAnsi="Arial" w:cs="Arial"/>
          <w:sz w:val="24"/>
          <w:szCs w:val="24"/>
          <w:lang w:eastAsia="ar-SA"/>
        </w:rPr>
      </w:pPr>
      <w:r w:rsidRPr="001549CF">
        <w:rPr>
          <w:rFonts w:ascii="Arial" w:hAnsi="Arial" w:cs="Arial"/>
          <w:sz w:val="24"/>
          <w:szCs w:val="24"/>
          <w:lang w:eastAsia="ar-SA"/>
        </w:rPr>
        <w:t>28.2. 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госуда</w:t>
      </w:r>
      <w:r w:rsidR="00941961" w:rsidRPr="001549CF">
        <w:rPr>
          <w:rFonts w:ascii="Arial" w:hAnsi="Arial" w:cs="Arial"/>
          <w:sz w:val="24"/>
          <w:szCs w:val="24"/>
          <w:lang w:eastAsia="ar-SA"/>
        </w:rPr>
        <w:t>рственных гражданских служащих.</w:t>
      </w:r>
    </w:p>
    <w:p w:rsidR="00BE66BF" w:rsidRPr="001549CF" w:rsidRDefault="00BE66BF" w:rsidP="000343C7">
      <w:pPr>
        <w:adjustRightInd w:val="0"/>
        <w:ind w:firstLine="567"/>
        <w:jc w:val="both"/>
        <w:rPr>
          <w:rFonts w:ascii="Arial" w:eastAsia="Times New Roman" w:hAnsi="Arial" w:cs="Arial"/>
          <w:sz w:val="24"/>
          <w:szCs w:val="24"/>
          <w:lang w:eastAsia="ar-SA"/>
        </w:rPr>
      </w:pPr>
      <w:r w:rsidRPr="001549CF">
        <w:rPr>
          <w:rFonts w:ascii="Arial" w:hAnsi="Arial" w:cs="Arial"/>
          <w:sz w:val="24"/>
          <w:szCs w:val="24"/>
          <w:lang w:eastAsia="ar-SA"/>
        </w:rPr>
        <w:t xml:space="preserve">28.3. В случае если обжалуются решения руководителя Администрации, предоставляющей Муниципальную услугу, жалоба подается вышестоящему должностному </w:t>
      </w:r>
      <w:r w:rsidR="00941961" w:rsidRPr="001549CF">
        <w:rPr>
          <w:rFonts w:ascii="Arial" w:hAnsi="Arial" w:cs="Arial"/>
          <w:sz w:val="24"/>
          <w:szCs w:val="24"/>
          <w:lang w:eastAsia="ar-SA"/>
        </w:rPr>
        <w:t>лицу в порядке подчиненности.</w:t>
      </w:r>
    </w:p>
    <w:p w:rsidR="00BE66BF" w:rsidRPr="001549CF" w:rsidRDefault="00BE66BF" w:rsidP="000343C7">
      <w:pPr>
        <w:adjustRightInd w:val="0"/>
        <w:ind w:firstLine="567"/>
        <w:jc w:val="both"/>
        <w:rPr>
          <w:rFonts w:ascii="Arial" w:eastAsia="Times New Roman" w:hAnsi="Arial" w:cs="Arial"/>
          <w:sz w:val="24"/>
          <w:szCs w:val="24"/>
          <w:lang w:eastAsia="ar-SA"/>
        </w:rPr>
      </w:pPr>
      <w:r w:rsidRPr="001549CF">
        <w:rPr>
          <w:rFonts w:ascii="Arial" w:hAnsi="Arial" w:cs="Arial"/>
          <w:sz w:val="24"/>
          <w:szCs w:val="24"/>
          <w:lang w:eastAsia="ar-SA"/>
        </w:rPr>
        <w:lastRenderedPageBreak/>
        <w:t>28.4. Жалоба подается в Администрацию, предоставляющую Муниципальную услугу в письменной форме, в том числе при личном приеме заявителя, или в электронном виде.</w:t>
      </w:r>
    </w:p>
    <w:p w:rsidR="00BE66BF" w:rsidRPr="001549CF" w:rsidRDefault="00BE66BF" w:rsidP="000343C7">
      <w:pPr>
        <w:numPr>
          <w:ilvl w:val="1"/>
          <w:numId w:val="0"/>
        </w:numPr>
        <w:adjustRightInd w:val="0"/>
        <w:ind w:firstLine="568"/>
        <w:jc w:val="both"/>
        <w:rPr>
          <w:rFonts w:ascii="Arial" w:hAnsi="Arial" w:cs="Arial"/>
          <w:sz w:val="24"/>
          <w:szCs w:val="24"/>
          <w:lang w:eastAsia="ar-SA"/>
        </w:rPr>
      </w:pPr>
      <w:r w:rsidRPr="001549CF">
        <w:rPr>
          <w:rFonts w:ascii="Arial" w:hAnsi="Arial" w:cs="Arial"/>
          <w:sz w:val="24"/>
          <w:szCs w:val="24"/>
          <w:lang w:eastAsia="ar-SA"/>
        </w:rPr>
        <w:t>28.5. Жалоба может быть направлена по почте, через МФЦ, с использованием информационно-телекоммуникационной сети «Интернет», официального сайта</w:t>
      </w:r>
      <w:r w:rsidRPr="001549CF">
        <w:rPr>
          <w:rFonts w:ascii="Arial" w:hAnsi="Arial" w:cs="Arial"/>
          <w:sz w:val="24"/>
          <w:szCs w:val="24"/>
        </w:rPr>
        <w:t xml:space="preserve"> Администрации</w:t>
      </w:r>
      <w:r w:rsidRPr="001549CF">
        <w:rPr>
          <w:rFonts w:ascii="Arial" w:hAnsi="Arial" w:cs="Arial"/>
          <w:sz w:val="24"/>
          <w:szCs w:val="24"/>
          <w:lang w:eastAsia="ar-SA"/>
        </w:rPr>
        <w:t xml:space="preserve">, </w:t>
      </w:r>
      <w:r w:rsidRPr="001549CF">
        <w:rPr>
          <w:rFonts w:ascii="Arial" w:hAnsi="Arial" w:cs="Arial"/>
          <w:sz w:val="24"/>
          <w:szCs w:val="24"/>
        </w:rPr>
        <w:t xml:space="preserve">порталов </w:t>
      </w:r>
      <w:proofErr w:type="spellStart"/>
      <w:r w:rsidRPr="001549CF">
        <w:rPr>
          <w:rFonts w:ascii="Arial" w:hAnsi="Arial" w:cs="Arial"/>
          <w:sz w:val="24"/>
          <w:szCs w:val="24"/>
          <w:lang w:val="en-US"/>
        </w:rPr>
        <w:t>uslugi</w:t>
      </w:r>
      <w:proofErr w:type="spellEnd"/>
      <w:r w:rsidRPr="001549CF">
        <w:rPr>
          <w:rFonts w:ascii="Arial" w:hAnsi="Arial" w:cs="Arial"/>
          <w:sz w:val="24"/>
          <w:szCs w:val="24"/>
        </w:rPr>
        <w:t>.</w:t>
      </w:r>
      <w:proofErr w:type="spellStart"/>
      <w:r w:rsidRPr="001549CF">
        <w:rPr>
          <w:rFonts w:ascii="Arial" w:hAnsi="Arial" w:cs="Arial"/>
          <w:sz w:val="24"/>
          <w:szCs w:val="24"/>
          <w:lang w:val="en-US"/>
        </w:rPr>
        <w:t>mosreg</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 xml:space="preserve">, </w:t>
      </w:r>
      <w:proofErr w:type="spellStart"/>
      <w:r w:rsidRPr="001549CF">
        <w:rPr>
          <w:rFonts w:ascii="Arial" w:hAnsi="Arial" w:cs="Arial"/>
          <w:sz w:val="24"/>
          <w:szCs w:val="24"/>
          <w:lang w:val="en-US"/>
        </w:rPr>
        <w:t>gosuslugi</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lang w:eastAsia="ar-SA"/>
        </w:rPr>
        <w:t xml:space="preserve">, </w:t>
      </w:r>
      <w:proofErr w:type="spellStart"/>
      <w:r w:rsidRPr="001549CF">
        <w:rPr>
          <w:rFonts w:ascii="Arial" w:hAnsi="Arial" w:cs="Arial"/>
          <w:sz w:val="24"/>
          <w:szCs w:val="24"/>
          <w:lang w:val="en-US" w:eastAsia="ar-SA"/>
        </w:rPr>
        <w:t>vmeste</w:t>
      </w:r>
      <w:proofErr w:type="spellEnd"/>
      <w:r w:rsidRPr="001549CF">
        <w:rPr>
          <w:rFonts w:ascii="Arial" w:hAnsi="Arial" w:cs="Arial"/>
          <w:sz w:val="24"/>
          <w:szCs w:val="24"/>
          <w:lang w:eastAsia="ar-SA"/>
        </w:rPr>
        <w:t>.</w:t>
      </w:r>
      <w:proofErr w:type="spellStart"/>
      <w:r w:rsidRPr="001549CF">
        <w:rPr>
          <w:rFonts w:ascii="Arial" w:hAnsi="Arial" w:cs="Arial"/>
          <w:sz w:val="24"/>
          <w:szCs w:val="24"/>
          <w:lang w:val="en-US" w:eastAsia="ar-SA"/>
        </w:rPr>
        <w:t>mosreg</w:t>
      </w:r>
      <w:proofErr w:type="spellEnd"/>
      <w:r w:rsidRPr="001549CF">
        <w:rPr>
          <w:rFonts w:ascii="Arial" w:hAnsi="Arial" w:cs="Arial"/>
          <w:sz w:val="24"/>
          <w:szCs w:val="24"/>
          <w:lang w:eastAsia="ar-SA"/>
        </w:rPr>
        <w:t>.</w:t>
      </w:r>
      <w:proofErr w:type="spellStart"/>
      <w:r w:rsidRPr="001549CF">
        <w:rPr>
          <w:rFonts w:ascii="Arial" w:hAnsi="Arial" w:cs="Arial"/>
          <w:sz w:val="24"/>
          <w:szCs w:val="24"/>
          <w:lang w:val="en-US" w:eastAsia="ar-SA"/>
        </w:rPr>
        <w:t>ru</w:t>
      </w:r>
      <w:proofErr w:type="spellEnd"/>
      <w:r w:rsidRPr="001549CF">
        <w:rPr>
          <w:rFonts w:ascii="Arial" w:hAnsi="Arial" w:cs="Arial"/>
          <w:sz w:val="24"/>
          <w:szCs w:val="24"/>
          <w:lang w:eastAsia="ar-SA"/>
        </w:rPr>
        <w:t>, а также может быть принята при личном приеме Заявителя (представителя Заявителя).</w:t>
      </w:r>
      <w:r w:rsidRPr="001549CF">
        <w:rPr>
          <w:rFonts w:ascii="Arial" w:hAnsi="Arial" w:cs="Arial"/>
          <w:sz w:val="24"/>
          <w:szCs w:val="24"/>
        </w:rPr>
        <w:t xml:space="preserve"> </w:t>
      </w:r>
      <w:r w:rsidRPr="001549CF">
        <w:rPr>
          <w:rFonts w:ascii="Arial" w:hAnsi="Arial" w:cs="Arial"/>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w:t>
      </w:r>
    </w:p>
    <w:p w:rsidR="00BE66BF" w:rsidRPr="001549CF" w:rsidRDefault="00BE66BF" w:rsidP="000343C7">
      <w:pPr>
        <w:numPr>
          <w:ilvl w:val="1"/>
          <w:numId w:val="0"/>
        </w:numPr>
        <w:adjustRightInd w:val="0"/>
        <w:ind w:firstLine="568"/>
        <w:jc w:val="both"/>
        <w:rPr>
          <w:rFonts w:ascii="Arial" w:hAnsi="Arial" w:cs="Arial"/>
          <w:sz w:val="24"/>
          <w:szCs w:val="24"/>
          <w:lang w:eastAsia="ar-SA"/>
        </w:rPr>
      </w:pPr>
      <w:r w:rsidRPr="001549CF">
        <w:rPr>
          <w:rFonts w:ascii="Arial" w:hAnsi="Arial" w:cs="Arial"/>
          <w:sz w:val="24"/>
          <w:szCs w:val="24"/>
          <w:lang w:eastAsia="ar-SA"/>
        </w:rPr>
        <w:t>28.6. Жалоба должна содержать:</w:t>
      </w:r>
    </w:p>
    <w:p w:rsidR="00BE66BF" w:rsidRPr="001549CF" w:rsidRDefault="00BE66BF" w:rsidP="000343C7">
      <w:pPr>
        <w:pStyle w:val="10"/>
        <w:numPr>
          <w:ilvl w:val="0"/>
          <w:numId w:val="0"/>
        </w:numPr>
        <w:spacing w:line="240" w:lineRule="auto"/>
        <w:ind w:firstLine="567"/>
        <w:contextualSpacing/>
        <w:rPr>
          <w:rFonts w:ascii="Arial" w:hAnsi="Arial" w:cs="Arial"/>
          <w:sz w:val="24"/>
          <w:szCs w:val="24"/>
          <w:lang w:eastAsia="ar-SA"/>
        </w:rPr>
      </w:pPr>
      <w:proofErr w:type="gramStart"/>
      <w:r w:rsidRPr="001549CF">
        <w:rPr>
          <w:rFonts w:ascii="Arial" w:hAnsi="Arial" w:cs="Arial"/>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roofErr w:type="gramEnd"/>
    </w:p>
    <w:p w:rsidR="00BE66BF" w:rsidRPr="001549CF" w:rsidRDefault="00BE66BF" w:rsidP="000343C7">
      <w:pPr>
        <w:ind w:firstLine="568"/>
        <w:contextualSpacing/>
        <w:jc w:val="both"/>
        <w:rPr>
          <w:rFonts w:ascii="Arial" w:hAnsi="Arial" w:cs="Arial"/>
          <w:sz w:val="24"/>
          <w:szCs w:val="24"/>
          <w:lang w:eastAsia="ar-SA"/>
        </w:rPr>
      </w:pPr>
      <w:proofErr w:type="gramStart"/>
      <w:r w:rsidRPr="001549CF">
        <w:rPr>
          <w:rFonts w:ascii="Arial" w:hAnsi="Arial" w:cs="Arial"/>
          <w:sz w:val="24"/>
          <w:szCs w:val="24"/>
          <w:lang w:eastAsia="ar-SA"/>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BE66BF" w:rsidRPr="001549CF" w:rsidRDefault="00BE66BF" w:rsidP="000343C7">
      <w:pPr>
        <w:ind w:firstLine="568"/>
        <w:contextualSpacing/>
        <w:jc w:val="both"/>
        <w:rPr>
          <w:rFonts w:ascii="Arial" w:hAnsi="Arial" w:cs="Arial"/>
          <w:sz w:val="24"/>
          <w:szCs w:val="24"/>
          <w:lang w:eastAsia="ar-SA"/>
        </w:rPr>
      </w:pPr>
      <w:r w:rsidRPr="001549CF">
        <w:rPr>
          <w:rFonts w:ascii="Arial" w:hAnsi="Arial" w:cs="Arial"/>
          <w:sz w:val="24"/>
          <w:szCs w:val="24"/>
          <w:lang w:eastAsia="ar-SA"/>
        </w:rPr>
        <w:t>3) сведения об обжалуемых решениях и действиях (бездействии);</w:t>
      </w:r>
    </w:p>
    <w:p w:rsidR="00BE66BF" w:rsidRPr="001549CF" w:rsidRDefault="00BE66BF" w:rsidP="000343C7">
      <w:pPr>
        <w:ind w:firstLine="568"/>
        <w:contextualSpacing/>
        <w:jc w:val="both"/>
        <w:rPr>
          <w:rFonts w:ascii="Arial" w:hAnsi="Arial" w:cs="Arial"/>
          <w:sz w:val="24"/>
          <w:szCs w:val="24"/>
          <w:lang w:eastAsia="ar-SA"/>
        </w:rPr>
      </w:pPr>
      <w:r w:rsidRPr="001549CF">
        <w:rPr>
          <w:rFonts w:ascii="Arial" w:hAnsi="Arial" w:cs="Arial"/>
          <w:sz w:val="24"/>
          <w:szCs w:val="24"/>
          <w:lang w:eastAsia="ar-SA"/>
        </w:rPr>
        <w:t>4) доводы, на основании которых Заявитель (представитель Заявителя) не согласен с решением и действием (бездействием).</w:t>
      </w:r>
    </w:p>
    <w:p w:rsidR="00BE66BF" w:rsidRPr="001549CF" w:rsidRDefault="00BE66BF" w:rsidP="000343C7">
      <w:pPr>
        <w:suppressAutoHyphens/>
        <w:adjustRightInd w:val="0"/>
        <w:ind w:firstLine="568"/>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BE66BF" w:rsidRPr="001549CF" w:rsidRDefault="00BE66BF" w:rsidP="000343C7">
      <w:pPr>
        <w:numPr>
          <w:ilvl w:val="1"/>
          <w:numId w:val="0"/>
        </w:numPr>
        <w:adjustRightInd w:val="0"/>
        <w:ind w:firstLine="568"/>
        <w:jc w:val="both"/>
        <w:rPr>
          <w:rFonts w:ascii="Arial" w:hAnsi="Arial" w:cs="Arial"/>
          <w:sz w:val="24"/>
          <w:szCs w:val="24"/>
          <w:lang w:eastAsia="ar-SA"/>
        </w:rPr>
      </w:pPr>
      <w:r w:rsidRPr="001549CF">
        <w:rPr>
          <w:rFonts w:ascii="Arial" w:hAnsi="Arial" w:cs="Arial"/>
          <w:sz w:val="24"/>
          <w:szCs w:val="24"/>
          <w:lang w:eastAsia="ar-SA"/>
        </w:rPr>
        <w:t>28.7. В случае</w:t>
      </w:r>
      <w:proofErr w:type="gramStart"/>
      <w:r w:rsidRPr="001549CF">
        <w:rPr>
          <w:rFonts w:ascii="Arial" w:hAnsi="Arial" w:cs="Arial"/>
          <w:sz w:val="24"/>
          <w:szCs w:val="24"/>
          <w:lang w:eastAsia="ar-SA"/>
        </w:rPr>
        <w:t>,</w:t>
      </w:r>
      <w:proofErr w:type="gramEnd"/>
      <w:r w:rsidRPr="001549CF">
        <w:rPr>
          <w:rFonts w:ascii="Arial" w:hAnsi="Arial" w:cs="Arial"/>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w:t>
      </w:r>
      <w:r w:rsidR="00941961" w:rsidRPr="001549CF">
        <w:rPr>
          <w:rFonts w:ascii="Arial" w:hAnsi="Arial" w:cs="Arial"/>
          <w:sz w:val="24"/>
          <w:szCs w:val="24"/>
          <w:lang w:eastAsia="ar-SA"/>
        </w:rPr>
        <w:t>ие действий от имени Заявителя.</w:t>
      </w:r>
    </w:p>
    <w:p w:rsidR="00BE66BF" w:rsidRPr="001549CF" w:rsidRDefault="00BE66BF" w:rsidP="000343C7">
      <w:pPr>
        <w:numPr>
          <w:ilvl w:val="1"/>
          <w:numId w:val="0"/>
        </w:numPr>
        <w:adjustRightInd w:val="0"/>
        <w:ind w:firstLine="568"/>
        <w:jc w:val="both"/>
        <w:rPr>
          <w:rFonts w:ascii="Arial" w:hAnsi="Arial" w:cs="Arial"/>
          <w:sz w:val="24"/>
          <w:szCs w:val="24"/>
          <w:lang w:eastAsia="ar-SA"/>
        </w:rPr>
      </w:pPr>
      <w:r w:rsidRPr="001549CF">
        <w:rPr>
          <w:rFonts w:ascii="Arial" w:hAnsi="Arial" w:cs="Arial"/>
          <w:sz w:val="24"/>
          <w:szCs w:val="24"/>
          <w:lang w:eastAsia="ar-SA"/>
        </w:rPr>
        <w:t>28.8. Жалоба, поступившая в</w:t>
      </w:r>
      <w:r w:rsidRPr="001549CF">
        <w:rPr>
          <w:rFonts w:ascii="Arial" w:hAnsi="Arial" w:cs="Arial"/>
          <w:sz w:val="24"/>
          <w:szCs w:val="24"/>
        </w:rPr>
        <w:t xml:space="preserve"> Администрацию</w:t>
      </w:r>
      <w:r w:rsidRPr="001549CF">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BE66BF" w:rsidRPr="001549CF" w:rsidRDefault="00BE66BF" w:rsidP="000343C7">
      <w:pPr>
        <w:pStyle w:val="affff3"/>
        <w:autoSpaceDE w:val="0"/>
        <w:autoSpaceDN w:val="0"/>
        <w:adjustRightInd w:val="0"/>
        <w:spacing w:after="0" w:line="240" w:lineRule="auto"/>
        <w:ind w:left="0" w:firstLine="709"/>
        <w:jc w:val="both"/>
        <w:rPr>
          <w:rFonts w:ascii="Arial" w:hAnsi="Arial" w:cs="Arial"/>
          <w:sz w:val="24"/>
          <w:szCs w:val="24"/>
          <w:lang w:eastAsia="ar-SA"/>
        </w:rPr>
      </w:pPr>
      <w:r w:rsidRPr="001549CF">
        <w:rPr>
          <w:rFonts w:ascii="Arial" w:hAnsi="Arial" w:cs="Arial"/>
          <w:sz w:val="24"/>
          <w:szCs w:val="24"/>
          <w:lang w:eastAsia="ar-SA"/>
        </w:rPr>
        <w:t xml:space="preserve">1) прием и рассмотрение жалоб в соответствии с требованиями Федерального </w:t>
      </w:r>
      <w:hyperlink r:id="rId8" w:history="1">
        <w:r w:rsidRPr="001549CF">
          <w:rPr>
            <w:rFonts w:ascii="Arial" w:hAnsi="Arial" w:cs="Arial"/>
            <w:sz w:val="24"/>
            <w:szCs w:val="24"/>
            <w:lang w:eastAsia="ar-SA"/>
          </w:rPr>
          <w:t>закона</w:t>
        </w:r>
      </w:hyperlink>
      <w:r w:rsidRPr="001549CF">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BE66BF" w:rsidRPr="001549CF" w:rsidRDefault="00BE66BF" w:rsidP="000343C7">
      <w:pPr>
        <w:pStyle w:val="10"/>
        <w:numPr>
          <w:ilvl w:val="0"/>
          <w:numId w:val="0"/>
        </w:numPr>
        <w:spacing w:line="240" w:lineRule="auto"/>
        <w:ind w:firstLine="709"/>
        <w:rPr>
          <w:rFonts w:ascii="Arial" w:hAnsi="Arial" w:cs="Arial"/>
          <w:sz w:val="24"/>
          <w:szCs w:val="24"/>
          <w:lang w:eastAsia="ar-SA"/>
        </w:rPr>
      </w:pPr>
      <w:r w:rsidRPr="001549CF">
        <w:rPr>
          <w:rFonts w:ascii="Arial" w:hAnsi="Arial" w:cs="Arial"/>
          <w:sz w:val="24"/>
          <w:szCs w:val="24"/>
          <w:lang w:eastAsia="ar-SA"/>
        </w:rPr>
        <w:t xml:space="preserve">2) информирование Заявителей </w:t>
      </w:r>
      <w:r w:rsidRPr="001549CF">
        <w:rPr>
          <w:rFonts w:ascii="Arial" w:hAnsi="Arial" w:cs="Arial"/>
          <w:sz w:val="24"/>
          <w:szCs w:val="24"/>
        </w:rPr>
        <w:t>(представителей Заявителей)</w:t>
      </w:r>
      <w:r w:rsidRPr="001549CF">
        <w:rPr>
          <w:rFonts w:ascii="Arial" w:hAnsi="Arial" w:cs="Arial"/>
          <w:sz w:val="24"/>
          <w:szCs w:val="24"/>
          <w:lang w:eastAsia="ar-SA"/>
        </w:rPr>
        <w:t xml:space="preserve"> о порядке обжалования решений и действий (бездействия), нарушающих их права и законные интересы.</w:t>
      </w:r>
    </w:p>
    <w:p w:rsidR="00BE66BF" w:rsidRPr="001549CF" w:rsidRDefault="00BE66BF" w:rsidP="000343C7">
      <w:pPr>
        <w:pStyle w:val="a2"/>
        <w:numPr>
          <w:ilvl w:val="0"/>
          <w:numId w:val="0"/>
        </w:numPr>
        <w:ind w:firstLine="567"/>
        <w:rPr>
          <w:rFonts w:ascii="Arial" w:hAnsi="Arial" w:cs="Arial"/>
          <w:lang w:eastAsia="ar-SA"/>
        </w:rPr>
      </w:pPr>
      <w:r w:rsidRPr="001549CF">
        <w:rPr>
          <w:rFonts w:ascii="Arial" w:hAnsi="Arial" w:cs="Arial"/>
          <w:lang w:eastAsia="ar-SA"/>
        </w:rPr>
        <w:t>28.9.</w:t>
      </w:r>
      <w:r w:rsidRPr="001549CF">
        <w:rPr>
          <w:rFonts w:ascii="Arial" w:hAnsi="Arial" w:cs="Arial"/>
          <w:lang w:eastAsia="ar-SA"/>
        </w:rPr>
        <w:tab/>
        <w:t> </w:t>
      </w:r>
      <w:proofErr w:type="gramStart"/>
      <w:r w:rsidRPr="001549CF">
        <w:rPr>
          <w:rFonts w:ascii="Arial" w:hAnsi="Arial" w:cs="Arial"/>
          <w:lang w:eastAsia="ar-SA"/>
        </w:rPr>
        <w:t xml:space="preserve">Жалоба, поступившая в </w:t>
      </w:r>
      <w:r w:rsidRPr="001549CF">
        <w:rPr>
          <w:rFonts w:ascii="Arial" w:hAnsi="Arial" w:cs="Arial"/>
        </w:rPr>
        <w:t xml:space="preserve">Администрацию </w:t>
      </w:r>
      <w:r w:rsidRPr="001549CF">
        <w:rPr>
          <w:rFonts w:ascii="Arial" w:hAnsi="Arial" w:cs="Arial"/>
          <w:lang w:eastAsia="ar-SA"/>
        </w:rPr>
        <w:t>подлежит</w:t>
      </w:r>
      <w:proofErr w:type="gramEnd"/>
      <w:r w:rsidRPr="001549CF">
        <w:rPr>
          <w:rFonts w:ascii="Arial" w:hAnsi="Arial" w:cs="Arial"/>
          <w:lang w:eastAsia="ar-SA"/>
        </w:rPr>
        <w:t xml:space="preserve"> регистрации не позднее следующего рабочего дня со дня ее поступления.</w:t>
      </w:r>
    </w:p>
    <w:p w:rsidR="00BE66BF" w:rsidRPr="001549CF" w:rsidRDefault="00BE66BF" w:rsidP="000343C7">
      <w:pPr>
        <w:suppressAutoHyphens/>
        <w:adjustRightInd w:val="0"/>
        <w:ind w:firstLine="567"/>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28.10. Жалоба подлежит рассмотрению:</w:t>
      </w:r>
    </w:p>
    <w:p w:rsidR="00BE66BF" w:rsidRPr="001549CF" w:rsidRDefault="00BE66BF" w:rsidP="000343C7">
      <w:pPr>
        <w:pStyle w:val="affff3"/>
        <w:autoSpaceDE w:val="0"/>
        <w:autoSpaceDN w:val="0"/>
        <w:adjustRightInd w:val="0"/>
        <w:spacing w:after="0" w:line="240" w:lineRule="auto"/>
        <w:ind w:left="0" w:firstLine="709"/>
        <w:jc w:val="both"/>
        <w:rPr>
          <w:rFonts w:ascii="Arial" w:hAnsi="Arial" w:cs="Arial"/>
          <w:sz w:val="24"/>
          <w:szCs w:val="24"/>
        </w:rPr>
      </w:pPr>
      <w:r w:rsidRPr="001549CF">
        <w:rPr>
          <w:rFonts w:ascii="Arial" w:hAnsi="Arial" w:cs="Arial"/>
          <w:sz w:val="24"/>
          <w:szCs w:val="24"/>
        </w:rPr>
        <w:t>1) в течение 15 рабочих дней со дня ее регистрации в Администрации;</w:t>
      </w:r>
    </w:p>
    <w:p w:rsidR="00BE66BF" w:rsidRPr="001549CF" w:rsidRDefault="00BE66BF" w:rsidP="000343C7">
      <w:pPr>
        <w:pStyle w:val="affff3"/>
        <w:autoSpaceDE w:val="0"/>
        <w:autoSpaceDN w:val="0"/>
        <w:adjustRightInd w:val="0"/>
        <w:spacing w:after="0" w:line="240" w:lineRule="auto"/>
        <w:ind w:left="0" w:firstLine="709"/>
        <w:jc w:val="both"/>
        <w:rPr>
          <w:rFonts w:ascii="Arial" w:hAnsi="Arial" w:cs="Arial"/>
          <w:sz w:val="24"/>
          <w:szCs w:val="24"/>
        </w:rPr>
      </w:pPr>
      <w:r w:rsidRPr="001549CF">
        <w:rPr>
          <w:rFonts w:ascii="Arial" w:hAnsi="Arial" w:cs="Arial"/>
          <w:sz w:val="24"/>
          <w:szCs w:val="24"/>
        </w:rPr>
        <w:t>2) 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BE66BF" w:rsidRPr="001549CF" w:rsidRDefault="00BE66BF" w:rsidP="000343C7">
      <w:pPr>
        <w:pStyle w:val="a2"/>
        <w:numPr>
          <w:ilvl w:val="0"/>
          <w:numId w:val="0"/>
        </w:numPr>
        <w:ind w:firstLine="567"/>
        <w:rPr>
          <w:rFonts w:ascii="Arial" w:hAnsi="Arial" w:cs="Arial"/>
          <w:lang w:eastAsia="ar-SA"/>
        </w:rPr>
      </w:pPr>
      <w:bookmarkStart w:id="219" w:name="_Ref438371566"/>
      <w:r w:rsidRPr="001549CF">
        <w:rPr>
          <w:rFonts w:ascii="Arial" w:hAnsi="Arial" w:cs="Arial"/>
          <w:lang w:eastAsia="ar-SA"/>
        </w:rPr>
        <w:t xml:space="preserve">28.11. В случае если Заявителем (представителем Заявителя) в </w:t>
      </w:r>
      <w:r w:rsidRPr="001549CF">
        <w:rPr>
          <w:rFonts w:ascii="Arial" w:hAnsi="Arial" w:cs="Arial"/>
        </w:rPr>
        <w:t xml:space="preserve">Администрацию </w:t>
      </w:r>
      <w:r w:rsidRPr="001549CF">
        <w:rPr>
          <w:rFonts w:ascii="Arial" w:hAnsi="Arial" w:cs="Arial"/>
          <w:lang w:eastAsia="ar-SA"/>
        </w:rPr>
        <w:t xml:space="preserve">подана жалоба, рассмотрение которой не входит в его компетенцию, в течение 3 рабочих дней со дня ее регистрации в </w:t>
      </w:r>
      <w:r w:rsidRPr="001549CF">
        <w:rPr>
          <w:rFonts w:ascii="Arial" w:hAnsi="Arial" w:cs="Arial"/>
        </w:rPr>
        <w:t>Администрации жалоба</w:t>
      </w:r>
      <w:r w:rsidRPr="001549CF">
        <w:rPr>
          <w:rFonts w:ascii="Arial" w:hAnsi="Arial" w:cs="Arial"/>
          <w:lang w:eastAsia="ar-SA"/>
        </w:rPr>
        <w:t xml:space="preserve"> перенаправляется </w:t>
      </w:r>
      <w:proofErr w:type="gramStart"/>
      <w:r w:rsidRPr="001549CF">
        <w:rPr>
          <w:rFonts w:ascii="Arial" w:hAnsi="Arial" w:cs="Arial"/>
          <w:lang w:eastAsia="ar-SA"/>
        </w:rPr>
        <w:t>в</w:t>
      </w:r>
      <w:proofErr w:type="gramEnd"/>
      <w:r w:rsidRPr="001549CF">
        <w:rPr>
          <w:rFonts w:ascii="Arial" w:hAnsi="Arial" w:cs="Arial"/>
          <w:lang w:eastAsia="ar-SA"/>
        </w:rPr>
        <w:t xml:space="preserve"> </w:t>
      </w:r>
      <w:proofErr w:type="gramStart"/>
      <w:r w:rsidRPr="001549CF">
        <w:rPr>
          <w:rFonts w:ascii="Arial" w:hAnsi="Arial" w:cs="Arial"/>
          <w:lang w:eastAsia="ar-SA"/>
        </w:rPr>
        <w:t>уполномоченный</w:t>
      </w:r>
      <w:proofErr w:type="gramEnd"/>
      <w:r w:rsidRPr="001549CF">
        <w:rPr>
          <w:rFonts w:ascii="Arial" w:hAnsi="Arial" w:cs="Arial"/>
          <w:lang w:eastAsia="ar-SA"/>
        </w:rPr>
        <w:t xml:space="preserve"> на ее рассмотрение орган, о чем в письменной форме информируется Заявитель (представитель Заявителя).</w:t>
      </w:r>
      <w:bookmarkEnd w:id="219"/>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BE66BF" w:rsidRPr="001549CF" w:rsidRDefault="00BE66BF" w:rsidP="000343C7">
      <w:pPr>
        <w:pStyle w:val="a2"/>
        <w:numPr>
          <w:ilvl w:val="0"/>
          <w:numId w:val="0"/>
        </w:numPr>
        <w:tabs>
          <w:tab w:val="clear" w:pos="992"/>
          <w:tab w:val="clear" w:pos="1134"/>
          <w:tab w:val="clear" w:pos="9781"/>
        </w:tabs>
        <w:ind w:firstLine="567"/>
        <w:rPr>
          <w:rFonts w:ascii="Arial" w:hAnsi="Arial" w:cs="Arial"/>
          <w:lang w:eastAsia="ar-SA"/>
        </w:rPr>
      </w:pPr>
      <w:r w:rsidRPr="001549CF">
        <w:rPr>
          <w:rFonts w:ascii="Arial" w:hAnsi="Arial" w:cs="Arial"/>
          <w:lang w:eastAsia="ar-SA"/>
        </w:rPr>
        <w:lastRenderedPageBreak/>
        <w:t>28.12. По результатам рассмотрения жалобы Администрация принимает одно из следующих решений:</w:t>
      </w:r>
    </w:p>
    <w:p w:rsidR="00BE66BF" w:rsidRPr="001549CF" w:rsidRDefault="00BE66BF" w:rsidP="000343C7">
      <w:pPr>
        <w:pStyle w:val="affff3"/>
        <w:autoSpaceDE w:val="0"/>
        <w:autoSpaceDN w:val="0"/>
        <w:adjustRightInd w:val="0"/>
        <w:spacing w:after="0" w:line="240" w:lineRule="auto"/>
        <w:ind w:left="0" w:firstLine="709"/>
        <w:jc w:val="both"/>
        <w:rPr>
          <w:rFonts w:ascii="Arial" w:hAnsi="Arial" w:cs="Arial"/>
          <w:sz w:val="24"/>
          <w:szCs w:val="24"/>
          <w:lang w:eastAsia="ar-SA"/>
        </w:rPr>
      </w:pPr>
      <w:proofErr w:type="gramStart"/>
      <w:r w:rsidRPr="001549CF">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1549CF">
        <w:rPr>
          <w:rFonts w:ascii="Arial" w:hAnsi="Arial" w:cs="Arial"/>
          <w:sz w:val="24"/>
          <w:szCs w:val="24"/>
        </w:rPr>
        <w:t>услуги</w:t>
      </w:r>
      <w:r w:rsidRPr="001549CF">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BE66BF" w:rsidRPr="001549CF" w:rsidRDefault="00BE66BF" w:rsidP="000343C7">
      <w:pPr>
        <w:pStyle w:val="affff3"/>
        <w:autoSpaceDE w:val="0"/>
        <w:autoSpaceDN w:val="0"/>
        <w:adjustRightInd w:val="0"/>
        <w:spacing w:after="0" w:line="240" w:lineRule="auto"/>
        <w:ind w:left="0" w:firstLine="709"/>
        <w:jc w:val="both"/>
        <w:rPr>
          <w:rFonts w:ascii="Arial" w:hAnsi="Arial" w:cs="Arial"/>
          <w:sz w:val="24"/>
          <w:szCs w:val="24"/>
          <w:lang w:eastAsia="ar-SA"/>
        </w:rPr>
      </w:pPr>
      <w:r w:rsidRPr="001549CF">
        <w:rPr>
          <w:rFonts w:ascii="Arial" w:hAnsi="Arial" w:cs="Arial"/>
          <w:sz w:val="24"/>
          <w:szCs w:val="24"/>
          <w:lang w:eastAsia="ar-SA"/>
        </w:rPr>
        <w:t>2) отказывает в удовлетворении жалобы.</w:t>
      </w:r>
    </w:p>
    <w:p w:rsidR="00BE66BF" w:rsidRPr="001549CF" w:rsidRDefault="00BE66BF" w:rsidP="000343C7">
      <w:pPr>
        <w:pStyle w:val="a2"/>
        <w:numPr>
          <w:ilvl w:val="0"/>
          <w:numId w:val="0"/>
        </w:numPr>
        <w:tabs>
          <w:tab w:val="clear" w:pos="992"/>
          <w:tab w:val="clear" w:pos="1134"/>
          <w:tab w:val="clear" w:pos="9781"/>
        </w:tabs>
        <w:ind w:firstLine="567"/>
        <w:rPr>
          <w:rFonts w:ascii="Arial" w:hAnsi="Arial" w:cs="Arial"/>
          <w:lang w:eastAsia="ar-SA"/>
        </w:rPr>
      </w:pPr>
      <w:r w:rsidRPr="001549CF">
        <w:rPr>
          <w:rFonts w:ascii="Arial" w:hAnsi="Arial" w:cs="Arial"/>
          <w:lang w:eastAsia="ar-SA"/>
        </w:rPr>
        <w:t>28.13. Не позднее дня, следующего за днем принятия решения, указанного в пункте 28.11 настоящего Временного порядка,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BE66BF" w:rsidRPr="001549CF" w:rsidRDefault="00BE66BF" w:rsidP="000343C7">
      <w:pPr>
        <w:pStyle w:val="11"/>
        <w:numPr>
          <w:ilvl w:val="0"/>
          <w:numId w:val="0"/>
        </w:numPr>
        <w:tabs>
          <w:tab w:val="left" w:pos="851"/>
          <w:tab w:val="left" w:pos="1134"/>
        </w:tabs>
        <w:spacing w:line="240" w:lineRule="auto"/>
        <w:ind w:firstLine="567"/>
        <w:rPr>
          <w:rFonts w:ascii="Arial" w:hAnsi="Arial" w:cs="Arial"/>
          <w:sz w:val="24"/>
          <w:szCs w:val="24"/>
        </w:rPr>
      </w:pPr>
      <w:r w:rsidRPr="001549CF">
        <w:rPr>
          <w:rFonts w:ascii="Arial" w:hAnsi="Arial" w:cs="Arial"/>
          <w:sz w:val="24"/>
          <w:szCs w:val="24"/>
          <w:lang w:eastAsia="ar-SA"/>
        </w:rPr>
        <w:t>28.14. </w:t>
      </w:r>
      <w:r w:rsidRPr="001549CF">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Временного порядка</w:t>
      </w:r>
      <w:r w:rsidRPr="001549CF">
        <w:rPr>
          <w:rFonts w:ascii="Arial" w:eastAsiaTheme="minorHAnsi" w:hAnsi="Arial" w:cs="Arial"/>
          <w:sz w:val="24"/>
          <w:szCs w:val="24"/>
          <w:lang w:eastAsia="ru-RU"/>
        </w:rPr>
        <w:t xml:space="preserve"> </w:t>
      </w:r>
      <w:r w:rsidR="00941961" w:rsidRPr="001549CF">
        <w:rPr>
          <w:rFonts w:ascii="Arial" w:hAnsi="Arial" w:cs="Arial"/>
          <w:sz w:val="24"/>
          <w:szCs w:val="24"/>
        </w:rPr>
        <w:t>со дня принятия решения.</w:t>
      </w:r>
    </w:p>
    <w:p w:rsidR="00BE66BF" w:rsidRPr="001549CF" w:rsidRDefault="00BE66BF" w:rsidP="000343C7">
      <w:pPr>
        <w:pStyle w:val="a2"/>
        <w:numPr>
          <w:ilvl w:val="0"/>
          <w:numId w:val="0"/>
        </w:numPr>
        <w:tabs>
          <w:tab w:val="clear" w:pos="992"/>
          <w:tab w:val="clear" w:pos="1134"/>
          <w:tab w:val="clear" w:pos="9781"/>
        </w:tabs>
        <w:ind w:firstLine="567"/>
        <w:rPr>
          <w:rFonts w:ascii="Arial" w:hAnsi="Arial" w:cs="Arial"/>
          <w:lang w:eastAsia="ar-SA"/>
        </w:rPr>
      </w:pPr>
      <w:r w:rsidRPr="001549CF">
        <w:rPr>
          <w:rFonts w:ascii="Arial" w:hAnsi="Arial" w:cs="Arial"/>
        </w:rPr>
        <w:t>28.15. Администрация отказывает</w:t>
      </w:r>
      <w:r w:rsidRPr="001549CF">
        <w:rPr>
          <w:rFonts w:ascii="Arial" w:hAnsi="Arial" w:cs="Arial"/>
          <w:lang w:eastAsia="ar-SA"/>
        </w:rPr>
        <w:t xml:space="preserve"> в удовлетворении жалобы в следующих случаях:</w:t>
      </w:r>
    </w:p>
    <w:p w:rsidR="00BE66BF" w:rsidRPr="001549CF" w:rsidRDefault="00BE66BF" w:rsidP="000343C7">
      <w:pPr>
        <w:adjustRightInd w:val="0"/>
        <w:ind w:firstLine="567"/>
        <w:jc w:val="both"/>
        <w:rPr>
          <w:rFonts w:ascii="Arial" w:hAnsi="Arial" w:cs="Arial"/>
          <w:sz w:val="24"/>
          <w:szCs w:val="24"/>
        </w:rPr>
      </w:pPr>
      <w:r w:rsidRPr="001549CF">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BE66BF" w:rsidRPr="001549CF" w:rsidRDefault="00BE66BF" w:rsidP="000343C7">
      <w:pPr>
        <w:adjustRightInd w:val="0"/>
        <w:ind w:firstLine="567"/>
        <w:jc w:val="both"/>
        <w:rPr>
          <w:rFonts w:ascii="Arial" w:hAnsi="Arial" w:cs="Arial"/>
          <w:sz w:val="24"/>
          <w:szCs w:val="24"/>
        </w:rPr>
      </w:pPr>
      <w:r w:rsidRPr="001549CF">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BE66BF" w:rsidRPr="001549CF" w:rsidRDefault="00BE66BF" w:rsidP="000343C7">
      <w:pPr>
        <w:adjustRightInd w:val="0"/>
        <w:ind w:firstLine="567"/>
        <w:jc w:val="both"/>
        <w:rPr>
          <w:rFonts w:ascii="Arial" w:hAnsi="Arial" w:cs="Arial"/>
          <w:sz w:val="24"/>
          <w:szCs w:val="24"/>
        </w:rPr>
      </w:pPr>
      <w:r w:rsidRPr="001549CF">
        <w:rPr>
          <w:rFonts w:ascii="Arial" w:hAnsi="Arial" w:cs="Arial"/>
          <w:sz w:val="24"/>
          <w:szCs w:val="24"/>
        </w:rPr>
        <w:t>3) наличия решения по жалобе, принятого ранее в соответствии с требованиями настоящего Временного порядка в отношении того же Заявителя (представителя Заявителя) и по тому же предмету жалобы;</w:t>
      </w:r>
    </w:p>
    <w:p w:rsidR="00BE66BF" w:rsidRPr="001549CF" w:rsidRDefault="00BE66BF" w:rsidP="000343C7">
      <w:pPr>
        <w:adjustRightInd w:val="0"/>
        <w:ind w:firstLine="567"/>
        <w:jc w:val="both"/>
        <w:rPr>
          <w:rFonts w:ascii="Arial" w:hAnsi="Arial" w:cs="Arial"/>
          <w:sz w:val="24"/>
          <w:szCs w:val="24"/>
        </w:rPr>
      </w:pPr>
      <w:r w:rsidRPr="001549CF">
        <w:rPr>
          <w:rFonts w:ascii="Arial" w:hAnsi="Arial" w:cs="Arial"/>
          <w:sz w:val="24"/>
          <w:szCs w:val="24"/>
        </w:rPr>
        <w:t>4) признания жалобы необоснованной.</w:t>
      </w:r>
    </w:p>
    <w:p w:rsidR="00BE66BF" w:rsidRPr="001549CF" w:rsidRDefault="00BE66BF" w:rsidP="000343C7">
      <w:pPr>
        <w:pStyle w:val="a2"/>
        <w:numPr>
          <w:ilvl w:val="0"/>
          <w:numId w:val="0"/>
        </w:numPr>
        <w:tabs>
          <w:tab w:val="clear" w:pos="9781"/>
        </w:tabs>
        <w:ind w:firstLine="567"/>
        <w:rPr>
          <w:rFonts w:ascii="Arial" w:hAnsi="Arial" w:cs="Arial"/>
          <w:lang w:eastAsia="ar-SA"/>
        </w:rPr>
      </w:pPr>
      <w:r w:rsidRPr="001549CF">
        <w:rPr>
          <w:rFonts w:ascii="Arial" w:hAnsi="Arial" w:cs="Arial"/>
          <w:lang w:eastAsia="ar-SA"/>
        </w:rPr>
        <w:t xml:space="preserve">28.16. В случае установления в ходе или по результатам </w:t>
      </w:r>
      <w:proofErr w:type="gramStart"/>
      <w:r w:rsidRPr="001549CF">
        <w:rPr>
          <w:rFonts w:ascii="Arial" w:hAnsi="Arial" w:cs="Arial"/>
          <w:lang w:eastAsia="ar-SA"/>
        </w:rPr>
        <w:t>рассмотрения жалобы признаков события административного правонарушения</w:t>
      </w:r>
      <w:proofErr w:type="gramEnd"/>
      <w:r w:rsidRPr="001549CF">
        <w:rPr>
          <w:rFonts w:ascii="Arial" w:hAnsi="Arial" w:cs="Arial"/>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BE66BF" w:rsidRPr="001549CF" w:rsidRDefault="00BE66BF" w:rsidP="000343C7">
      <w:pPr>
        <w:pStyle w:val="a2"/>
        <w:numPr>
          <w:ilvl w:val="0"/>
          <w:numId w:val="0"/>
        </w:numPr>
        <w:tabs>
          <w:tab w:val="clear" w:pos="992"/>
          <w:tab w:val="clear" w:pos="1134"/>
          <w:tab w:val="clear" w:pos="9781"/>
        </w:tabs>
        <w:ind w:firstLine="567"/>
        <w:rPr>
          <w:rFonts w:ascii="Arial" w:hAnsi="Arial" w:cs="Arial"/>
          <w:lang w:eastAsia="ar-SA"/>
        </w:rPr>
      </w:pPr>
      <w:r w:rsidRPr="001549CF">
        <w:rPr>
          <w:rFonts w:ascii="Arial" w:hAnsi="Arial" w:cs="Arial"/>
          <w:lang w:eastAsia="ar-SA"/>
        </w:rPr>
        <w:t>28.17.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BE66BF" w:rsidRPr="001549CF" w:rsidRDefault="00BE66BF" w:rsidP="000343C7">
      <w:pPr>
        <w:numPr>
          <w:ilvl w:val="1"/>
          <w:numId w:val="0"/>
        </w:numPr>
        <w:adjustRightInd w:val="0"/>
        <w:ind w:firstLine="567"/>
        <w:jc w:val="both"/>
        <w:rPr>
          <w:rFonts w:ascii="Arial" w:hAnsi="Arial" w:cs="Arial"/>
          <w:sz w:val="24"/>
          <w:szCs w:val="24"/>
          <w:lang w:eastAsia="ar-SA"/>
        </w:rPr>
      </w:pPr>
      <w:r w:rsidRPr="001549CF">
        <w:rPr>
          <w:rFonts w:ascii="Arial" w:hAnsi="Arial" w:cs="Arial"/>
          <w:sz w:val="24"/>
          <w:szCs w:val="24"/>
          <w:lang w:eastAsia="ar-SA"/>
        </w:rPr>
        <w:t>28.18. В ответе по результатам рассмотрения жалобы указываются:</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1) должность, фамилия, имя, отчество (при наличии) должностного лица Администрации, принявшего решение по жалобе;</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3) фамилия, имя, отчество (при наличии) или наименование Заявителя;</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4) основания для принятия решения по жалобе;</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5) принятое по жалобе решение;</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Муниципальной </w:t>
      </w:r>
      <w:r w:rsidRPr="001549CF">
        <w:rPr>
          <w:rFonts w:ascii="Arial" w:hAnsi="Arial" w:cs="Arial"/>
          <w:sz w:val="24"/>
          <w:szCs w:val="24"/>
        </w:rPr>
        <w:t>у</w:t>
      </w:r>
      <w:r w:rsidRPr="001549CF">
        <w:rPr>
          <w:rFonts w:ascii="Arial" w:hAnsi="Arial" w:cs="Arial"/>
          <w:sz w:val="24"/>
          <w:szCs w:val="24"/>
          <w:lang w:eastAsia="ar-SA"/>
        </w:rPr>
        <w:t>слуги;</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 xml:space="preserve">7) в случае если жалоба признана необоснованной, - причины признания жалобы необоснованной и информация о праве Заявителя </w:t>
      </w:r>
      <w:r w:rsidRPr="001549CF">
        <w:rPr>
          <w:rFonts w:ascii="Arial" w:hAnsi="Arial" w:cs="Arial"/>
          <w:sz w:val="24"/>
          <w:szCs w:val="24"/>
        </w:rPr>
        <w:t>(представителя Заявителя)</w:t>
      </w:r>
      <w:r w:rsidRPr="001549CF">
        <w:rPr>
          <w:rFonts w:ascii="Arial" w:hAnsi="Arial" w:cs="Arial"/>
          <w:sz w:val="24"/>
          <w:szCs w:val="24"/>
          <w:lang w:eastAsia="ar-SA"/>
        </w:rPr>
        <w:t xml:space="preserve"> обжаловать принятое решение в судебном порядке;</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8) сведения о порядке обжалования принятого по жалобе решения.</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28.19.Ответ по результатам рассмотрения жалобы подписывается уполномоченным на рассмотрение жалобы должностным лицом Администрации</w:t>
      </w:r>
      <w:r w:rsidRPr="001549CF">
        <w:rPr>
          <w:rFonts w:ascii="Arial" w:hAnsi="Arial" w:cs="Arial"/>
          <w:sz w:val="24"/>
          <w:szCs w:val="24"/>
        </w:rPr>
        <w:t>.</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lastRenderedPageBreak/>
        <w:t>28.20.</w:t>
      </w:r>
      <w:r w:rsidRPr="001549CF">
        <w:rPr>
          <w:rFonts w:ascii="Arial" w:hAnsi="Arial" w:cs="Arial"/>
          <w:sz w:val="24"/>
          <w:szCs w:val="24"/>
        </w:rPr>
        <w:t xml:space="preserve"> </w:t>
      </w:r>
      <w:r w:rsidRPr="001549CF">
        <w:rPr>
          <w:rFonts w:ascii="Arial" w:hAnsi="Arial" w:cs="Arial"/>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BE66BF" w:rsidRPr="001549CF" w:rsidRDefault="00BE66BF" w:rsidP="000343C7">
      <w:pPr>
        <w:adjustRightInd w:val="0"/>
        <w:ind w:firstLine="567"/>
        <w:jc w:val="both"/>
        <w:rPr>
          <w:rFonts w:ascii="Arial" w:hAnsi="Arial" w:cs="Arial"/>
          <w:sz w:val="24"/>
          <w:szCs w:val="24"/>
          <w:lang w:eastAsia="ar-SA"/>
        </w:rPr>
      </w:pPr>
      <w:r w:rsidRPr="001549CF">
        <w:rPr>
          <w:rFonts w:ascii="Arial" w:hAnsi="Arial" w:cs="Arial"/>
          <w:sz w:val="24"/>
          <w:szCs w:val="24"/>
          <w:lang w:eastAsia="ar-SA"/>
        </w:rPr>
        <w:t>28.21. </w:t>
      </w:r>
      <w:proofErr w:type="gramStart"/>
      <w:r w:rsidRPr="001549CF">
        <w:rPr>
          <w:rFonts w:ascii="Arial" w:hAnsi="Arial" w:cs="Arial"/>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1549CF">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1549CF">
        <w:rPr>
          <w:rFonts w:ascii="Arial" w:hAnsi="Arial" w:cs="Arial"/>
          <w:sz w:val="24"/>
          <w:szCs w:val="24"/>
        </w:rPr>
        <w:t xml:space="preserve"> государственного управления, информационных технологий и связи Московской области»</w:t>
      </w:r>
      <w:r w:rsidRPr="001549CF">
        <w:rPr>
          <w:rFonts w:ascii="Arial" w:hAnsi="Arial" w:cs="Arial"/>
          <w:sz w:val="24"/>
          <w:szCs w:val="24"/>
          <w:lang w:eastAsia="ar-SA"/>
        </w:rPr>
        <w:t>.</w:t>
      </w:r>
      <w:bookmarkStart w:id="220" w:name="_Toc507415666"/>
    </w:p>
    <w:p w:rsidR="00941961" w:rsidRPr="001549CF" w:rsidRDefault="00941961" w:rsidP="000343C7">
      <w:pPr>
        <w:adjustRightInd w:val="0"/>
        <w:jc w:val="center"/>
        <w:rPr>
          <w:rFonts w:ascii="Arial" w:hAnsi="Arial" w:cs="Arial"/>
          <w:sz w:val="24"/>
          <w:szCs w:val="24"/>
        </w:rPr>
      </w:pPr>
    </w:p>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lang w:val="en-US"/>
        </w:rPr>
        <w:t>VI</w:t>
      </w:r>
      <w:r w:rsidRPr="001549CF">
        <w:rPr>
          <w:rFonts w:ascii="Arial" w:hAnsi="Arial" w:cs="Arial"/>
          <w:sz w:val="24"/>
          <w:szCs w:val="24"/>
        </w:rPr>
        <w:t>. Правила обработки персональных данных при предоставлении Муниципальной услуги</w:t>
      </w:r>
      <w:bookmarkEnd w:id="178"/>
      <w:bookmarkEnd w:id="179"/>
      <w:bookmarkEnd w:id="180"/>
      <w:bookmarkEnd w:id="217"/>
      <w:bookmarkEnd w:id="218"/>
      <w:bookmarkEnd w:id="220"/>
    </w:p>
    <w:p w:rsidR="00BE66BF" w:rsidRPr="001549CF" w:rsidRDefault="00BE66BF" w:rsidP="000343C7">
      <w:pPr>
        <w:adjustRightInd w:val="0"/>
        <w:jc w:val="center"/>
        <w:rPr>
          <w:rFonts w:ascii="Arial" w:hAnsi="Arial" w:cs="Arial"/>
          <w:sz w:val="24"/>
          <w:szCs w:val="24"/>
          <w:lang w:eastAsia="ar-SA"/>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221" w:name="_Toc438372093"/>
      <w:bookmarkStart w:id="222" w:name="_Toc438374279"/>
      <w:bookmarkStart w:id="223" w:name="_Toc438375739"/>
      <w:bookmarkStart w:id="224" w:name="_Toc438376259"/>
      <w:bookmarkStart w:id="225" w:name="_Toc438480272"/>
      <w:bookmarkStart w:id="226" w:name="_Toc468470755"/>
      <w:bookmarkStart w:id="227" w:name="_Toc473648668"/>
      <w:bookmarkStart w:id="228" w:name="_Toc507415667"/>
      <w:bookmarkEnd w:id="221"/>
      <w:bookmarkEnd w:id="222"/>
      <w:bookmarkEnd w:id="223"/>
      <w:bookmarkEnd w:id="224"/>
      <w:bookmarkEnd w:id="225"/>
      <w:r w:rsidRPr="001549CF">
        <w:rPr>
          <w:rFonts w:ascii="Arial" w:hAnsi="Arial" w:cs="Arial"/>
          <w:b w:val="0"/>
          <w:i w:val="0"/>
          <w:sz w:val="24"/>
          <w:szCs w:val="24"/>
        </w:rPr>
        <w:t>29. Правила обработки персональных данных при предоставлении Муниципальной услуги</w:t>
      </w:r>
      <w:bookmarkEnd w:id="226"/>
      <w:bookmarkEnd w:id="227"/>
      <w:bookmarkEnd w:id="228"/>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29.2. Обработка персональных данных при предоставлении Муниципальной услуги ограничивается достижением конкретных, определенных настоящим Временным порядком целей. Не допускается обработка персональных данных, несовместимая с целями сбора персональных данных.</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29.3. Обработке подлежат только персональные данные, которые отвечают целям их обработки.</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bookmarkStart w:id="229" w:name="_Ref438372417"/>
      <w:r w:rsidRPr="001549CF">
        <w:rPr>
          <w:rFonts w:ascii="Arial" w:hAnsi="Arial" w:cs="Arial"/>
          <w:sz w:val="24"/>
          <w:szCs w:val="24"/>
          <w:lang w:eastAsia="ru-RU"/>
        </w:rPr>
        <w:t xml:space="preserve">29.4. Целью обработки персональных данных является исполнение должностных обязанностей и полномочий </w:t>
      </w:r>
      <w:r w:rsidRPr="001549CF">
        <w:rPr>
          <w:rFonts w:ascii="Arial" w:eastAsia="Times New Roman" w:hAnsi="Arial" w:cs="Arial"/>
          <w:sz w:val="24"/>
          <w:szCs w:val="24"/>
        </w:rPr>
        <w:t>специалист</w:t>
      </w:r>
      <w:r w:rsidRPr="001549CF">
        <w:rPr>
          <w:rFonts w:ascii="Arial" w:hAnsi="Arial" w:cs="Arial"/>
          <w:sz w:val="24"/>
          <w:szCs w:val="24"/>
          <w:lang w:eastAsia="ru-RU"/>
        </w:rPr>
        <w:t xml:space="preserve">ами </w:t>
      </w:r>
      <w:r w:rsidRPr="001549CF">
        <w:rPr>
          <w:rFonts w:ascii="Arial" w:hAnsi="Arial" w:cs="Arial"/>
          <w:sz w:val="24"/>
          <w:szCs w:val="24"/>
        </w:rPr>
        <w:t xml:space="preserve">Администрации </w:t>
      </w:r>
      <w:r w:rsidRPr="001549CF">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29"/>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 xml:space="preserve">29.9. В соответствии с целью обработки персональных данных, указанной в пункте 29.4. настоящего Временного порядка, в Администрации обрабатываются персональные </w:t>
      </w:r>
      <w:r w:rsidRPr="001549CF">
        <w:rPr>
          <w:rFonts w:ascii="Arial" w:hAnsi="Arial" w:cs="Arial"/>
          <w:sz w:val="24"/>
          <w:szCs w:val="24"/>
          <w:lang w:eastAsia="ru-RU"/>
        </w:rPr>
        <w:lastRenderedPageBreak/>
        <w:t>данные, указанные в Заявлении (Приложение 8 к настоящему Временному порядку) и прилагаемых к нему документах.</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29.10. В соответствии с целью обработки персональных данных, указанной в пункте 29.4. настоящего Временного порядка,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 xml:space="preserve">29.11. Сроки обработки и </w:t>
      </w:r>
      <w:proofErr w:type="gramStart"/>
      <w:r w:rsidRPr="001549CF">
        <w:rPr>
          <w:rFonts w:ascii="Arial" w:hAnsi="Arial" w:cs="Arial"/>
          <w:sz w:val="24"/>
          <w:szCs w:val="24"/>
          <w:lang w:eastAsia="ru-RU"/>
        </w:rPr>
        <w:t>хранения</w:t>
      </w:r>
      <w:proofErr w:type="gramEnd"/>
      <w:r w:rsidRPr="001549CF">
        <w:rPr>
          <w:rFonts w:ascii="Arial" w:hAnsi="Arial" w:cs="Arial"/>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29.12. </w:t>
      </w:r>
      <w:proofErr w:type="gramStart"/>
      <w:r w:rsidRPr="001549CF">
        <w:rPr>
          <w:rFonts w:ascii="Arial" w:hAnsi="Arial" w:cs="Arial"/>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1549CF">
        <w:rPr>
          <w:rFonts w:ascii="Arial" w:hAnsi="Arial" w:cs="Arial"/>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29.13. </w:t>
      </w:r>
      <w:proofErr w:type="gramStart"/>
      <w:r w:rsidRPr="001549CF">
        <w:rPr>
          <w:rFonts w:ascii="Arial" w:hAnsi="Arial" w:cs="Arial"/>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1549CF">
        <w:rPr>
          <w:rFonts w:ascii="Arial" w:hAnsi="Arial" w:cs="Arial"/>
          <w:sz w:val="24"/>
          <w:szCs w:val="24"/>
          <w:lang w:eastAsia="ru-RU"/>
        </w:rPr>
        <w:t xml:space="preserve"> </w:t>
      </w:r>
      <w:proofErr w:type="gramStart"/>
      <w:r w:rsidRPr="001549CF">
        <w:rPr>
          <w:rFonts w:ascii="Arial" w:hAnsi="Arial" w:cs="Arial"/>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29.15. Уполномоченные лица на получение, обработку, хранение, передачу и любое другое использование персональных данных обязаны:</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1) знать и выполнять требования законодательства в области обеспечения защиты персональных данных, настоящего Временного порядка;</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4) обрабатывать только те персональные данные, к которым получен доступ в силу исполнения служебных обязанностей.</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lastRenderedPageBreak/>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1549CF">
        <w:rPr>
          <w:rFonts w:ascii="Arial" w:hAnsi="Arial" w:cs="Arial"/>
          <w:sz w:val="24"/>
          <w:szCs w:val="24"/>
          <w:lang w:eastAsia="ru-RU"/>
        </w:rPr>
        <w:t>дств кр</w:t>
      </w:r>
      <w:proofErr w:type="gramEnd"/>
      <w:r w:rsidRPr="001549CF">
        <w:rPr>
          <w:rFonts w:ascii="Arial" w:hAnsi="Arial" w:cs="Arial"/>
          <w:sz w:val="24"/>
          <w:szCs w:val="24"/>
          <w:lang w:eastAsia="ru-RU"/>
        </w:rPr>
        <w:t>иптографической защиты информации;</w:t>
      </w:r>
    </w:p>
    <w:p w:rsidR="00BE66BF" w:rsidRPr="001549CF" w:rsidRDefault="00BE66BF" w:rsidP="000343C7">
      <w:pPr>
        <w:pStyle w:val="10"/>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r w:rsidRPr="001549CF">
        <w:rPr>
          <w:rFonts w:ascii="Arial" w:hAnsi="Arial" w:cs="Arial"/>
          <w:sz w:val="24"/>
          <w:szCs w:val="24"/>
          <w:lang w:eastAsia="ru-RU"/>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bookmarkStart w:id="230" w:name="Приложение1"/>
      <w:bookmarkStart w:id="231" w:name="_Toc468470756"/>
      <w:bookmarkStart w:id="232" w:name="П1"/>
      <w:bookmarkStart w:id="233" w:name="_Toc473648669"/>
      <w:bookmarkStart w:id="234" w:name="_Toc507415668"/>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p>
    <w:p w:rsidR="00BE66BF" w:rsidRPr="001549CF" w:rsidRDefault="00BE66BF" w:rsidP="000343C7">
      <w:pPr>
        <w:pStyle w:val="11"/>
        <w:numPr>
          <w:ilvl w:val="0"/>
          <w:numId w:val="0"/>
        </w:numPr>
        <w:spacing w:line="240" w:lineRule="auto"/>
        <w:ind w:firstLine="567"/>
        <w:rPr>
          <w:rFonts w:ascii="Arial" w:hAnsi="Arial" w:cs="Arial"/>
          <w:sz w:val="24"/>
          <w:szCs w:val="24"/>
          <w:lang w:eastAsia="ru-RU"/>
        </w:rPr>
      </w:pPr>
    </w:p>
    <w:p w:rsidR="00BE66BF" w:rsidRPr="001549CF" w:rsidRDefault="00BE66BF" w:rsidP="00941961">
      <w:pPr>
        <w:pStyle w:val="11"/>
        <w:numPr>
          <w:ilvl w:val="0"/>
          <w:numId w:val="0"/>
        </w:numPr>
        <w:spacing w:line="240" w:lineRule="auto"/>
        <w:ind w:left="5670"/>
        <w:rPr>
          <w:rFonts w:ascii="Arial" w:hAnsi="Arial" w:cs="Arial"/>
          <w:sz w:val="24"/>
          <w:szCs w:val="24"/>
        </w:rPr>
      </w:pPr>
      <w:r w:rsidRPr="001549CF">
        <w:rPr>
          <w:rFonts w:ascii="Arial" w:hAnsi="Arial" w:cs="Arial"/>
          <w:sz w:val="24"/>
          <w:szCs w:val="24"/>
        </w:rPr>
        <w:t xml:space="preserve">Приложение </w:t>
      </w:r>
      <w:bookmarkEnd w:id="230"/>
      <w:r w:rsidRPr="001549CF">
        <w:rPr>
          <w:rFonts w:ascii="Arial" w:hAnsi="Arial" w:cs="Arial"/>
          <w:sz w:val="24"/>
          <w:szCs w:val="24"/>
        </w:rPr>
        <w:t>1</w:t>
      </w:r>
      <w:bookmarkEnd w:id="231"/>
      <w:bookmarkEnd w:id="232"/>
      <w:bookmarkEnd w:id="233"/>
      <w:bookmarkEnd w:id="234"/>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941961" w:rsidRPr="001549CF">
        <w:rPr>
          <w:rFonts w:ascii="Arial" w:hAnsi="Arial" w:cs="Arial"/>
          <w:sz w:val="24"/>
          <w:szCs w:val="24"/>
          <w:lang w:eastAsia="ar-SA"/>
        </w:rPr>
        <w:t>еменному порядку предоставления</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941961" w:rsidRPr="001549CF">
        <w:rPr>
          <w:rFonts w:ascii="Arial" w:hAnsi="Arial" w:cs="Arial"/>
          <w:sz w:val="24"/>
          <w:szCs w:val="24"/>
          <w:lang w:eastAsia="ar-SA"/>
        </w:rPr>
        <w:t>иципальной услуги «Согласование</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w:t>
      </w:r>
      <w:r w:rsidR="00941961" w:rsidRPr="001549CF">
        <w:rPr>
          <w:rFonts w:ascii="Arial" w:hAnsi="Arial" w:cs="Arial"/>
          <w:sz w:val="24"/>
          <w:szCs w:val="24"/>
          <w:lang w:eastAsia="ar-SA"/>
        </w:rPr>
        <w:t>ых</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941961" w:rsidRPr="001549CF">
        <w:rPr>
          <w:rFonts w:ascii="Arial" w:hAnsi="Arial" w:cs="Arial"/>
          <w:sz w:val="24"/>
          <w:szCs w:val="24"/>
          <w:lang w:eastAsia="ar-SA"/>
        </w:rPr>
        <w:t>с</w:t>
      </w:r>
      <w:proofErr w:type="gramEnd"/>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941961" w:rsidRPr="001549CF">
        <w:rPr>
          <w:rFonts w:ascii="Arial" w:hAnsi="Arial" w:cs="Arial"/>
          <w:sz w:val="24"/>
          <w:szCs w:val="24"/>
          <w:lang w:eastAsia="ar-SA"/>
        </w:rPr>
        <w:t xml:space="preserve">льными участками, </w:t>
      </w:r>
      <w:proofErr w:type="gramStart"/>
      <w:r w:rsidR="00941961" w:rsidRPr="001549CF">
        <w:rPr>
          <w:rFonts w:ascii="Arial" w:hAnsi="Arial" w:cs="Arial"/>
          <w:sz w:val="24"/>
          <w:szCs w:val="24"/>
          <w:lang w:eastAsia="ar-SA"/>
        </w:rPr>
        <w:t>находящихся</w:t>
      </w:r>
      <w:proofErr w:type="gramEnd"/>
      <w:r w:rsidR="00941961" w:rsidRPr="001549CF">
        <w:rPr>
          <w:rFonts w:ascii="Arial" w:hAnsi="Arial" w:cs="Arial"/>
          <w:sz w:val="24"/>
          <w:szCs w:val="24"/>
          <w:lang w:eastAsia="ar-SA"/>
        </w:rPr>
        <w:t xml:space="preserve"> в</w:t>
      </w:r>
    </w:p>
    <w:p w:rsidR="00941961" w:rsidRPr="001549CF" w:rsidRDefault="00941961"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941961" w:rsidRPr="001549CF">
        <w:rPr>
          <w:rFonts w:ascii="Arial" w:hAnsi="Arial" w:cs="Arial"/>
          <w:sz w:val="24"/>
          <w:szCs w:val="24"/>
          <w:lang w:eastAsia="ar-SA"/>
        </w:rPr>
        <w:t xml:space="preserve">осударственная собственность </w:t>
      </w:r>
      <w:proofErr w:type="gramStart"/>
      <w:r w:rsidR="00941961" w:rsidRPr="001549CF">
        <w:rPr>
          <w:rFonts w:ascii="Arial" w:hAnsi="Arial" w:cs="Arial"/>
          <w:sz w:val="24"/>
          <w:szCs w:val="24"/>
          <w:lang w:eastAsia="ar-SA"/>
        </w:rPr>
        <w:t>на</w:t>
      </w:r>
      <w:proofErr w:type="gramEnd"/>
    </w:p>
    <w:p w:rsidR="00BE66BF"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bookmarkStart w:id="235" w:name="_Toc468470758"/>
      <w:bookmarkStart w:id="236" w:name="_Toc473648670"/>
      <w:bookmarkStart w:id="237" w:name="_Toc507415669"/>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Термины и определения</w:t>
      </w:r>
      <w:bookmarkEnd w:id="235"/>
      <w:bookmarkEnd w:id="236"/>
      <w:bookmarkEnd w:id="237"/>
    </w:p>
    <w:p w:rsidR="00BE66BF" w:rsidRPr="001549CF" w:rsidRDefault="00BE66BF" w:rsidP="000343C7">
      <w:pPr>
        <w:jc w:val="center"/>
        <w:rPr>
          <w:rFonts w:ascii="Arial" w:hAnsi="Arial" w:cs="Arial"/>
          <w:sz w:val="24"/>
          <w:szCs w:val="24"/>
        </w:rPr>
      </w:pPr>
    </w:p>
    <w:p w:rsidR="00BE66BF" w:rsidRPr="001549CF" w:rsidRDefault="00BE66BF" w:rsidP="000343C7">
      <w:pPr>
        <w:pStyle w:val="affff4"/>
        <w:spacing w:line="240" w:lineRule="auto"/>
        <w:ind w:firstLine="709"/>
        <w:rPr>
          <w:rFonts w:ascii="Arial" w:hAnsi="Arial" w:cs="Arial"/>
          <w:sz w:val="24"/>
          <w:szCs w:val="24"/>
        </w:rPr>
      </w:pPr>
      <w:r w:rsidRPr="001549CF">
        <w:rPr>
          <w:rFonts w:ascii="Arial" w:hAnsi="Arial" w:cs="Arial"/>
          <w:sz w:val="24"/>
          <w:szCs w:val="24"/>
        </w:rPr>
        <w:t>Во Временном порядке используются следующие термины и определения:</w:t>
      </w:r>
      <w:bookmarkStart w:id="238" w:name="_Ref437561441"/>
      <w:bookmarkStart w:id="239" w:name="_Ref437561184"/>
      <w:bookmarkStart w:id="240" w:name="_Ref437561208"/>
      <w:bookmarkStart w:id="241" w:name="_Toc437973306"/>
      <w:bookmarkStart w:id="242" w:name="_Toc438110048"/>
      <w:bookmarkStart w:id="243" w:name="_Toc438376260"/>
    </w:p>
    <w:p w:rsidR="00BE66BF" w:rsidRPr="001549CF" w:rsidRDefault="00BE66BF" w:rsidP="000343C7">
      <w:pPr>
        <w:pStyle w:val="affff4"/>
        <w:spacing w:line="240" w:lineRule="auto"/>
        <w:ind w:firstLine="709"/>
        <w:rPr>
          <w:rFonts w:ascii="Arial" w:hAnsi="Arial" w:cs="Arial"/>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796"/>
      </w:tblGrid>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Администрация</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Администрация городского округа Королёв Московской области; </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Временный порядок </w:t>
            </w:r>
          </w:p>
        </w:tc>
        <w:tc>
          <w:tcPr>
            <w:tcW w:w="7796" w:type="dxa"/>
            <w:shd w:val="clear" w:color="auto" w:fill="auto"/>
          </w:tcPr>
          <w:p w:rsidR="00BE66BF" w:rsidRPr="001549CF" w:rsidRDefault="00BE66BF" w:rsidP="00941961">
            <w:pPr>
              <w:pStyle w:val="affff4"/>
              <w:spacing w:line="240" w:lineRule="auto"/>
              <w:ind w:firstLine="0"/>
              <w:rPr>
                <w:rFonts w:ascii="Arial" w:hAnsi="Arial" w:cs="Arial"/>
                <w:sz w:val="24"/>
                <w:szCs w:val="24"/>
              </w:rPr>
            </w:pPr>
            <w:r w:rsidRPr="001549CF">
              <w:rPr>
                <w:rFonts w:ascii="Arial" w:hAnsi="Arial" w:cs="Arial"/>
                <w:sz w:val="24"/>
                <w:szCs w:val="24"/>
              </w:rPr>
              <w:t>Временный регламент по предоставлению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ЕСИА </w:t>
            </w:r>
          </w:p>
        </w:tc>
        <w:tc>
          <w:tcPr>
            <w:tcW w:w="7796" w:type="dxa"/>
            <w:shd w:val="clear" w:color="auto" w:fill="auto"/>
          </w:tcPr>
          <w:p w:rsidR="00BE66BF" w:rsidRPr="001549CF" w:rsidRDefault="00BE66BF" w:rsidP="00941961">
            <w:pPr>
              <w:pStyle w:val="affff4"/>
              <w:spacing w:line="240" w:lineRule="auto"/>
              <w:ind w:firstLine="0"/>
              <w:rPr>
                <w:rFonts w:ascii="Arial" w:hAnsi="Arial" w:cs="Arial"/>
                <w:sz w:val="24"/>
                <w:szCs w:val="24"/>
              </w:rPr>
            </w:pPr>
            <w:r w:rsidRPr="001549CF">
              <w:rPr>
                <w:rFonts w:ascii="Arial" w:hAnsi="Arial" w:cs="Arial"/>
                <w:sz w:val="24"/>
                <w:szCs w:val="24"/>
              </w:rPr>
              <w:t>федеральная государственная информационная система «Единая система идентификац</w:t>
            </w:r>
            <w:proofErr w:type="gramStart"/>
            <w:r w:rsidRPr="001549CF">
              <w:rPr>
                <w:rFonts w:ascii="Arial" w:hAnsi="Arial" w:cs="Arial"/>
                <w:sz w:val="24"/>
                <w:szCs w:val="24"/>
              </w:rPr>
              <w:t>ии и ау</w:t>
            </w:r>
            <w:proofErr w:type="gramEnd"/>
            <w:r w:rsidRPr="001549CF">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41961" w:rsidRPr="001549CF" w:rsidRDefault="00941961" w:rsidP="00941961">
            <w:pPr>
              <w:pStyle w:val="affff4"/>
              <w:spacing w:line="240" w:lineRule="auto"/>
              <w:ind w:firstLine="0"/>
              <w:rPr>
                <w:rFonts w:ascii="Arial" w:hAnsi="Arial" w:cs="Arial"/>
                <w:sz w:val="24"/>
                <w:szCs w:val="24"/>
              </w:rPr>
            </w:pP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lastRenderedPageBreak/>
              <w:t>Заявитель</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лицо, обращающееся с заявлением о предоставлении Муниципальной услуги;</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Заявитель, зарегистрированный в ЕСИА </w:t>
            </w:r>
          </w:p>
        </w:tc>
        <w:tc>
          <w:tcPr>
            <w:tcW w:w="7796" w:type="dxa"/>
            <w:shd w:val="clear" w:color="auto" w:fill="auto"/>
          </w:tcPr>
          <w:p w:rsidR="00BE66BF" w:rsidRPr="001549CF" w:rsidRDefault="00BE66BF" w:rsidP="00941961">
            <w:pPr>
              <w:pStyle w:val="affff4"/>
              <w:spacing w:line="240" w:lineRule="auto"/>
              <w:ind w:firstLine="0"/>
              <w:rPr>
                <w:rFonts w:ascii="Arial" w:hAnsi="Arial" w:cs="Arial"/>
                <w:sz w:val="24"/>
                <w:szCs w:val="24"/>
              </w:rPr>
            </w:pPr>
            <w:r w:rsidRPr="001549CF">
              <w:rPr>
                <w:rFonts w:ascii="Arial" w:hAnsi="Arial" w:cs="Arial"/>
                <w:sz w:val="24"/>
                <w:szCs w:val="24"/>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w:t>
            </w:r>
            <w:r w:rsidR="00941961" w:rsidRPr="001549CF">
              <w:rPr>
                <w:rFonts w:ascii="Arial" w:hAnsi="Arial" w:cs="Arial"/>
                <w:sz w:val="24"/>
                <w:szCs w:val="24"/>
              </w:rPr>
              <w:t>ковской области).</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Заявление </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запрос о предоставлении Муниципальной услуги, представленный любым предусмотренным Временным порядком способом;</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ИС</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информационная система;</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Личный кабинет</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Модуль оказания услуг ЕИС ОУ </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модуль МФЦ ЕИС ОУ</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модуль МФЦ единой информационной системы оказания услуг, установленный в МФЦ;</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МФЦ</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многофункциональный центр предоставления государственных и муниципальных услуг;</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органы власти </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государственные органы, участвующие в предоставлении государственных и муниципальных услуг;</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Организация</w:t>
            </w: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простая </w:t>
            </w:r>
          </w:p>
          <w:p w:rsidR="00BE66BF" w:rsidRPr="001549CF" w:rsidRDefault="00BE66BF" w:rsidP="000343C7">
            <w:pPr>
              <w:pStyle w:val="affff4"/>
              <w:spacing w:line="240" w:lineRule="auto"/>
              <w:ind w:firstLine="0"/>
              <w:rPr>
                <w:rFonts w:ascii="Arial" w:hAnsi="Arial" w:cs="Arial"/>
                <w:sz w:val="24"/>
                <w:szCs w:val="24"/>
              </w:rPr>
            </w:pP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электронная подпись</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организации, участвующие в предоставлении государственных услуг (в том числе подведомственные учреждения);</w:t>
            </w: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РПГУ</w:t>
            </w:r>
          </w:p>
          <w:p w:rsidR="00BE66BF" w:rsidRPr="001549CF" w:rsidRDefault="00BE66BF" w:rsidP="000343C7">
            <w:pPr>
              <w:pStyle w:val="affff4"/>
              <w:spacing w:line="240" w:lineRule="auto"/>
              <w:ind w:firstLine="0"/>
              <w:rPr>
                <w:rFonts w:ascii="Arial" w:hAnsi="Arial" w:cs="Arial"/>
                <w:sz w:val="24"/>
                <w:szCs w:val="24"/>
              </w:rPr>
            </w:pPr>
          </w:p>
          <w:p w:rsidR="00BE66BF" w:rsidRPr="001549CF" w:rsidRDefault="00BE66BF" w:rsidP="000343C7">
            <w:pPr>
              <w:pStyle w:val="affff4"/>
              <w:spacing w:line="240" w:lineRule="auto"/>
              <w:ind w:firstLine="0"/>
              <w:rPr>
                <w:rFonts w:ascii="Arial" w:hAnsi="Arial" w:cs="Arial"/>
                <w:sz w:val="24"/>
                <w:szCs w:val="24"/>
              </w:rPr>
            </w:pPr>
          </w:p>
          <w:p w:rsidR="00BE66BF" w:rsidRPr="001549CF" w:rsidRDefault="00BE66BF" w:rsidP="000343C7">
            <w:pPr>
              <w:pStyle w:val="affff4"/>
              <w:spacing w:line="240" w:lineRule="auto"/>
              <w:ind w:firstLine="0"/>
              <w:rPr>
                <w:rFonts w:ascii="Arial" w:hAnsi="Arial" w:cs="Arial"/>
                <w:sz w:val="24"/>
                <w:szCs w:val="24"/>
              </w:rPr>
            </w:pP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сервис РПГУ «Узнать статус Заявления»</w:t>
            </w:r>
          </w:p>
        </w:tc>
        <w:tc>
          <w:tcPr>
            <w:tcW w:w="7796" w:type="dxa"/>
            <w:shd w:val="clear" w:color="auto" w:fill="auto"/>
          </w:tcPr>
          <w:p w:rsidR="00BE66BF" w:rsidRPr="001549CF" w:rsidRDefault="00BE66BF" w:rsidP="000343C7">
            <w:pPr>
              <w:pStyle w:val="affff4"/>
              <w:spacing w:line="240" w:lineRule="auto"/>
              <w:ind w:firstLine="0"/>
              <w:rPr>
                <w:rFonts w:ascii="Arial" w:hAnsi="Arial" w:cs="Arial"/>
                <w:iCs/>
                <w:sz w:val="24"/>
                <w:szCs w:val="24"/>
              </w:rPr>
            </w:pPr>
            <w:r w:rsidRPr="001549CF">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sidRPr="001549CF">
                <w:rPr>
                  <w:rStyle w:val="ab"/>
                  <w:rFonts w:ascii="Arial" w:eastAsia="Calibri" w:hAnsi="Arial" w:cs="Arial"/>
                  <w:color w:val="auto"/>
                  <w:sz w:val="24"/>
                  <w:szCs w:val="24"/>
                  <w:u w:val="none"/>
                  <w:lang w:val="en-US"/>
                </w:rPr>
                <w:t>http</w:t>
              </w:r>
              <w:r w:rsidRPr="001549CF">
                <w:rPr>
                  <w:rStyle w:val="ab"/>
                  <w:rFonts w:ascii="Arial" w:eastAsia="Calibri" w:hAnsi="Arial" w:cs="Arial"/>
                  <w:color w:val="auto"/>
                  <w:sz w:val="24"/>
                  <w:szCs w:val="24"/>
                  <w:u w:val="none"/>
                </w:rPr>
                <w:t>://</w:t>
              </w:r>
              <w:proofErr w:type="spellStart"/>
              <w:r w:rsidRPr="001549CF">
                <w:rPr>
                  <w:rStyle w:val="ab"/>
                  <w:rFonts w:ascii="Arial" w:eastAsia="Calibri" w:hAnsi="Arial" w:cs="Arial"/>
                  <w:color w:val="auto"/>
                  <w:sz w:val="24"/>
                  <w:szCs w:val="24"/>
                  <w:u w:val="none"/>
                  <w:lang w:val="en-US"/>
                </w:rPr>
                <w:t>uslugi</w:t>
              </w:r>
              <w:proofErr w:type="spellEnd"/>
              <w:r w:rsidRPr="001549CF">
                <w:rPr>
                  <w:rStyle w:val="ab"/>
                  <w:rFonts w:ascii="Arial" w:eastAsia="Calibri" w:hAnsi="Arial" w:cs="Arial"/>
                  <w:color w:val="auto"/>
                  <w:sz w:val="24"/>
                  <w:szCs w:val="24"/>
                  <w:u w:val="none"/>
                </w:rPr>
                <w:t>.</w:t>
              </w:r>
              <w:proofErr w:type="spellStart"/>
              <w:r w:rsidRPr="001549CF">
                <w:rPr>
                  <w:rStyle w:val="ab"/>
                  <w:rFonts w:ascii="Arial" w:eastAsia="Calibri" w:hAnsi="Arial" w:cs="Arial"/>
                  <w:color w:val="auto"/>
                  <w:sz w:val="24"/>
                  <w:szCs w:val="24"/>
                  <w:u w:val="none"/>
                  <w:lang w:val="en-US"/>
                </w:rPr>
                <w:t>mosreg</w:t>
              </w:r>
              <w:proofErr w:type="spellEnd"/>
              <w:r w:rsidRPr="001549CF">
                <w:rPr>
                  <w:rStyle w:val="ab"/>
                  <w:rFonts w:ascii="Arial" w:eastAsia="Calibri" w:hAnsi="Arial" w:cs="Arial"/>
                  <w:color w:val="auto"/>
                  <w:sz w:val="24"/>
                  <w:szCs w:val="24"/>
                  <w:u w:val="none"/>
                </w:rPr>
                <w:t>.</w:t>
              </w:r>
              <w:proofErr w:type="spellStart"/>
              <w:r w:rsidRPr="001549CF">
                <w:rPr>
                  <w:rStyle w:val="ab"/>
                  <w:rFonts w:ascii="Arial" w:eastAsia="Calibri" w:hAnsi="Arial" w:cs="Arial"/>
                  <w:color w:val="auto"/>
                  <w:sz w:val="24"/>
                  <w:szCs w:val="24"/>
                  <w:u w:val="none"/>
                  <w:lang w:val="en-US"/>
                </w:rPr>
                <w:t>ru</w:t>
              </w:r>
              <w:proofErr w:type="spellEnd"/>
            </w:hyperlink>
            <w:r w:rsidRPr="001549CF">
              <w:rPr>
                <w:rFonts w:ascii="Arial" w:hAnsi="Arial" w:cs="Arial"/>
                <w:iCs/>
                <w:sz w:val="24"/>
                <w:szCs w:val="24"/>
              </w:rPr>
              <w:t>;</w:t>
            </w: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сервис РПГУ, позволяющий получить актуальную информацию о текущем статусе (этапе) </w:t>
            </w:r>
            <w:proofErr w:type="gramStart"/>
            <w:r w:rsidRPr="001549CF">
              <w:rPr>
                <w:rFonts w:ascii="Arial" w:hAnsi="Arial" w:cs="Arial"/>
                <w:sz w:val="24"/>
                <w:szCs w:val="24"/>
              </w:rPr>
              <w:t>раннее</w:t>
            </w:r>
            <w:proofErr w:type="gramEnd"/>
            <w:r w:rsidRPr="001549CF">
              <w:rPr>
                <w:rFonts w:ascii="Arial" w:hAnsi="Arial" w:cs="Arial"/>
                <w:sz w:val="24"/>
                <w:szCs w:val="24"/>
              </w:rPr>
              <w:t xml:space="preserve"> поданного Заявления.</w:t>
            </w:r>
          </w:p>
        </w:tc>
      </w:tr>
      <w:tr w:rsidR="000343C7"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 xml:space="preserve">сеть Интернет </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информационно</w:t>
            </w:r>
            <w:r w:rsidRPr="001549CF">
              <w:rPr>
                <w:rFonts w:ascii="Arial" w:hAnsi="Arial" w:cs="Arial"/>
                <w:sz w:val="24"/>
                <w:szCs w:val="24"/>
                <w:lang w:val="en-US"/>
              </w:rPr>
              <w:t>-</w:t>
            </w:r>
            <w:r w:rsidRPr="001549CF">
              <w:rPr>
                <w:rFonts w:ascii="Arial" w:hAnsi="Arial" w:cs="Arial"/>
                <w:sz w:val="24"/>
                <w:szCs w:val="24"/>
              </w:rPr>
              <w:t>телекоммуникационная сеть «Интернет»;</w:t>
            </w:r>
          </w:p>
        </w:tc>
      </w:tr>
      <w:tr w:rsidR="000343C7" w:rsidRPr="001549CF" w:rsidTr="00941961">
        <w:tc>
          <w:tcPr>
            <w:tcW w:w="2410" w:type="dxa"/>
            <w:shd w:val="clear" w:color="auto" w:fill="auto"/>
          </w:tcPr>
          <w:p w:rsidR="00BE66BF" w:rsidRPr="001549CF" w:rsidRDefault="00941961" w:rsidP="000343C7">
            <w:pPr>
              <w:pStyle w:val="affff4"/>
              <w:spacing w:line="240" w:lineRule="auto"/>
              <w:ind w:firstLine="0"/>
              <w:rPr>
                <w:rFonts w:ascii="Arial" w:hAnsi="Arial" w:cs="Arial"/>
                <w:sz w:val="24"/>
                <w:szCs w:val="24"/>
              </w:rPr>
            </w:pPr>
            <w:r w:rsidRPr="001549CF">
              <w:rPr>
                <w:rFonts w:ascii="Arial" w:hAnsi="Arial" w:cs="Arial"/>
                <w:sz w:val="24"/>
                <w:szCs w:val="24"/>
              </w:rPr>
              <w:t>удостоверяющий центр</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0343C7" w:rsidRPr="001549CF" w:rsidTr="00941961">
        <w:tc>
          <w:tcPr>
            <w:tcW w:w="2410" w:type="dxa"/>
            <w:shd w:val="clear" w:color="auto" w:fill="auto"/>
          </w:tcPr>
          <w:p w:rsidR="00BE66BF" w:rsidRPr="001549CF" w:rsidRDefault="00BE66BF" w:rsidP="00941961">
            <w:pPr>
              <w:pStyle w:val="affff4"/>
              <w:spacing w:line="240" w:lineRule="auto"/>
              <w:ind w:firstLine="0"/>
              <w:rPr>
                <w:rFonts w:ascii="Arial" w:hAnsi="Arial" w:cs="Arial"/>
                <w:sz w:val="24"/>
                <w:szCs w:val="24"/>
              </w:rPr>
            </w:pPr>
            <w:r w:rsidRPr="001549CF">
              <w:rPr>
                <w:rFonts w:ascii="Arial" w:hAnsi="Arial" w:cs="Arial"/>
                <w:sz w:val="24"/>
                <w:szCs w:val="24"/>
              </w:rPr>
              <w:t>усиленная квалифицирован</w:t>
            </w:r>
            <w:r w:rsidR="00941961" w:rsidRPr="001549CF">
              <w:rPr>
                <w:rFonts w:ascii="Arial" w:hAnsi="Arial" w:cs="Arial"/>
                <w:sz w:val="24"/>
                <w:szCs w:val="24"/>
              </w:rPr>
              <w:t>ная электронная подпись ЭП</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BE66BF" w:rsidRPr="001549CF" w:rsidTr="00941961">
        <w:tc>
          <w:tcPr>
            <w:tcW w:w="2410"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электронный документ</w:t>
            </w:r>
          </w:p>
          <w:p w:rsidR="00941961" w:rsidRPr="001549CF" w:rsidRDefault="00941961" w:rsidP="000343C7">
            <w:pPr>
              <w:pStyle w:val="affff4"/>
              <w:spacing w:line="240" w:lineRule="auto"/>
              <w:ind w:firstLine="0"/>
              <w:rPr>
                <w:rFonts w:ascii="Arial" w:hAnsi="Arial" w:cs="Arial"/>
                <w:sz w:val="24"/>
                <w:szCs w:val="24"/>
              </w:rPr>
            </w:pPr>
          </w:p>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электронный образ документа</w:t>
            </w:r>
          </w:p>
        </w:tc>
        <w:tc>
          <w:tcPr>
            <w:tcW w:w="7796" w:type="dxa"/>
            <w:shd w:val="clear" w:color="auto" w:fill="auto"/>
          </w:tcPr>
          <w:p w:rsidR="00BE66BF" w:rsidRPr="001549CF" w:rsidRDefault="00BE66BF" w:rsidP="000343C7">
            <w:pPr>
              <w:pStyle w:val="affff4"/>
              <w:spacing w:line="240" w:lineRule="auto"/>
              <w:ind w:firstLine="0"/>
              <w:rPr>
                <w:rFonts w:ascii="Arial" w:hAnsi="Arial" w:cs="Arial"/>
                <w:sz w:val="24"/>
                <w:szCs w:val="24"/>
              </w:rPr>
            </w:pPr>
            <w:r w:rsidRPr="001549CF">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p w:rsidR="00BE66BF" w:rsidRPr="001549CF" w:rsidRDefault="00BE66BF" w:rsidP="00941961">
            <w:pPr>
              <w:pStyle w:val="affff4"/>
              <w:spacing w:line="240" w:lineRule="auto"/>
              <w:ind w:firstLine="0"/>
              <w:rPr>
                <w:rFonts w:ascii="Arial" w:hAnsi="Arial" w:cs="Arial"/>
                <w:sz w:val="24"/>
                <w:szCs w:val="24"/>
              </w:rPr>
            </w:pPr>
            <w:r w:rsidRPr="001549CF">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bl>
    <w:p w:rsidR="00BE66BF" w:rsidRPr="001549CF" w:rsidRDefault="00BE66BF" w:rsidP="000343C7">
      <w:pPr>
        <w:rPr>
          <w:rFonts w:ascii="Arial" w:hAnsi="Arial" w:cs="Arial"/>
          <w:sz w:val="24"/>
          <w:szCs w:val="24"/>
        </w:rPr>
      </w:pPr>
    </w:p>
    <w:p w:rsidR="00BE66BF" w:rsidRPr="001549CF" w:rsidRDefault="00BE66BF" w:rsidP="000343C7">
      <w:pPr>
        <w:rPr>
          <w:rFonts w:ascii="Arial" w:hAnsi="Arial" w:cs="Arial"/>
          <w:sz w:val="24"/>
          <w:szCs w:val="24"/>
        </w:rPr>
      </w:pPr>
      <w:bookmarkStart w:id="244" w:name="П2"/>
      <w:bookmarkStart w:id="245" w:name="_Toc468470761"/>
      <w:bookmarkStart w:id="246" w:name="_Toc473648671"/>
      <w:bookmarkStart w:id="247" w:name="_Toc507415670"/>
    </w:p>
    <w:p w:rsidR="00BE66BF" w:rsidRPr="001549CF" w:rsidRDefault="00BE66BF" w:rsidP="00941961">
      <w:pPr>
        <w:tabs>
          <w:tab w:val="left" w:pos="5670"/>
          <w:tab w:val="left" w:pos="5812"/>
        </w:tabs>
        <w:ind w:left="5670"/>
        <w:rPr>
          <w:rFonts w:ascii="Arial" w:hAnsi="Arial" w:cs="Arial"/>
          <w:sz w:val="24"/>
          <w:szCs w:val="24"/>
        </w:rPr>
      </w:pPr>
      <w:r w:rsidRPr="001549CF">
        <w:rPr>
          <w:rFonts w:ascii="Arial" w:hAnsi="Arial" w:cs="Arial"/>
          <w:sz w:val="24"/>
          <w:szCs w:val="24"/>
        </w:rPr>
        <w:t>Приложение 2</w:t>
      </w:r>
      <w:bookmarkEnd w:id="244"/>
      <w:bookmarkEnd w:id="245"/>
      <w:bookmarkEnd w:id="246"/>
      <w:bookmarkEnd w:id="247"/>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941961" w:rsidRPr="001549CF">
        <w:rPr>
          <w:rFonts w:ascii="Arial" w:hAnsi="Arial" w:cs="Arial"/>
          <w:sz w:val="24"/>
          <w:szCs w:val="24"/>
          <w:lang w:eastAsia="ar-SA"/>
        </w:rPr>
        <w:t>еменному порядку предоставления</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941961" w:rsidRPr="001549CF">
        <w:rPr>
          <w:rFonts w:ascii="Arial" w:hAnsi="Arial" w:cs="Arial"/>
          <w:sz w:val="24"/>
          <w:szCs w:val="24"/>
          <w:lang w:eastAsia="ar-SA"/>
        </w:rPr>
        <w:t>иципальной услуги «Согласование</w:t>
      </w:r>
    </w:p>
    <w:p w:rsidR="00941961" w:rsidRPr="001549CF" w:rsidRDefault="00941961"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lastRenderedPageBreak/>
        <w:t>местоположения границ земельных</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941961" w:rsidRPr="001549CF">
        <w:rPr>
          <w:rFonts w:ascii="Arial" w:hAnsi="Arial" w:cs="Arial"/>
          <w:sz w:val="24"/>
          <w:szCs w:val="24"/>
          <w:lang w:eastAsia="ar-SA"/>
        </w:rPr>
        <w:t>с</w:t>
      </w:r>
      <w:proofErr w:type="gramEnd"/>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941961" w:rsidRPr="001549CF">
        <w:rPr>
          <w:rFonts w:ascii="Arial" w:hAnsi="Arial" w:cs="Arial"/>
          <w:sz w:val="24"/>
          <w:szCs w:val="24"/>
          <w:lang w:eastAsia="ar-SA"/>
        </w:rPr>
        <w:t xml:space="preserve">льными участками, </w:t>
      </w:r>
      <w:proofErr w:type="gramStart"/>
      <w:r w:rsidR="00941961" w:rsidRPr="001549CF">
        <w:rPr>
          <w:rFonts w:ascii="Arial" w:hAnsi="Arial" w:cs="Arial"/>
          <w:sz w:val="24"/>
          <w:szCs w:val="24"/>
          <w:lang w:eastAsia="ar-SA"/>
        </w:rPr>
        <w:t>находящихся</w:t>
      </w:r>
      <w:proofErr w:type="gramEnd"/>
      <w:r w:rsidR="00941961" w:rsidRPr="001549CF">
        <w:rPr>
          <w:rFonts w:ascii="Arial" w:hAnsi="Arial" w:cs="Arial"/>
          <w:sz w:val="24"/>
          <w:szCs w:val="24"/>
          <w:lang w:eastAsia="ar-SA"/>
        </w:rPr>
        <w:t xml:space="preserve"> в</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w:t>
      </w:r>
      <w:r w:rsidR="00941961" w:rsidRPr="001549CF">
        <w:rPr>
          <w:rFonts w:ascii="Arial" w:hAnsi="Arial" w:cs="Arial"/>
          <w:sz w:val="24"/>
          <w:szCs w:val="24"/>
          <w:lang w:eastAsia="ar-SA"/>
        </w:rPr>
        <w:t>ой собственности или</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941961" w:rsidRPr="001549CF">
        <w:rPr>
          <w:rFonts w:ascii="Arial" w:hAnsi="Arial" w:cs="Arial"/>
          <w:sz w:val="24"/>
          <w:szCs w:val="24"/>
          <w:lang w:eastAsia="ar-SA"/>
        </w:rPr>
        <w:t xml:space="preserve">осударственная собственность </w:t>
      </w:r>
      <w:proofErr w:type="gramStart"/>
      <w:r w:rsidR="00941961" w:rsidRPr="001549CF">
        <w:rPr>
          <w:rFonts w:ascii="Arial" w:hAnsi="Arial" w:cs="Arial"/>
          <w:sz w:val="24"/>
          <w:szCs w:val="24"/>
          <w:lang w:eastAsia="ar-SA"/>
        </w:rPr>
        <w:t>на</w:t>
      </w:r>
      <w:proofErr w:type="gramEnd"/>
    </w:p>
    <w:p w:rsidR="00BE66BF"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941961">
      <w:pPr>
        <w:ind w:left="5670"/>
        <w:rPr>
          <w:rFonts w:ascii="Arial" w:hAnsi="Arial" w:cs="Arial"/>
          <w:sz w:val="24"/>
          <w:szCs w:val="24"/>
        </w:rPr>
      </w:pPr>
    </w:p>
    <w:p w:rsidR="00BE66BF" w:rsidRPr="001549CF" w:rsidRDefault="00BE66BF" w:rsidP="000343C7">
      <w:pPr>
        <w:rPr>
          <w:rFonts w:ascii="Arial" w:eastAsia="Times New Roman" w:hAnsi="Arial" w:cs="Arial"/>
          <w:sz w:val="24"/>
          <w:szCs w:val="24"/>
          <w:lang w:eastAsia="ar-SA"/>
        </w:rPr>
      </w:pPr>
      <w:bookmarkStart w:id="248" w:name="_Toc468470763"/>
      <w:bookmarkStart w:id="249" w:name="_Toc473648672"/>
      <w:bookmarkStart w:id="250" w:name="_Toc507415671"/>
    </w:p>
    <w:p w:rsidR="00BE66BF" w:rsidRPr="001549CF" w:rsidRDefault="00BE66BF" w:rsidP="000343C7">
      <w:pPr>
        <w:jc w:val="center"/>
        <w:rPr>
          <w:rFonts w:ascii="Arial" w:hAnsi="Arial" w:cs="Arial"/>
          <w:sz w:val="24"/>
          <w:szCs w:val="24"/>
        </w:rPr>
      </w:pPr>
      <w:r w:rsidRPr="001549CF">
        <w:rPr>
          <w:rFonts w:ascii="Arial" w:hAnsi="Arial" w:cs="Arial"/>
          <w:sz w:val="24"/>
          <w:szCs w:val="24"/>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bookmarkEnd w:id="248"/>
      <w:bookmarkEnd w:id="249"/>
      <w:bookmarkEnd w:id="250"/>
    </w:p>
    <w:p w:rsidR="00BE66BF" w:rsidRPr="001549CF" w:rsidRDefault="00BE66BF" w:rsidP="000343C7">
      <w:pPr>
        <w:rPr>
          <w:rFonts w:ascii="Arial" w:hAnsi="Arial" w:cs="Arial"/>
          <w:sz w:val="24"/>
          <w:szCs w:val="24"/>
        </w:rPr>
      </w:pP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1. Администрация городского округа Королёв Московской области.</w:t>
      </w:r>
    </w:p>
    <w:p w:rsidR="00BE66BF" w:rsidRPr="001549CF" w:rsidRDefault="00BE66BF" w:rsidP="000343C7">
      <w:pPr>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Место нахождения: Московская область, г. Королёв, ул. Октябрьская, д. 1</w:t>
      </w:r>
    </w:p>
    <w:p w:rsidR="00BE66BF" w:rsidRPr="001549CF" w:rsidRDefault="00BE66BF" w:rsidP="000343C7">
      <w:pPr>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График приема Заявителей (консультирование, жалобы):</w:t>
      </w:r>
    </w:p>
    <w:p w:rsidR="00BE66BF" w:rsidRPr="001549CF" w:rsidRDefault="00BE66BF" w:rsidP="000343C7">
      <w:pPr>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Информация размещается на официальном сайте в информационно-коммуникационной сети «Интернет»: http://www. korolev.ru в разделе «приём населения»</w:t>
      </w:r>
    </w:p>
    <w:p w:rsidR="00BE66BF" w:rsidRPr="001549CF" w:rsidRDefault="00BE66BF" w:rsidP="000343C7">
      <w:pPr>
        <w:jc w:val="both"/>
        <w:rPr>
          <w:rFonts w:ascii="Arial" w:eastAsia="Times New Roman" w:hAnsi="Arial" w:cs="Arial"/>
          <w:sz w:val="24"/>
          <w:szCs w:val="24"/>
          <w:lang w:eastAsia="ar-SA"/>
        </w:rPr>
      </w:pPr>
      <w:proofErr w:type="gramStart"/>
      <w:r w:rsidRPr="001549CF">
        <w:rPr>
          <w:rFonts w:ascii="Arial" w:eastAsia="Times New Roman" w:hAnsi="Arial" w:cs="Arial"/>
          <w:sz w:val="24"/>
          <w:szCs w:val="24"/>
          <w:lang w:eastAsia="ar-SA"/>
        </w:rPr>
        <w:t>Почтовый адрес: 141070, Московская область, г. Королёв, ул. Октябрьская, д. 1</w:t>
      </w:r>
      <w:proofErr w:type="gramEnd"/>
    </w:p>
    <w:p w:rsidR="00BE66BF" w:rsidRPr="001549CF" w:rsidRDefault="00BE66BF" w:rsidP="000343C7">
      <w:pPr>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Контактный телефон: 8(495)-516-62-26</w:t>
      </w:r>
    </w:p>
    <w:p w:rsidR="00BE66BF" w:rsidRPr="001549CF" w:rsidRDefault="00BE66BF" w:rsidP="000343C7">
      <w:pPr>
        <w:jc w:val="both"/>
        <w:rPr>
          <w:rFonts w:ascii="Arial" w:hAnsi="Arial" w:cs="Arial"/>
          <w:sz w:val="24"/>
          <w:szCs w:val="24"/>
        </w:rPr>
      </w:pPr>
      <w:r w:rsidRPr="001549CF">
        <w:rPr>
          <w:rFonts w:ascii="Arial" w:hAnsi="Arial" w:cs="Arial"/>
          <w:sz w:val="24"/>
          <w:szCs w:val="24"/>
        </w:rPr>
        <w:t>Горячая линия Губернатора Московской области: 8-800-550-50-30.</w:t>
      </w:r>
    </w:p>
    <w:p w:rsidR="00BE66BF" w:rsidRPr="001549CF" w:rsidRDefault="00BE66BF" w:rsidP="000343C7">
      <w:pPr>
        <w:jc w:val="both"/>
        <w:rPr>
          <w:rFonts w:ascii="Arial" w:hAnsi="Arial" w:cs="Arial"/>
          <w:sz w:val="24"/>
          <w:szCs w:val="24"/>
        </w:rPr>
      </w:pPr>
      <w:r w:rsidRPr="001549CF">
        <w:rPr>
          <w:rFonts w:ascii="Arial" w:hAnsi="Arial" w:cs="Arial"/>
          <w:sz w:val="24"/>
          <w:szCs w:val="24"/>
        </w:rPr>
        <w:t>Официальный сайт в информационно-коммуникационной сети «Интернет»:</w:t>
      </w:r>
    </w:p>
    <w:p w:rsidR="00BE66BF" w:rsidRPr="001549CF" w:rsidRDefault="00BE66BF" w:rsidP="000343C7">
      <w:pPr>
        <w:jc w:val="both"/>
        <w:rPr>
          <w:rFonts w:ascii="Arial" w:hAnsi="Arial" w:cs="Arial"/>
          <w:sz w:val="24"/>
          <w:szCs w:val="24"/>
        </w:rPr>
      </w:pPr>
      <w:r w:rsidRPr="001549CF">
        <w:rPr>
          <w:rFonts w:ascii="Arial" w:hAnsi="Arial" w:cs="Arial"/>
          <w:sz w:val="24"/>
          <w:szCs w:val="24"/>
        </w:rPr>
        <w:t>http://www. korolev.ru</w:t>
      </w:r>
    </w:p>
    <w:p w:rsidR="00BE66BF" w:rsidRPr="001549CF" w:rsidRDefault="00BE66BF" w:rsidP="000343C7">
      <w:pPr>
        <w:jc w:val="both"/>
        <w:rPr>
          <w:rFonts w:ascii="Arial" w:hAnsi="Arial" w:cs="Arial"/>
          <w:sz w:val="24"/>
          <w:szCs w:val="24"/>
        </w:rPr>
      </w:pPr>
      <w:r w:rsidRPr="001549CF">
        <w:rPr>
          <w:rFonts w:ascii="Arial" w:hAnsi="Arial" w:cs="Arial"/>
          <w:sz w:val="24"/>
          <w:szCs w:val="24"/>
        </w:rPr>
        <w:t>Адрес электронной почты в сети Интернет: pisma@korolev-net.ru</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Телефон </w:t>
      </w:r>
      <w:r w:rsidRPr="001549CF">
        <w:rPr>
          <w:rFonts w:ascii="Arial" w:hAnsi="Arial" w:cs="Arial"/>
          <w:sz w:val="24"/>
          <w:szCs w:val="24"/>
          <w:lang w:val="en-US"/>
        </w:rPr>
        <w:t>Call</w:t>
      </w:r>
      <w:r w:rsidRPr="001549CF">
        <w:rPr>
          <w:rFonts w:ascii="Arial" w:hAnsi="Arial" w:cs="Arial"/>
          <w:sz w:val="24"/>
          <w:szCs w:val="24"/>
        </w:rPr>
        <w:t>-центра: 8(495)794-86-41.</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Официальный сайт в сети Интернет: </w:t>
      </w:r>
      <w:proofErr w:type="spellStart"/>
      <w:r w:rsidRPr="001549CF">
        <w:rPr>
          <w:rFonts w:ascii="Arial" w:hAnsi="Arial" w:cs="Arial"/>
          <w:sz w:val="24"/>
          <w:szCs w:val="24"/>
          <w:lang w:val="en-US"/>
        </w:rPr>
        <w:t>mfc</w:t>
      </w:r>
      <w:proofErr w:type="spellEnd"/>
      <w:r w:rsidRPr="001549CF">
        <w:rPr>
          <w:rFonts w:ascii="Arial" w:hAnsi="Arial" w:cs="Arial"/>
          <w:sz w:val="24"/>
          <w:szCs w:val="24"/>
        </w:rPr>
        <w:t>.</w:t>
      </w:r>
      <w:proofErr w:type="spellStart"/>
      <w:r w:rsidRPr="001549CF">
        <w:rPr>
          <w:rFonts w:ascii="Arial" w:hAnsi="Arial" w:cs="Arial"/>
          <w:sz w:val="24"/>
          <w:szCs w:val="24"/>
          <w:lang w:val="en-US"/>
        </w:rPr>
        <w:t>mosreg</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Адрес электронной почты в сети Интернет: </w:t>
      </w:r>
      <w:hyperlink r:id="rId10" w:history="1">
        <w:r w:rsidRPr="001549CF">
          <w:rPr>
            <w:rFonts w:ascii="Arial" w:hAnsi="Arial" w:cs="Arial"/>
            <w:sz w:val="24"/>
            <w:szCs w:val="24"/>
            <w:lang w:val="en-US"/>
          </w:rPr>
          <w:t>MFC</w:t>
        </w:r>
        <w:r w:rsidRPr="001549CF">
          <w:rPr>
            <w:rFonts w:ascii="Arial" w:hAnsi="Arial" w:cs="Arial"/>
            <w:sz w:val="24"/>
            <w:szCs w:val="24"/>
          </w:rPr>
          <w:t>@</w:t>
        </w:r>
        <w:proofErr w:type="spellStart"/>
        <w:r w:rsidRPr="001549CF">
          <w:rPr>
            <w:rFonts w:ascii="Arial" w:hAnsi="Arial" w:cs="Arial"/>
            <w:sz w:val="24"/>
            <w:szCs w:val="24"/>
            <w:lang w:val="en-US"/>
          </w:rPr>
          <w:t>mosreg</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hyperlink>
      <w:r w:rsidRPr="001549CF">
        <w:rPr>
          <w:rFonts w:ascii="Arial" w:hAnsi="Arial" w:cs="Arial"/>
          <w:sz w:val="24"/>
          <w:szCs w:val="24"/>
        </w:rPr>
        <w:t>.</w:t>
      </w:r>
    </w:p>
    <w:p w:rsidR="00BE66BF" w:rsidRPr="001549CF" w:rsidRDefault="00BE66BF" w:rsidP="000343C7">
      <w:pPr>
        <w:contextualSpacing/>
        <w:jc w:val="center"/>
        <w:rPr>
          <w:rFonts w:ascii="Arial" w:eastAsia="Times New Roman" w:hAnsi="Arial" w:cs="Arial"/>
          <w:sz w:val="24"/>
          <w:szCs w:val="24"/>
        </w:rPr>
      </w:pPr>
    </w:p>
    <w:p w:rsidR="00BE66BF" w:rsidRPr="001549CF" w:rsidRDefault="00BE66BF" w:rsidP="000343C7">
      <w:pPr>
        <w:pStyle w:val="affff3"/>
        <w:spacing w:after="0" w:line="240" w:lineRule="auto"/>
        <w:ind w:left="0" w:firstLine="709"/>
        <w:jc w:val="both"/>
        <w:rPr>
          <w:rFonts w:ascii="Arial" w:hAnsi="Arial" w:cs="Arial"/>
          <w:sz w:val="24"/>
          <w:szCs w:val="24"/>
        </w:rPr>
      </w:pPr>
      <w:r w:rsidRPr="001549CF">
        <w:rPr>
          <w:rFonts w:ascii="Arial" w:hAnsi="Arial" w:cs="Arial"/>
          <w:sz w:val="24"/>
          <w:szCs w:val="24"/>
        </w:rPr>
        <w:t>2. Справочная информация о месте нахождения МФЦ, графике работы, контактных телефонах, адресах электронной почты</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Место нахождения: </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 ТЦ "Гелиос" - 8 (495) 230-06-71 </w:t>
      </w:r>
    </w:p>
    <w:p w:rsidR="00BE66BF" w:rsidRPr="001549CF" w:rsidRDefault="00BE66BF" w:rsidP="000343C7">
      <w:pPr>
        <w:jc w:val="both"/>
        <w:rPr>
          <w:rFonts w:ascii="Arial" w:hAnsi="Arial" w:cs="Arial"/>
          <w:sz w:val="24"/>
          <w:szCs w:val="24"/>
        </w:rPr>
      </w:pPr>
      <w:r w:rsidRPr="001549CF">
        <w:rPr>
          <w:rFonts w:ascii="Arial" w:hAnsi="Arial" w:cs="Arial"/>
          <w:sz w:val="24"/>
          <w:szCs w:val="24"/>
        </w:rPr>
        <w:t>адрес: г. Королёв, пр-т Космонавтов, д. 20А, 4 этаж</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 </w:t>
      </w:r>
      <w:proofErr w:type="spellStart"/>
      <w:r w:rsidRPr="001549CF">
        <w:rPr>
          <w:rFonts w:ascii="Arial" w:hAnsi="Arial" w:cs="Arial"/>
          <w:sz w:val="24"/>
          <w:szCs w:val="24"/>
        </w:rPr>
        <w:t>мкр</w:t>
      </w:r>
      <w:proofErr w:type="spellEnd"/>
      <w:r w:rsidRPr="001549CF">
        <w:rPr>
          <w:rFonts w:ascii="Arial" w:hAnsi="Arial" w:cs="Arial"/>
          <w:sz w:val="24"/>
          <w:szCs w:val="24"/>
        </w:rPr>
        <w:t>. Юбилейный - 8 (495) 515-20-15</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адрес: г. Королёв, </w:t>
      </w:r>
      <w:proofErr w:type="spellStart"/>
      <w:r w:rsidRPr="001549CF">
        <w:rPr>
          <w:rFonts w:ascii="Arial" w:hAnsi="Arial" w:cs="Arial"/>
          <w:sz w:val="24"/>
          <w:szCs w:val="24"/>
        </w:rPr>
        <w:t>мкр</w:t>
      </w:r>
      <w:proofErr w:type="spellEnd"/>
      <w:r w:rsidRPr="001549CF">
        <w:rPr>
          <w:rFonts w:ascii="Arial" w:hAnsi="Arial" w:cs="Arial"/>
          <w:sz w:val="24"/>
          <w:szCs w:val="24"/>
        </w:rPr>
        <w:t xml:space="preserve">. Юбилейный, ул. </w:t>
      </w:r>
      <w:proofErr w:type="gramStart"/>
      <w:r w:rsidRPr="001549CF">
        <w:rPr>
          <w:rFonts w:ascii="Arial" w:hAnsi="Arial" w:cs="Arial"/>
          <w:sz w:val="24"/>
          <w:szCs w:val="24"/>
        </w:rPr>
        <w:t>Пионерская</w:t>
      </w:r>
      <w:proofErr w:type="gramEnd"/>
      <w:r w:rsidRPr="001549CF">
        <w:rPr>
          <w:rFonts w:ascii="Arial" w:hAnsi="Arial" w:cs="Arial"/>
          <w:sz w:val="24"/>
          <w:szCs w:val="24"/>
        </w:rPr>
        <w:t>, д. 1/4, 2 этаж</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 </w:t>
      </w:r>
      <w:proofErr w:type="spellStart"/>
      <w:r w:rsidRPr="001549CF">
        <w:rPr>
          <w:rFonts w:ascii="Arial" w:hAnsi="Arial" w:cs="Arial"/>
          <w:sz w:val="24"/>
          <w:szCs w:val="24"/>
        </w:rPr>
        <w:t>мкр</w:t>
      </w:r>
      <w:proofErr w:type="spellEnd"/>
      <w:r w:rsidRPr="001549CF">
        <w:rPr>
          <w:rFonts w:ascii="Arial" w:hAnsi="Arial" w:cs="Arial"/>
          <w:sz w:val="24"/>
          <w:szCs w:val="24"/>
        </w:rPr>
        <w:t xml:space="preserve">. Первомайский - 8 (495) 515-06-18 </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адрес: г. Королёв, </w:t>
      </w:r>
      <w:proofErr w:type="spellStart"/>
      <w:r w:rsidRPr="001549CF">
        <w:rPr>
          <w:rFonts w:ascii="Arial" w:hAnsi="Arial" w:cs="Arial"/>
          <w:sz w:val="24"/>
          <w:szCs w:val="24"/>
        </w:rPr>
        <w:t>мкр</w:t>
      </w:r>
      <w:proofErr w:type="spellEnd"/>
      <w:r w:rsidRPr="001549CF">
        <w:rPr>
          <w:rFonts w:ascii="Arial" w:hAnsi="Arial" w:cs="Arial"/>
          <w:sz w:val="24"/>
          <w:szCs w:val="24"/>
        </w:rPr>
        <w:t>. Первомайский, ул. Советская, д. 42</w:t>
      </w:r>
    </w:p>
    <w:p w:rsidR="00BE66BF" w:rsidRPr="001549CF" w:rsidRDefault="00BE66BF" w:rsidP="000343C7">
      <w:pPr>
        <w:jc w:val="both"/>
        <w:rPr>
          <w:rFonts w:ascii="Arial" w:hAnsi="Arial" w:cs="Arial"/>
          <w:sz w:val="24"/>
          <w:szCs w:val="24"/>
        </w:rPr>
      </w:pPr>
    </w:p>
    <w:p w:rsidR="00BE66BF" w:rsidRPr="001549CF" w:rsidRDefault="00BE66BF" w:rsidP="000343C7">
      <w:pPr>
        <w:jc w:val="both"/>
        <w:rPr>
          <w:rFonts w:ascii="Arial" w:hAnsi="Arial" w:cs="Arial"/>
          <w:sz w:val="24"/>
          <w:szCs w:val="24"/>
        </w:rPr>
      </w:pPr>
      <w:r w:rsidRPr="001549CF">
        <w:rPr>
          <w:rFonts w:ascii="Arial" w:hAnsi="Arial" w:cs="Arial"/>
          <w:sz w:val="24"/>
          <w:szCs w:val="24"/>
        </w:rPr>
        <w:t>График работы:</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Понедельник:</w:t>
            </w:r>
          </w:p>
        </w:tc>
        <w:tc>
          <w:tcPr>
            <w:tcW w:w="3777" w:type="pct"/>
            <w:vAlign w:val="center"/>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Вторник:</w:t>
            </w:r>
          </w:p>
        </w:tc>
        <w:tc>
          <w:tcPr>
            <w:tcW w:w="3777" w:type="pct"/>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Среда:</w:t>
            </w:r>
          </w:p>
        </w:tc>
        <w:tc>
          <w:tcPr>
            <w:tcW w:w="3777" w:type="pct"/>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Четверг:</w:t>
            </w:r>
          </w:p>
        </w:tc>
        <w:tc>
          <w:tcPr>
            <w:tcW w:w="3777" w:type="pct"/>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Пятница:</w:t>
            </w:r>
          </w:p>
        </w:tc>
        <w:tc>
          <w:tcPr>
            <w:tcW w:w="3777" w:type="pct"/>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Суббота:</w:t>
            </w:r>
          </w:p>
        </w:tc>
        <w:tc>
          <w:tcPr>
            <w:tcW w:w="3777" w:type="pct"/>
            <w:vAlign w:val="center"/>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с 08.00 до 20.00</w:t>
            </w:r>
          </w:p>
        </w:tc>
      </w:tr>
      <w:tr w:rsidR="000343C7" w:rsidRPr="001549CF" w:rsidTr="000343C7">
        <w:tc>
          <w:tcPr>
            <w:tcW w:w="1223" w:type="pct"/>
          </w:tcPr>
          <w:p w:rsidR="00BE66BF" w:rsidRPr="001549CF" w:rsidRDefault="00BE66BF" w:rsidP="000343C7">
            <w:pPr>
              <w:pStyle w:val="affff3"/>
              <w:spacing w:after="0" w:line="240" w:lineRule="auto"/>
              <w:ind w:left="0"/>
              <w:rPr>
                <w:rFonts w:ascii="Arial" w:hAnsi="Arial" w:cs="Arial"/>
                <w:sz w:val="24"/>
                <w:szCs w:val="24"/>
              </w:rPr>
            </w:pPr>
            <w:r w:rsidRPr="001549CF">
              <w:rPr>
                <w:rFonts w:ascii="Arial" w:hAnsi="Arial" w:cs="Arial"/>
                <w:sz w:val="24"/>
                <w:szCs w:val="24"/>
              </w:rPr>
              <w:t>Воскресенье:</w:t>
            </w:r>
          </w:p>
        </w:tc>
        <w:tc>
          <w:tcPr>
            <w:tcW w:w="3777" w:type="pct"/>
            <w:vAlign w:val="center"/>
          </w:tcPr>
          <w:p w:rsidR="00BE66BF" w:rsidRPr="001549CF" w:rsidRDefault="00BE66BF" w:rsidP="000343C7">
            <w:pPr>
              <w:pStyle w:val="affff3"/>
              <w:spacing w:after="0" w:line="240" w:lineRule="auto"/>
              <w:ind w:left="0"/>
              <w:jc w:val="center"/>
              <w:rPr>
                <w:rFonts w:ascii="Arial" w:hAnsi="Arial" w:cs="Arial"/>
                <w:sz w:val="24"/>
                <w:szCs w:val="24"/>
              </w:rPr>
            </w:pPr>
            <w:r w:rsidRPr="001549CF">
              <w:rPr>
                <w:rFonts w:ascii="Arial" w:hAnsi="Arial" w:cs="Arial"/>
                <w:sz w:val="24"/>
                <w:szCs w:val="24"/>
              </w:rPr>
              <w:t>выходной день</w:t>
            </w:r>
          </w:p>
        </w:tc>
      </w:tr>
    </w:tbl>
    <w:p w:rsidR="00BE66BF" w:rsidRPr="001549CF" w:rsidRDefault="00BE66BF" w:rsidP="000343C7">
      <w:pPr>
        <w:pStyle w:val="affff3"/>
        <w:spacing w:after="0" w:line="240" w:lineRule="auto"/>
        <w:ind w:left="0"/>
        <w:rPr>
          <w:rFonts w:ascii="Arial" w:hAnsi="Arial" w:cs="Arial"/>
          <w:sz w:val="24"/>
          <w:szCs w:val="24"/>
        </w:rPr>
      </w:pP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Официальный сайт в информационно-коммуникационной сети «Интернет»: </w:t>
      </w:r>
      <w:r w:rsidR="00941961" w:rsidRPr="001549CF">
        <w:rPr>
          <w:rFonts w:ascii="Arial" w:hAnsi="Arial" w:cs="Arial"/>
          <w:sz w:val="24"/>
          <w:szCs w:val="24"/>
        </w:rPr>
        <w:br/>
      </w:r>
      <w:r w:rsidRPr="001549CF">
        <w:rPr>
          <w:rFonts w:ascii="Arial" w:hAnsi="Arial" w:cs="Arial"/>
          <w:sz w:val="24"/>
          <w:szCs w:val="24"/>
        </w:rPr>
        <w:t>http://mfc-korolev.ru</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Адрес электронной почты в сети Интернет: </w:t>
      </w:r>
      <w:hyperlink r:id="rId11" w:history="1">
        <w:r w:rsidRPr="001549CF">
          <w:rPr>
            <w:rStyle w:val="ab"/>
            <w:rFonts w:ascii="Arial" w:hAnsi="Arial" w:cs="Arial"/>
            <w:color w:val="auto"/>
            <w:sz w:val="24"/>
            <w:szCs w:val="24"/>
            <w:u w:val="none"/>
          </w:rPr>
          <w:t>info-korolevgo@mosreg.ru</w:t>
        </w:r>
      </w:hyperlink>
    </w:p>
    <w:p w:rsidR="00BE66BF" w:rsidRPr="001549CF" w:rsidRDefault="00BE66BF" w:rsidP="000343C7">
      <w:pPr>
        <w:jc w:val="both"/>
        <w:rPr>
          <w:rFonts w:ascii="Arial" w:hAnsi="Arial" w:cs="Arial"/>
          <w:sz w:val="24"/>
          <w:szCs w:val="24"/>
        </w:rPr>
      </w:pPr>
      <w:r w:rsidRPr="001549CF">
        <w:rPr>
          <w:rFonts w:ascii="Arial" w:hAnsi="Arial" w:cs="Arial"/>
          <w:sz w:val="24"/>
          <w:szCs w:val="24"/>
        </w:rPr>
        <w:t>Информация приведена на сайтах:</w:t>
      </w:r>
    </w:p>
    <w:p w:rsidR="00BE66BF" w:rsidRPr="001549CF" w:rsidRDefault="00BE66BF" w:rsidP="000343C7">
      <w:pPr>
        <w:jc w:val="both"/>
        <w:rPr>
          <w:rFonts w:ascii="Arial" w:hAnsi="Arial" w:cs="Arial"/>
          <w:sz w:val="24"/>
          <w:szCs w:val="24"/>
        </w:rPr>
      </w:pPr>
      <w:r w:rsidRPr="001549CF">
        <w:rPr>
          <w:rFonts w:ascii="Arial" w:hAnsi="Arial" w:cs="Arial"/>
          <w:sz w:val="24"/>
          <w:szCs w:val="24"/>
        </w:rPr>
        <w:t>- РПГУ: uslugi.mosreg.ru</w:t>
      </w:r>
    </w:p>
    <w:p w:rsidR="00BE66BF" w:rsidRPr="001549CF" w:rsidRDefault="00941961" w:rsidP="000343C7">
      <w:pPr>
        <w:jc w:val="both"/>
        <w:rPr>
          <w:rFonts w:ascii="Arial" w:hAnsi="Arial" w:cs="Arial"/>
          <w:sz w:val="24"/>
          <w:szCs w:val="24"/>
        </w:rPr>
      </w:pPr>
      <w:r w:rsidRPr="001549CF">
        <w:rPr>
          <w:rFonts w:ascii="Arial" w:hAnsi="Arial" w:cs="Arial"/>
          <w:sz w:val="24"/>
          <w:szCs w:val="24"/>
        </w:rPr>
        <w:t>- МФЦ: mfc.mosreg.ru</w:t>
      </w:r>
    </w:p>
    <w:p w:rsidR="00BE66BF" w:rsidRPr="001549CF" w:rsidRDefault="00BE66BF" w:rsidP="00941961">
      <w:pPr>
        <w:ind w:left="5670"/>
        <w:jc w:val="both"/>
        <w:rPr>
          <w:rFonts w:ascii="Arial" w:hAnsi="Arial" w:cs="Arial"/>
          <w:sz w:val="24"/>
          <w:szCs w:val="24"/>
        </w:rPr>
      </w:pPr>
      <w:bookmarkStart w:id="251" w:name="_Toc468470764"/>
      <w:bookmarkStart w:id="252" w:name="_Toc473648673"/>
      <w:bookmarkStart w:id="253" w:name="_Toc507415672"/>
      <w:bookmarkStart w:id="254" w:name="П3"/>
      <w:bookmarkStart w:id="255" w:name="_Ref437966912"/>
      <w:bookmarkStart w:id="256" w:name="_Ref437728886"/>
      <w:bookmarkStart w:id="257" w:name="_Ref437728890"/>
      <w:bookmarkStart w:id="258" w:name="_Ref437728891"/>
      <w:bookmarkStart w:id="259" w:name="_Ref437728892"/>
      <w:bookmarkStart w:id="260" w:name="_Ref437728900"/>
      <w:bookmarkStart w:id="261" w:name="_Ref437728907"/>
      <w:bookmarkStart w:id="262" w:name="_Ref437729729"/>
      <w:bookmarkStart w:id="263" w:name="_Ref437729738"/>
      <w:bookmarkStart w:id="264" w:name="_Toc437973323"/>
      <w:bookmarkStart w:id="265" w:name="_Toc438110065"/>
      <w:bookmarkStart w:id="266" w:name="_Toc438376277"/>
      <w:r w:rsidRPr="001549CF">
        <w:rPr>
          <w:rFonts w:ascii="Arial" w:hAnsi="Arial" w:cs="Arial"/>
          <w:sz w:val="24"/>
          <w:szCs w:val="24"/>
        </w:rPr>
        <w:lastRenderedPageBreak/>
        <w:t>Приложение 3</w:t>
      </w:r>
      <w:bookmarkEnd w:id="251"/>
      <w:bookmarkEnd w:id="252"/>
      <w:bookmarkEnd w:id="253"/>
      <w:bookmarkEnd w:id="254"/>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941961" w:rsidRPr="001549CF">
        <w:rPr>
          <w:rFonts w:ascii="Arial" w:hAnsi="Arial" w:cs="Arial"/>
          <w:sz w:val="24"/>
          <w:szCs w:val="24"/>
          <w:lang w:eastAsia="ar-SA"/>
        </w:rPr>
        <w:t>еменному порядку предоставления</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муниципальной услуги «Согласование </w:t>
      </w:r>
    </w:p>
    <w:p w:rsidR="00941961" w:rsidRPr="001549CF" w:rsidRDefault="00941961"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941961" w:rsidRPr="001549CF">
        <w:rPr>
          <w:rFonts w:ascii="Arial" w:hAnsi="Arial" w:cs="Arial"/>
          <w:sz w:val="24"/>
          <w:szCs w:val="24"/>
          <w:lang w:eastAsia="ar-SA"/>
        </w:rPr>
        <w:t>с</w:t>
      </w:r>
      <w:proofErr w:type="gramEnd"/>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941961" w:rsidRPr="001549CF">
        <w:rPr>
          <w:rFonts w:ascii="Arial" w:hAnsi="Arial" w:cs="Arial"/>
          <w:sz w:val="24"/>
          <w:szCs w:val="24"/>
          <w:lang w:eastAsia="ar-SA"/>
        </w:rPr>
        <w:t xml:space="preserve">льными участками, </w:t>
      </w:r>
      <w:proofErr w:type="gramStart"/>
      <w:r w:rsidR="00941961" w:rsidRPr="001549CF">
        <w:rPr>
          <w:rFonts w:ascii="Arial" w:hAnsi="Arial" w:cs="Arial"/>
          <w:sz w:val="24"/>
          <w:szCs w:val="24"/>
          <w:lang w:eastAsia="ar-SA"/>
        </w:rPr>
        <w:t>находящихся</w:t>
      </w:r>
      <w:proofErr w:type="gramEnd"/>
      <w:r w:rsidR="00941961" w:rsidRPr="001549CF">
        <w:rPr>
          <w:rFonts w:ascii="Arial" w:hAnsi="Arial" w:cs="Arial"/>
          <w:sz w:val="24"/>
          <w:szCs w:val="24"/>
          <w:lang w:eastAsia="ar-SA"/>
        </w:rPr>
        <w:t xml:space="preserve"> в</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w:t>
      </w:r>
      <w:r w:rsidR="00941961" w:rsidRPr="001549CF">
        <w:rPr>
          <w:rFonts w:ascii="Arial" w:hAnsi="Arial" w:cs="Arial"/>
          <w:sz w:val="24"/>
          <w:szCs w:val="24"/>
          <w:lang w:eastAsia="ar-SA"/>
        </w:rPr>
        <w:t>й собственности или</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государственная собственность </w:t>
      </w:r>
      <w:proofErr w:type="gramStart"/>
      <w:r w:rsidRPr="001549CF">
        <w:rPr>
          <w:rFonts w:ascii="Arial" w:hAnsi="Arial" w:cs="Arial"/>
          <w:sz w:val="24"/>
          <w:szCs w:val="24"/>
          <w:lang w:eastAsia="ar-SA"/>
        </w:rPr>
        <w:t>на</w:t>
      </w:r>
      <w:proofErr w:type="gramEnd"/>
      <w:r w:rsidRPr="001549CF">
        <w:rPr>
          <w:rFonts w:ascii="Arial" w:hAnsi="Arial" w:cs="Arial"/>
          <w:sz w:val="24"/>
          <w:szCs w:val="24"/>
          <w:lang w:eastAsia="ar-SA"/>
        </w:rPr>
        <w:t xml:space="preserve"> </w:t>
      </w:r>
    </w:p>
    <w:p w:rsidR="00BE66BF"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jc w:val="both"/>
        <w:rPr>
          <w:rFonts w:ascii="Arial" w:hAnsi="Arial" w:cs="Arial"/>
          <w:sz w:val="24"/>
          <w:szCs w:val="24"/>
        </w:rPr>
      </w:pPr>
    </w:p>
    <w:p w:rsidR="00BE66BF" w:rsidRPr="001549CF" w:rsidRDefault="00BE66BF" w:rsidP="000343C7">
      <w:pPr>
        <w:jc w:val="center"/>
        <w:rPr>
          <w:rFonts w:ascii="Arial" w:hAnsi="Arial" w:cs="Arial"/>
          <w:sz w:val="24"/>
          <w:szCs w:val="24"/>
        </w:rPr>
      </w:pPr>
      <w:bookmarkStart w:id="267" w:name="_Toc468470766"/>
      <w:bookmarkStart w:id="268" w:name="_Toc473648674"/>
      <w:bookmarkStart w:id="269" w:name="_Toc507415673"/>
      <w:bookmarkEnd w:id="255"/>
      <w:bookmarkEnd w:id="256"/>
      <w:bookmarkEnd w:id="257"/>
      <w:bookmarkEnd w:id="258"/>
      <w:bookmarkEnd w:id="259"/>
      <w:bookmarkEnd w:id="260"/>
      <w:bookmarkEnd w:id="261"/>
      <w:bookmarkEnd w:id="262"/>
      <w:bookmarkEnd w:id="263"/>
      <w:bookmarkEnd w:id="264"/>
      <w:bookmarkEnd w:id="265"/>
      <w:bookmarkEnd w:id="266"/>
      <w:r w:rsidRPr="001549CF">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67"/>
      <w:bookmarkEnd w:id="268"/>
      <w:bookmarkEnd w:id="269"/>
    </w:p>
    <w:p w:rsidR="00BE66BF" w:rsidRPr="001549CF" w:rsidRDefault="00BE66BF" w:rsidP="000343C7">
      <w:pPr>
        <w:jc w:val="center"/>
        <w:rPr>
          <w:rFonts w:ascii="Arial" w:hAnsi="Arial" w:cs="Arial"/>
          <w:sz w:val="24"/>
          <w:szCs w:val="24"/>
        </w:rPr>
      </w:pP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1. Информация о предоставлении Муниципальной услуги размещается в электронном виде:</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 xml:space="preserve">а) на официальном сайте Администрации - </w:t>
      </w:r>
      <w:r w:rsidRPr="001549CF">
        <w:rPr>
          <w:rFonts w:ascii="Arial" w:hAnsi="Arial" w:cs="Arial"/>
          <w:sz w:val="24"/>
          <w:szCs w:val="24"/>
          <w:lang w:val="en-US"/>
        </w:rPr>
        <w:t>www</w:t>
      </w:r>
      <w:r w:rsidRPr="001549CF">
        <w:rPr>
          <w:rFonts w:ascii="Arial" w:hAnsi="Arial" w:cs="Arial"/>
          <w:sz w:val="24"/>
          <w:szCs w:val="24"/>
        </w:rPr>
        <w:t xml:space="preserve">. </w:t>
      </w:r>
      <w:proofErr w:type="spellStart"/>
      <w:r w:rsidRPr="001549CF">
        <w:rPr>
          <w:rFonts w:ascii="Arial" w:hAnsi="Arial" w:cs="Arial"/>
          <w:sz w:val="24"/>
          <w:szCs w:val="24"/>
          <w:lang w:val="en-US"/>
        </w:rPr>
        <w:t>korolev</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б) на официальном сайте МФЦ;</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 xml:space="preserve">в) на порталах </w:t>
      </w:r>
      <w:proofErr w:type="spellStart"/>
      <w:r w:rsidRPr="001549CF">
        <w:rPr>
          <w:rFonts w:ascii="Arial" w:hAnsi="Arial" w:cs="Arial"/>
          <w:sz w:val="24"/>
          <w:szCs w:val="24"/>
          <w:lang w:val="en-US"/>
        </w:rPr>
        <w:t>uslugi</w:t>
      </w:r>
      <w:proofErr w:type="spellEnd"/>
      <w:r w:rsidRPr="001549CF">
        <w:rPr>
          <w:rFonts w:ascii="Arial" w:hAnsi="Arial" w:cs="Arial"/>
          <w:sz w:val="24"/>
          <w:szCs w:val="24"/>
        </w:rPr>
        <w:t>.</w:t>
      </w:r>
      <w:proofErr w:type="spellStart"/>
      <w:r w:rsidRPr="001549CF">
        <w:rPr>
          <w:rFonts w:ascii="Arial" w:hAnsi="Arial" w:cs="Arial"/>
          <w:sz w:val="24"/>
          <w:szCs w:val="24"/>
          <w:lang w:val="en-US"/>
        </w:rPr>
        <w:t>mosreg</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 xml:space="preserve">, </w:t>
      </w:r>
      <w:proofErr w:type="spellStart"/>
      <w:r w:rsidRPr="001549CF">
        <w:rPr>
          <w:rFonts w:ascii="Arial" w:hAnsi="Arial" w:cs="Arial"/>
          <w:sz w:val="24"/>
          <w:szCs w:val="24"/>
          <w:lang w:val="en-US"/>
        </w:rPr>
        <w:t>gosuslugi</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 xml:space="preserve"> на страницах, посвященных Муниципальной услуге.</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2. Размещенная в электронном виде информация о предоставлении Муниципальной услуги должна включать в себя:</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г) наименование, почтовые адреса, справочные номера телефонов, адреса электронной почты, адреса сайтов Администрации и МФЦ;</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д) график работы Администрации и МФЦ;</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е) требования к Заявлению и прилагаемым к нему документам (включая их перечень);</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ж) выдержки из правовых актов, в части касающейся Муниципальной услуги;</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з) те</w:t>
      </w:r>
      <w:proofErr w:type="gramStart"/>
      <w:r w:rsidRPr="001549CF">
        <w:rPr>
          <w:rFonts w:ascii="Arial" w:hAnsi="Arial" w:cs="Arial"/>
          <w:sz w:val="24"/>
          <w:szCs w:val="24"/>
        </w:rPr>
        <w:t>кст Вр</w:t>
      </w:r>
      <w:proofErr w:type="gramEnd"/>
      <w:r w:rsidRPr="001549CF">
        <w:rPr>
          <w:rFonts w:ascii="Arial" w:hAnsi="Arial" w:cs="Arial"/>
          <w:sz w:val="24"/>
          <w:szCs w:val="24"/>
        </w:rPr>
        <w:t>еменного порядка с приложениями;</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 xml:space="preserve">и) краткое описание порядка предоставления Муниципальной услуги; </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к) образцы оформления документов, необходимых для получения Муниципальной услуги, и требования к ним;</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л) перечень типовых, наиболее актуальных вопросов, относящихся к Муниципальной услуге, и ответы на них.</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3. Консультирование по вопросам предоставления Муниципальной услуги специалистами МФЦ и Администрации осуществляется бесплатно.</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4.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5. 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Заявителей). </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 </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7.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1549CF">
        <w:rPr>
          <w:rFonts w:ascii="Arial" w:hAnsi="Arial" w:cs="Arial"/>
          <w:sz w:val="24"/>
          <w:szCs w:val="24"/>
        </w:rPr>
        <w:t>Мингосуправления</w:t>
      </w:r>
      <w:proofErr w:type="spellEnd"/>
      <w:r w:rsidRPr="001549CF">
        <w:rPr>
          <w:rFonts w:ascii="Arial" w:hAnsi="Arial" w:cs="Arial"/>
          <w:sz w:val="24"/>
          <w:szCs w:val="24"/>
        </w:rPr>
        <w:t xml:space="preserve"> МО от 21.07.2016 </w:t>
      </w:r>
      <w:bookmarkStart w:id="270" w:name="П4"/>
      <w:bookmarkStart w:id="271" w:name="_Toc473648675"/>
      <w:bookmarkStart w:id="272" w:name="_Toc507415674"/>
      <w:bookmarkStart w:id="273" w:name="_Toc462913295"/>
      <w:r w:rsidR="00941961" w:rsidRPr="001549CF">
        <w:rPr>
          <w:rFonts w:ascii="Arial" w:hAnsi="Arial" w:cs="Arial"/>
          <w:sz w:val="24"/>
          <w:szCs w:val="24"/>
        </w:rPr>
        <w:t>№ 10-57/РВ.</w:t>
      </w:r>
    </w:p>
    <w:p w:rsidR="00BE66BF" w:rsidRPr="001549CF" w:rsidRDefault="00BE66BF" w:rsidP="000343C7">
      <w:pPr>
        <w:pStyle w:val="1"/>
        <w:numPr>
          <w:ilvl w:val="0"/>
          <w:numId w:val="0"/>
        </w:numPr>
        <w:spacing w:line="240" w:lineRule="auto"/>
        <w:ind w:firstLine="709"/>
        <w:rPr>
          <w:rFonts w:ascii="Arial" w:hAnsi="Arial" w:cs="Arial"/>
          <w:sz w:val="24"/>
          <w:szCs w:val="24"/>
        </w:rPr>
      </w:pPr>
    </w:p>
    <w:p w:rsidR="00BE66BF" w:rsidRPr="001549CF" w:rsidRDefault="00BE66BF" w:rsidP="00941961">
      <w:pPr>
        <w:pStyle w:val="1"/>
        <w:numPr>
          <w:ilvl w:val="0"/>
          <w:numId w:val="0"/>
        </w:numPr>
        <w:spacing w:line="240" w:lineRule="auto"/>
        <w:ind w:left="5670"/>
        <w:rPr>
          <w:rFonts w:ascii="Arial" w:hAnsi="Arial" w:cs="Arial"/>
          <w:sz w:val="24"/>
          <w:szCs w:val="24"/>
        </w:rPr>
      </w:pPr>
      <w:r w:rsidRPr="001549CF">
        <w:rPr>
          <w:rFonts w:ascii="Arial" w:hAnsi="Arial" w:cs="Arial"/>
          <w:sz w:val="24"/>
          <w:szCs w:val="24"/>
        </w:rPr>
        <w:lastRenderedPageBreak/>
        <w:t>Приложение 4</w:t>
      </w:r>
      <w:bookmarkStart w:id="274" w:name="_Форма_акта_согласования"/>
      <w:bookmarkStart w:id="275" w:name="_Toc473648676"/>
      <w:bookmarkStart w:id="276" w:name="_Toc507415675"/>
      <w:bookmarkEnd w:id="270"/>
      <w:bookmarkEnd w:id="271"/>
      <w:bookmarkEnd w:id="272"/>
      <w:bookmarkEnd w:id="274"/>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941961" w:rsidRPr="001549CF">
        <w:rPr>
          <w:rFonts w:ascii="Arial" w:hAnsi="Arial" w:cs="Arial"/>
          <w:sz w:val="24"/>
          <w:szCs w:val="24"/>
          <w:lang w:eastAsia="ar-SA"/>
        </w:rPr>
        <w:t>еменному порядку предоставления</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941961" w:rsidRPr="001549CF">
        <w:rPr>
          <w:rFonts w:ascii="Arial" w:hAnsi="Arial" w:cs="Arial"/>
          <w:sz w:val="24"/>
          <w:szCs w:val="24"/>
          <w:lang w:eastAsia="ar-SA"/>
        </w:rPr>
        <w:t>иципальной услуги «Согласование</w:t>
      </w:r>
    </w:p>
    <w:p w:rsidR="00941961" w:rsidRPr="001549CF" w:rsidRDefault="00941961"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941961" w:rsidRPr="001549CF">
        <w:rPr>
          <w:rFonts w:ascii="Arial" w:hAnsi="Arial" w:cs="Arial"/>
          <w:sz w:val="24"/>
          <w:szCs w:val="24"/>
          <w:lang w:eastAsia="ar-SA"/>
        </w:rPr>
        <w:t>с</w:t>
      </w:r>
      <w:proofErr w:type="gramEnd"/>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941961" w:rsidRPr="001549CF">
        <w:rPr>
          <w:rFonts w:ascii="Arial" w:hAnsi="Arial" w:cs="Arial"/>
          <w:sz w:val="24"/>
          <w:szCs w:val="24"/>
          <w:lang w:eastAsia="ar-SA"/>
        </w:rPr>
        <w:t xml:space="preserve">льными участками, </w:t>
      </w:r>
      <w:proofErr w:type="gramStart"/>
      <w:r w:rsidR="00941961" w:rsidRPr="001549CF">
        <w:rPr>
          <w:rFonts w:ascii="Arial" w:hAnsi="Arial" w:cs="Arial"/>
          <w:sz w:val="24"/>
          <w:szCs w:val="24"/>
          <w:lang w:eastAsia="ar-SA"/>
        </w:rPr>
        <w:t>находящихся</w:t>
      </w:r>
      <w:proofErr w:type="gramEnd"/>
      <w:r w:rsidR="00941961" w:rsidRPr="001549CF">
        <w:rPr>
          <w:rFonts w:ascii="Arial" w:hAnsi="Arial" w:cs="Arial"/>
          <w:sz w:val="24"/>
          <w:szCs w:val="24"/>
          <w:lang w:eastAsia="ar-SA"/>
        </w:rPr>
        <w:t xml:space="preserve"> в</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w:t>
      </w:r>
      <w:r w:rsidR="00941961" w:rsidRPr="001549CF">
        <w:rPr>
          <w:rFonts w:ascii="Arial" w:hAnsi="Arial" w:cs="Arial"/>
          <w:sz w:val="24"/>
          <w:szCs w:val="24"/>
          <w:lang w:eastAsia="ar-SA"/>
        </w:rPr>
        <w:t>й собственности или</w:t>
      </w:r>
    </w:p>
    <w:p w:rsidR="00941961"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941961" w:rsidRPr="001549CF">
        <w:rPr>
          <w:rFonts w:ascii="Arial" w:hAnsi="Arial" w:cs="Arial"/>
          <w:sz w:val="24"/>
          <w:szCs w:val="24"/>
          <w:lang w:eastAsia="ar-SA"/>
        </w:rPr>
        <w:t xml:space="preserve">осударственная собственность </w:t>
      </w:r>
      <w:proofErr w:type="gramStart"/>
      <w:r w:rsidR="00941961" w:rsidRPr="001549CF">
        <w:rPr>
          <w:rFonts w:ascii="Arial" w:hAnsi="Arial" w:cs="Arial"/>
          <w:sz w:val="24"/>
          <w:szCs w:val="24"/>
          <w:lang w:eastAsia="ar-SA"/>
        </w:rPr>
        <w:t>на</w:t>
      </w:r>
      <w:proofErr w:type="gramEnd"/>
    </w:p>
    <w:p w:rsidR="00BE66BF" w:rsidRPr="001549CF" w:rsidRDefault="00BE66BF" w:rsidP="00941961">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 xml:space="preserve">Форма </w:t>
      </w:r>
      <w:proofErr w:type="gramStart"/>
      <w:r w:rsidRPr="001549CF">
        <w:rPr>
          <w:rFonts w:ascii="Arial" w:hAnsi="Arial" w:cs="Arial"/>
          <w:sz w:val="24"/>
          <w:szCs w:val="24"/>
        </w:rPr>
        <w:t>акта согласования местоположения границ земельного участка</w:t>
      </w:r>
      <w:bookmarkEnd w:id="273"/>
      <w:bookmarkEnd w:id="275"/>
      <w:bookmarkEnd w:id="276"/>
      <w:proofErr w:type="gramEnd"/>
    </w:p>
    <w:p w:rsidR="00BE66BF" w:rsidRPr="001549CF" w:rsidRDefault="00BE66BF" w:rsidP="000343C7">
      <w:pPr>
        <w:pStyle w:val="ConsPlusNonformat"/>
        <w:jc w:val="center"/>
        <w:rPr>
          <w:rFonts w:ascii="Arial" w:hAnsi="Arial" w:cs="Arial"/>
          <w:sz w:val="24"/>
          <w:szCs w:val="24"/>
        </w:rPr>
      </w:pPr>
    </w:p>
    <w:p w:rsidR="00BE66BF" w:rsidRPr="001549CF" w:rsidRDefault="00BE66BF" w:rsidP="000343C7">
      <w:pPr>
        <w:pStyle w:val="ConsPlusNonformat"/>
        <w:jc w:val="center"/>
        <w:rPr>
          <w:rFonts w:ascii="Arial" w:hAnsi="Arial" w:cs="Arial"/>
          <w:sz w:val="24"/>
          <w:szCs w:val="24"/>
        </w:rPr>
      </w:pPr>
      <w:r w:rsidRPr="001549CF">
        <w:rPr>
          <w:rFonts w:ascii="Arial" w:hAnsi="Arial" w:cs="Arial"/>
          <w:sz w:val="24"/>
          <w:szCs w:val="24"/>
        </w:rPr>
        <w:t xml:space="preserve">АКТ СОГЛАСОВАНИЯ </w:t>
      </w:r>
    </w:p>
    <w:p w:rsidR="00BE66BF" w:rsidRPr="001549CF" w:rsidRDefault="00BE66BF" w:rsidP="000343C7">
      <w:pPr>
        <w:pStyle w:val="ConsPlusNonformat"/>
        <w:jc w:val="center"/>
        <w:rPr>
          <w:rFonts w:ascii="Arial" w:hAnsi="Arial" w:cs="Arial"/>
          <w:sz w:val="24"/>
          <w:szCs w:val="24"/>
        </w:rPr>
      </w:pPr>
      <w:r w:rsidRPr="001549CF">
        <w:rPr>
          <w:rFonts w:ascii="Arial" w:hAnsi="Arial" w:cs="Arial"/>
          <w:sz w:val="24"/>
          <w:szCs w:val="24"/>
        </w:rPr>
        <w:t>МЕСТОПОЛОЖЕНИЯ ГРАНИЦ ЗЕМЕЛЬНОГО УЧАСТКА</w:t>
      </w:r>
    </w:p>
    <w:p w:rsidR="00BE66BF" w:rsidRPr="001549CF" w:rsidRDefault="00BE66BF" w:rsidP="000343C7">
      <w:pPr>
        <w:pStyle w:val="ConsPlusNonformat"/>
        <w:jc w:val="both"/>
        <w:rPr>
          <w:rFonts w:ascii="Arial" w:hAnsi="Arial" w:cs="Arial"/>
          <w:sz w:val="24"/>
          <w:szCs w:val="24"/>
        </w:rPr>
      </w:pPr>
      <w:r w:rsidRPr="001549CF">
        <w:rPr>
          <w:rFonts w:ascii="Arial" w:hAnsi="Arial" w:cs="Arial"/>
          <w:sz w:val="24"/>
          <w:szCs w:val="24"/>
        </w:rPr>
        <w:t>Кадастровый номер или обозначение земельного участка _________________</w:t>
      </w:r>
      <w:r w:rsidR="00941961" w:rsidRPr="001549CF">
        <w:rPr>
          <w:rFonts w:ascii="Arial" w:hAnsi="Arial" w:cs="Arial"/>
          <w:sz w:val="24"/>
          <w:szCs w:val="24"/>
        </w:rPr>
        <w:t>__________</w:t>
      </w:r>
    </w:p>
    <w:p w:rsidR="00BE66BF" w:rsidRPr="001549CF" w:rsidRDefault="00BE66BF" w:rsidP="000343C7">
      <w:pPr>
        <w:pStyle w:val="ConsPlusNonformat"/>
        <w:jc w:val="both"/>
        <w:rPr>
          <w:rFonts w:ascii="Arial" w:hAnsi="Arial" w:cs="Arial"/>
          <w:sz w:val="24"/>
          <w:szCs w:val="24"/>
        </w:rPr>
      </w:pPr>
      <w:r w:rsidRPr="001549CF">
        <w:rPr>
          <w:rFonts w:ascii="Arial" w:hAnsi="Arial" w:cs="Arial"/>
          <w:sz w:val="24"/>
          <w:szCs w:val="24"/>
        </w:rPr>
        <w:t>Площадь земельного участка _______________________________________</w:t>
      </w:r>
      <w:r w:rsidR="00941961" w:rsidRPr="001549CF">
        <w:rPr>
          <w:rFonts w:ascii="Arial" w:hAnsi="Arial" w:cs="Arial"/>
          <w:sz w:val="24"/>
          <w:szCs w:val="24"/>
        </w:rPr>
        <w:t>____________</w:t>
      </w:r>
    </w:p>
    <w:p w:rsidR="00BE66BF" w:rsidRPr="001549CF" w:rsidRDefault="00BE66BF" w:rsidP="000343C7">
      <w:pPr>
        <w:pStyle w:val="ConsPlusNonformat"/>
        <w:jc w:val="both"/>
        <w:rPr>
          <w:rFonts w:ascii="Arial" w:hAnsi="Arial" w:cs="Arial"/>
          <w:sz w:val="24"/>
          <w:szCs w:val="24"/>
        </w:rPr>
      </w:pPr>
    </w:p>
    <w:p w:rsidR="00BE66BF" w:rsidRPr="001549CF" w:rsidRDefault="00BE66BF" w:rsidP="000343C7">
      <w:pPr>
        <w:pStyle w:val="ConsPlusNonformat"/>
        <w:jc w:val="center"/>
        <w:rPr>
          <w:rFonts w:ascii="Arial" w:hAnsi="Arial" w:cs="Arial"/>
          <w:sz w:val="24"/>
          <w:szCs w:val="24"/>
        </w:rPr>
      </w:pPr>
      <w:r w:rsidRPr="001549CF">
        <w:rPr>
          <w:rFonts w:ascii="Arial" w:hAnsi="Arial" w:cs="Arial"/>
          <w:sz w:val="24"/>
          <w:szCs w:val="24"/>
        </w:rPr>
        <w:t>Местоположение границ земельного участка согласовано:</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851"/>
        <w:gridCol w:w="1134"/>
        <w:gridCol w:w="1275"/>
        <w:gridCol w:w="1276"/>
        <w:gridCol w:w="1276"/>
        <w:gridCol w:w="1559"/>
        <w:gridCol w:w="1134"/>
        <w:gridCol w:w="992"/>
      </w:tblGrid>
      <w:tr w:rsidR="000343C7" w:rsidRPr="001549CF" w:rsidTr="00941961">
        <w:tc>
          <w:tcPr>
            <w:tcW w:w="1560" w:type="dxa"/>
            <w:gridSpan w:val="2"/>
            <w:vMerge w:val="restart"/>
          </w:tcPr>
          <w:p w:rsidR="00BE66BF" w:rsidRPr="001549CF" w:rsidRDefault="00BE66BF" w:rsidP="00941961">
            <w:pPr>
              <w:pStyle w:val="ConsPlusNormal"/>
              <w:ind w:left="-57" w:right="-57"/>
              <w:jc w:val="center"/>
              <w:rPr>
                <w:sz w:val="24"/>
                <w:szCs w:val="24"/>
              </w:rPr>
            </w:pPr>
            <w:r w:rsidRPr="001549CF">
              <w:rPr>
                <w:sz w:val="24"/>
                <w:szCs w:val="24"/>
              </w:rPr>
              <w:t>Обозначение части границы</w:t>
            </w:r>
          </w:p>
        </w:tc>
        <w:tc>
          <w:tcPr>
            <w:tcW w:w="1134" w:type="dxa"/>
            <w:vMerge w:val="restart"/>
          </w:tcPr>
          <w:p w:rsidR="00BE66BF" w:rsidRPr="001549CF" w:rsidRDefault="00BE66BF" w:rsidP="00941961">
            <w:pPr>
              <w:pStyle w:val="ConsPlusNormal"/>
              <w:ind w:left="-57" w:right="-57"/>
              <w:jc w:val="center"/>
              <w:rPr>
                <w:sz w:val="24"/>
                <w:szCs w:val="24"/>
              </w:rPr>
            </w:pPr>
            <w:r w:rsidRPr="001549CF">
              <w:rPr>
                <w:sz w:val="24"/>
                <w:szCs w:val="24"/>
              </w:rPr>
              <w:t xml:space="preserve">Горизонтальное </w:t>
            </w:r>
            <w:proofErr w:type="spellStart"/>
            <w:r w:rsidRPr="001549CF">
              <w:rPr>
                <w:sz w:val="24"/>
                <w:szCs w:val="24"/>
              </w:rPr>
              <w:t>проложение</w:t>
            </w:r>
            <w:proofErr w:type="spellEnd"/>
            <w:r w:rsidRPr="001549CF">
              <w:rPr>
                <w:sz w:val="24"/>
                <w:szCs w:val="24"/>
              </w:rPr>
              <w:t xml:space="preserve"> (S), м</w:t>
            </w:r>
          </w:p>
        </w:tc>
        <w:tc>
          <w:tcPr>
            <w:tcW w:w="1275" w:type="dxa"/>
            <w:vMerge w:val="restart"/>
          </w:tcPr>
          <w:p w:rsidR="00BE66BF" w:rsidRPr="001549CF" w:rsidRDefault="00BE66BF" w:rsidP="00941961">
            <w:pPr>
              <w:pStyle w:val="ConsPlusNormal"/>
              <w:ind w:left="-57" w:right="-57"/>
              <w:jc w:val="center"/>
              <w:rPr>
                <w:sz w:val="24"/>
                <w:szCs w:val="24"/>
              </w:rPr>
            </w:pPr>
            <w:bookmarkStart w:id="277" w:name="P554"/>
            <w:bookmarkEnd w:id="277"/>
            <w:r w:rsidRPr="001549CF">
              <w:rPr>
                <w:sz w:val="24"/>
                <w:szCs w:val="24"/>
              </w:rPr>
              <w:t>Кадастровый номер смежного земельного участка</w:t>
            </w:r>
          </w:p>
        </w:tc>
        <w:tc>
          <w:tcPr>
            <w:tcW w:w="4111" w:type="dxa"/>
            <w:gridSpan w:val="3"/>
          </w:tcPr>
          <w:p w:rsidR="00BE66BF" w:rsidRPr="001549CF" w:rsidRDefault="00BE66BF" w:rsidP="00941961">
            <w:pPr>
              <w:pStyle w:val="ConsPlusNormal"/>
              <w:ind w:left="-57" w:right="-57"/>
              <w:jc w:val="center"/>
              <w:rPr>
                <w:sz w:val="24"/>
                <w:szCs w:val="24"/>
              </w:rPr>
            </w:pPr>
            <w:r w:rsidRPr="001549CF">
              <w:rPr>
                <w:sz w:val="24"/>
                <w:szCs w:val="24"/>
              </w:rPr>
              <w:t>Сведения о лице, участвующем в согласовании</w:t>
            </w:r>
          </w:p>
        </w:tc>
        <w:tc>
          <w:tcPr>
            <w:tcW w:w="1134" w:type="dxa"/>
            <w:vMerge w:val="restart"/>
          </w:tcPr>
          <w:p w:rsidR="00BE66BF" w:rsidRPr="001549CF" w:rsidRDefault="00BE66BF" w:rsidP="00941961">
            <w:pPr>
              <w:pStyle w:val="ConsPlusNormal"/>
              <w:ind w:left="-57" w:right="-57"/>
              <w:jc w:val="center"/>
              <w:rPr>
                <w:sz w:val="24"/>
                <w:szCs w:val="24"/>
              </w:rPr>
            </w:pPr>
            <w:r w:rsidRPr="001549CF">
              <w:rPr>
                <w:sz w:val="24"/>
                <w:szCs w:val="24"/>
              </w:rPr>
              <w:t>Подпись и дата</w:t>
            </w:r>
          </w:p>
        </w:tc>
        <w:tc>
          <w:tcPr>
            <w:tcW w:w="992" w:type="dxa"/>
            <w:vMerge w:val="restart"/>
          </w:tcPr>
          <w:p w:rsidR="00BE66BF" w:rsidRPr="001549CF" w:rsidRDefault="00BE66BF" w:rsidP="00941961">
            <w:pPr>
              <w:pStyle w:val="ConsPlusNormal"/>
              <w:ind w:left="-57" w:right="-57"/>
              <w:jc w:val="center"/>
              <w:rPr>
                <w:sz w:val="24"/>
                <w:szCs w:val="24"/>
              </w:rPr>
            </w:pPr>
            <w:bookmarkStart w:id="278" w:name="P557"/>
            <w:bookmarkEnd w:id="278"/>
            <w:r w:rsidRPr="001549CF">
              <w:rPr>
                <w:sz w:val="24"/>
                <w:szCs w:val="24"/>
              </w:rPr>
              <w:t>Способ и дата извещения</w:t>
            </w:r>
          </w:p>
        </w:tc>
      </w:tr>
      <w:tr w:rsidR="000343C7" w:rsidRPr="001549CF" w:rsidTr="00941961">
        <w:tc>
          <w:tcPr>
            <w:tcW w:w="1560" w:type="dxa"/>
            <w:gridSpan w:val="2"/>
            <w:vMerge/>
          </w:tcPr>
          <w:p w:rsidR="00BE66BF" w:rsidRPr="001549CF" w:rsidRDefault="00BE66BF" w:rsidP="00941961">
            <w:pPr>
              <w:ind w:left="-57" w:right="-57"/>
              <w:rPr>
                <w:rFonts w:ascii="Arial" w:hAnsi="Arial" w:cs="Arial"/>
                <w:sz w:val="24"/>
                <w:szCs w:val="24"/>
              </w:rPr>
            </w:pPr>
          </w:p>
        </w:tc>
        <w:tc>
          <w:tcPr>
            <w:tcW w:w="1134" w:type="dxa"/>
            <w:vMerge/>
          </w:tcPr>
          <w:p w:rsidR="00BE66BF" w:rsidRPr="001549CF" w:rsidRDefault="00BE66BF" w:rsidP="00941961">
            <w:pPr>
              <w:ind w:left="-57" w:right="-57"/>
              <w:rPr>
                <w:rFonts w:ascii="Arial" w:hAnsi="Arial" w:cs="Arial"/>
                <w:sz w:val="24"/>
                <w:szCs w:val="24"/>
              </w:rPr>
            </w:pPr>
          </w:p>
        </w:tc>
        <w:tc>
          <w:tcPr>
            <w:tcW w:w="1275" w:type="dxa"/>
            <w:vMerge/>
          </w:tcPr>
          <w:p w:rsidR="00BE66BF" w:rsidRPr="001549CF" w:rsidRDefault="00BE66BF" w:rsidP="00941961">
            <w:pPr>
              <w:ind w:left="-57" w:right="-57"/>
              <w:rPr>
                <w:rFonts w:ascii="Arial" w:hAnsi="Arial" w:cs="Arial"/>
                <w:sz w:val="24"/>
                <w:szCs w:val="24"/>
              </w:rPr>
            </w:pPr>
          </w:p>
        </w:tc>
        <w:tc>
          <w:tcPr>
            <w:tcW w:w="1276" w:type="dxa"/>
            <w:vMerge w:val="restart"/>
          </w:tcPr>
          <w:p w:rsidR="00BE66BF" w:rsidRPr="001549CF" w:rsidRDefault="00BE66BF" w:rsidP="00941961">
            <w:pPr>
              <w:pStyle w:val="ConsPlusNormal"/>
              <w:ind w:left="-57" w:right="-57"/>
              <w:jc w:val="center"/>
              <w:rPr>
                <w:sz w:val="24"/>
                <w:szCs w:val="24"/>
              </w:rPr>
            </w:pPr>
            <w:r w:rsidRPr="001549CF">
              <w:rPr>
                <w:sz w:val="24"/>
                <w:szCs w:val="24"/>
              </w:rPr>
              <w:t>Фамилия и инициалы</w:t>
            </w:r>
          </w:p>
        </w:tc>
        <w:tc>
          <w:tcPr>
            <w:tcW w:w="2835" w:type="dxa"/>
            <w:gridSpan w:val="2"/>
          </w:tcPr>
          <w:p w:rsidR="00BE66BF" w:rsidRPr="001549CF" w:rsidRDefault="00BE66BF" w:rsidP="00941961">
            <w:pPr>
              <w:pStyle w:val="ConsPlusNormal"/>
              <w:ind w:left="-57" w:right="-57"/>
              <w:jc w:val="center"/>
              <w:rPr>
                <w:sz w:val="24"/>
                <w:szCs w:val="24"/>
              </w:rPr>
            </w:pPr>
            <w:r w:rsidRPr="001549CF">
              <w:rPr>
                <w:sz w:val="24"/>
                <w:szCs w:val="24"/>
              </w:rPr>
              <w:t>Реквизиты документа,</w:t>
            </w:r>
          </w:p>
        </w:tc>
        <w:tc>
          <w:tcPr>
            <w:tcW w:w="1134" w:type="dxa"/>
            <w:vMerge/>
          </w:tcPr>
          <w:p w:rsidR="00BE66BF" w:rsidRPr="001549CF" w:rsidRDefault="00BE66BF" w:rsidP="00941961">
            <w:pPr>
              <w:ind w:left="-57" w:right="-57"/>
              <w:rPr>
                <w:rFonts w:ascii="Arial" w:hAnsi="Arial" w:cs="Arial"/>
                <w:sz w:val="24"/>
                <w:szCs w:val="24"/>
              </w:rPr>
            </w:pPr>
          </w:p>
        </w:tc>
        <w:tc>
          <w:tcPr>
            <w:tcW w:w="992" w:type="dxa"/>
            <w:vMerge/>
          </w:tcPr>
          <w:p w:rsidR="00BE66BF" w:rsidRPr="001549CF" w:rsidRDefault="00BE66BF" w:rsidP="00941961">
            <w:pPr>
              <w:ind w:left="-57" w:right="-57"/>
              <w:rPr>
                <w:rFonts w:ascii="Arial" w:hAnsi="Arial" w:cs="Arial"/>
                <w:sz w:val="24"/>
                <w:szCs w:val="24"/>
              </w:rPr>
            </w:pPr>
          </w:p>
        </w:tc>
      </w:tr>
      <w:tr w:rsidR="000343C7" w:rsidRPr="001549CF" w:rsidTr="00941961">
        <w:tc>
          <w:tcPr>
            <w:tcW w:w="709" w:type="dxa"/>
          </w:tcPr>
          <w:p w:rsidR="00BE66BF" w:rsidRPr="001549CF" w:rsidRDefault="00BE66BF" w:rsidP="00941961">
            <w:pPr>
              <w:pStyle w:val="ConsPlusNormal"/>
              <w:ind w:left="-57" w:right="-57"/>
              <w:jc w:val="center"/>
              <w:rPr>
                <w:sz w:val="24"/>
                <w:szCs w:val="24"/>
              </w:rPr>
            </w:pPr>
            <w:r w:rsidRPr="001549CF">
              <w:rPr>
                <w:sz w:val="24"/>
                <w:szCs w:val="24"/>
              </w:rPr>
              <w:t xml:space="preserve">от </w:t>
            </w:r>
            <w:proofErr w:type="gramStart"/>
            <w:r w:rsidRPr="001549CF">
              <w:rPr>
                <w:sz w:val="24"/>
                <w:szCs w:val="24"/>
              </w:rPr>
              <w:t>т</w:t>
            </w:r>
            <w:proofErr w:type="gramEnd"/>
            <w:r w:rsidRPr="001549CF">
              <w:rPr>
                <w:sz w:val="24"/>
                <w:szCs w:val="24"/>
              </w:rPr>
              <w:t>.</w:t>
            </w:r>
          </w:p>
        </w:tc>
        <w:tc>
          <w:tcPr>
            <w:tcW w:w="851" w:type="dxa"/>
          </w:tcPr>
          <w:p w:rsidR="00BE66BF" w:rsidRPr="001549CF" w:rsidRDefault="00BE66BF" w:rsidP="00941961">
            <w:pPr>
              <w:pStyle w:val="ConsPlusNormal"/>
              <w:ind w:left="-57" w:right="-57"/>
              <w:jc w:val="center"/>
              <w:rPr>
                <w:sz w:val="24"/>
                <w:szCs w:val="24"/>
              </w:rPr>
            </w:pPr>
            <w:r w:rsidRPr="001549CF">
              <w:rPr>
                <w:sz w:val="24"/>
                <w:szCs w:val="24"/>
              </w:rPr>
              <w:t xml:space="preserve">до </w:t>
            </w:r>
            <w:proofErr w:type="gramStart"/>
            <w:r w:rsidRPr="001549CF">
              <w:rPr>
                <w:sz w:val="24"/>
                <w:szCs w:val="24"/>
              </w:rPr>
              <w:t>т</w:t>
            </w:r>
            <w:proofErr w:type="gramEnd"/>
            <w:r w:rsidRPr="001549CF">
              <w:rPr>
                <w:sz w:val="24"/>
                <w:szCs w:val="24"/>
              </w:rPr>
              <w:t>.</w:t>
            </w:r>
          </w:p>
        </w:tc>
        <w:tc>
          <w:tcPr>
            <w:tcW w:w="1134" w:type="dxa"/>
            <w:vMerge/>
          </w:tcPr>
          <w:p w:rsidR="00BE66BF" w:rsidRPr="001549CF" w:rsidRDefault="00BE66BF" w:rsidP="00941961">
            <w:pPr>
              <w:ind w:left="-57" w:right="-57"/>
              <w:rPr>
                <w:rFonts w:ascii="Arial" w:hAnsi="Arial" w:cs="Arial"/>
                <w:sz w:val="24"/>
                <w:szCs w:val="24"/>
              </w:rPr>
            </w:pPr>
          </w:p>
        </w:tc>
        <w:tc>
          <w:tcPr>
            <w:tcW w:w="1275" w:type="dxa"/>
            <w:vMerge/>
          </w:tcPr>
          <w:p w:rsidR="00BE66BF" w:rsidRPr="001549CF" w:rsidRDefault="00BE66BF" w:rsidP="00941961">
            <w:pPr>
              <w:ind w:left="-57" w:right="-57"/>
              <w:rPr>
                <w:rFonts w:ascii="Arial" w:hAnsi="Arial" w:cs="Arial"/>
                <w:sz w:val="24"/>
                <w:szCs w:val="24"/>
              </w:rPr>
            </w:pPr>
          </w:p>
        </w:tc>
        <w:tc>
          <w:tcPr>
            <w:tcW w:w="1276" w:type="dxa"/>
            <w:vMerge/>
          </w:tcPr>
          <w:p w:rsidR="00BE66BF" w:rsidRPr="001549CF" w:rsidRDefault="00BE66BF" w:rsidP="00941961">
            <w:pPr>
              <w:ind w:left="-57" w:right="-57"/>
              <w:rPr>
                <w:rFonts w:ascii="Arial" w:hAnsi="Arial" w:cs="Arial"/>
                <w:sz w:val="24"/>
                <w:szCs w:val="24"/>
              </w:rPr>
            </w:pPr>
          </w:p>
        </w:tc>
        <w:tc>
          <w:tcPr>
            <w:tcW w:w="1276" w:type="dxa"/>
          </w:tcPr>
          <w:p w:rsidR="00BE66BF" w:rsidRPr="001549CF" w:rsidRDefault="00BE66BF" w:rsidP="00941961">
            <w:pPr>
              <w:pStyle w:val="ConsPlusNormal"/>
              <w:ind w:left="-57" w:right="-57"/>
              <w:jc w:val="center"/>
              <w:rPr>
                <w:sz w:val="24"/>
                <w:szCs w:val="24"/>
              </w:rPr>
            </w:pPr>
            <w:proofErr w:type="gramStart"/>
            <w:r w:rsidRPr="001549CF">
              <w:rPr>
                <w:sz w:val="24"/>
                <w:szCs w:val="24"/>
              </w:rPr>
              <w:t>удостоверяющего</w:t>
            </w:r>
            <w:proofErr w:type="gramEnd"/>
            <w:r w:rsidRPr="001549CF">
              <w:rPr>
                <w:sz w:val="24"/>
                <w:szCs w:val="24"/>
              </w:rPr>
              <w:t xml:space="preserve"> личность</w:t>
            </w:r>
          </w:p>
        </w:tc>
        <w:tc>
          <w:tcPr>
            <w:tcW w:w="1559" w:type="dxa"/>
          </w:tcPr>
          <w:p w:rsidR="00BE66BF" w:rsidRPr="001549CF" w:rsidRDefault="00BE66BF" w:rsidP="00941961">
            <w:pPr>
              <w:pStyle w:val="ConsPlusNormal"/>
              <w:ind w:left="-57" w:right="-57"/>
              <w:jc w:val="center"/>
              <w:rPr>
                <w:sz w:val="24"/>
                <w:szCs w:val="24"/>
              </w:rPr>
            </w:pPr>
            <w:r w:rsidRPr="001549CF">
              <w:rPr>
                <w:sz w:val="24"/>
                <w:szCs w:val="24"/>
              </w:rPr>
              <w:t>подтверждающего полномочия представителя</w:t>
            </w:r>
          </w:p>
        </w:tc>
        <w:tc>
          <w:tcPr>
            <w:tcW w:w="1134" w:type="dxa"/>
            <w:vMerge/>
          </w:tcPr>
          <w:p w:rsidR="00BE66BF" w:rsidRPr="001549CF" w:rsidRDefault="00BE66BF" w:rsidP="00941961">
            <w:pPr>
              <w:ind w:left="-57" w:right="-57"/>
              <w:rPr>
                <w:rFonts w:ascii="Arial" w:hAnsi="Arial" w:cs="Arial"/>
                <w:sz w:val="24"/>
                <w:szCs w:val="24"/>
              </w:rPr>
            </w:pPr>
          </w:p>
        </w:tc>
        <w:tc>
          <w:tcPr>
            <w:tcW w:w="992" w:type="dxa"/>
            <w:vMerge/>
          </w:tcPr>
          <w:p w:rsidR="00BE66BF" w:rsidRPr="001549CF" w:rsidRDefault="00BE66BF" w:rsidP="00941961">
            <w:pPr>
              <w:ind w:left="-57" w:right="-57"/>
              <w:rPr>
                <w:rFonts w:ascii="Arial" w:hAnsi="Arial" w:cs="Arial"/>
                <w:sz w:val="24"/>
                <w:szCs w:val="24"/>
              </w:rPr>
            </w:pPr>
          </w:p>
        </w:tc>
      </w:tr>
      <w:tr w:rsidR="00BE66BF" w:rsidRPr="001549CF" w:rsidTr="00941961">
        <w:tc>
          <w:tcPr>
            <w:tcW w:w="709" w:type="dxa"/>
          </w:tcPr>
          <w:p w:rsidR="00BE66BF" w:rsidRPr="001549CF" w:rsidRDefault="00BE66BF" w:rsidP="00941961">
            <w:pPr>
              <w:pStyle w:val="ConsPlusNormal"/>
              <w:ind w:left="-57" w:right="-57"/>
              <w:jc w:val="center"/>
              <w:rPr>
                <w:sz w:val="24"/>
                <w:szCs w:val="24"/>
              </w:rPr>
            </w:pPr>
            <w:r w:rsidRPr="001549CF">
              <w:rPr>
                <w:sz w:val="24"/>
                <w:szCs w:val="24"/>
              </w:rPr>
              <w:t>1</w:t>
            </w:r>
          </w:p>
        </w:tc>
        <w:tc>
          <w:tcPr>
            <w:tcW w:w="851" w:type="dxa"/>
          </w:tcPr>
          <w:p w:rsidR="00BE66BF" w:rsidRPr="001549CF" w:rsidRDefault="00BE66BF" w:rsidP="00941961">
            <w:pPr>
              <w:pStyle w:val="ConsPlusNormal"/>
              <w:ind w:left="-57" w:right="-57"/>
              <w:jc w:val="center"/>
              <w:rPr>
                <w:sz w:val="24"/>
                <w:szCs w:val="24"/>
              </w:rPr>
            </w:pPr>
            <w:r w:rsidRPr="001549CF">
              <w:rPr>
                <w:sz w:val="24"/>
                <w:szCs w:val="24"/>
              </w:rPr>
              <w:t>2</w:t>
            </w:r>
          </w:p>
        </w:tc>
        <w:tc>
          <w:tcPr>
            <w:tcW w:w="1134" w:type="dxa"/>
          </w:tcPr>
          <w:p w:rsidR="00BE66BF" w:rsidRPr="001549CF" w:rsidRDefault="00BE66BF" w:rsidP="00941961">
            <w:pPr>
              <w:pStyle w:val="ConsPlusNormal"/>
              <w:ind w:left="-57" w:right="-57"/>
              <w:jc w:val="center"/>
              <w:rPr>
                <w:sz w:val="24"/>
                <w:szCs w:val="24"/>
              </w:rPr>
            </w:pPr>
            <w:r w:rsidRPr="001549CF">
              <w:rPr>
                <w:sz w:val="24"/>
                <w:szCs w:val="24"/>
              </w:rPr>
              <w:t>3</w:t>
            </w:r>
          </w:p>
        </w:tc>
        <w:tc>
          <w:tcPr>
            <w:tcW w:w="1275" w:type="dxa"/>
          </w:tcPr>
          <w:p w:rsidR="00BE66BF" w:rsidRPr="001549CF" w:rsidRDefault="00BE66BF" w:rsidP="00941961">
            <w:pPr>
              <w:pStyle w:val="ConsPlusNormal"/>
              <w:ind w:left="-57" w:right="-57"/>
              <w:jc w:val="center"/>
              <w:rPr>
                <w:sz w:val="24"/>
                <w:szCs w:val="24"/>
              </w:rPr>
            </w:pPr>
            <w:r w:rsidRPr="001549CF">
              <w:rPr>
                <w:sz w:val="24"/>
                <w:szCs w:val="24"/>
              </w:rPr>
              <w:t>4</w:t>
            </w:r>
          </w:p>
        </w:tc>
        <w:tc>
          <w:tcPr>
            <w:tcW w:w="1276" w:type="dxa"/>
          </w:tcPr>
          <w:p w:rsidR="00BE66BF" w:rsidRPr="001549CF" w:rsidRDefault="00BE66BF" w:rsidP="00941961">
            <w:pPr>
              <w:pStyle w:val="ConsPlusNormal"/>
              <w:ind w:left="-57" w:right="-57"/>
              <w:jc w:val="center"/>
              <w:rPr>
                <w:sz w:val="24"/>
                <w:szCs w:val="24"/>
              </w:rPr>
            </w:pPr>
            <w:r w:rsidRPr="001549CF">
              <w:rPr>
                <w:sz w:val="24"/>
                <w:szCs w:val="24"/>
              </w:rPr>
              <w:t>5</w:t>
            </w:r>
          </w:p>
        </w:tc>
        <w:tc>
          <w:tcPr>
            <w:tcW w:w="1276" w:type="dxa"/>
          </w:tcPr>
          <w:p w:rsidR="00BE66BF" w:rsidRPr="001549CF" w:rsidRDefault="00BE66BF" w:rsidP="00941961">
            <w:pPr>
              <w:pStyle w:val="ConsPlusNormal"/>
              <w:ind w:left="-57" w:right="-57"/>
              <w:jc w:val="center"/>
              <w:rPr>
                <w:sz w:val="24"/>
                <w:szCs w:val="24"/>
              </w:rPr>
            </w:pPr>
            <w:r w:rsidRPr="001549CF">
              <w:rPr>
                <w:sz w:val="24"/>
                <w:szCs w:val="24"/>
              </w:rPr>
              <w:t>6</w:t>
            </w:r>
          </w:p>
        </w:tc>
        <w:tc>
          <w:tcPr>
            <w:tcW w:w="1559" w:type="dxa"/>
          </w:tcPr>
          <w:p w:rsidR="00BE66BF" w:rsidRPr="001549CF" w:rsidRDefault="00BE66BF" w:rsidP="00941961">
            <w:pPr>
              <w:pStyle w:val="ConsPlusNormal"/>
              <w:ind w:left="-57" w:right="-57"/>
              <w:jc w:val="center"/>
              <w:rPr>
                <w:sz w:val="24"/>
                <w:szCs w:val="24"/>
              </w:rPr>
            </w:pPr>
            <w:r w:rsidRPr="001549CF">
              <w:rPr>
                <w:sz w:val="24"/>
                <w:szCs w:val="24"/>
              </w:rPr>
              <w:t>7</w:t>
            </w:r>
          </w:p>
        </w:tc>
        <w:tc>
          <w:tcPr>
            <w:tcW w:w="1134" w:type="dxa"/>
          </w:tcPr>
          <w:p w:rsidR="00BE66BF" w:rsidRPr="001549CF" w:rsidRDefault="00BE66BF" w:rsidP="00941961">
            <w:pPr>
              <w:pStyle w:val="ConsPlusNormal"/>
              <w:ind w:left="-57" w:right="-57"/>
              <w:jc w:val="center"/>
              <w:rPr>
                <w:sz w:val="24"/>
                <w:szCs w:val="24"/>
              </w:rPr>
            </w:pPr>
            <w:r w:rsidRPr="001549CF">
              <w:rPr>
                <w:sz w:val="24"/>
                <w:szCs w:val="24"/>
              </w:rPr>
              <w:t>8</w:t>
            </w:r>
          </w:p>
        </w:tc>
        <w:tc>
          <w:tcPr>
            <w:tcW w:w="992" w:type="dxa"/>
          </w:tcPr>
          <w:p w:rsidR="00BE66BF" w:rsidRPr="001549CF" w:rsidRDefault="00BE66BF" w:rsidP="00941961">
            <w:pPr>
              <w:pStyle w:val="ConsPlusNormal"/>
              <w:ind w:left="-57" w:right="-57"/>
              <w:jc w:val="center"/>
              <w:rPr>
                <w:sz w:val="24"/>
                <w:szCs w:val="24"/>
              </w:rPr>
            </w:pPr>
            <w:r w:rsidRPr="001549CF">
              <w:rPr>
                <w:sz w:val="24"/>
                <w:szCs w:val="24"/>
              </w:rPr>
              <w:t>9</w:t>
            </w:r>
          </w:p>
        </w:tc>
      </w:tr>
    </w:tbl>
    <w:p w:rsidR="00BE66BF" w:rsidRPr="001549CF" w:rsidRDefault="00BE66BF" w:rsidP="000343C7">
      <w:pPr>
        <w:pStyle w:val="ConsPlusNonformat"/>
        <w:jc w:val="both"/>
        <w:rPr>
          <w:rFonts w:ascii="Arial" w:hAnsi="Arial" w:cs="Arial"/>
          <w:sz w:val="24"/>
          <w:szCs w:val="24"/>
        </w:rPr>
      </w:pPr>
    </w:p>
    <w:p w:rsidR="00BE66BF" w:rsidRPr="001549CF" w:rsidRDefault="00BE66BF" w:rsidP="000343C7">
      <w:pPr>
        <w:pStyle w:val="ConsPlusNonformat"/>
        <w:ind w:firstLine="709"/>
        <w:jc w:val="both"/>
        <w:rPr>
          <w:rFonts w:ascii="Arial" w:hAnsi="Arial" w:cs="Arial"/>
          <w:sz w:val="24"/>
          <w:szCs w:val="24"/>
        </w:rPr>
      </w:pPr>
      <w:proofErr w:type="gramStart"/>
      <w:r w:rsidRPr="001549CF">
        <w:rPr>
          <w:rFonts w:ascii="Arial" w:hAnsi="Arial" w:cs="Arial"/>
          <w:sz w:val="24"/>
          <w:szCs w:val="24"/>
        </w:rPr>
        <w:t>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w:t>
      </w:r>
      <w:proofErr w:type="gramEnd"/>
      <w:r w:rsidRPr="001549CF">
        <w:rPr>
          <w:rFonts w:ascii="Arial" w:hAnsi="Arial" w:cs="Arial"/>
          <w:sz w:val="24"/>
          <w:szCs w:val="24"/>
        </w:rPr>
        <w:t xml:space="preserve">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Муниципальной услуги.</w:t>
      </w:r>
    </w:p>
    <w:p w:rsidR="001A1430" w:rsidRPr="001549CF" w:rsidRDefault="001A1430" w:rsidP="000343C7">
      <w:pPr>
        <w:pStyle w:val="ConsPlusNonformat"/>
        <w:jc w:val="center"/>
        <w:rPr>
          <w:rFonts w:ascii="Arial" w:hAnsi="Arial" w:cs="Arial"/>
          <w:sz w:val="24"/>
          <w:szCs w:val="24"/>
        </w:rPr>
      </w:pPr>
    </w:p>
    <w:p w:rsidR="00BE66BF" w:rsidRPr="001549CF" w:rsidRDefault="00BE66BF" w:rsidP="000343C7">
      <w:pPr>
        <w:pStyle w:val="ConsPlusNonformat"/>
        <w:jc w:val="center"/>
        <w:rPr>
          <w:rFonts w:ascii="Arial" w:hAnsi="Arial" w:cs="Arial"/>
          <w:sz w:val="24"/>
          <w:szCs w:val="24"/>
        </w:rPr>
      </w:pPr>
      <w:r w:rsidRPr="001549CF">
        <w:rPr>
          <w:rFonts w:ascii="Arial" w:hAnsi="Arial" w:cs="Arial"/>
          <w:sz w:val="24"/>
          <w:szCs w:val="24"/>
        </w:rPr>
        <w:t>Наличие разногласий при согласовании местоположения границы земельного участка:</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3544"/>
        <w:gridCol w:w="3260"/>
      </w:tblGrid>
      <w:tr w:rsidR="000343C7" w:rsidRPr="001549CF" w:rsidTr="00941961">
        <w:tc>
          <w:tcPr>
            <w:tcW w:w="3402" w:type="dxa"/>
          </w:tcPr>
          <w:p w:rsidR="00BE66BF" w:rsidRPr="001549CF" w:rsidRDefault="00BE66BF" w:rsidP="000343C7">
            <w:pPr>
              <w:pStyle w:val="ConsPlusNormal"/>
              <w:jc w:val="center"/>
              <w:rPr>
                <w:sz w:val="24"/>
                <w:szCs w:val="24"/>
              </w:rPr>
            </w:pPr>
            <w:r w:rsidRPr="001549CF">
              <w:rPr>
                <w:sz w:val="24"/>
                <w:szCs w:val="24"/>
              </w:rPr>
              <w:t>Обозначение характерной точки или части границы</w:t>
            </w:r>
          </w:p>
        </w:tc>
        <w:tc>
          <w:tcPr>
            <w:tcW w:w="3544" w:type="dxa"/>
          </w:tcPr>
          <w:p w:rsidR="00BE66BF" w:rsidRPr="001549CF" w:rsidRDefault="00BE66BF" w:rsidP="000343C7">
            <w:pPr>
              <w:pStyle w:val="ConsPlusNormal"/>
              <w:jc w:val="center"/>
              <w:rPr>
                <w:sz w:val="24"/>
                <w:szCs w:val="24"/>
              </w:rPr>
            </w:pPr>
            <w:r w:rsidRPr="001549CF">
              <w:rPr>
                <w:sz w:val="24"/>
                <w:szCs w:val="24"/>
              </w:rPr>
              <w:t>Кадастровый номер смежного земельного участка</w:t>
            </w:r>
          </w:p>
        </w:tc>
        <w:tc>
          <w:tcPr>
            <w:tcW w:w="3260" w:type="dxa"/>
          </w:tcPr>
          <w:p w:rsidR="00BE66BF" w:rsidRPr="001549CF" w:rsidRDefault="00BE66BF" w:rsidP="000343C7">
            <w:pPr>
              <w:pStyle w:val="ConsPlusNormal"/>
              <w:jc w:val="center"/>
              <w:rPr>
                <w:sz w:val="24"/>
                <w:szCs w:val="24"/>
              </w:rPr>
            </w:pPr>
            <w:r w:rsidRPr="001549CF">
              <w:rPr>
                <w:sz w:val="24"/>
                <w:szCs w:val="24"/>
              </w:rPr>
              <w:t>Содержание возражений о местоположении границ</w:t>
            </w:r>
          </w:p>
        </w:tc>
      </w:tr>
      <w:tr w:rsidR="00BE66BF" w:rsidRPr="001549CF" w:rsidTr="00941961">
        <w:tc>
          <w:tcPr>
            <w:tcW w:w="3402" w:type="dxa"/>
          </w:tcPr>
          <w:p w:rsidR="00BE66BF" w:rsidRPr="001549CF" w:rsidRDefault="00BE66BF" w:rsidP="000343C7">
            <w:pPr>
              <w:pStyle w:val="ConsPlusNormal"/>
              <w:jc w:val="center"/>
              <w:rPr>
                <w:sz w:val="24"/>
                <w:szCs w:val="24"/>
              </w:rPr>
            </w:pPr>
            <w:r w:rsidRPr="001549CF">
              <w:rPr>
                <w:sz w:val="24"/>
                <w:szCs w:val="24"/>
              </w:rPr>
              <w:t>1</w:t>
            </w:r>
          </w:p>
        </w:tc>
        <w:tc>
          <w:tcPr>
            <w:tcW w:w="3544" w:type="dxa"/>
          </w:tcPr>
          <w:p w:rsidR="00BE66BF" w:rsidRPr="001549CF" w:rsidRDefault="00BE66BF" w:rsidP="000343C7">
            <w:pPr>
              <w:pStyle w:val="ConsPlusNormal"/>
              <w:jc w:val="center"/>
              <w:rPr>
                <w:sz w:val="24"/>
                <w:szCs w:val="24"/>
              </w:rPr>
            </w:pPr>
            <w:r w:rsidRPr="001549CF">
              <w:rPr>
                <w:sz w:val="24"/>
                <w:szCs w:val="24"/>
              </w:rPr>
              <w:t>2</w:t>
            </w:r>
          </w:p>
        </w:tc>
        <w:tc>
          <w:tcPr>
            <w:tcW w:w="3260" w:type="dxa"/>
          </w:tcPr>
          <w:p w:rsidR="00BE66BF" w:rsidRPr="001549CF" w:rsidRDefault="00BE66BF" w:rsidP="000343C7">
            <w:pPr>
              <w:pStyle w:val="ConsPlusNormal"/>
              <w:jc w:val="center"/>
              <w:rPr>
                <w:sz w:val="24"/>
                <w:szCs w:val="24"/>
              </w:rPr>
            </w:pPr>
            <w:r w:rsidRPr="001549CF">
              <w:rPr>
                <w:sz w:val="24"/>
                <w:szCs w:val="24"/>
              </w:rPr>
              <w:t>3</w:t>
            </w:r>
          </w:p>
        </w:tc>
      </w:tr>
    </w:tbl>
    <w:p w:rsidR="00BE66BF" w:rsidRPr="001549CF" w:rsidRDefault="00BE66BF" w:rsidP="000343C7">
      <w:pPr>
        <w:pStyle w:val="ConsPlusNormal"/>
        <w:jc w:val="both"/>
        <w:rPr>
          <w:sz w:val="24"/>
          <w:szCs w:val="24"/>
        </w:rPr>
      </w:pPr>
    </w:p>
    <w:p w:rsidR="001A1430" w:rsidRPr="001549CF" w:rsidRDefault="001A1430" w:rsidP="000343C7">
      <w:pPr>
        <w:pStyle w:val="ConsPlusNormal"/>
        <w:jc w:val="both"/>
        <w:rPr>
          <w:sz w:val="24"/>
          <w:szCs w:val="24"/>
        </w:rPr>
      </w:pPr>
    </w:p>
    <w:p w:rsidR="001A1430" w:rsidRPr="001549CF" w:rsidRDefault="001A1430" w:rsidP="000343C7">
      <w:pPr>
        <w:pStyle w:val="ConsPlusNormal"/>
        <w:jc w:val="both"/>
        <w:rPr>
          <w:sz w:val="24"/>
          <w:szCs w:val="24"/>
        </w:rPr>
      </w:pPr>
    </w:p>
    <w:p w:rsidR="00BE66BF" w:rsidRPr="001549CF" w:rsidRDefault="00BE66BF" w:rsidP="000343C7">
      <w:pPr>
        <w:pStyle w:val="ConsPlusNonformat"/>
        <w:jc w:val="center"/>
        <w:rPr>
          <w:rFonts w:ascii="Arial" w:hAnsi="Arial" w:cs="Arial"/>
          <w:sz w:val="24"/>
          <w:szCs w:val="24"/>
        </w:rPr>
      </w:pPr>
      <w:r w:rsidRPr="001549CF">
        <w:rPr>
          <w:rFonts w:ascii="Arial" w:hAnsi="Arial" w:cs="Arial"/>
          <w:sz w:val="24"/>
          <w:szCs w:val="24"/>
        </w:rPr>
        <w:lastRenderedPageBreak/>
        <w:t>Сведения о снятии возражений о местоположении границы земельного участка:</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6"/>
        <w:gridCol w:w="1673"/>
        <w:gridCol w:w="3544"/>
        <w:gridCol w:w="3543"/>
      </w:tblGrid>
      <w:tr w:rsidR="000343C7" w:rsidRPr="001549CF" w:rsidTr="001A1430">
        <w:tc>
          <w:tcPr>
            <w:tcW w:w="1446" w:type="dxa"/>
          </w:tcPr>
          <w:p w:rsidR="00BE66BF" w:rsidRPr="001549CF" w:rsidRDefault="00BE66BF" w:rsidP="000343C7">
            <w:pPr>
              <w:pStyle w:val="ConsPlusNormal"/>
              <w:jc w:val="center"/>
              <w:rPr>
                <w:sz w:val="24"/>
                <w:szCs w:val="24"/>
              </w:rPr>
            </w:pPr>
            <w:r w:rsidRPr="001549CF">
              <w:rPr>
                <w:sz w:val="24"/>
                <w:szCs w:val="24"/>
              </w:rPr>
              <w:t>Обозначение характерной точки или части границы</w:t>
            </w:r>
          </w:p>
        </w:tc>
        <w:tc>
          <w:tcPr>
            <w:tcW w:w="1673" w:type="dxa"/>
          </w:tcPr>
          <w:p w:rsidR="00BE66BF" w:rsidRPr="001549CF" w:rsidRDefault="00BE66BF" w:rsidP="000343C7">
            <w:pPr>
              <w:pStyle w:val="ConsPlusNormal"/>
              <w:jc w:val="center"/>
              <w:rPr>
                <w:sz w:val="24"/>
                <w:szCs w:val="24"/>
              </w:rPr>
            </w:pPr>
            <w:r w:rsidRPr="001549CF">
              <w:rPr>
                <w:sz w:val="24"/>
                <w:szCs w:val="24"/>
              </w:rPr>
              <w:t>Кадастровый номер смежного земельного участка</w:t>
            </w:r>
          </w:p>
        </w:tc>
        <w:tc>
          <w:tcPr>
            <w:tcW w:w="3544" w:type="dxa"/>
          </w:tcPr>
          <w:p w:rsidR="00BE66BF" w:rsidRPr="001549CF" w:rsidRDefault="00BE66BF" w:rsidP="000343C7">
            <w:pPr>
              <w:pStyle w:val="ConsPlusNormal"/>
              <w:jc w:val="center"/>
              <w:rPr>
                <w:sz w:val="24"/>
                <w:szCs w:val="24"/>
              </w:rPr>
            </w:pPr>
            <w:r w:rsidRPr="001549CF">
              <w:rPr>
                <w:sz w:val="24"/>
                <w:szCs w:val="24"/>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3543" w:type="dxa"/>
          </w:tcPr>
          <w:p w:rsidR="00BE66BF" w:rsidRPr="001549CF" w:rsidRDefault="00BE66BF" w:rsidP="000343C7">
            <w:pPr>
              <w:pStyle w:val="ConsPlusNormal"/>
              <w:jc w:val="center"/>
              <w:rPr>
                <w:sz w:val="24"/>
                <w:szCs w:val="24"/>
              </w:rPr>
            </w:pPr>
            <w:r w:rsidRPr="001549CF">
              <w:rPr>
                <w:sz w:val="24"/>
                <w:szCs w:val="24"/>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BE66BF" w:rsidRPr="001549CF" w:rsidTr="001A1430">
        <w:tc>
          <w:tcPr>
            <w:tcW w:w="1446" w:type="dxa"/>
          </w:tcPr>
          <w:p w:rsidR="00BE66BF" w:rsidRPr="001549CF" w:rsidRDefault="00BE66BF" w:rsidP="000343C7">
            <w:pPr>
              <w:pStyle w:val="ConsPlusNormal"/>
              <w:jc w:val="center"/>
              <w:rPr>
                <w:sz w:val="24"/>
                <w:szCs w:val="24"/>
              </w:rPr>
            </w:pPr>
            <w:r w:rsidRPr="001549CF">
              <w:rPr>
                <w:sz w:val="24"/>
                <w:szCs w:val="24"/>
              </w:rPr>
              <w:t>1</w:t>
            </w:r>
          </w:p>
        </w:tc>
        <w:tc>
          <w:tcPr>
            <w:tcW w:w="1673" w:type="dxa"/>
          </w:tcPr>
          <w:p w:rsidR="00BE66BF" w:rsidRPr="001549CF" w:rsidRDefault="00BE66BF" w:rsidP="000343C7">
            <w:pPr>
              <w:pStyle w:val="ConsPlusNormal"/>
              <w:jc w:val="center"/>
              <w:rPr>
                <w:sz w:val="24"/>
                <w:szCs w:val="24"/>
              </w:rPr>
            </w:pPr>
            <w:r w:rsidRPr="001549CF">
              <w:rPr>
                <w:sz w:val="24"/>
                <w:szCs w:val="24"/>
              </w:rPr>
              <w:t>2</w:t>
            </w:r>
          </w:p>
        </w:tc>
        <w:tc>
          <w:tcPr>
            <w:tcW w:w="3544" w:type="dxa"/>
          </w:tcPr>
          <w:p w:rsidR="00BE66BF" w:rsidRPr="001549CF" w:rsidRDefault="00BE66BF" w:rsidP="000343C7">
            <w:pPr>
              <w:pStyle w:val="ConsPlusNormal"/>
              <w:jc w:val="center"/>
              <w:rPr>
                <w:sz w:val="24"/>
                <w:szCs w:val="24"/>
              </w:rPr>
            </w:pPr>
            <w:r w:rsidRPr="001549CF">
              <w:rPr>
                <w:sz w:val="24"/>
                <w:szCs w:val="24"/>
              </w:rPr>
              <w:t>3</w:t>
            </w:r>
          </w:p>
        </w:tc>
        <w:tc>
          <w:tcPr>
            <w:tcW w:w="3543" w:type="dxa"/>
          </w:tcPr>
          <w:p w:rsidR="00BE66BF" w:rsidRPr="001549CF" w:rsidRDefault="00BE66BF" w:rsidP="000343C7">
            <w:pPr>
              <w:pStyle w:val="ConsPlusNormal"/>
              <w:jc w:val="center"/>
              <w:rPr>
                <w:sz w:val="24"/>
                <w:szCs w:val="24"/>
              </w:rPr>
            </w:pPr>
            <w:r w:rsidRPr="001549CF">
              <w:rPr>
                <w:sz w:val="24"/>
                <w:szCs w:val="24"/>
              </w:rPr>
              <w:t>4</w:t>
            </w:r>
          </w:p>
        </w:tc>
      </w:tr>
    </w:tbl>
    <w:p w:rsidR="00BE66BF" w:rsidRPr="001549CF" w:rsidRDefault="00BE66BF" w:rsidP="000343C7">
      <w:pPr>
        <w:pStyle w:val="ConsPlusNormal"/>
        <w:jc w:val="both"/>
        <w:rPr>
          <w:sz w:val="24"/>
          <w:szCs w:val="24"/>
        </w:rPr>
      </w:pPr>
    </w:p>
    <w:p w:rsidR="00BE66BF" w:rsidRPr="001549CF" w:rsidRDefault="00BE66BF" w:rsidP="000343C7">
      <w:pPr>
        <w:pStyle w:val="ConsPlusNonformat"/>
        <w:jc w:val="both"/>
        <w:rPr>
          <w:rFonts w:ascii="Arial" w:hAnsi="Arial" w:cs="Arial"/>
          <w:sz w:val="24"/>
          <w:szCs w:val="24"/>
        </w:rPr>
      </w:pPr>
      <w:r w:rsidRPr="001549CF">
        <w:rPr>
          <w:rFonts w:ascii="Arial" w:hAnsi="Arial" w:cs="Arial"/>
          <w:sz w:val="24"/>
          <w:szCs w:val="24"/>
        </w:rPr>
        <w:t xml:space="preserve">Кадастровый инженер: </w:t>
      </w:r>
    </w:p>
    <w:p w:rsidR="00BE66BF" w:rsidRPr="001549CF" w:rsidRDefault="00BE66BF" w:rsidP="000343C7">
      <w:pPr>
        <w:pStyle w:val="ConsPlusNonformat"/>
        <w:jc w:val="both"/>
        <w:rPr>
          <w:rFonts w:ascii="Arial" w:hAnsi="Arial" w:cs="Arial"/>
          <w:sz w:val="24"/>
          <w:szCs w:val="24"/>
        </w:rPr>
      </w:pPr>
    </w:p>
    <w:p w:rsidR="00BE66BF" w:rsidRPr="001549CF" w:rsidRDefault="00BE66BF" w:rsidP="000343C7">
      <w:pPr>
        <w:pStyle w:val="ConsPlusNonformat"/>
        <w:jc w:val="both"/>
        <w:rPr>
          <w:rFonts w:ascii="Arial" w:hAnsi="Arial" w:cs="Arial"/>
          <w:sz w:val="24"/>
          <w:szCs w:val="24"/>
        </w:rPr>
      </w:pPr>
      <w:r w:rsidRPr="001549CF">
        <w:rPr>
          <w:rFonts w:ascii="Arial" w:hAnsi="Arial" w:cs="Arial"/>
          <w:sz w:val="24"/>
          <w:szCs w:val="24"/>
        </w:rPr>
        <w:t>М.П. подпись фамилия, инициалы</w:t>
      </w:r>
    </w:p>
    <w:p w:rsidR="001A1430" w:rsidRPr="001549CF" w:rsidRDefault="001A1430" w:rsidP="000343C7">
      <w:pPr>
        <w:pStyle w:val="ConsPlusNonformat"/>
        <w:jc w:val="both"/>
        <w:rPr>
          <w:rFonts w:ascii="Arial" w:hAnsi="Arial" w:cs="Arial"/>
          <w:sz w:val="24"/>
          <w:szCs w:val="24"/>
        </w:rPr>
      </w:pPr>
    </w:p>
    <w:p w:rsidR="00BE66BF" w:rsidRPr="001549CF" w:rsidRDefault="00BE66BF" w:rsidP="000343C7">
      <w:pPr>
        <w:jc w:val="center"/>
        <w:rPr>
          <w:rFonts w:ascii="Arial" w:hAnsi="Arial" w:cs="Arial"/>
          <w:sz w:val="24"/>
          <w:szCs w:val="24"/>
        </w:rPr>
      </w:pPr>
      <w:r w:rsidRPr="001549CF">
        <w:rPr>
          <w:rFonts w:ascii="Arial" w:hAnsi="Arial" w:cs="Arial"/>
          <w:sz w:val="24"/>
          <w:szCs w:val="24"/>
        </w:rPr>
        <w:t xml:space="preserve">Оборотная сторона акта согласования местоположения границ земельного участка – </w:t>
      </w:r>
      <w:bookmarkStart w:id="279" w:name="Приложение18"/>
      <w:bookmarkStart w:id="280" w:name="Приложение19"/>
      <w:bookmarkEnd w:id="279"/>
      <w:bookmarkEnd w:id="280"/>
      <w:r w:rsidRPr="001549CF">
        <w:rPr>
          <w:rFonts w:ascii="Arial" w:hAnsi="Arial" w:cs="Arial"/>
          <w:sz w:val="24"/>
          <w:szCs w:val="24"/>
        </w:rPr>
        <w:t>чертеж земельных участков и их частей</w:t>
      </w:r>
    </w:p>
    <w:p w:rsidR="00BE66BF" w:rsidRPr="001549CF" w:rsidRDefault="00BE66BF" w:rsidP="000343C7">
      <w:pPr>
        <w:jc w:val="center"/>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6"/>
      </w:tblGrid>
      <w:tr w:rsidR="000343C7" w:rsidRPr="001549CF" w:rsidTr="001A1430">
        <w:tc>
          <w:tcPr>
            <w:tcW w:w="10206" w:type="dxa"/>
          </w:tcPr>
          <w:p w:rsidR="00BE66BF" w:rsidRPr="001549CF" w:rsidRDefault="00BE66BF" w:rsidP="000343C7">
            <w:pPr>
              <w:pStyle w:val="affff8"/>
              <w:jc w:val="center"/>
              <w:rPr>
                <w:rFonts w:ascii="Arial" w:hAnsi="Arial" w:cs="Arial"/>
                <w:szCs w:val="24"/>
              </w:rPr>
            </w:pPr>
            <w:r w:rsidRPr="001549CF">
              <w:rPr>
                <w:rFonts w:ascii="Arial" w:hAnsi="Arial" w:cs="Arial"/>
                <w:szCs w:val="24"/>
              </w:rPr>
              <w:t>Чертеж земельных участков и их частей</w:t>
            </w:r>
          </w:p>
        </w:tc>
      </w:tr>
      <w:tr w:rsidR="000343C7" w:rsidRPr="001549CF" w:rsidTr="001A1430">
        <w:tc>
          <w:tcPr>
            <w:tcW w:w="10206" w:type="dxa"/>
          </w:tcPr>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1A1430" w:rsidRPr="001549CF" w:rsidRDefault="001A1430"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jc w:val="center"/>
              <w:rPr>
                <w:sz w:val="24"/>
                <w:szCs w:val="24"/>
              </w:rPr>
            </w:pPr>
          </w:p>
          <w:p w:rsidR="00BE66BF" w:rsidRPr="001549CF" w:rsidRDefault="00BE66BF" w:rsidP="000343C7">
            <w:pPr>
              <w:pStyle w:val="ConsPlusNormal"/>
              <w:jc w:val="center"/>
              <w:rPr>
                <w:sz w:val="24"/>
                <w:szCs w:val="24"/>
              </w:rPr>
            </w:pPr>
            <w:r w:rsidRPr="001549CF">
              <w:rPr>
                <w:sz w:val="24"/>
                <w:szCs w:val="24"/>
              </w:rPr>
              <w:t>Масштаб 1: ___________________</w:t>
            </w: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r w:rsidRPr="001549CF">
              <w:rPr>
                <w:sz w:val="24"/>
                <w:szCs w:val="24"/>
              </w:rPr>
              <w:t>Условные обозначения:</w:t>
            </w: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p w:rsidR="00BE66BF" w:rsidRPr="001549CF" w:rsidRDefault="00BE66BF" w:rsidP="000343C7">
            <w:pPr>
              <w:pStyle w:val="ConsPlusNormal"/>
              <w:rPr>
                <w:sz w:val="24"/>
                <w:szCs w:val="24"/>
              </w:rPr>
            </w:pPr>
          </w:p>
        </w:tc>
      </w:tr>
    </w:tbl>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bookmarkStart w:id="281" w:name="Приложение20"/>
      <w:bookmarkStart w:id="282" w:name="_Toc470127608"/>
      <w:bookmarkStart w:id="283" w:name="_Toc473638276"/>
      <w:bookmarkStart w:id="284" w:name="_Toc507415677"/>
      <w:bookmarkStart w:id="285" w:name="_Toc473648678"/>
      <w:bookmarkEnd w:id="238"/>
      <w:bookmarkEnd w:id="239"/>
      <w:bookmarkEnd w:id="240"/>
      <w:bookmarkEnd w:id="241"/>
      <w:bookmarkEnd w:id="242"/>
      <w:bookmarkEnd w:id="243"/>
      <w:bookmarkEnd w:id="281"/>
      <w:r w:rsidRPr="001549CF">
        <w:rPr>
          <w:rFonts w:ascii="Arial" w:hAnsi="Arial" w:cs="Arial"/>
          <w:sz w:val="24"/>
          <w:szCs w:val="24"/>
          <w:lang w:eastAsia="ar-SA"/>
        </w:rPr>
        <w:lastRenderedPageBreak/>
        <w:t>Приложение 5</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1A1430" w:rsidRPr="001549CF">
        <w:rPr>
          <w:rFonts w:ascii="Arial" w:hAnsi="Arial" w:cs="Arial"/>
          <w:sz w:val="24"/>
          <w:szCs w:val="24"/>
          <w:lang w:eastAsia="ar-SA"/>
        </w:rPr>
        <w:t>еменному порядку предоставления</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A1430" w:rsidRPr="001549CF">
        <w:rPr>
          <w:rFonts w:ascii="Arial" w:hAnsi="Arial" w:cs="Arial"/>
          <w:sz w:val="24"/>
          <w:szCs w:val="24"/>
          <w:lang w:eastAsia="ar-SA"/>
        </w:rPr>
        <w:t>иципальной услуги «Согласование</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A1430" w:rsidRPr="001549CF">
        <w:rPr>
          <w:rFonts w:ascii="Arial" w:hAnsi="Arial" w:cs="Arial"/>
          <w:sz w:val="24"/>
          <w:szCs w:val="24"/>
          <w:lang w:eastAsia="ar-SA"/>
        </w:rPr>
        <w:t>с</w:t>
      </w:r>
      <w:proofErr w:type="gramEnd"/>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A1430" w:rsidRPr="001549CF">
        <w:rPr>
          <w:rFonts w:ascii="Arial" w:hAnsi="Arial" w:cs="Arial"/>
          <w:sz w:val="24"/>
          <w:szCs w:val="24"/>
          <w:lang w:eastAsia="ar-SA"/>
        </w:rPr>
        <w:t xml:space="preserve">льными участками, </w:t>
      </w:r>
      <w:proofErr w:type="gramStart"/>
      <w:r w:rsidR="001A1430" w:rsidRPr="001549CF">
        <w:rPr>
          <w:rFonts w:ascii="Arial" w:hAnsi="Arial" w:cs="Arial"/>
          <w:sz w:val="24"/>
          <w:szCs w:val="24"/>
          <w:lang w:eastAsia="ar-SA"/>
        </w:rPr>
        <w:t>находящихся</w:t>
      </w:r>
      <w:proofErr w:type="gramEnd"/>
      <w:r w:rsidR="001A1430" w:rsidRPr="001549CF">
        <w:rPr>
          <w:rFonts w:ascii="Arial" w:hAnsi="Arial" w:cs="Arial"/>
          <w:sz w:val="24"/>
          <w:szCs w:val="24"/>
          <w:lang w:eastAsia="ar-SA"/>
        </w:rPr>
        <w:t xml:space="preserve"> в</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w:t>
      </w:r>
      <w:r w:rsidR="001A1430" w:rsidRPr="001549CF">
        <w:rPr>
          <w:rFonts w:ascii="Arial" w:hAnsi="Arial" w:cs="Arial"/>
          <w:sz w:val="24"/>
          <w:szCs w:val="24"/>
          <w:lang w:eastAsia="ar-SA"/>
        </w:rPr>
        <w:t>ти или</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1A1430" w:rsidRPr="001549CF">
        <w:rPr>
          <w:rFonts w:ascii="Arial" w:hAnsi="Arial" w:cs="Arial"/>
          <w:sz w:val="24"/>
          <w:szCs w:val="24"/>
          <w:lang w:eastAsia="ar-SA"/>
        </w:rPr>
        <w:t xml:space="preserve">осударственная собственность </w:t>
      </w:r>
      <w:proofErr w:type="gramStart"/>
      <w:r w:rsidR="001A1430" w:rsidRPr="001549CF">
        <w:rPr>
          <w:rFonts w:ascii="Arial" w:hAnsi="Arial" w:cs="Arial"/>
          <w:sz w:val="24"/>
          <w:szCs w:val="24"/>
          <w:lang w:eastAsia="ar-SA"/>
        </w:rPr>
        <w:t>на</w:t>
      </w:r>
      <w:proofErr w:type="gramEnd"/>
    </w:p>
    <w:p w:rsidR="00BE66BF"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1A1430" w:rsidRPr="001549CF" w:rsidRDefault="001A1430"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Форма решения об отказе в предоставлении Муниципальной услуги</w:t>
      </w:r>
      <w:bookmarkEnd w:id="282"/>
      <w:bookmarkEnd w:id="283"/>
      <w:bookmarkEnd w:id="284"/>
      <w:bookmarkEnd w:id="285"/>
    </w:p>
    <w:p w:rsidR="00BE66BF" w:rsidRPr="001549CF" w:rsidRDefault="00BE66BF" w:rsidP="000343C7">
      <w:pPr>
        <w:rPr>
          <w:rFonts w:ascii="Arial" w:eastAsia="Times New Roman" w:hAnsi="Arial" w:cs="Arial"/>
          <w:sz w:val="24"/>
          <w:szCs w:val="24"/>
          <w:lang w:eastAsia="ar-SA"/>
        </w:rPr>
      </w:pPr>
    </w:p>
    <w:p w:rsidR="00BE66BF" w:rsidRPr="001549CF" w:rsidRDefault="00BE66BF" w:rsidP="000343C7">
      <w:pPr>
        <w:rPr>
          <w:rFonts w:ascii="Arial" w:hAnsi="Arial" w:cs="Arial"/>
          <w:sz w:val="24"/>
          <w:szCs w:val="24"/>
        </w:rPr>
      </w:pPr>
      <w:r w:rsidRPr="001549CF">
        <w:rPr>
          <w:rFonts w:ascii="Arial" w:hAnsi="Arial" w:cs="Arial"/>
          <w:sz w:val="24"/>
          <w:szCs w:val="24"/>
        </w:rPr>
        <w:t xml:space="preserve">Оформляется на официальном бланке </w:t>
      </w:r>
      <w:r w:rsidRPr="001549CF">
        <w:rPr>
          <w:rFonts w:ascii="Arial" w:hAnsi="Arial" w:cs="Arial"/>
          <w:sz w:val="24"/>
          <w:szCs w:val="24"/>
          <w:shd w:val="clear" w:color="auto" w:fill="FFFFFF"/>
        </w:rPr>
        <w:t>Администрации</w:t>
      </w:r>
    </w:p>
    <w:p w:rsidR="00BE66BF" w:rsidRPr="001549CF" w:rsidRDefault="00BE66BF" w:rsidP="001A1430">
      <w:pPr>
        <w:adjustRightInd w:val="0"/>
        <w:ind w:left="5387"/>
        <w:jc w:val="both"/>
        <w:rPr>
          <w:rFonts w:ascii="Arial" w:hAnsi="Arial" w:cs="Arial"/>
          <w:sz w:val="24"/>
          <w:szCs w:val="24"/>
        </w:rPr>
      </w:pPr>
    </w:p>
    <w:p w:rsidR="00BE66BF" w:rsidRPr="001549CF" w:rsidRDefault="00BE66BF" w:rsidP="001A1430">
      <w:pPr>
        <w:adjustRightInd w:val="0"/>
        <w:ind w:left="5387"/>
        <w:jc w:val="both"/>
        <w:rPr>
          <w:rFonts w:ascii="Arial" w:hAnsi="Arial" w:cs="Arial"/>
          <w:sz w:val="24"/>
          <w:szCs w:val="24"/>
        </w:rPr>
      </w:pPr>
      <w:r w:rsidRPr="001549CF">
        <w:rPr>
          <w:rFonts w:ascii="Arial" w:hAnsi="Arial" w:cs="Arial"/>
          <w:sz w:val="24"/>
          <w:szCs w:val="24"/>
        </w:rPr>
        <w:t>Кому: _____________________________</w:t>
      </w:r>
      <w:r w:rsidR="001A1430" w:rsidRPr="001549CF">
        <w:rPr>
          <w:rFonts w:ascii="Arial" w:hAnsi="Arial" w:cs="Arial"/>
          <w:sz w:val="24"/>
          <w:szCs w:val="24"/>
        </w:rPr>
        <w:t>_</w:t>
      </w:r>
    </w:p>
    <w:p w:rsidR="00BE66BF" w:rsidRPr="001549CF" w:rsidRDefault="00BE66BF" w:rsidP="001A1430">
      <w:pPr>
        <w:adjustRightInd w:val="0"/>
        <w:ind w:left="5387"/>
        <w:jc w:val="center"/>
        <w:rPr>
          <w:rFonts w:ascii="Arial" w:hAnsi="Arial" w:cs="Arial"/>
          <w:sz w:val="24"/>
          <w:szCs w:val="24"/>
        </w:rPr>
      </w:pPr>
      <w:proofErr w:type="gramStart"/>
      <w:r w:rsidRPr="001549CF">
        <w:rPr>
          <w:rFonts w:ascii="Arial" w:hAnsi="Arial" w:cs="Arial"/>
          <w:sz w:val="24"/>
          <w:szCs w:val="24"/>
        </w:rPr>
        <w:t>(фамилия, имя, отчество (при наличии)</w:t>
      </w:r>
      <w:proofErr w:type="gramEnd"/>
    </w:p>
    <w:p w:rsidR="00BE66BF" w:rsidRPr="001549CF" w:rsidRDefault="00BE66BF" w:rsidP="001A1430">
      <w:pPr>
        <w:adjustRightInd w:val="0"/>
        <w:ind w:left="5387"/>
        <w:jc w:val="center"/>
        <w:rPr>
          <w:rFonts w:ascii="Arial" w:hAnsi="Arial" w:cs="Arial"/>
          <w:sz w:val="24"/>
          <w:szCs w:val="24"/>
        </w:rPr>
      </w:pPr>
      <w:r w:rsidRPr="001549CF">
        <w:rPr>
          <w:rFonts w:ascii="Arial" w:hAnsi="Arial" w:cs="Arial"/>
          <w:sz w:val="24"/>
          <w:szCs w:val="24"/>
        </w:rPr>
        <w:t xml:space="preserve">физического лица или наименование юридического лица, </w:t>
      </w:r>
      <w:proofErr w:type="gramStart"/>
      <w:r w:rsidRPr="001549CF">
        <w:rPr>
          <w:rFonts w:ascii="Arial" w:hAnsi="Arial" w:cs="Arial"/>
          <w:sz w:val="24"/>
          <w:szCs w:val="24"/>
        </w:rPr>
        <w:t>запрашивающих</w:t>
      </w:r>
      <w:proofErr w:type="gramEnd"/>
      <w:r w:rsidRPr="001549CF">
        <w:rPr>
          <w:rFonts w:ascii="Arial" w:hAnsi="Arial" w:cs="Arial"/>
          <w:sz w:val="24"/>
          <w:szCs w:val="24"/>
        </w:rPr>
        <w:t xml:space="preserve"> информацию)</w:t>
      </w:r>
    </w:p>
    <w:p w:rsidR="00BE66BF" w:rsidRPr="001549CF" w:rsidRDefault="00BE66BF" w:rsidP="000343C7">
      <w:pPr>
        <w:adjustRightInd w:val="0"/>
        <w:rPr>
          <w:rFonts w:ascii="Arial" w:hAnsi="Arial" w:cs="Arial"/>
          <w:sz w:val="24"/>
          <w:szCs w:val="24"/>
        </w:rPr>
      </w:pPr>
    </w:p>
    <w:p w:rsidR="00BE66BF" w:rsidRPr="001549CF" w:rsidRDefault="00BE66BF" w:rsidP="000343C7">
      <w:pPr>
        <w:contextualSpacing/>
        <w:jc w:val="center"/>
        <w:rPr>
          <w:rFonts w:ascii="Arial" w:hAnsi="Arial" w:cs="Arial"/>
          <w:sz w:val="24"/>
          <w:szCs w:val="24"/>
        </w:rPr>
      </w:pPr>
      <w:r w:rsidRPr="001549CF">
        <w:rPr>
          <w:rFonts w:ascii="Arial" w:hAnsi="Arial" w:cs="Arial"/>
          <w:sz w:val="24"/>
          <w:szCs w:val="24"/>
        </w:rPr>
        <w:t>Решение</w:t>
      </w:r>
    </w:p>
    <w:p w:rsidR="00BE66BF" w:rsidRPr="001549CF" w:rsidRDefault="00BE66BF" w:rsidP="000343C7">
      <w:pPr>
        <w:adjustRightInd w:val="0"/>
        <w:contextualSpacing/>
        <w:jc w:val="center"/>
        <w:rPr>
          <w:rFonts w:ascii="Arial" w:hAnsi="Arial" w:cs="Arial"/>
          <w:sz w:val="24"/>
          <w:szCs w:val="24"/>
        </w:rPr>
      </w:pPr>
      <w:r w:rsidRPr="001549CF">
        <w:rPr>
          <w:rFonts w:ascii="Arial" w:hAnsi="Arial" w:cs="Arial"/>
          <w:sz w:val="24"/>
          <w:szCs w:val="24"/>
        </w:rPr>
        <w:t>об отказе в предоставлении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E66BF" w:rsidRPr="001549CF" w:rsidRDefault="00BE66BF" w:rsidP="000343C7">
      <w:pPr>
        <w:adjustRightInd w:val="0"/>
        <w:jc w:val="both"/>
        <w:rPr>
          <w:rFonts w:ascii="Arial" w:hAnsi="Arial" w:cs="Arial"/>
          <w:sz w:val="24"/>
          <w:szCs w:val="24"/>
        </w:rPr>
      </w:pP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В предоставлении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Вам отказано в соответствии с Земельным кодексом Российской Федерации и Федеральным законом от 24.07.2007 № 221-ФЗ «О кадастровой деятельности», по следующим основаниям (указать основания):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Наличие противоречивых сведений в Заявлении и приложенных к нему документах.</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Заявление подано лицом, не имеющим полномочий представлять интересы Заявителя.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Акт согласования местоположения границ земельного участка не соответствует форме установленной приказом Минэкономразвития России от 08 декабря 2015 № 921 «Об утверждении формы и состава сведений межевого плана, требований к его подготовке»;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Чертеж земельных участков и их частей подготовлен не в соответствии с формой установленной приказом Минэкономразвития России от 08 декабря 2015 № 921 «Об утверждении формы и состава сведений межевого план</w:t>
      </w:r>
      <w:r w:rsidR="001A1430" w:rsidRPr="001549CF">
        <w:rPr>
          <w:rFonts w:ascii="Arial" w:hAnsi="Arial" w:cs="Arial"/>
          <w:sz w:val="24"/>
          <w:szCs w:val="24"/>
        </w:rPr>
        <w:t>а, требований к его подготовке»</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rPr>
        <w:t xml:space="preserve">- Информация, которая содержится в документах, предоставленных Заявителем, противоречит сведениям, содержащимся в документах, </w:t>
      </w:r>
      <w:proofErr w:type="gramStart"/>
      <w:r w:rsidRPr="001549CF">
        <w:rPr>
          <w:rFonts w:ascii="Arial" w:hAnsi="Arial" w:cs="Arial"/>
          <w:sz w:val="24"/>
          <w:szCs w:val="24"/>
        </w:rPr>
        <w:t>находящимися</w:t>
      </w:r>
      <w:proofErr w:type="gramEnd"/>
      <w:r w:rsidRPr="001549CF">
        <w:rPr>
          <w:rFonts w:ascii="Arial" w:hAnsi="Arial" w:cs="Arial"/>
          <w:sz w:val="24"/>
          <w:szCs w:val="24"/>
        </w:rPr>
        <w:t xml:space="preserve"> в ведении органов власти</w:t>
      </w:r>
      <w:r w:rsidRPr="001549CF">
        <w:rPr>
          <w:rFonts w:ascii="Arial" w:hAnsi="Arial" w:cs="Arial"/>
          <w:sz w:val="24"/>
          <w:szCs w:val="24"/>
          <w:lang w:eastAsia="ru-RU"/>
        </w:rPr>
        <w:t>;</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t>- 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rsidR="00BE66BF" w:rsidRPr="001549CF" w:rsidRDefault="00BE66BF" w:rsidP="000343C7">
      <w:pPr>
        <w:pStyle w:val="111"/>
        <w:numPr>
          <w:ilvl w:val="0"/>
          <w:numId w:val="0"/>
        </w:numPr>
        <w:spacing w:line="240" w:lineRule="auto"/>
        <w:ind w:firstLine="709"/>
        <w:rPr>
          <w:rFonts w:ascii="Arial" w:hAnsi="Arial" w:cs="Arial"/>
          <w:sz w:val="24"/>
          <w:szCs w:val="24"/>
          <w:lang w:eastAsia="ru-RU"/>
        </w:rPr>
      </w:pPr>
      <w:r w:rsidRPr="001549CF">
        <w:rPr>
          <w:rFonts w:ascii="Arial" w:hAnsi="Arial" w:cs="Arial"/>
          <w:sz w:val="24"/>
          <w:szCs w:val="24"/>
          <w:lang w:eastAsia="ru-RU"/>
        </w:rPr>
        <w:lastRenderedPageBreak/>
        <w:t>- 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 xml:space="preserve">- Границы </w:t>
      </w:r>
      <w:r w:rsidRPr="001549CF">
        <w:rPr>
          <w:rFonts w:ascii="Arial" w:hAnsi="Arial" w:cs="Arial"/>
          <w:sz w:val="24"/>
          <w:szCs w:val="24"/>
        </w:rPr>
        <w:t>земельного участка</w:t>
      </w:r>
      <w:r w:rsidRPr="001549CF">
        <w:rPr>
          <w:rFonts w:ascii="Arial" w:hAnsi="Arial" w:cs="Arial"/>
          <w:sz w:val="24"/>
          <w:szCs w:val="24"/>
          <w:lang w:eastAsia="ru-RU"/>
        </w:rPr>
        <w:t xml:space="preserve"> пересекает границы муниципальных образований и (или) границы населенных пунктов;</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 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lang w:eastAsia="ru-RU"/>
        </w:rPr>
        <w:t xml:space="preserve">- Установление границ земельного участка приводит к вклиниванию, </w:t>
      </w:r>
      <w:proofErr w:type="spellStart"/>
      <w:r w:rsidRPr="001549CF">
        <w:rPr>
          <w:rFonts w:ascii="Arial" w:hAnsi="Arial" w:cs="Arial"/>
          <w:sz w:val="24"/>
          <w:szCs w:val="24"/>
          <w:lang w:eastAsia="ru-RU"/>
        </w:rPr>
        <w:t>вкрапливанию</w:t>
      </w:r>
      <w:proofErr w:type="spellEnd"/>
      <w:r w:rsidRPr="001549CF">
        <w:rPr>
          <w:rFonts w:ascii="Arial" w:hAnsi="Arial" w:cs="Arial"/>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rsidR="00BE66BF" w:rsidRPr="001549CF" w:rsidRDefault="00BE66BF" w:rsidP="000343C7">
      <w:pPr>
        <w:pStyle w:val="1"/>
        <w:numPr>
          <w:ilvl w:val="0"/>
          <w:numId w:val="0"/>
        </w:numPr>
        <w:spacing w:line="240" w:lineRule="auto"/>
        <w:rPr>
          <w:rFonts w:ascii="Arial" w:hAnsi="Arial" w:cs="Arial"/>
          <w:sz w:val="24"/>
          <w:szCs w:val="24"/>
        </w:rPr>
      </w:pP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Разъяснения о порядке действий для получения положительного результата по предоставлению Муниципальной услуги (указываются ко</w:t>
      </w:r>
      <w:r w:rsidR="001A1430" w:rsidRPr="001549CF">
        <w:rPr>
          <w:rFonts w:ascii="Arial" w:hAnsi="Arial" w:cs="Arial"/>
          <w:sz w:val="24"/>
          <w:szCs w:val="24"/>
        </w:rPr>
        <w:t>нкретные рекомендации) ____________________________________________________________________________</w:t>
      </w:r>
    </w:p>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___________________________________________________________________</w:t>
      </w:r>
      <w:r w:rsidR="001A1430" w:rsidRPr="001549CF">
        <w:rPr>
          <w:rFonts w:ascii="Arial" w:hAnsi="Arial" w:cs="Arial"/>
          <w:sz w:val="24"/>
          <w:szCs w:val="24"/>
        </w:rPr>
        <w:t>_________</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Данное решение, может быть обжаловано в Администрации или в судебном порядке.</w:t>
      </w:r>
    </w:p>
    <w:p w:rsidR="00BE66BF" w:rsidRPr="001549CF" w:rsidRDefault="00BE66BF" w:rsidP="000343C7">
      <w:pPr>
        <w:adjustRightInd w:val="0"/>
        <w:ind w:firstLine="567"/>
        <w:jc w:val="both"/>
        <w:rPr>
          <w:rFonts w:ascii="Arial" w:hAnsi="Arial" w:cs="Arial"/>
          <w:sz w:val="24"/>
          <w:szCs w:val="24"/>
        </w:rPr>
      </w:pPr>
    </w:p>
    <w:p w:rsidR="00BE66BF" w:rsidRPr="001549CF" w:rsidRDefault="00BE66BF" w:rsidP="000343C7">
      <w:pPr>
        <w:rPr>
          <w:rFonts w:ascii="Arial" w:hAnsi="Arial" w:cs="Arial"/>
          <w:sz w:val="24"/>
          <w:szCs w:val="24"/>
        </w:rPr>
      </w:pPr>
      <w:r w:rsidRPr="001549CF">
        <w:rPr>
          <w:rFonts w:ascii="Arial" w:hAnsi="Arial" w:cs="Arial"/>
          <w:sz w:val="24"/>
          <w:szCs w:val="24"/>
        </w:rPr>
        <w:t>Уполномоченное должностное лицо ____</w:t>
      </w:r>
      <w:r w:rsidR="001A1430" w:rsidRPr="001549CF">
        <w:rPr>
          <w:rFonts w:ascii="Arial" w:hAnsi="Arial" w:cs="Arial"/>
          <w:sz w:val="24"/>
          <w:szCs w:val="24"/>
        </w:rPr>
        <w:t>_________</w:t>
      </w:r>
      <w:r w:rsidRPr="001549CF">
        <w:rPr>
          <w:rFonts w:ascii="Arial" w:hAnsi="Arial" w:cs="Arial"/>
          <w:sz w:val="24"/>
          <w:szCs w:val="24"/>
        </w:rPr>
        <w:t>_______________ (подпись, фамилия, инициалы)</w:t>
      </w:r>
    </w:p>
    <w:p w:rsidR="00BE66BF" w:rsidRPr="001549CF" w:rsidRDefault="00BE66BF" w:rsidP="000343C7">
      <w:pPr>
        <w:rPr>
          <w:rFonts w:ascii="Arial" w:hAnsi="Arial" w:cs="Arial"/>
          <w:sz w:val="24"/>
          <w:szCs w:val="24"/>
        </w:rPr>
      </w:pPr>
    </w:p>
    <w:p w:rsidR="00BE66BF" w:rsidRPr="001549CF" w:rsidRDefault="00BE66BF" w:rsidP="000343C7">
      <w:pPr>
        <w:jc w:val="right"/>
        <w:rPr>
          <w:rFonts w:ascii="Arial" w:hAnsi="Arial" w:cs="Arial"/>
          <w:sz w:val="24"/>
          <w:szCs w:val="24"/>
        </w:rPr>
      </w:pPr>
      <w:r w:rsidRPr="001549CF">
        <w:rPr>
          <w:rFonts w:ascii="Arial" w:hAnsi="Arial" w:cs="Arial"/>
          <w:sz w:val="24"/>
          <w:szCs w:val="24"/>
        </w:rPr>
        <w:t>«____»_______________ 20__г.</w:t>
      </w:r>
    </w:p>
    <w:p w:rsidR="00BE66BF" w:rsidRPr="001549CF" w:rsidRDefault="00BE66BF" w:rsidP="000343C7">
      <w:pPr>
        <w:pStyle w:val="1"/>
        <w:numPr>
          <w:ilvl w:val="0"/>
          <w:numId w:val="0"/>
        </w:numPr>
        <w:spacing w:line="240" w:lineRule="auto"/>
        <w:ind w:firstLine="567"/>
        <w:rPr>
          <w:rFonts w:ascii="Arial" w:hAnsi="Arial" w:cs="Arial"/>
          <w:sz w:val="24"/>
          <w:szCs w:val="24"/>
        </w:rPr>
      </w:pPr>
    </w:p>
    <w:p w:rsidR="00BE66BF" w:rsidRPr="001549CF" w:rsidRDefault="00BE66BF" w:rsidP="000343C7">
      <w:pPr>
        <w:rPr>
          <w:rFonts w:ascii="Arial" w:hAnsi="Arial" w:cs="Arial"/>
          <w:sz w:val="24"/>
          <w:szCs w:val="24"/>
        </w:rPr>
      </w:pPr>
      <w:bookmarkStart w:id="286" w:name="_Toc468470776"/>
      <w:bookmarkStart w:id="287" w:name="П6"/>
      <w:bookmarkStart w:id="288" w:name="_Toc473648679"/>
      <w:bookmarkStart w:id="289" w:name="_Toc507415678"/>
    </w:p>
    <w:p w:rsidR="00BE66BF" w:rsidRPr="001549CF" w:rsidRDefault="00BE66BF" w:rsidP="001A1430">
      <w:pPr>
        <w:ind w:left="5670"/>
        <w:rPr>
          <w:rFonts w:ascii="Arial" w:hAnsi="Arial" w:cs="Arial"/>
          <w:sz w:val="24"/>
          <w:szCs w:val="24"/>
        </w:rPr>
      </w:pPr>
      <w:r w:rsidRPr="001549CF">
        <w:rPr>
          <w:rFonts w:ascii="Arial" w:hAnsi="Arial" w:cs="Arial"/>
          <w:sz w:val="24"/>
          <w:szCs w:val="24"/>
        </w:rPr>
        <w:t xml:space="preserve">Приложение </w:t>
      </w:r>
      <w:bookmarkEnd w:id="286"/>
      <w:r w:rsidRPr="001549CF">
        <w:rPr>
          <w:rFonts w:ascii="Arial" w:hAnsi="Arial" w:cs="Arial"/>
          <w:sz w:val="24"/>
          <w:szCs w:val="24"/>
        </w:rPr>
        <w:t>6</w:t>
      </w:r>
      <w:bookmarkStart w:id="290" w:name="_Список_нормативных_актов,"/>
      <w:bookmarkStart w:id="291" w:name="_Toc468470778"/>
      <w:bookmarkStart w:id="292" w:name="_Toc473648680"/>
      <w:bookmarkStart w:id="293" w:name="_Toc507415679"/>
      <w:bookmarkEnd w:id="287"/>
      <w:bookmarkEnd w:id="288"/>
      <w:bookmarkEnd w:id="289"/>
      <w:bookmarkEnd w:id="290"/>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1A1430" w:rsidRPr="001549CF">
        <w:rPr>
          <w:rFonts w:ascii="Arial" w:hAnsi="Arial" w:cs="Arial"/>
          <w:sz w:val="24"/>
          <w:szCs w:val="24"/>
          <w:lang w:eastAsia="ar-SA"/>
        </w:rPr>
        <w:t>еменному порядку предоставления</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A1430" w:rsidRPr="001549CF">
        <w:rPr>
          <w:rFonts w:ascii="Arial" w:hAnsi="Arial" w:cs="Arial"/>
          <w:sz w:val="24"/>
          <w:szCs w:val="24"/>
          <w:lang w:eastAsia="ar-SA"/>
        </w:rPr>
        <w:t>иципальной услуги «Согласование</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A1430" w:rsidRPr="001549CF">
        <w:rPr>
          <w:rFonts w:ascii="Arial" w:hAnsi="Arial" w:cs="Arial"/>
          <w:sz w:val="24"/>
          <w:szCs w:val="24"/>
          <w:lang w:eastAsia="ar-SA"/>
        </w:rPr>
        <w:t>с</w:t>
      </w:r>
      <w:proofErr w:type="gramEnd"/>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A1430" w:rsidRPr="001549CF">
        <w:rPr>
          <w:rFonts w:ascii="Arial" w:hAnsi="Arial" w:cs="Arial"/>
          <w:sz w:val="24"/>
          <w:szCs w:val="24"/>
          <w:lang w:eastAsia="ar-SA"/>
        </w:rPr>
        <w:t xml:space="preserve">льными участками, </w:t>
      </w:r>
      <w:proofErr w:type="gramStart"/>
      <w:r w:rsidR="001A1430" w:rsidRPr="001549CF">
        <w:rPr>
          <w:rFonts w:ascii="Arial" w:hAnsi="Arial" w:cs="Arial"/>
          <w:sz w:val="24"/>
          <w:szCs w:val="24"/>
          <w:lang w:eastAsia="ar-SA"/>
        </w:rPr>
        <w:t>находящихся</w:t>
      </w:r>
      <w:proofErr w:type="gramEnd"/>
      <w:r w:rsidR="001A1430" w:rsidRPr="001549CF">
        <w:rPr>
          <w:rFonts w:ascii="Arial" w:hAnsi="Arial" w:cs="Arial"/>
          <w:sz w:val="24"/>
          <w:szCs w:val="24"/>
          <w:lang w:eastAsia="ar-SA"/>
        </w:rPr>
        <w:t xml:space="preserve"> в</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1A1430" w:rsidRPr="001549CF">
        <w:rPr>
          <w:rFonts w:ascii="Arial" w:hAnsi="Arial" w:cs="Arial"/>
          <w:sz w:val="24"/>
          <w:szCs w:val="24"/>
          <w:lang w:eastAsia="ar-SA"/>
        </w:rPr>
        <w:t xml:space="preserve">осударственная собственность </w:t>
      </w:r>
      <w:proofErr w:type="gramStart"/>
      <w:r w:rsidR="001A1430" w:rsidRPr="001549CF">
        <w:rPr>
          <w:rFonts w:ascii="Arial" w:hAnsi="Arial" w:cs="Arial"/>
          <w:sz w:val="24"/>
          <w:szCs w:val="24"/>
          <w:lang w:eastAsia="ar-SA"/>
        </w:rPr>
        <w:t>на</w:t>
      </w:r>
      <w:proofErr w:type="gramEnd"/>
    </w:p>
    <w:p w:rsidR="00BE66BF"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Список нормативных актов, в соответствии с которыми осуществляется предоставление Муниципальной услуги</w:t>
      </w:r>
      <w:bookmarkEnd w:id="291"/>
      <w:bookmarkEnd w:id="292"/>
      <w:bookmarkEnd w:id="293"/>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p>
    <w:p w:rsidR="00BE66BF" w:rsidRPr="001549CF" w:rsidRDefault="00BE66BF" w:rsidP="000343C7">
      <w:pPr>
        <w:pStyle w:val="ConsPlusNormal"/>
        <w:ind w:firstLine="709"/>
        <w:jc w:val="both"/>
        <w:rPr>
          <w:sz w:val="24"/>
          <w:szCs w:val="24"/>
        </w:rPr>
      </w:pPr>
      <w:r w:rsidRPr="001549CF">
        <w:rPr>
          <w:sz w:val="24"/>
          <w:szCs w:val="24"/>
        </w:rPr>
        <w:t>Предоставление Муниципальной услуги о</w:t>
      </w:r>
      <w:r w:rsidR="001A1430" w:rsidRPr="001549CF">
        <w:rPr>
          <w:sz w:val="24"/>
          <w:szCs w:val="24"/>
        </w:rPr>
        <w:t xml:space="preserve">существляется в соответствии </w:t>
      </w:r>
      <w:proofErr w:type="gramStart"/>
      <w:r w:rsidR="001A1430" w:rsidRPr="001549CF">
        <w:rPr>
          <w:sz w:val="24"/>
          <w:szCs w:val="24"/>
        </w:rPr>
        <w:t>с</w:t>
      </w:r>
      <w:proofErr w:type="gramEnd"/>
      <w:r w:rsidR="001A1430" w:rsidRPr="001549CF">
        <w:rPr>
          <w:sz w:val="24"/>
          <w:szCs w:val="24"/>
        </w:rPr>
        <w:t>:</w:t>
      </w:r>
    </w:p>
    <w:p w:rsidR="00BE66BF" w:rsidRPr="001549CF" w:rsidRDefault="00BE66BF" w:rsidP="000343C7">
      <w:pPr>
        <w:pStyle w:val="ConsPlusNormal"/>
        <w:ind w:firstLine="709"/>
        <w:jc w:val="both"/>
        <w:rPr>
          <w:sz w:val="24"/>
          <w:szCs w:val="24"/>
        </w:rPr>
      </w:pPr>
      <w:r w:rsidRPr="001549CF">
        <w:rPr>
          <w:sz w:val="24"/>
          <w:szCs w:val="24"/>
        </w:rPr>
        <w:t>1. Конституцией Российской Федерации;</w:t>
      </w:r>
    </w:p>
    <w:p w:rsidR="00BE66BF" w:rsidRPr="001549CF" w:rsidRDefault="00BE66BF" w:rsidP="000343C7">
      <w:pPr>
        <w:pStyle w:val="ConsPlusNormal"/>
        <w:ind w:firstLine="709"/>
        <w:jc w:val="both"/>
        <w:rPr>
          <w:sz w:val="24"/>
          <w:szCs w:val="24"/>
        </w:rPr>
      </w:pPr>
      <w:bookmarkStart w:id="294" w:name="_Приложение_№_9."/>
      <w:bookmarkEnd w:id="294"/>
      <w:r w:rsidRPr="001549CF">
        <w:rPr>
          <w:sz w:val="24"/>
          <w:szCs w:val="24"/>
        </w:rPr>
        <w:t>2. Гражданским кодексом Российской Федерации;</w:t>
      </w:r>
    </w:p>
    <w:p w:rsidR="00BE66BF" w:rsidRPr="001549CF" w:rsidRDefault="00BE66BF" w:rsidP="000343C7">
      <w:pPr>
        <w:pStyle w:val="ConsPlusNormal"/>
        <w:ind w:firstLine="709"/>
        <w:jc w:val="both"/>
        <w:rPr>
          <w:sz w:val="24"/>
          <w:szCs w:val="24"/>
        </w:rPr>
      </w:pPr>
      <w:r w:rsidRPr="001549CF">
        <w:rPr>
          <w:sz w:val="24"/>
          <w:szCs w:val="24"/>
        </w:rPr>
        <w:t>3. Земельным кодексом Российской Федерации;</w:t>
      </w:r>
    </w:p>
    <w:p w:rsidR="00BE66BF" w:rsidRPr="001549CF" w:rsidRDefault="00BE66BF" w:rsidP="000343C7">
      <w:pPr>
        <w:pStyle w:val="ConsPlusNormal"/>
        <w:ind w:firstLine="709"/>
        <w:jc w:val="both"/>
        <w:rPr>
          <w:sz w:val="24"/>
          <w:szCs w:val="24"/>
        </w:rPr>
      </w:pPr>
      <w:r w:rsidRPr="001549CF">
        <w:rPr>
          <w:sz w:val="24"/>
          <w:szCs w:val="24"/>
        </w:rPr>
        <w:t>4. Градостроительным кодексом Российской Федерации;</w:t>
      </w:r>
    </w:p>
    <w:p w:rsidR="00BE66BF" w:rsidRPr="001549CF" w:rsidRDefault="00BE66BF" w:rsidP="000343C7">
      <w:pPr>
        <w:pStyle w:val="ConsPlusNormal"/>
        <w:ind w:firstLine="709"/>
        <w:jc w:val="both"/>
        <w:rPr>
          <w:sz w:val="24"/>
          <w:szCs w:val="24"/>
        </w:rPr>
      </w:pPr>
      <w:r w:rsidRPr="001549CF">
        <w:rPr>
          <w:sz w:val="24"/>
          <w:szCs w:val="24"/>
        </w:rPr>
        <w:t xml:space="preserve">5. Федеральным законом </w:t>
      </w:r>
      <w:r w:rsidRPr="001549CF">
        <w:rPr>
          <w:sz w:val="24"/>
          <w:szCs w:val="24"/>
          <w:lang w:eastAsia="ru-RU"/>
        </w:rPr>
        <w:t xml:space="preserve">Российской Федерации </w:t>
      </w:r>
      <w:r w:rsidRPr="001549CF">
        <w:rPr>
          <w:sz w:val="24"/>
          <w:szCs w:val="24"/>
        </w:rPr>
        <w:t>от 25.10.2001 № 137-ФЗ «О введении в действие Земельного кодекса Российской Федерации»;</w:t>
      </w:r>
    </w:p>
    <w:p w:rsidR="00BE66BF" w:rsidRPr="001549CF" w:rsidRDefault="00BE66BF" w:rsidP="000343C7">
      <w:pPr>
        <w:pStyle w:val="ConsPlusNormal"/>
        <w:ind w:firstLine="709"/>
        <w:jc w:val="both"/>
        <w:rPr>
          <w:sz w:val="24"/>
          <w:szCs w:val="24"/>
        </w:rPr>
      </w:pPr>
      <w:r w:rsidRPr="001549CF">
        <w:rPr>
          <w:sz w:val="24"/>
          <w:szCs w:val="24"/>
        </w:rPr>
        <w:t xml:space="preserve">6. Федеральным законом </w:t>
      </w:r>
      <w:r w:rsidRPr="001549CF">
        <w:rPr>
          <w:sz w:val="24"/>
          <w:szCs w:val="24"/>
          <w:lang w:eastAsia="ru-RU"/>
        </w:rPr>
        <w:t xml:space="preserve">Российской Федерации </w:t>
      </w:r>
      <w:r w:rsidRPr="001549CF">
        <w:rPr>
          <w:sz w:val="24"/>
          <w:szCs w:val="24"/>
        </w:rPr>
        <w:t>от 29.12.2004 № 191-ФЗ «О введении в действие Градостроительного кодекса Российской Федерации»;</w:t>
      </w:r>
    </w:p>
    <w:p w:rsidR="00BE66BF" w:rsidRPr="001549CF" w:rsidRDefault="00BE66BF" w:rsidP="000343C7">
      <w:pPr>
        <w:pStyle w:val="ConsPlusNormal"/>
        <w:ind w:firstLine="709"/>
        <w:jc w:val="both"/>
        <w:rPr>
          <w:sz w:val="24"/>
          <w:szCs w:val="24"/>
        </w:rPr>
      </w:pPr>
      <w:r w:rsidRPr="001549CF">
        <w:rPr>
          <w:sz w:val="24"/>
          <w:szCs w:val="24"/>
          <w:lang w:eastAsia="ru-RU"/>
        </w:rPr>
        <w:t>7. Федеральным законом Российской Федерации от 23.06.2014 № 171-ФЗ «О внесении изменений в Земельный кодекс Российской Федерации и отдельные законодательные акты Российской Федерации»</w:t>
      </w:r>
      <w:r w:rsidRPr="001549CF">
        <w:rPr>
          <w:sz w:val="24"/>
          <w:szCs w:val="24"/>
        </w:rPr>
        <w:t>;</w:t>
      </w:r>
    </w:p>
    <w:p w:rsidR="00BE66BF" w:rsidRPr="001549CF" w:rsidRDefault="00BE66BF" w:rsidP="000343C7">
      <w:pPr>
        <w:pStyle w:val="ConsPlusNormal"/>
        <w:ind w:firstLine="709"/>
        <w:jc w:val="both"/>
        <w:rPr>
          <w:sz w:val="24"/>
          <w:szCs w:val="24"/>
        </w:rPr>
      </w:pPr>
      <w:r w:rsidRPr="001549CF">
        <w:rPr>
          <w:sz w:val="24"/>
          <w:szCs w:val="24"/>
        </w:rPr>
        <w:lastRenderedPageBreak/>
        <w:t>8. Федеральным законом</w:t>
      </w:r>
      <w:r w:rsidRPr="001549CF">
        <w:rPr>
          <w:sz w:val="24"/>
          <w:szCs w:val="24"/>
          <w:lang w:eastAsia="ru-RU"/>
        </w:rPr>
        <w:t xml:space="preserve"> Российской Федерации</w:t>
      </w:r>
      <w:r w:rsidRPr="001549CF">
        <w:rPr>
          <w:sz w:val="24"/>
          <w:szCs w:val="24"/>
        </w:rPr>
        <w:t xml:space="preserve"> от 24.07.2007 № 221-ФЗ «О кадастровой деятельности»;</w:t>
      </w:r>
    </w:p>
    <w:p w:rsidR="00BE66BF" w:rsidRPr="001549CF" w:rsidRDefault="00BE66BF" w:rsidP="000343C7">
      <w:pPr>
        <w:pStyle w:val="ConsPlusNormal"/>
        <w:ind w:firstLine="709"/>
        <w:jc w:val="both"/>
        <w:rPr>
          <w:sz w:val="24"/>
          <w:szCs w:val="24"/>
        </w:rPr>
      </w:pPr>
      <w:r w:rsidRPr="001549CF">
        <w:rPr>
          <w:sz w:val="24"/>
          <w:szCs w:val="24"/>
        </w:rPr>
        <w:t xml:space="preserve">9. Федеральным законом </w:t>
      </w:r>
      <w:r w:rsidRPr="001549CF">
        <w:rPr>
          <w:sz w:val="24"/>
          <w:szCs w:val="24"/>
          <w:lang w:eastAsia="ru-RU"/>
        </w:rPr>
        <w:t xml:space="preserve">Российской Федерации </w:t>
      </w:r>
      <w:r w:rsidRPr="001549CF">
        <w:rPr>
          <w:sz w:val="24"/>
          <w:szCs w:val="24"/>
        </w:rPr>
        <w:t>от 13.07.2015 № 218-ФЗ «О государственной регистрации недвижимости»;</w:t>
      </w:r>
    </w:p>
    <w:p w:rsidR="00BE66BF" w:rsidRPr="001549CF" w:rsidRDefault="00BE66BF" w:rsidP="000343C7">
      <w:pPr>
        <w:pStyle w:val="ConsPlusNormal"/>
        <w:ind w:firstLine="709"/>
        <w:jc w:val="both"/>
        <w:rPr>
          <w:sz w:val="24"/>
          <w:szCs w:val="24"/>
        </w:rPr>
      </w:pPr>
      <w:r w:rsidRPr="001549CF">
        <w:rPr>
          <w:sz w:val="24"/>
          <w:szCs w:val="24"/>
          <w:lang w:eastAsia="ru-RU"/>
        </w:rPr>
        <w:t>10. </w:t>
      </w:r>
      <w:proofErr w:type="gramStart"/>
      <w:r w:rsidRPr="001549CF">
        <w:rPr>
          <w:sz w:val="24"/>
          <w:szCs w:val="24"/>
          <w:lang w:eastAsia="ru-RU"/>
        </w:rPr>
        <w:t>Приказом Минэкономразвития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1549CF">
        <w:rPr>
          <w:sz w:val="24"/>
          <w:szCs w:val="24"/>
          <w:lang w:eastAsia="ru-RU"/>
        </w:rPr>
        <w:t xml:space="preserve"> </w:t>
      </w:r>
      <w:proofErr w:type="gramStart"/>
      <w:r w:rsidRPr="001549CF">
        <w:rPr>
          <w:sz w:val="24"/>
          <w:szCs w:val="24"/>
          <w:lang w:eastAsia="ru-RU"/>
        </w:rPr>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roofErr w:type="gramEnd"/>
    </w:p>
    <w:p w:rsidR="00BE66BF" w:rsidRPr="001549CF" w:rsidRDefault="00BE66BF" w:rsidP="000343C7">
      <w:pPr>
        <w:pStyle w:val="ConsPlusNormal"/>
        <w:ind w:firstLine="709"/>
        <w:jc w:val="both"/>
        <w:rPr>
          <w:sz w:val="24"/>
          <w:szCs w:val="24"/>
        </w:rPr>
      </w:pPr>
      <w:r w:rsidRPr="001549CF">
        <w:rPr>
          <w:sz w:val="24"/>
          <w:szCs w:val="24"/>
          <w:lang w:eastAsia="ar-SA"/>
        </w:rPr>
        <w:t xml:space="preserve">11. Приказом Минэкономразвития </w:t>
      </w:r>
      <w:r w:rsidRPr="001549CF">
        <w:rPr>
          <w:sz w:val="24"/>
          <w:szCs w:val="24"/>
          <w:lang w:eastAsia="ru-RU"/>
        </w:rPr>
        <w:t>Российской Федерации</w:t>
      </w:r>
      <w:r w:rsidRPr="001549CF">
        <w:rPr>
          <w:sz w:val="24"/>
          <w:szCs w:val="24"/>
          <w:lang w:eastAsia="ar-SA"/>
        </w:rPr>
        <w:t xml:space="preserve"> от 08.12.2015 № 921 «Об утверждении формы и состава сведений межевого плана, требований к его подготовке»;</w:t>
      </w:r>
    </w:p>
    <w:p w:rsidR="00BE66BF" w:rsidRPr="001549CF" w:rsidRDefault="00BE66BF" w:rsidP="000343C7">
      <w:pPr>
        <w:pStyle w:val="ConsPlusNormal"/>
        <w:ind w:firstLine="709"/>
        <w:jc w:val="both"/>
        <w:rPr>
          <w:sz w:val="24"/>
          <w:szCs w:val="24"/>
        </w:rPr>
      </w:pPr>
      <w:r w:rsidRPr="001549CF">
        <w:rPr>
          <w:sz w:val="24"/>
          <w:szCs w:val="24"/>
        </w:rPr>
        <w:t xml:space="preserve">12. Федеральным законом </w:t>
      </w:r>
      <w:r w:rsidRPr="001549CF">
        <w:rPr>
          <w:sz w:val="24"/>
          <w:szCs w:val="24"/>
          <w:lang w:eastAsia="ru-RU"/>
        </w:rPr>
        <w:t xml:space="preserve">Российской Федерации </w:t>
      </w:r>
      <w:r w:rsidRPr="001549CF">
        <w:rPr>
          <w:sz w:val="24"/>
          <w:szCs w:val="24"/>
        </w:rPr>
        <w:t>от 27.07.2010 № 210-ФЗ «Об организации предоставления государственных и муниципальных услуг»;</w:t>
      </w:r>
    </w:p>
    <w:p w:rsidR="00BE66BF" w:rsidRPr="001549CF" w:rsidRDefault="00BE66BF" w:rsidP="000343C7">
      <w:pPr>
        <w:pStyle w:val="ConsPlusNormal"/>
        <w:ind w:firstLine="709"/>
        <w:jc w:val="both"/>
        <w:rPr>
          <w:sz w:val="24"/>
          <w:szCs w:val="24"/>
        </w:rPr>
      </w:pPr>
      <w:r w:rsidRPr="001549CF">
        <w:rPr>
          <w:sz w:val="24"/>
          <w:szCs w:val="24"/>
        </w:rPr>
        <w:t xml:space="preserve">13. Федеральным законом </w:t>
      </w:r>
      <w:r w:rsidRPr="001549CF">
        <w:rPr>
          <w:sz w:val="24"/>
          <w:szCs w:val="24"/>
          <w:lang w:eastAsia="ru-RU"/>
        </w:rPr>
        <w:t xml:space="preserve">Российской Федерации </w:t>
      </w:r>
      <w:r w:rsidRPr="001549CF">
        <w:rPr>
          <w:sz w:val="24"/>
          <w:szCs w:val="24"/>
        </w:rPr>
        <w:t>от 06.04.2011 № 63-ФЗ «Об электронной подписи»;</w:t>
      </w:r>
    </w:p>
    <w:p w:rsidR="00BE66BF" w:rsidRPr="001549CF" w:rsidRDefault="00BE66BF" w:rsidP="000343C7">
      <w:pPr>
        <w:pStyle w:val="ConsPlusNormal"/>
        <w:ind w:firstLine="709"/>
        <w:jc w:val="both"/>
        <w:rPr>
          <w:sz w:val="24"/>
          <w:szCs w:val="24"/>
        </w:rPr>
      </w:pPr>
      <w:r w:rsidRPr="001549CF">
        <w:rPr>
          <w:sz w:val="24"/>
          <w:szCs w:val="24"/>
        </w:rPr>
        <w:t>14.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E66BF" w:rsidRPr="001549CF" w:rsidRDefault="00BE66BF" w:rsidP="000343C7">
      <w:pPr>
        <w:pStyle w:val="ConsPlusNormal"/>
        <w:ind w:firstLine="709"/>
        <w:jc w:val="both"/>
        <w:rPr>
          <w:sz w:val="24"/>
          <w:szCs w:val="24"/>
        </w:rPr>
      </w:pPr>
      <w:r w:rsidRPr="001549CF">
        <w:rPr>
          <w:sz w:val="24"/>
          <w:szCs w:val="24"/>
        </w:rPr>
        <w:t>15. Законом Московской области от 07.06.1996 № 23/96-ОЗ «О регулировании земельных отношений в Московской области»;</w:t>
      </w:r>
    </w:p>
    <w:p w:rsidR="00BE66BF" w:rsidRPr="001549CF" w:rsidRDefault="00BE66BF" w:rsidP="000343C7">
      <w:pPr>
        <w:pStyle w:val="ConsPlusNormal"/>
        <w:ind w:firstLine="709"/>
        <w:jc w:val="both"/>
        <w:rPr>
          <w:sz w:val="24"/>
          <w:szCs w:val="24"/>
        </w:rPr>
      </w:pPr>
      <w:r w:rsidRPr="001549CF">
        <w:rPr>
          <w:sz w:val="24"/>
          <w:szCs w:val="24"/>
        </w:rPr>
        <w:t>16. Постановлением Правительства Московской области от 29.10.2007 № 842/27 «Об утверждении Положения о Министерстве имущественных отношений Московской области»;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17.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E66BF" w:rsidRPr="001549CF" w:rsidRDefault="00BE66BF" w:rsidP="000343C7">
      <w:pPr>
        <w:pStyle w:val="111"/>
        <w:numPr>
          <w:ilvl w:val="0"/>
          <w:numId w:val="0"/>
        </w:numPr>
        <w:spacing w:line="240" w:lineRule="auto"/>
        <w:rPr>
          <w:rFonts w:ascii="Arial" w:hAnsi="Arial" w:cs="Arial"/>
          <w:sz w:val="24"/>
          <w:szCs w:val="24"/>
          <w:lang w:eastAsia="ar-SA"/>
        </w:rPr>
      </w:pPr>
    </w:p>
    <w:p w:rsidR="00BE66BF" w:rsidRPr="001549CF" w:rsidRDefault="00BE66BF" w:rsidP="000343C7">
      <w:pPr>
        <w:pStyle w:val="ConsPlusNormal"/>
        <w:jc w:val="both"/>
        <w:rPr>
          <w:sz w:val="24"/>
          <w:szCs w:val="24"/>
        </w:rPr>
      </w:pPr>
      <w:bookmarkStart w:id="295" w:name="П8"/>
      <w:bookmarkStart w:id="296" w:name="_Toc473648683"/>
      <w:bookmarkStart w:id="297" w:name="_Toc507415680"/>
      <w:bookmarkStart w:id="298" w:name="_Toc468470823"/>
      <w:bookmarkStart w:id="299" w:name="_Toc473648681"/>
      <w:bookmarkStart w:id="300" w:name="П7"/>
    </w:p>
    <w:p w:rsidR="00BE66BF" w:rsidRPr="001549CF" w:rsidRDefault="00BE66BF" w:rsidP="001A1430">
      <w:pPr>
        <w:pStyle w:val="ConsPlusNormal"/>
        <w:ind w:left="5670"/>
        <w:jc w:val="both"/>
        <w:rPr>
          <w:sz w:val="24"/>
          <w:szCs w:val="24"/>
        </w:rPr>
      </w:pPr>
      <w:r w:rsidRPr="001549CF">
        <w:rPr>
          <w:sz w:val="24"/>
          <w:szCs w:val="24"/>
        </w:rPr>
        <w:t xml:space="preserve">Приложение </w:t>
      </w:r>
      <w:bookmarkEnd w:id="295"/>
      <w:bookmarkEnd w:id="296"/>
      <w:r w:rsidRPr="001549CF">
        <w:rPr>
          <w:sz w:val="24"/>
          <w:szCs w:val="24"/>
        </w:rPr>
        <w:t>7</w:t>
      </w:r>
      <w:bookmarkEnd w:id="297"/>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Временному поря</w:t>
      </w:r>
      <w:r w:rsidR="001A1430" w:rsidRPr="001549CF">
        <w:rPr>
          <w:rFonts w:ascii="Arial" w:hAnsi="Arial" w:cs="Arial"/>
          <w:sz w:val="24"/>
          <w:szCs w:val="24"/>
          <w:lang w:eastAsia="ar-SA"/>
        </w:rPr>
        <w:t>дку предоставления</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A1430" w:rsidRPr="001549CF">
        <w:rPr>
          <w:rFonts w:ascii="Arial" w:hAnsi="Arial" w:cs="Arial"/>
          <w:sz w:val="24"/>
          <w:szCs w:val="24"/>
          <w:lang w:eastAsia="ar-SA"/>
        </w:rPr>
        <w:t>иципальной услуги «Согласование</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A1430" w:rsidRPr="001549CF">
        <w:rPr>
          <w:rFonts w:ascii="Arial" w:hAnsi="Arial" w:cs="Arial"/>
          <w:sz w:val="24"/>
          <w:szCs w:val="24"/>
          <w:lang w:eastAsia="ar-SA"/>
        </w:rPr>
        <w:t>с</w:t>
      </w:r>
      <w:proofErr w:type="gramEnd"/>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A1430" w:rsidRPr="001549CF">
        <w:rPr>
          <w:rFonts w:ascii="Arial" w:hAnsi="Arial" w:cs="Arial"/>
          <w:sz w:val="24"/>
          <w:szCs w:val="24"/>
          <w:lang w:eastAsia="ar-SA"/>
        </w:rPr>
        <w:t xml:space="preserve">льными участками, </w:t>
      </w:r>
      <w:proofErr w:type="gramStart"/>
      <w:r w:rsidR="001A1430" w:rsidRPr="001549CF">
        <w:rPr>
          <w:rFonts w:ascii="Arial" w:hAnsi="Arial" w:cs="Arial"/>
          <w:sz w:val="24"/>
          <w:szCs w:val="24"/>
          <w:lang w:eastAsia="ar-SA"/>
        </w:rPr>
        <w:t>находящихся</w:t>
      </w:r>
      <w:proofErr w:type="gramEnd"/>
      <w:r w:rsidR="001A1430" w:rsidRPr="001549CF">
        <w:rPr>
          <w:rFonts w:ascii="Arial" w:hAnsi="Arial" w:cs="Arial"/>
          <w:sz w:val="24"/>
          <w:szCs w:val="24"/>
          <w:lang w:eastAsia="ar-SA"/>
        </w:rPr>
        <w:t xml:space="preserve"> в</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1A1430" w:rsidRPr="001549CF">
        <w:rPr>
          <w:rFonts w:ascii="Arial" w:hAnsi="Arial" w:cs="Arial"/>
          <w:sz w:val="24"/>
          <w:szCs w:val="24"/>
          <w:lang w:eastAsia="ar-SA"/>
        </w:rPr>
        <w:t xml:space="preserve">осударственная собственность </w:t>
      </w:r>
      <w:proofErr w:type="gramStart"/>
      <w:r w:rsidR="001A1430" w:rsidRPr="001549CF">
        <w:rPr>
          <w:rFonts w:ascii="Arial" w:hAnsi="Arial" w:cs="Arial"/>
          <w:sz w:val="24"/>
          <w:szCs w:val="24"/>
          <w:lang w:eastAsia="ar-SA"/>
        </w:rPr>
        <w:t>на</w:t>
      </w:r>
      <w:proofErr w:type="gramEnd"/>
    </w:p>
    <w:p w:rsidR="00BE66BF"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bookmarkStart w:id="301" w:name="_Форма_ведомости_координат"/>
      <w:bookmarkStart w:id="302" w:name="_Toc462913299"/>
      <w:bookmarkStart w:id="303" w:name="_Toc472063739"/>
      <w:bookmarkStart w:id="304" w:name="_Toc473648684"/>
      <w:bookmarkStart w:id="305" w:name="_Toc507415681"/>
      <w:bookmarkEnd w:id="301"/>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Форма ведомости координат</w:t>
      </w:r>
      <w:bookmarkEnd w:id="302"/>
      <w:bookmarkEnd w:id="303"/>
      <w:bookmarkEnd w:id="304"/>
      <w:bookmarkEnd w:id="305"/>
    </w:p>
    <w:p w:rsidR="00BE66BF" w:rsidRPr="001549CF" w:rsidRDefault="00BE66BF" w:rsidP="000343C7">
      <w:pPr>
        <w:jc w:val="center"/>
        <w:rPr>
          <w:rFonts w:ascii="Arial" w:hAnsi="Arial" w:cs="Arial"/>
          <w:sz w:val="24"/>
          <w:szCs w:val="24"/>
        </w:rPr>
      </w:pPr>
    </w:p>
    <w:p w:rsidR="00BE66BF" w:rsidRPr="001549CF" w:rsidRDefault="00BE66BF" w:rsidP="000343C7">
      <w:pPr>
        <w:ind w:firstLine="709"/>
        <w:rPr>
          <w:rFonts w:ascii="Arial" w:hAnsi="Arial" w:cs="Arial"/>
          <w:sz w:val="24"/>
          <w:szCs w:val="24"/>
        </w:rPr>
      </w:pPr>
      <w:r w:rsidRPr="001549CF">
        <w:rPr>
          <w:rFonts w:ascii="Arial" w:hAnsi="Arial" w:cs="Arial"/>
          <w:sz w:val="24"/>
          <w:szCs w:val="24"/>
        </w:rPr>
        <w:lastRenderedPageBreak/>
        <w:t xml:space="preserve">Ведомость координат оформляется в электронном виде в системе координат </w:t>
      </w:r>
      <w:proofErr w:type="gramStart"/>
      <w:r w:rsidRPr="001549CF">
        <w:rPr>
          <w:rFonts w:ascii="Arial" w:hAnsi="Arial" w:cs="Arial"/>
          <w:sz w:val="24"/>
          <w:szCs w:val="24"/>
        </w:rPr>
        <w:t>МСК</w:t>
      </w:r>
      <w:proofErr w:type="gramEnd"/>
      <w:r w:rsidRPr="001549CF">
        <w:rPr>
          <w:rFonts w:ascii="Arial" w:hAnsi="Arial" w:cs="Arial"/>
          <w:sz w:val="24"/>
          <w:szCs w:val="24"/>
        </w:rPr>
        <w:t xml:space="preserve"> 50 и з</w:t>
      </w:r>
      <w:r w:rsidR="001A1430" w:rsidRPr="001549CF">
        <w:rPr>
          <w:rFonts w:ascii="Arial" w:hAnsi="Arial" w:cs="Arial"/>
          <w:sz w:val="24"/>
          <w:szCs w:val="24"/>
        </w:rPr>
        <w:t>аверяется кадастровым инженером</w:t>
      </w: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3402"/>
      </w:tblGrid>
      <w:tr w:rsidR="000343C7" w:rsidRPr="001549CF" w:rsidTr="001A1430">
        <w:tc>
          <w:tcPr>
            <w:tcW w:w="382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Координаты х</w:t>
            </w:r>
          </w:p>
        </w:tc>
        <w:tc>
          <w:tcPr>
            <w:tcW w:w="3402"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lang w:val="en-US"/>
              </w:rPr>
            </w:pPr>
            <w:r w:rsidRPr="001549CF">
              <w:rPr>
                <w:rFonts w:ascii="Arial" w:hAnsi="Arial" w:cs="Arial"/>
                <w:sz w:val="24"/>
                <w:szCs w:val="24"/>
              </w:rPr>
              <w:t xml:space="preserve">Координаты </w:t>
            </w:r>
            <w:r w:rsidRPr="001549CF">
              <w:rPr>
                <w:rFonts w:ascii="Arial" w:hAnsi="Arial" w:cs="Arial"/>
                <w:sz w:val="24"/>
                <w:szCs w:val="24"/>
                <w:lang w:val="en-US"/>
              </w:rPr>
              <w:t>y</w:t>
            </w:r>
          </w:p>
        </w:tc>
      </w:tr>
      <w:tr w:rsidR="000343C7" w:rsidRPr="001549CF" w:rsidTr="001A1430">
        <w:trPr>
          <w:trHeight w:val="387"/>
        </w:trPr>
        <w:tc>
          <w:tcPr>
            <w:tcW w:w="382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w:t>
            </w:r>
          </w:p>
        </w:tc>
        <w:tc>
          <w:tcPr>
            <w:tcW w:w="29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p>
        </w:tc>
      </w:tr>
      <w:tr w:rsidR="000343C7" w:rsidRPr="001549CF" w:rsidTr="001A1430">
        <w:tc>
          <w:tcPr>
            <w:tcW w:w="382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lang w:val="en-US"/>
              </w:rPr>
            </w:pPr>
            <w:r w:rsidRPr="001549CF">
              <w:rPr>
                <w:rFonts w:ascii="Arial" w:hAnsi="Arial" w:cs="Arial"/>
                <w:sz w:val="24"/>
                <w:szCs w:val="24"/>
                <w:lang w:val="en-US"/>
              </w:rPr>
              <w:t>1</w:t>
            </w:r>
          </w:p>
        </w:tc>
        <w:tc>
          <w:tcPr>
            <w:tcW w:w="29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r>
      <w:tr w:rsidR="000343C7" w:rsidRPr="001549CF" w:rsidTr="001A1430">
        <w:tc>
          <w:tcPr>
            <w:tcW w:w="382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c>
          <w:tcPr>
            <w:tcW w:w="29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r>
      <w:tr w:rsidR="00BE66BF" w:rsidRPr="001549CF" w:rsidTr="001A1430">
        <w:tc>
          <w:tcPr>
            <w:tcW w:w="382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r w:rsidRPr="001549CF">
              <w:rPr>
                <w:rFonts w:ascii="Arial" w:hAnsi="Arial" w:cs="Arial"/>
                <w:sz w:val="24"/>
                <w:szCs w:val="24"/>
              </w:rPr>
              <w:t xml:space="preserve">Система координат </w:t>
            </w:r>
            <w:proofErr w:type="gramStart"/>
            <w:r w:rsidRPr="001549CF">
              <w:rPr>
                <w:rFonts w:ascii="Arial" w:hAnsi="Arial" w:cs="Arial"/>
                <w:sz w:val="24"/>
                <w:szCs w:val="24"/>
              </w:rPr>
              <w:t>МСК</w:t>
            </w:r>
            <w:proofErr w:type="gramEnd"/>
            <w:r w:rsidRPr="001549CF">
              <w:rPr>
                <w:rFonts w:ascii="Arial" w:hAnsi="Arial" w:cs="Arial"/>
                <w:sz w:val="24"/>
                <w:szCs w:val="24"/>
              </w:rPr>
              <w:t xml:space="preserve"> 50</w:t>
            </w:r>
          </w:p>
        </w:tc>
        <w:tc>
          <w:tcPr>
            <w:tcW w:w="29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rPr>
                <w:rFonts w:ascii="Arial" w:hAnsi="Arial" w:cs="Arial"/>
                <w:sz w:val="24"/>
                <w:szCs w:val="24"/>
              </w:rPr>
            </w:pPr>
          </w:p>
        </w:tc>
      </w:tr>
    </w:tbl>
    <w:p w:rsidR="00BE66BF" w:rsidRPr="001549CF" w:rsidRDefault="00BE66BF" w:rsidP="000343C7">
      <w:pPr>
        <w:rPr>
          <w:rFonts w:ascii="Arial" w:hAnsi="Arial" w:cs="Arial"/>
          <w:sz w:val="24"/>
          <w:szCs w:val="24"/>
        </w:rPr>
      </w:pPr>
    </w:p>
    <w:p w:rsidR="00BE66BF" w:rsidRPr="001549CF" w:rsidRDefault="00BE66BF" w:rsidP="000343C7">
      <w:pPr>
        <w:rPr>
          <w:rFonts w:ascii="Arial" w:hAnsi="Arial" w:cs="Arial"/>
          <w:sz w:val="24"/>
          <w:szCs w:val="24"/>
        </w:rPr>
      </w:pPr>
      <w:r w:rsidRPr="001549CF">
        <w:rPr>
          <w:rFonts w:ascii="Arial" w:hAnsi="Arial" w:cs="Arial"/>
          <w:sz w:val="24"/>
          <w:szCs w:val="24"/>
        </w:rPr>
        <w:t>Кадастровый инженер подпись М.П.</w:t>
      </w:r>
    </w:p>
    <w:p w:rsidR="00BE66BF" w:rsidRPr="001549CF" w:rsidRDefault="00BE66BF" w:rsidP="000343C7">
      <w:pPr>
        <w:pStyle w:val="11"/>
        <w:numPr>
          <w:ilvl w:val="0"/>
          <w:numId w:val="0"/>
        </w:numPr>
        <w:spacing w:line="240" w:lineRule="auto"/>
        <w:rPr>
          <w:rFonts w:ascii="Arial" w:hAnsi="Arial" w:cs="Arial"/>
          <w:sz w:val="24"/>
          <w:szCs w:val="24"/>
        </w:rPr>
      </w:pPr>
    </w:p>
    <w:p w:rsidR="00BE66BF" w:rsidRPr="001549CF" w:rsidRDefault="00BE66BF" w:rsidP="000343C7">
      <w:pPr>
        <w:rPr>
          <w:rFonts w:ascii="Arial" w:eastAsia="Times New Roman" w:hAnsi="Arial" w:cs="Arial"/>
          <w:bCs/>
          <w:iCs/>
          <w:sz w:val="24"/>
          <w:szCs w:val="24"/>
        </w:rPr>
      </w:pPr>
      <w:bookmarkStart w:id="306" w:name="_Toc507415682"/>
    </w:p>
    <w:p w:rsidR="00BE66BF" w:rsidRPr="001549CF" w:rsidRDefault="00BE66BF" w:rsidP="001A1430">
      <w:pPr>
        <w:ind w:left="5670"/>
        <w:rPr>
          <w:rFonts w:ascii="Arial" w:hAnsi="Arial" w:cs="Arial"/>
          <w:sz w:val="24"/>
          <w:szCs w:val="24"/>
        </w:rPr>
      </w:pPr>
      <w:r w:rsidRPr="001549CF">
        <w:rPr>
          <w:rFonts w:ascii="Arial" w:hAnsi="Arial" w:cs="Arial"/>
          <w:sz w:val="24"/>
          <w:szCs w:val="24"/>
        </w:rPr>
        <w:t xml:space="preserve">Приложение </w:t>
      </w:r>
      <w:bookmarkEnd w:id="298"/>
      <w:bookmarkEnd w:id="299"/>
      <w:r w:rsidRPr="001549CF">
        <w:rPr>
          <w:rFonts w:ascii="Arial" w:hAnsi="Arial" w:cs="Arial"/>
          <w:sz w:val="24"/>
          <w:szCs w:val="24"/>
        </w:rPr>
        <w:t>8</w:t>
      </w:r>
      <w:bookmarkEnd w:id="300"/>
      <w:bookmarkEnd w:id="306"/>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1A1430" w:rsidRPr="001549CF">
        <w:rPr>
          <w:rFonts w:ascii="Arial" w:hAnsi="Arial" w:cs="Arial"/>
          <w:sz w:val="24"/>
          <w:szCs w:val="24"/>
          <w:lang w:eastAsia="ar-SA"/>
        </w:rPr>
        <w:t>еменному порядку предоставления</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A1430" w:rsidRPr="001549CF">
        <w:rPr>
          <w:rFonts w:ascii="Arial" w:hAnsi="Arial" w:cs="Arial"/>
          <w:sz w:val="24"/>
          <w:szCs w:val="24"/>
          <w:lang w:eastAsia="ar-SA"/>
        </w:rPr>
        <w:t>иципальной услуги «Согласование</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A1430" w:rsidRPr="001549CF">
        <w:rPr>
          <w:rFonts w:ascii="Arial" w:hAnsi="Arial" w:cs="Arial"/>
          <w:sz w:val="24"/>
          <w:szCs w:val="24"/>
          <w:lang w:eastAsia="ar-SA"/>
        </w:rPr>
        <w:t>с</w:t>
      </w:r>
      <w:proofErr w:type="gramEnd"/>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A1430" w:rsidRPr="001549CF">
        <w:rPr>
          <w:rFonts w:ascii="Arial" w:hAnsi="Arial" w:cs="Arial"/>
          <w:sz w:val="24"/>
          <w:szCs w:val="24"/>
          <w:lang w:eastAsia="ar-SA"/>
        </w:rPr>
        <w:t xml:space="preserve">льными участками, </w:t>
      </w:r>
      <w:proofErr w:type="gramStart"/>
      <w:r w:rsidR="001A1430" w:rsidRPr="001549CF">
        <w:rPr>
          <w:rFonts w:ascii="Arial" w:hAnsi="Arial" w:cs="Arial"/>
          <w:sz w:val="24"/>
          <w:szCs w:val="24"/>
          <w:lang w:eastAsia="ar-SA"/>
        </w:rPr>
        <w:t>находящихся</w:t>
      </w:r>
      <w:proofErr w:type="gramEnd"/>
      <w:r w:rsidR="001A1430" w:rsidRPr="001549CF">
        <w:rPr>
          <w:rFonts w:ascii="Arial" w:hAnsi="Arial" w:cs="Arial"/>
          <w:sz w:val="24"/>
          <w:szCs w:val="24"/>
          <w:lang w:eastAsia="ar-SA"/>
        </w:rPr>
        <w:t xml:space="preserve"> в</w:t>
      </w:r>
    </w:p>
    <w:p w:rsidR="001A1430" w:rsidRPr="001549CF" w:rsidRDefault="001A1430"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1A1430"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государственная собственно</w:t>
      </w:r>
      <w:r w:rsidR="001A1430" w:rsidRPr="001549CF">
        <w:rPr>
          <w:rFonts w:ascii="Arial" w:hAnsi="Arial" w:cs="Arial"/>
          <w:sz w:val="24"/>
          <w:szCs w:val="24"/>
          <w:lang w:eastAsia="ar-SA"/>
        </w:rPr>
        <w:t xml:space="preserve">сть </w:t>
      </w:r>
      <w:proofErr w:type="gramStart"/>
      <w:r w:rsidR="001A1430" w:rsidRPr="001549CF">
        <w:rPr>
          <w:rFonts w:ascii="Arial" w:hAnsi="Arial" w:cs="Arial"/>
          <w:sz w:val="24"/>
          <w:szCs w:val="24"/>
          <w:lang w:eastAsia="ar-SA"/>
        </w:rPr>
        <w:t>на</w:t>
      </w:r>
      <w:proofErr w:type="gramEnd"/>
    </w:p>
    <w:p w:rsidR="00BE66BF" w:rsidRPr="001549CF" w:rsidRDefault="00BE66BF" w:rsidP="001A1430">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rPr>
          <w:rFonts w:ascii="Arial" w:hAnsi="Arial" w:cs="Arial"/>
          <w:sz w:val="24"/>
          <w:szCs w:val="24"/>
        </w:rPr>
      </w:pPr>
      <w:bookmarkStart w:id="307" w:name="_Toc468470551"/>
      <w:bookmarkStart w:id="308" w:name="_Toc468470825"/>
      <w:bookmarkStart w:id="309" w:name="_Toc507415683"/>
      <w:bookmarkStart w:id="310" w:name="_Toc473648682"/>
    </w:p>
    <w:p w:rsidR="00BE66BF" w:rsidRPr="001549CF" w:rsidRDefault="00BE66BF" w:rsidP="000343C7">
      <w:pPr>
        <w:jc w:val="center"/>
        <w:rPr>
          <w:rFonts w:ascii="Arial" w:eastAsia="Times New Roman" w:hAnsi="Arial" w:cs="Arial"/>
          <w:bCs/>
          <w:iCs/>
          <w:sz w:val="24"/>
          <w:szCs w:val="24"/>
        </w:rPr>
      </w:pPr>
      <w:r w:rsidRPr="001549CF">
        <w:rPr>
          <w:rFonts w:ascii="Arial" w:hAnsi="Arial" w:cs="Arial"/>
          <w:sz w:val="24"/>
          <w:szCs w:val="24"/>
        </w:rPr>
        <w:t xml:space="preserve">Форма </w:t>
      </w:r>
      <w:bookmarkEnd w:id="307"/>
      <w:bookmarkEnd w:id="308"/>
      <w:r w:rsidRPr="001549CF">
        <w:rPr>
          <w:rFonts w:ascii="Arial" w:hAnsi="Arial" w:cs="Arial"/>
          <w:sz w:val="24"/>
          <w:szCs w:val="24"/>
        </w:rPr>
        <w:t>Заявления о предоставлении Муниципальной услуги</w:t>
      </w:r>
      <w:bookmarkEnd w:id="309"/>
    </w:p>
    <w:bookmarkEnd w:id="310"/>
    <w:p w:rsidR="00BE66BF" w:rsidRPr="001549CF" w:rsidRDefault="00BE66BF" w:rsidP="000343C7">
      <w:pPr>
        <w:ind w:firstLine="709"/>
        <w:jc w:val="both"/>
        <w:rPr>
          <w:rFonts w:ascii="Arial" w:hAnsi="Arial" w:cs="Arial"/>
          <w:sz w:val="24"/>
          <w:szCs w:val="24"/>
        </w:rPr>
      </w:pPr>
    </w:p>
    <w:p w:rsidR="00BE66BF" w:rsidRPr="001549CF" w:rsidRDefault="00BE66BF" w:rsidP="000343C7">
      <w:pPr>
        <w:widowControl w:val="0"/>
        <w:adjustRightInd w:val="0"/>
        <w:jc w:val="center"/>
        <w:rPr>
          <w:rFonts w:ascii="Arial" w:eastAsia="Times New Roman" w:hAnsi="Arial" w:cs="Arial"/>
          <w:sz w:val="24"/>
          <w:szCs w:val="24"/>
        </w:rPr>
      </w:pPr>
      <w:r w:rsidRPr="001549CF">
        <w:rPr>
          <w:rFonts w:ascii="Arial" w:eastAsia="Times New Roman" w:hAnsi="Arial" w:cs="Arial"/>
          <w:sz w:val="24"/>
          <w:szCs w:val="24"/>
        </w:rPr>
        <w:t xml:space="preserve">Заявление </w:t>
      </w:r>
    </w:p>
    <w:p w:rsidR="00BE66BF" w:rsidRPr="001549CF" w:rsidRDefault="00BE66BF" w:rsidP="000343C7">
      <w:pPr>
        <w:ind w:firstLine="709"/>
        <w:jc w:val="center"/>
        <w:rPr>
          <w:rFonts w:ascii="Arial" w:hAnsi="Arial" w:cs="Arial"/>
          <w:sz w:val="24"/>
          <w:szCs w:val="24"/>
        </w:rPr>
      </w:pPr>
      <w:r w:rsidRPr="001549CF">
        <w:rPr>
          <w:rFonts w:ascii="Arial" w:eastAsia="Times New Roman" w:hAnsi="Arial" w:cs="Arial"/>
          <w:sz w:val="24"/>
          <w:szCs w:val="24"/>
        </w:rPr>
        <w:t xml:space="preserve">о предоставлении муниципальной услуги </w:t>
      </w:r>
      <w:r w:rsidRPr="001549CF">
        <w:rPr>
          <w:rFonts w:ascii="Arial" w:hAnsi="Arial" w:cs="Arial"/>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E66BF" w:rsidRPr="001549CF" w:rsidRDefault="00BE66BF" w:rsidP="000343C7">
      <w:pPr>
        <w:ind w:firstLine="709"/>
        <w:jc w:val="both"/>
        <w:rPr>
          <w:rFonts w:ascii="Arial" w:hAnsi="Arial" w:cs="Arial"/>
          <w:sz w:val="24"/>
          <w:szCs w:val="24"/>
        </w:rPr>
      </w:pP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 xml:space="preserve">В Администрацию _______________________ (указать наименование) </w:t>
      </w:r>
    </w:p>
    <w:p w:rsidR="00BE66BF" w:rsidRPr="001549CF" w:rsidRDefault="001A1430" w:rsidP="000343C7">
      <w:pPr>
        <w:jc w:val="both"/>
        <w:rPr>
          <w:rFonts w:ascii="Arial" w:hAnsi="Arial" w:cs="Arial"/>
          <w:sz w:val="24"/>
          <w:szCs w:val="24"/>
        </w:rPr>
      </w:pPr>
      <w:r w:rsidRPr="001549CF">
        <w:rPr>
          <w:rFonts w:ascii="Arial" w:hAnsi="Arial" w:cs="Arial"/>
          <w:sz w:val="24"/>
          <w:szCs w:val="24"/>
        </w:rPr>
        <w:t>от Заявителя</w:t>
      </w:r>
    </w:p>
    <w:tbl>
      <w:tblPr>
        <w:tblW w:w="10206" w:type="dxa"/>
        <w:tblInd w:w="28" w:type="dxa"/>
        <w:tblLayout w:type="fixed"/>
        <w:tblCellMar>
          <w:left w:w="28" w:type="dxa"/>
          <w:right w:w="28" w:type="dxa"/>
        </w:tblCellMar>
        <w:tblLook w:val="0000" w:firstRow="0" w:lastRow="0" w:firstColumn="0" w:lastColumn="0" w:noHBand="0" w:noVBand="0"/>
      </w:tblPr>
      <w:tblGrid>
        <w:gridCol w:w="10206"/>
      </w:tblGrid>
      <w:tr w:rsidR="000343C7" w:rsidRPr="001549CF" w:rsidTr="001A1430">
        <w:tc>
          <w:tcPr>
            <w:tcW w:w="10206" w:type="dxa"/>
            <w:tcBorders>
              <w:top w:val="nil"/>
              <w:left w:val="nil"/>
              <w:bottom w:val="single" w:sz="4" w:space="0" w:color="auto"/>
              <w:right w:val="nil"/>
            </w:tcBorders>
            <w:vAlign w:val="bottom"/>
          </w:tcPr>
          <w:p w:rsidR="00BE66BF" w:rsidRPr="001549CF" w:rsidRDefault="00BE66BF" w:rsidP="000343C7">
            <w:pPr>
              <w:jc w:val="both"/>
              <w:rPr>
                <w:rFonts w:ascii="Arial" w:eastAsia="Times New Roman" w:hAnsi="Arial" w:cs="Arial"/>
                <w:sz w:val="24"/>
                <w:szCs w:val="24"/>
              </w:rPr>
            </w:pPr>
          </w:p>
        </w:tc>
      </w:tr>
      <w:tr w:rsidR="000343C7" w:rsidRPr="001549CF" w:rsidTr="001A1430">
        <w:trPr>
          <w:cantSplit/>
        </w:trPr>
        <w:tc>
          <w:tcPr>
            <w:tcW w:w="10206" w:type="dxa"/>
            <w:tcBorders>
              <w:top w:val="nil"/>
              <w:left w:val="nil"/>
              <w:bottom w:val="nil"/>
              <w:right w:val="nil"/>
            </w:tcBorders>
          </w:tcPr>
          <w:p w:rsidR="00BE66BF" w:rsidRPr="001549CF" w:rsidRDefault="00BE66BF" w:rsidP="000343C7">
            <w:pPr>
              <w:jc w:val="both"/>
              <w:rPr>
                <w:rFonts w:ascii="Arial" w:eastAsia="Times New Roman" w:hAnsi="Arial" w:cs="Arial"/>
                <w:sz w:val="24"/>
                <w:szCs w:val="24"/>
              </w:rPr>
            </w:pPr>
          </w:p>
        </w:tc>
      </w:tr>
      <w:tr w:rsidR="000343C7" w:rsidRPr="001549CF" w:rsidTr="001A1430">
        <w:tc>
          <w:tcPr>
            <w:tcW w:w="10206" w:type="dxa"/>
            <w:tcBorders>
              <w:top w:val="nil"/>
              <w:left w:val="nil"/>
              <w:bottom w:val="single" w:sz="4" w:space="0" w:color="auto"/>
              <w:right w:val="nil"/>
            </w:tcBorders>
            <w:vAlign w:val="bottom"/>
          </w:tcPr>
          <w:p w:rsidR="00BE66BF" w:rsidRPr="001549CF" w:rsidRDefault="00BE66BF" w:rsidP="000343C7">
            <w:pPr>
              <w:jc w:val="both"/>
              <w:rPr>
                <w:rFonts w:ascii="Arial" w:eastAsia="Times New Roman" w:hAnsi="Arial" w:cs="Arial"/>
                <w:sz w:val="24"/>
                <w:szCs w:val="24"/>
              </w:rPr>
            </w:pPr>
          </w:p>
        </w:tc>
      </w:tr>
      <w:tr w:rsidR="000343C7" w:rsidRPr="001549CF" w:rsidTr="001A1430">
        <w:tc>
          <w:tcPr>
            <w:tcW w:w="10206" w:type="dxa"/>
            <w:tcBorders>
              <w:top w:val="nil"/>
              <w:left w:val="nil"/>
              <w:bottom w:val="nil"/>
              <w:right w:val="nil"/>
            </w:tcBorders>
          </w:tcPr>
          <w:p w:rsidR="00BE66BF" w:rsidRPr="001549CF" w:rsidRDefault="00BE66BF" w:rsidP="000343C7">
            <w:pPr>
              <w:adjustRightInd w:val="0"/>
              <w:jc w:val="both"/>
              <w:rPr>
                <w:rFonts w:ascii="Arial" w:eastAsia="Times New Roman" w:hAnsi="Arial" w:cs="Arial"/>
                <w:sz w:val="24"/>
                <w:szCs w:val="24"/>
              </w:rPr>
            </w:pPr>
            <w:proofErr w:type="gramStart"/>
            <w:r w:rsidRPr="001549CF">
              <w:rPr>
                <w:rFonts w:ascii="Arial" w:eastAsia="Times New Roman" w:hAnsi="Arial" w:cs="Arial"/>
                <w:sz w:val="24"/>
                <w:szCs w:val="24"/>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 удостоверяющего его личность, 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roofErr w:type="gramEnd"/>
          </w:p>
        </w:tc>
      </w:tr>
      <w:tr w:rsidR="000343C7" w:rsidRPr="001549CF" w:rsidTr="001A1430">
        <w:trPr>
          <w:trHeight w:val="417"/>
        </w:trPr>
        <w:tc>
          <w:tcPr>
            <w:tcW w:w="10206" w:type="dxa"/>
            <w:tcBorders>
              <w:top w:val="nil"/>
              <w:left w:val="nil"/>
              <w:bottom w:val="single" w:sz="4" w:space="0" w:color="auto"/>
              <w:right w:val="nil"/>
            </w:tcBorders>
            <w:vAlign w:val="bottom"/>
          </w:tcPr>
          <w:p w:rsidR="00BE66BF" w:rsidRPr="001549CF" w:rsidRDefault="00BE66BF" w:rsidP="000343C7">
            <w:pPr>
              <w:jc w:val="both"/>
              <w:rPr>
                <w:rFonts w:ascii="Arial" w:eastAsia="Times New Roman" w:hAnsi="Arial" w:cs="Arial"/>
                <w:sz w:val="24"/>
                <w:szCs w:val="24"/>
              </w:rPr>
            </w:pPr>
          </w:p>
        </w:tc>
      </w:tr>
      <w:tr w:rsidR="00BE66BF" w:rsidRPr="001549CF" w:rsidTr="001A1430">
        <w:trPr>
          <w:cantSplit/>
          <w:trHeight w:val="238"/>
        </w:trPr>
        <w:tc>
          <w:tcPr>
            <w:tcW w:w="10206" w:type="dxa"/>
            <w:tcBorders>
              <w:top w:val="nil"/>
              <w:left w:val="nil"/>
              <w:bottom w:val="nil"/>
              <w:right w:val="nil"/>
            </w:tcBorders>
          </w:tcPr>
          <w:p w:rsidR="00BE66BF" w:rsidRPr="001549CF" w:rsidRDefault="00BE66BF" w:rsidP="000343C7">
            <w:pPr>
              <w:jc w:val="both"/>
              <w:rPr>
                <w:rFonts w:ascii="Arial" w:eastAsia="Times New Roman" w:hAnsi="Arial" w:cs="Arial"/>
                <w:sz w:val="24"/>
                <w:szCs w:val="24"/>
              </w:rPr>
            </w:pPr>
            <w:proofErr w:type="gramStart"/>
            <w:r w:rsidRPr="001549CF">
              <w:rPr>
                <w:rFonts w:ascii="Arial" w:eastAsia="Times New Roman" w:hAnsi="Arial" w:cs="Arial"/>
                <w:sz w:val="24"/>
                <w:szCs w:val="24"/>
              </w:rPr>
              <w:t>(почтовый адрес, адрес электронной почты, номер телефона для связи, СНИЛС Заявителя (представителя Заявителя)</w:t>
            </w:r>
            <w:proofErr w:type="gramEnd"/>
          </w:p>
        </w:tc>
      </w:tr>
    </w:tbl>
    <w:p w:rsidR="00BE66BF" w:rsidRPr="001549CF" w:rsidRDefault="00BE66BF" w:rsidP="000343C7">
      <w:pPr>
        <w:jc w:val="both"/>
        <w:rPr>
          <w:rFonts w:ascii="Arial" w:hAnsi="Arial" w:cs="Arial"/>
          <w:sz w:val="24"/>
          <w:szCs w:val="24"/>
        </w:rPr>
      </w:pPr>
    </w:p>
    <w:p w:rsidR="00BE66BF" w:rsidRPr="001549CF" w:rsidRDefault="00BE66BF" w:rsidP="000343C7">
      <w:pPr>
        <w:ind w:firstLine="709"/>
        <w:jc w:val="both"/>
        <w:rPr>
          <w:rFonts w:ascii="Arial" w:hAnsi="Arial" w:cs="Arial"/>
          <w:sz w:val="24"/>
          <w:szCs w:val="24"/>
          <w:shd w:val="clear" w:color="auto" w:fill="FFFFFF"/>
        </w:rPr>
      </w:pPr>
      <w:r w:rsidRPr="001549CF">
        <w:rPr>
          <w:rFonts w:ascii="Arial" w:hAnsi="Arial" w:cs="Arial"/>
          <w:sz w:val="24"/>
          <w:szCs w:val="24"/>
        </w:rPr>
        <w:t xml:space="preserve">Прошу Вас согласовать </w:t>
      </w:r>
      <w:r w:rsidRPr="001549CF">
        <w:rPr>
          <w:rFonts w:ascii="Arial" w:hAnsi="Arial" w:cs="Arial"/>
          <w:sz w:val="24"/>
          <w:szCs w:val="24"/>
          <w:shd w:val="clear" w:color="auto" w:fill="FFFFFF"/>
        </w:rPr>
        <w:t>местоположение границ земельного участка</w:t>
      </w:r>
      <w:r w:rsidRPr="001549CF">
        <w:rPr>
          <w:rFonts w:ascii="Arial" w:hAnsi="Arial" w:cs="Arial"/>
          <w:sz w:val="24"/>
          <w:szCs w:val="24"/>
        </w:rPr>
        <w:t xml:space="preserve"> с местоположением: </w:t>
      </w:r>
      <w:r w:rsidRPr="001549CF">
        <w:rPr>
          <w:rFonts w:ascii="Arial" w:hAnsi="Arial" w:cs="Arial"/>
          <w:sz w:val="24"/>
          <w:szCs w:val="24"/>
        </w:rPr>
        <w:lastRenderedPageBreak/>
        <w:t>_______________________________________________________________</w:t>
      </w:r>
      <w:r w:rsidR="001A1430" w:rsidRPr="001549CF">
        <w:rPr>
          <w:rFonts w:ascii="Arial" w:hAnsi="Arial" w:cs="Arial"/>
          <w:sz w:val="24"/>
          <w:szCs w:val="24"/>
        </w:rPr>
        <w:t>___________</w:t>
      </w:r>
      <w:r w:rsidRPr="001549CF">
        <w:rPr>
          <w:rFonts w:ascii="Arial" w:hAnsi="Arial" w:cs="Arial"/>
          <w:sz w:val="24"/>
          <w:szCs w:val="24"/>
        </w:rPr>
        <w:t>_</w:t>
      </w:r>
      <w:r w:rsidRPr="001549CF">
        <w:rPr>
          <w:rFonts w:ascii="Arial" w:hAnsi="Arial" w:cs="Arial"/>
          <w:sz w:val="24"/>
          <w:szCs w:val="24"/>
          <w:shd w:val="clear" w:color="auto" w:fill="FFFFFF"/>
        </w:rPr>
        <w:t>, являющегося смежным с земельными участками, находящимися в муниципальной собственности или государственная собственность на которые не разграничена.</w:t>
      </w:r>
    </w:p>
    <w:p w:rsidR="00BE66BF" w:rsidRPr="001549CF" w:rsidRDefault="00BE66BF" w:rsidP="000343C7">
      <w:pPr>
        <w:ind w:firstLine="709"/>
        <w:jc w:val="both"/>
        <w:rPr>
          <w:rFonts w:ascii="Arial" w:hAnsi="Arial" w:cs="Arial"/>
          <w:sz w:val="24"/>
          <w:szCs w:val="24"/>
        </w:rPr>
      </w:pPr>
      <w:r w:rsidRPr="001549CF">
        <w:rPr>
          <w:rFonts w:ascii="Arial" w:hAnsi="Arial" w:cs="Arial"/>
          <w:sz w:val="24"/>
          <w:szCs w:val="24"/>
        </w:rPr>
        <w:t>Приложение:</w:t>
      </w:r>
    </w:p>
    <w:p w:rsidR="00BE66BF" w:rsidRPr="001549CF" w:rsidRDefault="00BE66BF" w:rsidP="000343C7">
      <w:pPr>
        <w:pStyle w:val="ConsPlusNonformat"/>
        <w:jc w:val="both"/>
        <w:rPr>
          <w:rFonts w:ascii="Arial" w:hAnsi="Arial" w:cs="Arial"/>
          <w:noProof/>
          <w:sz w:val="24"/>
          <w:szCs w:val="24"/>
        </w:rPr>
      </w:pPr>
      <w:r w:rsidRPr="001549CF">
        <w:rPr>
          <w:rFonts w:ascii="Arial" w:hAnsi="Arial" w:cs="Arial"/>
          <w:noProof/>
          <w:sz w:val="24"/>
          <w:szCs w:val="24"/>
        </w:rPr>
        <w:t>1.__________________________________________</w:t>
      </w:r>
    </w:p>
    <w:p w:rsidR="00BE66BF" w:rsidRPr="001549CF" w:rsidRDefault="00BE66BF" w:rsidP="000343C7">
      <w:pPr>
        <w:pStyle w:val="ConsPlusNonformat"/>
        <w:jc w:val="both"/>
        <w:rPr>
          <w:rFonts w:ascii="Arial" w:hAnsi="Arial" w:cs="Arial"/>
          <w:noProof/>
          <w:sz w:val="24"/>
          <w:szCs w:val="24"/>
        </w:rPr>
      </w:pPr>
      <w:r w:rsidRPr="001549CF">
        <w:rPr>
          <w:rFonts w:ascii="Arial" w:hAnsi="Arial" w:cs="Arial"/>
          <w:noProof/>
          <w:sz w:val="24"/>
          <w:szCs w:val="24"/>
        </w:rPr>
        <w:t>2.__________________________________________</w:t>
      </w:r>
    </w:p>
    <w:p w:rsidR="00BE66BF" w:rsidRPr="001549CF" w:rsidRDefault="00BE66BF" w:rsidP="000343C7">
      <w:pPr>
        <w:pStyle w:val="ConsPlusNonformat"/>
        <w:jc w:val="both"/>
        <w:rPr>
          <w:rFonts w:ascii="Arial" w:hAnsi="Arial" w:cs="Arial"/>
          <w:noProof/>
          <w:sz w:val="24"/>
          <w:szCs w:val="24"/>
        </w:rPr>
      </w:pPr>
      <w:r w:rsidRPr="001549CF">
        <w:rPr>
          <w:rFonts w:ascii="Arial" w:hAnsi="Arial" w:cs="Arial"/>
          <w:noProof/>
          <w:sz w:val="24"/>
          <w:szCs w:val="24"/>
        </w:rPr>
        <w:t>3.__________________________________________</w:t>
      </w:r>
    </w:p>
    <w:p w:rsidR="00BE66BF" w:rsidRPr="001549CF" w:rsidRDefault="00BE66BF" w:rsidP="000343C7">
      <w:pPr>
        <w:pStyle w:val="ConsPlusNonformat"/>
        <w:ind w:firstLine="709"/>
        <w:jc w:val="both"/>
        <w:rPr>
          <w:rFonts w:ascii="Arial" w:hAnsi="Arial" w:cs="Arial"/>
          <w:noProof/>
          <w:sz w:val="24"/>
          <w:szCs w:val="24"/>
        </w:rPr>
      </w:pPr>
      <w:r w:rsidRPr="001549CF">
        <w:rPr>
          <w:rFonts w:ascii="Arial" w:hAnsi="Arial" w:cs="Arial"/>
          <w:noProof/>
          <w:sz w:val="24"/>
          <w:szCs w:val="24"/>
        </w:rPr>
        <w:t>На обработку персональных данных Заявителя (представителя Заявителя), содержащихся в Заявлении и прилагаемых к нему документах,</w:t>
      </w:r>
      <w:r w:rsidRPr="001549CF">
        <w:rPr>
          <w:rFonts w:ascii="Arial" w:hAnsi="Arial" w:cs="Arial"/>
          <w:sz w:val="24"/>
          <w:szCs w:val="24"/>
        </w:rPr>
        <w:t xml:space="preserve"> </w:t>
      </w:r>
      <w:r w:rsidRPr="001549CF">
        <w:rPr>
          <w:rFonts w:ascii="Arial" w:hAnsi="Arial" w:cs="Arial"/>
          <w:noProof/>
          <w:sz w:val="24"/>
          <w:szCs w:val="24"/>
        </w:rPr>
        <w:t>согласен.</w:t>
      </w:r>
    </w:p>
    <w:p w:rsidR="00BE66BF" w:rsidRPr="001549CF" w:rsidRDefault="00BE66BF" w:rsidP="000343C7">
      <w:pPr>
        <w:pStyle w:val="ConsPlusNonformat"/>
        <w:ind w:firstLine="709"/>
        <w:jc w:val="both"/>
        <w:rPr>
          <w:rFonts w:ascii="Arial" w:hAnsi="Arial" w:cs="Arial"/>
          <w:noProof/>
          <w:sz w:val="24"/>
          <w:szCs w:val="24"/>
        </w:rPr>
      </w:pPr>
    </w:p>
    <w:p w:rsidR="00BE66BF" w:rsidRPr="001549CF" w:rsidRDefault="00BE66BF" w:rsidP="000343C7">
      <w:pPr>
        <w:pStyle w:val="ConsPlusNonformat"/>
        <w:ind w:firstLine="709"/>
        <w:jc w:val="both"/>
        <w:rPr>
          <w:rFonts w:ascii="Arial" w:hAnsi="Arial" w:cs="Arial"/>
          <w:noProof/>
          <w:sz w:val="24"/>
          <w:szCs w:val="24"/>
        </w:rPr>
      </w:pPr>
    </w:p>
    <w:p w:rsidR="00BE66BF" w:rsidRPr="001549CF" w:rsidRDefault="00BE66BF" w:rsidP="000343C7">
      <w:pPr>
        <w:pStyle w:val="ConsPlusNonformat"/>
        <w:ind w:firstLine="709"/>
        <w:jc w:val="both"/>
        <w:rPr>
          <w:rFonts w:ascii="Arial" w:hAnsi="Arial" w:cs="Arial"/>
          <w:sz w:val="24"/>
          <w:szCs w:val="24"/>
        </w:rPr>
      </w:pPr>
      <w:r w:rsidRPr="001549CF">
        <w:rPr>
          <w:rFonts w:ascii="Arial" w:hAnsi="Arial" w:cs="Arial"/>
          <w:noProof/>
          <w:sz w:val="24"/>
          <w:szCs w:val="24"/>
        </w:rPr>
        <w:tab/>
      </w:r>
      <w:r w:rsidRPr="001549CF">
        <w:rPr>
          <w:rFonts w:ascii="Arial" w:hAnsi="Arial" w:cs="Arial"/>
          <w:noProof/>
          <w:sz w:val="24"/>
          <w:szCs w:val="24"/>
        </w:rPr>
        <w:tab/>
      </w:r>
      <w:r w:rsidRPr="001549CF">
        <w:rPr>
          <w:rFonts w:ascii="Arial" w:hAnsi="Arial" w:cs="Arial"/>
          <w:noProof/>
          <w:sz w:val="24"/>
          <w:szCs w:val="24"/>
        </w:rPr>
        <w:tab/>
      </w:r>
      <w:r w:rsidRPr="001549CF">
        <w:rPr>
          <w:rFonts w:ascii="Arial" w:hAnsi="Arial" w:cs="Arial"/>
          <w:noProof/>
          <w:sz w:val="24"/>
          <w:szCs w:val="24"/>
        </w:rPr>
        <w:tab/>
      </w:r>
      <w:r w:rsidRPr="001549CF">
        <w:rPr>
          <w:rFonts w:ascii="Arial" w:hAnsi="Arial" w:cs="Arial"/>
          <w:noProof/>
          <w:sz w:val="24"/>
          <w:szCs w:val="24"/>
        </w:rPr>
        <w:tab/>
      </w:r>
      <w:r w:rsidRPr="001549CF">
        <w:rPr>
          <w:rFonts w:ascii="Arial" w:hAnsi="Arial" w:cs="Arial"/>
          <w:sz w:val="24"/>
          <w:szCs w:val="24"/>
        </w:rPr>
        <w:t>Подпись</w:t>
      </w:r>
      <w:r w:rsidRPr="001549CF">
        <w:rPr>
          <w:rFonts w:ascii="Arial" w:hAnsi="Arial" w:cs="Arial"/>
          <w:sz w:val="24"/>
          <w:szCs w:val="24"/>
        </w:rPr>
        <w:tab/>
      </w:r>
      <w:r w:rsidRPr="001549CF">
        <w:rPr>
          <w:rFonts w:ascii="Arial" w:hAnsi="Arial" w:cs="Arial"/>
          <w:sz w:val="24"/>
          <w:szCs w:val="24"/>
        </w:rPr>
        <w:tab/>
      </w:r>
      <w:r w:rsidRPr="001549CF">
        <w:rPr>
          <w:rFonts w:ascii="Arial" w:hAnsi="Arial" w:cs="Arial"/>
          <w:sz w:val="24"/>
          <w:szCs w:val="24"/>
        </w:rPr>
        <w:tab/>
      </w:r>
      <w:r w:rsidRPr="001549CF">
        <w:rPr>
          <w:rFonts w:ascii="Arial" w:hAnsi="Arial" w:cs="Arial"/>
          <w:sz w:val="24"/>
          <w:szCs w:val="24"/>
        </w:rPr>
        <w:tab/>
        <w:t>Дата _______</w:t>
      </w:r>
    </w:p>
    <w:p w:rsidR="00BE66BF" w:rsidRPr="001549CF" w:rsidRDefault="00BE66BF" w:rsidP="001A1430">
      <w:pPr>
        <w:pStyle w:val="ConsPlusNonformat"/>
        <w:ind w:left="4253"/>
        <w:jc w:val="both"/>
        <w:rPr>
          <w:rFonts w:ascii="Arial" w:hAnsi="Arial" w:cs="Arial"/>
          <w:noProof/>
          <w:sz w:val="24"/>
          <w:szCs w:val="24"/>
        </w:rPr>
      </w:pPr>
      <w:r w:rsidRPr="001549CF">
        <w:rPr>
          <w:rFonts w:ascii="Arial" w:hAnsi="Arial" w:cs="Arial"/>
          <w:sz w:val="24"/>
          <w:szCs w:val="24"/>
        </w:rPr>
        <w:t>___________</w:t>
      </w:r>
    </w:p>
    <w:p w:rsidR="00BE66BF" w:rsidRPr="001549CF" w:rsidRDefault="00BE66BF" w:rsidP="000343C7">
      <w:pPr>
        <w:ind w:firstLine="709"/>
        <w:jc w:val="both"/>
        <w:rPr>
          <w:rFonts w:ascii="Arial" w:eastAsia="Times New Roman" w:hAnsi="Arial" w:cs="Arial"/>
          <w:sz w:val="24"/>
          <w:szCs w:val="24"/>
        </w:rPr>
      </w:pPr>
    </w:p>
    <w:p w:rsidR="00BE66BF" w:rsidRPr="001549CF" w:rsidRDefault="00BE66BF" w:rsidP="000343C7">
      <w:pPr>
        <w:ind w:firstLine="709"/>
        <w:jc w:val="both"/>
        <w:rPr>
          <w:rFonts w:ascii="Arial" w:eastAsia="Times New Roman" w:hAnsi="Arial" w:cs="Arial"/>
          <w:sz w:val="24"/>
          <w:szCs w:val="24"/>
        </w:rPr>
      </w:pPr>
      <w:r w:rsidRPr="001549CF">
        <w:rPr>
          <w:rFonts w:ascii="Arial" w:eastAsia="Times New Roman" w:hAnsi="Arial" w:cs="Arial"/>
          <w:sz w:val="24"/>
          <w:szCs w:val="24"/>
        </w:rPr>
        <w:t xml:space="preserve">Результат предоставления Муниципальной услуги прошу направить в личный кабинет на РПГУ в форме электронного документа. </w:t>
      </w:r>
    </w:p>
    <w:p w:rsidR="00BE66BF" w:rsidRPr="001549CF" w:rsidRDefault="00BE66BF" w:rsidP="000343C7">
      <w:pPr>
        <w:ind w:firstLine="709"/>
        <w:jc w:val="both"/>
        <w:rPr>
          <w:rFonts w:ascii="Arial" w:eastAsia="Times New Roman" w:hAnsi="Arial" w:cs="Arial"/>
          <w:sz w:val="24"/>
          <w:szCs w:val="24"/>
        </w:rPr>
      </w:pPr>
      <w:r w:rsidRPr="001549CF">
        <w:rPr>
          <w:rFonts w:ascii="Arial" w:eastAsia="Times New Roman" w:hAnsi="Arial" w:cs="Arial"/>
          <w:sz w:val="24"/>
          <w:szCs w:val="24"/>
        </w:rPr>
        <w:t xml:space="preserve">Прошу результат предоставления </w:t>
      </w:r>
      <w:r w:rsidRPr="001549CF">
        <w:rPr>
          <w:rFonts w:ascii="Arial" w:hAnsi="Arial" w:cs="Arial"/>
          <w:sz w:val="24"/>
          <w:szCs w:val="24"/>
        </w:rPr>
        <w:t xml:space="preserve">Муниципальной </w:t>
      </w:r>
      <w:r w:rsidRPr="001549CF">
        <w:rPr>
          <w:rFonts w:ascii="Arial" w:eastAsia="Times New Roman" w:hAnsi="Arial" w:cs="Arial"/>
          <w:sz w:val="24"/>
          <w:szCs w:val="24"/>
        </w:rPr>
        <w:t>услуги дополнительно предоставить на бумажном носителе при личном обращении в МФЦ (при необходимости подчеркнуть)</w:t>
      </w:r>
    </w:p>
    <w:p w:rsidR="00BE66BF" w:rsidRPr="001549CF" w:rsidRDefault="00BE66BF" w:rsidP="000343C7">
      <w:pPr>
        <w:jc w:val="both"/>
        <w:rPr>
          <w:rFonts w:ascii="Arial" w:eastAsia="Times New Roman" w:hAnsi="Arial" w:cs="Arial"/>
          <w:sz w:val="24"/>
          <w:szCs w:val="24"/>
        </w:rPr>
      </w:pP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 xml:space="preserve">- через личный кабинет на РПГУ </w:t>
      </w:r>
      <w:proofErr w:type="spellStart"/>
      <w:r w:rsidRPr="001549CF">
        <w:rPr>
          <w:rFonts w:ascii="Arial" w:hAnsi="Arial" w:cs="Arial"/>
          <w:sz w:val="24"/>
          <w:szCs w:val="24"/>
          <w:lang w:val="en-US"/>
        </w:rPr>
        <w:t>uslugi</w:t>
      </w:r>
      <w:proofErr w:type="spellEnd"/>
      <w:r w:rsidRPr="001549CF">
        <w:rPr>
          <w:rFonts w:ascii="Arial" w:hAnsi="Arial" w:cs="Arial"/>
          <w:sz w:val="24"/>
          <w:szCs w:val="24"/>
        </w:rPr>
        <w:t>.</w:t>
      </w:r>
      <w:proofErr w:type="spellStart"/>
      <w:r w:rsidRPr="001549CF">
        <w:rPr>
          <w:rFonts w:ascii="Arial" w:hAnsi="Arial" w:cs="Arial"/>
          <w:sz w:val="24"/>
          <w:szCs w:val="24"/>
          <w:lang w:val="en-US"/>
        </w:rPr>
        <w:t>mosreg</w:t>
      </w:r>
      <w:proofErr w:type="spellEnd"/>
      <w:r w:rsidRPr="001549CF">
        <w:rPr>
          <w:rFonts w:ascii="Arial" w:hAnsi="Arial" w:cs="Arial"/>
          <w:sz w:val="24"/>
          <w:szCs w:val="24"/>
        </w:rPr>
        <w:t>.</w:t>
      </w:r>
      <w:proofErr w:type="spellStart"/>
      <w:r w:rsidRPr="001549CF">
        <w:rPr>
          <w:rFonts w:ascii="Arial" w:hAnsi="Arial" w:cs="Arial"/>
          <w:sz w:val="24"/>
          <w:szCs w:val="24"/>
          <w:lang w:val="en-US"/>
        </w:rPr>
        <w:t>ru</w:t>
      </w:r>
      <w:proofErr w:type="spellEnd"/>
      <w:r w:rsidRPr="001549CF">
        <w:rPr>
          <w:rFonts w:ascii="Arial" w:hAnsi="Arial" w:cs="Arial"/>
          <w:sz w:val="24"/>
          <w:szCs w:val="24"/>
        </w:rPr>
        <w:t>;</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 по электронной почте.</w:t>
      </w:r>
    </w:p>
    <w:p w:rsidR="00BE66BF" w:rsidRPr="001549CF" w:rsidRDefault="00BE66BF" w:rsidP="000343C7">
      <w:pPr>
        <w:adjustRightInd w:val="0"/>
        <w:ind w:firstLine="709"/>
        <w:jc w:val="both"/>
        <w:rPr>
          <w:rFonts w:ascii="Arial" w:hAnsi="Arial" w:cs="Arial"/>
          <w:sz w:val="24"/>
          <w:szCs w:val="24"/>
        </w:rPr>
      </w:pPr>
    </w:p>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____________________________                          _____</w:t>
      </w:r>
      <w:r w:rsidR="001A1430" w:rsidRPr="001549CF">
        <w:rPr>
          <w:rFonts w:ascii="Arial" w:hAnsi="Arial" w:cs="Arial"/>
          <w:sz w:val="24"/>
          <w:szCs w:val="24"/>
        </w:rPr>
        <w:t>_________</w:t>
      </w:r>
      <w:r w:rsidRPr="001549CF">
        <w:rPr>
          <w:rFonts w:ascii="Arial" w:hAnsi="Arial" w:cs="Arial"/>
          <w:sz w:val="24"/>
          <w:szCs w:val="24"/>
        </w:rPr>
        <w:t>_____________________</w:t>
      </w:r>
    </w:p>
    <w:p w:rsidR="00BE66BF" w:rsidRPr="001549CF" w:rsidRDefault="00BE66BF" w:rsidP="000343C7">
      <w:pPr>
        <w:adjustRightInd w:val="0"/>
        <w:jc w:val="both"/>
        <w:rPr>
          <w:rFonts w:ascii="Arial" w:hAnsi="Arial" w:cs="Arial"/>
          <w:sz w:val="24"/>
          <w:szCs w:val="24"/>
        </w:rPr>
      </w:pPr>
      <w:proofErr w:type="gramStart"/>
      <w:r w:rsidRPr="001549CF">
        <w:rPr>
          <w:rFonts w:ascii="Arial" w:hAnsi="Arial" w:cs="Arial"/>
          <w:sz w:val="24"/>
          <w:szCs w:val="24"/>
        </w:rPr>
        <w:t>(подпись Заявителя (представителя Заявителя)                      (Ф.И.О. полностью)</w:t>
      </w:r>
      <w:proofErr w:type="gramEnd"/>
    </w:p>
    <w:p w:rsidR="00BE66BF" w:rsidRPr="001549CF" w:rsidRDefault="00BE66BF" w:rsidP="000343C7">
      <w:pPr>
        <w:adjustRightInd w:val="0"/>
        <w:jc w:val="both"/>
        <w:rPr>
          <w:rFonts w:ascii="Arial" w:hAnsi="Arial" w:cs="Arial"/>
          <w:sz w:val="24"/>
          <w:szCs w:val="24"/>
        </w:rPr>
      </w:pPr>
    </w:p>
    <w:p w:rsidR="00BE66BF" w:rsidRPr="001549CF" w:rsidRDefault="00BE66BF" w:rsidP="000343C7">
      <w:pPr>
        <w:adjustRightInd w:val="0"/>
        <w:jc w:val="both"/>
        <w:rPr>
          <w:rFonts w:ascii="Arial" w:hAnsi="Arial" w:cs="Arial"/>
          <w:sz w:val="24"/>
          <w:szCs w:val="24"/>
        </w:rPr>
      </w:pPr>
    </w:p>
    <w:p w:rsidR="00BE66BF" w:rsidRPr="001549CF" w:rsidRDefault="00BE66BF" w:rsidP="000343C7">
      <w:pPr>
        <w:adjustRightInd w:val="0"/>
        <w:jc w:val="both"/>
        <w:rPr>
          <w:rFonts w:ascii="Arial" w:hAnsi="Arial" w:cs="Arial"/>
          <w:sz w:val="24"/>
          <w:szCs w:val="24"/>
        </w:rPr>
        <w:sectPr w:rsidR="00BE66BF" w:rsidRPr="001549CF" w:rsidSect="000343C7">
          <w:footerReference w:type="default" r:id="rId12"/>
          <w:headerReference w:type="first" r:id="rId13"/>
          <w:pgSz w:w="11906" w:h="16838" w:code="9"/>
          <w:pgMar w:top="1134" w:right="567" w:bottom="1134" w:left="1134" w:header="709" w:footer="709" w:gutter="0"/>
          <w:cols w:space="720"/>
          <w:noEndnote/>
          <w:titlePg/>
          <w:docGrid w:linePitch="299"/>
        </w:sectPr>
      </w:pPr>
    </w:p>
    <w:p w:rsidR="003852ED" w:rsidRPr="001549CF" w:rsidRDefault="003852ED" w:rsidP="003852ED">
      <w:pPr>
        <w:pStyle w:val="11"/>
        <w:numPr>
          <w:ilvl w:val="0"/>
          <w:numId w:val="0"/>
        </w:numPr>
        <w:spacing w:line="240" w:lineRule="auto"/>
        <w:ind w:left="10206"/>
        <w:rPr>
          <w:rFonts w:ascii="Arial" w:hAnsi="Arial" w:cs="Arial"/>
          <w:sz w:val="24"/>
          <w:szCs w:val="24"/>
          <w:lang w:eastAsia="ar-SA"/>
        </w:rPr>
      </w:pPr>
      <w:bookmarkStart w:id="311" w:name="_Описание_документов,_необходимых"/>
      <w:bookmarkStart w:id="312" w:name="_Toc473648686"/>
      <w:bookmarkStart w:id="313" w:name="_Toc507415685"/>
      <w:bookmarkStart w:id="314" w:name="П9"/>
      <w:bookmarkStart w:id="315" w:name="_Toc473648685"/>
      <w:bookmarkStart w:id="316" w:name="_Toc507415684"/>
      <w:bookmarkEnd w:id="311"/>
      <w:r w:rsidRPr="001549CF">
        <w:rPr>
          <w:rFonts w:ascii="Arial" w:hAnsi="Arial" w:cs="Arial"/>
          <w:sz w:val="24"/>
          <w:szCs w:val="24"/>
        </w:rPr>
        <w:lastRenderedPageBreak/>
        <w:t>Приложение 9</w:t>
      </w:r>
      <w:bookmarkEnd w:id="314"/>
      <w:bookmarkEnd w:id="315"/>
      <w:bookmarkEnd w:id="316"/>
    </w:p>
    <w:p w:rsidR="003852ED"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к Вр</w:t>
      </w:r>
      <w:r w:rsidR="003852ED" w:rsidRPr="001549CF">
        <w:rPr>
          <w:rFonts w:ascii="Arial" w:hAnsi="Arial" w:cs="Arial"/>
          <w:sz w:val="24"/>
          <w:szCs w:val="24"/>
          <w:lang w:eastAsia="ar-SA"/>
        </w:rPr>
        <w:t>еменному порядку предоставления</w:t>
      </w:r>
    </w:p>
    <w:p w:rsidR="003852ED"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мун</w:t>
      </w:r>
      <w:r w:rsidR="003852ED" w:rsidRPr="001549CF">
        <w:rPr>
          <w:rFonts w:ascii="Arial" w:hAnsi="Arial" w:cs="Arial"/>
          <w:sz w:val="24"/>
          <w:szCs w:val="24"/>
          <w:lang w:eastAsia="ar-SA"/>
        </w:rPr>
        <w:t>иципальной услуги «Согласование</w:t>
      </w:r>
    </w:p>
    <w:p w:rsidR="003852ED" w:rsidRPr="001549CF" w:rsidRDefault="003852ED"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3852ED"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3852ED" w:rsidRPr="001549CF">
        <w:rPr>
          <w:rFonts w:ascii="Arial" w:hAnsi="Arial" w:cs="Arial"/>
          <w:sz w:val="24"/>
          <w:szCs w:val="24"/>
          <w:lang w:eastAsia="ar-SA"/>
        </w:rPr>
        <w:t>с</w:t>
      </w:r>
      <w:proofErr w:type="gramEnd"/>
    </w:p>
    <w:p w:rsidR="003852ED"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 xml:space="preserve">земельными участками, </w:t>
      </w:r>
      <w:proofErr w:type="gramStart"/>
      <w:r w:rsidRPr="001549CF">
        <w:rPr>
          <w:rFonts w:ascii="Arial" w:hAnsi="Arial" w:cs="Arial"/>
          <w:sz w:val="24"/>
          <w:szCs w:val="24"/>
          <w:lang w:eastAsia="ar-SA"/>
        </w:rPr>
        <w:t>находящихся</w:t>
      </w:r>
      <w:proofErr w:type="gramEnd"/>
      <w:r w:rsidRPr="001549CF">
        <w:rPr>
          <w:rFonts w:ascii="Arial" w:hAnsi="Arial" w:cs="Arial"/>
          <w:sz w:val="24"/>
          <w:szCs w:val="24"/>
          <w:lang w:eastAsia="ar-SA"/>
        </w:rPr>
        <w:t xml:space="preserve"> </w:t>
      </w:r>
      <w:r w:rsidR="003852ED" w:rsidRPr="001549CF">
        <w:rPr>
          <w:rFonts w:ascii="Arial" w:hAnsi="Arial" w:cs="Arial"/>
          <w:sz w:val="24"/>
          <w:szCs w:val="24"/>
          <w:lang w:eastAsia="ar-SA"/>
        </w:rPr>
        <w:t>в</w:t>
      </w:r>
    </w:p>
    <w:p w:rsidR="003852ED" w:rsidRPr="001549CF" w:rsidRDefault="003852ED"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3852ED"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государст</w:t>
      </w:r>
      <w:r w:rsidR="003852ED" w:rsidRPr="001549CF">
        <w:rPr>
          <w:rFonts w:ascii="Arial" w:hAnsi="Arial" w:cs="Arial"/>
          <w:sz w:val="24"/>
          <w:szCs w:val="24"/>
          <w:lang w:eastAsia="ar-SA"/>
        </w:rPr>
        <w:t xml:space="preserve">венная собственность на </w:t>
      </w:r>
      <w:proofErr w:type="gramStart"/>
      <w:r w:rsidR="003852ED" w:rsidRPr="001549CF">
        <w:rPr>
          <w:rFonts w:ascii="Arial" w:hAnsi="Arial" w:cs="Arial"/>
          <w:sz w:val="24"/>
          <w:szCs w:val="24"/>
          <w:lang w:eastAsia="ar-SA"/>
        </w:rPr>
        <w:t>которые</w:t>
      </w:r>
      <w:proofErr w:type="gramEnd"/>
    </w:p>
    <w:p w:rsidR="00BE66BF" w:rsidRPr="001549CF" w:rsidRDefault="00BE66BF" w:rsidP="003852ED">
      <w:pPr>
        <w:pStyle w:val="11"/>
        <w:numPr>
          <w:ilvl w:val="0"/>
          <w:numId w:val="0"/>
        </w:numPr>
        <w:spacing w:line="240" w:lineRule="auto"/>
        <w:ind w:left="10206"/>
        <w:rPr>
          <w:rFonts w:ascii="Arial" w:hAnsi="Arial" w:cs="Arial"/>
          <w:sz w:val="24"/>
          <w:szCs w:val="24"/>
          <w:lang w:eastAsia="ar-SA"/>
        </w:rPr>
      </w:pPr>
      <w:r w:rsidRPr="001549CF">
        <w:rPr>
          <w:rFonts w:ascii="Arial" w:hAnsi="Arial" w:cs="Arial"/>
          <w:sz w:val="24"/>
          <w:szCs w:val="24"/>
          <w:lang w:eastAsia="ar-SA"/>
        </w:rPr>
        <w:t>не разграничена</w:t>
      </w:r>
    </w:p>
    <w:p w:rsidR="003852ED" w:rsidRPr="001549CF" w:rsidRDefault="003852ED"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Описание документов, необходимых для предоставления Муниципальной услуги</w:t>
      </w:r>
      <w:bookmarkEnd w:id="312"/>
      <w:bookmarkEnd w:id="313"/>
    </w:p>
    <w:p w:rsidR="00BE66BF" w:rsidRPr="001549CF" w:rsidRDefault="00BE66BF" w:rsidP="000343C7">
      <w:pP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734"/>
        <w:gridCol w:w="5103"/>
        <w:gridCol w:w="3999"/>
        <w:gridCol w:w="2796"/>
      </w:tblGrid>
      <w:tr w:rsidR="000343C7" w:rsidRPr="001549CF" w:rsidTr="003852ED">
        <w:trPr>
          <w:tblHeader/>
        </w:trPr>
        <w:tc>
          <w:tcPr>
            <w:tcW w:w="504" w:type="pct"/>
            <w:vMerge w:val="restart"/>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Класс документа</w:t>
            </w:r>
          </w:p>
        </w:tc>
        <w:tc>
          <w:tcPr>
            <w:tcW w:w="572" w:type="pct"/>
            <w:vMerge w:val="restart"/>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Виды документов</w:t>
            </w:r>
          </w:p>
        </w:tc>
        <w:tc>
          <w:tcPr>
            <w:tcW w:w="1683" w:type="pct"/>
            <w:vMerge w:val="restart"/>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Общие описания документов</w:t>
            </w:r>
          </w:p>
        </w:tc>
        <w:tc>
          <w:tcPr>
            <w:tcW w:w="2241" w:type="pct"/>
            <w:gridSpan w:val="2"/>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При подаче через РПГУ</w:t>
            </w:r>
          </w:p>
        </w:tc>
      </w:tr>
      <w:tr w:rsidR="000343C7" w:rsidRPr="001549CF" w:rsidTr="003852ED">
        <w:trPr>
          <w:tblHeader/>
        </w:trPr>
        <w:tc>
          <w:tcPr>
            <w:tcW w:w="504" w:type="pct"/>
            <w:vMerge/>
          </w:tcPr>
          <w:p w:rsidR="00BE66BF" w:rsidRPr="001549CF" w:rsidRDefault="00BE66BF" w:rsidP="000343C7">
            <w:pPr>
              <w:suppressAutoHyphens/>
              <w:jc w:val="center"/>
              <w:rPr>
                <w:rFonts w:ascii="Arial" w:eastAsia="Times New Roman" w:hAnsi="Arial" w:cs="Arial"/>
                <w:sz w:val="24"/>
                <w:szCs w:val="24"/>
              </w:rPr>
            </w:pPr>
          </w:p>
        </w:tc>
        <w:tc>
          <w:tcPr>
            <w:tcW w:w="572" w:type="pct"/>
            <w:vMerge/>
          </w:tcPr>
          <w:p w:rsidR="00BE66BF" w:rsidRPr="001549CF" w:rsidRDefault="00BE66BF" w:rsidP="000343C7">
            <w:pPr>
              <w:suppressAutoHyphens/>
              <w:jc w:val="center"/>
              <w:rPr>
                <w:rFonts w:ascii="Arial" w:eastAsia="Times New Roman" w:hAnsi="Arial" w:cs="Arial"/>
                <w:sz w:val="24"/>
                <w:szCs w:val="24"/>
              </w:rPr>
            </w:pPr>
          </w:p>
        </w:tc>
        <w:tc>
          <w:tcPr>
            <w:tcW w:w="1683" w:type="pct"/>
            <w:vMerge/>
          </w:tcPr>
          <w:p w:rsidR="00BE66BF" w:rsidRPr="001549CF" w:rsidRDefault="00BE66BF" w:rsidP="000343C7">
            <w:pPr>
              <w:suppressAutoHyphens/>
              <w:jc w:val="center"/>
              <w:rPr>
                <w:rFonts w:ascii="Arial" w:eastAsia="Times New Roman" w:hAnsi="Arial" w:cs="Arial"/>
                <w:sz w:val="24"/>
                <w:szCs w:val="24"/>
              </w:rPr>
            </w:pPr>
          </w:p>
        </w:tc>
        <w:tc>
          <w:tcPr>
            <w:tcW w:w="1319" w:type="pct"/>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при подаче через РПГУ</w:t>
            </w:r>
          </w:p>
        </w:tc>
        <w:tc>
          <w:tcPr>
            <w:tcW w:w="922" w:type="pct"/>
          </w:tcPr>
          <w:p w:rsidR="00BE66BF" w:rsidRPr="001549CF" w:rsidRDefault="00BE66BF" w:rsidP="000343C7">
            <w:pPr>
              <w:suppressAutoHyphens/>
              <w:jc w:val="center"/>
              <w:rPr>
                <w:rFonts w:ascii="Arial" w:eastAsia="Times New Roman" w:hAnsi="Arial" w:cs="Arial"/>
                <w:sz w:val="24"/>
                <w:szCs w:val="24"/>
              </w:rPr>
            </w:pPr>
            <w:r w:rsidRPr="001549CF">
              <w:rPr>
                <w:rFonts w:ascii="Arial" w:eastAsia="Times New Roman" w:hAnsi="Arial" w:cs="Arial"/>
                <w:sz w:val="24"/>
                <w:szCs w:val="24"/>
              </w:rPr>
              <w:t>при получении документов в МФЦ</w:t>
            </w:r>
          </w:p>
        </w:tc>
      </w:tr>
    </w:tbl>
    <w:p w:rsidR="00BE66BF" w:rsidRPr="001549CF" w:rsidRDefault="00BE66BF" w:rsidP="000343C7">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734"/>
        <w:gridCol w:w="5103"/>
        <w:gridCol w:w="3999"/>
        <w:gridCol w:w="2796"/>
      </w:tblGrid>
      <w:tr w:rsidR="000343C7" w:rsidRPr="001549CF" w:rsidTr="003852ED">
        <w:trPr>
          <w:tblHeader/>
        </w:trPr>
        <w:tc>
          <w:tcPr>
            <w:tcW w:w="504"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1</w:t>
            </w:r>
          </w:p>
        </w:tc>
        <w:tc>
          <w:tcPr>
            <w:tcW w:w="572"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2</w:t>
            </w:r>
          </w:p>
        </w:tc>
        <w:tc>
          <w:tcPr>
            <w:tcW w:w="1683"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3</w:t>
            </w:r>
          </w:p>
        </w:tc>
        <w:tc>
          <w:tcPr>
            <w:tcW w:w="1319"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4</w:t>
            </w:r>
          </w:p>
        </w:tc>
        <w:tc>
          <w:tcPr>
            <w:tcW w:w="922"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5</w:t>
            </w:r>
          </w:p>
        </w:tc>
      </w:tr>
      <w:tr w:rsidR="000343C7" w:rsidRPr="001549CF" w:rsidTr="003852ED">
        <w:trPr>
          <w:trHeight w:val="563"/>
        </w:trPr>
        <w:tc>
          <w:tcPr>
            <w:tcW w:w="1076" w:type="pct"/>
            <w:gridSpan w:val="2"/>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 xml:space="preserve">Заявление </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Заявление должно быть оформлено по форме, указанной в Приложении 8 к настоящему Временному порядку.</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для сверки в МФЦ не представляется.</w:t>
            </w:r>
          </w:p>
        </w:tc>
      </w:tr>
      <w:tr w:rsidR="000343C7" w:rsidRPr="001549CF" w:rsidTr="003852ED">
        <w:trPr>
          <w:trHeight w:val="563"/>
        </w:trPr>
        <w:tc>
          <w:tcPr>
            <w:tcW w:w="1076" w:type="pct"/>
            <w:gridSpan w:val="2"/>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Акт согласования местоположения границ земельного участка и чертеж земельных участков и их частей на оборотной стороне акта</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xml:space="preserve">Является частью межевого плана, </w:t>
            </w:r>
            <w:proofErr w:type="gramStart"/>
            <w:r w:rsidRPr="001549CF">
              <w:rPr>
                <w:rFonts w:ascii="Arial" w:eastAsia="Times New Roman" w:hAnsi="Arial" w:cs="Arial"/>
                <w:sz w:val="24"/>
                <w:szCs w:val="24"/>
              </w:rPr>
              <w:t>установлена</w:t>
            </w:r>
            <w:proofErr w:type="gramEnd"/>
            <w:r w:rsidRPr="001549CF">
              <w:rPr>
                <w:rFonts w:ascii="Arial" w:eastAsia="Times New Roman" w:hAnsi="Arial" w:cs="Arial"/>
                <w:sz w:val="24"/>
                <w:szCs w:val="24"/>
              </w:rPr>
              <w:t xml:space="preserve"> приказом Минэкономразвития России от 08 декабря 2015 № 921 «Об утверждении формы и состава сведений межевого плана, требований к его подготовке»</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для сверки в МФЦ не представляется.</w:t>
            </w:r>
          </w:p>
        </w:tc>
      </w:tr>
      <w:tr w:rsidR="000343C7" w:rsidRPr="001549CF" w:rsidTr="003852ED">
        <w:trPr>
          <w:trHeight w:val="563"/>
        </w:trPr>
        <w:tc>
          <w:tcPr>
            <w:tcW w:w="1076" w:type="pct"/>
            <w:gridSpan w:val="2"/>
          </w:tcPr>
          <w:p w:rsidR="00BE66BF" w:rsidRPr="001549CF" w:rsidRDefault="00BE66BF" w:rsidP="003852ED">
            <w:pPr>
              <w:suppressAutoHyphens/>
              <w:ind w:left="-57" w:right="-57"/>
              <w:jc w:val="center"/>
              <w:rPr>
                <w:rFonts w:ascii="Arial" w:eastAsia="Times New Roman" w:hAnsi="Arial" w:cs="Arial"/>
                <w:sz w:val="24"/>
                <w:szCs w:val="24"/>
              </w:rPr>
            </w:pPr>
            <w:proofErr w:type="gramStart"/>
            <w:r w:rsidRPr="001549CF">
              <w:rPr>
                <w:rFonts w:ascii="Arial" w:hAnsi="Arial" w:cs="Arial"/>
                <w:sz w:val="24"/>
                <w:szCs w:val="24"/>
              </w:rPr>
              <w:t>Документ</w:t>
            </w:r>
            <w:proofErr w:type="gramEnd"/>
            <w:r w:rsidRPr="001549CF">
              <w:rPr>
                <w:rFonts w:ascii="Arial" w:hAnsi="Arial" w:cs="Arial"/>
                <w:sz w:val="24"/>
                <w:szCs w:val="24"/>
              </w:rPr>
              <w:t xml:space="preserve"> содержащий сведения о границах земельного участка, права </w:t>
            </w:r>
            <w:r w:rsidRPr="001549CF">
              <w:rPr>
                <w:rFonts w:ascii="Arial" w:hAnsi="Arial" w:cs="Arial"/>
                <w:sz w:val="24"/>
                <w:szCs w:val="24"/>
              </w:rPr>
              <w:lastRenderedPageBreak/>
              <w:t>на который возникло до 30.01.1998 года</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lastRenderedPageBreak/>
              <w:t xml:space="preserve">Имеющиеся планы и картографические материалы, а также чертеж земельного участка, являющиеся приложением к </w:t>
            </w:r>
            <w:r w:rsidRPr="001549CF">
              <w:rPr>
                <w:rFonts w:ascii="Arial" w:eastAsia="Times New Roman" w:hAnsi="Arial" w:cs="Arial"/>
                <w:sz w:val="24"/>
                <w:szCs w:val="24"/>
              </w:rPr>
              <w:lastRenderedPageBreak/>
              <w:t>документам о правах на землю</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lastRenderedPageBreak/>
              <w:t>Представляется электронный образ документа</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для сверки в МФЦ не представляется.</w:t>
            </w:r>
          </w:p>
        </w:tc>
      </w:tr>
      <w:tr w:rsidR="000343C7" w:rsidRPr="001549CF" w:rsidTr="003852ED">
        <w:trPr>
          <w:trHeight w:val="563"/>
        </w:trPr>
        <w:tc>
          <w:tcPr>
            <w:tcW w:w="1076" w:type="pct"/>
            <w:gridSpan w:val="2"/>
          </w:tcPr>
          <w:p w:rsidR="00BE66BF" w:rsidRPr="001549CF" w:rsidRDefault="00BE66BF" w:rsidP="003852ED">
            <w:pPr>
              <w:adjustRightInd w:val="0"/>
              <w:ind w:left="-57" w:right="-57"/>
              <w:rPr>
                <w:rFonts w:ascii="Arial" w:eastAsia="Times New Roman" w:hAnsi="Arial" w:cs="Arial"/>
                <w:sz w:val="24"/>
                <w:szCs w:val="24"/>
              </w:rPr>
            </w:pPr>
            <w:r w:rsidRPr="001549CF">
              <w:rPr>
                <w:rFonts w:ascii="Arial" w:hAnsi="Arial" w:cs="Arial"/>
                <w:sz w:val="24"/>
                <w:szCs w:val="24"/>
              </w:rPr>
              <w:lastRenderedPageBreak/>
              <w:t>Ведомость координат характерных точек границ земельных участков</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оформляется по форме, указанной в Приложении 11 к настоящему Административному</w:t>
            </w:r>
            <w:proofErr w:type="gramStart"/>
            <w:r w:rsidRPr="001549CF">
              <w:rPr>
                <w:rFonts w:ascii="Arial" w:eastAsia="Times New Roman" w:hAnsi="Arial" w:cs="Arial"/>
                <w:sz w:val="24"/>
                <w:szCs w:val="24"/>
              </w:rPr>
              <w:t xml:space="preserve"> В</w:t>
            </w:r>
            <w:proofErr w:type="gramEnd"/>
            <w:r w:rsidRPr="001549CF">
              <w:rPr>
                <w:rFonts w:ascii="Arial" w:eastAsia="Times New Roman" w:hAnsi="Arial" w:cs="Arial"/>
                <w:sz w:val="24"/>
                <w:szCs w:val="24"/>
              </w:rPr>
              <w:t>ыполняется кадастровым инженером.</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w:t>
            </w:r>
            <w:r w:rsidR="003852ED" w:rsidRPr="001549CF">
              <w:rPr>
                <w:rFonts w:ascii="Arial" w:eastAsia="Times New Roman" w:hAnsi="Arial" w:cs="Arial"/>
                <w:sz w:val="24"/>
                <w:szCs w:val="24"/>
              </w:rPr>
              <w:t>едставляется в электронном виде</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для сверки в МФЦ не представляется.</w:t>
            </w:r>
          </w:p>
        </w:tc>
      </w:tr>
      <w:tr w:rsidR="000343C7" w:rsidRPr="001549CF" w:rsidTr="003852ED">
        <w:trPr>
          <w:trHeight w:val="563"/>
        </w:trPr>
        <w:tc>
          <w:tcPr>
            <w:tcW w:w="504" w:type="pct"/>
            <w:vMerge w:val="restar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t>Документ, удостоверяющий личность</w:t>
            </w: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xml:space="preserve">Паспорт гражданина Российской Федерации </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(2 и 3 страница).</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563"/>
        </w:trPr>
        <w:tc>
          <w:tcPr>
            <w:tcW w:w="504" w:type="pct"/>
            <w:vMerge/>
          </w:tcPr>
          <w:p w:rsidR="00BE66BF" w:rsidRPr="001549CF" w:rsidRDefault="00BE66BF" w:rsidP="003852ED">
            <w:pPr>
              <w:suppressAutoHyphens/>
              <w:ind w:left="-57" w:right="-57"/>
              <w:jc w:val="center"/>
              <w:rPr>
                <w:rFonts w:ascii="Arial" w:eastAsia="Times New Roman" w:hAnsi="Arial" w:cs="Arial"/>
                <w:sz w:val="24"/>
                <w:szCs w:val="24"/>
              </w:rPr>
            </w:pP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hAnsi="Arial" w:cs="Arial"/>
                <w:sz w:val="24"/>
                <w:szCs w:val="24"/>
              </w:rPr>
              <w:t>Временное удостоверение личности гражданина Российской Федерации</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proofErr w:type="gramStart"/>
            <w:r w:rsidRPr="001549CF">
              <w:rPr>
                <w:rFonts w:ascii="Arial" w:hAnsi="Arial" w:cs="Arial"/>
                <w:sz w:val="24"/>
                <w:szCs w:val="24"/>
              </w:rPr>
              <w:t>Временное удостоверение личности гражданина РФ должно быть оформлено по форме № 2П (Приложение № 2 к Временному порядку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Временного порядка Федеральной миграционной службы по предоставлению государственной услуги по выдаче</w:t>
            </w:r>
            <w:proofErr w:type="gramEnd"/>
            <w:r w:rsidRPr="001549CF">
              <w:rPr>
                <w:rFonts w:ascii="Arial" w:hAnsi="Arial" w:cs="Arial"/>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319" w:type="pct"/>
          </w:tcPr>
          <w:p w:rsidR="00BE66BF" w:rsidRPr="001549CF" w:rsidDel="00854B50"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все страницы.</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550"/>
        </w:trPr>
        <w:tc>
          <w:tcPr>
            <w:tcW w:w="504" w:type="pct"/>
            <w:vMerge/>
          </w:tcPr>
          <w:p w:rsidR="00BE66BF" w:rsidRPr="001549CF" w:rsidRDefault="00BE66BF" w:rsidP="003852ED">
            <w:pPr>
              <w:suppressAutoHyphens/>
              <w:ind w:left="-57" w:right="-57"/>
              <w:jc w:val="center"/>
              <w:rPr>
                <w:rFonts w:ascii="Arial" w:eastAsia="Times New Roman" w:hAnsi="Arial" w:cs="Arial"/>
                <w:sz w:val="24"/>
                <w:szCs w:val="24"/>
              </w:rPr>
            </w:pP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xml:space="preserve">Паспорт гражданина СССР </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1549CF">
              <w:rPr>
                <w:rFonts w:ascii="Arial" w:eastAsia="Times New Roman" w:hAnsi="Arial" w:cs="Arial"/>
                <w:sz w:val="24"/>
                <w:szCs w:val="24"/>
              </w:rPr>
              <w:t>действительными</w:t>
            </w:r>
            <w:proofErr w:type="gramEnd"/>
            <w:r w:rsidRPr="001549CF">
              <w:rPr>
                <w:rFonts w:ascii="Arial" w:eastAsia="Times New Roman"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все страницы.</w:t>
            </w:r>
          </w:p>
        </w:tc>
        <w:tc>
          <w:tcPr>
            <w:tcW w:w="922" w:type="pct"/>
          </w:tcPr>
          <w:p w:rsidR="00BE66BF" w:rsidRPr="001549CF" w:rsidRDefault="00BE66BF" w:rsidP="003852ED">
            <w:pPr>
              <w:suppressAutoHyphens/>
              <w:adjustRightInd w:val="0"/>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550"/>
        </w:trPr>
        <w:tc>
          <w:tcPr>
            <w:tcW w:w="504" w:type="pct"/>
            <w:vMerge/>
          </w:tcPr>
          <w:p w:rsidR="00BE66BF" w:rsidRPr="001549CF" w:rsidRDefault="00BE66BF" w:rsidP="003852ED">
            <w:pPr>
              <w:suppressAutoHyphens/>
              <w:ind w:left="-57" w:right="-57"/>
              <w:jc w:val="center"/>
              <w:rPr>
                <w:rFonts w:ascii="Arial" w:eastAsia="Times New Roman" w:hAnsi="Arial" w:cs="Arial"/>
                <w:sz w:val="24"/>
                <w:szCs w:val="24"/>
              </w:rPr>
            </w:pP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Паспорт иностранного гражданина</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всех страниц.</w:t>
            </w:r>
          </w:p>
        </w:tc>
        <w:tc>
          <w:tcPr>
            <w:tcW w:w="922" w:type="pct"/>
          </w:tcPr>
          <w:p w:rsidR="00BE66BF" w:rsidRPr="001549CF" w:rsidRDefault="00BE66BF" w:rsidP="003852ED">
            <w:pPr>
              <w:suppressAutoHyphens/>
              <w:adjustRightInd w:val="0"/>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550"/>
        </w:trPr>
        <w:tc>
          <w:tcPr>
            <w:tcW w:w="504" w:type="pct"/>
            <w:vMerge/>
          </w:tcPr>
          <w:p w:rsidR="00BE66BF" w:rsidRPr="001549CF" w:rsidRDefault="00BE66BF" w:rsidP="003852ED">
            <w:pPr>
              <w:suppressAutoHyphens/>
              <w:ind w:left="-57" w:right="-57"/>
              <w:jc w:val="center"/>
              <w:rPr>
                <w:rFonts w:ascii="Arial" w:eastAsia="Times New Roman" w:hAnsi="Arial" w:cs="Arial"/>
                <w:sz w:val="24"/>
                <w:szCs w:val="24"/>
              </w:rPr>
            </w:pP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hAnsi="Arial" w:cs="Arial"/>
                <w:sz w:val="24"/>
                <w:szCs w:val="24"/>
              </w:rPr>
              <w:t>Удостоверение беженца</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319" w:type="pct"/>
          </w:tcPr>
          <w:p w:rsidR="00BE66BF" w:rsidRPr="001549CF" w:rsidDel="00854B50"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всех страниц.</w:t>
            </w:r>
          </w:p>
        </w:tc>
        <w:tc>
          <w:tcPr>
            <w:tcW w:w="922" w:type="pct"/>
          </w:tcPr>
          <w:p w:rsidR="00BE66BF" w:rsidRPr="001549CF" w:rsidRDefault="00BE66BF" w:rsidP="003852ED">
            <w:pPr>
              <w:suppressAutoHyphens/>
              <w:adjustRightInd w:val="0"/>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550"/>
        </w:trPr>
        <w:tc>
          <w:tcPr>
            <w:tcW w:w="504" w:type="pct"/>
            <w:vMerge/>
          </w:tcPr>
          <w:p w:rsidR="00BE66BF" w:rsidRPr="001549CF" w:rsidRDefault="00BE66BF" w:rsidP="003852ED">
            <w:pPr>
              <w:suppressAutoHyphens/>
              <w:ind w:left="-57" w:right="-57"/>
              <w:jc w:val="center"/>
              <w:rPr>
                <w:rFonts w:ascii="Arial" w:eastAsia="Times New Roman" w:hAnsi="Arial" w:cs="Arial"/>
                <w:sz w:val="24"/>
                <w:szCs w:val="24"/>
              </w:rPr>
            </w:pPr>
          </w:p>
        </w:tc>
        <w:tc>
          <w:tcPr>
            <w:tcW w:w="57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Вид на жительство в Российской Федерации</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 всех страниц.</w:t>
            </w:r>
          </w:p>
        </w:tc>
        <w:tc>
          <w:tcPr>
            <w:tcW w:w="922" w:type="pct"/>
          </w:tcPr>
          <w:p w:rsidR="00BE66BF" w:rsidRPr="001549CF" w:rsidRDefault="00BE66BF" w:rsidP="003852ED">
            <w:pPr>
              <w:suppressAutoHyphens/>
              <w:adjustRightInd w:val="0"/>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представляется для сверки в МФЦ</w:t>
            </w:r>
          </w:p>
        </w:tc>
      </w:tr>
      <w:tr w:rsidR="000343C7" w:rsidRPr="001549CF" w:rsidTr="003852ED">
        <w:trPr>
          <w:trHeight w:val="1281"/>
        </w:trPr>
        <w:tc>
          <w:tcPr>
            <w:tcW w:w="504" w:type="pct"/>
          </w:tcPr>
          <w:p w:rsidR="00BE66BF" w:rsidRPr="001549CF" w:rsidRDefault="00BE66BF" w:rsidP="003852ED">
            <w:pPr>
              <w:suppressAutoHyphens/>
              <w:ind w:left="-57" w:right="-57"/>
              <w:jc w:val="center"/>
              <w:rPr>
                <w:rFonts w:ascii="Arial" w:eastAsia="Times New Roman" w:hAnsi="Arial" w:cs="Arial"/>
                <w:sz w:val="24"/>
                <w:szCs w:val="24"/>
              </w:rPr>
            </w:pPr>
            <w:r w:rsidRPr="001549CF">
              <w:rPr>
                <w:rFonts w:ascii="Arial" w:eastAsia="Times New Roman" w:hAnsi="Arial" w:cs="Arial"/>
                <w:sz w:val="24"/>
                <w:szCs w:val="24"/>
              </w:rPr>
              <w:lastRenderedPageBreak/>
              <w:t>Документ, удостоверяющий полномочия представителя</w:t>
            </w:r>
          </w:p>
        </w:tc>
        <w:tc>
          <w:tcPr>
            <w:tcW w:w="572" w:type="pct"/>
          </w:tcPr>
          <w:p w:rsidR="00BE66BF" w:rsidRPr="001549CF" w:rsidRDefault="00BE66BF" w:rsidP="003852ED">
            <w:pPr>
              <w:suppressAutoHyphens/>
              <w:ind w:left="-57" w:right="-57"/>
              <w:rPr>
                <w:rFonts w:ascii="Arial" w:eastAsia="Times New Roman" w:hAnsi="Arial" w:cs="Arial"/>
                <w:sz w:val="24"/>
                <w:szCs w:val="24"/>
              </w:rPr>
            </w:pPr>
            <w:r w:rsidRPr="001549CF">
              <w:rPr>
                <w:rFonts w:ascii="Arial" w:eastAsia="Times New Roman" w:hAnsi="Arial" w:cs="Arial"/>
                <w:sz w:val="24"/>
                <w:szCs w:val="24"/>
              </w:rPr>
              <w:t>Доверенность</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ФИО лица, выдавшего доверенность;</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ФИО лица, уполномоченного по доверенности;</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Данные документов, удостоверяющих личность этих лиц;</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Объем полномочий представителя, включающий право на подачу Заявления о предоставлении Муниципальной услуги;</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-Дата выдачи доверенности;</w:t>
            </w:r>
          </w:p>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Подпись лица, выдавшего доверенность.</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доверенности.</w:t>
            </w:r>
          </w:p>
        </w:tc>
        <w:tc>
          <w:tcPr>
            <w:tcW w:w="922"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Оригинал документа для сверки в МФЦ не представляется.</w:t>
            </w:r>
          </w:p>
        </w:tc>
      </w:tr>
      <w:tr w:rsidR="000343C7" w:rsidRPr="001549CF" w:rsidTr="003852ED">
        <w:tc>
          <w:tcPr>
            <w:tcW w:w="1076" w:type="pct"/>
            <w:gridSpan w:val="2"/>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 xml:space="preserve">Выписка из единого государственного реестра юридических лиц или индивидуальных предпринимателей </w:t>
            </w:r>
          </w:p>
        </w:tc>
        <w:tc>
          <w:tcPr>
            <w:tcW w:w="1683"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hAnsi="Arial" w:cs="Arial"/>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319" w:type="pct"/>
          </w:tcPr>
          <w:p w:rsidR="00BE66BF" w:rsidRPr="001549CF" w:rsidRDefault="00BE66BF" w:rsidP="003852ED">
            <w:pPr>
              <w:suppressAutoHyphens/>
              <w:ind w:left="-57" w:right="-57"/>
              <w:jc w:val="both"/>
              <w:rPr>
                <w:rFonts w:ascii="Arial" w:eastAsia="Times New Roman" w:hAnsi="Arial" w:cs="Arial"/>
                <w:sz w:val="24"/>
                <w:szCs w:val="24"/>
              </w:rPr>
            </w:pPr>
            <w:r w:rsidRPr="001549CF">
              <w:rPr>
                <w:rFonts w:ascii="Arial" w:eastAsia="Times New Roman" w:hAnsi="Arial" w:cs="Arial"/>
                <w:sz w:val="24"/>
                <w:szCs w:val="24"/>
              </w:rPr>
              <w:t>Представляется электронный образ документа.</w:t>
            </w:r>
          </w:p>
        </w:tc>
        <w:tc>
          <w:tcPr>
            <w:tcW w:w="922" w:type="pct"/>
          </w:tcPr>
          <w:p w:rsidR="00BE66BF" w:rsidRPr="001549CF" w:rsidRDefault="00BE66BF" w:rsidP="003852ED">
            <w:pPr>
              <w:suppressAutoHyphens/>
              <w:adjustRightInd w:val="0"/>
              <w:ind w:left="-57" w:right="-57"/>
              <w:jc w:val="both"/>
              <w:rPr>
                <w:rFonts w:ascii="Arial" w:eastAsia="Times New Roman" w:hAnsi="Arial" w:cs="Arial"/>
                <w:sz w:val="24"/>
                <w:szCs w:val="24"/>
              </w:rPr>
            </w:pPr>
          </w:p>
        </w:tc>
      </w:tr>
    </w:tbl>
    <w:p w:rsidR="00BE66BF" w:rsidRPr="001549CF" w:rsidRDefault="00BE66BF" w:rsidP="000343C7">
      <w:pPr>
        <w:rPr>
          <w:rFonts w:ascii="Arial" w:eastAsia="Times New Roman" w:hAnsi="Arial" w:cs="Arial"/>
          <w:bCs/>
          <w:iCs/>
          <w:sz w:val="24"/>
          <w:szCs w:val="24"/>
        </w:rPr>
      </w:pPr>
    </w:p>
    <w:p w:rsidR="00BE66BF" w:rsidRPr="001549CF" w:rsidRDefault="00BE66BF" w:rsidP="000343C7">
      <w:pPr>
        <w:rPr>
          <w:rFonts w:ascii="Arial" w:eastAsia="Times New Roman" w:hAnsi="Arial" w:cs="Arial"/>
          <w:bCs/>
          <w:iCs/>
          <w:sz w:val="24"/>
          <w:szCs w:val="24"/>
        </w:rPr>
        <w:sectPr w:rsidR="00BE66BF" w:rsidRPr="001549CF" w:rsidSect="000343C7">
          <w:pgSz w:w="16838" w:h="11906" w:orient="landscape" w:code="9"/>
          <w:pgMar w:top="1134" w:right="567" w:bottom="1134" w:left="1134" w:header="1276" w:footer="1276" w:gutter="0"/>
          <w:cols w:space="720"/>
          <w:noEndnote/>
          <w:docGrid w:linePitch="299"/>
        </w:sectPr>
      </w:pP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bookmarkStart w:id="317" w:name="_Toc468470772"/>
      <w:bookmarkStart w:id="318" w:name="_Toc507415687"/>
      <w:bookmarkStart w:id="319" w:name="_Toc473648688"/>
      <w:bookmarkStart w:id="320" w:name="_Toc468470770"/>
      <w:bookmarkStart w:id="321" w:name="_Toc473648687"/>
      <w:bookmarkStart w:id="322" w:name="_Toc507415686"/>
      <w:bookmarkStart w:id="323" w:name="П10"/>
      <w:r w:rsidRPr="001549CF">
        <w:rPr>
          <w:rFonts w:ascii="Arial" w:hAnsi="Arial" w:cs="Arial"/>
          <w:sz w:val="24"/>
          <w:szCs w:val="24"/>
        </w:rPr>
        <w:lastRenderedPageBreak/>
        <w:t xml:space="preserve">Приложение </w:t>
      </w:r>
      <w:bookmarkEnd w:id="320"/>
      <w:r w:rsidRPr="001549CF">
        <w:rPr>
          <w:rFonts w:ascii="Arial" w:hAnsi="Arial" w:cs="Arial"/>
          <w:sz w:val="24"/>
          <w:szCs w:val="24"/>
        </w:rPr>
        <w:t>10</w:t>
      </w:r>
      <w:bookmarkEnd w:id="321"/>
      <w:bookmarkEnd w:id="322"/>
      <w:bookmarkEnd w:id="323"/>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Pr="001549CF">
        <w:rPr>
          <w:rFonts w:ascii="Arial" w:hAnsi="Arial" w:cs="Arial"/>
          <w:sz w:val="24"/>
          <w:szCs w:val="24"/>
          <w:lang w:eastAsia="ar-SA"/>
        </w:rPr>
        <w:t>еменному порядку предоставления</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Pr="001549CF">
        <w:rPr>
          <w:rFonts w:ascii="Arial" w:hAnsi="Arial" w:cs="Arial"/>
          <w:sz w:val="24"/>
          <w:szCs w:val="24"/>
          <w:lang w:eastAsia="ar-SA"/>
        </w:rPr>
        <w:t>иципальной услуги «Согласование</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Pr="001549CF">
        <w:rPr>
          <w:rFonts w:ascii="Arial" w:hAnsi="Arial" w:cs="Arial"/>
          <w:sz w:val="24"/>
          <w:szCs w:val="24"/>
          <w:lang w:eastAsia="ar-SA"/>
        </w:rPr>
        <w:t>с</w:t>
      </w:r>
      <w:proofErr w:type="gramEnd"/>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земельными участками, </w:t>
      </w:r>
      <w:proofErr w:type="gramStart"/>
      <w:r w:rsidRPr="001549CF">
        <w:rPr>
          <w:rFonts w:ascii="Arial" w:hAnsi="Arial" w:cs="Arial"/>
          <w:sz w:val="24"/>
          <w:szCs w:val="24"/>
          <w:lang w:eastAsia="ar-SA"/>
        </w:rPr>
        <w:t>на</w:t>
      </w:r>
      <w:r w:rsidRPr="001549CF">
        <w:rPr>
          <w:rFonts w:ascii="Arial" w:hAnsi="Arial" w:cs="Arial"/>
          <w:sz w:val="24"/>
          <w:szCs w:val="24"/>
          <w:lang w:eastAsia="ar-SA"/>
        </w:rPr>
        <w:t>ходящихся</w:t>
      </w:r>
      <w:proofErr w:type="gramEnd"/>
      <w:r w:rsidRPr="001549CF">
        <w:rPr>
          <w:rFonts w:ascii="Arial" w:hAnsi="Arial" w:cs="Arial"/>
          <w:sz w:val="24"/>
          <w:szCs w:val="24"/>
          <w:lang w:eastAsia="ar-SA"/>
        </w:rPr>
        <w:t xml:space="preserve"> в</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Pr="001549CF">
        <w:rPr>
          <w:rFonts w:ascii="Arial" w:hAnsi="Arial" w:cs="Arial"/>
          <w:sz w:val="24"/>
          <w:szCs w:val="24"/>
          <w:lang w:eastAsia="ar-SA"/>
        </w:rPr>
        <w:t xml:space="preserve">осударственная собственность </w:t>
      </w:r>
      <w:proofErr w:type="gramStart"/>
      <w:r w:rsidRPr="001549CF">
        <w:rPr>
          <w:rFonts w:ascii="Arial" w:hAnsi="Arial" w:cs="Arial"/>
          <w:sz w:val="24"/>
          <w:szCs w:val="24"/>
          <w:lang w:eastAsia="ar-SA"/>
        </w:rPr>
        <w:t>на</w:t>
      </w:r>
      <w:proofErr w:type="gramEnd"/>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3852ED" w:rsidRPr="001549CF" w:rsidRDefault="003852ED" w:rsidP="000343C7">
      <w:pPr>
        <w:pStyle w:val="11"/>
        <w:numPr>
          <w:ilvl w:val="0"/>
          <w:numId w:val="0"/>
        </w:numPr>
        <w:spacing w:line="240" w:lineRule="auto"/>
        <w:rPr>
          <w:rFonts w:ascii="Arial" w:hAnsi="Arial" w:cs="Arial"/>
          <w:sz w:val="24"/>
          <w:szCs w:val="24"/>
          <w:lang w:eastAsia="ar-SA"/>
        </w:rPr>
      </w:pPr>
    </w:p>
    <w:p w:rsidR="003852ED"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 xml:space="preserve">Форма </w:t>
      </w:r>
      <w:bookmarkEnd w:id="317"/>
      <w:r w:rsidRPr="001549CF">
        <w:rPr>
          <w:rFonts w:ascii="Arial" w:hAnsi="Arial" w:cs="Arial"/>
          <w:sz w:val="24"/>
          <w:szCs w:val="24"/>
        </w:rPr>
        <w:t>решения об отказе в приеме документов, необходимых</w:t>
      </w:r>
    </w:p>
    <w:p w:rsidR="00BE66BF" w:rsidRPr="001549CF" w:rsidRDefault="00BE66BF" w:rsidP="000343C7">
      <w:pPr>
        <w:pStyle w:val="11"/>
        <w:numPr>
          <w:ilvl w:val="0"/>
          <w:numId w:val="0"/>
        </w:numPr>
        <w:spacing w:line="240" w:lineRule="auto"/>
        <w:jc w:val="center"/>
        <w:rPr>
          <w:rStyle w:val="afff8"/>
          <w:rFonts w:ascii="Arial" w:hAnsi="Arial" w:cs="Arial"/>
          <w:i w:val="0"/>
          <w:iCs w:val="0"/>
          <w:sz w:val="24"/>
          <w:szCs w:val="24"/>
          <w:lang w:eastAsia="ar-SA"/>
        </w:rPr>
      </w:pPr>
      <w:r w:rsidRPr="001549CF">
        <w:rPr>
          <w:rFonts w:ascii="Arial" w:hAnsi="Arial" w:cs="Arial"/>
          <w:sz w:val="24"/>
          <w:szCs w:val="24"/>
        </w:rPr>
        <w:t>для предоставления</w:t>
      </w:r>
      <w:r w:rsidRPr="001549CF">
        <w:rPr>
          <w:rStyle w:val="afff8"/>
          <w:rFonts w:ascii="Arial" w:hAnsi="Arial" w:cs="Arial"/>
          <w:i w:val="0"/>
          <w:sz w:val="24"/>
          <w:szCs w:val="24"/>
        </w:rPr>
        <w:t xml:space="preserve"> Муниципальной услуги</w:t>
      </w:r>
      <w:bookmarkEnd w:id="318"/>
    </w:p>
    <w:bookmarkEnd w:id="319"/>
    <w:p w:rsidR="00BE66BF" w:rsidRPr="001549CF" w:rsidRDefault="00BE66BF" w:rsidP="000343C7">
      <w:pPr>
        <w:pStyle w:val="affff8"/>
        <w:jc w:val="center"/>
        <w:rPr>
          <w:rStyle w:val="afff8"/>
          <w:rFonts w:ascii="Arial" w:hAnsi="Arial" w:cs="Arial"/>
          <w:i w:val="0"/>
          <w:iCs w:val="0"/>
          <w:szCs w:val="24"/>
        </w:rPr>
      </w:pPr>
    </w:p>
    <w:p w:rsidR="00BE66BF" w:rsidRPr="001549CF" w:rsidRDefault="00BE66BF" w:rsidP="000343C7">
      <w:pPr>
        <w:adjustRightInd w:val="0"/>
        <w:ind w:firstLine="567"/>
        <w:rPr>
          <w:rFonts w:ascii="Arial" w:hAnsi="Arial" w:cs="Arial"/>
          <w:sz w:val="24"/>
          <w:szCs w:val="24"/>
        </w:rPr>
      </w:pPr>
      <w:r w:rsidRPr="001549CF">
        <w:rPr>
          <w:rFonts w:ascii="Arial" w:hAnsi="Arial" w:cs="Arial"/>
          <w:sz w:val="24"/>
          <w:szCs w:val="24"/>
        </w:rPr>
        <w:t xml:space="preserve">Оформляется на официальном бланке Администрации </w:t>
      </w:r>
    </w:p>
    <w:p w:rsidR="00BE66BF" w:rsidRPr="001549CF" w:rsidRDefault="00BE66BF" w:rsidP="000343C7">
      <w:pPr>
        <w:adjustRightInd w:val="0"/>
        <w:jc w:val="both"/>
        <w:rPr>
          <w:rFonts w:ascii="Arial" w:hAnsi="Arial" w:cs="Arial"/>
          <w:sz w:val="24"/>
          <w:szCs w:val="24"/>
        </w:rPr>
      </w:pPr>
    </w:p>
    <w:p w:rsidR="00BE66BF" w:rsidRPr="001549CF" w:rsidRDefault="00BE66BF" w:rsidP="003852ED">
      <w:pPr>
        <w:adjustRightInd w:val="0"/>
        <w:ind w:left="5387"/>
        <w:jc w:val="both"/>
        <w:rPr>
          <w:rFonts w:ascii="Arial" w:hAnsi="Arial" w:cs="Arial"/>
          <w:sz w:val="24"/>
          <w:szCs w:val="24"/>
        </w:rPr>
      </w:pPr>
      <w:r w:rsidRPr="001549CF">
        <w:rPr>
          <w:rFonts w:ascii="Arial" w:hAnsi="Arial" w:cs="Arial"/>
          <w:sz w:val="24"/>
          <w:szCs w:val="24"/>
        </w:rPr>
        <w:t>Кому: _____________________________</w:t>
      </w:r>
      <w:r w:rsidR="003852ED" w:rsidRPr="001549CF">
        <w:rPr>
          <w:rFonts w:ascii="Arial" w:hAnsi="Arial" w:cs="Arial"/>
          <w:sz w:val="24"/>
          <w:szCs w:val="24"/>
        </w:rPr>
        <w:t>_</w:t>
      </w:r>
    </w:p>
    <w:p w:rsidR="00BE66BF" w:rsidRPr="001549CF" w:rsidRDefault="00BE66BF" w:rsidP="003852ED">
      <w:pPr>
        <w:adjustRightInd w:val="0"/>
        <w:ind w:left="5387"/>
        <w:jc w:val="both"/>
        <w:rPr>
          <w:rFonts w:ascii="Arial" w:hAnsi="Arial" w:cs="Arial"/>
          <w:sz w:val="24"/>
          <w:szCs w:val="24"/>
        </w:rPr>
      </w:pPr>
      <w:r w:rsidRPr="001549CF">
        <w:rPr>
          <w:rFonts w:ascii="Arial" w:hAnsi="Arial" w:cs="Arial"/>
          <w:sz w:val="24"/>
          <w:szCs w:val="24"/>
        </w:rPr>
        <w:t xml:space="preserve">(фамилия, имя, отчество (при наличии) физического лица или наименование юридического лица, </w:t>
      </w:r>
      <w:proofErr w:type="gramStart"/>
      <w:r w:rsidRPr="001549CF">
        <w:rPr>
          <w:rFonts w:ascii="Arial" w:hAnsi="Arial" w:cs="Arial"/>
          <w:sz w:val="24"/>
          <w:szCs w:val="24"/>
        </w:rPr>
        <w:t>запрашивающих</w:t>
      </w:r>
      <w:proofErr w:type="gramEnd"/>
      <w:r w:rsidRPr="001549CF">
        <w:rPr>
          <w:rFonts w:ascii="Arial" w:hAnsi="Arial" w:cs="Arial"/>
          <w:sz w:val="24"/>
          <w:szCs w:val="24"/>
        </w:rPr>
        <w:t xml:space="preserve"> информацию)</w:t>
      </w:r>
    </w:p>
    <w:p w:rsidR="00BE66BF" w:rsidRPr="001549CF" w:rsidRDefault="00BE66BF" w:rsidP="000343C7">
      <w:pPr>
        <w:adjustRightInd w:val="0"/>
        <w:jc w:val="both"/>
        <w:rPr>
          <w:rFonts w:ascii="Arial" w:hAnsi="Arial" w:cs="Arial"/>
          <w:sz w:val="24"/>
          <w:szCs w:val="24"/>
        </w:rPr>
      </w:pPr>
    </w:p>
    <w:p w:rsidR="00BE66BF" w:rsidRPr="001549CF" w:rsidRDefault="003852ED" w:rsidP="000343C7">
      <w:pPr>
        <w:adjustRightInd w:val="0"/>
        <w:jc w:val="center"/>
        <w:rPr>
          <w:rFonts w:ascii="Arial" w:hAnsi="Arial" w:cs="Arial"/>
          <w:sz w:val="24"/>
          <w:szCs w:val="24"/>
        </w:rPr>
      </w:pPr>
      <w:r w:rsidRPr="001549CF">
        <w:rPr>
          <w:rFonts w:ascii="Arial" w:hAnsi="Arial" w:cs="Arial"/>
          <w:sz w:val="24"/>
          <w:szCs w:val="24"/>
        </w:rPr>
        <w:t>Решение</w:t>
      </w:r>
    </w:p>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об отказе в приеме и регистрации документов, необходимых для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E66BF" w:rsidRPr="001549CF" w:rsidRDefault="00BE66BF" w:rsidP="000343C7">
      <w:pPr>
        <w:adjustRightInd w:val="0"/>
        <w:jc w:val="both"/>
        <w:rPr>
          <w:rFonts w:ascii="Arial" w:hAnsi="Arial" w:cs="Arial"/>
          <w:sz w:val="24"/>
          <w:szCs w:val="24"/>
        </w:rPr>
      </w:pP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В приеме и регистрации документов, необходимых для предоставления муниципальной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Обращение за предоставлением Государственной услуги, не предоставляемой Администрацией.</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Обращение за предоставлением Государственной услуги без предъявления документа, позволяющего установить личность лица, непосредственно подающего Заявление.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Документы имеют исправления, не заверенные в установленном законодательством Российской Федерации порядке.</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Документы утратили силу на момент обращения за предоставлением Государственной услуги (документ, удостоверяющий личность, доверенность).</w:t>
      </w:r>
    </w:p>
    <w:p w:rsidR="00BE66BF" w:rsidRPr="001549CF" w:rsidRDefault="00BE66BF" w:rsidP="000343C7">
      <w:pPr>
        <w:pStyle w:val="111"/>
        <w:numPr>
          <w:ilvl w:val="0"/>
          <w:numId w:val="0"/>
        </w:numPr>
        <w:spacing w:line="240" w:lineRule="auto"/>
        <w:ind w:firstLine="709"/>
        <w:rPr>
          <w:rFonts w:ascii="Arial" w:hAnsi="Arial" w:cs="Arial"/>
          <w:sz w:val="24"/>
          <w:szCs w:val="24"/>
        </w:rPr>
      </w:pPr>
      <w:r w:rsidRPr="001549CF">
        <w:rPr>
          <w:rFonts w:ascii="Arial" w:hAnsi="Arial" w:cs="Arial"/>
          <w:sz w:val="24"/>
          <w:szCs w:val="24"/>
        </w:rPr>
        <w:t>- Представлен не полный пакет документов, указанных в пункте 10 Временного порядка.</w:t>
      </w:r>
    </w:p>
    <w:p w:rsidR="00BE66BF" w:rsidRPr="001549CF" w:rsidRDefault="00BE66BF" w:rsidP="000343C7">
      <w:pPr>
        <w:pStyle w:val="111"/>
        <w:numPr>
          <w:ilvl w:val="0"/>
          <w:numId w:val="0"/>
        </w:numPr>
        <w:shd w:val="clear" w:color="auto" w:fill="FFFFFF" w:themeFill="background1"/>
        <w:spacing w:line="240" w:lineRule="auto"/>
        <w:ind w:firstLine="709"/>
        <w:rPr>
          <w:rFonts w:ascii="Arial" w:hAnsi="Arial" w:cs="Arial"/>
          <w:sz w:val="24"/>
          <w:szCs w:val="24"/>
        </w:rPr>
      </w:pPr>
      <w:r w:rsidRPr="001549CF">
        <w:rPr>
          <w:rFonts w:ascii="Arial" w:hAnsi="Arial" w:cs="Arial"/>
          <w:sz w:val="24"/>
          <w:szCs w:val="24"/>
        </w:rPr>
        <w:t>- Форма поданного Заявителем (представителем Заявителя) Заявления не соответствует форме Заявления, установленной Временным порядком (Приложение 13 к Временному порядку).</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t>- Некорректное заполнение обязательных полей в форме интерактивного запроса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Временным порядком).</w:t>
      </w:r>
    </w:p>
    <w:p w:rsidR="00BE66BF" w:rsidRPr="001549CF" w:rsidRDefault="00BE66BF" w:rsidP="000343C7">
      <w:pPr>
        <w:pStyle w:val="11"/>
        <w:numPr>
          <w:ilvl w:val="0"/>
          <w:numId w:val="0"/>
        </w:numPr>
        <w:spacing w:line="240" w:lineRule="auto"/>
        <w:ind w:firstLine="709"/>
        <w:rPr>
          <w:rFonts w:ascii="Arial" w:hAnsi="Arial" w:cs="Arial"/>
          <w:sz w:val="24"/>
          <w:szCs w:val="24"/>
        </w:rPr>
      </w:pPr>
      <w:r w:rsidRPr="001549CF">
        <w:rPr>
          <w:rFonts w:ascii="Arial" w:hAnsi="Arial" w:cs="Arial"/>
          <w:sz w:val="24"/>
          <w:szCs w:val="24"/>
        </w:rPr>
        <w:lastRenderedPageBreak/>
        <w:t xml:space="preserve">- 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 </w:t>
      </w:r>
    </w:p>
    <w:p w:rsidR="00BE66BF" w:rsidRPr="001549CF" w:rsidRDefault="00BE66BF" w:rsidP="000343C7">
      <w:pPr>
        <w:pStyle w:val="11"/>
        <w:numPr>
          <w:ilvl w:val="0"/>
          <w:numId w:val="0"/>
        </w:numPr>
        <w:spacing w:line="240" w:lineRule="auto"/>
        <w:ind w:firstLine="709"/>
        <w:rPr>
          <w:rFonts w:ascii="Arial" w:hAnsi="Arial" w:cs="Arial"/>
          <w:sz w:val="24"/>
          <w:szCs w:val="24"/>
          <w:lang w:eastAsia="ru-RU"/>
        </w:rPr>
      </w:pPr>
    </w:p>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_____________________</w:t>
      </w:r>
      <w:r w:rsidR="003852ED" w:rsidRPr="001549CF">
        <w:rPr>
          <w:rFonts w:ascii="Arial" w:hAnsi="Arial" w:cs="Arial"/>
          <w:sz w:val="24"/>
          <w:szCs w:val="24"/>
        </w:rPr>
        <w:t>_</w:t>
      </w:r>
      <w:r w:rsidRPr="001549CF">
        <w:rPr>
          <w:rFonts w:ascii="Arial" w:hAnsi="Arial" w:cs="Arial"/>
          <w:sz w:val="24"/>
          <w:szCs w:val="24"/>
        </w:rPr>
        <w:t>__________ ________________</w:t>
      </w:r>
      <w:r w:rsidR="003852ED" w:rsidRPr="001549CF">
        <w:rPr>
          <w:rFonts w:ascii="Arial" w:hAnsi="Arial" w:cs="Arial"/>
          <w:sz w:val="24"/>
          <w:szCs w:val="24"/>
        </w:rPr>
        <w:t>_______________</w:t>
      </w:r>
      <w:r w:rsidRPr="001549CF">
        <w:rPr>
          <w:rFonts w:ascii="Arial" w:hAnsi="Arial" w:cs="Arial"/>
          <w:sz w:val="24"/>
          <w:szCs w:val="24"/>
        </w:rPr>
        <w:t>____________</w:t>
      </w:r>
    </w:p>
    <w:p w:rsidR="00BE66BF" w:rsidRPr="001549CF" w:rsidRDefault="003852ED" w:rsidP="003852ED">
      <w:pPr>
        <w:ind w:left="1560"/>
        <w:jc w:val="both"/>
        <w:rPr>
          <w:rFonts w:ascii="Arial" w:hAnsi="Arial" w:cs="Arial"/>
          <w:sz w:val="24"/>
          <w:szCs w:val="24"/>
        </w:rPr>
      </w:pPr>
      <w:r w:rsidRPr="001549CF">
        <w:rPr>
          <w:rFonts w:ascii="Arial" w:hAnsi="Arial" w:cs="Arial"/>
          <w:sz w:val="24"/>
          <w:szCs w:val="24"/>
        </w:rPr>
        <w:t xml:space="preserve">(должность) </w:t>
      </w:r>
      <w:r w:rsidRPr="001549CF">
        <w:rPr>
          <w:rFonts w:ascii="Arial" w:hAnsi="Arial" w:cs="Arial"/>
          <w:sz w:val="24"/>
          <w:szCs w:val="24"/>
        </w:rPr>
        <w:tab/>
      </w:r>
      <w:r w:rsidRPr="001549CF">
        <w:rPr>
          <w:rFonts w:ascii="Arial" w:hAnsi="Arial" w:cs="Arial"/>
          <w:sz w:val="24"/>
          <w:szCs w:val="24"/>
        </w:rPr>
        <w:tab/>
      </w:r>
      <w:r w:rsidRPr="001549CF">
        <w:rPr>
          <w:rFonts w:ascii="Arial" w:hAnsi="Arial" w:cs="Arial"/>
          <w:sz w:val="24"/>
          <w:szCs w:val="24"/>
        </w:rPr>
        <w:tab/>
      </w:r>
      <w:r w:rsidRPr="001549CF">
        <w:rPr>
          <w:rFonts w:ascii="Arial" w:hAnsi="Arial" w:cs="Arial"/>
          <w:sz w:val="24"/>
          <w:szCs w:val="24"/>
        </w:rPr>
        <w:tab/>
      </w:r>
      <w:r w:rsidR="00BE66BF" w:rsidRPr="001549CF">
        <w:rPr>
          <w:rFonts w:ascii="Arial" w:hAnsi="Arial" w:cs="Arial"/>
          <w:sz w:val="24"/>
          <w:szCs w:val="24"/>
        </w:rPr>
        <w:t>(подпись, фамилия, инициалы)</w:t>
      </w:r>
    </w:p>
    <w:p w:rsidR="00BE66BF" w:rsidRPr="001549CF" w:rsidRDefault="00BE66BF" w:rsidP="000343C7">
      <w:pPr>
        <w:jc w:val="both"/>
        <w:rPr>
          <w:rFonts w:ascii="Arial" w:hAnsi="Arial" w:cs="Arial"/>
          <w:sz w:val="24"/>
          <w:szCs w:val="24"/>
        </w:rPr>
      </w:pPr>
    </w:p>
    <w:p w:rsidR="003852ED" w:rsidRPr="001549CF" w:rsidRDefault="003852ED" w:rsidP="000343C7">
      <w:pPr>
        <w:jc w:val="both"/>
        <w:rPr>
          <w:rFonts w:ascii="Arial" w:hAnsi="Arial" w:cs="Arial"/>
          <w:sz w:val="24"/>
          <w:szCs w:val="24"/>
        </w:rPr>
      </w:pPr>
    </w:p>
    <w:p w:rsidR="003852ED" w:rsidRPr="001549CF" w:rsidRDefault="003852ED" w:rsidP="003852ED">
      <w:pPr>
        <w:ind w:left="5670"/>
        <w:jc w:val="both"/>
        <w:rPr>
          <w:rFonts w:ascii="Arial" w:hAnsi="Arial" w:cs="Arial"/>
          <w:sz w:val="24"/>
          <w:szCs w:val="24"/>
        </w:rPr>
      </w:pPr>
      <w:bookmarkStart w:id="324" w:name="_Toc473648697"/>
      <w:bookmarkStart w:id="325" w:name="_Toc507415688"/>
      <w:bookmarkStart w:id="326" w:name="П15"/>
      <w:r w:rsidRPr="001549CF">
        <w:rPr>
          <w:rFonts w:ascii="Arial" w:hAnsi="Arial" w:cs="Arial"/>
          <w:sz w:val="24"/>
          <w:szCs w:val="24"/>
        </w:rPr>
        <w:t>Приложение 1</w:t>
      </w:r>
      <w:bookmarkEnd w:id="324"/>
      <w:r w:rsidRPr="001549CF">
        <w:rPr>
          <w:rFonts w:ascii="Arial" w:hAnsi="Arial" w:cs="Arial"/>
          <w:sz w:val="24"/>
          <w:szCs w:val="24"/>
        </w:rPr>
        <w:t>1</w:t>
      </w:r>
      <w:bookmarkEnd w:id="325"/>
      <w:bookmarkEnd w:id="326"/>
    </w:p>
    <w:p w:rsidR="003852ED" w:rsidRPr="001549CF" w:rsidRDefault="00BE66BF" w:rsidP="003852ED">
      <w:pPr>
        <w:pStyle w:val="11"/>
        <w:numPr>
          <w:ilvl w:val="0"/>
          <w:numId w:val="0"/>
        </w:numPr>
        <w:spacing w:line="240" w:lineRule="auto"/>
        <w:ind w:left="5670"/>
        <w:rPr>
          <w:rFonts w:ascii="Arial" w:hAnsi="Arial" w:cs="Arial"/>
          <w:sz w:val="24"/>
          <w:szCs w:val="24"/>
          <w:lang w:eastAsia="ar-SA"/>
        </w:rPr>
      </w:pPr>
      <w:bookmarkStart w:id="327" w:name="_Toc468470801"/>
      <w:bookmarkStart w:id="328" w:name="_Toc507415689"/>
      <w:bookmarkStart w:id="329" w:name="_Toc473648698"/>
      <w:r w:rsidRPr="001549CF">
        <w:rPr>
          <w:rFonts w:ascii="Arial" w:hAnsi="Arial" w:cs="Arial"/>
          <w:sz w:val="24"/>
          <w:szCs w:val="24"/>
          <w:lang w:eastAsia="ar-SA"/>
        </w:rPr>
        <w:t>к Вр</w:t>
      </w:r>
      <w:r w:rsidR="003852ED" w:rsidRPr="001549CF">
        <w:rPr>
          <w:rFonts w:ascii="Arial" w:hAnsi="Arial" w:cs="Arial"/>
          <w:sz w:val="24"/>
          <w:szCs w:val="24"/>
          <w:lang w:eastAsia="ar-SA"/>
        </w:rPr>
        <w:t>еменному порядку предоставления</w:t>
      </w:r>
    </w:p>
    <w:p w:rsidR="003852ED" w:rsidRPr="001549CF" w:rsidRDefault="00BE66BF"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3852ED" w:rsidRPr="001549CF">
        <w:rPr>
          <w:rFonts w:ascii="Arial" w:hAnsi="Arial" w:cs="Arial"/>
          <w:sz w:val="24"/>
          <w:szCs w:val="24"/>
          <w:lang w:eastAsia="ar-SA"/>
        </w:rPr>
        <w:t>иципальной услуги «Согласование</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3852ED" w:rsidRPr="001549CF" w:rsidRDefault="00BE66BF"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3852ED" w:rsidRPr="001549CF">
        <w:rPr>
          <w:rFonts w:ascii="Arial" w:hAnsi="Arial" w:cs="Arial"/>
          <w:sz w:val="24"/>
          <w:szCs w:val="24"/>
          <w:lang w:eastAsia="ar-SA"/>
        </w:rPr>
        <w:t>с</w:t>
      </w:r>
      <w:proofErr w:type="gramEnd"/>
    </w:p>
    <w:p w:rsidR="003852ED" w:rsidRPr="001549CF" w:rsidRDefault="00BE66BF"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3852ED" w:rsidRPr="001549CF">
        <w:rPr>
          <w:rFonts w:ascii="Arial" w:hAnsi="Arial" w:cs="Arial"/>
          <w:sz w:val="24"/>
          <w:szCs w:val="24"/>
          <w:lang w:eastAsia="ar-SA"/>
        </w:rPr>
        <w:t xml:space="preserve">льными участками, </w:t>
      </w:r>
      <w:proofErr w:type="gramStart"/>
      <w:r w:rsidR="003852ED" w:rsidRPr="001549CF">
        <w:rPr>
          <w:rFonts w:ascii="Arial" w:hAnsi="Arial" w:cs="Arial"/>
          <w:sz w:val="24"/>
          <w:szCs w:val="24"/>
          <w:lang w:eastAsia="ar-SA"/>
        </w:rPr>
        <w:t>находящихся</w:t>
      </w:r>
      <w:proofErr w:type="gramEnd"/>
      <w:r w:rsidR="003852ED" w:rsidRPr="001549CF">
        <w:rPr>
          <w:rFonts w:ascii="Arial" w:hAnsi="Arial" w:cs="Arial"/>
          <w:sz w:val="24"/>
          <w:szCs w:val="24"/>
          <w:lang w:eastAsia="ar-SA"/>
        </w:rPr>
        <w:t xml:space="preserve"> в</w:t>
      </w:r>
    </w:p>
    <w:p w:rsidR="003852ED" w:rsidRPr="001549CF" w:rsidRDefault="003852ED"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3852ED" w:rsidRPr="001549CF" w:rsidRDefault="00BE66BF"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3852ED" w:rsidRPr="001549CF">
        <w:rPr>
          <w:rFonts w:ascii="Arial" w:hAnsi="Arial" w:cs="Arial"/>
          <w:sz w:val="24"/>
          <w:szCs w:val="24"/>
          <w:lang w:eastAsia="ar-SA"/>
        </w:rPr>
        <w:t xml:space="preserve">осударственная собственность </w:t>
      </w:r>
      <w:proofErr w:type="gramStart"/>
      <w:r w:rsidR="003852ED" w:rsidRPr="001549CF">
        <w:rPr>
          <w:rFonts w:ascii="Arial" w:hAnsi="Arial" w:cs="Arial"/>
          <w:sz w:val="24"/>
          <w:szCs w:val="24"/>
          <w:lang w:eastAsia="ar-SA"/>
        </w:rPr>
        <w:t>на</w:t>
      </w:r>
      <w:proofErr w:type="gramEnd"/>
    </w:p>
    <w:p w:rsidR="00BE66BF" w:rsidRPr="001549CF" w:rsidRDefault="00BE66BF" w:rsidP="003852ED">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rPr>
      </w:pPr>
      <w:r w:rsidRPr="001549CF">
        <w:rPr>
          <w:rFonts w:ascii="Arial" w:hAnsi="Arial" w:cs="Arial"/>
          <w:sz w:val="24"/>
          <w:szCs w:val="24"/>
        </w:rPr>
        <w:t>Требования к помеще</w:t>
      </w:r>
      <w:r w:rsidR="003852ED" w:rsidRPr="001549CF">
        <w:rPr>
          <w:rFonts w:ascii="Arial" w:hAnsi="Arial" w:cs="Arial"/>
          <w:sz w:val="24"/>
          <w:szCs w:val="24"/>
        </w:rPr>
        <w:t>ниям, в которых предоставляется</w:t>
      </w: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Муниципальная услуга</w:t>
      </w:r>
      <w:bookmarkEnd w:id="327"/>
      <w:bookmarkEnd w:id="328"/>
      <w:bookmarkEnd w:id="329"/>
    </w:p>
    <w:p w:rsidR="00BE66BF" w:rsidRPr="001549CF" w:rsidRDefault="00BE66BF" w:rsidP="000343C7">
      <w:pPr>
        <w:jc w:val="center"/>
        <w:rPr>
          <w:rFonts w:ascii="Arial" w:hAnsi="Arial" w:cs="Arial"/>
          <w:sz w:val="24"/>
          <w:szCs w:val="24"/>
        </w:rPr>
      </w:pP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4. Вход и выход из помещений оборудуются указателями.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6. Места для ожидания на подачу или получение документов оборудуются стульями, скамьями.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1) номера кабинета;</w:t>
      </w:r>
    </w:p>
    <w:p w:rsidR="00BE66BF" w:rsidRPr="001549CF" w:rsidRDefault="00BE66BF" w:rsidP="000343C7">
      <w:pPr>
        <w:pStyle w:val="a"/>
        <w:numPr>
          <w:ilvl w:val="0"/>
          <w:numId w:val="0"/>
        </w:numPr>
        <w:spacing w:after="0" w:line="240" w:lineRule="auto"/>
        <w:ind w:firstLine="709"/>
        <w:rPr>
          <w:rFonts w:ascii="Arial" w:hAnsi="Arial" w:cs="Arial"/>
          <w:sz w:val="24"/>
          <w:szCs w:val="24"/>
        </w:rPr>
      </w:pPr>
      <w:r w:rsidRPr="001549CF">
        <w:rPr>
          <w:rFonts w:ascii="Arial" w:hAnsi="Arial" w:cs="Arial"/>
          <w:sz w:val="24"/>
          <w:szCs w:val="24"/>
        </w:rPr>
        <w:t>2) фамилии, имени, отчества и должности специалиста, осуществляющего предоставление Муниципальной услуги.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9. Рабочие места муниципальных служащих и/или специалистов </w:t>
      </w:r>
      <w:r w:rsidRPr="001549CF">
        <w:rPr>
          <w:rFonts w:ascii="Arial" w:eastAsia="Times New Roman" w:hAnsi="Arial" w:cs="Arial"/>
          <w:sz w:val="24"/>
          <w:szCs w:val="24"/>
          <w:lang w:eastAsia="ar-SA"/>
        </w:rPr>
        <w:t>МФЦ</w:t>
      </w:r>
      <w:r w:rsidRPr="001549CF">
        <w:rPr>
          <w:rFonts w:ascii="Arial" w:hAnsi="Arial" w:cs="Arial"/>
          <w:sz w:val="24"/>
          <w:szCs w:val="24"/>
        </w:rPr>
        <w:t xml:space="preserve">,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 </w:t>
      </w:r>
    </w:p>
    <w:p w:rsidR="00BE66BF" w:rsidRPr="001549CF" w:rsidRDefault="00BE66BF" w:rsidP="000343C7">
      <w:pPr>
        <w:ind w:firstLine="567"/>
        <w:rPr>
          <w:rFonts w:ascii="Arial" w:hAnsi="Arial" w:cs="Arial"/>
          <w:sz w:val="24"/>
          <w:szCs w:val="24"/>
        </w:rPr>
      </w:pPr>
    </w:p>
    <w:p w:rsidR="003852ED" w:rsidRPr="001549CF" w:rsidRDefault="003852ED" w:rsidP="000343C7">
      <w:pPr>
        <w:ind w:firstLine="567"/>
        <w:rPr>
          <w:rFonts w:ascii="Arial" w:hAnsi="Arial" w:cs="Arial"/>
          <w:sz w:val="24"/>
          <w:szCs w:val="24"/>
        </w:rPr>
      </w:pPr>
    </w:p>
    <w:p w:rsidR="003852ED" w:rsidRPr="001549CF" w:rsidRDefault="003852ED" w:rsidP="003852ED">
      <w:pPr>
        <w:ind w:left="5670"/>
        <w:rPr>
          <w:rFonts w:ascii="Arial" w:hAnsi="Arial" w:cs="Arial"/>
          <w:sz w:val="24"/>
          <w:szCs w:val="24"/>
        </w:rPr>
      </w:pPr>
      <w:bookmarkStart w:id="330" w:name="_Toc473648699"/>
      <w:bookmarkStart w:id="331" w:name="_Toc507415690"/>
      <w:r w:rsidRPr="001549CF">
        <w:rPr>
          <w:rFonts w:ascii="Arial" w:hAnsi="Arial" w:cs="Arial"/>
          <w:sz w:val="24"/>
          <w:szCs w:val="24"/>
        </w:rPr>
        <w:t>Приложение 1</w:t>
      </w:r>
      <w:bookmarkEnd w:id="330"/>
      <w:r w:rsidRPr="001549CF">
        <w:rPr>
          <w:rFonts w:ascii="Arial" w:hAnsi="Arial" w:cs="Arial"/>
          <w:sz w:val="24"/>
          <w:szCs w:val="24"/>
        </w:rPr>
        <w:t>2</w:t>
      </w:r>
      <w:bookmarkEnd w:id="331"/>
    </w:p>
    <w:p w:rsidR="003852ED" w:rsidRPr="001549CF" w:rsidRDefault="00BE66BF" w:rsidP="003852ED">
      <w:pPr>
        <w:pStyle w:val="11"/>
        <w:numPr>
          <w:ilvl w:val="0"/>
          <w:numId w:val="0"/>
        </w:numPr>
        <w:spacing w:line="240" w:lineRule="auto"/>
        <w:ind w:left="5670"/>
        <w:jc w:val="left"/>
        <w:rPr>
          <w:rFonts w:ascii="Arial" w:hAnsi="Arial" w:cs="Arial"/>
          <w:sz w:val="24"/>
          <w:szCs w:val="24"/>
          <w:lang w:eastAsia="ar-SA"/>
        </w:rPr>
      </w:pPr>
      <w:bookmarkStart w:id="332" w:name="_Требования_к_обеспечению"/>
      <w:bookmarkStart w:id="333" w:name="П16"/>
      <w:bookmarkStart w:id="334" w:name="П17"/>
      <w:bookmarkStart w:id="335" w:name="_Toc468470807"/>
      <w:bookmarkEnd w:id="332"/>
      <w:r w:rsidRPr="001549CF">
        <w:rPr>
          <w:rFonts w:ascii="Arial" w:hAnsi="Arial" w:cs="Arial"/>
          <w:sz w:val="24"/>
          <w:szCs w:val="24"/>
          <w:lang w:eastAsia="ar-SA"/>
        </w:rPr>
        <w:t>к Вре</w:t>
      </w:r>
      <w:r w:rsidR="003852ED" w:rsidRPr="001549CF">
        <w:rPr>
          <w:rFonts w:ascii="Arial" w:hAnsi="Arial" w:cs="Arial"/>
          <w:sz w:val="24"/>
          <w:szCs w:val="24"/>
          <w:lang w:eastAsia="ar-SA"/>
        </w:rPr>
        <w:t>менному порядку предоставления</w:t>
      </w:r>
    </w:p>
    <w:p w:rsidR="003852ED" w:rsidRPr="001549CF" w:rsidRDefault="00BE66BF"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мун</w:t>
      </w:r>
      <w:r w:rsidR="003852ED" w:rsidRPr="001549CF">
        <w:rPr>
          <w:rFonts w:ascii="Arial" w:hAnsi="Arial" w:cs="Arial"/>
          <w:sz w:val="24"/>
          <w:szCs w:val="24"/>
          <w:lang w:eastAsia="ar-SA"/>
        </w:rPr>
        <w:t>иципальной услуги «Согласование</w:t>
      </w:r>
    </w:p>
    <w:p w:rsidR="003852ED" w:rsidRPr="001549CF" w:rsidRDefault="003852ED"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lastRenderedPageBreak/>
        <w:t>местоположения границ земельных</w:t>
      </w:r>
    </w:p>
    <w:p w:rsidR="003852ED" w:rsidRPr="001549CF" w:rsidRDefault="00BE66BF"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3852ED" w:rsidRPr="001549CF">
        <w:rPr>
          <w:rFonts w:ascii="Arial" w:hAnsi="Arial" w:cs="Arial"/>
          <w:sz w:val="24"/>
          <w:szCs w:val="24"/>
          <w:lang w:eastAsia="ar-SA"/>
        </w:rPr>
        <w:t>с</w:t>
      </w:r>
      <w:proofErr w:type="gramEnd"/>
    </w:p>
    <w:p w:rsidR="003852ED" w:rsidRPr="001549CF" w:rsidRDefault="00BE66BF"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земе</w:t>
      </w:r>
      <w:r w:rsidR="003852ED" w:rsidRPr="001549CF">
        <w:rPr>
          <w:rFonts w:ascii="Arial" w:hAnsi="Arial" w:cs="Arial"/>
          <w:sz w:val="24"/>
          <w:szCs w:val="24"/>
          <w:lang w:eastAsia="ar-SA"/>
        </w:rPr>
        <w:t xml:space="preserve">льными участками, </w:t>
      </w:r>
      <w:proofErr w:type="gramStart"/>
      <w:r w:rsidR="003852ED" w:rsidRPr="001549CF">
        <w:rPr>
          <w:rFonts w:ascii="Arial" w:hAnsi="Arial" w:cs="Arial"/>
          <w:sz w:val="24"/>
          <w:szCs w:val="24"/>
          <w:lang w:eastAsia="ar-SA"/>
        </w:rPr>
        <w:t>находящихся</w:t>
      </w:r>
      <w:proofErr w:type="gramEnd"/>
      <w:r w:rsidR="003852ED" w:rsidRPr="001549CF">
        <w:rPr>
          <w:rFonts w:ascii="Arial" w:hAnsi="Arial" w:cs="Arial"/>
          <w:sz w:val="24"/>
          <w:szCs w:val="24"/>
          <w:lang w:eastAsia="ar-SA"/>
        </w:rPr>
        <w:t xml:space="preserve"> в</w:t>
      </w:r>
    </w:p>
    <w:p w:rsidR="003852ED" w:rsidRPr="001549CF" w:rsidRDefault="003852ED"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3852ED" w:rsidRPr="001549CF" w:rsidRDefault="00BE66BF"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г</w:t>
      </w:r>
      <w:r w:rsidR="003852ED" w:rsidRPr="001549CF">
        <w:rPr>
          <w:rFonts w:ascii="Arial" w:hAnsi="Arial" w:cs="Arial"/>
          <w:sz w:val="24"/>
          <w:szCs w:val="24"/>
          <w:lang w:eastAsia="ar-SA"/>
        </w:rPr>
        <w:t xml:space="preserve">осударственная собственность </w:t>
      </w:r>
      <w:proofErr w:type="gramStart"/>
      <w:r w:rsidR="003852ED" w:rsidRPr="001549CF">
        <w:rPr>
          <w:rFonts w:ascii="Arial" w:hAnsi="Arial" w:cs="Arial"/>
          <w:sz w:val="24"/>
          <w:szCs w:val="24"/>
          <w:lang w:eastAsia="ar-SA"/>
        </w:rPr>
        <w:t>на</w:t>
      </w:r>
      <w:proofErr w:type="gramEnd"/>
    </w:p>
    <w:p w:rsidR="00BE66BF" w:rsidRPr="001549CF" w:rsidRDefault="00BE66BF" w:rsidP="003852ED">
      <w:pPr>
        <w:pStyle w:val="11"/>
        <w:numPr>
          <w:ilvl w:val="0"/>
          <w:numId w:val="0"/>
        </w:numPr>
        <w:spacing w:line="240" w:lineRule="auto"/>
        <w:ind w:left="5670"/>
        <w:jc w:val="left"/>
        <w:rPr>
          <w:rFonts w:ascii="Arial" w:hAnsi="Arial" w:cs="Arial"/>
          <w:sz w:val="24"/>
          <w:szCs w:val="24"/>
          <w:lang w:eastAsia="ar-SA"/>
        </w:rPr>
      </w:pPr>
      <w:r w:rsidRPr="001549CF">
        <w:rPr>
          <w:rFonts w:ascii="Arial" w:hAnsi="Arial" w:cs="Arial"/>
          <w:sz w:val="24"/>
          <w:szCs w:val="24"/>
          <w:lang w:eastAsia="ar-SA"/>
        </w:rPr>
        <w:t>которые не разграничена</w:t>
      </w:r>
      <w:bookmarkStart w:id="336" w:name="_Toc507415691"/>
      <w:bookmarkStart w:id="337" w:name="_Toc473648700"/>
      <w:bookmarkEnd w:id="333"/>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Показатели доступности и качества Муниципальной услуги</w:t>
      </w:r>
      <w:bookmarkEnd w:id="336"/>
      <w:bookmarkEnd w:id="337"/>
    </w:p>
    <w:p w:rsidR="00BE66BF" w:rsidRPr="001549CF" w:rsidRDefault="00BE66BF" w:rsidP="000343C7">
      <w:pPr>
        <w:jc w:val="center"/>
        <w:rPr>
          <w:rFonts w:ascii="Arial" w:hAnsi="Arial" w:cs="Arial"/>
          <w:sz w:val="24"/>
          <w:szCs w:val="24"/>
        </w:rPr>
      </w:pP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Показателями доступности предоставления Муниципальной</w:t>
      </w:r>
      <w:r w:rsidRPr="001549CF">
        <w:rPr>
          <w:rFonts w:ascii="Arial" w:hAnsi="Arial" w:cs="Arial"/>
          <w:bCs/>
          <w:iCs/>
          <w:sz w:val="24"/>
          <w:szCs w:val="24"/>
          <w:lang w:eastAsia="ar-SA"/>
        </w:rPr>
        <w:t xml:space="preserve"> </w:t>
      </w:r>
      <w:r w:rsidRPr="001549CF">
        <w:rPr>
          <w:rFonts w:ascii="Arial" w:hAnsi="Arial" w:cs="Arial"/>
          <w:sz w:val="24"/>
          <w:szCs w:val="24"/>
        </w:rPr>
        <w:t>услуги являются:</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 xml:space="preserve">1. предоставление возможности получения </w:t>
      </w:r>
      <w:proofErr w:type="gramStart"/>
      <w:r w:rsidRPr="001549CF">
        <w:rPr>
          <w:rFonts w:ascii="Arial" w:hAnsi="Arial" w:cs="Arial"/>
          <w:sz w:val="24"/>
          <w:szCs w:val="24"/>
        </w:rPr>
        <w:t>Муниципальный</w:t>
      </w:r>
      <w:proofErr w:type="gramEnd"/>
      <w:r w:rsidRPr="001549CF">
        <w:rPr>
          <w:rFonts w:ascii="Arial" w:hAnsi="Arial" w:cs="Arial"/>
          <w:bCs/>
          <w:iCs/>
          <w:sz w:val="24"/>
          <w:szCs w:val="24"/>
          <w:lang w:eastAsia="ar-SA"/>
        </w:rPr>
        <w:t xml:space="preserve"> </w:t>
      </w:r>
      <w:r w:rsidRPr="001549CF">
        <w:rPr>
          <w:rFonts w:ascii="Arial" w:hAnsi="Arial" w:cs="Arial"/>
          <w:sz w:val="24"/>
          <w:szCs w:val="24"/>
        </w:rPr>
        <w:t xml:space="preserve">услуги в электронной форме или в </w:t>
      </w:r>
      <w:r w:rsidRPr="001549CF">
        <w:rPr>
          <w:rFonts w:ascii="Arial" w:eastAsia="Times New Roman" w:hAnsi="Arial" w:cs="Arial"/>
          <w:sz w:val="24"/>
          <w:szCs w:val="24"/>
          <w:lang w:eastAsia="ar-SA"/>
        </w:rPr>
        <w:t>МФЦ</w:t>
      </w:r>
      <w:r w:rsidRPr="001549CF">
        <w:rPr>
          <w:rFonts w:ascii="Arial" w:hAnsi="Arial" w:cs="Arial"/>
          <w:sz w:val="24"/>
          <w:szCs w:val="24"/>
        </w:rPr>
        <w:t>;</w:t>
      </w:r>
    </w:p>
    <w:p w:rsidR="00BE66BF" w:rsidRPr="001549CF" w:rsidRDefault="00BE66BF" w:rsidP="000343C7">
      <w:pPr>
        <w:ind w:firstLine="709"/>
        <w:contextualSpacing/>
        <w:jc w:val="both"/>
        <w:rPr>
          <w:rFonts w:ascii="Arial" w:hAnsi="Arial" w:cs="Arial"/>
          <w:sz w:val="24"/>
          <w:szCs w:val="24"/>
          <w:lang w:eastAsia="ar-SA"/>
        </w:rPr>
      </w:pPr>
      <w:r w:rsidRPr="001549CF">
        <w:rPr>
          <w:rFonts w:ascii="Arial" w:hAnsi="Arial" w:cs="Arial"/>
          <w:sz w:val="24"/>
          <w:szCs w:val="24"/>
          <w:lang w:eastAsia="ar-SA"/>
        </w:rPr>
        <w:t>2.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BE66BF" w:rsidRPr="001549CF" w:rsidRDefault="00BE66BF" w:rsidP="000343C7">
      <w:pPr>
        <w:ind w:firstLine="709"/>
        <w:contextualSpacing/>
        <w:jc w:val="both"/>
        <w:rPr>
          <w:rFonts w:ascii="Arial" w:hAnsi="Arial" w:cs="Arial"/>
          <w:sz w:val="24"/>
          <w:szCs w:val="24"/>
          <w:lang w:eastAsia="ar-SA"/>
        </w:rPr>
      </w:pPr>
      <w:r w:rsidRPr="001549CF">
        <w:rPr>
          <w:rFonts w:ascii="Arial" w:hAnsi="Arial" w:cs="Arial"/>
          <w:sz w:val="24"/>
          <w:szCs w:val="24"/>
          <w:lang w:eastAsia="ar-SA"/>
        </w:rPr>
        <w:t>3. транспортная доступность к местам предоставления Муниципальной услуги;</w:t>
      </w:r>
    </w:p>
    <w:p w:rsidR="00BE66BF" w:rsidRPr="001549CF" w:rsidRDefault="00BE66BF" w:rsidP="000343C7">
      <w:pPr>
        <w:ind w:firstLine="709"/>
        <w:contextualSpacing/>
        <w:jc w:val="both"/>
        <w:rPr>
          <w:rFonts w:ascii="Arial" w:hAnsi="Arial" w:cs="Arial"/>
          <w:sz w:val="24"/>
          <w:szCs w:val="24"/>
          <w:lang w:eastAsia="ar-SA"/>
        </w:rPr>
      </w:pPr>
      <w:r w:rsidRPr="001549CF">
        <w:rPr>
          <w:rFonts w:ascii="Arial" w:hAnsi="Arial" w:cs="Arial"/>
          <w:sz w:val="24"/>
          <w:szCs w:val="24"/>
          <w:lang w:eastAsia="ar-SA"/>
        </w:rPr>
        <w:t>4. 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rsidR="00BE66BF" w:rsidRPr="001549CF" w:rsidRDefault="00BE66BF" w:rsidP="000343C7">
      <w:pPr>
        <w:ind w:firstLine="709"/>
        <w:contextualSpacing/>
        <w:jc w:val="both"/>
        <w:rPr>
          <w:rFonts w:ascii="Arial" w:hAnsi="Arial" w:cs="Arial"/>
          <w:sz w:val="24"/>
          <w:szCs w:val="24"/>
          <w:lang w:eastAsia="ar-SA"/>
        </w:rPr>
      </w:pPr>
      <w:r w:rsidRPr="001549CF">
        <w:rPr>
          <w:rFonts w:ascii="Arial" w:hAnsi="Arial" w:cs="Arial"/>
          <w:sz w:val="24"/>
          <w:szCs w:val="24"/>
          <w:lang w:eastAsia="ar-SA"/>
        </w:rPr>
        <w:t>5. соблюдение требований Временного порядка о порядке информирования о предоставлении</w:t>
      </w:r>
      <w:r w:rsidRPr="001549CF" w:rsidDel="00744A6A">
        <w:rPr>
          <w:rFonts w:ascii="Arial" w:hAnsi="Arial" w:cs="Arial"/>
          <w:sz w:val="24"/>
          <w:szCs w:val="24"/>
          <w:lang w:eastAsia="ar-SA"/>
        </w:rPr>
        <w:t xml:space="preserve"> </w:t>
      </w:r>
      <w:r w:rsidRPr="001549CF">
        <w:rPr>
          <w:rFonts w:ascii="Arial" w:hAnsi="Arial" w:cs="Arial"/>
          <w:sz w:val="24"/>
          <w:szCs w:val="24"/>
          <w:lang w:eastAsia="ar-SA"/>
        </w:rPr>
        <w:t>Муниципальной услуги</w:t>
      </w:r>
    </w:p>
    <w:p w:rsidR="00BE66BF" w:rsidRPr="001549CF" w:rsidRDefault="00BE66BF" w:rsidP="000343C7">
      <w:pPr>
        <w:adjustRightInd w:val="0"/>
        <w:ind w:firstLine="709"/>
        <w:jc w:val="both"/>
        <w:rPr>
          <w:rFonts w:ascii="Arial" w:hAnsi="Arial" w:cs="Arial"/>
          <w:sz w:val="24"/>
          <w:szCs w:val="24"/>
        </w:rPr>
      </w:pPr>
    </w:p>
    <w:p w:rsidR="00BE66BF" w:rsidRPr="001549CF" w:rsidRDefault="00BE66BF" w:rsidP="000343C7">
      <w:pPr>
        <w:suppressAutoHyphens/>
        <w:adjustRightInd w:val="0"/>
        <w:ind w:firstLine="709"/>
        <w:jc w:val="both"/>
        <w:rPr>
          <w:rFonts w:ascii="Arial" w:eastAsia="Times New Roman" w:hAnsi="Arial" w:cs="Arial"/>
          <w:sz w:val="24"/>
          <w:szCs w:val="24"/>
          <w:lang w:eastAsia="ar-SA"/>
        </w:rPr>
      </w:pPr>
      <w:r w:rsidRPr="001549CF">
        <w:rPr>
          <w:rFonts w:ascii="Arial" w:eastAsia="Times New Roman" w:hAnsi="Arial" w:cs="Arial"/>
          <w:sz w:val="24"/>
          <w:szCs w:val="24"/>
          <w:lang w:eastAsia="ar-SA"/>
        </w:rPr>
        <w:t>Показателями качества предоставления Муниципальной услуги являются:</w:t>
      </w:r>
    </w:p>
    <w:p w:rsidR="00BE66BF" w:rsidRPr="001549CF" w:rsidRDefault="00BE66BF" w:rsidP="000343C7">
      <w:pPr>
        <w:ind w:firstLine="709"/>
        <w:contextualSpacing/>
        <w:jc w:val="both"/>
        <w:rPr>
          <w:rFonts w:ascii="Arial" w:hAnsi="Arial" w:cs="Arial"/>
          <w:sz w:val="24"/>
          <w:szCs w:val="24"/>
          <w:lang w:eastAsia="ar-SA"/>
        </w:rPr>
      </w:pPr>
      <w:r w:rsidRPr="001549CF">
        <w:rPr>
          <w:rFonts w:ascii="Arial" w:hAnsi="Arial" w:cs="Arial"/>
          <w:sz w:val="24"/>
          <w:szCs w:val="24"/>
          <w:lang w:eastAsia="ar-SA"/>
        </w:rPr>
        <w:t>1. соблюдение сроков предоставления Муниципальной услуги;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2. соблюдения установленного времени ожидания в очереди при подаче заявления и при получении результата предоставления Муниципальной</w:t>
      </w:r>
      <w:r w:rsidRPr="001549CF">
        <w:rPr>
          <w:rFonts w:ascii="Arial" w:hAnsi="Arial" w:cs="Arial"/>
          <w:bCs/>
          <w:iCs/>
          <w:sz w:val="24"/>
          <w:szCs w:val="24"/>
          <w:lang w:eastAsia="ar-SA"/>
        </w:rPr>
        <w:t xml:space="preserve"> </w:t>
      </w:r>
      <w:r w:rsidRPr="001549CF">
        <w:rPr>
          <w:rFonts w:ascii="Arial" w:hAnsi="Arial" w:cs="Arial"/>
          <w:sz w:val="24"/>
          <w:szCs w:val="24"/>
        </w:rPr>
        <w:t>услуги;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4. своевременное направление уведомлений Заявителям о предоставлении или прекращении предоставления Муниципальной услуги;</w:t>
      </w:r>
    </w:p>
    <w:p w:rsidR="00BE66BF" w:rsidRPr="001549CF" w:rsidRDefault="00BE66BF" w:rsidP="000343C7">
      <w:pPr>
        <w:adjustRightInd w:val="0"/>
        <w:ind w:firstLine="709"/>
        <w:jc w:val="both"/>
        <w:rPr>
          <w:rFonts w:ascii="Arial" w:hAnsi="Arial" w:cs="Arial"/>
          <w:sz w:val="24"/>
          <w:szCs w:val="24"/>
        </w:rPr>
      </w:pPr>
      <w:r w:rsidRPr="001549CF">
        <w:rPr>
          <w:rFonts w:ascii="Arial" w:hAnsi="Arial" w:cs="Arial"/>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bookmarkStart w:id="338" w:name="_Toc473648701"/>
      <w:bookmarkStart w:id="339" w:name="_Toc507415692"/>
    </w:p>
    <w:p w:rsidR="00BE66BF" w:rsidRPr="001549CF" w:rsidRDefault="00BE66BF" w:rsidP="000343C7">
      <w:pPr>
        <w:adjustRightInd w:val="0"/>
        <w:ind w:firstLine="709"/>
        <w:jc w:val="both"/>
        <w:rPr>
          <w:rFonts w:ascii="Arial" w:hAnsi="Arial" w:cs="Arial"/>
          <w:sz w:val="24"/>
          <w:szCs w:val="24"/>
        </w:rPr>
      </w:pPr>
    </w:p>
    <w:p w:rsidR="003852ED" w:rsidRPr="001549CF" w:rsidRDefault="003852ED" w:rsidP="000343C7">
      <w:pPr>
        <w:adjustRightInd w:val="0"/>
        <w:ind w:firstLine="709"/>
        <w:jc w:val="both"/>
        <w:rPr>
          <w:rFonts w:ascii="Arial" w:hAnsi="Arial" w:cs="Arial"/>
          <w:sz w:val="24"/>
          <w:szCs w:val="24"/>
        </w:rPr>
      </w:pPr>
    </w:p>
    <w:p w:rsidR="00BE66BF" w:rsidRPr="001549CF" w:rsidRDefault="00BE66BF" w:rsidP="001632CE">
      <w:pPr>
        <w:adjustRightInd w:val="0"/>
        <w:ind w:left="5670"/>
        <w:jc w:val="both"/>
        <w:rPr>
          <w:rFonts w:ascii="Arial" w:hAnsi="Arial" w:cs="Arial"/>
          <w:sz w:val="24"/>
          <w:szCs w:val="24"/>
        </w:rPr>
      </w:pPr>
      <w:r w:rsidRPr="001549CF">
        <w:rPr>
          <w:rFonts w:ascii="Arial" w:hAnsi="Arial" w:cs="Arial"/>
          <w:sz w:val="24"/>
          <w:szCs w:val="24"/>
        </w:rPr>
        <w:t>Приложение 1</w:t>
      </w:r>
      <w:bookmarkEnd w:id="338"/>
      <w:r w:rsidRPr="001549CF">
        <w:rPr>
          <w:rFonts w:ascii="Arial" w:hAnsi="Arial" w:cs="Arial"/>
          <w:sz w:val="24"/>
          <w:szCs w:val="24"/>
        </w:rPr>
        <w:t>3</w:t>
      </w:r>
      <w:bookmarkEnd w:id="339"/>
    </w:p>
    <w:p w:rsidR="001632CE"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1632CE" w:rsidRPr="001549CF">
        <w:rPr>
          <w:rFonts w:ascii="Arial" w:hAnsi="Arial" w:cs="Arial"/>
          <w:sz w:val="24"/>
          <w:szCs w:val="24"/>
          <w:lang w:eastAsia="ar-SA"/>
        </w:rPr>
        <w:t>еменному порядку предоставления</w:t>
      </w:r>
    </w:p>
    <w:p w:rsidR="001632CE"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632CE" w:rsidRPr="001549CF">
        <w:rPr>
          <w:rFonts w:ascii="Arial" w:hAnsi="Arial" w:cs="Arial"/>
          <w:sz w:val="24"/>
          <w:szCs w:val="24"/>
          <w:lang w:eastAsia="ar-SA"/>
        </w:rPr>
        <w:t>иципальной услуги «Согласование</w:t>
      </w:r>
    </w:p>
    <w:p w:rsidR="001632CE" w:rsidRPr="001549CF" w:rsidRDefault="001632CE"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632CE"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632CE" w:rsidRPr="001549CF">
        <w:rPr>
          <w:rFonts w:ascii="Arial" w:hAnsi="Arial" w:cs="Arial"/>
          <w:sz w:val="24"/>
          <w:szCs w:val="24"/>
          <w:lang w:eastAsia="ar-SA"/>
        </w:rPr>
        <w:t>с</w:t>
      </w:r>
      <w:proofErr w:type="gramEnd"/>
    </w:p>
    <w:p w:rsidR="001632CE"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632CE" w:rsidRPr="001549CF">
        <w:rPr>
          <w:rFonts w:ascii="Arial" w:hAnsi="Arial" w:cs="Arial"/>
          <w:sz w:val="24"/>
          <w:szCs w:val="24"/>
          <w:lang w:eastAsia="ar-SA"/>
        </w:rPr>
        <w:t xml:space="preserve">льными участками, </w:t>
      </w:r>
      <w:proofErr w:type="gramStart"/>
      <w:r w:rsidR="001632CE" w:rsidRPr="001549CF">
        <w:rPr>
          <w:rFonts w:ascii="Arial" w:hAnsi="Arial" w:cs="Arial"/>
          <w:sz w:val="24"/>
          <w:szCs w:val="24"/>
          <w:lang w:eastAsia="ar-SA"/>
        </w:rPr>
        <w:t>находящихся</w:t>
      </w:r>
      <w:proofErr w:type="gramEnd"/>
      <w:r w:rsidR="001632CE" w:rsidRPr="001549CF">
        <w:rPr>
          <w:rFonts w:ascii="Arial" w:hAnsi="Arial" w:cs="Arial"/>
          <w:sz w:val="24"/>
          <w:szCs w:val="24"/>
          <w:lang w:eastAsia="ar-SA"/>
        </w:rPr>
        <w:t xml:space="preserve"> в</w:t>
      </w:r>
    </w:p>
    <w:p w:rsidR="001632CE" w:rsidRPr="001549CF" w:rsidRDefault="001632CE"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1632CE"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w:t>
      </w:r>
      <w:r w:rsidR="001632CE" w:rsidRPr="001549CF">
        <w:rPr>
          <w:rFonts w:ascii="Arial" w:hAnsi="Arial" w:cs="Arial"/>
          <w:sz w:val="24"/>
          <w:szCs w:val="24"/>
          <w:lang w:eastAsia="ar-SA"/>
        </w:rPr>
        <w:t xml:space="preserve">осударственная собственность </w:t>
      </w:r>
      <w:proofErr w:type="gramStart"/>
      <w:r w:rsidR="001632CE" w:rsidRPr="001549CF">
        <w:rPr>
          <w:rFonts w:ascii="Arial" w:hAnsi="Arial" w:cs="Arial"/>
          <w:sz w:val="24"/>
          <w:szCs w:val="24"/>
          <w:lang w:eastAsia="ar-SA"/>
        </w:rPr>
        <w:t>на</w:t>
      </w:r>
      <w:proofErr w:type="gramEnd"/>
    </w:p>
    <w:p w:rsidR="00BE66BF" w:rsidRPr="001549CF" w:rsidRDefault="00BE66BF" w:rsidP="001632CE">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adjustRightInd w:val="0"/>
        <w:jc w:val="both"/>
        <w:rPr>
          <w:rFonts w:ascii="Arial" w:hAnsi="Arial" w:cs="Arial"/>
          <w:sz w:val="24"/>
          <w:szCs w:val="24"/>
        </w:rPr>
      </w:pPr>
    </w:p>
    <w:p w:rsidR="00BE66BF" w:rsidRPr="001549CF" w:rsidRDefault="00BE66BF" w:rsidP="000343C7">
      <w:pPr>
        <w:pStyle w:val="2-"/>
        <w:numPr>
          <w:ilvl w:val="0"/>
          <w:numId w:val="0"/>
        </w:numPr>
        <w:spacing w:before="0" w:after="0"/>
        <w:rPr>
          <w:rFonts w:ascii="Arial" w:hAnsi="Arial" w:cs="Arial"/>
          <w:b w:val="0"/>
          <w:i w:val="0"/>
          <w:sz w:val="24"/>
          <w:szCs w:val="24"/>
        </w:rPr>
      </w:pPr>
      <w:bookmarkStart w:id="340" w:name="_Toc507415693"/>
      <w:bookmarkEnd w:id="334"/>
      <w:bookmarkEnd w:id="335"/>
    </w:p>
    <w:p w:rsidR="001632CE"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Требования к обеспечению доступности Муниципальной услуги</w:t>
      </w:r>
    </w:p>
    <w:p w:rsidR="00BE66BF" w:rsidRPr="001549CF" w:rsidRDefault="00BE66BF" w:rsidP="000343C7">
      <w:pPr>
        <w:pStyle w:val="2-"/>
        <w:numPr>
          <w:ilvl w:val="0"/>
          <w:numId w:val="0"/>
        </w:numPr>
        <w:spacing w:before="0" w:after="0"/>
        <w:rPr>
          <w:rFonts w:ascii="Arial" w:hAnsi="Arial" w:cs="Arial"/>
          <w:b w:val="0"/>
          <w:i w:val="0"/>
          <w:sz w:val="24"/>
          <w:szCs w:val="24"/>
        </w:rPr>
      </w:pPr>
      <w:r w:rsidRPr="001549CF">
        <w:rPr>
          <w:rFonts w:ascii="Arial" w:hAnsi="Arial" w:cs="Arial"/>
          <w:b w:val="0"/>
          <w:i w:val="0"/>
          <w:sz w:val="24"/>
          <w:szCs w:val="24"/>
        </w:rPr>
        <w:t>для маломобильных групп населения и лиц с ограниченными возможностями здоровья</w:t>
      </w:r>
      <w:bookmarkEnd w:id="340"/>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shd w:val="clear" w:color="auto" w:fill="FFFFFF"/>
        </w:rPr>
        <w:t>1. Лицам с I и II группами инвалидности обеспечивается возможность получения Муниципальной услуги по месту их пребывания посредством РПГУ на базе МФЦ.</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lastRenderedPageBreak/>
        <w:t xml:space="preserve">2. 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1549CF">
        <w:rPr>
          <w:rFonts w:ascii="Arial" w:hAnsi="Arial" w:cs="Arial"/>
          <w:sz w:val="24"/>
          <w:szCs w:val="24"/>
        </w:rPr>
        <w:t>сурдоперевод</w:t>
      </w:r>
      <w:proofErr w:type="spellEnd"/>
      <w:r w:rsidRPr="001549CF">
        <w:rPr>
          <w:rFonts w:ascii="Arial" w:hAnsi="Arial" w:cs="Arial"/>
          <w:sz w:val="24"/>
          <w:szCs w:val="24"/>
        </w:rPr>
        <w:t xml:space="preserve"> или </w:t>
      </w:r>
      <w:proofErr w:type="spellStart"/>
      <w:r w:rsidRPr="001549CF">
        <w:rPr>
          <w:rFonts w:ascii="Arial" w:hAnsi="Arial" w:cs="Arial"/>
          <w:sz w:val="24"/>
          <w:szCs w:val="24"/>
        </w:rPr>
        <w:t>тифлосурдоперевод</w:t>
      </w:r>
      <w:proofErr w:type="spellEnd"/>
      <w:r w:rsidRPr="001549CF">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1549CF">
        <w:rPr>
          <w:rFonts w:ascii="Arial" w:hAnsi="Arial" w:cs="Arial"/>
          <w:sz w:val="24"/>
          <w:szCs w:val="24"/>
        </w:rPr>
        <w:t>сурдоперевода</w:t>
      </w:r>
      <w:proofErr w:type="spellEnd"/>
      <w:r w:rsidRPr="001549CF">
        <w:rPr>
          <w:rFonts w:ascii="Arial" w:hAnsi="Arial" w:cs="Arial"/>
          <w:sz w:val="24"/>
          <w:szCs w:val="24"/>
        </w:rPr>
        <w:t xml:space="preserve"> или </w:t>
      </w:r>
      <w:proofErr w:type="spellStart"/>
      <w:r w:rsidRPr="001549CF">
        <w:rPr>
          <w:rFonts w:ascii="Arial" w:hAnsi="Arial" w:cs="Arial"/>
          <w:sz w:val="24"/>
          <w:szCs w:val="24"/>
        </w:rPr>
        <w:t>тифлосурдоперевода</w:t>
      </w:r>
      <w:proofErr w:type="spellEnd"/>
      <w:r w:rsidRPr="001549CF">
        <w:rPr>
          <w:rFonts w:ascii="Arial" w:hAnsi="Arial" w:cs="Arial"/>
          <w:sz w:val="24"/>
          <w:szCs w:val="24"/>
        </w:rPr>
        <w:t>, произведено консультирование по интересующим его вопросам указанным способом.</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3. 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549CF">
        <w:rPr>
          <w:rFonts w:ascii="Arial" w:hAnsi="Arial" w:cs="Arial"/>
          <w:sz w:val="24"/>
          <w:szCs w:val="24"/>
        </w:rPr>
        <w:t>сурдопереводчика</w:t>
      </w:r>
      <w:proofErr w:type="spellEnd"/>
      <w:r w:rsidRPr="001549CF">
        <w:rPr>
          <w:rFonts w:ascii="Arial" w:hAnsi="Arial" w:cs="Arial"/>
          <w:sz w:val="24"/>
          <w:szCs w:val="24"/>
        </w:rPr>
        <w:t xml:space="preserve">, </w:t>
      </w:r>
      <w:proofErr w:type="spellStart"/>
      <w:r w:rsidRPr="001549CF">
        <w:rPr>
          <w:rFonts w:ascii="Arial" w:hAnsi="Arial" w:cs="Arial"/>
          <w:sz w:val="24"/>
          <w:szCs w:val="24"/>
        </w:rPr>
        <w:t>тифлосурдопереводчика</w:t>
      </w:r>
      <w:proofErr w:type="spellEnd"/>
      <w:r w:rsidRPr="001549CF">
        <w:rPr>
          <w:rFonts w:ascii="Arial" w:hAnsi="Arial" w:cs="Arial"/>
          <w:sz w:val="24"/>
          <w:szCs w:val="24"/>
        </w:rPr>
        <w:t xml:space="preserve"> и собаки-проводника.</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5. По желанию Заявителя (представителя Заявителя) заявление подготавливается специалистом органа, предоставляющего Муниципальную услугу или МФЦ, текст заявления зачитывается Заявителю (представителю Заявителя), если он затрудняе</w:t>
      </w:r>
      <w:r w:rsidR="001632CE" w:rsidRPr="001549CF">
        <w:rPr>
          <w:rFonts w:ascii="Arial" w:hAnsi="Arial" w:cs="Arial"/>
          <w:sz w:val="24"/>
          <w:szCs w:val="24"/>
        </w:rPr>
        <w:t>тся это сделать самостоятельно.</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9. 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E66BF" w:rsidRPr="001549CF" w:rsidRDefault="00BE66BF" w:rsidP="000343C7">
      <w:pPr>
        <w:pStyle w:val="1"/>
        <w:numPr>
          <w:ilvl w:val="0"/>
          <w:numId w:val="0"/>
        </w:numPr>
        <w:spacing w:line="240" w:lineRule="auto"/>
        <w:ind w:firstLine="709"/>
        <w:rPr>
          <w:rFonts w:ascii="Arial" w:hAnsi="Arial" w:cs="Arial"/>
          <w:sz w:val="24"/>
          <w:szCs w:val="24"/>
        </w:rPr>
      </w:pPr>
      <w:r w:rsidRPr="001549CF">
        <w:rPr>
          <w:rFonts w:ascii="Arial" w:hAnsi="Arial" w:cs="Arial"/>
          <w:sz w:val="24"/>
          <w:szCs w:val="24"/>
        </w:rPr>
        <w:t>10. В МФЦ организуется бесплатный туалет для посетителей, в том числе туалет, предназначенный для инвалидов.</w:t>
      </w:r>
    </w:p>
    <w:p w:rsidR="00BE66BF" w:rsidRPr="001549CF" w:rsidRDefault="00BE66BF" w:rsidP="000343C7">
      <w:pPr>
        <w:pStyle w:val="affff8"/>
        <w:ind w:firstLine="709"/>
        <w:rPr>
          <w:rFonts w:ascii="Arial" w:hAnsi="Arial" w:cs="Arial"/>
          <w:szCs w:val="24"/>
        </w:rPr>
      </w:pPr>
      <w:r w:rsidRPr="001549CF">
        <w:rPr>
          <w:rFonts w:ascii="Arial" w:hAnsi="Arial" w:cs="Arial"/>
          <w:szCs w:val="24"/>
        </w:rPr>
        <w:t>11. 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Муниципальной услуги; предоставлению помощи инвалидам в преодолении барьеров, мешающих получению ими услуг наравне с другими.</w:t>
      </w:r>
    </w:p>
    <w:p w:rsidR="00BE66BF" w:rsidRPr="001549CF" w:rsidRDefault="00BE66BF" w:rsidP="000343C7">
      <w:pPr>
        <w:pStyle w:val="affff8"/>
        <w:ind w:firstLine="709"/>
        <w:rPr>
          <w:rFonts w:ascii="Arial" w:hAnsi="Arial" w:cs="Arial"/>
          <w:szCs w:val="24"/>
        </w:rPr>
      </w:pPr>
    </w:p>
    <w:p w:rsidR="00BE66BF" w:rsidRPr="001549CF" w:rsidRDefault="00BE66BF" w:rsidP="000343C7">
      <w:pPr>
        <w:pStyle w:val="affff8"/>
        <w:ind w:firstLine="709"/>
        <w:jc w:val="center"/>
        <w:rPr>
          <w:rFonts w:ascii="Arial" w:hAnsi="Arial" w:cs="Arial"/>
          <w:szCs w:val="24"/>
        </w:rPr>
      </w:pPr>
      <w:r w:rsidRPr="001549CF">
        <w:rPr>
          <w:rFonts w:ascii="Arial" w:hAnsi="Arial" w:cs="Arial"/>
          <w:szCs w:val="24"/>
        </w:rPr>
        <w:t>_________</w:t>
      </w:r>
    </w:p>
    <w:p w:rsidR="00BE66BF" w:rsidRPr="001549CF" w:rsidRDefault="00BE66BF" w:rsidP="000343C7">
      <w:pPr>
        <w:pStyle w:val="affff8"/>
        <w:ind w:firstLine="709"/>
        <w:rPr>
          <w:rFonts w:ascii="Arial" w:hAnsi="Arial" w:cs="Arial"/>
          <w:szCs w:val="24"/>
        </w:rPr>
      </w:pPr>
    </w:p>
    <w:p w:rsidR="00BE66BF" w:rsidRPr="001549CF" w:rsidRDefault="00BE66BF" w:rsidP="000343C7">
      <w:pPr>
        <w:pStyle w:val="affff8"/>
        <w:rPr>
          <w:rFonts w:ascii="Arial" w:hAnsi="Arial" w:cs="Arial"/>
          <w:szCs w:val="24"/>
        </w:rPr>
        <w:sectPr w:rsidR="00BE66BF" w:rsidRPr="001549CF" w:rsidSect="000343C7">
          <w:pgSz w:w="11906" w:h="16838" w:code="9"/>
          <w:pgMar w:top="1134" w:right="567" w:bottom="1134" w:left="1134" w:header="709" w:footer="709" w:gutter="0"/>
          <w:cols w:space="720"/>
          <w:noEndnote/>
          <w:docGrid w:linePitch="299"/>
        </w:sectPr>
      </w:pPr>
    </w:p>
    <w:p w:rsidR="001632CE" w:rsidRPr="001549CF" w:rsidRDefault="001632CE" w:rsidP="001632CE">
      <w:pPr>
        <w:pStyle w:val="11"/>
        <w:numPr>
          <w:ilvl w:val="0"/>
          <w:numId w:val="0"/>
        </w:numPr>
        <w:spacing w:line="240" w:lineRule="auto"/>
        <w:ind w:left="9923"/>
        <w:rPr>
          <w:rFonts w:ascii="Arial" w:hAnsi="Arial" w:cs="Arial"/>
          <w:sz w:val="24"/>
          <w:szCs w:val="24"/>
          <w:lang w:eastAsia="ar-SA"/>
        </w:rPr>
      </w:pPr>
      <w:bookmarkStart w:id="341" w:name="Приложение14"/>
      <w:bookmarkStart w:id="342" w:name="_Перечень_и_содержание"/>
      <w:bookmarkStart w:id="343" w:name="_Toc441496580"/>
      <w:bookmarkStart w:id="344" w:name="_Toc458433924"/>
      <w:bookmarkStart w:id="345" w:name="_Toc472063729"/>
      <w:bookmarkStart w:id="346" w:name="_Toc473648704"/>
      <w:bookmarkStart w:id="347" w:name="_Toc507415695"/>
      <w:bookmarkStart w:id="348" w:name="_Toc468470808"/>
      <w:bookmarkStart w:id="349" w:name="_Toc473648703"/>
      <w:bookmarkStart w:id="350" w:name="_Toc507415694"/>
      <w:bookmarkStart w:id="351" w:name="П18"/>
      <w:bookmarkStart w:id="352" w:name="_Ref437561820"/>
      <w:bookmarkEnd w:id="341"/>
      <w:bookmarkEnd w:id="342"/>
      <w:r w:rsidRPr="001549CF">
        <w:rPr>
          <w:rFonts w:ascii="Arial" w:hAnsi="Arial" w:cs="Arial"/>
          <w:sz w:val="24"/>
          <w:szCs w:val="24"/>
        </w:rPr>
        <w:lastRenderedPageBreak/>
        <w:t xml:space="preserve">Приложение </w:t>
      </w:r>
      <w:bookmarkEnd w:id="348"/>
      <w:r w:rsidRPr="001549CF">
        <w:rPr>
          <w:rFonts w:ascii="Arial" w:hAnsi="Arial" w:cs="Arial"/>
          <w:sz w:val="24"/>
          <w:szCs w:val="24"/>
        </w:rPr>
        <w:t>1</w:t>
      </w:r>
      <w:bookmarkEnd w:id="349"/>
      <w:r w:rsidRPr="001549CF">
        <w:rPr>
          <w:rFonts w:ascii="Arial" w:hAnsi="Arial" w:cs="Arial"/>
          <w:sz w:val="24"/>
          <w:szCs w:val="24"/>
        </w:rPr>
        <w:t>4</w:t>
      </w:r>
      <w:bookmarkEnd w:id="350"/>
      <w:bookmarkEnd w:id="351"/>
      <w:bookmarkEnd w:id="352"/>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r w:rsidRPr="001549CF">
        <w:rPr>
          <w:rFonts w:ascii="Arial" w:hAnsi="Arial" w:cs="Arial"/>
          <w:sz w:val="24"/>
          <w:szCs w:val="24"/>
          <w:lang w:eastAsia="ar-SA"/>
        </w:rPr>
        <w:t>к Вр</w:t>
      </w:r>
      <w:r w:rsidR="001632CE" w:rsidRPr="001549CF">
        <w:rPr>
          <w:rFonts w:ascii="Arial" w:hAnsi="Arial" w:cs="Arial"/>
          <w:sz w:val="24"/>
          <w:szCs w:val="24"/>
          <w:lang w:eastAsia="ar-SA"/>
        </w:rPr>
        <w:t>еменному порядку предоставления</w:t>
      </w:r>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r w:rsidRPr="001549CF">
        <w:rPr>
          <w:rFonts w:ascii="Arial" w:hAnsi="Arial" w:cs="Arial"/>
          <w:sz w:val="24"/>
          <w:szCs w:val="24"/>
          <w:lang w:eastAsia="ar-SA"/>
        </w:rPr>
        <w:t>мун</w:t>
      </w:r>
      <w:r w:rsidR="001632CE" w:rsidRPr="001549CF">
        <w:rPr>
          <w:rFonts w:ascii="Arial" w:hAnsi="Arial" w:cs="Arial"/>
          <w:sz w:val="24"/>
          <w:szCs w:val="24"/>
          <w:lang w:eastAsia="ar-SA"/>
        </w:rPr>
        <w:t>иципальной услуги «Согласование</w:t>
      </w:r>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r w:rsidRPr="001549CF">
        <w:rPr>
          <w:rFonts w:ascii="Arial" w:hAnsi="Arial" w:cs="Arial"/>
          <w:sz w:val="24"/>
          <w:szCs w:val="24"/>
          <w:lang w:eastAsia="ar-SA"/>
        </w:rPr>
        <w:t>местополож</w:t>
      </w:r>
      <w:r w:rsidR="001632CE" w:rsidRPr="001549CF">
        <w:rPr>
          <w:rFonts w:ascii="Arial" w:hAnsi="Arial" w:cs="Arial"/>
          <w:sz w:val="24"/>
          <w:szCs w:val="24"/>
          <w:lang w:eastAsia="ar-SA"/>
        </w:rPr>
        <w:t>ения границ земельных участков,</w:t>
      </w:r>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proofErr w:type="gramStart"/>
      <w:r w:rsidRPr="001549CF">
        <w:rPr>
          <w:rFonts w:ascii="Arial" w:hAnsi="Arial" w:cs="Arial"/>
          <w:sz w:val="24"/>
          <w:szCs w:val="24"/>
          <w:lang w:eastAsia="ar-SA"/>
        </w:rPr>
        <w:t>являющихся</w:t>
      </w:r>
      <w:proofErr w:type="gramEnd"/>
      <w:r w:rsidRPr="001549CF">
        <w:rPr>
          <w:rFonts w:ascii="Arial" w:hAnsi="Arial" w:cs="Arial"/>
          <w:sz w:val="24"/>
          <w:szCs w:val="24"/>
          <w:lang w:eastAsia="ar-SA"/>
        </w:rPr>
        <w:t xml:space="preserve"> смежными </w:t>
      </w:r>
      <w:r w:rsidR="001632CE" w:rsidRPr="001549CF">
        <w:rPr>
          <w:rFonts w:ascii="Arial" w:hAnsi="Arial" w:cs="Arial"/>
          <w:sz w:val="24"/>
          <w:szCs w:val="24"/>
          <w:lang w:eastAsia="ar-SA"/>
        </w:rPr>
        <w:t>с земельными</w:t>
      </w:r>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r w:rsidRPr="001549CF">
        <w:rPr>
          <w:rFonts w:ascii="Arial" w:hAnsi="Arial" w:cs="Arial"/>
          <w:sz w:val="24"/>
          <w:szCs w:val="24"/>
          <w:lang w:eastAsia="ar-SA"/>
        </w:rPr>
        <w:t xml:space="preserve">участками, </w:t>
      </w:r>
      <w:proofErr w:type="gramStart"/>
      <w:r w:rsidRPr="001549CF">
        <w:rPr>
          <w:rFonts w:ascii="Arial" w:hAnsi="Arial" w:cs="Arial"/>
          <w:sz w:val="24"/>
          <w:szCs w:val="24"/>
          <w:lang w:eastAsia="ar-SA"/>
        </w:rPr>
        <w:t>находящихся</w:t>
      </w:r>
      <w:proofErr w:type="gramEnd"/>
      <w:r w:rsidRPr="001549CF">
        <w:rPr>
          <w:rFonts w:ascii="Arial" w:hAnsi="Arial" w:cs="Arial"/>
          <w:sz w:val="24"/>
          <w:szCs w:val="24"/>
          <w:lang w:eastAsia="ar-SA"/>
        </w:rPr>
        <w:t xml:space="preserve"> </w:t>
      </w:r>
      <w:r w:rsidR="001632CE" w:rsidRPr="001549CF">
        <w:rPr>
          <w:rFonts w:ascii="Arial" w:hAnsi="Arial" w:cs="Arial"/>
          <w:sz w:val="24"/>
          <w:szCs w:val="24"/>
          <w:lang w:eastAsia="ar-SA"/>
        </w:rPr>
        <w:t>в муниципальной</w:t>
      </w:r>
    </w:p>
    <w:p w:rsidR="001632CE" w:rsidRPr="001549CF" w:rsidRDefault="00BE66BF" w:rsidP="001632CE">
      <w:pPr>
        <w:pStyle w:val="11"/>
        <w:numPr>
          <w:ilvl w:val="0"/>
          <w:numId w:val="0"/>
        </w:numPr>
        <w:spacing w:line="240" w:lineRule="auto"/>
        <w:ind w:left="9923"/>
        <w:rPr>
          <w:rFonts w:ascii="Arial" w:hAnsi="Arial" w:cs="Arial"/>
          <w:sz w:val="24"/>
          <w:szCs w:val="24"/>
          <w:lang w:eastAsia="ar-SA"/>
        </w:rPr>
      </w:pPr>
      <w:r w:rsidRPr="001549CF">
        <w:rPr>
          <w:rFonts w:ascii="Arial" w:hAnsi="Arial" w:cs="Arial"/>
          <w:sz w:val="24"/>
          <w:szCs w:val="24"/>
          <w:lang w:eastAsia="ar-SA"/>
        </w:rPr>
        <w:t>со</w:t>
      </w:r>
      <w:r w:rsidR="001632CE" w:rsidRPr="001549CF">
        <w:rPr>
          <w:rFonts w:ascii="Arial" w:hAnsi="Arial" w:cs="Arial"/>
          <w:sz w:val="24"/>
          <w:szCs w:val="24"/>
          <w:lang w:eastAsia="ar-SA"/>
        </w:rPr>
        <w:t xml:space="preserve">бственности или </w:t>
      </w:r>
      <w:proofErr w:type="gramStart"/>
      <w:r w:rsidR="001632CE" w:rsidRPr="001549CF">
        <w:rPr>
          <w:rFonts w:ascii="Arial" w:hAnsi="Arial" w:cs="Arial"/>
          <w:sz w:val="24"/>
          <w:szCs w:val="24"/>
          <w:lang w:eastAsia="ar-SA"/>
        </w:rPr>
        <w:t>государственная</w:t>
      </w:r>
      <w:proofErr w:type="gramEnd"/>
    </w:p>
    <w:p w:rsidR="00BE66BF" w:rsidRPr="001549CF" w:rsidRDefault="00BE66BF" w:rsidP="001632CE">
      <w:pPr>
        <w:pStyle w:val="11"/>
        <w:numPr>
          <w:ilvl w:val="0"/>
          <w:numId w:val="0"/>
        </w:numPr>
        <w:spacing w:line="240" w:lineRule="auto"/>
        <w:ind w:left="9923"/>
        <w:rPr>
          <w:rFonts w:ascii="Arial" w:hAnsi="Arial" w:cs="Arial"/>
          <w:sz w:val="24"/>
          <w:szCs w:val="24"/>
          <w:lang w:eastAsia="ar-SA"/>
        </w:rPr>
      </w:pPr>
      <w:proofErr w:type="gramStart"/>
      <w:r w:rsidRPr="001549CF">
        <w:rPr>
          <w:rFonts w:ascii="Arial" w:hAnsi="Arial" w:cs="Arial"/>
          <w:sz w:val="24"/>
          <w:szCs w:val="24"/>
          <w:lang w:eastAsia="ar-SA"/>
        </w:rPr>
        <w:t>собственность</w:t>
      </w:r>
      <w:proofErr w:type="gramEnd"/>
      <w:r w:rsidRPr="001549CF">
        <w:rPr>
          <w:rFonts w:ascii="Arial" w:hAnsi="Arial" w:cs="Arial"/>
          <w:sz w:val="24"/>
          <w:szCs w:val="24"/>
          <w:lang w:eastAsia="ar-SA"/>
        </w:rPr>
        <w:t xml:space="preserve"> на которые не разграничена</w:t>
      </w:r>
    </w:p>
    <w:p w:rsidR="00BE66BF" w:rsidRPr="001549CF" w:rsidRDefault="00BE66BF" w:rsidP="000343C7">
      <w:pPr>
        <w:pStyle w:val="11"/>
        <w:numPr>
          <w:ilvl w:val="0"/>
          <w:numId w:val="0"/>
        </w:numPr>
        <w:spacing w:line="240" w:lineRule="auto"/>
        <w:rPr>
          <w:rFonts w:ascii="Arial" w:hAnsi="Arial" w:cs="Arial"/>
          <w:sz w:val="24"/>
          <w:szCs w:val="24"/>
          <w:lang w:eastAsia="ar-SA"/>
        </w:rPr>
      </w:pPr>
    </w:p>
    <w:p w:rsidR="00BE66BF" w:rsidRPr="001549CF" w:rsidRDefault="00BE66BF" w:rsidP="000343C7">
      <w:pPr>
        <w:pStyle w:val="11"/>
        <w:numPr>
          <w:ilvl w:val="0"/>
          <w:numId w:val="0"/>
        </w:numPr>
        <w:spacing w:line="240" w:lineRule="auto"/>
        <w:jc w:val="center"/>
        <w:rPr>
          <w:rFonts w:ascii="Arial" w:hAnsi="Arial" w:cs="Arial"/>
          <w:sz w:val="24"/>
          <w:szCs w:val="24"/>
          <w:lang w:eastAsia="ar-SA"/>
        </w:rPr>
      </w:pPr>
      <w:r w:rsidRPr="001549CF">
        <w:rPr>
          <w:rFonts w:ascii="Arial" w:hAnsi="Arial" w:cs="Arial"/>
          <w:sz w:val="24"/>
          <w:szCs w:val="24"/>
        </w:rPr>
        <w:t>Перечень и содержание административных действий, составляющих административные процедуры</w:t>
      </w:r>
      <w:bookmarkEnd w:id="343"/>
      <w:bookmarkEnd w:id="344"/>
      <w:bookmarkEnd w:id="345"/>
      <w:bookmarkEnd w:id="346"/>
      <w:bookmarkEnd w:id="347"/>
    </w:p>
    <w:p w:rsidR="00BE66BF" w:rsidRPr="001549CF" w:rsidRDefault="00BE66BF" w:rsidP="000343C7">
      <w:pPr>
        <w:pStyle w:val="affff8"/>
        <w:jc w:val="center"/>
        <w:rPr>
          <w:rFonts w:ascii="Arial" w:hAnsi="Arial" w:cs="Arial"/>
          <w:szCs w:val="24"/>
        </w:rPr>
      </w:pPr>
      <w:bookmarkStart w:id="353" w:name="_Toc458433925"/>
      <w:bookmarkStart w:id="354" w:name="_Toc472063730"/>
    </w:p>
    <w:p w:rsidR="00BE66BF" w:rsidRPr="001549CF" w:rsidRDefault="00BE66BF" w:rsidP="000343C7">
      <w:pPr>
        <w:pStyle w:val="affff8"/>
        <w:jc w:val="center"/>
        <w:rPr>
          <w:rFonts w:ascii="Arial" w:hAnsi="Arial" w:cs="Arial"/>
          <w:szCs w:val="24"/>
        </w:rPr>
      </w:pPr>
      <w:r w:rsidRPr="001549CF">
        <w:rPr>
          <w:rFonts w:ascii="Arial" w:hAnsi="Arial" w:cs="Arial"/>
          <w:szCs w:val="24"/>
        </w:rPr>
        <w:t>1. Прием и регистрация документов, необходимых для предоставления Муниципальной услуги</w:t>
      </w:r>
      <w:bookmarkEnd w:id="353"/>
      <w:bookmarkEnd w:id="354"/>
      <w:r w:rsidRPr="001549CF">
        <w:rPr>
          <w:rFonts w:ascii="Arial" w:hAnsi="Arial" w:cs="Arial"/>
          <w:szCs w:val="24"/>
        </w:rPr>
        <w:t xml:space="preserve"> через РПГУ</w:t>
      </w:r>
    </w:p>
    <w:p w:rsidR="00BE66BF" w:rsidRPr="001549CF" w:rsidRDefault="00BE66BF" w:rsidP="000343C7">
      <w:pPr>
        <w:pStyle w:val="affff8"/>
        <w:rPr>
          <w:rFonts w:ascii="Arial" w:hAnsi="Arial" w:cs="Arial"/>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697"/>
        <w:gridCol w:w="1701"/>
        <w:gridCol w:w="1418"/>
        <w:gridCol w:w="8080"/>
      </w:tblGrid>
      <w:tr w:rsidR="00BE66BF" w:rsidRPr="001549CF" w:rsidTr="001632CE">
        <w:trPr>
          <w:tblHeader/>
        </w:trPr>
        <w:tc>
          <w:tcPr>
            <w:tcW w:w="2272"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Место выполнения процедуры/ используемая ИС</w:t>
            </w:r>
          </w:p>
        </w:tc>
        <w:tc>
          <w:tcPr>
            <w:tcW w:w="1697"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Административные действия</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Средний срок выполнения</w:t>
            </w: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Трудоёмкость</w:t>
            </w:r>
          </w:p>
        </w:tc>
        <w:tc>
          <w:tcPr>
            <w:tcW w:w="8080"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Содержание действия</w:t>
            </w:r>
          </w:p>
        </w:tc>
      </w:tr>
    </w:tbl>
    <w:p w:rsidR="00BE66BF" w:rsidRPr="001549CF" w:rsidRDefault="00BE66BF" w:rsidP="000343C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697"/>
        <w:gridCol w:w="1701"/>
        <w:gridCol w:w="1418"/>
        <w:gridCol w:w="8080"/>
      </w:tblGrid>
      <w:tr w:rsidR="000343C7" w:rsidRPr="001549CF" w:rsidTr="001632CE">
        <w:trPr>
          <w:tblHeader/>
        </w:trPr>
        <w:tc>
          <w:tcPr>
            <w:tcW w:w="2272"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w:t>
            </w:r>
          </w:p>
        </w:tc>
        <w:tc>
          <w:tcPr>
            <w:tcW w:w="1697"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2</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3</w:t>
            </w: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4</w:t>
            </w:r>
          </w:p>
        </w:tc>
        <w:tc>
          <w:tcPr>
            <w:tcW w:w="8080"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5</w:t>
            </w:r>
          </w:p>
        </w:tc>
      </w:tr>
      <w:tr w:rsidR="00BE66BF" w:rsidRPr="001549CF" w:rsidTr="001632CE">
        <w:tc>
          <w:tcPr>
            <w:tcW w:w="2272" w:type="dxa"/>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РПГУ/ в РПГУ на базе МФЦ/</w:t>
            </w:r>
          </w:p>
          <w:p w:rsidR="00BE66BF" w:rsidRPr="001549CF" w:rsidRDefault="00BE66BF" w:rsidP="000343C7">
            <w:pPr>
              <w:jc w:val="both"/>
              <w:rPr>
                <w:rFonts w:ascii="Arial" w:hAnsi="Arial" w:cs="Arial"/>
                <w:sz w:val="24"/>
                <w:szCs w:val="24"/>
              </w:rPr>
            </w:pPr>
            <w:r w:rsidRPr="001549CF">
              <w:rPr>
                <w:rFonts w:ascii="Arial" w:hAnsi="Arial" w:cs="Arial"/>
                <w:sz w:val="24"/>
                <w:szCs w:val="24"/>
              </w:rPr>
              <w:t xml:space="preserve">Модуль оказания услуг ЕИС ОУ </w:t>
            </w:r>
          </w:p>
        </w:tc>
        <w:tc>
          <w:tcPr>
            <w:tcW w:w="1697" w:type="dxa"/>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 xml:space="preserve">Поступление документов </w:t>
            </w:r>
          </w:p>
        </w:tc>
        <w:tc>
          <w:tcPr>
            <w:tcW w:w="1701" w:type="dxa"/>
            <w:shd w:val="clear" w:color="auto" w:fill="auto"/>
          </w:tcPr>
          <w:p w:rsidR="00BE66BF" w:rsidRPr="001549CF" w:rsidRDefault="00BE66BF" w:rsidP="000343C7">
            <w:pPr>
              <w:rPr>
                <w:rFonts w:ascii="Arial" w:hAnsi="Arial" w:cs="Arial"/>
                <w:sz w:val="24"/>
                <w:szCs w:val="24"/>
              </w:rPr>
            </w:pPr>
            <w:r w:rsidRPr="001549CF">
              <w:rPr>
                <w:rFonts w:ascii="Arial" w:hAnsi="Arial" w:cs="Arial"/>
                <w:sz w:val="24"/>
                <w:szCs w:val="24"/>
              </w:rPr>
              <w:t xml:space="preserve">1 календарный день (не включается в общий срок предоставления Муниципальной услуги). </w:t>
            </w:r>
          </w:p>
        </w:tc>
        <w:tc>
          <w:tcPr>
            <w:tcW w:w="1418" w:type="dxa"/>
          </w:tcPr>
          <w:p w:rsidR="00BE66BF" w:rsidRPr="001549CF" w:rsidRDefault="00BE66BF" w:rsidP="000343C7">
            <w:pPr>
              <w:jc w:val="both"/>
              <w:rPr>
                <w:rFonts w:ascii="Arial" w:hAnsi="Arial" w:cs="Arial"/>
                <w:sz w:val="24"/>
                <w:szCs w:val="24"/>
              </w:rPr>
            </w:pPr>
            <w:r w:rsidRPr="001549CF">
              <w:rPr>
                <w:rFonts w:ascii="Arial" w:hAnsi="Arial" w:cs="Arial"/>
                <w:sz w:val="24"/>
                <w:szCs w:val="24"/>
              </w:rPr>
              <w:t>1 календарный день</w:t>
            </w:r>
          </w:p>
        </w:tc>
        <w:tc>
          <w:tcPr>
            <w:tcW w:w="8080" w:type="dxa"/>
            <w:shd w:val="clear" w:color="auto" w:fill="auto"/>
          </w:tcPr>
          <w:p w:rsidR="00BE66BF" w:rsidRPr="001549CF" w:rsidRDefault="00BE66BF" w:rsidP="000343C7">
            <w:pPr>
              <w:adjustRightInd w:val="0"/>
              <w:ind w:firstLine="601"/>
              <w:jc w:val="both"/>
              <w:rPr>
                <w:rFonts w:ascii="Arial" w:hAnsi="Arial" w:cs="Arial"/>
                <w:sz w:val="24"/>
                <w:szCs w:val="24"/>
              </w:rPr>
            </w:pPr>
            <w:r w:rsidRPr="001549CF">
              <w:rPr>
                <w:rFonts w:ascii="Arial" w:hAnsi="Arial" w:cs="Arial"/>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 в том числе на безе МФЦ посредствам бесплатного доступа к РПГУ.</w:t>
            </w:r>
          </w:p>
          <w:p w:rsidR="00BE66BF" w:rsidRPr="001549CF" w:rsidRDefault="00BE66BF" w:rsidP="000343C7">
            <w:pPr>
              <w:adjustRightInd w:val="0"/>
              <w:ind w:firstLine="601"/>
              <w:jc w:val="both"/>
              <w:rPr>
                <w:rFonts w:ascii="Arial" w:hAnsi="Arial" w:cs="Arial"/>
                <w:sz w:val="24"/>
                <w:szCs w:val="24"/>
              </w:rPr>
            </w:pPr>
            <w:r w:rsidRPr="001549CF">
              <w:rPr>
                <w:rFonts w:ascii="Arial" w:hAnsi="Arial" w:cs="Arial"/>
                <w:sz w:val="24"/>
                <w:szCs w:val="24"/>
              </w:rPr>
              <w:t>Требования к документам в электронном виде установлены п. 21 настоящего Временного порядка.</w:t>
            </w:r>
          </w:p>
          <w:p w:rsidR="00BE66BF" w:rsidRPr="001549CF" w:rsidRDefault="00BE66BF" w:rsidP="000343C7">
            <w:pPr>
              <w:adjustRightInd w:val="0"/>
              <w:ind w:firstLine="601"/>
              <w:jc w:val="both"/>
              <w:rPr>
                <w:rFonts w:ascii="Arial" w:hAnsi="Arial" w:cs="Arial"/>
                <w:sz w:val="24"/>
                <w:szCs w:val="24"/>
              </w:rPr>
            </w:pPr>
            <w:r w:rsidRPr="001549CF">
              <w:rPr>
                <w:rFonts w:ascii="Arial" w:hAnsi="Arial" w:cs="Arial"/>
                <w:sz w:val="24"/>
                <w:szCs w:val="24"/>
              </w:rPr>
              <w:t xml:space="preserve">Заявление и прилагаемые документы поступают в </w:t>
            </w:r>
            <w:proofErr w:type="gramStart"/>
            <w:r w:rsidRPr="001549CF">
              <w:rPr>
                <w:rFonts w:ascii="Arial" w:hAnsi="Arial" w:cs="Arial"/>
                <w:sz w:val="24"/>
                <w:szCs w:val="24"/>
              </w:rPr>
              <w:t>интегрированную</w:t>
            </w:r>
            <w:proofErr w:type="gramEnd"/>
            <w:r w:rsidRPr="001549CF">
              <w:rPr>
                <w:rFonts w:ascii="Arial" w:hAnsi="Arial" w:cs="Arial"/>
                <w:sz w:val="24"/>
                <w:szCs w:val="24"/>
              </w:rPr>
              <w:t xml:space="preserve"> с РПГУ в Модуль оказания услуг ЕИС ОУ.</w:t>
            </w:r>
          </w:p>
          <w:p w:rsidR="00BE66BF" w:rsidRPr="001549CF" w:rsidRDefault="00BE66BF" w:rsidP="000343C7">
            <w:pPr>
              <w:adjustRightInd w:val="0"/>
              <w:ind w:firstLine="601"/>
              <w:jc w:val="both"/>
              <w:rPr>
                <w:rFonts w:ascii="Arial" w:hAnsi="Arial" w:cs="Arial"/>
                <w:sz w:val="24"/>
                <w:szCs w:val="24"/>
              </w:rPr>
            </w:pPr>
            <w:r w:rsidRPr="001549CF">
              <w:rPr>
                <w:rFonts w:ascii="Arial" w:hAnsi="Arial" w:cs="Arial"/>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BE66BF" w:rsidRPr="001549CF" w:rsidRDefault="00BE66BF" w:rsidP="000343C7">
      <w:pPr>
        <w:pStyle w:val="15"/>
        <w:rPr>
          <w:rFonts w:ascii="Arial" w:hAnsi="Arial" w:cs="Arial"/>
          <w:sz w:val="24"/>
          <w:szCs w:val="24"/>
        </w:rPr>
      </w:pPr>
      <w:bookmarkStart w:id="355" w:name="_Toc474850950"/>
    </w:p>
    <w:p w:rsidR="001632CE" w:rsidRPr="001549CF" w:rsidRDefault="001632CE" w:rsidP="000343C7">
      <w:pPr>
        <w:pStyle w:val="15"/>
        <w:rPr>
          <w:rFonts w:ascii="Arial" w:hAnsi="Arial" w:cs="Arial"/>
          <w:sz w:val="24"/>
          <w:szCs w:val="24"/>
        </w:rPr>
      </w:pPr>
    </w:p>
    <w:p w:rsidR="001632CE" w:rsidRPr="001549CF" w:rsidRDefault="001632CE" w:rsidP="000343C7">
      <w:pPr>
        <w:pStyle w:val="15"/>
        <w:rPr>
          <w:rFonts w:ascii="Arial" w:hAnsi="Arial" w:cs="Arial"/>
          <w:sz w:val="24"/>
          <w:szCs w:val="24"/>
        </w:rPr>
      </w:pPr>
    </w:p>
    <w:p w:rsidR="001632CE" w:rsidRPr="001549CF" w:rsidRDefault="001632CE" w:rsidP="000343C7">
      <w:pPr>
        <w:pStyle w:val="15"/>
        <w:rPr>
          <w:rFonts w:ascii="Arial" w:hAnsi="Arial" w:cs="Arial"/>
          <w:sz w:val="24"/>
          <w:szCs w:val="24"/>
        </w:rPr>
      </w:pPr>
    </w:p>
    <w:p w:rsidR="001632CE" w:rsidRPr="001549CF" w:rsidRDefault="001632CE" w:rsidP="000343C7">
      <w:pPr>
        <w:pStyle w:val="15"/>
        <w:rPr>
          <w:rFonts w:ascii="Arial" w:hAnsi="Arial" w:cs="Arial"/>
          <w:sz w:val="24"/>
          <w:szCs w:val="24"/>
        </w:rPr>
      </w:pPr>
    </w:p>
    <w:p w:rsidR="00BE66BF" w:rsidRPr="001549CF" w:rsidRDefault="00BE66BF" w:rsidP="000343C7">
      <w:pPr>
        <w:pStyle w:val="15"/>
        <w:rPr>
          <w:rFonts w:ascii="Arial" w:hAnsi="Arial" w:cs="Arial"/>
          <w:sz w:val="24"/>
          <w:szCs w:val="24"/>
        </w:rPr>
      </w:pPr>
    </w:p>
    <w:p w:rsidR="00BE66BF" w:rsidRPr="001549CF" w:rsidRDefault="00BE66BF" w:rsidP="000343C7">
      <w:pPr>
        <w:jc w:val="center"/>
        <w:outlineLvl w:val="1"/>
        <w:rPr>
          <w:rFonts w:ascii="Arial" w:hAnsi="Arial" w:cs="Arial"/>
          <w:sz w:val="24"/>
          <w:szCs w:val="24"/>
        </w:rPr>
      </w:pPr>
      <w:bookmarkStart w:id="356" w:name="_Toc507415696"/>
      <w:r w:rsidRPr="001549CF">
        <w:rPr>
          <w:rFonts w:ascii="Arial" w:hAnsi="Arial" w:cs="Arial"/>
          <w:sz w:val="24"/>
          <w:szCs w:val="24"/>
        </w:rPr>
        <w:lastRenderedPageBreak/>
        <w:t>2. Обработка и предварительное рассмотрение документов.</w:t>
      </w:r>
      <w:bookmarkEnd w:id="355"/>
      <w:bookmarkEnd w:id="356"/>
    </w:p>
    <w:p w:rsidR="00BE66BF" w:rsidRPr="001549CF" w:rsidRDefault="00BE66BF" w:rsidP="000343C7">
      <w:pPr>
        <w:pStyle w:val="15"/>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1134"/>
        <w:gridCol w:w="1276"/>
        <w:gridCol w:w="8505"/>
      </w:tblGrid>
      <w:tr w:rsidR="00BE66BF" w:rsidRPr="001549CF" w:rsidTr="001632CE">
        <w:tc>
          <w:tcPr>
            <w:tcW w:w="2268" w:type="dxa"/>
            <w:tcBorders>
              <w:top w:val="single" w:sz="4" w:space="0" w:color="auto"/>
              <w:left w:val="single" w:sz="4" w:space="0" w:color="auto"/>
              <w:bottom w:val="single" w:sz="4" w:space="0" w:color="auto"/>
              <w:right w:val="single" w:sz="4" w:space="0" w:color="auto"/>
            </w:tcBorders>
            <w:hideMark/>
          </w:tcPr>
          <w:p w:rsidR="00BE66BF" w:rsidRPr="001549CF" w:rsidRDefault="00BE66BF" w:rsidP="000343C7">
            <w:pPr>
              <w:widowControl w:val="0"/>
              <w:adjustRightInd w:val="0"/>
              <w:jc w:val="center"/>
              <w:rPr>
                <w:rFonts w:ascii="Arial" w:hAnsi="Arial" w:cs="Arial"/>
                <w:sz w:val="24"/>
                <w:szCs w:val="24"/>
              </w:rPr>
            </w:pPr>
            <w:bookmarkStart w:id="357" w:name="_Toc440552910"/>
            <w:bookmarkStart w:id="358" w:name="_Toc440553518"/>
            <w:bookmarkStart w:id="359" w:name="_Toc446601969"/>
            <w:r w:rsidRPr="001549CF">
              <w:rPr>
                <w:rFonts w:ascii="Arial" w:hAnsi="Arial" w:cs="Arial"/>
                <w:sz w:val="24"/>
                <w:szCs w:val="24"/>
              </w:rPr>
              <w:t>Место выполнения процедуры/ используемая ИС</w:t>
            </w:r>
            <w:bookmarkEnd w:id="357"/>
            <w:bookmarkEnd w:id="358"/>
            <w:bookmarkEnd w:id="359"/>
          </w:p>
        </w:tc>
        <w:tc>
          <w:tcPr>
            <w:tcW w:w="1985" w:type="dxa"/>
            <w:tcBorders>
              <w:top w:val="single" w:sz="4" w:space="0" w:color="auto"/>
              <w:left w:val="single" w:sz="4" w:space="0" w:color="auto"/>
              <w:bottom w:val="single" w:sz="4" w:space="0" w:color="auto"/>
              <w:right w:val="single" w:sz="4" w:space="0" w:color="auto"/>
            </w:tcBorders>
            <w:hideMark/>
          </w:tcPr>
          <w:p w:rsidR="00BE66BF" w:rsidRPr="001549CF" w:rsidRDefault="00BE66BF" w:rsidP="000343C7">
            <w:pPr>
              <w:widowControl w:val="0"/>
              <w:adjustRightInd w:val="0"/>
              <w:jc w:val="center"/>
              <w:rPr>
                <w:rFonts w:ascii="Arial" w:hAnsi="Arial" w:cs="Arial"/>
                <w:sz w:val="24"/>
                <w:szCs w:val="24"/>
              </w:rPr>
            </w:pPr>
            <w:bookmarkStart w:id="360" w:name="_Toc440552911"/>
            <w:bookmarkStart w:id="361" w:name="_Toc440553519"/>
            <w:bookmarkStart w:id="362" w:name="_Toc446601970"/>
            <w:r w:rsidRPr="001549CF">
              <w:rPr>
                <w:rFonts w:ascii="Arial" w:hAnsi="Arial" w:cs="Arial"/>
                <w:sz w:val="24"/>
                <w:szCs w:val="24"/>
              </w:rPr>
              <w:t>Административные действия</w:t>
            </w:r>
            <w:bookmarkEnd w:id="360"/>
            <w:bookmarkEnd w:id="361"/>
            <w:bookmarkEnd w:id="362"/>
          </w:p>
        </w:tc>
        <w:tc>
          <w:tcPr>
            <w:tcW w:w="1134"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bookmarkStart w:id="363" w:name="_Toc440552912"/>
            <w:bookmarkStart w:id="364" w:name="_Toc440553520"/>
            <w:bookmarkStart w:id="365" w:name="_Toc446601971"/>
            <w:r w:rsidRPr="001549CF">
              <w:rPr>
                <w:rFonts w:ascii="Arial" w:hAnsi="Arial" w:cs="Arial"/>
                <w:sz w:val="24"/>
                <w:szCs w:val="24"/>
              </w:rPr>
              <w:t>Срок выполнения</w:t>
            </w:r>
            <w:bookmarkEnd w:id="363"/>
            <w:bookmarkEnd w:id="364"/>
            <w:bookmarkEnd w:id="365"/>
          </w:p>
        </w:tc>
        <w:tc>
          <w:tcPr>
            <w:tcW w:w="12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Трудоемкость</w:t>
            </w:r>
          </w:p>
        </w:tc>
        <w:tc>
          <w:tcPr>
            <w:tcW w:w="8505" w:type="dxa"/>
            <w:tcBorders>
              <w:top w:val="single" w:sz="4" w:space="0" w:color="auto"/>
              <w:left w:val="single" w:sz="4" w:space="0" w:color="auto"/>
              <w:bottom w:val="single" w:sz="4" w:space="0" w:color="auto"/>
              <w:right w:val="single" w:sz="4" w:space="0" w:color="auto"/>
            </w:tcBorders>
            <w:hideMark/>
          </w:tcPr>
          <w:p w:rsidR="00BE66BF" w:rsidRPr="001549CF" w:rsidRDefault="00BE66BF" w:rsidP="000343C7">
            <w:pPr>
              <w:widowControl w:val="0"/>
              <w:adjustRightInd w:val="0"/>
              <w:jc w:val="center"/>
              <w:rPr>
                <w:rFonts w:ascii="Arial" w:hAnsi="Arial" w:cs="Arial"/>
                <w:sz w:val="24"/>
                <w:szCs w:val="24"/>
              </w:rPr>
            </w:pPr>
            <w:bookmarkStart w:id="366" w:name="_Toc440552913"/>
            <w:bookmarkStart w:id="367" w:name="_Toc440553521"/>
            <w:bookmarkStart w:id="368" w:name="_Toc446601972"/>
            <w:r w:rsidRPr="001549CF">
              <w:rPr>
                <w:rFonts w:ascii="Arial" w:hAnsi="Arial" w:cs="Arial"/>
                <w:sz w:val="24"/>
                <w:szCs w:val="24"/>
              </w:rPr>
              <w:t>Содержание действия</w:t>
            </w:r>
            <w:bookmarkEnd w:id="366"/>
            <w:bookmarkEnd w:id="367"/>
            <w:bookmarkEnd w:id="368"/>
          </w:p>
        </w:tc>
      </w:tr>
    </w:tbl>
    <w:p w:rsidR="00BE66BF" w:rsidRPr="001549CF" w:rsidRDefault="00BE66BF" w:rsidP="000343C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1134"/>
        <w:gridCol w:w="1276"/>
        <w:gridCol w:w="8505"/>
      </w:tblGrid>
      <w:tr w:rsidR="000343C7" w:rsidRPr="001549CF" w:rsidTr="001632CE">
        <w:trPr>
          <w:tblHeader/>
        </w:trPr>
        <w:tc>
          <w:tcPr>
            <w:tcW w:w="226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4</w:t>
            </w:r>
          </w:p>
        </w:tc>
        <w:tc>
          <w:tcPr>
            <w:tcW w:w="8505"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5</w:t>
            </w:r>
          </w:p>
        </w:tc>
      </w:tr>
      <w:tr w:rsidR="000343C7" w:rsidRPr="001549CF" w:rsidTr="001632CE">
        <w:trPr>
          <w:trHeight w:val="20"/>
        </w:trPr>
        <w:tc>
          <w:tcPr>
            <w:tcW w:w="226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Администрация/</w:t>
            </w:r>
          </w:p>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Модуль оказания услуг ЕИС ОУ</w:t>
            </w:r>
          </w:p>
        </w:tc>
        <w:tc>
          <w:tcPr>
            <w:tcW w:w="1985"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134"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p>
        </w:tc>
        <w:tc>
          <w:tcPr>
            <w:tcW w:w="1276" w:type="dxa"/>
            <w:tcBorders>
              <w:left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15 минут</w:t>
            </w:r>
          </w:p>
        </w:tc>
        <w:tc>
          <w:tcPr>
            <w:tcW w:w="8505" w:type="dxa"/>
            <w:tcBorders>
              <w:left w:val="single" w:sz="4" w:space="0" w:color="auto"/>
              <w:right w:val="single" w:sz="4" w:space="0" w:color="auto"/>
            </w:tcBorders>
          </w:tcPr>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 xml:space="preserve">При поступлении документов </w:t>
            </w:r>
            <w:r w:rsidRPr="001549CF">
              <w:rPr>
                <w:rFonts w:ascii="Arial" w:hAnsi="Arial" w:cs="Arial"/>
                <w:sz w:val="24"/>
                <w:szCs w:val="24"/>
              </w:rPr>
              <w:br/>
              <w:t xml:space="preserve">в электронной форме с РПГУ специалист Администрации, ответственный за прием </w:t>
            </w:r>
            <w:r w:rsidRPr="001549CF">
              <w:rPr>
                <w:rFonts w:ascii="Arial" w:hAnsi="Arial" w:cs="Arial"/>
                <w:sz w:val="24"/>
                <w:szCs w:val="24"/>
              </w:rPr>
              <w:br/>
              <w:t>и проверку поступивших документов в целях предоставления Муниципальной услуги проводит предварительную проверку.</w:t>
            </w:r>
          </w:p>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1) устанавливает предмет обращения, полномочия представителя Заявителя;</w:t>
            </w:r>
          </w:p>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w:t>
            </w:r>
            <w:r w:rsidRPr="001549CF">
              <w:rPr>
                <w:rFonts w:ascii="Arial" w:hAnsi="Arial" w:cs="Arial"/>
                <w:sz w:val="24"/>
                <w:szCs w:val="24"/>
              </w:rPr>
              <w:br/>
              <w:t>их установленным Временным порядком требованиям;</w:t>
            </w:r>
          </w:p>
        </w:tc>
      </w:tr>
      <w:tr w:rsidR="000343C7" w:rsidRPr="001549CF" w:rsidTr="001632CE">
        <w:trPr>
          <w:trHeight w:val="20"/>
        </w:trPr>
        <w:tc>
          <w:tcPr>
            <w:tcW w:w="226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Администрация/</w:t>
            </w:r>
          </w:p>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Модуль оказания услуг ЕИС ОУ</w:t>
            </w:r>
          </w:p>
        </w:tc>
        <w:tc>
          <w:tcPr>
            <w:tcW w:w="1985"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134"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p>
        </w:tc>
        <w:tc>
          <w:tcPr>
            <w:tcW w:w="1276" w:type="dxa"/>
            <w:tcBorders>
              <w:left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10 минут</w:t>
            </w:r>
          </w:p>
        </w:tc>
        <w:tc>
          <w:tcPr>
            <w:tcW w:w="8505" w:type="dxa"/>
            <w:tcBorders>
              <w:left w:val="single" w:sz="4" w:space="0" w:color="auto"/>
              <w:right w:val="single" w:sz="4" w:space="0" w:color="auto"/>
            </w:tcBorders>
          </w:tcPr>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 xml:space="preserve">В случае наличия оснований из пункта 12 настоящего Временного порядка специалистом Администрации осуществляется уведомление Заявителя (представителя Заявителя) об отказе в приеме документов с указанием причин отказа </w:t>
            </w:r>
            <w:r w:rsidRPr="001549CF">
              <w:rPr>
                <w:rFonts w:ascii="Arial" w:hAnsi="Arial" w:cs="Arial"/>
                <w:sz w:val="24"/>
                <w:szCs w:val="24"/>
              </w:rPr>
              <w:br/>
              <w:t xml:space="preserve">в первый рабочий день, следующий за днем подачи Заявления через РПГУ. </w:t>
            </w:r>
          </w:p>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В случае отсутствия оснований из пункта 12 настоящего Временного порядка регистрирует Заявление в Модуле оказания услуг ЕИС ОУ.</w:t>
            </w:r>
          </w:p>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При представлении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BE66BF" w:rsidRPr="001549CF" w:rsidRDefault="00BE66BF" w:rsidP="001632CE">
            <w:pPr>
              <w:widowControl w:val="0"/>
              <w:adjustRightInd w:val="0"/>
              <w:ind w:firstLine="540"/>
              <w:jc w:val="both"/>
              <w:rPr>
                <w:rFonts w:ascii="Arial" w:hAnsi="Arial" w:cs="Arial"/>
                <w:sz w:val="24"/>
                <w:szCs w:val="24"/>
              </w:rPr>
            </w:pPr>
            <w:r w:rsidRPr="001549CF">
              <w:rPr>
                <w:rFonts w:ascii="Arial" w:hAnsi="Arial" w:cs="Arial"/>
                <w:sz w:val="24"/>
                <w:szCs w:val="24"/>
              </w:rPr>
              <w:t xml:space="preserve">При необходимости запроса, осуществляет переход к </w:t>
            </w:r>
            <w:r w:rsidRPr="001549CF">
              <w:rPr>
                <w:rFonts w:ascii="Arial" w:hAnsi="Arial" w:cs="Arial"/>
                <w:sz w:val="24"/>
                <w:szCs w:val="24"/>
              </w:rPr>
              <w:lastRenderedPageBreak/>
              <w:t>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BE66BF" w:rsidRPr="001549CF" w:rsidRDefault="00BE66BF" w:rsidP="000343C7">
      <w:pPr>
        <w:jc w:val="both"/>
        <w:rPr>
          <w:rFonts w:ascii="Arial" w:hAnsi="Arial" w:cs="Arial"/>
          <w:sz w:val="24"/>
          <w:szCs w:val="24"/>
        </w:rPr>
      </w:pPr>
    </w:p>
    <w:p w:rsidR="001632CE" w:rsidRPr="001549CF" w:rsidRDefault="00BE66BF" w:rsidP="000343C7">
      <w:pPr>
        <w:jc w:val="center"/>
        <w:outlineLvl w:val="1"/>
        <w:rPr>
          <w:rFonts w:ascii="Arial" w:hAnsi="Arial" w:cs="Arial"/>
          <w:sz w:val="24"/>
          <w:szCs w:val="24"/>
        </w:rPr>
      </w:pPr>
      <w:bookmarkStart w:id="369" w:name="_Toc474850951"/>
      <w:bookmarkStart w:id="370" w:name="_Toc507415697"/>
      <w:r w:rsidRPr="001549CF">
        <w:rPr>
          <w:rFonts w:ascii="Arial" w:hAnsi="Arial" w:cs="Arial"/>
          <w:sz w:val="24"/>
          <w:szCs w:val="24"/>
        </w:rPr>
        <w:t>3. Формирование и направление межведомственных запросов в органы (организации), участвующие</w:t>
      </w:r>
    </w:p>
    <w:p w:rsidR="00BE66BF" w:rsidRPr="001549CF" w:rsidRDefault="00BE66BF" w:rsidP="000343C7">
      <w:pPr>
        <w:jc w:val="center"/>
        <w:outlineLvl w:val="1"/>
        <w:rPr>
          <w:rFonts w:ascii="Arial" w:hAnsi="Arial" w:cs="Arial"/>
          <w:sz w:val="24"/>
          <w:szCs w:val="24"/>
        </w:rPr>
      </w:pPr>
      <w:r w:rsidRPr="001549CF">
        <w:rPr>
          <w:rFonts w:ascii="Arial" w:hAnsi="Arial" w:cs="Arial"/>
          <w:sz w:val="24"/>
          <w:szCs w:val="24"/>
        </w:rPr>
        <w:t>в предоставлении Муниципальной услуги.</w:t>
      </w:r>
      <w:bookmarkEnd w:id="369"/>
      <w:bookmarkEnd w:id="370"/>
    </w:p>
    <w:p w:rsidR="00BE66BF" w:rsidRPr="001549CF" w:rsidRDefault="00BE66BF" w:rsidP="000343C7">
      <w:pPr>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3"/>
        <w:gridCol w:w="1559"/>
        <w:gridCol w:w="1418"/>
        <w:gridCol w:w="8080"/>
      </w:tblGrid>
      <w:tr w:rsidR="00BE66BF" w:rsidRPr="001549CF" w:rsidTr="001632CE">
        <w:tc>
          <w:tcPr>
            <w:tcW w:w="2268" w:type="dxa"/>
            <w:tcBorders>
              <w:top w:val="single" w:sz="4" w:space="0" w:color="auto"/>
              <w:left w:val="single" w:sz="4" w:space="0" w:color="auto"/>
              <w:bottom w:val="single" w:sz="4" w:space="0" w:color="auto"/>
              <w:right w:val="single" w:sz="4" w:space="0" w:color="auto"/>
            </w:tcBorders>
            <w:hideMark/>
          </w:tcPr>
          <w:p w:rsidR="00BE66BF" w:rsidRPr="001549CF" w:rsidRDefault="00BE66BF" w:rsidP="001632CE">
            <w:pPr>
              <w:widowControl w:val="0"/>
              <w:adjustRightInd w:val="0"/>
              <w:ind w:left="-57" w:right="-57"/>
              <w:jc w:val="center"/>
              <w:rPr>
                <w:rFonts w:ascii="Arial" w:hAnsi="Arial" w:cs="Arial"/>
                <w:sz w:val="24"/>
                <w:szCs w:val="24"/>
              </w:rPr>
            </w:pPr>
            <w:bookmarkStart w:id="371" w:name="_Toc440552919"/>
            <w:bookmarkStart w:id="372" w:name="_Toc440553527"/>
            <w:bookmarkStart w:id="373" w:name="_Toc446601977"/>
            <w:r w:rsidRPr="001549CF">
              <w:rPr>
                <w:rFonts w:ascii="Arial" w:hAnsi="Arial" w:cs="Arial"/>
                <w:sz w:val="24"/>
                <w:szCs w:val="24"/>
              </w:rPr>
              <w:t>Место выполнения процедуры/ используемая ИС</w:t>
            </w:r>
            <w:bookmarkEnd w:id="371"/>
            <w:bookmarkEnd w:id="372"/>
            <w:bookmarkEnd w:id="373"/>
          </w:p>
        </w:tc>
        <w:tc>
          <w:tcPr>
            <w:tcW w:w="1843" w:type="dxa"/>
            <w:tcBorders>
              <w:top w:val="single" w:sz="4" w:space="0" w:color="auto"/>
              <w:left w:val="single" w:sz="4" w:space="0" w:color="auto"/>
              <w:bottom w:val="single" w:sz="4" w:space="0" w:color="auto"/>
              <w:right w:val="single" w:sz="4" w:space="0" w:color="auto"/>
            </w:tcBorders>
            <w:hideMark/>
          </w:tcPr>
          <w:p w:rsidR="00BE66BF" w:rsidRPr="001549CF" w:rsidRDefault="00BE66BF" w:rsidP="001632CE">
            <w:pPr>
              <w:widowControl w:val="0"/>
              <w:adjustRightInd w:val="0"/>
              <w:ind w:left="-57" w:right="-57"/>
              <w:jc w:val="center"/>
              <w:rPr>
                <w:rFonts w:ascii="Arial" w:hAnsi="Arial" w:cs="Arial"/>
                <w:sz w:val="24"/>
                <w:szCs w:val="24"/>
              </w:rPr>
            </w:pPr>
            <w:bookmarkStart w:id="374" w:name="_Toc440552920"/>
            <w:bookmarkStart w:id="375" w:name="_Toc440553528"/>
            <w:bookmarkStart w:id="376" w:name="_Toc446601978"/>
            <w:r w:rsidRPr="001549CF">
              <w:rPr>
                <w:rFonts w:ascii="Arial" w:hAnsi="Arial" w:cs="Arial"/>
                <w:sz w:val="24"/>
                <w:szCs w:val="24"/>
              </w:rPr>
              <w:t>Административные действия</w:t>
            </w:r>
            <w:bookmarkEnd w:id="374"/>
            <w:bookmarkEnd w:id="375"/>
            <w:bookmarkEnd w:id="376"/>
          </w:p>
        </w:tc>
        <w:tc>
          <w:tcPr>
            <w:tcW w:w="1559" w:type="dxa"/>
            <w:tcBorders>
              <w:top w:val="single" w:sz="4" w:space="0" w:color="auto"/>
              <w:left w:val="single" w:sz="4" w:space="0" w:color="auto"/>
              <w:bottom w:val="single" w:sz="4" w:space="0" w:color="auto"/>
              <w:right w:val="single" w:sz="4" w:space="0" w:color="auto"/>
            </w:tcBorders>
          </w:tcPr>
          <w:p w:rsidR="00BE66BF" w:rsidRPr="001549CF" w:rsidRDefault="00BE66BF" w:rsidP="001632CE">
            <w:pPr>
              <w:widowControl w:val="0"/>
              <w:adjustRightInd w:val="0"/>
              <w:ind w:left="-57" w:right="-57"/>
              <w:jc w:val="center"/>
              <w:rPr>
                <w:rFonts w:ascii="Arial" w:hAnsi="Arial" w:cs="Arial"/>
                <w:sz w:val="24"/>
                <w:szCs w:val="24"/>
              </w:rPr>
            </w:pPr>
            <w:bookmarkStart w:id="377" w:name="_Toc440552921"/>
            <w:bookmarkStart w:id="378" w:name="_Toc440553529"/>
            <w:bookmarkStart w:id="379" w:name="_Toc446601979"/>
            <w:r w:rsidRPr="001549CF">
              <w:rPr>
                <w:rFonts w:ascii="Arial" w:hAnsi="Arial" w:cs="Arial"/>
                <w:sz w:val="24"/>
                <w:szCs w:val="24"/>
              </w:rPr>
              <w:t>Срок выполнения</w:t>
            </w:r>
            <w:bookmarkEnd w:id="377"/>
            <w:bookmarkEnd w:id="378"/>
            <w:bookmarkEnd w:id="379"/>
          </w:p>
        </w:tc>
        <w:tc>
          <w:tcPr>
            <w:tcW w:w="1418" w:type="dxa"/>
            <w:tcBorders>
              <w:top w:val="single" w:sz="4" w:space="0" w:color="auto"/>
              <w:left w:val="single" w:sz="4" w:space="0" w:color="auto"/>
              <w:bottom w:val="single" w:sz="4" w:space="0" w:color="auto"/>
              <w:right w:val="single" w:sz="4" w:space="0" w:color="auto"/>
            </w:tcBorders>
          </w:tcPr>
          <w:p w:rsidR="00BE66BF" w:rsidRPr="001549CF" w:rsidRDefault="00BE66BF" w:rsidP="001632CE">
            <w:pPr>
              <w:adjustRightInd w:val="0"/>
              <w:ind w:left="-57" w:right="-57"/>
              <w:jc w:val="center"/>
              <w:rPr>
                <w:rFonts w:ascii="Arial" w:hAnsi="Arial" w:cs="Arial"/>
                <w:sz w:val="24"/>
                <w:szCs w:val="24"/>
              </w:rPr>
            </w:pPr>
            <w:r w:rsidRPr="001549CF">
              <w:rPr>
                <w:rFonts w:ascii="Arial" w:hAnsi="Arial" w:cs="Arial"/>
                <w:sz w:val="24"/>
                <w:szCs w:val="24"/>
              </w:rPr>
              <w:t>Трудоёмкость</w:t>
            </w:r>
          </w:p>
        </w:tc>
        <w:tc>
          <w:tcPr>
            <w:tcW w:w="8080" w:type="dxa"/>
            <w:tcBorders>
              <w:top w:val="single" w:sz="4" w:space="0" w:color="auto"/>
              <w:left w:val="single" w:sz="4" w:space="0" w:color="auto"/>
              <w:bottom w:val="single" w:sz="4" w:space="0" w:color="auto"/>
              <w:right w:val="single" w:sz="4" w:space="0" w:color="auto"/>
            </w:tcBorders>
            <w:hideMark/>
          </w:tcPr>
          <w:p w:rsidR="00BE66BF" w:rsidRPr="001549CF" w:rsidRDefault="00BE66BF" w:rsidP="001632CE">
            <w:pPr>
              <w:widowControl w:val="0"/>
              <w:adjustRightInd w:val="0"/>
              <w:ind w:left="-57" w:right="-57"/>
              <w:jc w:val="center"/>
              <w:rPr>
                <w:rFonts w:ascii="Arial" w:hAnsi="Arial" w:cs="Arial"/>
                <w:sz w:val="24"/>
                <w:szCs w:val="24"/>
              </w:rPr>
            </w:pPr>
            <w:bookmarkStart w:id="380" w:name="_Toc440552922"/>
            <w:bookmarkStart w:id="381" w:name="_Toc440553530"/>
            <w:bookmarkStart w:id="382" w:name="_Toc446601980"/>
            <w:r w:rsidRPr="001549CF">
              <w:rPr>
                <w:rFonts w:ascii="Arial" w:hAnsi="Arial" w:cs="Arial"/>
                <w:sz w:val="24"/>
                <w:szCs w:val="24"/>
              </w:rPr>
              <w:t>Содержание действия</w:t>
            </w:r>
            <w:bookmarkEnd w:id="380"/>
            <w:bookmarkEnd w:id="381"/>
            <w:bookmarkEnd w:id="382"/>
          </w:p>
        </w:tc>
      </w:tr>
    </w:tbl>
    <w:p w:rsidR="00BE66BF" w:rsidRPr="001549CF" w:rsidRDefault="00BE66BF" w:rsidP="000343C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3"/>
        <w:gridCol w:w="1559"/>
        <w:gridCol w:w="1418"/>
        <w:gridCol w:w="8080"/>
      </w:tblGrid>
      <w:tr w:rsidR="000343C7" w:rsidRPr="001549CF" w:rsidTr="001632CE">
        <w:trPr>
          <w:tblHeader/>
        </w:trPr>
        <w:tc>
          <w:tcPr>
            <w:tcW w:w="226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4</w:t>
            </w:r>
          </w:p>
        </w:tc>
        <w:tc>
          <w:tcPr>
            <w:tcW w:w="8080"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center"/>
              <w:rPr>
                <w:rFonts w:ascii="Arial" w:hAnsi="Arial" w:cs="Arial"/>
                <w:sz w:val="24"/>
                <w:szCs w:val="24"/>
              </w:rPr>
            </w:pPr>
            <w:r w:rsidRPr="001549CF">
              <w:rPr>
                <w:rFonts w:ascii="Arial" w:hAnsi="Arial" w:cs="Arial"/>
                <w:sz w:val="24"/>
                <w:szCs w:val="24"/>
              </w:rPr>
              <w:t>5</w:t>
            </w:r>
          </w:p>
        </w:tc>
      </w:tr>
      <w:tr w:rsidR="000343C7" w:rsidRPr="001549CF" w:rsidTr="001632CE">
        <w:trPr>
          <w:trHeight w:val="698"/>
        </w:trPr>
        <w:tc>
          <w:tcPr>
            <w:tcW w:w="2268" w:type="dxa"/>
            <w:vMerge w:val="restart"/>
            <w:tcBorders>
              <w:top w:val="single" w:sz="4" w:space="0" w:color="auto"/>
              <w:left w:val="single" w:sz="4" w:space="0" w:color="auto"/>
              <w:right w:val="single" w:sz="4" w:space="0" w:color="auto"/>
            </w:tcBorders>
            <w:hideMark/>
          </w:tcPr>
          <w:p w:rsidR="00BE66BF" w:rsidRPr="001549CF" w:rsidRDefault="00BE66BF" w:rsidP="000343C7">
            <w:pPr>
              <w:widowControl w:val="0"/>
              <w:adjustRightInd w:val="0"/>
              <w:rPr>
                <w:rFonts w:ascii="Arial" w:hAnsi="Arial" w:cs="Arial"/>
                <w:sz w:val="24"/>
                <w:szCs w:val="24"/>
              </w:rPr>
            </w:pPr>
            <w:bookmarkStart w:id="383" w:name="_Toc440552923"/>
            <w:bookmarkStart w:id="384" w:name="_Toc440553531"/>
            <w:bookmarkStart w:id="385" w:name="_Toc446601981"/>
            <w:r w:rsidRPr="001549CF">
              <w:rPr>
                <w:rFonts w:ascii="Arial" w:hAnsi="Arial" w:cs="Arial"/>
                <w:sz w:val="24"/>
                <w:szCs w:val="24"/>
              </w:rPr>
              <w:t>Администрация/</w:t>
            </w:r>
          </w:p>
          <w:p w:rsidR="00BE66BF" w:rsidRPr="001549CF" w:rsidRDefault="00BE66BF" w:rsidP="000343C7">
            <w:pPr>
              <w:suppressAutoHyphens/>
              <w:adjustRightInd w:val="0"/>
              <w:rPr>
                <w:rFonts w:ascii="Arial" w:hAnsi="Arial" w:cs="Arial"/>
                <w:sz w:val="24"/>
                <w:szCs w:val="24"/>
              </w:rPr>
            </w:pPr>
            <w:r w:rsidRPr="001549CF">
              <w:rPr>
                <w:rFonts w:ascii="Arial" w:hAnsi="Arial" w:cs="Arial"/>
                <w:sz w:val="24"/>
                <w:szCs w:val="24"/>
              </w:rPr>
              <w:t>Модуль оказания услуг ЕИС ОУ /</w:t>
            </w:r>
            <w:bookmarkEnd w:id="383"/>
            <w:bookmarkEnd w:id="384"/>
            <w:bookmarkEnd w:id="385"/>
          </w:p>
          <w:p w:rsidR="00BE66BF" w:rsidRPr="001549CF" w:rsidRDefault="00BE66BF" w:rsidP="000343C7">
            <w:pPr>
              <w:suppressAutoHyphens/>
              <w:adjustRightInd w:val="0"/>
              <w:rPr>
                <w:rFonts w:ascii="Arial" w:hAnsi="Arial" w:cs="Arial"/>
                <w:strike/>
                <w:sz w:val="24"/>
                <w:szCs w:val="24"/>
              </w:rPr>
            </w:pPr>
            <w:bookmarkStart w:id="386" w:name="_Toc440552924"/>
            <w:bookmarkStart w:id="387" w:name="_Toc440553532"/>
            <w:bookmarkStart w:id="388" w:name="_Toc446601982"/>
            <w:r w:rsidRPr="001549CF">
              <w:rPr>
                <w:rFonts w:ascii="Arial" w:hAnsi="Arial" w:cs="Arial"/>
                <w:sz w:val="24"/>
                <w:szCs w:val="24"/>
              </w:rPr>
              <w:t>СМЭВ</w:t>
            </w:r>
            <w:bookmarkEnd w:id="386"/>
            <w:bookmarkEnd w:id="387"/>
            <w:bookmarkEnd w:id="388"/>
          </w:p>
        </w:tc>
        <w:tc>
          <w:tcPr>
            <w:tcW w:w="1843"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bookmarkStart w:id="389" w:name="_Toc446601983"/>
            <w:r w:rsidRPr="001549CF">
              <w:rPr>
                <w:rFonts w:ascii="Arial" w:hAnsi="Arial" w:cs="Arial"/>
                <w:sz w:val="24"/>
                <w:szCs w:val="24"/>
              </w:rPr>
              <w:t>Определение состава документов, подлежащих запросу.</w:t>
            </w:r>
          </w:p>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Направление межведомственных запросов.</w:t>
            </w:r>
            <w:bookmarkEnd w:id="389"/>
          </w:p>
        </w:tc>
        <w:tc>
          <w:tcPr>
            <w:tcW w:w="1559"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suppressAutoHyphens/>
              <w:adjustRightInd w:val="0"/>
              <w:jc w:val="center"/>
              <w:rPr>
                <w:rFonts w:ascii="Arial" w:hAnsi="Arial" w:cs="Arial"/>
                <w:sz w:val="24"/>
                <w:szCs w:val="24"/>
              </w:rPr>
            </w:pPr>
            <w:r w:rsidRPr="001549CF">
              <w:rPr>
                <w:rFonts w:ascii="Arial" w:hAnsi="Arial" w:cs="Arial"/>
                <w:sz w:val="24"/>
                <w:szCs w:val="24"/>
              </w:rPr>
              <w:t>тот же рабочий день</w:t>
            </w:r>
          </w:p>
        </w:tc>
        <w:tc>
          <w:tcPr>
            <w:tcW w:w="1418"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suppressAutoHyphens/>
              <w:adjustRightInd w:val="0"/>
              <w:jc w:val="center"/>
              <w:rPr>
                <w:rFonts w:ascii="Arial" w:hAnsi="Arial" w:cs="Arial"/>
                <w:sz w:val="24"/>
                <w:szCs w:val="24"/>
              </w:rPr>
            </w:pPr>
            <w:r w:rsidRPr="001549CF">
              <w:rPr>
                <w:rFonts w:ascii="Arial" w:hAnsi="Arial" w:cs="Arial"/>
                <w:sz w:val="24"/>
                <w:szCs w:val="24"/>
              </w:rPr>
              <w:t>5 минут</w:t>
            </w:r>
          </w:p>
        </w:tc>
        <w:tc>
          <w:tcPr>
            <w:tcW w:w="8080" w:type="dxa"/>
            <w:tcBorders>
              <w:top w:val="single" w:sz="4" w:space="0" w:color="auto"/>
              <w:left w:val="single" w:sz="4" w:space="0" w:color="auto"/>
              <w:bottom w:val="single" w:sz="4" w:space="0" w:color="auto"/>
              <w:right w:val="single" w:sz="4" w:space="0" w:color="auto"/>
            </w:tcBorders>
            <w:hideMark/>
          </w:tcPr>
          <w:p w:rsidR="00BE66BF" w:rsidRPr="001549CF" w:rsidRDefault="00BE66BF" w:rsidP="000343C7">
            <w:pPr>
              <w:widowControl w:val="0"/>
              <w:adjustRightInd w:val="0"/>
              <w:ind w:firstLine="540"/>
              <w:jc w:val="both"/>
              <w:rPr>
                <w:rFonts w:ascii="Arial" w:hAnsi="Arial" w:cs="Arial"/>
                <w:sz w:val="24"/>
                <w:szCs w:val="24"/>
              </w:rPr>
            </w:pPr>
            <w:r w:rsidRPr="001549CF">
              <w:rPr>
                <w:rFonts w:ascii="Arial" w:hAnsi="Arial" w:cs="Arial"/>
                <w:sz w:val="24"/>
                <w:szCs w:val="24"/>
              </w:rPr>
              <w:t>Если отсутствуют необходимые для предоставления Муниципальной услуги документы (сведения), указанные в пункте 11 настоящего Временного порядка,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BE66BF" w:rsidRPr="001549CF" w:rsidTr="001632CE">
        <w:trPr>
          <w:trHeight w:val="1029"/>
        </w:trPr>
        <w:tc>
          <w:tcPr>
            <w:tcW w:w="2268" w:type="dxa"/>
            <w:vMerge/>
            <w:tcBorders>
              <w:left w:val="single" w:sz="4" w:space="0" w:color="auto"/>
              <w:bottom w:val="single" w:sz="4" w:space="0" w:color="auto"/>
              <w:right w:val="single" w:sz="4" w:space="0" w:color="auto"/>
            </w:tcBorders>
          </w:tcPr>
          <w:p w:rsidR="00BE66BF" w:rsidRPr="001549CF" w:rsidRDefault="00BE66BF" w:rsidP="000343C7">
            <w:pPr>
              <w:widowControl w:val="0"/>
              <w:adjustRightInd w:val="0"/>
              <w:jc w:val="center"/>
              <w:outlineLvl w:val="2"/>
              <w:rPr>
                <w:rFonts w:ascii="Arial" w:hAnsi="Arial" w:cs="Arial"/>
                <w:sz w:val="24"/>
                <w:szCs w:val="24"/>
              </w:rPr>
            </w:pPr>
          </w:p>
        </w:tc>
        <w:tc>
          <w:tcPr>
            <w:tcW w:w="1843" w:type="dxa"/>
            <w:tcBorders>
              <w:top w:val="single" w:sz="4" w:space="0" w:color="auto"/>
              <w:left w:val="single" w:sz="4" w:space="0" w:color="auto"/>
              <w:right w:val="single" w:sz="4" w:space="0" w:color="auto"/>
            </w:tcBorders>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 xml:space="preserve">Контроль предоставления результата запросов </w:t>
            </w:r>
          </w:p>
        </w:tc>
        <w:tc>
          <w:tcPr>
            <w:tcW w:w="1559" w:type="dxa"/>
            <w:tcBorders>
              <w:top w:val="single" w:sz="4" w:space="0" w:color="auto"/>
              <w:left w:val="single" w:sz="4" w:space="0" w:color="auto"/>
              <w:bottom w:val="single" w:sz="4" w:space="0" w:color="auto"/>
              <w:right w:val="single" w:sz="4" w:space="0" w:color="auto"/>
            </w:tcBorders>
          </w:tcPr>
          <w:p w:rsidR="00BE66BF" w:rsidRPr="001549CF" w:rsidRDefault="00BE66BF" w:rsidP="000343C7">
            <w:pPr>
              <w:suppressAutoHyphens/>
              <w:adjustRightInd w:val="0"/>
              <w:jc w:val="center"/>
              <w:rPr>
                <w:rFonts w:ascii="Arial" w:hAnsi="Arial" w:cs="Arial"/>
                <w:sz w:val="24"/>
                <w:szCs w:val="24"/>
              </w:rPr>
            </w:pPr>
            <w:bookmarkStart w:id="390" w:name="_Toc446601985"/>
            <w:r w:rsidRPr="001549CF">
              <w:rPr>
                <w:rFonts w:ascii="Arial" w:hAnsi="Arial" w:cs="Arial"/>
                <w:sz w:val="24"/>
                <w:szCs w:val="24"/>
              </w:rPr>
              <w:t xml:space="preserve">До 5 рабочих </w:t>
            </w:r>
            <w:bookmarkEnd w:id="390"/>
            <w:r w:rsidRPr="001549CF">
              <w:rPr>
                <w:rFonts w:ascii="Arial" w:hAnsi="Arial" w:cs="Arial"/>
                <w:sz w:val="24"/>
                <w:szCs w:val="24"/>
              </w:rPr>
              <w:t>дней</w:t>
            </w:r>
          </w:p>
        </w:tc>
        <w:tc>
          <w:tcPr>
            <w:tcW w:w="1418" w:type="dxa"/>
            <w:tcBorders>
              <w:top w:val="single" w:sz="4" w:space="0" w:color="auto"/>
              <w:left w:val="single" w:sz="4" w:space="0" w:color="auto"/>
              <w:right w:val="single" w:sz="4" w:space="0" w:color="auto"/>
            </w:tcBorders>
          </w:tcPr>
          <w:p w:rsidR="00BE66BF" w:rsidRPr="001549CF" w:rsidRDefault="00BE66BF" w:rsidP="000343C7">
            <w:pPr>
              <w:suppressAutoHyphens/>
              <w:adjustRightInd w:val="0"/>
              <w:jc w:val="center"/>
              <w:rPr>
                <w:rFonts w:ascii="Arial" w:hAnsi="Arial" w:cs="Arial"/>
                <w:sz w:val="24"/>
                <w:szCs w:val="24"/>
              </w:rPr>
            </w:pPr>
            <w:r w:rsidRPr="001549CF">
              <w:rPr>
                <w:rFonts w:ascii="Arial" w:hAnsi="Arial" w:cs="Arial"/>
                <w:sz w:val="24"/>
                <w:szCs w:val="24"/>
              </w:rPr>
              <w:t xml:space="preserve">До 5 рабочих дней </w:t>
            </w:r>
          </w:p>
        </w:tc>
        <w:tc>
          <w:tcPr>
            <w:tcW w:w="8080" w:type="dxa"/>
            <w:tcBorders>
              <w:top w:val="single" w:sz="4" w:space="0" w:color="auto"/>
              <w:left w:val="single" w:sz="4" w:space="0" w:color="auto"/>
              <w:right w:val="single" w:sz="4" w:space="0" w:color="auto"/>
            </w:tcBorders>
          </w:tcPr>
          <w:p w:rsidR="00BE66BF" w:rsidRPr="001549CF" w:rsidRDefault="00BE66BF" w:rsidP="000343C7">
            <w:pPr>
              <w:adjustRightInd w:val="0"/>
              <w:ind w:firstLine="425"/>
              <w:jc w:val="both"/>
              <w:rPr>
                <w:rFonts w:ascii="Arial" w:hAnsi="Arial" w:cs="Arial"/>
                <w:sz w:val="24"/>
                <w:szCs w:val="24"/>
              </w:rPr>
            </w:pPr>
            <w:r w:rsidRPr="001549CF">
              <w:rPr>
                <w:rFonts w:ascii="Arial" w:hAnsi="Arial" w:cs="Arial"/>
                <w:sz w:val="24"/>
                <w:szCs w:val="24"/>
              </w:rPr>
              <w:t xml:space="preserve">Проверка поступления ответов </w:t>
            </w:r>
            <w:r w:rsidRPr="001549CF">
              <w:rPr>
                <w:rFonts w:ascii="Arial" w:hAnsi="Arial" w:cs="Arial"/>
                <w:sz w:val="24"/>
                <w:szCs w:val="24"/>
              </w:rPr>
              <w:br/>
              <w:t>на межведомственные запросы.</w:t>
            </w:r>
          </w:p>
          <w:p w:rsidR="00BE66BF" w:rsidRPr="001549CF" w:rsidRDefault="00BE66BF" w:rsidP="000343C7">
            <w:pPr>
              <w:ind w:firstLine="425"/>
              <w:jc w:val="both"/>
              <w:rPr>
                <w:rFonts w:ascii="Arial" w:hAnsi="Arial" w:cs="Arial"/>
                <w:sz w:val="24"/>
                <w:szCs w:val="24"/>
              </w:rPr>
            </w:pPr>
            <w:r w:rsidRPr="001549CF">
              <w:rPr>
                <w:rFonts w:ascii="Arial" w:hAnsi="Arial" w:cs="Arial"/>
                <w:sz w:val="24"/>
                <w:szCs w:val="24"/>
              </w:rPr>
              <w:t>Ответы на межведомственные запросы поступают в Модуль оказания услуг ЕИС ОУ.</w:t>
            </w:r>
          </w:p>
          <w:p w:rsidR="00BE66BF" w:rsidRPr="001549CF" w:rsidRDefault="00BE66BF" w:rsidP="000343C7">
            <w:pPr>
              <w:adjustRightInd w:val="0"/>
              <w:ind w:firstLine="425"/>
              <w:jc w:val="both"/>
              <w:rPr>
                <w:rFonts w:ascii="Arial" w:hAnsi="Arial" w:cs="Arial"/>
                <w:sz w:val="24"/>
                <w:szCs w:val="24"/>
              </w:rPr>
            </w:pPr>
            <w:r w:rsidRPr="001549CF">
              <w:rPr>
                <w:rFonts w:ascii="Arial" w:hAnsi="Arial" w:cs="Arial"/>
                <w:sz w:val="24"/>
                <w:szCs w:val="24"/>
              </w:rPr>
              <w:t xml:space="preserve">При поступлении ответов на запросы осуществляется переход </w:t>
            </w:r>
            <w:r w:rsidRPr="001549CF">
              <w:rPr>
                <w:rFonts w:ascii="Arial" w:hAnsi="Arial" w:cs="Arial"/>
                <w:sz w:val="24"/>
                <w:szCs w:val="24"/>
              </w:rPr>
              <w:br/>
              <w:t>к административной процедуре «Принятие решения»</w:t>
            </w:r>
          </w:p>
        </w:tc>
      </w:tr>
    </w:tbl>
    <w:p w:rsidR="00BE66BF" w:rsidRPr="001549CF" w:rsidRDefault="00BE66BF" w:rsidP="000343C7">
      <w:pPr>
        <w:jc w:val="both"/>
        <w:rPr>
          <w:rFonts w:ascii="Arial" w:hAnsi="Arial" w:cs="Arial"/>
          <w:sz w:val="24"/>
          <w:szCs w:val="24"/>
        </w:rPr>
      </w:pPr>
    </w:p>
    <w:p w:rsidR="001549CF" w:rsidRPr="001549CF" w:rsidRDefault="001549CF" w:rsidP="000343C7">
      <w:pPr>
        <w:jc w:val="both"/>
        <w:rPr>
          <w:rFonts w:ascii="Arial" w:hAnsi="Arial" w:cs="Arial"/>
          <w:sz w:val="24"/>
          <w:szCs w:val="24"/>
        </w:rPr>
      </w:pPr>
    </w:p>
    <w:p w:rsidR="001549CF" w:rsidRPr="001549CF" w:rsidRDefault="001549CF" w:rsidP="000343C7">
      <w:pPr>
        <w:jc w:val="both"/>
        <w:rPr>
          <w:rFonts w:ascii="Arial" w:hAnsi="Arial" w:cs="Arial"/>
          <w:sz w:val="24"/>
          <w:szCs w:val="24"/>
        </w:rPr>
      </w:pPr>
    </w:p>
    <w:p w:rsidR="001549CF" w:rsidRPr="001549CF" w:rsidRDefault="001549CF" w:rsidP="000343C7">
      <w:pPr>
        <w:jc w:val="both"/>
        <w:rPr>
          <w:rFonts w:ascii="Arial" w:hAnsi="Arial" w:cs="Arial"/>
          <w:sz w:val="24"/>
          <w:szCs w:val="24"/>
        </w:rPr>
      </w:pPr>
    </w:p>
    <w:p w:rsidR="001549CF" w:rsidRPr="001549CF" w:rsidRDefault="001549CF" w:rsidP="000343C7">
      <w:pPr>
        <w:jc w:val="both"/>
        <w:rPr>
          <w:rFonts w:ascii="Arial" w:hAnsi="Arial" w:cs="Arial"/>
          <w:sz w:val="24"/>
          <w:szCs w:val="24"/>
        </w:rPr>
      </w:pPr>
    </w:p>
    <w:p w:rsidR="001549CF" w:rsidRPr="001549CF" w:rsidRDefault="001549CF" w:rsidP="000343C7">
      <w:pPr>
        <w:jc w:val="both"/>
        <w:rPr>
          <w:rFonts w:ascii="Arial" w:hAnsi="Arial" w:cs="Arial"/>
          <w:sz w:val="24"/>
          <w:szCs w:val="24"/>
        </w:rPr>
      </w:pPr>
    </w:p>
    <w:p w:rsidR="001549CF" w:rsidRPr="001549CF" w:rsidRDefault="001549CF" w:rsidP="001549CF">
      <w:pPr>
        <w:ind w:right="-31"/>
        <w:jc w:val="both"/>
        <w:rPr>
          <w:rFonts w:ascii="Arial" w:hAnsi="Arial" w:cs="Arial"/>
          <w:sz w:val="24"/>
          <w:szCs w:val="24"/>
        </w:rPr>
      </w:pPr>
    </w:p>
    <w:p w:rsidR="00BE66BF" w:rsidRPr="001549CF" w:rsidRDefault="00BE66BF" w:rsidP="000343C7">
      <w:pPr>
        <w:jc w:val="center"/>
        <w:outlineLvl w:val="1"/>
        <w:rPr>
          <w:rFonts w:ascii="Arial" w:hAnsi="Arial" w:cs="Arial"/>
          <w:sz w:val="24"/>
          <w:szCs w:val="24"/>
        </w:rPr>
      </w:pPr>
      <w:bookmarkStart w:id="391" w:name="_Toc474850952"/>
      <w:bookmarkStart w:id="392" w:name="_Toc507415698"/>
      <w:r w:rsidRPr="001549CF">
        <w:rPr>
          <w:rFonts w:ascii="Arial" w:hAnsi="Arial" w:cs="Arial"/>
          <w:sz w:val="24"/>
          <w:szCs w:val="24"/>
        </w:rPr>
        <w:lastRenderedPageBreak/>
        <w:t>4. Принятие решения.</w:t>
      </w:r>
      <w:bookmarkEnd w:id="391"/>
      <w:bookmarkEnd w:id="392"/>
    </w:p>
    <w:p w:rsidR="00BE66BF" w:rsidRPr="001549CF" w:rsidRDefault="00BE66BF" w:rsidP="000343C7">
      <w:pPr>
        <w:jc w:val="center"/>
        <w:rPr>
          <w:rFonts w:ascii="Arial" w:hAnsi="Arial" w:cs="Arial"/>
          <w:sz w:val="24"/>
          <w:szCs w:val="24"/>
        </w:rPr>
      </w:pPr>
    </w:p>
    <w:tbl>
      <w:tblPr>
        <w:tblStyle w:val="2f3"/>
        <w:tblW w:w="15168" w:type="dxa"/>
        <w:tblInd w:w="108" w:type="dxa"/>
        <w:tblLayout w:type="fixed"/>
        <w:tblLook w:val="04A0" w:firstRow="1" w:lastRow="0" w:firstColumn="1" w:lastColumn="0" w:noHBand="0" w:noVBand="1"/>
      </w:tblPr>
      <w:tblGrid>
        <w:gridCol w:w="2268"/>
        <w:gridCol w:w="1701"/>
        <w:gridCol w:w="1701"/>
        <w:gridCol w:w="1418"/>
        <w:gridCol w:w="8080"/>
      </w:tblGrid>
      <w:tr w:rsidR="00BE66BF" w:rsidRPr="001549CF" w:rsidTr="001549CF">
        <w:tc>
          <w:tcPr>
            <w:tcW w:w="2268" w:type="dxa"/>
          </w:tcPr>
          <w:p w:rsidR="00BE66BF" w:rsidRPr="001549CF" w:rsidRDefault="00BE66BF" w:rsidP="000343C7">
            <w:pPr>
              <w:adjustRightInd w:val="0"/>
              <w:jc w:val="center"/>
              <w:rPr>
                <w:rFonts w:ascii="Arial" w:eastAsia="Calibri" w:hAnsi="Arial" w:cs="Arial"/>
                <w:sz w:val="24"/>
                <w:szCs w:val="24"/>
              </w:rPr>
            </w:pPr>
            <w:r w:rsidRPr="001549CF">
              <w:rPr>
                <w:rFonts w:ascii="Arial" w:hAnsi="Arial" w:cs="Arial"/>
                <w:sz w:val="24"/>
                <w:szCs w:val="24"/>
              </w:rPr>
              <w:t>Место выполнения процедуры/используемая ИС</w:t>
            </w:r>
          </w:p>
        </w:tc>
        <w:tc>
          <w:tcPr>
            <w:tcW w:w="1701" w:type="dxa"/>
          </w:tcPr>
          <w:p w:rsidR="00BE66BF" w:rsidRPr="001549CF" w:rsidRDefault="00BE66BF" w:rsidP="000343C7">
            <w:pPr>
              <w:adjustRightInd w:val="0"/>
              <w:jc w:val="center"/>
              <w:rPr>
                <w:rFonts w:ascii="Arial" w:eastAsia="Calibri" w:hAnsi="Arial" w:cs="Arial"/>
                <w:sz w:val="24"/>
                <w:szCs w:val="24"/>
              </w:rPr>
            </w:pPr>
            <w:r w:rsidRPr="001549CF">
              <w:rPr>
                <w:rFonts w:ascii="Arial" w:hAnsi="Arial" w:cs="Arial"/>
                <w:sz w:val="24"/>
                <w:szCs w:val="24"/>
              </w:rPr>
              <w:t>Административные действия</w:t>
            </w:r>
          </w:p>
        </w:tc>
        <w:tc>
          <w:tcPr>
            <w:tcW w:w="1701" w:type="dxa"/>
          </w:tcPr>
          <w:p w:rsidR="00BE66BF" w:rsidRPr="001549CF" w:rsidRDefault="00BE66BF" w:rsidP="000343C7">
            <w:pPr>
              <w:adjustRightInd w:val="0"/>
              <w:jc w:val="center"/>
              <w:rPr>
                <w:rFonts w:ascii="Arial" w:eastAsia="Calibri" w:hAnsi="Arial" w:cs="Arial"/>
                <w:sz w:val="24"/>
                <w:szCs w:val="24"/>
              </w:rPr>
            </w:pPr>
            <w:r w:rsidRPr="001549CF">
              <w:rPr>
                <w:rFonts w:ascii="Arial" w:hAnsi="Arial" w:cs="Arial"/>
                <w:sz w:val="24"/>
                <w:szCs w:val="24"/>
              </w:rPr>
              <w:t>Срок выполнения</w:t>
            </w:r>
          </w:p>
        </w:tc>
        <w:tc>
          <w:tcPr>
            <w:tcW w:w="1418" w:type="dxa"/>
          </w:tcPr>
          <w:p w:rsidR="00BE66BF" w:rsidRPr="001549CF" w:rsidRDefault="00BE66BF" w:rsidP="000343C7">
            <w:pPr>
              <w:adjustRightInd w:val="0"/>
              <w:jc w:val="center"/>
              <w:rPr>
                <w:rFonts w:ascii="Arial" w:eastAsia="Calibri" w:hAnsi="Arial" w:cs="Arial"/>
                <w:sz w:val="24"/>
                <w:szCs w:val="24"/>
              </w:rPr>
            </w:pPr>
            <w:r w:rsidRPr="001549CF">
              <w:rPr>
                <w:rFonts w:ascii="Arial" w:hAnsi="Arial" w:cs="Arial"/>
                <w:sz w:val="24"/>
                <w:szCs w:val="24"/>
              </w:rPr>
              <w:t>Трудоёмкость</w:t>
            </w:r>
          </w:p>
        </w:tc>
        <w:tc>
          <w:tcPr>
            <w:tcW w:w="8080" w:type="dxa"/>
          </w:tcPr>
          <w:p w:rsidR="00BE66BF" w:rsidRPr="001549CF" w:rsidRDefault="00BE66BF" w:rsidP="000343C7">
            <w:pPr>
              <w:adjustRightInd w:val="0"/>
              <w:jc w:val="center"/>
              <w:rPr>
                <w:rFonts w:ascii="Arial" w:eastAsia="Calibri" w:hAnsi="Arial" w:cs="Arial"/>
                <w:sz w:val="24"/>
                <w:szCs w:val="24"/>
              </w:rPr>
            </w:pPr>
            <w:r w:rsidRPr="001549CF">
              <w:rPr>
                <w:rFonts w:ascii="Arial" w:hAnsi="Arial" w:cs="Arial"/>
                <w:sz w:val="24"/>
                <w:szCs w:val="24"/>
              </w:rPr>
              <w:t>Содержание действия</w:t>
            </w:r>
          </w:p>
        </w:tc>
      </w:tr>
    </w:tbl>
    <w:p w:rsidR="00BE66BF" w:rsidRPr="001549CF" w:rsidRDefault="00BE66BF" w:rsidP="001549CF">
      <w:pPr>
        <w:tabs>
          <w:tab w:val="left" w:pos="3098"/>
        </w:tabs>
        <w:rPr>
          <w:rFonts w:ascii="Arial" w:hAnsi="Arial" w:cs="Arial"/>
          <w:sz w:val="2"/>
          <w:szCs w:val="2"/>
        </w:rPr>
      </w:pPr>
    </w:p>
    <w:tbl>
      <w:tblPr>
        <w:tblStyle w:val="2f3"/>
        <w:tblW w:w="15168" w:type="dxa"/>
        <w:tblInd w:w="108" w:type="dxa"/>
        <w:tblLayout w:type="fixed"/>
        <w:tblLook w:val="04A0" w:firstRow="1" w:lastRow="0" w:firstColumn="1" w:lastColumn="0" w:noHBand="0" w:noVBand="1"/>
      </w:tblPr>
      <w:tblGrid>
        <w:gridCol w:w="2268"/>
        <w:gridCol w:w="1701"/>
        <w:gridCol w:w="1701"/>
        <w:gridCol w:w="1418"/>
        <w:gridCol w:w="8080"/>
      </w:tblGrid>
      <w:tr w:rsidR="000343C7" w:rsidRPr="001549CF" w:rsidTr="001549CF">
        <w:trPr>
          <w:tblHeader/>
        </w:trPr>
        <w:tc>
          <w:tcPr>
            <w:tcW w:w="226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w:t>
            </w:r>
          </w:p>
        </w:tc>
        <w:tc>
          <w:tcPr>
            <w:tcW w:w="1701"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2</w:t>
            </w:r>
          </w:p>
        </w:tc>
        <w:tc>
          <w:tcPr>
            <w:tcW w:w="1701"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3</w:t>
            </w: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4</w:t>
            </w:r>
          </w:p>
        </w:tc>
        <w:tc>
          <w:tcPr>
            <w:tcW w:w="8080"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5</w:t>
            </w:r>
          </w:p>
        </w:tc>
      </w:tr>
      <w:tr w:rsidR="000343C7" w:rsidRPr="001549CF" w:rsidTr="001549CF">
        <w:trPr>
          <w:trHeight w:val="2731"/>
        </w:trPr>
        <w:tc>
          <w:tcPr>
            <w:tcW w:w="2268" w:type="dxa"/>
            <w:vMerge w:val="restart"/>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Администрация/</w:t>
            </w:r>
          </w:p>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Модуль оказания услуг ЕИС ОУ</w:t>
            </w:r>
          </w:p>
        </w:tc>
        <w:tc>
          <w:tcPr>
            <w:tcW w:w="1701"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Подготовка проекта решения</w:t>
            </w:r>
          </w:p>
        </w:tc>
        <w:tc>
          <w:tcPr>
            <w:tcW w:w="1701" w:type="dxa"/>
            <w:vMerge w:val="restart"/>
          </w:tcPr>
          <w:p w:rsidR="00BE66BF" w:rsidRPr="001549CF" w:rsidRDefault="001549CF" w:rsidP="000343C7">
            <w:pPr>
              <w:adjustRightInd w:val="0"/>
              <w:jc w:val="center"/>
              <w:rPr>
                <w:rFonts w:ascii="Arial" w:hAnsi="Arial" w:cs="Arial"/>
                <w:sz w:val="24"/>
                <w:szCs w:val="24"/>
              </w:rPr>
            </w:pPr>
            <w:r w:rsidRPr="001549CF">
              <w:rPr>
                <w:rFonts w:ascii="Arial" w:hAnsi="Arial" w:cs="Arial"/>
                <w:sz w:val="24"/>
                <w:szCs w:val="24"/>
              </w:rPr>
              <w:t>2 рабочих дня</w:t>
            </w: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15 минут</w:t>
            </w:r>
          </w:p>
        </w:tc>
        <w:tc>
          <w:tcPr>
            <w:tcW w:w="8080" w:type="dxa"/>
          </w:tcPr>
          <w:p w:rsidR="00BE66BF" w:rsidRPr="001549CF" w:rsidRDefault="00BE66BF" w:rsidP="000343C7">
            <w:pPr>
              <w:adjustRightInd w:val="0"/>
              <w:jc w:val="both"/>
              <w:rPr>
                <w:rFonts w:ascii="Arial" w:eastAsia="Calibri" w:hAnsi="Arial" w:cs="Arial"/>
                <w:sz w:val="24"/>
                <w:szCs w:val="24"/>
              </w:rPr>
            </w:pPr>
            <w:r w:rsidRPr="001549CF">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BE66BF" w:rsidRPr="001549CF" w:rsidRDefault="00BE66BF" w:rsidP="000343C7">
            <w:pPr>
              <w:adjustRightInd w:val="0"/>
              <w:jc w:val="both"/>
              <w:rPr>
                <w:rFonts w:ascii="Arial" w:eastAsia="Calibri" w:hAnsi="Arial" w:cs="Arial"/>
                <w:sz w:val="24"/>
                <w:szCs w:val="24"/>
              </w:rPr>
            </w:pPr>
            <w:r w:rsidRPr="001549CF">
              <w:rPr>
                <w:rFonts w:ascii="Arial" w:hAnsi="Arial" w:cs="Arial"/>
                <w:sz w:val="24"/>
                <w:szCs w:val="24"/>
              </w:rPr>
              <w:t>При наличии оснований для отказа подготавливается проект решения по форме, указанной в Приложении 5 к настоящему Временному порядку.</w:t>
            </w:r>
          </w:p>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При отсутствии оснований для отказа подготавливается проект решения по форме, указанной в Приложении 4 к настоящему Временному порядку.</w:t>
            </w:r>
          </w:p>
        </w:tc>
      </w:tr>
      <w:tr w:rsidR="000343C7" w:rsidRPr="001549CF" w:rsidTr="001549CF">
        <w:tc>
          <w:tcPr>
            <w:tcW w:w="2268" w:type="dxa"/>
            <w:vMerge/>
          </w:tcPr>
          <w:p w:rsidR="00BE66BF" w:rsidRPr="001549CF" w:rsidRDefault="00BE66BF" w:rsidP="000343C7">
            <w:pPr>
              <w:adjustRightInd w:val="0"/>
              <w:jc w:val="center"/>
              <w:rPr>
                <w:rFonts w:ascii="Arial" w:hAnsi="Arial" w:cs="Arial"/>
                <w:sz w:val="24"/>
                <w:szCs w:val="24"/>
              </w:rPr>
            </w:pPr>
          </w:p>
        </w:tc>
        <w:tc>
          <w:tcPr>
            <w:tcW w:w="1701"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1701" w:type="dxa"/>
            <w:vMerge/>
          </w:tcPr>
          <w:p w:rsidR="00BE66BF" w:rsidRPr="001549CF" w:rsidRDefault="00BE66BF" w:rsidP="000343C7">
            <w:pPr>
              <w:adjustRightInd w:val="0"/>
              <w:jc w:val="center"/>
              <w:rPr>
                <w:rFonts w:ascii="Arial" w:hAnsi="Arial" w:cs="Arial"/>
                <w:sz w:val="24"/>
                <w:szCs w:val="24"/>
              </w:rPr>
            </w:pP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5 минут</w:t>
            </w:r>
          </w:p>
        </w:tc>
        <w:tc>
          <w:tcPr>
            <w:tcW w:w="8080" w:type="dxa"/>
          </w:tcPr>
          <w:p w:rsidR="00BE66BF" w:rsidRPr="001549CF" w:rsidRDefault="00BE66BF" w:rsidP="000343C7">
            <w:pPr>
              <w:adjustRightInd w:val="0"/>
              <w:rPr>
                <w:rFonts w:ascii="Arial" w:hAnsi="Arial" w:cs="Arial"/>
                <w:sz w:val="24"/>
                <w:szCs w:val="24"/>
              </w:rPr>
            </w:pPr>
            <w:r w:rsidRPr="001549CF">
              <w:rPr>
                <w:rFonts w:ascii="Arial" w:hAnsi="Arial" w:cs="Arial"/>
                <w:sz w:val="24"/>
                <w:szCs w:val="24"/>
              </w:rPr>
              <w:t>Проект решения вносится в Модуль оказания услуг ЕИС ОУ и направляется уполномоченному должностному лиц</w:t>
            </w:r>
            <w:r w:rsidR="001549CF" w:rsidRPr="001549CF">
              <w:rPr>
                <w:rFonts w:ascii="Arial" w:hAnsi="Arial" w:cs="Arial"/>
                <w:sz w:val="24"/>
                <w:szCs w:val="24"/>
              </w:rPr>
              <w:t>у Администрации.</w:t>
            </w:r>
          </w:p>
        </w:tc>
      </w:tr>
      <w:tr w:rsidR="00BE66BF" w:rsidRPr="001549CF" w:rsidTr="001549CF">
        <w:trPr>
          <w:trHeight w:val="1133"/>
        </w:trPr>
        <w:tc>
          <w:tcPr>
            <w:tcW w:w="2268" w:type="dxa"/>
            <w:vMerge/>
          </w:tcPr>
          <w:p w:rsidR="00BE66BF" w:rsidRPr="001549CF" w:rsidRDefault="00BE66BF" w:rsidP="000343C7">
            <w:pPr>
              <w:adjustRightInd w:val="0"/>
              <w:jc w:val="center"/>
              <w:rPr>
                <w:rFonts w:ascii="Arial" w:hAnsi="Arial" w:cs="Arial"/>
                <w:sz w:val="24"/>
                <w:szCs w:val="24"/>
              </w:rPr>
            </w:pPr>
          </w:p>
        </w:tc>
        <w:tc>
          <w:tcPr>
            <w:tcW w:w="1701"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Подписание решения</w:t>
            </w:r>
          </w:p>
        </w:tc>
        <w:tc>
          <w:tcPr>
            <w:tcW w:w="1701" w:type="dxa"/>
            <w:vMerge/>
          </w:tcPr>
          <w:p w:rsidR="00BE66BF" w:rsidRPr="001549CF" w:rsidRDefault="00BE66BF" w:rsidP="000343C7">
            <w:pPr>
              <w:adjustRightInd w:val="0"/>
              <w:jc w:val="center"/>
              <w:rPr>
                <w:rFonts w:ascii="Arial" w:hAnsi="Arial" w:cs="Arial"/>
                <w:sz w:val="24"/>
                <w:szCs w:val="24"/>
              </w:rPr>
            </w:pPr>
          </w:p>
        </w:tc>
        <w:tc>
          <w:tcPr>
            <w:tcW w:w="1418" w:type="dxa"/>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15 минут</w:t>
            </w:r>
          </w:p>
        </w:tc>
        <w:tc>
          <w:tcPr>
            <w:tcW w:w="8080" w:type="dxa"/>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 xml:space="preserve">Уполномоченное должностное лицо Администрации </w:t>
            </w:r>
            <w:proofErr w:type="gramStart"/>
            <w:r w:rsidRPr="001549CF">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1549CF">
              <w:rPr>
                <w:rFonts w:ascii="Arial" w:hAnsi="Arial" w:cs="Arial"/>
                <w:sz w:val="24"/>
                <w:szCs w:val="24"/>
              </w:rPr>
              <w:t xml:space="preserve"> подготовленный проект решения либо возвращает проект решения для изменения решения.</w:t>
            </w:r>
          </w:p>
        </w:tc>
      </w:tr>
    </w:tbl>
    <w:p w:rsidR="00BE66BF" w:rsidRPr="001549CF" w:rsidRDefault="00BE66BF" w:rsidP="000343C7">
      <w:pPr>
        <w:pStyle w:val="15"/>
        <w:rPr>
          <w:rFonts w:ascii="Arial" w:hAnsi="Arial" w:cs="Arial"/>
          <w:sz w:val="24"/>
          <w:szCs w:val="24"/>
        </w:rPr>
      </w:pPr>
    </w:p>
    <w:p w:rsidR="001549CF" w:rsidRPr="001549CF" w:rsidRDefault="001549CF" w:rsidP="000343C7">
      <w:pPr>
        <w:pStyle w:val="15"/>
        <w:rPr>
          <w:rFonts w:ascii="Arial" w:hAnsi="Arial" w:cs="Arial"/>
          <w:sz w:val="24"/>
          <w:szCs w:val="24"/>
        </w:rPr>
      </w:pPr>
    </w:p>
    <w:p w:rsidR="001549CF" w:rsidRPr="001549CF" w:rsidRDefault="001549CF" w:rsidP="000343C7">
      <w:pPr>
        <w:pStyle w:val="15"/>
        <w:rPr>
          <w:rFonts w:ascii="Arial" w:hAnsi="Arial" w:cs="Arial"/>
          <w:sz w:val="24"/>
          <w:szCs w:val="24"/>
        </w:rPr>
      </w:pPr>
    </w:p>
    <w:p w:rsidR="00BE66BF" w:rsidRPr="001549CF" w:rsidRDefault="00BE66BF" w:rsidP="000343C7">
      <w:pPr>
        <w:jc w:val="center"/>
        <w:outlineLvl w:val="1"/>
        <w:rPr>
          <w:rFonts w:ascii="Arial" w:hAnsi="Arial" w:cs="Arial"/>
          <w:sz w:val="24"/>
          <w:szCs w:val="24"/>
        </w:rPr>
      </w:pPr>
      <w:bookmarkStart w:id="393" w:name="_Toc459389746"/>
      <w:bookmarkStart w:id="394" w:name="_Toc507415699"/>
      <w:r w:rsidRPr="001549CF">
        <w:rPr>
          <w:rFonts w:ascii="Arial" w:hAnsi="Arial" w:cs="Arial"/>
          <w:sz w:val="24"/>
          <w:szCs w:val="24"/>
        </w:rPr>
        <w:lastRenderedPageBreak/>
        <w:t xml:space="preserve">5. </w:t>
      </w:r>
      <w:bookmarkStart w:id="395" w:name="_Toc474850953"/>
      <w:bookmarkEnd w:id="393"/>
      <w:r w:rsidRPr="001549CF">
        <w:rPr>
          <w:rFonts w:ascii="Arial" w:hAnsi="Arial" w:cs="Arial"/>
          <w:sz w:val="24"/>
          <w:szCs w:val="24"/>
        </w:rPr>
        <w:t>Направление (выдача) результата.</w:t>
      </w:r>
      <w:bookmarkEnd w:id="394"/>
      <w:bookmarkEnd w:id="395"/>
    </w:p>
    <w:p w:rsidR="00BE66BF" w:rsidRPr="001549CF" w:rsidRDefault="00BE66BF" w:rsidP="000343C7">
      <w:pPr>
        <w:jc w:val="center"/>
        <w:outlineLvl w:val="1"/>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01"/>
        <w:gridCol w:w="1701"/>
        <w:gridCol w:w="1418"/>
        <w:gridCol w:w="8080"/>
      </w:tblGrid>
      <w:tr w:rsidR="00BE66BF" w:rsidRPr="001549CF" w:rsidTr="001549CF">
        <w:trPr>
          <w:trHeight w:val="664"/>
          <w:tblHeader/>
        </w:trPr>
        <w:tc>
          <w:tcPr>
            <w:tcW w:w="2268"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Место выполнения процедуры/используемая ИС</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Административные действия</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Средний срок выполнения</w:t>
            </w:r>
          </w:p>
        </w:tc>
        <w:tc>
          <w:tcPr>
            <w:tcW w:w="1418" w:type="dxa"/>
          </w:tcPr>
          <w:p w:rsidR="00BE66BF" w:rsidRPr="001549CF" w:rsidRDefault="00BE66BF" w:rsidP="000343C7">
            <w:pPr>
              <w:jc w:val="center"/>
              <w:rPr>
                <w:rFonts w:ascii="Arial" w:hAnsi="Arial" w:cs="Arial"/>
                <w:sz w:val="24"/>
                <w:szCs w:val="24"/>
              </w:rPr>
            </w:pPr>
            <w:r w:rsidRPr="001549CF">
              <w:rPr>
                <w:rFonts w:ascii="Arial" w:hAnsi="Arial" w:cs="Arial"/>
                <w:sz w:val="24"/>
                <w:szCs w:val="24"/>
              </w:rPr>
              <w:t>Трудоемкость</w:t>
            </w:r>
          </w:p>
        </w:tc>
        <w:tc>
          <w:tcPr>
            <w:tcW w:w="8080"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Содержание действия:</w:t>
            </w:r>
          </w:p>
        </w:tc>
      </w:tr>
    </w:tbl>
    <w:p w:rsidR="00BE66BF" w:rsidRPr="001549CF" w:rsidRDefault="00BE66BF" w:rsidP="000343C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01"/>
        <w:gridCol w:w="1701"/>
        <w:gridCol w:w="1418"/>
        <w:gridCol w:w="8080"/>
      </w:tblGrid>
      <w:tr w:rsidR="000343C7" w:rsidRPr="001549CF" w:rsidTr="001549CF">
        <w:trPr>
          <w:trHeight w:val="20"/>
          <w:tblHeader/>
        </w:trPr>
        <w:tc>
          <w:tcPr>
            <w:tcW w:w="2268"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1</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2</w:t>
            </w:r>
          </w:p>
        </w:tc>
        <w:tc>
          <w:tcPr>
            <w:tcW w:w="1701"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3</w:t>
            </w:r>
          </w:p>
        </w:tc>
        <w:tc>
          <w:tcPr>
            <w:tcW w:w="1418" w:type="dxa"/>
          </w:tcPr>
          <w:p w:rsidR="00BE66BF" w:rsidRPr="001549CF" w:rsidRDefault="00BE66BF" w:rsidP="000343C7">
            <w:pPr>
              <w:jc w:val="center"/>
              <w:rPr>
                <w:rFonts w:ascii="Arial" w:hAnsi="Arial" w:cs="Arial"/>
                <w:sz w:val="24"/>
                <w:szCs w:val="24"/>
              </w:rPr>
            </w:pPr>
            <w:r w:rsidRPr="001549CF">
              <w:rPr>
                <w:rFonts w:ascii="Arial" w:hAnsi="Arial" w:cs="Arial"/>
                <w:sz w:val="24"/>
                <w:szCs w:val="24"/>
              </w:rPr>
              <w:t>4</w:t>
            </w:r>
          </w:p>
        </w:tc>
        <w:tc>
          <w:tcPr>
            <w:tcW w:w="8080" w:type="dxa"/>
            <w:shd w:val="clear" w:color="auto" w:fill="auto"/>
          </w:tcPr>
          <w:p w:rsidR="00BE66BF" w:rsidRPr="001549CF" w:rsidRDefault="00BE66BF" w:rsidP="000343C7">
            <w:pPr>
              <w:adjustRightInd w:val="0"/>
              <w:jc w:val="center"/>
              <w:rPr>
                <w:rFonts w:ascii="Arial" w:hAnsi="Arial" w:cs="Arial"/>
                <w:sz w:val="24"/>
                <w:szCs w:val="24"/>
              </w:rPr>
            </w:pPr>
            <w:r w:rsidRPr="001549CF">
              <w:rPr>
                <w:rFonts w:ascii="Arial" w:hAnsi="Arial" w:cs="Arial"/>
                <w:sz w:val="24"/>
                <w:szCs w:val="24"/>
              </w:rPr>
              <w:t>5</w:t>
            </w:r>
          </w:p>
        </w:tc>
      </w:tr>
      <w:tr w:rsidR="000343C7" w:rsidRPr="001549CF" w:rsidTr="001549CF">
        <w:trPr>
          <w:trHeight w:val="20"/>
        </w:trPr>
        <w:tc>
          <w:tcPr>
            <w:tcW w:w="2268" w:type="dxa"/>
            <w:shd w:val="clear" w:color="auto" w:fill="auto"/>
          </w:tcPr>
          <w:p w:rsidR="00BE66BF" w:rsidRPr="001549CF" w:rsidRDefault="00BE66BF" w:rsidP="000343C7">
            <w:pPr>
              <w:widowControl w:val="0"/>
              <w:adjustRightInd w:val="0"/>
              <w:jc w:val="both"/>
              <w:rPr>
                <w:rFonts w:ascii="Arial" w:hAnsi="Arial" w:cs="Arial"/>
                <w:sz w:val="24"/>
                <w:szCs w:val="24"/>
              </w:rPr>
            </w:pPr>
            <w:r w:rsidRPr="001549CF">
              <w:rPr>
                <w:rFonts w:ascii="Arial" w:hAnsi="Arial" w:cs="Arial"/>
                <w:sz w:val="24"/>
                <w:szCs w:val="24"/>
              </w:rPr>
              <w:t>Администрация/</w:t>
            </w:r>
          </w:p>
          <w:p w:rsidR="00BE66BF" w:rsidRPr="001549CF" w:rsidRDefault="00BE66BF" w:rsidP="001549CF">
            <w:pPr>
              <w:adjustRightInd w:val="0"/>
              <w:jc w:val="both"/>
              <w:rPr>
                <w:rFonts w:ascii="Arial" w:hAnsi="Arial" w:cs="Arial"/>
                <w:sz w:val="24"/>
                <w:szCs w:val="24"/>
              </w:rPr>
            </w:pPr>
            <w:r w:rsidRPr="001549CF">
              <w:rPr>
                <w:rFonts w:ascii="Arial" w:hAnsi="Arial" w:cs="Arial"/>
                <w:sz w:val="24"/>
                <w:szCs w:val="24"/>
              </w:rPr>
              <w:t>Модуль оказания услуг ЕИС ОУ</w:t>
            </w:r>
          </w:p>
        </w:tc>
        <w:tc>
          <w:tcPr>
            <w:tcW w:w="1701" w:type="dxa"/>
            <w:vMerge w:val="restart"/>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 xml:space="preserve">Направление (выдача) результата </w:t>
            </w:r>
          </w:p>
        </w:tc>
        <w:tc>
          <w:tcPr>
            <w:tcW w:w="1701" w:type="dxa"/>
            <w:vMerge w:val="restart"/>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 xml:space="preserve"> те же 2 рабочих дня</w:t>
            </w:r>
          </w:p>
        </w:tc>
        <w:tc>
          <w:tcPr>
            <w:tcW w:w="1418" w:type="dxa"/>
          </w:tcPr>
          <w:p w:rsidR="00BE66BF" w:rsidRPr="001549CF" w:rsidRDefault="00BE66BF" w:rsidP="000343C7">
            <w:pPr>
              <w:adjustRightInd w:val="0"/>
              <w:jc w:val="both"/>
              <w:rPr>
                <w:rFonts w:ascii="Arial" w:eastAsia="Times New Roman" w:hAnsi="Arial" w:cs="Arial"/>
                <w:sz w:val="24"/>
                <w:szCs w:val="24"/>
              </w:rPr>
            </w:pPr>
            <w:r w:rsidRPr="001549CF">
              <w:rPr>
                <w:rFonts w:ascii="Arial" w:eastAsia="Times New Roman" w:hAnsi="Arial" w:cs="Arial"/>
                <w:sz w:val="24"/>
                <w:szCs w:val="24"/>
              </w:rPr>
              <w:t>10 минут</w:t>
            </w:r>
          </w:p>
        </w:tc>
        <w:tc>
          <w:tcPr>
            <w:tcW w:w="8080" w:type="dxa"/>
            <w:shd w:val="clear" w:color="auto" w:fill="auto"/>
          </w:tcPr>
          <w:p w:rsidR="00BE66BF" w:rsidRPr="001549CF" w:rsidRDefault="00BE66BF" w:rsidP="000343C7">
            <w:pPr>
              <w:jc w:val="both"/>
              <w:rPr>
                <w:rFonts w:ascii="Arial" w:eastAsia="Times New Roman" w:hAnsi="Arial" w:cs="Arial"/>
                <w:sz w:val="24"/>
                <w:szCs w:val="24"/>
              </w:rPr>
            </w:pPr>
            <w:r w:rsidRPr="001549CF">
              <w:rPr>
                <w:rFonts w:ascii="Arial" w:eastAsia="Times New Roman" w:hAnsi="Arial" w:cs="Arial"/>
                <w:sz w:val="24"/>
                <w:szCs w:val="24"/>
              </w:rPr>
              <w:t>Через РПГУ:</w:t>
            </w:r>
          </w:p>
          <w:p w:rsidR="00BE66BF" w:rsidRPr="001549CF" w:rsidRDefault="00BE66BF" w:rsidP="000343C7">
            <w:pPr>
              <w:adjustRightInd w:val="0"/>
              <w:jc w:val="both"/>
              <w:rPr>
                <w:rFonts w:ascii="Arial" w:eastAsia="Times New Roman" w:hAnsi="Arial" w:cs="Arial"/>
                <w:sz w:val="24"/>
                <w:szCs w:val="24"/>
              </w:rPr>
            </w:pPr>
            <w:r w:rsidRPr="001549CF">
              <w:rPr>
                <w:rFonts w:ascii="Arial" w:eastAsia="Times New Roman" w:hAnsi="Arial" w:cs="Arial"/>
                <w:sz w:val="24"/>
                <w:szCs w:val="24"/>
              </w:rPr>
              <w:t>1) Результат в виде Акта согласования границ земельного участка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BE66BF" w:rsidRPr="001549CF" w:rsidRDefault="00BE66BF" w:rsidP="000343C7">
            <w:pPr>
              <w:adjustRightInd w:val="0"/>
              <w:jc w:val="both"/>
              <w:rPr>
                <w:rFonts w:ascii="Arial" w:hAnsi="Arial" w:cs="Arial"/>
                <w:sz w:val="24"/>
                <w:szCs w:val="24"/>
              </w:rPr>
            </w:pPr>
            <w:r w:rsidRPr="001549CF">
              <w:rPr>
                <w:rFonts w:ascii="Arial" w:eastAsia="Times New Roman" w:hAnsi="Arial" w:cs="Arial"/>
                <w:sz w:val="24"/>
                <w:szCs w:val="24"/>
              </w:rPr>
              <w:t xml:space="preserve">2) Направленный Заявителю (представителю Заявителя) результат фиксируется специалистом Администрации в </w:t>
            </w:r>
            <w:r w:rsidRPr="001549CF">
              <w:rPr>
                <w:rFonts w:ascii="Arial" w:hAnsi="Arial" w:cs="Arial"/>
                <w:sz w:val="24"/>
                <w:szCs w:val="24"/>
              </w:rPr>
              <w:t>Модуле оказания услуг ЕИС ОУ.</w:t>
            </w:r>
          </w:p>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В случае необходимости Заявитель (представитель Заявителя) дополнительно может получить результат через МФЦ при условии указания соответствующего способа получения результата в Заявлении.</w:t>
            </w:r>
          </w:p>
        </w:tc>
      </w:tr>
      <w:tr w:rsidR="000343C7" w:rsidRPr="001549CF" w:rsidTr="001549CF">
        <w:trPr>
          <w:trHeight w:val="20"/>
        </w:trPr>
        <w:tc>
          <w:tcPr>
            <w:tcW w:w="2268" w:type="dxa"/>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МФЦ/ Модуль МФЦ ЕИС ОУ</w:t>
            </w:r>
          </w:p>
        </w:tc>
        <w:tc>
          <w:tcPr>
            <w:tcW w:w="1701" w:type="dxa"/>
            <w:vMerge/>
            <w:shd w:val="clear" w:color="auto" w:fill="auto"/>
          </w:tcPr>
          <w:p w:rsidR="00BE66BF" w:rsidRPr="001549CF" w:rsidRDefault="00BE66BF" w:rsidP="000343C7">
            <w:pPr>
              <w:jc w:val="both"/>
              <w:rPr>
                <w:rFonts w:ascii="Arial" w:hAnsi="Arial" w:cs="Arial"/>
                <w:sz w:val="24"/>
                <w:szCs w:val="24"/>
              </w:rPr>
            </w:pPr>
          </w:p>
        </w:tc>
        <w:tc>
          <w:tcPr>
            <w:tcW w:w="1701" w:type="dxa"/>
            <w:vMerge/>
            <w:shd w:val="clear" w:color="auto" w:fill="auto"/>
          </w:tcPr>
          <w:p w:rsidR="00BE66BF" w:rsidRPr="001549CF" w:rsidRDefault="00BE66BF" w:rsidP="000343C7">
            <w:pPr>
              <w:jc w:val="both"/>
              <w:rPr>
                <w:rFonts w:ascii="Arial" w:hAnsi="Arial" w:cs="Arial"/>
                <w:sz w:val="24"/>
                <w:szCs w:val="24"/>
              </w:rPr>
            </w:pPr>
          </w:p>
        </w:tc>
        <w:tc>
          <w:tcPr>
            <w:tcW w:w="1418" w:type="dxa"/>
          </w:tcPr>
          <w:p w:rsidR="00BE66BF" w:rsidRPr="001549CF" w:rsidRDefault="00BE66BF" w:rsidP="000343C7">
            <w:pPr>
              <w:adjustRightInd w:val="0"/>
              <w:jc w:val="both"/>
              <w:rPr>
                <w:rFonts w:ascii="Arial" w:eastAsia="Times New Roman" w:hAnsi="Arial" w:cs="Arial"/>
                <w:sz w:val="24"/>
                <w:szCs w:val="24"/>
              </w:rPr>
            </w:pPr>
            <w:r w:rsidRPr="001549CF">
              <w:rPr>
                <w:rFonts w:ascii="Arial" w:eastAsia="Times New Roman" w:hAnsi="Arial" w:cs="Arial"/>
                <w:sz w:val="24"/>
                <w:szCs w:val="24"/>
              </w:rPr>
              <w:t>10 минут</w:t>
            </w:r>
          </w:p>
        </w:tc>
        <w:tc>
          <w:tcPr>
            <w:tcW w:w="8080" w:type="dxa"/>
            <w:shd w:val="clear" w:color="auto" w:fill="auto"/>
          </w:tcPr>
          <w:p w:rsidR="00BE66BF" w:rsidRPr="001549CF" w:rsidRDefault="00BE66BF" w:rsidP="000343C7">
            <w:pPr>
              <w:adjustRightInd w:val="0"/>
              <w:jc w:val="both"/>
              <w:rPr>
                <w:rFonts w:ascii="Arial" w:hAnsi="Arial" w:cs="Arial"/>
                <w:sz w:val="24"/>
                <w:szCs w:val="24"/>
              </w:rPr>
            </w:pPr>
            <w:r w:rsidRPr="001549CF">
              <w:rPr>
                <w:rFonts w:ascii="Arial" w:hAnsi="Arial" w:cs="Arial"/>
                <w:sz w:val="24"/>
                <w:szCs w:val="24"/>
              </w:rPr>
              <w:t>Через МФЦ:</w:t>
            </w:r>
          </w:p>
          <w:p w:rsidR="00BE66BF" w:rsidRPr="001549CF" w:rsidRDefault="00BE66BF" w:rsidP="000343C7">
            <w:pPr>
              <w:adjustRightInd w:val="0"/>
              <w:contextualSpacing/>
              <w:jc w:val="both"/>
              <w:rPr>
                <w:rFonts w:ascii="Arial" w:hAnsi="Arial" w:cs="Arial"/>
                <w:sz w:val="24"/>
                <w:szCs w:val="24"/>
              </w:rPr>
            </w:pPr>
            <w:r w:rsidRPr="001549CF">
              <w:rPr>
                <w:rFonts w:ascii="Arial" w:hAnsi="Arial" w:cs="Arial"/>
                <w:sz w:val="24"/>
                <w:szCs w:val="24"/>
              </w:rPr>
              <w:t>1) В этом случае специалистом МФЦ распечатывается экземпляр электронного документа на бумажном носителе, заверяется подписью специалиста МФЦ и печатью МФЦ.</w:t>
            </w:r>
          </w:p>
          <w:p w:rsidR="00BE66BF" w:rsidRPr="001549CF" w:rsidRDefault="00BE66BF" w:rsidP="000343C7">
            <w:pPr>
              <w:adjustRightInd w:val="0"/>
              <w:contextualSpacing/>
              <w:jc w:val="both"/>
              <w:rPr>
                <w:rFonts w:ascii="Arial" w:hAnsi="Arial" w:cs="Arial"/>
                <w:sz w:val="24"/>
                <w:szCs w:val="24"/>
              </w:rPr>
            </w:pPr>
            <w:r w:rsidRPr="001549CF">
              <w:rPr>
                <w:rFonts w:ascii="Arial" w:hAnsi="Arial" w:cs="Arial"/>
                <w:sz w:val="24"/>
                <w:szCs w:val="24"/>
              </w:rPr>
              <w:t xml:space="preserve">2) Специалист МФЦ выдает Заявителю (представителю </w:t>
            </w:r>
            <w:proofErr w:type="gramStart"/>
            <w:r w:rsidRPr="001549CF">
              <w:rPr>
                <w:rFonts w:ascii="Arial" w:hAnsi="Arial" w:cs="Arial"/>
                <w:sz w:val="24"/>
                <w:szCs w:val="24"/>
              </w:rPr>
              <w:t xml:space="preserve">Заявителя) </w:t>
            </w:r>
            <w:proofErr w:type="gramEnd"/>
            <w:r w:rsidRPr="001549CF">
              <w:rPr>
                <w:rFonts w:ascii="Arial" w:hAnsi="Arial" w:cs="Arial"/>
                <w:sz w:val="24"/>
                <w:szCs w:val="24"/>
              </w:rPr>
              <w:t>результат, принимает у Заявителя (представителя Заявителя) выписку о получении результата.</w:t>
            </w:r>
          </w:p>
          <w:p w:rsidR="00BE66BF" w:rsidRPr="001549CF" w:rsidRDefault="00BE66BF" w:rsidP="000343C7">
            <w:pPr>
              <w:contextualSpacing/>
              <w:jc w:val="both"/>
              <w:rPr>
                <w:rFonts w:ascii="Arial" w:hAnsi="Arial" w:cs="Arial"/>
                <w:sz w:val="24"/>
                <w:szCs w:val="24"/>
              </w:rPr>
            </w:pPr>
            <w:r w:rsidRPr="001549CF">
              <w:rPr>
                <w:rFonts w:ascii="Arial" w:eastAsia="Times New Roman" w:hAnsi="Arial" w:cs="Arial"/>
                <w:sz w:val="24"/>
                <w:szCs w:val="24"/>
              </w:rPr>
              <w:t>3) проставляет отметку о выдаче результата в</w:t>
            </w:r>
            <w:r w:rsidRPr="001549CF">
              <w:rPr>
                <w:rFonts w:ascii="Arial" w:hAnsi="Arial" w:cs="Arial"/>
                <w:sz w:val="24"/>
                <w:szCs w:val="24"/>
              </w:rPr>
              <w:t xml:space="preserve"> </w:t>
            </w:r>
            <w:r w:rsidRPr="001549CF">
              <w:rPr>
                <w:rFonts w:ascii="Arial" w:eastAsia="Times New Roman" w:hAnsi="Arial" w:cs="Arial"/>
                <w:sz w:val="24"/>
                <w:szCs w:val="24"/>
              </w:rPr>
              <w:t>Модуле МФЦ ЕИС ОУ.</w:t>
            </w:r>
          </w:p>
        </w:tc>
      </w:tr>
    </w:tbl>
    <w:p w:rsidR="001549CF" w:rsidRPr="001549CF" w:rsidRDefault="001549CF">
      <w:pPr>
        <w:rPr>
          <w:rFonts w:ascii="Arial" w:hAnsi="Arial" w:cs="Arial"/>
          <w:sz w:val="24"/>
          <w:szCs w:val="24"/>
        </w:rPr>
        <w:sectPr w:rsidR="001549CF" w:rsidRPr="001549CF" w:rsidSect="001632CE">
          <w:headerReference w:type="default" r:id="rId14"/>
          <w:footerReference w:type="default" r:id="rId15"/>
          <w:pgSz w:w="16838" w:h="11906" w:orient="landscape" w:code="9"/>
          <w:pgMar w:top="1134" w:right="567" w:bottom="1134" w:left="1134" w:header="709" w:footer="709" w:gutter="0"/>
          <w:cols w:space="720"/>
          <w:noEndnote/>
          <w:docGrid w:linePitch="299"/>
        </w:sectPr>
      </w:pPr>
    </w:p>
    <w:p w:rsidR="00BE66BF" w:rsidRPr="001549CF" w:rsidRDefault="00BE66BF" w:rsidP="001549CF">
      <w:pPr>
        <w:adjustRightInd w:val="0"/>
        <w:ind w:left="5670"/>
        <w:jc w:val="both"/>
        <w:rPr>
          <w:rFonts w:ascii="Arial" w:hAnsi="Arial" w:cs="Arial"/>
          <w:sz w:val="24"/>
          <w:szCs w:val="24"/>
        </w:rPr>
      </w:pPr>
      <w:r w:rsidRPr="001549CF">
        <w:rPr>
          <w:rFonts w:ascii="Arial" w:hAnsi="Arial" w:cs="Arial"/>
          <w:sz w:val="24"/>
          <w:szCs w:val="24"/>
        </w:rPr>
        <w:lastRenderedPageBreak/>
        <w:t>Приложение 15</w:t>
      </w:r>
    </w:p>
    <w:p w:rsidR="001549C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 Вр</w:t>
      </w:r>
      <w:r w:rsidR="001549CF" w:rsidRPr="001549CF">
        <w:rPr>
          <w:rFonts w:ascii="Arial" w:hAnsi="Arial" w:cs="Arial"/>
          <w:sz w:val="24"/>
          <w:szCs w:val="24"/>
          <w:lang w:eastAsia="ar-SA"/>
        </w:rPr>
        <w:t>еменному порядку предоставления</w:t>
      </w:r>
    </w:p>
    <w:p w:rsidR="001549C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w:t>
      </w:r>
      <w:r w:rsidR="001549CF" w:rsidRPr="001549CF">
        <w:rPr>
          <w:rFonts w:ascii="Arial" w:hAnsi="Arial" w:cs="Arial"/>
          <w:sz w:val="24"/>
          <w:szCs w:val="24"/>
          <w:lang w:eastAsia="ar-SA"/>
        </w:rPr>
        <w:t>иципальной услуги «Согласование</w:t>
      </w:r>
    </w:p>
    <w:p w:rsidR="001549CF" w:rsidRPr="001549CF" w:rsidRDefault="001549C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местоположения границ земельных</w:t>
      </w:r>
    </w:p>
    <w:p w:rsidR="001549C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 xml:space="preserve">участков, являющихся смежными </w:t>
      </w:r>
      <w:proofErr w:type="gramStart"/>
      <w:r w:rsidR="001549CF" w:rsidRPr="001549CF">
        <w:rPr>
          <w:rFonts w:ascii="Arial" w:hAnsi="Arial" w:cs="Arial"/>
          <w:sz w:val="24"/>
          <w:szCs w:val="24"/>
          <w:lang w:eastAsia="ar-SA"/>
        </w:rPr>
        <w:t>с</w:t>
      </w:r>
      <w:proofErr w:type="gramEnd"/>
    </w:p>
    <w:p w:rsidR="001549C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земе</w:t>
      </w:r>
      <w:r w:rsidR="001549CF" w:rsidRPr="001549CF">
        <w:rPr>
          <w:rFonts w:ascii="Arial" w:hAnsi="Arial" w:cs="Arial"/>
          <w:sz w:val="24"/>
          <w:szCs w:val="24"/>
          <w:lang w:eastAsia="ar-SA"/>
        </w:rPr>
        <w:t xml:space="preserve">льными участками, </w:t>
      </w:r>
      <w:proofErr w:type="gramStart"/>
      <w:r w:rsidR="001549CF" w:rsidRPr="001549CF">
        <w:rPr>
          <w:rFonts w:ascii="Arial" w:hAnsi="Arial" w:cs="Arial"/>
          <w:sz w:val="24"/>
          <w:szCs w:val="24"/>
          <w:lang w:eastAsia="ar-SA"/>
        </w:rPr>
        <w:t>находящихся</w:t>
      </w:r>
      <w:proofErr w:type="gramEnd"/>
      <w:r w:rsidR="001549CF" w:rsidRPr="001549CF">
        <w:rPr>
          <w:rFonts w:ascii="Arial" w:hAnsi="Arial" w:cs="Arial"/>
          <w:sz w:val="24"/>
          <w:szCs w:val="24"/>
          <w:lang w:eastAsia="ar-SA"/>
        </w:rPr>
        <w:t xml:space="preserve"> в</w:t>
      </w:r>
    </w:p>
    <w:p w:rsidR="001549CF" w:rsidRPr="001549CF" w:rsidRDefault="001549C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муниципальной собственности или</w:t>
      </w:r>
    </w:p>
    <w:p w:rsidR="001549C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государственная собс</w:t>
      </w:r>
      <w:r w:rsidR="001549CF" w:rsidRPr="001549CF">
        <w:rPr>
          <w:rFonts w:ascii="Arial" w:hAnsi="Arial" w:cs="Arial"/>
          <w:sz w:val="24"/>
          <w:szCs w:val="24"/>
          <w:lang w:eastAsia="ar-SA"/>
        </w:rPr>
        <w:t xml:space="preserve">твенность </w:t>
      </w:r>
      <w:proofErr w:type="gramStart"/>
      <w:r w:rsidR="001549CF" w:rsidRPr="001549CF">
        <w:rPr>
          <w:rFonts w:ascii="Arial" w:hAnsi="Arial" w:cs="Arial"/>
          <w:sz w:val="24"/>
          <w:szCs w:val="24"/>
          <w:lang w:eastAsia="ar-SA"/>
        </w:rPr>
        <w:t>на</w:t>
      </w:r>
      <w:proofErr w:type="gramEnd"/>
    </w:p>
    <w:p w:rsidR="00BE66BF" w:rsidRPr="001549CF" w:rsidRDefault="00BE66BF" w:rsidP="001549CF">
      <w:pPr>
        <w:pStyle w:val="11"/>
        <w:numPr>
          <w:ilvl w:val="0"/>
          <w:numId w:val="0"/>
        </w:numPr>
        <w:spacing w:line="240" w:lineRule="auto"/>
        <w:ind w:left="5670"/>
        <w:rPr>
          <w:rFonts w:ascii="Arial" w:hAnsi="Arial" w:cs="Arial"/>
          <w:sz w:val="24"/>
          <w:szCs w:val="24"/>
          <w:lang w:eastAsia="ar-SA"/>
        </w:rPr>
      </w:pPr>
      <w:r w:rsidRPr="001549CF">
        <w:rPr>
          <w:rFonts w:ascii="Arial" w:hAnsi="Arial" w:cs="Arial"/>
          <w:sz w:val="24"/>
          <w:szCs w:val="24"/>
          <w:lang w:eastAsia="ar-SA"/>
        </w:rPr>
        <w:t>которые не разграничена</w:t>
      </w:r>
    </w:p>
    <w:p w:rsidR="00BE66BF" w:rsidRPr="001549CF" w:rsidRDefault="00BE66BF" w:rsidP="000343C7">
      <w:pPr>
        <w:rPr>
          <w:rFonts w:ascii="Arial" w:hAnsi="Arial" w:cs="Arial"/>
          <w:sz w:val="24"/>
          <w:szCs w:val="24"/>
        </w:rPr>
      </w:pPr>
    </w:p>
    <w:p w:rsidR="00BE66BF" w:rsidRPr="001549CF" w:rsidRDefault="00BE66BF" w:rsidP="000343C7">
      <w:pPr>
        <w:jc w:val="center"/>
        <w:rPr>
          <w:rFonts w:ascii="Arial" w:hAnsi="Arial" w:cs="Arial"/>
          <w:sz w:val="24"/>
          <w:szCs w:val="24"/>
        </w:rPr>
      </w:pPr>
      <w:r w:rsidRPr="001549CF">
        <w:rPr>
          <w:rFonts w:ascii="Arial" w:hAnsi="Arial" w:cs="Arial"/>
          <w:sz w:val="24"/>
          <w:szCs w:val="24"/>
        </w:rPr>
        <w:t>Блок-схема предоставления Муниципальной услуги</w:t>
      </w:r>
    </w:p>
    <w:p w:rsidR="00366A84" w:rsidRPr="001549CF" w:rsidRDefault="001549CF" w:rsidP="001549CF">
      <w:pPr>
        <w:jc w:val="center"/>
        <w:rPr>
          <w:rFonts w:ascii="Arial" w:hAnsi="Arial" w:cs="Arial"/>
          <w:sz w:val="24"/>
          <w:szCs w:val="24"/>
        </w:rPr>
      </w:pPr>
      <w:r w:rsidRPr="001549CF">
        <w:rPr>
          <w:rFonts w:ascii="Arial" w:hAnsi="Arial" w:cs="Arial"/>
          <w:sz w:val="24"/>
          <w:szCs w:val="24"/>
        </w:rPr>
        <w:object w:dxaOrig="10925" w:dyaOrig="1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68.45pt" o:ole="">
            <v:imagedata r:id="rId16" o:title=""/>
          </v:shape>
          <o:OLEObject Type="Embed" ProgID="Visio.Drawing.11" ShapeID="_x0000_i1025" DrawAspect="Content" ObjectID="_1585571423" r:id="rId17"/>
        </w:object>
      </w:r>
    </w:p>
    <w:sectPr w:rsidR="00366A84" w:rsidRPr="001549CF" w:rsidSect="000343C7">
      <w:headerReference w:type="default" r:id="rId18"/>
      <w:footerReference w:type="default" r:id="rId19"/>
      <w:headerReference w:type="first" r:id="rId20"/>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B8A" w:rsidRDefault="00EB4B8A">
      <w:r>
        <w:separator/>
      </w:r>
    </w:p>
  </w:endnote>
  <w:endnote w:type="continuationSeparator" w:id="0">
    <w:p w:rsidR="00EB4B8A" w:rsidRDefault="00EB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Default="000343C7">
    <w:pPr>
      <w:widowControl w:val="0"/>
      <w:adjustRightInd w:val="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Pr="001549CF" w:rsidRDefault="000343C7" w:rsidP="001549C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Pr="005C4CD1" w:rsidRDefault="000343C7">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B8A" w:rsidRDefault="00EB4B8A">
      <w:r>
        <w:separator/>
      </w:r>
    </w:p>
  </w:footnote>
  <w:footnote w:type="continuationSeparator" w:id="0">
    <w:p w:rsidR="00EB4B8A" w:rsidRDefault="00EB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Default="000343C7">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Pr="00DB4E2E" w:rsidRDefault="000343C7">
    <w:pPr>
      <w:pStyle w:val="a7"/>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Pr="005929C9" w:rsidRDefault="000343C7">
    <w:pPr>
      <w:pStyle w:val="a7"/>
      <w:jc w:val="center"/>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7" w:rsidRDefault="000343C7">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1D3"/>
    <w:multiLevelType w:val="multilevel"/>
    <w:tmpl w:val="A3B00940"/>
    <w:lvl w:ilvl="0">
      <w:start w:val="1"/>
      <w:numFmt w:val="decimal"/>
      <w:lvlText w:val="%1."/>
      <w:lvlJc w:val="left"/>
      <w:pPr>
        <w:ind w:left="2771" w:hanging="360"/>
      </w:pPr>
      <w:rPr>
        <w:rFonts w:cs="Times New Roman" w:hint="default"/>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hint="default"/>
        <w:i w:val="0"/>
        <w:sz w:val="24"/>
        <w:szCs w:val="24"/>
      </w:rPr>
    </w:lvl>
    <w:lvl w:ilvl="3">
      <w:start w:val="1"/>
      <w:numFmt w:val="decimal"/>
      <w:isLgl/>
      <w:lvlText w:val="%1.%2.%3.%4."/>
      <w:lvlJc w:val="left"/>
      <w:pPr>
        <w:ind w:left="2640" w:hanging="1080"/>
      </w:pPr>
      <w:rPr>
        <w:rFonts w:cs="Times New Roman" w:hint="default"/>
      </w:rPr>
    </w:lvl>
    <w:lvl w:ilvl="4">
      <w:start w:val="1"/>
      <w:numFmt w:val="russianLower"/>
      <w:lvlText w:val="%5."/>
      <w:lvlJc w:val="left"/>
      <w:pPr>
        <w:ind w:left="2498"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38E018C"/>
    <w:multiLevelType w:val="hybridMultilevel"/>
    <w:tmpl w:val="101A1388"/>
    <w:lvl w:ilvl="0" w:tplc="470639B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5F4FE0"/>
    <w:multiLevelType w:val="multilevel"/>
    <w:tmpl w:val="2334D9A0"/>
    <w:lvl w:ilvl="0">
      <w:start w:val="1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4">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46548D"/>
    <w:multiLevelType w:val="hybridMultilevel"/>
    <w:tmpl w:val="A4003B4C"/>
    <w:lvl w:ilvl="0" w:tplc="39A0FD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491BC7"/>
    <w:multiLevelType w:val="hybridMultilevel"/>
    <w:tmpl w:val="F676C272"/>
    <w:lvl w:ilvl="0" w:tplc="F3A6E184">
      <w:start w:val="1"/>
      <w:numFmt w:val="decimal"/>
      <w:pStyle w:val="1"/>
      <w:lvlText w:val="%1."/>
      <w:lvlJc w:val="left"/>
      <w:pPr>
        <w:ind w:left="644" w:hanging="360"/>
      </w:pPr>
    </w:lvl>
    <w:lvl w:ilvl="1" w:tplc="334E868A">
      <w:start w:val="1"/>
      <w:numFmt w:val="lowerLetter"/>
      <w:lvlText w:val="%2."/>
      <w:lvlJc w:val="left"/>
      <w:pPr>
        <w:ind w:left="1440" w:hanging="360"/>
      </w:pPr>
    </w:lvl>
    <w:lvl w:ilvl="2" w:tplc="E12268A8" w:tentative="1">
      <w:start w:val="1"/>
      <w:numFmt w:val="lowerRoman"/>
      <w:lvlText w:val="%3."/>
      <w:lvlJc w:val="right"/>
      <w:pPr>
        <w:ind w:left="2160" w:hanging="180"/>
      </w:pPr>
    </w:lvl>
    <w:lvl w:ilvl="3" w:tplc="8FF89DA8" w:tentative="1">
      <w:start w:val="1"/>
      <w:numFmt w:val="decimal"/>
      <w:lvlText w:val="%4."/>
      <w:lvlJc w:val="left"/>
      <w:pPr>
        <w:ind w:left="2880" w:hanging="360"/>
      </w:pPr>
    </w:lvl>
    <w:lvl w:ilvl="4" w:tplc="A6EACB20" w:tentative="1">
      <w:start w:val="1"/>
      <w:numFmt w:val="lowerLetter"/>
      <w:lvlText w:val="%5."/>
      <w:lvlJc w:val="left"/>
      <w:pPr>
        <w:ind w:left="3600" w:hanging="360"/>
      </w:pPr>
    </w:lvl>
    <w:lvl w:ilvl="5" w:tplc="0E2061C2" w:tentative="1">
      <w:start w:val="1"/>
      <w:numFmt w:val="lowerRoman"/>
      <w:lvlText w:val="%6."/>
      <w:lvlJc w:val="right"/>
      <w:pPr>
        <w:ind w:left="4320" w:hanging="180"/>
      </w:pPr>
    </w:lvl>
    <w:lvl w:ilvl="6" w:tplc="E6608912" w:tentative="1">
      <w:start w:val="1"/>
      <w:numFmt w:val="decimal"/>
      <w:lvlText w:val="%7."/>
      <w:lvlJc w:val="left"/>
      <w:pPr>
        <w:ind w:left="5040" w:hanging="360"/>
      </w:pPr>
    </w:lvl>
    <w:lvl w:ilvl="7" w:tplc="ECDC6DDA" w:tentative="1">
      <w:start w:val="1"/>
      <w:numFmt w:val="lowerLetter"/>
      <w:lvlText w:val="%8."/>
      <w:lvlJc w:val="left"/>
      <w:pPr>
        <w:ind w:left="5760" w:hanging="360"/>
      </w:pPr>
    </w:lvl>
    <w:lvl w:ilvl="8" w:tplc="D1FE8576" w:tentative="1">
      <w:start w:val="1"/>
      <w:numFmt w:val="lowerRoman"/>
      <w:lvlText w:val="%9."/>
      <w:lvlJc w:val="right"/>
      <w:pPr>
        <w:ind w:left="6480" w:hanging="180"/>
      </w:pPr>
    </w:lvl>
  </w:abstractNum>
  <w:abstractNum w:abstractNumId="7">
    <w:nsid w:val="14D84950"/>
    <w:multiLevelType w:val="multilevel"/>
    <w:tmpl w:val="8C74CD4A"/>
    <w:lvl w:ilvl="0">
      <w:start w:val="11"/>
      <w:numFmt w:val="decimal"/>
      <w:lvlText w:val="%1."/>
      <w:lvlJc w:val="left"/>
      <w:pPr>
        <w:ind w:left="480" w:hanging="480"/>
      </w:pPr>
      <w:rPr>
        <w:rFonts w:hint="default"/>
        <w:b/>
      </w:rPr>
    </w:lvl>
    <w:lvl w:ilvl="1">
      <w:start w:val="1"/>
      <w:numFmt w:val="decimal"/>
      <w:lvlText w:val="%1.%2."/>
      <w:lvlJc w:val="left"/>
      <w:pPr>
        <w:ind w:left="1048" w:hanging="480"/>
      </w:pPr>
      <w:rPr>
        <w:rFonts w:hint="default"/>
        <w:sz w:val="24"/>
        <w:szCs w:val="24"/>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51F7898"/>
    <w:multiLevelType w:val="hybridMultilevel"/>
    <w:tmpl w:val="D820EED8"/>
    <w:lvl w:ilvl="0" w:tplc="09206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4797726"/>
    <w:multiLevelType w:val="multilevel"/>
    <w:tmpl w:val="706C6E3C"/>
    <w:lvl w:ilvl="0">
      <w:start w:val="2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AC74F59"/>
    <w:multiLevelType w:val="multilevel"/>
    <w:tmpl w:val="F536DB90"/>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color w:val="auto"/>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nsid w:val="31E3184E"/>
    <w:multiLevelType w:val="hybridMultilevel"/>
    <w:tmpl w:val="4EBC0BC0"/>
    <w:lvl w:ilvl="0" w:tplc="23FE3CFE">
      <w:start w:val="1"/>
      <w:numFmt w:val="decimal"/>
      <w:pStyle w:val="10"/>
      <w:lvlText w:val="%1)"/>
      <w:lvlJc w:val="left"/>
      <w:pPr>
        <w:ind w:left="928" w:hanging="360"/>
      </w:pPr>
      <w:rPr>
        <w:rFonts w:hint="default"/>
      </w:rPr>
    </w:lvl>
    <w:lvl w:ilvl="1" w:tplc="39CEFF52" w:tentative="1">
      <w:start w:val="1"/>
      <w:numFmt w:val="bullet"/>
      <w:lvlText w:val="o"/>
      <w:lvlJc w:val="left"/>
      <w:pPr>
        <w:ind w:left="1648" w:hanging="360"/>
      </w:pPr>
      <w:rPr>
        <w:rFonts w:ascii="Courier New" w:hAnsi="Courier New" w:cs="Courier New" w:hint="default"/>
      </w:rPr>
    </w:lvl>
    <w:lvl w:ilvl="2" w:tplc="A46C6A54" w:tentative="1">
      <w:start w:val="1"/>
      <w:numFmt w:val="bullet"/>
      <w:lvlText w:val=""/>
      <w:lvlJc w:val="left"/>
      <w:pPr>
        <w:ind w:left="2368" w:hanging="360"/>
      </w:pPr>
      <w:rPr>
        <w:rFonts w:ascii="Wingdings" w:hAnsi="Wingdings" w:hint="default"/>
      </w:rPr>
    </w:lvl>
    <w:lvl w:ilvl="3" w:tplc="AA3061BE" w:tentative="1">
      <w:start w:val="1"/>
      <w:numFmt w:val="bullet"/>
      <w:lvlText w:val=""/>
      <w:lvlJc w:val="left"/>
      <w:pPr>
        <w:ind w:left="3088" w:hanging="360"/>
      </w:pPr>
      <w:rPr>
        <w:rFonts w:ascii="Symbol" w:hAnsi="Symbol" w:hint="default"/>
      </w:rPr>
    </w:lvl>
    <w:lvl w:ilvl="4" w:tplc="2BFCB4B8" w:tentative="1">
      <w:start w:val="1"/>
      <w:numFmt w:val="bullet"/>
      <w:lvlText w:val="o"/>
      <w:lvlJc w:val="left"/>
      <w:pPr>
        <w:ind w:left="3808" w:hanging="360"/>
      </w:pPr>
      <w:rPr>
        <w:rFonts w:ascii="Courier New" w:hAnsi="Courier New" w:cs="Courier New" w:hint="default"/>
      </w:rPr>
    </w:lvl>
    <w:lvl w:ilvl="5" w:tplc="924250C4" w:tentative="1">
      <w:start w:val="1"/>
      <w:numFmt w:val="bullet"/>
      <w:lvlText w:val=""/>
      <w:lvlJc w:val="left"/>
      <w:pPr>
        <w:ind w:left="4528" w:hanging="360"/>
      </w:pPr>
      <w:rPr>
        <w:rFonts w:ascii="Wingdings" w:hAnsi="Wingdings" w:hint="default"/>
      </w:rPr>
    </w:lvl>
    <w:lvl w:ilvl="6" w:tplc="072436F6" w:tentative="1">
      <w:start w:val="1"/>
      <w:numFmt w:val="bullet"/>
      <w:lvlText w:val=""/>
      <w:lvlJc w:val="left"/>
      <w:pPr>
        <w:ind w:left="5248" w:hanging="360"/>
      </w:pPr>
      <w:rPr>
        <w:rFonts w:ascii="Symbol" w:hAnsi="Symbol" w:hint="default"/>
      </w:rPr>
    </w:lvl>
    <w:lvl w:ilvl="7" w:tplc="E8C6849C" w:tentative="1">
      <w:start w:val="1"/>
      <w:numFmt w:val="bullet"/>
      <w:lvlText w:val="o"/>
      <w:lvlJc w:val="left"/>
      <w:pPr>
        <w:ind w:left="5968" w:hanging="360"/>
      </w:pPr>
      <w:rPr>
        <w:rFonts w:ascii="Courier New" w:hAnsi="Courier New" w:cs="Courier New" w:hint="default"/>
      </w:rPr>
    </w:lvl>
    <w:lvl w:ilvl="8" w:tplc="E168FA00" w:tentative="1">
      <w:start w:val="1"/>
      <w:numFmt w:val="bullet"/>
      <w:lvlText w:val=""/>
      <w:lvlJc w:val="left"/>
      <w:pPr>
        <w:ind w:left="6688" w:hanging="360"/>
      </w:pPr>
      <w:rPr>
        <w:rFonts w:ascii="Wingdings" w:hAnsi="Wingdings" w:hint="default"/>
      </w:rPr>
    </w:lvl>
  </w:abstractNum>
  <w:abstractNum w:abstractNumId="14">
    <w:nsid w:val="36535541"/>
    <w:multiLevelType w:val="hybridMultilevel"/>
    <w:tmpl w:val="D090DE82"/>
    <w:lvl w:ilvl="0" w:tplc="8F5A13A4">
      <w:start w:val="1"/>
      <w:numFmt w:val="decimal"/>
      <w:pStyle w:val="a0"/>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5D67EF"/>
    <w:multiLevelType w:val="hybridMultilevel"/>
    <w:tmpl w:val="3214AA46"/>
    <w:lvl w:ilvl="0" w:tplc="E2207A9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9213D4B"/>
    <w:multiLevelType w:val="hybridMultilevel"/>
    <w:tmpl w:val="565459DE"/>
    <w:lvl w:ilvl="0" w:tplc="D550DB0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9">
    <w:nsid w:val="4AC52E43"/>
    <w:multiLevelType w:val="hybridMultilevel"/>
    <w:tmpl w:val="454035EE"/>
    <w:lvl w:ilvl="0" w:tplc="A28A18F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0">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288" w:hanging="720"/>
      </w:pPr>
      <w:rPr>
        <w:rFonts w:hint="default"/>
        <w:b w:val="0"/>
        <w:i w:val="0"/>
        <w:color w:val="auto"/>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1">
    <w:nsid w:val="51E05108"/>
    <w:multiLevelType w:val="hybridMultilevel"/>
    <w:tmpl w:val="E4927240"/>
    <w:lvl w:ilvl="0" w:tplc="85B8797C">
      <w:start w:val="1"/>
      <w:numFmt w:val="decimal"/>
      <w:lvlText w:val="%1)"/>
      <w:lvlJc w:val="left"/>
      <w:pPr>
        <w:ind w:left="928" w:hanging="360"/>
      </w:pPr>
      <w:rPr>
        <w:rFonts w:hint="default"/>
        <w:i w:val="0"/>
      </w:rPr>
    </w:lvl>
    <w:lvl w:ilvl="1" w:tplc="0E009246" w:tentative="1">
      <w:start w:val="1"/>
      <w:numFmt w:val="lowerLetter"/>
      <w:lvlText w:val="%2."/>
      <w:lvlJc w:val="left"/>
      <w:pPr>
        <w:ind w:left="1648" w:hanging="360"/>
      </w:pPr>
    </w:lvl>
    <w:lvl w:ilvl="2" w:tplc="265269F0" w:tentative="1">
      <w:start w:val="1"/>
      <w:numFmt w:val="lowerRoman"/>
      <w:lvlText w:val="%3."/>
      <w:lvlJc w:val="right"/>
      <w:pPr>
        <w:ind w:left="2368" w:hanging="180"/>
      </w:pPr>
    </w:lvl>
    <w:lvl w:ilvl="3" w:tplc="9218072E" w:tentative="1">
      <w:start w:val="1"/>
      <w:numFmt w:val="decimal"/>
      <w:lvlText w:val="%4."/>
      <w:lvlJc w:val="left"/>
      <w:pPr>
        <w:ind w:left="3088" w:hanging="360"/>
      </w:pPr>
    </w:lvl>
    <w:lvl w:ilvl="4" w:tplc="DEAADE3A" w:tentative="1">
      <w:start w:val="1"/>
      <w:numFmt w:val="lowerLetter"/>
      <w:lvlText w:val="%5."/>
      <w:lvlJc w:val="left"/>
      <w:pPr>
        <w:ind w:left="3808" w:hanging="360"/>
      </w:pPr>
    </w:lvl>
    <w:lvl w:ilvl="5" w:tplc="0816AB4A" w:tentative="1">
      <w:start w:val="1"/>
      <w:numFmt w:val="lowerRoman"/>
      <w:lvlText w:val="%6."/>
      <w:lvlJc w:val="right"/>
      <w:pPr>
        <w:ind w:left="4528" w:hanging="180"/>
      </w:pPr>
    </w:lvl>
    <w:lvl w:ilvl="6" w:tplc="AA4A5E06" w:tentative="1">
      <w:start w:val="1"/>
      <w:numFmt w:val="decimal"/>
      <w:lvlText w:val="%7."/>
      <w:lvlJc w:val="left"/>
      <w:pPr>
        <w:ind w:left="5248" w:hanging="360"/>
      </w:pPr>
    </w:lvl>
    <w:lvl w:ilvl="7" w:tplc="871A804E" w:tentative="1">
      <w:start w:val="1"/>
      <w:numFmt w:val="lowerLetter"/>
      <w:lvlText w:val="%8."/>
      <w:lvlJc w:val="left"/>
      <w:pPr>
        <w:ind w:left="5968" w:hanging="360"/>
      </w:pPr>
    </w:lvl>
    <w:lvl w:ilvl="8" w:tplc="AD78486E" w:tentative="1">
      <w:start w:val="1"/>
      <w:numFmt w:val="lowerRoman"/>
      <w:lvlText w:val="%9."/>
      <w:lvlJc w:val="right"/>
      <w:pPr>
        <w:ind w:left="6688" w:hanging="180"/>
      </w:pPr>
    </w:lvl>
  </w:abstractNum>
  <w:abstractNum w:abstractNumId="22">
    <w:nsid w:val="54FF0C19"/>
    <w:multiLevelType w:val="hybridMultilevel"/>
    <w:tmpl w:val="39E8D390"/>
    <w:lvl w:ilvl="0" w:tplc="8C88D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9A0A01"/>
    <w:multiLevelType w:val="hybridMultilevel"/>
    <w:tmpl w:val="E72AE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5B8412F9"/>
    <w:multiLevelType w:val="hybridMultilevel"/>
    <w:tmpl w:val="05D29AF4"/>
    <w:lvl w:ilvl="0" w:tplc="6DC20A6C">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D315A8C"/>
    <w:multiLevelType w:val="multilevel"/>
    <w:tmpl w:val="4A4CD3D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62C55C34"/>
    <w:multiLevelType w:val="hybridMultilevel"/>
    <w:tmpl w:val="14740084"/>
    <w:lvl w:ilvl="0" w:tplc="63A04F4C">
      <w:start w:val="1"/>
      <w:numFmt w:val="bullet"/>
      <w:lvlText w:val=""/>
      <w:lvlJc w:val="left"/>
      <w:pPr>
        <w:ind w:left="720" w:hanging="360"/>
      </w:pPr>
      <w:rPr>
        <w:rFonts w:ascii="Symbol" w:hAnsi="Symbol" w:hint="default"/>
      </w:rPr>
    </w:lvl>
    <w:lvl w:ilvl="1" w:tplc="9B7EBA28" w:tentative="1">
      <w:start w:val="1"/>
      <w:numFmt w:val="bullet"/>
      <w:lvlText w:val="o"/>
      <w:lvlJc w:val="left"/>
      <w:pPr>
        <w:ind w:left="1440" w:hanging="360"/>
      </w:pPr>
      <w:rPr>
        <w:rFonts w:ascii="Courier New" w:hAnsi="Courier New" w:cs="Courier New" w:hint="default"/>
      </w:rPr>
    </w:lvl>
    <w:lvl w:ilvl="2" w:tplc="0434ADF6" w:tentative="1">
      <w:start w:val="1"/>
      <w:numFmt w:val="bullet"/>
      <w:lvlText w:val=""/>
      <w:lvlJc w:val="left"/>
      <w:pPr>
        <w:ind w:left="2160" w:hanging="360"/>
      </w:pPr>
      <w:rPr>
        <w:rFonts w:ascii="Wingdings" w:hAnsi="Wingdings" w:hint="default"/>
      </w:rPr>
    </w:lvl>
    <w:lvl w:ilvl="3" w:tplc="607A7EAA" w:tentative="1">
      <w:start w:val="1"/>
      <w:numFmt w:val="bullet"/>
      <w:lvlText w:val=""/>
      <w:lvlJc w:val="left"/>
      <w:pPr>
        <w:ind w:left="2880" w:hanging="360"/>
      </w:pPr>
      <w:rPr>
        <w:rFonts w:ascii="Symbol" w:hAnsi="Symbol" w:hint="default"/>
      </w:rPr>
    </w:lvl>
    <w:lvl w:ilvl="4" w:tplc="CFD6D386" w:tentative="1">
      <w:start w:val="1"/>
      <w:numFmt w:val="bullet"/>
      <w:lvlText w:val="o"/>
      <w:lvlJc w:val="left"/>
      <w:pPr>
        <w:ind w:left="3600" w:hanging="360"/>
      </w:pPr>
      <w:rPr>
        <w:rFonts w:ascii="Courier New" w:hAnsi="Courier New" w:cs="Courier New" w:hint="default"/>
      </w:rPr>
    </w:lvl>
    <w:lvl w:ilvl="5" w:tplc="749059A8" w:tentative="1">
      <w:start w:val="1"/>
      <w:numFmt w:val="bullet"/>
      <w:lvlText w:val=""/>
      <w:lvlJc w:val="left"/>
      <w:pPr>
        <w:ind w:left="4320" w:hanging="360"/>
      </w:pPr>
      <w:rPr>
        <w:rFonts w:ascii="Wingdings" w:hAnsi="Wingdings" w:hint="default"/>
      </w:rPr>
    </w:lvl>
    <w:lvl w:ilvl="6" w:tplc="116A4E90" w:tentative="1">
      <w:start w:val="1"/>
      <w:numFmt w:val="bullet"/>
      <w:lvlText w:val=""/>
      <w:lvlJc w:val="left"/>
      <w:pPr>
        <w:ind w:left="5040" w:hanging="360"/>
      </w:pPr>
      <w:rPr>
        <w:rFonts w:ascii="Symbol" w:hAnsi="Symbol" w:hint="default"/>
      </w:rPr>
    </w:lvl>
    <w:lvl w:ilvl="7" w:tplc="4F5CDDF2" w:tentative="1">
      <w:start w:val="1"/>
      <w:numFmt w:val="bullet"/>
      <w:lvlText w:val="o"/>
      <w:lvlJc w:val="left"/>
      <w:pPr>
        <w:ind w:left="5760" w:hanging="360"/>
      </w:pPr>
      <w:rPr>
        <w:rFonts w:ascii="Courier New" w:hAnsi="Courier New" w:cs="Courier New" w:hint="default"/>
      </w:rPr>
    </w:lvl>
    <w:lvl w:ilvl="8" w:tplc="49A8482E" w:tentative="1">
      <w:start w:val="1"/>
      <w:numFmt w:val="bullet"/>
      <w:lvlText w:val=""/>
      <w:lvlJc w:val="left"/>
      <w:pPr>
        <w:ind w:left="6480" w:hanging="360"/>
      </w:pPr>
      <w:rPr>
        <w:rFonts w:ascii="Wingdings" w:hAnsi="Wingdings" w:hint="default"/>
      </w:rPr>
    </w:lvl>
  </w:abstractNum>
  <w:abstractNum w:abstractNumId="27">
    <w:nsid w:val="6427063D"/>
    <w:multiLevelType w:val="hybridMultilevel"/>
    <w:tmpl w:val="282215FE"/>
    <w:lvl w:ilvl="0" w:tplc="A28A18FE">
      <w:start w:val="1"/>
      <w:numFmt w:val="decimal"/>
      <w:lvlText w:val="%1)"/>
      <w:lvlJc w:val="left"/>
      <w:pPr>
        <w:ind w:left="720" w:hanging="360"/>
      </w:pPr>
      <w:rPr>
        <w:rFonts w:eastAsia="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abstractNum w:abstractNumId="30">
    <w:nsid w:val="7692151D"/>
    <w:multiLevelType w:val="multilevel"/>
    <w:tmpl w:val="F266D47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9"/>
  </w:num>
  <w:num w:numId="3">
    <w:abstractNumId w:val="14"/>
  </w:num>
  <w:num w:numId="4">
    <w:abstractNumId w:val="16"/>
  </w:num>
  <w:num w:numId="5">
    <w:abstractNumId w:val="1"/>
  </w:num>
  <w:num w:numId="6">
    <w:abstractNumId w:val="6"/>
  </w:num>
  <w:num w:numId="7">
    <w:abstractNumId w:val="28"/>
  </w:num>
  <w:num w:numId="8">
    <w:abstractNumId w:val="1"/>
    <w:lvlOverride w:ilvl="0">
      <w:startOverride w:val="1"/>
    </w:lvlOverride>
  </w:num>
  <w:num w:numId="9">
    <w:abstractNumId w:val="6"/>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9"/>
  </w:num>
  <w:num w:numId="13">
    <w:abstractNumId w:val="6"/>
    <w:lvlOverride w:ilvl="0">
      <w:startOverride w:val="2"/>
    </w:lvlOverride>
  </w:num>
  <w:num w:numId="14">
    <w:abstractNumId w:val="24"/>
  </w:num>
  <w:num w:numId="15">
    <w:abstractNumId w:val="20"/>
    <w:lvlOverride w:ilvl="0">
      <w:startOverride w:val="34"/>
    </w:lvlOverride>
    <w:lvlOverride w:ilvl="1">
      <w:startOverride w:val="5"/>
    </w:lvlOverride>
  </w:num>
  <w:num w:numId="16">
    <w:abstractNumId w:val="4"/>
  </w:num>
  <w:num w:numId="17">
    <w:abstractNumId w:val="16"/>
    <w:lvlOverride w:ilvl="0">
      <w:startOverride w:val="1"/>
    </w:lvlOverride>
  </w:num>
  <w:num w:numId="18">
    <w:abstractNumId w:val="16"/>
    <w:lvlOverride w:ilvl="0">
      <w:startOverride w:val="1"/>
    </w:lvlOverride>
  </w:num>
  <w:num w:numId="19">
    <w:abstractNumId w:val="16"/>
    <w:lvlOverride w:ilvl="0">
      <w:startOverride w:val="1"/>
    </w:lvlOverride>
  </w:num>
  <w:num w:numId="20">
    <w:abstractNumId w:val="8"/>
  </w:num>
  <w:num w:numId="21">
    <w:abstractNumId w:val="21"/>
  </w:num>
  <w:num w:numId="22">
    <w:abstractNumId w:val="17"/>
  </w:num>
  <w:num w:numId="23">
    <w:abstractNumId w:val="16"/>
    <w:lvlOverride w:ilvl="0">
      <w:startOverride w:val="1"/>
    </w:lvlOverride>
  </w:num>
  <w:num w:numId="24">
    <w:abstractNumId w:val="16"/>
    <w:lvlOverride w:ilvl="0">
      <w:startOverride w:val="1"/>
    </w:lvlOverride>
  </w:num>
  <w:num w:numId="25">
    <w:abstractNumId w:val="22"/>
  </w:num>
  <w:num w:numId="26">
    <w:abstractNumId w:val="18"/>
  </w:num>
  <w:num w:numId="27">
    <w:abstractNumId w:val="13"/>
  </w:num>
  <w:num w:numId="28">
    <w:abstractNumId w:val="26"/>
  </w:num>
  <w:num w:numId="29">
    <w:abstractNumId w:val="27"/>
  </w:num>
  <w:num w:numId="30">
    <w:abstractNumId w:val="6"/>
    <w:lvlOverride w:ilvl="0">
      <w:startOverride w:val="1"/>
    </w:lvlOverride>
  </w:num>
  <w:num w:numId="31">
    <w:abstractNumId w:val="31"/>
  </w:num>
  <w:num w:numId="32">
    <w:abstractNumId w:val="5"/>
  </w:num>
  <w:num w:numId="33">
    <w:abstractNumId w:val="3"/>
  </w:num>
  <w:num w:numId="34">
    <w:abstractNumId w:val="0"/>
  </w:num>
  <w:num w:numId="35">
    <w:abstractNumId w:val="25"/>
  </w:num>
  <w:num w:numId="36">
    <w:abstractNumId w:val="10"/>
  </w:num>
  <w:num w:numId="37">
    <w:abstractNumId w:val="30"/>
  </w:num>
  <w:num w:numId="38">
    <w:abstractNumId w:val="11"/>
  </w:num>
  <w:num w:numId="39">
    <w:abstractNumId w:val="15"/>
  </w:num>
  <w:num w:numId="40">
    <w:abstractNumId w:val="23"/>
  </w:num>
  <w:num w:numId="41">
    <w:abstractNumId w:val="12"/>
  </w:num>
  <w:num w:numId="42">
    <w:abstractNumId w:val="7"/>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6BF"/>
    <w:rsid w:val="000343C7"/>
    <w:rsid w:val="001549CF"/>
    <w:rsid w:val="001632CE"/>
    <w:rsid w:val="001A1430"/>
    <w:rsid w:val="00366A84"/>
    <w:rsid w:val="003852ED"/>
    <w:rsid w:val="00941961"/>
    <w:rsid w:val="00BE66BF"/>
    <w:rsid w:val="00EB4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E66BF"/>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E66BF"/>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E66BF"/>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BE66BF"/>
    <w:pPr>
      <w:keepNext/>
      <w:autoSpaceDE/>
      <w:autoSpaceDN/>
      <w:spacing w:before="240" w:after="60"/>
      <w:jc w:val="center"/>
      <w:outlineLvl w:val="2"/>
    </w:pPr>
    <w:rPr>
      <w:rFonts w:eastAsia="Times New Roman"/>
      <w:b/>
      <w:bCs/>
      <w:sz w:val="24"/>
      <w:szCs w:val="26"/>
      <w:lang w:val="x-none"/>
    </w:rPr>
  </w:style>
  <w:style w:type="paragraph" w:styleId="4">
    <w:name w:val="heading 4"/>
    <w:basedOn w:val="a3"/>
    <w:next w:val="a3"/>
    <w:link w:val="40"/>
    <w:qFormat/>
    <w:rsid w:val="00BE66BF"/>
    <w:pPr>
      <w:keepNext/>
      <w:overflowPunct w:val="0"/>
      <w:adjustRightInd w:val="0"/>
      <w:spacing w:line="216" w:lineRule="auto"/>
      <w:jc w:val="center"/>
      <w:textAlignment w:val="baseline"/>
      <w:outlineLvl w:val="3"/>
    </w:pPr>
    <w:rPr>
      <w:rFonts w:eastAsia="Times New Roman"/>
      <w:b/>
      <w:sz w:val="24"/>
      <w:lang w:val="x-none"/>
    </w:rPr>
  </w:style>
  <w:style w:type="paragraph" w:styleId="5">
    <w:name w:val="heading 5"/>
    <w:basedOn w:val="a3"/>
    <w:next w:val="a3"/>
    <w:link w:val="50"/>
    <w:qFormat/>
    <w:rsid w:val="00BE66BF"/>
    <w:pPr>
      <w:suppressAutoHyphens/>
      <w:autoSpaceDE/>
      <w:autoSpaceDN/>
      <w:spacing w:before="240" w:after="60"/>
      <w:outlineLvl w:val="4"/>
    </w:pPr>
    <w:rPr>
      <w:rFonts w:eastAsia="Times New Roman"/>
      <w:b/>
      <w:bCs/>
      <w:i/>
      <w:iCs/>
      <w:sz w:val="26"/>
      <w:szCs w:val="26"/>
      <w:lang w:val="x-none" w:eastAsia="ar-SA"/>
    </w:rPr>
  </w:style>
  <w:style w:type="paragraph" w:styleId="6">
    <w:name w:val="heading 6"/>
    <w:basedOn w:val="a3"/>
    <w:next w:val="a3"/>
    <w:link w:val="60"/>
    <w:qFormat/>
    <w:rsid w:val="00BE66BF"/>
    <w:pPr>
      <w:tabs>
        <w:tab w:val="num" w:pos="1152"/>
      </w:tabs>
      <w:autoSpaceDE/>
      <w:autoSpaceDN/>
      <w:spacing w:before="240" w:after="60"/>
      <w:ind w:left="1152" w:hanging="1152"/>
      <w:jc w:val="both"/>
      <w:outlineLvl w:val="5"/>
    </w:pPr>
    <w:rPr>
      <w:rFonts w:eastAsia="Calibri"/>
      <w:i/>
      <w:iCs/>
      <w:lang w:val="x-none"/>
    </w:rPr>
  </w:style>
  <w:style w:type="paragraph" w:styleId="7">
    <w:name w:val="heading 7"/>
    <w:basedOn w:val="a3"/>
    <w:next w:val="a3"/>
    <w:link w:val="70"/>
    <w:qFormat/>
    <w:rsid w:val="00BE66BF"/>
    <w:pPr>
      <w:autoSpaceDE/>
      <w:autoSpaceDN/>
      <w:spacing w:before="240" w:after="60"/>
      <w:jc w:val="center"/>
      <w:outlineLvl w:val="6"/>
    </w:pPr>
    <w:rPr>
      <w:rFonts w:eastAsia="Calibri"/>
      <w:sz w:val="24"/>
      <w:szCs w:val="24"/>
      <w:lang w:val="x-none"/>
    </w:rPr>
  </w:style>
  <w:style w:type="paragraph" w:styleId="8">
    <w:name w:val="heading 8"/>
    <w:basedOn w:val="a3"/>
    <w:next w:val="a3"/>
    <w:link w:val="80"/>
    <w:qFormat/>
    <w:rsid w:val="00BE66BF"/>
    <w:pPr>
      <w:tabs>
        <w:tab w:val="num" w:pos="1440"/>
      </w:tabs>
      <w:autoSpaceDE/>
      <w:autoSpaceDN/>
      <w:spacing w:before="240" w:after="60"/>
      <w:ind w:left="1440" w:hanging="1440"/>
      <w:jc w:val="both"/>
      <w:outlineLvl w:val="7"/>
    </w:pPr>
    <w:rPr>
      <w:rFonts w:ascii="Arial" w:eastAsia="Calibri" w:hAnsi="Arial"/>
      <w:i/>
      <w:iCs/>
      <w:lang w:val="x-none"/>
    </w:rPr>
  </w:style>
  <w:style w:type="paragraph" w:styleId="9">
    <w:name w:val="heading 9"/>
    <w:basedOn w:val="a3"/>
    <w:next w:val="a3"/>
    <w:link w:val="90"/>
    <w:qFormat/>
    <w:rsid w:val="00BE66BF"/>
    <w:pPr>
      <w:tabs>
        <w:tab w:val="num" w:pos="1584"/>
      </w:tabs>
      <w:autoSpaceDE/>
      <w:autoSpaceDN/>
      <w:spacing w:before="240" w:after="60"/>
      <w:ind w:left="1584" w:hanging="1584"/>
      <w:jc w:val="both"/>
      <w:outlineLvl w:val="8"/>
    </w:pPr>
    <w:rPr>
      <w:rFonts w:ascii="Arial" w:eastAsia="Calibri" w:hAnsi="Arial"/>
      <w:b/>
      <w:bCs/>
      <w:i/>
      <w:iCs/>
      <w:sz w:val="18"/>
      <w:szCs w:val="18"/>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E66BF"/>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E66BF"/>
    <w:rPr>
      <w:rFonts w:ascii="Arial" w:eastAsia="Calibri" w:hAnsi="Arial" w:cs="Arial"/>
    </w:rPr>
  </w:style>
  <w:style w:type="paragraph" w:styleId="a7">
    <w:name w:val="header"/>
    <w:basedOn w:val="a3"/>
    <w:link w:val="a8"/>
    <w:uiPriority w:val="99"/>
    <w:unhideWhenUsed/>
    <w:rsid w:val="00BE66BF"/>
    <w:pPr>
      <w:tabs>
        <w:tab w:val="center" w:pos="4677"/>
        <w:tab w:val="right" w:pos="9355"/>
      </w:tabs>
    </w:pPr>
  </w:style>
  <w:style w:type="character" w:customStyle="1" w:styleId="a8">
    <w:name w:val="Верхний колонтитул Знак"/>
    <w:basedOn w:val="a4"/>
    <w:link w:val="a7"/>
    <w:uiPriority w:val="99"/>
    <w:rsid w:val="00BE66BF"/>
    <w:rPr>
      <w:rFonts w:ascii="Times New Roman" w:eastAsiaTheme="minorEastAsia" w:hAnsi="Times New Roman" w:cs="Times New Roman"/>
      <w:sz w:val="20"/>
      <w:szCs w:val="20"/>
      <w:lang w:eastAsia="ru-RU"/>
    </w:rPr>
  </w:style>
  <w:style w:type="paragraph" w:styleId="a9">
    <w:name w:val="footer"/>
    <w:basedOn w:val="a3"/>
    <w:link w:val="aa"/>
    <w:unhideWhenUsed/>
    <w:rsid w:val="00BE66BF"/>
    <w:pPr>
      <w:tabs>
        <w:tab w:val="center" w:pos="4677"/>
        <w:tab w:val="right" w:pos="9355"/>
      </w:tabs>
    </w:pPr>
  </w:style>
  <w:style w:type="character" w:customStyle="1" w:styleId="aa">
    <w:name w:val="Нижний колонтитул Знак"/>
    <w:basedOn w:val="a4"/>
    <w:link w:val="a9"/>
    <w:rsid w:val="00BE66BF"/>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E66BF"/>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E66B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E66BF"/>
    <w:rPr>
      <w:rFonts w:ascii="Times New Roman" w:eastAsia="Times New Roman" w:hAnsi="Times New Roman" w:cs="Times New Roman"/>
      <w:b/>
      <w:bCs/>
      <w:sz w:val="24"/>
      <w:szCs w:val="26"/>
      <w:lang w:val="x-none" w:eastAsia="ru-RU"/>
    </w:rPr>
  </w:style>
  <w:style w:type="character" w:customStyle="1" w:styleId="40">
    <w:name w:val="Заголовок 4 Знак"/>
    <w:basedOn w:val="a4"/>
    <w:link w:val="4"/>
    <w:rsid w:val="00BE66BF"/>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rsid w:val="00BE66BF"/>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rsid w:val="00BE66BF"/>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rsid w:val="00BE66BF"/>
    <w:rPr>
      <w:rFonts w:ascii="Times New Roman" w:eastAsia="Calibri" w:hAnsi="Times New Roman" w:cs="Times New Roman"/>
      <w:sz w:val="24"/>
      <w:szCs w:val="24"/>
      <w:lang w:val="x-none" w:eastAsia="ru-RU"/>
    </w:rPr>
  </w:style>
  <w:style w:type="character" w:customStyle="1" w:styleId="80">
    <w:name w:val="Заголовок 8 Знак"/>
    <w:basedOn w:val="a4"/>
    <w:link w:val="8"/>
    <w:rsid w:val="00BE66BF"/>
    <w:rPr>
      <w:rFonts w:ascii="Arial" w:eastAsia="Calibri" w:hAnsi="Arial" w:cs="Times New Roman"/>
      <w:i/>
      <w:iCs/>
      <w:sz w:val="20"/>
      <w:szCs w:val="20"/>
      <w:lang w:val="x-none" w:eastAsia="ru-RU"/>
    </w:rPr>
  </w:style>
  <w:style w:type="character" w:customStyle="1" w:styleId="90">
    <w:name w:val="Заголовок 9 Знак"/>
    <w:basedOn w:val="a4"/>
    <w:link w:val="9"/>
    <w:rsid w:val="00BE66BF"/>
    <w:rPr>
      <w:rFonts w:ascii="Arial" w:eastAsia="Calibri" w:hAnsi="Arial" w:cs="Times New Roman"/>
      <w:b/>
      <w:bCs/>
      <w:i/>
      <w:iCs/>
      <w:sz w:val="18"/>
      <w:szCs w:val="18"/>
      <w:lang w:val="x-none" w:eastAsia="ru-RU"/>
    </w:rPr>
  </w:style>
  <w:style w:type="character" w:styleId="ab">
    <w:name w:val="Hyperlink"/>
    <w:uiPriority w:val="99"/>
    <w:unhideWhenUsed/>
    <w:rsid w:val="00BE66BF"/>
    <w:rPr>
      <w:color w:val="0000FF"/>
      <w:u w:val="single"/>
    </w:rPr>
  </w:style>
  <w:style w:type="paragraph" w:customStyle="1" w:styleId="-31">
    <w:name w:val="Светлая сетка - Акцент 31"/>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semiHidden/>
    <w:unhideWhenUsed/>
    <w:rsid w:val="00BE66BF"/>
    <w:pPr>
      <w:autoSpaceDE/>
      <w:autoSpaceDN/>
    </w:pPr>
    <w:rPr>
      <w:rFonts w:ascii="Tahoma" w:eastAsia="Calibri" w:hAnsi="Tahoma"/>
      <w:sz w:val="16"/>
      <w:szCs w:val="16"/>
      <w:lang w:val="x-none" w:eastAsia="x-none"/>
    </w:rPr>
  </w:style>
  <w:style w:type="character" w:customStyle="1" w:styleId="ad">
    <w:name w:val="Текст выноски Знак"/>
    <w:basedOn w:val="a4"/>
    <w:link w:val="ac"/>
    <w:semiHidden/>
    <w:rsid w:val="00BE66BF"/>
    <w:rPr>
      <w:rFonts w:ascii="Tahoma" w:eastAsia="Calibri" w:hAnsi="Tahoma" w:cs="Times New Roman"/>
      <w:sz w:val="16"/>
      <w:szCs w:val="16"/>
      <w:lang w:val="x-none" w:eastAsia="x-none"/>
    </w:rPr>
  </w:style>
  <w:style w:type="paragraph" w:customStyle="1" w:styleId="a1">
    <w:name w:val="МУ Обычный стиль"/>
    <w:basedOn w:val="a3"/>
    <w:autoRedefine/>
    <w:uiPriority w:val="99"/>
    <w:rsid w:val="00BE66BF"/>
    <w:pPr>
      <w:widowControl w:val="0"/>
      <w:numPr>
        <w:numId w:val="2"/>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E66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E66BF"/>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E66BF"/>
    <w:rPr>
      <w:rFonts w:ascii="Times New Roman" w:eastAsia="Times New Roman" w:hAnsi="Times New Roman" w:cs="Times New Roman"/>
      <w:b/>
      <w:bCs/>
      <w:iCs/>
      <w:sz w:val="24"/>
      <w:szCs w:val="28"/>
      <w:lang w:val="x-none" w:eastAsia="ru-RU"/>
    </w:rPr>
  </w:style>
  <w:style w:type="paragraph" w:styleId="ae">
    <w:name w:val="footnote text"/>
    <w:basedOn w:val="a3"/>
    <w:link w:val="af"/>
    <w:uiPriority w:val="99"/>
    <w:semiHidden/>
    <w:rsid w:val="00BE66BF"/>
    <w:pPr>
      <w:suppressAutoHyphens/>
      <w:autoSpaceDE/>
      <w:autoSpaceDN/>
    </w:pPr>
    <w:rPr>
      <w:rFonts w:eastAsia="Times New Roman"/>
      <w:lang w:val="x-none" w:eastAsia="ar-SA"/>
    </w:rPr>
  </w:style>
  <w:style w:type="character" w:customStyle="1" w:styleId="af">
    <w:name w:val="Текст сноски Знак"/>
    <w:basedOn w:val="a4"/>
    <w:link w:val="ae"/>
    <w:uiPriority w:val="99"/>
    <w:semiHidden/>
    <w:rsid w:val="00BE66BF"/>
    <w:rPr>
      <w:rFonts w:ascii="Times New Roman" w:eastAsia="Times New Roman" w:hAnsi="Times New Roman" w:cs="Times New Roman"/>
      <w:sz w:val="20"/>
      <w:szCs w:val="20"/>
      <w:lang w:val="x-none" w:eastAsia="ar-SA"/>
    </w:rPr>
  </w:style>
  <w:style w:type="paragraph" w:styleId="af0">
    <w:name w:val="Body Text"/>
    <w:aliases w:val="бпОсновной текст"/>
    <w:basedOn w:val="a3"/>
    <w:link w:val="af1"/>
    <w:rsid w:val="00BE66BF"/>
    <w:pPr>
      <w:autoSpaceDE/>
      <w:autoSpaceDN/>
      <w:jc w:val="both"/>
    </w:pPr>
    <w:rPr>
      <w:rFonts w:eastAsia="Times New Roman"/>
      <w:sz w:val="28"/>
      <w:szCs w:val="24"/>
      <w:lang w:val="x-none"/>
    </w:rPr>
  </w:style>
  <w:style w:type="character" w:customStyle="1" w:styleId="af1">
    <w:name w:val="Основной текст Знак"/>
    <w:aliases w:val="бпОсновной текст Знак"/>
    <w:basedOn w:val="a4"/>
    <w:link w:val="af0"/>
    <w:rsid w:val="00BE66BF"/>
    <w:rPr>
      <w:rFonts w:ascii="Times New Roman" w:eastAsia="Times New Roman" w:hAnsi="Times New Roman" w:cs="Times New Roman"/>
      <w:sz w:val="28"/>
      <w:szCs w:val="24"/>
      <w:lang w:val="x-none" w:eastAsia="ru-RU"/>
    </w:rPr>
  </w:style>
  <w:style w:type="paragraph" w:styleId="af2">
    <w:name w:val="Body Text Indent"/>
    <w:basedOn w:val="a3"/>
    <w:link w:val="af3"/>
    <w:unhideWhenUsed/>
    <w:rsid w:val="00BE66BF"/>
    <w:pPr>
      <w:autoSpaceDE/>
      <w:autoSpaceDN/>
      <w:spacing w:after="120"/>
      <w:ind w:left="283"/>
    </w:pPr>
    <w:rPr>
      <w:rFonts w:eastAsia="Times New Roman"/>
      <w:sz w:val="28"/>
      <w:szCs w:val="24"/>
      <w:lang w:val="x-none"/>
    </w:rPr>
  </w:style>
  <w:style w:type="character" w:customStyle="1" w:styleId="af3">
    <w:name w:val="Основной текст с отступом Знак"/>
    <w:basedOn w:val="a4"/>
    <w:link w:val="af2"/>
    <w:rsid w:val="00BE66BF"/>
    <w:rPr>
      <w:rFonts w:ascii="Times New Roman" w:eastAsia="Times New Roman" w:hAnsi="Times New Roman" w:cs="Times New Roman"/>
      <w:sz w:val="28"/>
      <w:szCs w:val="24"/>
      <w:lang w:val="x-none" w:eastAsia="ru-RU"/>
    </w:rPr>
  </w:style>
  <w:style w:type="paragraph" w:customStyle="1" w:styleId="af4">
    <w:name w:val="Знак"/>
    <w:basedOn w:val="a3"/>
    <w:rsid w:val="00BE66BF"/>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rsid w:val="00BE66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E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olor w:val="000090"/>
      <w:lang w:val="x-none"/>
    </w:rPr>
  </w:style>
  <w:style w:type="character" w:customStyle="1" w:styleId="HTML0">
    <w:name w:val="Стандартный HTML Знак"/>
    <w:basedOn w:val="a4"/>
    <w:link w:val="HTML"/>
    <w:uiPriority w:val="99"/>
    <w:rsid w:val="00BE66BF"/>
    <w:rPr>
      <w:rFonts w:ascii="Courier New" w:eastAsia="Times New Roman" w:hAnsi="Courier New" w:cs="Times New Roman"/>
      <w:color w:val="000090"/>
      <w:sz w:val="20"/>
      <w:szCs w:val="20"/>
      <w:lang w:val="x-none" w:eastAsia="ru-RU"/>
    </w:rPr>
  </w:style>
  <w:style w:type="character" w:styleId="af5">
    <w:name w:val="page number"/>
    <w:basedOn w:val="a4"/>
    <w:rsid w:val="00BE66BF"/>
  </w:style>
  <w:style w:type="character" w:customStyle="1" w:styleId="41">
    <w:name w:val="Знак Знак4"/>
    <w:rsid w:val="00BE66BF"/>
    <w:rPr>
      <w:rFonts w:ascii="Arial" w:hAnsi="Arial" w:cs="Arial"/>
      <w:sz w:val="24"/>
      <w:szCs w:val="24"/>
      <w:lang w:val="ru-RU" w:eastAsia="ru-RU" w:bidi="ar-SA"/>
    </w:rPr>
  </w:style>
  <w:style w:type="paragraph" w:styleId="22">
    <w:name w:val="Body Text 2"/>
    <w:basedOn w:val="a3"/>
    <w:link w:val="24"/>
    <w:rsid w:val="00BE66BF"/>
    <w:pPr>
      <w:autoSpaceDE/>
      <w:autoSpaceDN/>
    </w:pPr>
    <w:rPr>
      <w:rFonts w:eastAsia="Times New Roman"/>
      <w:b/>
      <w:bCs/>
      <w:sz w:val="24"/>
      <w:szCs w:val="24"/>
      <w:lang w:val="x-none"/>
    </w:rPr>
  </w:style>
  <w:style w:type="character" w:customStyle="1" w:styleId="24">
    <w:name w:val="Основной текст 2 Знак"/>
    <w:basedOn w:val="a4"/>
    <w:link w:val="22"/>
    <w:rsid w:val="00BE66BF"/>
    <w:rPr>
      <w:rFonts w:ascii="Times New Roman" w:eastAsia="Times New Roman" w:hAnsi="Times New Roman" w:cs="Times New Roman"/>
      <w:b/>
      <w:bCs/>
      <w:sz w:val="24"/>
      <w:szCs w:val="24"/>
      <w:lang w:val="x-none" w:eastAsia="ru-RU"/>
    </w:rPr>
  </w:style>
  <w:style w:type="paragraph" w:customStyle="1" w:styleId="af6">
    <w:name w:val="Готовый"/>
    <w:basedOn w:val="a3"/>
    <w:rsid w:val="00BE66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rsid w:val="00BE66BF"/>
    <w:pPr>
      <w:autoSpaceDE/>
      <w:autoSpaceDN/>
      <w:ind w:left="4252"/>
    </w:pPr>
    <w:rPr>
      <w:rFonts w:eastAsia="Times New Roman"/>
      <w:b/>
      <w:sz w:val="28"/>
      <w:szCs w:val="28"/>
      <w:lang w:val="x-none"/>
    </w:rPr>
  </w:style>
  <w:style w:type="character" w:customStyle="1" w:styleId="af8">
    <w:name w:val="Подпись Знак"/>
    <w:basedOn w:val="a4"/>
    <w:link w:val="af7"/>
    <w:rsid w:val="00BE66BF"/>
    <w:rPr>
      <w:rFonts w:ascii="Times New Roman" w:eastAsia="Times New Roman" w:hAnsi="Times New Roman" w:cs="Times New Roman"/>
      <w:b/>
      <w:sz w:val="28"/>
      <w:szCs w:val="28"/>
      <w:lang w:val="x-none" w:eastAsia="ru-RU"/>
    </w:rPr>
  </w:style>
  <w:style w:type="paragraph" w:styleId="af9">
    <w:name w:val="Body Text First Indent"/>
    <w:basedOn w:val="af0"/>
    <w:link w:val="afa"/>
    <w:rsid w:val="00BE66BF"/>
    <w:pPr>
      <w:spacing w:after="120"/>
      <w:ind w:firstLine="210"/>
      <w:jc w:val="left"/>
    </w:pPr>
    <w:rPr>
      <w:sz w:val="24"/>
    </w:rPr>
  </w:style>
  <w:style w:type="character" w:customStyle="1" w:styleId="afa">
    <w:name w:val="Красная строка Знак"/>
    <w:basedOn w:val="af1"/>
    <w:link w:val="af9"/>
    <w:rsid w:val="00BE66BF"/>
    <w:rPr>
      <w:rFonts w:ascii="Times New Roman" w:eastAsia="Times New Roman" w:hAnsi="Times New Roman" w:cs="Times New Roman"/>
      <w:sz w:val="24"/>
      <w:szCs w:val="24"/>
      <w:lang w:val="x-none" w:eastAsia="ru-RU"/>
    </w:rPr>
  </w:style>
  <w:style w:type="paragraph" w:styleId="31">
    <w:name w:val="Body Text 3"/>
    <w:basedOn w:val="a3"/>
    <w:link w:val="32"/>
    <w:rsid w:val="00BE66BF"/>
    <w:pPr>
      <w:autoSpaceDE/>
      <w:autoSpaceDN/>
      <w:spacing w:after="120"/>
    </w:pPr>
    <w:rPr>
      <w:rFonts w:eastAsia="Times New Roman"/>
      <w:sz w:val="16"/>
      <w:szCs w:val="16"/>
      <w:lang w:val="x-none"/>
    </w:rPr>
  </w:style>
  <w:style w:type="character" w:customStyle="1" w:styleId="32">
    <w:name w:val="Основной текст 3 Знак"/>
    <w:basedOn w:val="a4"/>
    <w:link w:val="31"/>
    <w:rsid w:val="00BE66BF"/>
    <w:rPr>
      <w:rFonts w:ascii="Times New Roman" w:eastAsia="Times New Roman" w:hAnsi="Times New Roman" w:cs="Times New Roman"/>
      <w:sz w:val="16"/>
      <w:szCs w:val="16"/>
      <w:lang w:val="x-none" w:eastAsia="ru-RU"/>
    </w:rPr>
  </w:style>
  <w:style w:type="paragraph" w:styleId="afb">
    <w:name w:val="Normal (Web)"/>
    <w:basedOn w:val="a3"/>
    <w:uiPriority w:val="99"/>
    <w:rsid w:val="00BE66BF"/>
    <w:pPr>
      <w:autoSpaceDE/>
      <w:autoSpaceDN/>
    </w:pPr>
    <w:rPr>
      <w:rFonts w:eastAsia="Times New Roman"/>
      <w:sz w:val="24"/>
      <w:szCs w:val="24"/>
    </w:rPr>
  </w:style>
  <w:style w:type="paragraph" w:customStyle="1" w:styleId="14">
    <w:name w:val="Абзац списка1"/>
    <w:basedOn w:val="a3"/>
    <w:uiPriority w:val="99"/>
    <w:qFormat/>
    <w:rsid w:val="00BE66BF"/>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E66BF"/>
    <w:rPr>
      <w:rFonts w:cs="Times New Roman"/>
      <w:sz w:val="24"/>
      <w:szCs w:val="24"/>
      <w:lang w:val="ru-RU" w:eastAsia="ru-RU" w:bidi="ar-SA"/>
    </w:rPr>
  </w:style>
  <w:style w:type="character" w:customStyle="1" w:styleId="BodyTextChar">
    <w:name w:val="Body Text Char"/>
    <w:aliases w:val="бпОсновной текст Char"/>
    <w:locked/>
    <w:rsid w:val="00BE66BF"/>
    <w:rPr>
      <w:rFonts w:cs="Times New Roman"/>
      <w:sz w:val="24"/>
      <w:szCs w:val="24"/>
      <w:lang w:val="ru-RU" w:eastAsia="ru-RU" w:bidi="ar-SA"/>
    </w:rPr>
  </w:style>
  <w:style w:type="paragraph" w:customStyle="1" w:styleId="Style3">
    <w:name w:val="Style3"/>
    <w:basedOn w:val="a3"/>
    <w:rsid w:val="00BE66BF"/>
    <w:pPr>
      <w:widowControl w:val="0"/>
      <w:adjustRightInd w:val="0"/>
      <w:spacing w:line="317" w:lineRule="exact"/>
    </w:pPr>
    <w:rPr>
      <w:rFonts w:eastAsia="Times New Roman"/>
      <w:sz w:val="24"/>
      <w:szCs w:val="24"/>
    </w:rPr>
  </w:style>
  <w:style w:type="character" w:customStyle="1" w:styleId="FontStyle13">
    <w:name w:val="Font Style13"/>
    <w:rsid w:val="00BE66BF"/>
    <w:rPr>
      <w:rFonts w:ascii="Times New Roman" w:hAnsi="Times New Roman" w:cs="Times New Roman"/>
      <w:sz w:val="22"/>
      <w:szCs w:val="22"/>
    </w:rPr>
  </w:style>
  <w:style w:type="character" w:styleId="afc">
    <w:name w:val="FollowedHyperlink"/>
    <w:rsid w:val="00BE66BF"/>
    <w:rPr>
      <w:color w:val="800080"/>
      <w:u w:val="single"/>
    </w:rPr>
  </w:style>
  <w:style w:type="paragraph" w:customStyle="1" w:styleId="afd">
    <w:name w:val="Знак Знак Знак Знак Знак Знак Знак Знак Знак Знак"/>
    <w:basedOn w:val="a3"/>
    <w:rsid w:val="00BE66BF"/>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E66BF"/>
    <w:rPr>
      <w:vertAlign w:val="superscript"/>
    </w:rPr>
  </w:style>
  <w:style w:type="table" w:styleId="aff">
    <w:name w:val="Table Grid"/>
    <w:basedOn w:val="a5"/>
    <w:uiPriority w:val="59"/>
    <w:rsid w:val="00BE66B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E66BF"/>
    <w:rPr>
      <w:rFonts w:ascii="Tahoma" w:hAnsi="Tahoma" w:cs="Times New Roman"/>
      <w:sz w:val="20"/>
      <w:szCs w:val="20"/>
      <w:lang w:val="en-US" w:eastAsia="x-none"/>
    </w:rPr>
  </w:style>
  <w:style w:type="character" w:customStyle="1" w:styleId="35">
    <w:name w:val="Знак Знак35"/>
    <w:locked/>
    <w:rsid w:val="00BE66BF"/>
    <w:rPr>
      <w:rFonts w:ascii="Arial" w:hAnsi="Arial" w:cs="Arial"/>
      <w:b/>
      <w:bCs/>
      <w:i/>
      <w:iCs/>
      <w:sz w:val="28"/>
      <w:szCs w:val="28"/>
      <w:lang w:val="x-none" w:eastAsia="ru-RU"/>
    </w:rPr>
  </w:style>
  <w:style w:type="character" w:customStyle="1" w:styleId="34">
    <w:name w:val="Знак Знак34"/>
    <w:locked/>
    <w:rsid w:val="00BE66BF"/>
    <w:rPr>
      <w:rFonts w:ascii="Arial" w:hAnsi="Arial" w:cs="Arial"/>
      <w:b/>
      <w:bCs/>
      <w:sz w:val="26"/>
      <w:szCs w:val="26"/>
      <w:lang w:val="x-none" w:eastAsia="ru-RU"/>
    </w:rPr>
  </w:style>
  <w:style w:type="character" w:customStyle="1" w:styleId="33">
    <w:name w:val="Знак Знак33"/>
    <w:locked/>
    <w:rsid w:val="00BE66BF"/>
    <w:rPr>
      <w:rFonts w:ascii="Times New Roman" w:hAnsi="Times New Roman" w:cs="Times New Roman"/>
      <w:b/>
      <w:sz w:val="20"/>
      <w:szCs w:val="20"/>
      <w:lang w:val="x-none" w:eastAsia="ru-RU"/>
    </w:rPr>
  </w:style>
  <w:style w:type="character" w:customStyle="1" w:styleId="320">
    <w:name w:val="Знак Знак32"/>
    <w:locked/>
    <w:rsid w:val="00BE66BF"/>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BE66BF"/>
    <w:pPr>
      <w:autoSpaceDE/>
      <w:autoSpaceDN/>
      <w:spacing w:after="200"/>
    </w:pPr>
    <w:rPr>
      <w:rFonts w:ascii="Calibri" w:eastAsia="Calibri" w:hAnsi="Calibri"/>
      <w:lang w:val="x-none"/>
    </w:rPr>
  </w:style>
  <w:style w:type="character" w:customStyle="1" w:styleId="aff2">
    <w:name w:val="Текст примечания Знак"/>
    <w:basedOn w:val="a4"/>
    <w:link w:val="aff1"/>
    <w:uiPriority w:val="99"/>
    <w:semiHidden/>
    <w:rsid w:val="00BE66BF"/>
    <w:rPr>
      <w:rFonts w:ascii="Calibri" w:eastAsia="Calibri" w:hAnsi="Calibri" w:cs="Times New Roman"/>
      <w:sz w:val="20"/>
      <w:szCs w:val="20"/>
      <w:lang w:val="x-none" w:eastAsia="ru-RU"/>
    </w:rPr>
  </w:style>
  <w:style w:type="paragraph" w:styleId="aff3">
    <w:name w:val="annotation subject"/>
    <w:basedOn w:val="aff1"/>
    <w:next w:val="aff1"/>
    <w:link w:val="aff4"/>
    <w:semiHidden/>
    <w:rsid w:val="00BE66BF"/>
    <w:rPr>
      <w:b/>
      <w:bCs/>
    </w:rPr>
  </w:style>
  <w:style w:type="character" w:customStyle="1" w:styleId="aff4">
    <w:name w:val="Тема примечания Знак"/>
    <w:basedOn w:val="aff2"/>
    <w:link w:val="aff3"/>
    <w:semiHidden/>
    <w:rsid w:val="00BE66BF"/>
    <w:rPr>
      <w:rFonts w:ascii="Calibri" w:eastAsia="Calibri" w:hAnsi="Calibri" w:cs="Times New Roman"/>
      <w:b/>
      <w:bCs/>
      <w:sz w:val="20"/>
      <w:szCs w:val="20"/>
      <w:lang w:val="x-none" w:eastAsia="ru-RU"/>
    </w:rPr>
  </w:style>
  <w:style w:type="character" w:customStyle="1" w:styleId="blk">
    <w:name w:val="blk"/>
    <w:rsid w:val="00BE66BF"/>
    <w:rPr>
      <w:rFonts w:cs="Times New Roman"/>
    </w:rPr>
  </w:style>
  <w:style w:type="character" w:customStyle="1" w:styleId="u">
    <w:name w:val="u"/>
    <w:rsid w:val="00BE66BF"/>
    <w:rPr>
      <w:rFonts w:cs="Times New Roman"/>
    </w:rPr>
  </w:style>
  <w:style w:type="character" w:customStyle="1" w:styleId="17">
    <w:name w:val="Знак Знак17"/>
    <w:locked/>
    <w:rsid w:val="00BE66BF"/>
    <w:rPr>
      <w:rFonts w:eastAsia="Times New Roman" w:cs="Times New Roman"/>
      <w:lang w:val="x-none" w:eastAsia="ru-RU"/>
    </w:rPr>
  </w:style>
  <w:style w:type="character" w:customStyle="1" w:styleId="16">
    <w:name w:val="Знак Знак16"/>
    <w:locked/>
    <w:rsid w:val="00BE66BF"/>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BE66B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E66BF"/>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E66BF"/>
    <w:rPr>
      <w:rFonts w:ascii="Times New Roman" w:hAnsi="Times New Roman" w:cs="Times New Roman"/>
      <w:sz w:val="24"/>
      <w:szCs w:val="24"/>
      <w:lang w:val="x-none" w:eastAsia="ru-RU"/>
    </w:rPr>
  </w:style>
  <w:style w:type="paragraph" w:customStyle="1" w:styleId="ConsPlusDocList">
    <w:name w:val="ConsPlusDocList"/>
    <w:rsid w:val="00BE66B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BE66BF"/>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rsid w:val="00BE66BF"/>
    <w:pPr>
      <w:overflowPunct w:val="0"/>
      <w:adjustRightInd w:val="0"/>
      <w:spacing w:line="216" w:lineRule="auto"/>
      <w:ind w:firstLine="709"/>
      <w:jc w:val="both"/>
      <w:textAlignment w:val="baseline"/>
    </w:pPr>
    <w:rPr>
      <w:rFonts w:eastAsia="Calibri"/>
    </w:rPr>
  </w:style>
  <w:style w:type="paragraph" w:styleId="aff6">
    <w:name w:val="Title"/>
    <w:basedOn w:val="a3"/>
    <w:link w:val="aff7"/>
    <w:qFormat/>
    <w:rsid w:val="00BE66BF"/>
    <w:pPr>
      <w:autoSpaceDE/>
      <w:autoSpaceDN/>
      <w:jc w:val="center"/>
    </w:pPr>
    <w:rPr>
      <w:rFonts w:ascii="Arial" w:eastAsia="Calibri" w:hAnsi="Arial"/>
      <w:b/>
      <w:bCs/>
      <w:sz w:val="24"/>
      <w:szCs w:val="24"/>
      <w:lang w:val="x-none"/>
    </w:rPr>
  </w:style>
  <w:style w:type="character" w:customStyle="1" w:styleId="aff7">
    <w:name w:val="Название Знак"/>
    <w:basedOn w:val="a4"/>
    <w:link w:val="aff6"/>
    <w:rsid w:val="00BE66BF"/>
    <w:rPr>
      <w:rFonts w:ascii="Arial" w:eastAsia="Calibri" w:hAnsi="Arial" w:cs="Times New Roman"/>
      <w:b/>
      <w:bCs/>
      <w:sz w:val="24"/>
      <w:szCs w:val="24"/>
      <w:lang w:val="x-none" w:eastAsia="ru-RU"/>
    </w:rPr>
  </w:style>
  <w:style w:type="paragraph" w:styleId="36">
    <w:name w:val="Body Text Indent 3"/>
    <w:basedOn w:val="a3"/>
    <w:link w:val="37"/>
    <w:rsid w:val="00BE66BF"/>
    <w:pPr>
      <w:autoSpaceDE/>
      <w:autoSpaceDN/>
      <w:spacing w:after="120"/>
      <w:ind w:left="283"/>
      <w:jc w:val="center"/>
    </w:pPr>
    <w:rPr>
      <w:rFonts w:eastAsia="Calibri"/>
      <w:sz w:val="16"/>
      <w:szCs w:val="16"/>
      <w:lang w:val="x-none"/>
    </w:rPr>
  </w:style>
  <w:style w:type="character" w:customStyle="1" w:styleId="37">
    <w:name w:val="Основной текст с отступом 3 Знак"/>
    <w:basedOn w:val="a4"/>
    <w:link w:val="36"/>
    <w:rsid w:val="00BE66BF"/>
    <w:rPr>
      <w:rFonts w:ascii="Times New Roman" w:eastAsia="Calibri" w:hAnsi="Times New Roman" w:cs="Times New Roman"/>
      <w:sz w:val="16"/>
      <w:szCs w:val="16"/>
      <w:lang w:val="x-none" w:eastAsia="ru-RU"/>
    </w:rPr>
  </w:style>
  <w:style w:type="paragraph" w:styleId="aff8">
    <w:name w:val="Plain Text"/>
    <w:basedOn w:val="a3"/>
    <w:link w:val="aff9"/>
    <w:rsid w:val="00BE66BF"/>
    <w:pPr>
      <w:autoSpaceDE/>
      <w:autoSpaceDN/>
      <w:jc w:val="center"/>
    </w:pPr>
    <w:rPr>
      <w:rFonts w:ascii="Courier New" w:eastAsia="Calibri" w:hAnsi="Courier New"/>
      <w:lang w:val="x-none"/>
    </w:rPr>
  </w:style>
  <w:style w:type="character" w:customStyle="1" w:styleId="aff9">
    <w:name w:val="Текст Знак"/>
    <w:basedOn w:val="a4"/>
    <w:link w:val="aff8"/>
    <w:rsid w:val="00BE66BF"/>
    <w:rPr>
      <w:rFonts w:ascii="Courier New" w:eastAsia="Calibri" w:hAnsi="Courier New" w:cs="Times New Roman"/>
      <w:sz w:val="20"/>
      <w:szCs w:val="20"/>
      <w:lang w:val="x-none" w:eastAsia="ru-RU"/>
    </w:rPr>
  </w:style>
  <w:style w:type="paragraph" w:customStyle="1" w:styleId="ConsNormal">
    <w:name w:val="ConsNormal"/>
    <w:rsid w:val="00BE66B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BE66B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BE66B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BE66BF"/>
    <w:pPr>
      <w:autoSpaceDE/>
      <w:autoSpaceDN/>
      <w:spacing w:before="120" w:after="120"/>
      <w:jc w:val="both"/>
    </w:pPr>
    <w:rPr>
      <w:rFonts w:eastAsia="Calibri"/>
      <w:sz w:val="24"/>
      <w:szCs w:val="24"/>
    </w:rPr>
  </w:style>
  <w:style w:type="paragraph" w:customStyle="1" w:styleId="ConsNonformat">
    <w:name w:val="ConsNonformat"/>
    <w:rsid w:val="00BE66B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BE66B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E66B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E66BF"/>
    <w:rPr>
      <w:rFonts w:ascii="Times New Roman" w:eastAsia="Calibri" w:hAnsi="Times New Roman" w:cs="Times New Roman"/>
      <w:lang w:eastAsia="ru-RU"/>
    </w:rPr>
  </w:style>
  <w:style w:type="paragraph" w:customStyle="1" w:styleId="text">
    <w:name w:val="text"/>
    <w:basedOn w:val="a3"/>
    <w:rsid w:val="00BE66BF"/>
    <w:pPr>
      <w:autoSpaceDE/>
      <w:autoSpaceDN/>
      <w:jc w:val="center"/>
    </w:pPr>
    <w:rPr>
      <w:rFonts w:ascii="Verdana" w:eastAsia="Calibri" w:hAnsi="Verdana"/>
      <w:color w:val="000000"/>
      <w:sz w:val="16"/>
      <w:szCs w:val="16"/>
    </w:rPr>
  </w:style>
  <w:style w:type="character" w:customStyle="1" w:styleId="Heading1Char">
    <w:name w:val="Heading 1 Char"/>
    <w:locked/>
    <w:rsid w:val="00BE66BF"/>
    <w:rPr>
      <w:rFonts w:ascii="Arial" w:hAnsi="Arial" w:cs="Arial"/>
      <w:b/>
      <w:bCs/>
      <w:color w:val="000080"/>
      <w:lang w:val="ru-RU" w:eastAsia="ru-RU"/>
    </w:rPr>
  </w:style>
  <w:style w:type="character" w:customStyle="1" w:styleId="Heading2Char">
    <w:name w:val="Heading 2 Char"/>
    <w:locked/>
    <w:rsid w:val="00BE66BF"/>
    <w:rPr>
      <w:rFonts w:ascii="Arial" w:hAnsi="Arial" w:cs="Arial"/>
      <w:sz w:val="24"/>
      <w:szCs w:val="24"/>
      <w:lang w:val="ru-RU" w:eastAsia="ru-RU"/>
    </w:rPr>
  </w:style>
  <w:style w:type="character" w:customStyle="1" w:styleId="Heading3Char">
    <w:name w:val="Heading 3 Char"/>
    <w:locked/>
    <w:rsid w:val="00BE66BF"/>
    <w:rPr>
      <w:rFonts w:ascii="Arial" w:hAnsi="Arial" w:cs="Arial"/>
      <w:b/>
      <w:bCs/>
      <w:sz w:val="24"/>
      <w:szCs w:val="24"/>
      <w:lang w:val="ru-RU" w:eastAsia="ru-RU"/>
    </w:rPr>
  </w:style>
  <w:style w:type="character" w:customStyle="1" w:styleId="Heading4Char">
    <w:name w:val="Heading 4 Char"/>
    <w:locked/>
    <w:rsid w:val="00BE66BF"/>
    <w:rPr>
      <w:rFonts w:cs="Times New Roman"/>
      <w:sz w:val="24"/>
      <w:szCs w:val="24"/>
      <w:lang w:val="ru-RU" w:eastAsia="ru-RU"/>
    </w:rPr>
  </w:style>
  <w:style w:type="character" w:customStyle="1" w:styleId="BodyTextChar1">
    <w:name w:val="Body Text Char1"/>
    <w:aliases w:val="бпОсновной текст Char1"/>
    <w:locked/>
    <w:rsid w:val="00BE66BF"/>
    <w:rPr>
      <w:rFonts w:cs="Times New Roman"/>
      <w:sz w:val="24"/>
      <w:szCs w:val="24"/>
      <w:lang w:val="ru-RU" w:eastAsia="ru-RU"/>
    </w:rPr>
  </w:style>
  <w:style w:type="character" w:customStyle="1" w:styleId="BodyTextIndentChar1">
    <w:name w:val="Body Text Indent Char1"/>
    <w:locked/>
    <w:rsid w:val="00BE66BF"/>
    <w:rPr>
      <w:rFonts w:cs="Times New Roman"/>
      <w:sz w:val="24"/>
      <w:szCs w:val="24"/>
      <w:lang w:val="ru-RU" w:eastAsia="ru-RU"/>
    </w:rPr>
  </w:style>
  <w:style w:type="character" w:customStyle="1" w:styleId="150">
    <w:name w:val="Знак Знак15"/>
    <w:rsid w:val="00BE66BF"/>
    <w:rPr>
      <w:rFonts w:ascii="Times New Roman" w:hAnsi="Times New Roman" w:cs="Times New Roman"/>
      <w:sz w:val="24"/>
      <w:szCs w:val="24"/>
      <w:lang w:val="x-none" w:eastAsia="ru-RU"/>
    </w:rPr>
  </w:style>
  <w:style w:type="character" w:styleId="affb">
    <w:name w:val="Strong"/>
    <w:qFormat/>
    <w:rsid w:val="00BE66BF"/>
    <w:rPr>
      <w:rFonts w:cs="Times New Roman"/>
      <w:b/>
      <w:bCs/>
    </w:rPr>
  </w:style>
  <w:style w:type="character" w:customStyle="1" w:styleId="HeaderChar">
    <w:name w:val="Header Char"/>
    <w:locked/>
    <w:rsid w:val="00BE66BF"/>
    <w:rPr>
      <w:rFonts w:cs="Times New Roman"/>
      <w:sz w:val="24"/>
      <w:szCs w:val="24"/>
      <w:lang w:val="ru-RU" w:eastAsia="ar-SA" w:bidi="ar-SA"/>
    </w:rPr>
  </w:style>
  <w:style w:type="character" w:customStyle="1" w:styleId="FooterChar">
    <w:name w:val="Footer Char"/>
    <w:locked/>
    <w:rsid w:val="00BE66BF"/>
    <w:rPr>
      <w:rFonts w:cs="Times New Roman"/>
      <w:sz w:val="24"/>
      <w:szCs w:val="24"/>
      <w:lang w:val="ru-RU" w:eastAsia="ar-SA" w:bidi="ar-SA"/>
    </w:rPr>
  </w:style>
  <w:style w:type="character" w:customStyle="1" w:styleId="120">
    <w:name w:val="Знак Знак12"/>
    <w:rsid w:val="00BE66BF"/>
    <w:rPr>
      <w:rFonts w:ascii="Arial" w:hAnsi="Arial" w:cs="Arial"/>
      <w:b/>
      <w:bCs/>
      <w:color w:val="000080"/>
      <w:sz w:val="20"/>
      <w:szCs w:val="20"/>
      <w:lang w:val="x-none" w:eastAsia="ru-RU"/>
    </w:rPr>
  </w:style>
  <w:style w:type="paragraph" w:customStyle="1" w:styleId="affc">
    <w:name w:val="Адресат"/>
    <w:basedOn w:val="a3"/>
    <w:rsid w:val="00BE66BF"/>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rsid w:val="00BE66BF"/>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BE66BF"/>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rsid w:val="00BE66BF"/>
    <w:pPr>
      <w:autoSpaceDE/>
      <w:autoSpaceDN/>
      <w:spacing w:line="240" w:lineRule="exact"/>
      <w:jc w:val="center"/>
    </w:pPr>
    <w:rPr>
      <w:rFonts w:eastAsia="Calibri"/>
      <w:b/>
      <w:bCs/>
      <w:sz w:val="28"/>
      <w:szCs w:val="28"/>
      <w:lang w:val="en-US"/>
    </w:rPr>
  </w:style>
  <w:style w:type="paragraph" w:customStyle="1" w:styleId="afff0">
    <w:name w:val="Исполнитель"/>
    <w:basedOn w:val="af0"/>
    <w:rsid w:val="00BE66BF"/>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BE66B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E66BF"/>
    <w:rPr>
      <w:rFonts w:cs="Times New Roman"/>
      <w:b/>
      <w:bCs/>
      <w:sz w:val="28"/>
      <w:szCs w:val="28"/>
      <w:lang w:val="ru-RU" w:eastAsia="ru-RU"/>
    </w:rPr>
  </w:style>
  <w:style w:type="character" w:customStyle="1" w:styleId="afff2">
    <w:name w:val="Цветовое выделение"/>
    <w:rsid w:val="00BE66BF"/>
    <w:rPr>
      <w:b/>
      <w:color w:val="000080"/>
      <w:sz w:val="20"/>
    </w:rPr>
  </w:style>
  <w:style w:type="paragraph" w:customStyle="1" w:styleId="afff3">
    <w:name w:val="Таблицы (моноширинный)"/>
    <w:basedOn w:val="a3"/>
    <w:next w:val="a3"/>
    <w:rsid w:val="00BE66BF"/>
    <w:pPr>
      <w:adjustRightInd w:val="0"/>
      <w:jc w:val="both"/>
    </w:pPr>
    <w:rPr>
      <w:rFonts w:ascii="Courier New" w:eastAsia="Calibri" w:hAnsi="Courier New" w:cs="Courier New"/>
    </w:rPr>
  </w:style>
  <w:style w:type="character" w:customStyle="1" w:styleId="afff4">
    <w:name w:val="Гипертекстовая ссылка"/>
    <w:rsid w:val="00BE66BF"/>
    <w:rPr>
      <w:rFonts w:cs="Times New Roman"/>
      <w:b/>
      <w:bCs/>
      <w:color w:val="008000"/>
      <w:sz w:val="20"/>
      <w:szCs w:val="20"/>
      <w:u w:val="single"/>
    </w:rPr>
  </w:style>
  <w:style w:type="paragraph" w:customStyle="1" w:styleId="afff5">
    <w:name w:val="Заголовок статьи"/>
    <w:basedOn w:val="a3"/>
    <w:next w:val="a3"/>
    <w:rsid w:val="00BE66BF"/>
    <w:pPr>
      <w:adjustRightInd w:val="0"/>
      <w:ind w:left="1612" w:hanging="892"/>
      <w:jc w:val="both"/>
    </w:pPr>
    <w:rPr>
      <w:rFonts w:ascii="Arial" w:eastAsia="Calibri" w:hAnsi="Arial" w:cs="Arial"/>
    </w:rPr>
  </w:style>
  <w:style w:type="paragraph" w:customStyle="1" w:styleId="afff6">
    <w:name w:val="Комментарий"/>
    <w:basedOn w:val="a3"/>
    <w:next w:val="a3"/>
    <w:rsid w:val="00BE66BF"/>
    <w:pPr>
      <w:adjustRightInd w:val="0"/>
      <w:ind w:left="170"/>
      <w:jc w:val="both"/>
    </w:pPr>
    <w:rPr>
      <w:rFonts w:ascii="Arial" w:eastAsia="Calibri" w:hAnsi="Arial" w:cs="Arial"/>
      <w:i/>
      <w:iCs/>
      <w:color w:val="800080"/>
    </w:rPr>
  </w:style>
  <w:style w:type="character" w:customStyle="1" w:styleId="afff7">
    <w:name w:val="Продолжение ссылки"/>
    <w:rsid w:val="00BE66BF"/>
    <w:rPr>
      <w:rFonts w:cs="Times New Roman"/>
      <w:b w:val="0"/>
      <w:bCs w:val="0"/>
      <w:color w:val="008000"/>
      <w:sz w:val="20"/>
      <w:szCs w:val="20"/>
      <w:u w:val="single"/>
    </w:rPr>
  </w:style>
  <w:style w:type="paragraph" w:customStyle="1" w:styleId="100">
    <w:name w:val="Обычный 10"/>
    <w:basedOn w:val="a3"/>
    <w:rsid w:val="00BE66BF"/>
    <w:pPr>
      <w:autoSpaceDE/>
      <w:autoSpaceDN/>
      <w:ind w:right="2" w:firstLine="110"/>
      <w:jc w:val="both"/>
    </w:pPr>
    <w:rPr>
      <w:rFonts w:eastAsia="Calibri"/>
    </w:rPr>
  </w:style>
  <w:style w:type="paragraph" w:customStyle="1" w:styleId="1b">
    <w:name w:val="Стиль1"/>
    <w:basedOn w:val="af9"/>
    <w:rsid w:val="00BE66BF"/>
    <w:pPr>
      <w:spacing w:after="60"/>
      <w:ind w:firstLine="709"/>
      <w:jc w:val="both"/>
    </w:pPr>
    <w:rPr>
      <w:rFonts w:eastAsia="Calibri"/>
      <w:sz w:val="28"/>
      <w:szCs w:val="28"/>
    </w:rPr>
  </w:style>
  <w:style w:type="character" w:customStyle="1" w:styleId="BodyTextFirstIndentChar">
    <w:name w:val="Body Text First Indent Char"/>
    <w:locked/>
    <w:rsid w:val="00BE66BF"/>
    <w:rPr>
      <w:rFonts w:cs="Times New Roman"/>
      <w:sz w:val="24"/>
      <w:szCs w:val="24"/>
      <w:lang w:val="ru-RU" w:eastAsia="ru-RU"/>
    </w:rPr>
  </w:style>
  <w:style w:type="character" w:customStyle="1" w:styleId="BodyText2Char">
    <w:name w:val="Body Text 2 Char"/>
    <w:locked/>
    <w:rsid w:val="00BE66BF"/>
    <w:rPr>
      <w:rFonts w:cs="Times New Roman"/>
      <w:sz w:val="24"/>
      <w:szCs w:val="24"/>
      <w:lang w:val="ru-RU" w:eastAsia="ru-RU"/>
    </w:rPr>
  </w:style>
  <w:style w:type="character" w:customStyle="1" w:styleId="BodyText3Char">
    <w:name w:val="Body Text 3 Char"/>
    <w:locked/>
    <w:rsid w:val="00BE66BF"/>
    <w:rPr>
      <w:rFonts w:cs="Times New Roman"/>
      <w:sz w:val="16"/>
      <w:szCs w:val="16"/>
      <w:lang w:val="ru-RU" w:eastAsia="ru-RU"/>
    </w:rPr>
  </w:style>
  <w:style w:type="paragraph" w:customStyle="1" w:styleId="1c">
    <w:name w:val="Знак1"/>
    <w:basedOn w:val="a3"/>
    <w:rsid w:val="00BE66BF"/>
    <w:pPr>
      <w:autoSpaceDE/>
      <w:autoSpaceDN/>
      <w:spacing w:after="160" w:line="240" w:lineRule="exact"/>
      <w:jc w:val="both"/>
    </w:pPr>
    <w:rPr>
      <w:rFonts w:eastAsia="Calibri"/>
      <w:sz w:val="24"/>
      <w:szCs w:val="24"/>
      <w:lang w:val="en-US" w:eastAsia="en-US"/>
    </w:rPr>
  </w:style>
  <w:style w:type="paragraph" w:customStyle="1" w:styleId="Normal1">
    <w:name w:val="Normal1"/>
    <w:rsid w:val="00BE66B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E66BF"/>
    <w:rPr>
      <w:rFonts w:cs="Times New Roman"/>
      <w:sz w:val="28"/>
      <w:szCs w:val="28"/>
      <w:lang w:val="ru-RU" w:eastAsia="ru-RU"/>
    </w:rPr>
  </w:style>
  <w:style w:type="character" w:customStyle="1" w:styleId="26">
    <w:name w:val="Знак Знак26"/>
    <w:rsid w:val="00BE66BF"/>
    <w:rPr>
      <w:rFonts w:ascii="Arial" w:hAnsi="Arial" w:cs="Arial"/>
      <w:b/>
      <w:bCs/>
      <w:sz w:val="26"/>
      <w:szCs w:val="26"/>
      <w:lang w:val="ru-RU" w:eastAsia="ru-RU"/>
    </w:rPr>
  </w:style>
  <w:style w:type="character" w:customStyle="1" w:styleId="25">
    <w:name w:val="Знак Знак25"/>
    <w:rsid w:val="00BE66BF"/>
    <w:rPr>
      <w:rFonts w:ascii="Arial" w:hAnsi="Arial" w:cs="Arial"/>
      <w:b/>
      <w:bCs/>
      <w:sz w:val="24"/>
      <w:szCs w:val="24"/>
      <w:lang w:val="ru-RU" w:eastAsia="ru-RU"/>
    </w:rPr>
  </w:style>
  <w:style w:type="character" w:styleId="afff8">
    <w:name w:val="Emphasis"/>
    <w:qFormat/>
    <w:rsid w:val="00BE66BF"/>
    <w:rPr>
      <w:rFonts w:cs="Times New Roman"/>
      <w:i/>
      <w:iCs/>
    </w:rPr>
  </w:style>
  <w:style w:type="character" w:customStyle="1" w:styleId="HTML1">
    <w:name w:val="Стандартный HTML Знак1"/>
    <w:rsid w:val="00BE66BF"/>
    <w:rPr>
      <w:rFonts w:ascii="Courier New" w:hAnsi="Courier New" w:cs="Courier New"/>
      <w:lang w:val="x-none" w:eastAsia="ar-SA" w:bidi="ar-SA"/>
    </w:rPr>
  </w:style>
  <w:style w:type="character" w:customStyle="1" w:styleId="28">
    <w:name w:val="Знак Знак28"/>
    <w:rsid w:val="00BE66BF"/>
    <w:rPr>
      <w:rFonts w:cs="Times New Roman"/>
      <w:sz w:val="24"/>
      <w:szCs w:val="24"/>
      <w:lang w:val="ru-RU" w:eastAsia="ru-RU"/>
    </w:rPr>
  </w:style>
  <w:style w:type="character" w:customStyle="1" w:styleId="220">
    <w:name w:val="Заголовок 2 Знак2"/>
    <w:aliases w:val="Заголовок 2 Знак Знак1"/>
    <w:rsid w:val="00BE66BF"/>
    <w:rPr>
      <w:rFonts w:ascii="Arial" w:hAnsi="Arial" w:cs="Arial"/>
      <w:b/>
      <w:bCs/>
      <w:i/>
      <w:iCs/>
      <w:sz w:val="28"/>
      <w:szCs w:val="28"/>
      <w:lang w:val="ru-RU" w:eastAsia="ru-RU"/>
    </w:rPr>
  </w:style>
  <w:style w:type="paragraph" w:customStyle="1" w:styleId="ConsPlusCell">
    <w:name w:val="ConsPlusCell"/>
    <w:uiPriority w:val="99"/>
    <w:rsid w:val="00BE66BF"/>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E66BF"/>
    <w:rPr>
      <w:rFonts w:ascii="Times New Roman" w:hAnsi="Times New Roman" w:cs="Times New Roman"/>
      <w:sz w:val="24"/>
      <w:szCs w:val="24"/>
    </w:rPr>
  </w:style>
  <w:style w:type="character" w:customStyle="1" w:styleId="221">
    <w:name w:val="Знак Знак22"/>
    <w:rsid w:val="00BE66BF"/>
    <w:rPr>
      <w:rFonts w:ascii="Times New Roman" w:hAnsi="Times New Roman" w:cs="Times New Roman"/>
      <w:sz w:val="28"/>
      <w:szCs w:val="28"/>
    </w:rPr>
  </w:style>
  <w:style w:type="character" w:customStyle="1" w:styleId="211">
    <w:name w:val="Знак Знак21"/>
    <w:rsid w:val="00BE66BF"/>
    <w:rPr>
      <w:rFonts w:ascii="Arial" w:hAnsi="Arial" w:cs="Arial"/>
      <w:b/>
      <w:bCs/>
      <w:sz w:val="26"/>
      <w:szCs w:val="26"/>
    </w:rPr>
  </w:style>
  <w:style w:type="character" w:customStyle="1" w:styleId="200">
    <w:name w:val="Знак Знак20"/>
    <w:rsid w:val="00BE66BF"/>
    <w:rPr>
      <w:rFonts w:ascii="Times New Roman" w:hAnsi="Times New Roman" w:cs="Times New Roman"/>
      <w:b/>
      <w:bCs/>
      <w:sz w:val="28"/>
      <w:szCs w:val="28"/>
    </w:rPr>
  </w:style>
  <w:style w:type="character" w:customStyle="1" w:styleId="212">
    <w:name w:val="Заголовок 2 Знак1"/>
    <w:aliases w:val="Заголовок 2 Знак Знак"/>
    <w:rsid w:val="00BE66BF"/>
    <w:rPr>
      <w:rFonts w:ascii="Arial" w:hAnsi="Arial" w:cs="Arial"/>
      <w:b/>
      <w:bCs/>
      <w:i/>
      <w:iCs/>
      <w:sz w:val="28"/>
      <w:szCs w:val="28"/>
      <w:lang w:val="ru-RU" w:eastAsia="ru-RU"/>
    </w:rPr>
  </w:style>
  <w:style w:type="paragraph" w:customStyle="1" w:styleId="afff9">
    <w:name w:val="Знак Знак Знак Знак Знак Знак Знак"/>
    <w:basedOn w:val="a3"/>
    <w:rsid w:val="00BE66BF"/>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E66BF"/>
    <w:rPr>
      <w:rFonts w:cs="Times New Roman"/>
      <w:sz w:val="24"/>
      <w:szCs w:val="24"/>
      <w:lang w:val="ru-RU" w:eastAsia="ru-RU"/>
    </w:rPr>
  </w:style>
  <w:style w:type="character" w:customStyle="1" w:styleId="2110">
    <w:name w:val="Знак Знак211"/>
    <w:locked/>
    <w:rsid w:val="00BE66BF"/>
    <w:rPr>
      <w:rFonts w:cs="Times New Roman"/>
      <w:sz w:val="28"/>
      <w:szCs w:val="28"/>
      <w:lang w:val="ru-RU" w:eastAsia="ru-RU"/>
    </w:rPr>
  </w:style>
  <w:style w:type="character" w:customStyle="1" w:styleId="201">
    <w:name w:val="Знак Знак201"/>
    <w:locked/>
    <w:rsid w:val="00BE66BF"/>
    <w:rPr>
      <w:rFonts w:ascii="Arial" w:hAnsi="Arial" w:cs="Arial"/>
      <w:b/>
      <w:bCs/>
      <w:sz w:val="26"/>
      <w:szCs w:val="26"/>
      <w:lang w:val="ru-RU" w:eastAsia="ru-RU"/>
    </w:rPr>
  </w:style>
  <w:style w:type="character" w:customStyle="1" w:styleId="190">
    <w:name w:val="Знак Знак19"/>
    <w:locked/>
    <w:rsid w:val="00BE66BF"/>
    <w:rPr>
      <w:rFonts w:cs="Times New Roman"/>
      <w:b/>
      <w:bCs/>
      <w:sz w:val="28"/>
      <w:szCs w:val="28"/>
      <w:lang w:val="ru-RU" w:eastAsia="ru-RU"/>
    </w:rPr>
  </w:style>
  <w:style w:type="character" w:customStyle="1" w:styleId="180">
    <w:name w:val="Знак Знак18"/>
    <w:locked/>
    <w:rsid w:val="00BE66BF"/>
    <w:rPr>
      <w:rFonts w:cs="Times New Roman"/>
      <w:b/>
      <w:bCs/>
      <w:i/>
      <w:iCs/>
      <w:sz w:val="26"/>
      <w:szCs w:val="26"/>
      <w:lang w:val="ru-RU" w:eastAsia="ru-RU"/>
    </w:rPr>
  </w:style>
  <w:style w:type="character" w:customStyle="1" w:styleId="151">
    <w:name w:val="Знак Знак151"/>
    <w:locked/>
    <w:rsid w:val="00BE66BF"/>
    <w:rPr>
      <w:rFonts w:ascii="Arial" w:hAnsi="Arial" w:cs="Arial"/>
      <w:i/>
      <w:iCs/>
      <w:lang w:val="ru-RU" w:eastAsia="ru-RU"/>
    </w:rPr>
  </w:style>
  <w:style w:type="character" w:customStyle="1" w:styleId="112">
    <w:name w:val="Знак Знак11"/>
    <w:locked/>
    <w:rsid w:val="00BE66BF"/>
    <w:rPr>
      <w:rFonts w:cs="Times New Roman"/>
      <w:sz w:val="24"/>
      <w:szCs w:val="24"/>
      <w:lang w:val="ru-RU" w:eastAsia="ru-RU"/>
    </w:rPr>
  </w:style>
  <w:style w:type="character" w:customStyle="1" w:styleId="91">
    <w:name w:val="Знак Знак9"/>
    <w:locked/>
    <w:rsid w:val="00BE66BF"/>
    <w:rPr>
      <w:rFonts w:cs="Times New Roman"/>
      <w:lang w:val="ru-RU" w:eastAsia="ru-RU"/>
    </w:rPr>
  </w:style>
  <w:style w:type="character" w:customStyle="1" w:styleId="38">
    <w:name w:val="Знак Знак3"/>
    <w:locked/>
    <w:rsid w:val="00BE66BF"/>
    <w:rPr>
      <w:rFonts w:cs="Times New Roman"/>
      <w:b/>
      <w:bCs/>
      <w:sz w:val="28"/>
      <w:szCs w:val="28"/>
      <w:lang w:val="ru-RU" w:eastAsia="ru-RU"/>
    </w:rPr>
  </w:style>
  <w:style w:type="character" w:customStyle="1" w:styleId="140">
    <w:name w:val="Знак Знак14"/>
    <w:locked/>
    <w:rsid w:val="00BE66BF"/>
    <w:rPr>
      <w:rFonts w:cs="Times New Roman"/>
      <w:sz w:val="24"/>
      <w:szCs w:val="24"/>
      <w:lang w:val="ru-RU" w:eastAsia="ru-RU"/>
    </w:rPr>
  </w:style>
  <w:style w:type="character" w:customStyle="1" w:styleId="29">
    <w:name w:val="Знак Знак2"/>
    <w:locked/>
    <w:rsid w:val="00BE66BF"/>
    <w:rPr>
      <w:rFonts w:ascii="Times New Roman" w:hAnsi="Times New Roman" w:cs="Times New Roman"/>
      <w:sz w:val="24"/>
      <w:szCs w:val="24"/>
      <w:lang w:val="ru-RU" w:eastAsia="ru-RU"/>
    </w:rPr>
  </w:style>
  <w:style w:type="character" w:customStyle="1" w:styleId="101">
    <w:name w:val="Знак Знак10"/>
    <w:locked/>
    <w:rsid w:val="00BE66BF"/>
    <w:rPr>
      <w:rFonts w:cs="Times New Roman"/>
      <w:sz w:val="24"/>
      <w:szCs w:val="24"/>
      <w:lang w:val="ru-RU" w:eastAsia="ru-RU"/>
    </w:rPr>
  </w:style>
  <w:style w:type="character" w:customStyle="1" w:styleId="1d">
    <w:name w:val="Знак Знак1"/>
    <w:locked/>
    <w:rsid w:val="00BE66BF"/>
    <w:rPr>
      <w:rFonts w:cs="Times New Roman"/>
      <w:sz w:val="16"/>
      <w:szCs w:val="16"/>
      <w:lang w:val="ru-RU" w:eastAsia="ru-RU"/>
    </w:rPr>
  </w:style>
  <w:style w:type="character" w:customStyle="1" w:styleId="51">
    <w:name w:val="Знак Знак5"/>
    <w:locked/>
    <w:rsid w:val="00BE66BF"/>
    <w:rPr>
      <w:rFonts w:ascii="Tahoma" w:hAnsi="Tahoma" w:cs="Tahoma"/>
      <w:sz w:val="16"/>
      <w:szCs w:val="16"/>
    </w:rPr>
  </w:style>
  <w:style w:type="paragraph" w:customStyle="1" w:styleId="1e">
    <w:name w:val="Знак Знак Знак Знак Знак Знак Знак Знак Знак Знак1"/>
    <w:basedOn w:val="a3"/>
    <w:rsid w:val="00BE66BF"/>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BE66BF"/>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E66BF"/>
    <w:rPr>
      <w:rFonts w:ascii="Arial" w:hAnsi="Arial" w:cs="Arial"/>
      <w:b/>
      <w:bCs/>
      <w:color w:val="000080"/>
      <w:sz w:val="20"/>
      <w:szCs w:val="20"/>
      <w:lang w:val="x-none" w:eastAsia="ru-RU"/>
    </w:rPr>
  </w:style>
  <w:style w:type="character" w:customStyle="1" w:styleId="1f0">
    <w:name w:val="Текст выноски Знак1"/>
    <w:rsid w:val="00BE66BF"/>
    <w:rPr>
      <w:rFonts w:ascii="Tahoma" w:hAnsi="Tahoma" w:cs="Tahoma"/>
      <w:sz w:val="16"/>
      <w:szCs w:val="16"/>
      <w:lang w:val="x-none" w:eastAsia="ar-SA" w:bidi="ar-SA"/>
    </w:rPr>
  </w:style>
  <w:style w:type="character" w:customStyle="1" w:styleId="1f1">
    <w:name w:val="Схема документа Знак1"/>
    <w:rsid w:val="00BE66BF"/>
    <w:rPr>
      <w:rFonts w:ascii="Tahoma" w:hAnsi="Tahoma" w:cs="Tahoma"/>
      <w:sz w:val="16"/>
      <w:szCs w:val="16"/>
      <w:lang w:val="x-none" w:eastAsia="ar-SA" w:bidi="ar-SA"/>
    </w:rPr>
  </w:style>
  <w:style w:type="paragraph" w:customStyle="1" w:styleId="msonormalcxspmiddle">
    <w:name w:val="msonormalcxspmiddle"/>
    <w:basedOn w:val="a3"/>
    <w:rsid w:val="00BE66BF"/>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rsid w:val="00BE66BF"/>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rsid w:val="00BE66BF"/>
    <w:pPr>
      <w:adjustRightInd w:val="0"/>
      <w:jc w:val="center"/>
    </w:pPr>
    <w:rPr>
      <w:rFonts w:eastAsia="Calibri"/>
      <w:sz w:val="24"/>
      <w:szCs w:val="24"/>
    </w:rPr>
  </w:style>
  <w:style w:type="paragraph" w:customStyle="1" w:styleId="2-11">
    <w:name w:val="Средняя сетка 2 - Акцент 11"/>
    <w:qFormat/>
    <w:rsid w:val="00BE66BF"/>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BE66BF"/>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BE66BF"/>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E66BF"/>
    <w:rPr>
      <w:rFonts w:ascii="Tahoma" w:eastAsia="Calibri" w:hAnsi="Tahoma"/>
      <w:lang w:val="en-US" w:eastAsia="en-US" w:bidi="ar-SA"/>
    </w:rPr>
  </w:style>
  <w:style w:type="character" w:customStyle="1" w:styleId="Heading2Char1">
    <w:name w:val="Heading 2 Char1"/>
    <w:locked/>
    <w:rsid w:val="00BE66BF"/>
    <w:rPr>
      <w:rFonts w:ascii="Arial" w:eastAsia="Calibri" w:hAnsi="Arial" w:cs="Arial"/>
      <w:b/>
      <w:bCs/>
      <w:i/>
      <w:iCs/>
      <w:sz w:val="28"/>
      <w:szCs w:val="28"/>
      <w:lang w:val="ru-RU" w:eastAsia="ru-RU" w:bidi="ar-SA"/>
    </w:rPr>
  </w:style>
  <w:style w:type="character" w:customStyle="1" w:styleId="Heading3Char1">
    <w:name w:val="Heading 3 Char1"/>
    <w:locked/>
    <w:rsid w:val="00BE66BF"/>
    <w:rPr>
      <w:rFonts w:ascii="Arial" w:eastAsia="Calibri" w:hAnsi="Arial" w:cs="Arial"/>
      <w:b/>
      <w:bCs/>
      <w:sz w:val="26"/>
      <w:szCs w:val="26"/>
      <w:lang w:val="ru-RU" w:eastAsia="ru-RU" w:bidi="ar-SA"/>
    </w:rPr>
  </w:style>
  <w:style w:type="character" w:customStyle="1" w:styleId="Heading4Char1">
    <w:name w:val="Heading 4 Char1"/>
    <w:locked/>
    <w:rsid w:val="00BE66BF"/>
    <w:rPr>
      <w:rFonts w:eastAsia="Calibri"/>
      <w:b/>
      <w:sz w:val="24"/>
      <w:lang w:val="ru-RU" w:eastAsia="ru-RU" w:bidi="ar-SA"/>
    </w:rPr>
  </w:style>
  <w:style w:type="character" w:customStyle="1" w:styleId="Heading5Char">
    <w:name w:val="Heading 5 Char"/>
    <w:locked/>
    <w:rsid w:val="00BE66BF"/>
    <w:rPr>
      <w:rFonts w:eastAsia="Calibri"/>
      <w:b/>
      <w:bCs/>
      <w:i/>
      <w:iCs/>
      <w:sz w:val="26"/>
      <w:szCs w:val="26"/>
      <w:lang w:val="ru-RU" w:eastAsia="ru-RU" w:bidi="ar-SA"/>
    </w:rPr>
  </w:style>
  <w:style w:type="character" w:customStyle="1" w:styleId="Heading6Char">
    <w:name w:val="Heading 6 Char"/>
    <w:locked/>
    <w:rsid w:val="00BE66BF"/>
    <w:rPr>
      <w:rFonts w:eastAsia="Calibri"/>
      <w:i/>
      <w:iCs/>
      <w:sz w:val="22"/>
      <w:szCs w:val="22"/>
      <w:lang w:val="ru-RU" w:eastAsia="ru-RU" w:bidi="ar-SA"/>
    </w:rPr>
  </w:style>
  <w:style w:type="character" w:customStyle="1" w:styleId="Heading7Char">
    <w:name w:val="Heading 7 Char"/>
    <w:locked/>
    <w:rsid w:val="00BE66BF"/>
    <w:rPr>
      <w:rFonts w:eastAsia="Calibri"/>
      <w:sz w:val="24"/>
      <w:szCs w:val="24"/>
      <w:lang w:val="ru-RU" w:eastAsia="ru-RU" w:bidi="ar-SA"/>
    </w:rPr>
  </w:style>
  <w:style w:type="character" w:customStyle="1" w:styleId="Heading8Char">
    <w:name w:val="Heading 8 Char"/>
    <w:locked/>
    <w:rsid w:val="00BE66BF"/>
    <w:rPr>
      <w:rFonts w:ascii="Arial" w:eastAsia="Calibri" w:hAnsi="Arial" w:cs="Arial"/>
      <w:i/>
      <w:iCs/>
      <w:lang w:val="ru-RU" w:eastAsia="ru-RU" w:bidi="ar-SA"/>
    </w:rPr>
  </w:style>
  <w:style w:type="character" w:customStyle="1" w:styleId="Heading9Char">
    <w:name w:val="Heading 9 Char"/>
    <w:locked/>
    <w:rsid w:val="00BE66BF"/>
    <w:rPr>
      <w:rFonts w:ascii="Arial" w:eastAsia="Calibri" w:hAnsi="Arial" w:cs="Arial"/>
      <w:b/>
      <w:bCs/>
      <w:i/>
      <w:iCs/>
      <w:sz w:val="18"/>
      <w:szCs w:val="18"/>
      <w:lang w:val="ru-RU" w:eastAsia="ru-RU" w:bidi="ar-SA"/>
    </w:rPr>
  </w:style>
  <w:style w:type="character" w:customStyle="1" w:styleId="HeaderChar1">
    <w:name w:val="Header Char1"/>
    <w:locked/>
    <w:rsid w:val="00BE66BF"/>
    <w:rPr>
      <w:rFonts w:ascii="Calibri" w:eastAsia="Calibri" w:hAnsi="Calibri"/>
      <w:sz w:val="22"/>
      <w:szCs w:val="22"/>
      <w:lang w:val="ru-RU" w:eastAsia="ru-RU" w:bidi="ar-SA"/>
    </w:rPr>
  </w:style>
  <w:style w:type="character" w:customStyle="1" w:styleId="FooterChar1">
    <w:name w:val="Footer Char1"/>
    <w:locked/>
    <w:rsid w:val="00BE66B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E66BF"/>
    <w:rPr>
      <w:rFonts w:eastAsia="Calibri"/>
      <w:sz w:val="28"/>
      <w:szCs w:val="24"/>
      <w:lang w:val="ru-RU" w:eastAsia="ru-RU" w:bidi="ar-SA"/>
    </w:rPr>
  </w:style>
  <w:style w:type="character" w:customStyle="1" w:styleId="BodyTextIndentChar2">
    <w:name w:val="Body Text Indent Char2"/>
    <w:locked/>
    <w:rsid w:val="00BE66BF"/>
    <w:rPr>
      <w:rFonts w:eastAsia="Calibri"/>
      <w:sz w:val="28"/>
      <w:szCs w:val="24"/>
      <w:lang w:val="ru-RU" w:eastAsia="ru-RU" w:bidi="ar-SA"/>
    </w:rPr>
  </w:style>
  <w:style w:type="character" w:customStyle="1" w:styleId="HTMLPreformattedChar">
    <w:name w:val="HTML Preformatted Char"/>
    <w:locked/>
    <w:rsid w:val="00BE66BF"/>
    <w:rPr>
      <w:rFonts w:ascii="Courier New" w:eastAsia="Calibri" w:hAnsi="Courier New" w:cs="Courier New"/>
      <w:color w:val="000090"/>
      <w:lang w:val="ru-RU" w:eastAsia="ru-RU" w:bidi="ar-SA"/>
    </w:rPr>
  </w:style>
  <w:style w:type="character" w:customStyle="1" w:styleId="BodyText2Char1">
    <w:name w:val="Body Text 2 Char1"/>
    <w:locked/>
    <w:rsid w:val="00BE66BF"/>
    <w:rPr>
      <w:rFonts w:eastAsia="Calibri"/>
      <w:b/>
      <w:bCs/>
      <w:sz w:val="24"/>
      <w:szCs w:val="24"/>
      <w:lang w:val="ru-RU" w:eastAsia="ru-RU" w:bidi="ar-SA"/>
    </w:rPr>
  </w:style>
  <w:style w:type="character" w:customStyle="1" w:styleId="SignatureChar1">
    <w:name w:val="Signature Char1"/>
    <w:locked/>
    <w:rsid w:val="00BE66BF"/>
    <w:rPr>
      <w:rFonts w:eastAsia="Calibri"/>
      <w:b/>
      <w:sz w:val="28"/>
      <w:szCs w:val="28"/>
      <w:lang w:val="ru-RU" w:eastAsia="ru-RU" w:bidi="ar-SA"/>
    </w:rPr>
  </w:style>
  <w:style w:type="character" w:customStyle="1" w:styleId="BodyTextFirstIndentChar1">
    <w:name w:val="Body Text First Indent Char1"/>
    <w:locked/>
    <w:rsid w:val="00BE66BF"/>
    <w:rPr>
      <w:rFonts w:eastAsia="Calibri"/>
      <w:sz w:val="24"/>
      <w:szCs w:val="24"/>
      <w:lang w:val="ru-RU" w:eastAsia="ru-RU" w:bidi="ar-SA"/>
    </w:rPr>
  </w:style>
  <w:style w:type="character" w:customStyle="1" w:styleId="BodyText3Char1">
    <w:name w:val="Body Text 3 Char1"/>
    <w:locked/>
    <w:rsid w:val="00BE66BF"/>
    <w:rPr>
      <w:rFonts w:eastAsia="Calibri"/>
      <w:sz w:val="16"/>
      <w:szCs w:val="16"/>
      <w:lang w:val="ru-RU" w:eastAsia="ru-RU" w:bidi="ar-SA"/>
    </w:rPr>
  </w:style>
  <w:style w:type="character" w:customStyle="1" w:styleId="TitleChar">
    <w:name w:val="Title Char"/>
    <w:locked/>
    <w:rsid w:val="00BE66BF"/>
    <w:rPr>
      <w:rFonts w:ascii="Arial" w:eastAsia="Calibri" w:hAnsi="Arial" w:cs="Arial"/>
      <w:b/>
      <w:bCs/>
      <w:sz w:val="24"/>
      <w:szCs w:val="24"/>
      <w:lang w:val="ru-RU" w:eastAsia="ru-RU" w:bidi="ar-SA"/>
    </w:rPr>
  </w:style>
  <w:style w:type="character" w:customStyle="1" w:styleId="BodyTextIndent3Char">
    <w:name w:val="Body Text Indent 3 Char"/>
    <w:locked/>
    <w:rsid w:val="00BE66BF"/>
    <w:rPr>
      <w:rFonts w:eastAsia="Calibri"/>
      <w:sz w:val="16"/>
      <w:szCs w:val="16"/>
      <w:lang w:val="ru-RU" w:eastAsia="ru-RU" w:bidi="ar-SA"/>
    </w:rPr>
  </w:style>
  <w:style w:type="character" w:customStyle="1" w:styleId="PlainTextChar">
    <w:name w:val="Plain Text Char"/>
    <w:locked/>
    <w:rsid w:val="00BE66BF"/>
    <w:rPr>
      <w:rFonts w:ascii="Courier New" w:eastAsia="Calibri" w:hAnsi="Courier New" w:cs="Courier New"/>
      <w:lang w:val="ru-RU" w:eastAsia="ru-RU" w:bidi="ar-SA"/>
    </w:rPr>
  </w:style>
  <w:style w:type="paragraph" w:styleId="2c">
    <w:name w:val="Body Text First Indent 2"/>
    <w:basedOn w:val="af2"/>
    <w:link w:val="2d"/>
    <w:rsid w:val="00BE66BF"/>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BE66BF"/>
    <w:rPr>
      <w:rFonts w:ascii="Times New Roman" w:eastAsia="Times New Roman" w:hAnsi="Times New Roman" w:cs="Times New Roman"/>
      <w:sz w:val="20"/>
      <w:szCs w:val="20"/>
      <w:lang w:val="x-none" w:eastAsia="ru-RU"/>
    </w:rPr>
  </w:style>
  <w:style w:type="paragraph" w:customStyle="1" w:styleId="222">
    <w:name w:val="Основной текст 22"/>
    <w:basedOn w:val="a3"/>
    <w:rsid w:val="00BE66BF"/>
    <w:pPr>
      <w:overflowPunct w:val="0"/>
      <w:adjustRightInd w:val="0"/>
      <w:spacing w:line="216" w:lineRule="auto"/>
      <w:ind w:firstLine="709"/>
      <w:jc w:val="both"/>
      <w:textAlignment w:val="baseline"/>
    </w:pPr>
    <w:rPr>
      <w:rFonts w:eastAsia="Times New Roman"/>
    </w:rPr>
  </w:style>
  <w:style w:type="paragraph" w:customStyle="1" w:styleId="Default">
    <w:name w:val="Default"/>
    <w:rsid w:val="00BE66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E66BF"/>
  </w:style>
  <w:style w:type="paragraph" w:customStyle="1" w:styleId="CharChar">
    <w:name w:val="Char Знак Знак Char Знак Знак Знак Знак Знак Знак Знак Знак Знак Знак Знак Знак Знак Знак Знак Знак"/>
    <w:basedOn w:val="a3"/>
    <w:rsid w:val="00BE66BF"/>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E66BF"/>
    <w:rPr>
      <w:sz w:val="16"/>
      <w:szCs w:val="16"/>
    </w:rPr>
  </w:style>
  <w:style w:type="paragraph" w:customStyle="1" w:styleId="Nonformat">
    <w:name w:val="Nonformat"/>
    <w:basedOn w:val="a3"/>
    <w:rsid w:val="00BE66BF"/>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E66BF"/>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BE66BF"/>
    <w:pPr>
      <w:tabs>
        <w:tab w:val="left" w:pos="880"/>
        <w:tab w:val="right" w:leader="dot" w:pos="9061"/>
      </w:tabs>
      <w:autoSpaceDE/>
      <w:autoSpaceDN/>
      <w:spacing w:line="276" w:lineRule="auto"/>
      <w:ind w:left="220"/>
    </w:pPr>
    <w:rPr>
      <w:rFonts w:eastAsia="Calibri"/>
      <w:b/>
      <w:noProof/>
      <w:lang w:eastAsia="ar-SA"/>
    </w:rPr>
  </w:style>
  <w:style w:type="paragraph" w:styleId="1f3">
    <w:name w:val="toc 1"/>
    <w:basedOn w:val="a3"/>
    <w:next w:val="a3"/>
    <w:autoRedefine/>
    <w:uiPriority w:val="39"/>
    <w:unhideWhenUsed/>
    <w:rsid w:val="00BE66BF"/>
    <w:pPr>
      <w:tabs>
        <w:tab w:val="right" w:leader="dot" w:pos="9071"/>
      </w:tabs>
      <w:autoSpaceDE/>
      <w:autoSpaceDN/>
      <w:spacing w:before="120" w:after="120" w:line="276" w:lineRule="auto"/>
    </w:pPr>
    <w:rPr>
      <w:rFonts w:eastAsia="Calibri"/>
      <w:b/>
      <w:bCs/>
      <w:caps/>
      <w:lang w:eastAsia="en-US"/>
    </w:rPr>
  </w:style>
  <w:style w:type="paragraph" w:styleId="39">
    <w:name w:val="toc 3"/>
    <w:basedOn w:val="a3"/>
    <w:next w:val="a3"/>
    <w:autoRedefine/>
    <w:uiPriority w:val="39"/>
    <w:unhideWhenUsed/>
    <w:rsid w:val="00BE66BF"/>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E66BF"/>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E66BF"/>
    <w:pPr>
      <w:autoSpaceDE/>
      <w:autoSpaceDN/>
      <w:spacing w:line="276" w:lineRule="auto"/>
      <w:ind w:left="880"/>
    </w:pPr>
    <w:rPr>
      <w:rFonts w:ascii="Calibri" w:eastAsia="Calibri" w:hAnsi="Calibri"/>
      <w:sz w:val="18"/>
      <w:szCs w:val="18"/>
      <w:lang w:eastAsia="en-US"/>
    </w:rPr>
  </w:style>
  <w:style w:type="paragraph" w:styleId="61">
    <w:name w:val="toc 6"/>
    <w:basedOn w:val="a3"/>
    <w:next w:val="a3"/>
    <w:autoRedefine/>
    <w:uiPriority w:val="39"/>
    <w:unhideWhenUsed/>
    <w:rsid w:val="00BE66BF"/>
    <w:pPr>
      <w:autoSpaceDE/>
      <w:autoSpaceDN/>
      <w:spacing w:line="276" w:lineRule="auto"/>
      <w:ind w:left="1100"/>
    </w:pPr>
    <w:rPr>
      <w:rFonts w:ascii="Calibri" w:eastAsia="Calibri" w:hAnsi="Calibri"/>
      <w:sz w:val="18"/>
      <w:szCs w:val="18"/>
      <w:lang w:eastAsia="en-US"/>
    </w:rPr>
  </w:style>
  <w:style w:type="paragraph" w:styleId="71">
    <w:name w:val="toc 7"/>
    <w:basedOn w:val="a3"/>
    <w:next w:val="a3"/>
    <w:autoRedefine/>
    <w:uiPriority w:val="39"/>
    <w:unhideWhenUsed/>
    <w:rsid w:val="00BE66BF"/>
    <w:pPr>
      <w:autoSpaceDE/>
      <w:autoSpaceDN/>
      <w:spacing w:line="276" w:lineRule="auto"/>
      <w:ind w:left="1320"/>
    </w:pPr>
    <w:rPr>
      <w:rFonts w:ascii="Calibri" w:eastAsia="Calibri" w:hAnsi="Calibri"/>
      <w:sz w:val="18"/>
      <w:szCs w:val="18"/>
      <w:lang w:eastAsia="en-US"/>
    </w:rPr>
  </w:style>
  <w:style w:type="paragraph" w:styleId="81">
    <w:name w:val="toc 8"/>
    <w:basedOn w:val="a3"/>
    <w:next w:val="a3"/>
    <w:autoRedefine/>
    <w:uiPriority w:val="39"/>
    <w:unhideWhenUsed/>
    <w:rsid w:val="00BE66BF"/>
    <w:pPr>
      <w:autoSpaceDE/>
      <w:autoSpaceDN/>
      <w:spacing w:line="276" w:lineRule="auto"/>
      <w:ind w:left="1540"/>
    </w:pPr>
    <w:rPr>
      <w:rFonts w:ascii="Calibri" w:eastAsia="Calibri" w:hAnsi="Calibri"/>
      <w:sz w:val="18"/>
      <w:szCs w:val="18"/>
      <w:lang w:eastAsia="en-US"/>
    </w:rPr>
  </w:style>
  <w:style w:type="paragraph" w:styleId="92">
    <w:name w:val="toc 9"/>
    <w:basedOn w:val="a3"/>
    <w:next w:val="a3"/>
    <w:autoRedefine/>
    <w:uiPriority w:val="39"/>
    <w:unhideWhenUsed/>
    <w:rsid w:val="00BE66BF"/>
    <w:pPr>
      <w:autoSpaceDE/>
      <w:autoSpaceDN/>
      <w:spacing w:line="276" w:lineRule="auto"/>
      <w:ind w:left="1760"/>
    </w:pPr>
    <w:rPr>
      <w:rFonts w:ascii="Calibri" w:eastAsia="Calibri" w:hAnsi="Calibri"/>
      <w:sz w:val="18"/>
      <w:szCs w:val="18"/>
      <w:lang w:eastAsia="en-US"/>
    </w:rPr>
  </w:style>
  <w:style w:type="paragraph" w:styleId="afffc">
    <w:name w:val="endnote text"/>
    <w:basedOn w:val="a3"/>
    <w:link w:val="afffd"/>
    <w:uiPriority w:val="99"/>
    <w:unhideWhenUsed/>
    <w:rsid w:val="00BE66BF"/>
    <w:pPr>
      <w:autoSpaceDE/>
      <w:autoSpaceDN/>
      <w:spacing w:after="200" w:line="276" w:lineRule="auto"/>
    </w:pPr>
    <w:rPr>
      <w:rFonts w:ascii="Calibri" w:eastAsia="Calibri" w:hAnsi="Calibri"/>
      <w:sz w:val="24"/>
      <w:szCs w:val="24"/>
      <w:lang w:val="x-none" w:eastAsia="en-US"/>
    </w:rPr>
  </w:style>
  <w:style w:type="character" w:customStyle="1" w:styleId="afffd">
    <w:name w:val="Текст концевой сноски Знак"/>
    <w:basedOn w:val="a4"/>
    <w:link w:val="afffc"/>
    <w:uiPriority w:val="99"/>
    <w:rsid w:val="00BE66BF"/>
    <w:rPr>
      <w:rFonts w:ascii="Calibri" w:eastAsia="Calibri" w:hAnsi="Calibri" w:cs="Times New Roman"/>
      <w:sz w:val="24"/>
      <w:szCs w:val="24"/>
      <w:lang w:val="x-none"/>
    </w:rPr>
  </w:style>
  <w:style w:type="character" w:styleId="afffe">
    <w:name w:val="endnote reference"/>
    <w:uiPriority w:val="99"/>
    <w:unhideWhenUsed/>
    <w:rsid w:val="00BE66BF"/>
    <w:rPr>
      <w:vertAlign w:val="superscript"/>
    </w:rPr>
  </w:style>
  <w:style w:type="paragraph" w:customStyle="1" w:styleId="1-11">
    <w:name w:val="Средняя заливка 1 - Акцент 11"/>
    <w:qFormat/>
    <w:rsid w:val="00BE66BF"/>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E66BF"/>
    <w:pPr>
      <w:autoSpaceDE/>
      <w:autoSpaceDN/>
      <w:spacing w:after="200" w:line="276" w:lineRule="auto"/>
    </w:pPr>
    <w:rPr>
      <w:rFonts w:eastAsia="Calibri"/>
      <w:sz w:val="24"/>
      <w:szCs w:val="24"/>
      <w:lang w:val="x-none" w:eastAsia="en-US"/>
    </w:rPr>
  </w:style>
  <w:style w:type="character" w:customStyle="1" w:styleId="affff0">
    <w:name w:val="Схема документа Знак"/>
    <w:basedOn w:val="a4"/>
    <w:link w:val="affff"/>
    <w:uiPriority w:val="99"/>
    <w:semiHidden/>
    <w:rsid w:val="00BE66BF"/>
    <w:rPr>
      <w:rFonts w:ascii="Times New Roman" w:eastAsia="Calibri" w:hAnsi="Times New Roman" w:cs="Times New Roman"/>
      <w:sz w:val="24"/>
      <w:szCs w:val="24"/>
      <w:lang w:val="x-none"/>
    </w:rPr>
  </w:style>
  <w:style w:type="paragraph" w:customStyle="1" w:styleId="2-">
    <w:name w:val="Рег. Заголовок 2-го уровня регламента"/>
    <w:basedOn w:val="ConsPlusNormal"/>
    <w:qFormat/>
    <w:rsid w:val="00BE66BF"/>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E66BF"/>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BE66BF"/>
    <w:pPr>
      <w:autoSpaceDE/>
      <w:autoSpaceDN/>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BE66BF"/>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E66BF"/>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BE66BF"/>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E66BF"/>
    <w:pPr>
      <w:numPr>
        <w:ilvl w:val="2"/>
        <w:numId w:val="1"/>
      </w:numPr>
      <w:autoSpaceDE/>
      <w:autoSpaceDN/>
      <w:spacing w:line="276" w:lineRule="auto"/>
      <w:ind w:left="1713"/>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E66BF"/>
    <w:pPr>
      <w:numPr>
        <w:ilvl w:val="1"/>
        <w:numId w:val="1"/>
      </w:numPr>
      <w:spacing w:line="276" w:lineRule="auto"/>
      <w:ind w:left="2564"/>
      <w:jc w:val="both"/>
    </w:pPr>
    <w:rPr>
      <w:rFonts w:ascii="Times New Roman" w:hAnsi="Times New Roman" w:cs="Times New Roman"/>
      <w:sz w:val="28"/>
      <w:szCs w:val="28"/>
    </w:rPr>
  </w:style>
  <w:style w:type="paragraph" w:customStyle="1" w:styleId="affff4">
    <w:name w:val="Рег. Обычный с отступом"/>
    <w:basedOn w:val="a3"/>
    <w:qFormat/>
    <w:rsid w:val="00BE66BF"/>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qFormat/>
    <w:rsid w:val="00BE66BF"/>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BE66BF"/>
    <w:pPr>
      <w:numPr>
        <w:numId w:val="0"/>
      </w:numPr>
      <w:ind w:left="714"/>
      <w:jc w:val="left"/>
    </w:pPr>
  </w:style>
  <w:style w:type="paragraph" w:customStyle="1" w:styleId="114">
    <w:name w:val="Рег. Основной текст уровень 1.1 (сценарии)"/>
    <w:basedOn w:val="11"/>
    <w:qFormat/>
    <w:rsid w:val="00BE66BF"/>
    <w:pPr>
      <w:spacing w:before="360" w:after="240"/>
    </w:pPr>
    <w:rPr>
      <w:i/>
    </w:rPr>
  </w:style>
  <w:style w:type="paragraph" w:customStyle="1" w:styleId="1110">
    <w:name w:val="Рег. Основной текст уровень 1.1.1"/>
    <w:basedOn w:val="a3"/>
    <w:next w:val="111"/>
    <w:qFormat/>
    <w:rsid w:val="00BE66BF"/>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BE66BF"/>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E66BF"/>
    <w:pPr>
      <w:numPr>
        <w:numId w:val="27"/>
      </w:numPr>
    </w:pPr>
  </w:style>
  <w:style w:type="paragraph" w:customStyle="1" w:styleId="1f4">
    <w:name w:val="Рег. Списки два уровня: 1)  и а) б) в)"/>
    <w:basedOn w:val="1-21"/>
    <w:qFormat/>
    <w:rsid w:val="00BE66BF"/>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E66BF"/>
    <w:pPr>
      <w:numPr>
        <w:numId w:val="5"/>
      </w:numPr>
    </w:pPr>
    <w:rPr>
      <w:lang w:eastAsia="ar-SA"/>
    </w:rPr>
  </w:style>
  <w:style w:type="paragraph" w:customStyle="1" w:styleId="affff7">
    <w:name w:val="Рег. Списки без буллетов широкие"/>
    <w:basedOn w:val="a3"/>
    <w:qFormat/>
    <w:rsid w:val="00BE66BF"/>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qFormat/>
    <w:rsid w:val="00BE66BF"/>
    <w:pPr>
      <w:spacing w:before="360" w:after="240" w:line="276" w:lineRule="auto"/>
    </w:pPr>
  </w:style>
  <w:style w:type="paragraph" w:customStyle="1" w:styleId="1">
    <w:name w:val="Рег. Основной нумерованный 1. текст"/>
    <w:basedOn w:val="ConsPlusNormal"/>
    <w:qFormat/>
    <w:rsid w:val="00BE66BF"/>
    <w:pPr>
      <w:numPr>
        <w:numId w:val="6"/>
      </w:numPr>
      <w:spacing w:line="276" w:lineRule="auto"/>
      <w:jc w:val="both"/>
    </w:pPr>
    <w:rPr>
      <w:rFonts w:ascii="Times New Roman" w:hAnsi="Times New Roman" w:cs="Times New Roman"/>
      <w:sz w:val="28"/>
      <w:szCs w:val="28"/>
    </w:rPr>
  </w:style>
  <w:style w:type="paragraph" w:styleId="affff8">
    <w:name w:val="No Spacing"/>
    <w:link w:val="affff9"/>
    <w:qFormat/>
    <w:rsid w:val="00BE66BF"/>
    <w:pPr>
      <w:spacing w:after="0" w:line="240" w:lineRule="auto"/>
      <w:jc w:val="both"/>
    </w:pPr>
    <w:rPr>
      <w:rFonts w:ascii="Times New Roman" w:eastAsia="Calibri" w:hAnsi="Times New Roman" w:cs="Times New Roman"/>
      <w:sz w:val="24"/>
    </w:rPr>
  </w:style>
  <w:style w:type="paragraph" w:styleId="affffa">
    <w:name w:val="Revision"/>
    <w:hidden/>
    <w:uiPriority w:val="99"/>
    <w:semiHidden/>
    <w:rsid w:val="00BE66BF"/>
    <w:pPr>
      <w:spacing w:after="0" w:line="240" w:lineRule="auto"/>
    </w:pPr>
    <w:rPr>
      <w:rFonts w:ascii="Calibri" w:eastAsia="Calibri" w:hAnsi="Calibri" w:cs="Times New Roman"/>
    </w:rPr>
  </w:style>
  <w:style w:type="paragraph" w:customStyle="1" w:styleId="a2">
    <w:name w:val="РегламентГПЗУ"/>
    <w:basedOn w:val="affff3"/>
    <w:qFormat/>
    <w:rsid w:val="00BE66BF"/>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E66BF"/>
    <w:pPr>
      <w:numPr>
        <w:ilvl w:val="2"/>
      </w:numPr>
      <w:tabs>
        <w:tab w:val="clear" w:pos="992"/>
        <w:tab w:val="left" w:pos="1418"/>
      </w:tabs>
    </w:pPr>
  </w:style>
  <w:style w:type="character" w:customStyle="1" w:styleId="apple-converted-space">
    <w:name w:val="apple-converted-space"/>
    <w:rsid w:val="00BE66BF"/>
  </w:style>
  <w:style w:type="character" w:customStyle="1" w:styleId="420">
    <w:name w:val="Знак Знак42"/>
    <w:rsid w:val="00BE66BF"/>
    <w:rPr>
      <w:rFonts w:ascii="Arial" w:hAnsi="Arial" w:cs="Arial"/>
      <w:sz w:val="24"/>
      <w:szCs w:val="24"/>
      <w:lang w:val="ru-RU" w:eastAsia="ru-RU" w:bidi="ar-SA"/>
    </w:rPr>
  </w:style>
  <w:style w:type="paragraph" w:customStyle="1" w:styleId="122">
    <w:name w:val="Абзац списка12"/>
    <w:basedOn w:val="a3"/>
    <w:uiPriority w:val="99"/>
    <w:qFormat/>
    <w:rsid w:val="00BE66BF"/>
    <w:pPr>
      <w:autoSpaceDE/>
      <w:autoSpaceDN/>
      <w:spacing w:line="276" w:lineRule="auto"/>
      <w:ind w:left="720"/>
      <w:jc w:val="center"/>
    </w:pPr>
    <w:rPr>
      <w:rFonts w:ascii="Calibri" w:eastAsia="Calibri" w:hAnsi="Calibri"/>
      <w:sz w:val="22"/>
      <w:szCs w:val="22"/>
      <w:lang w:eastAsia="en-US"/>
    </w:rPr>
  </w:style>
  <w:style w:type="paragraph" w:customStyle="1" w:styleId="3a">
    <w:name w:val="Знак Знак Знак Знак Знак Знак Знак Знак Знак Знак3"/>
    <w:basedOn w:val="a3"/>
    <w:rsid w:val="00BE66BF"/>
    <w:pPr>
      <w:autoSpaceDE/>
      <w:autoSpaceDN/>
      <w:spacing w:after="160" w:line="240" w:lineRule="exact"/>
      <w:jc w:val="center"/>
    </w:pPr>
    <w:rPr>
      <w:rFonts w:ascii="Verdana" w:eastAsia="Calibri" w:hAnsi="Verdana" w:cs="Verdana"/>
      <w:sz w:val="24"/>
      <w:szCs w:val="24"/>
      <w:lang w:val="en-US" w:eastAsia="en-US"/>
    </w:rPr>
  </w:style>
  <w:style w:type="character" w:customStyle="1" w:styleId="172">
    <w:name w:val="Знак Знак172"/>
    <w:locked/>
    <w:rsid w:val="00BE66BF"/>
    <w:rPr>
      <w:rFonts w:cs="Times New Roman"/>
      <w:i/>
      <w:iCs/>
      <w:sz w:val="22"/>
      <w:szCs w:val="22"/>
      <w:lang w:val="ru-RU" w:eastAsia="ru-RU"/>
    </w:rPr>
  </w:style>
  <w:style w:type="character" w:customStyle="1" w:styleId="162">
    <w:name w:val="Знак Знак162"/>
    <w:locked/>
    <w:rsid w:val="00BE66BF"/>
    <w:rPr>
      <w:rFonts w:ascii="Arial" w:hAnsi="Arial" w:cs="Arial"/>
      <w:lang w:val="ru-RU" w:eastAsia="ru-RU"/>
    </w:rPr>
  </w:style>
  <w:style w:type="character" w:customStyle="1" w:styleId="123">
    <w:name w:val="Знак Знак123"/>
    <w:rsid w:val="00BE66BF"/>
    <w:rPr>
      <w:rFonts w:ascii="Arial" w:eastAsia="Times New Roman" w:hAnsi="Arial" w:cs="Times New Roman"/>
      <w:b/>
      <w:bCs/>
      <w:color w:val="000080"/>
      <w:sz w:val="20"/>
      <w:szCs w:val="20"/>
      <w:lang w:eastAsia="ru-RU"/>
    </w:rPr>
  </w:style>
  <w:style w:type="paragraph" w:customStyle="1" w:styleId="3b">
    <w:name w:val="Знак3"/>
    <w:basedOn w:val="a3"/>
    <w:rsid w:val="00BE66BF"/>
    <w:pPr>
      <w:autoSpaceDE/>
      <w:autoSpaceDN/>
      <w:spacing w:after="160" w:line="240" w:lineRule="exact"/>
      <w:jc w:val="both"/>
    </w:pPr>
    <w:rPr>
      <w:rFonts w:eastAsia="Times New Roman"/>
      <w:sz w:val="24"/>
      <w:lang w:val="en-US" w:eastAsia="en-US"/>
    </w:rPr>
  </w:style>
  <w:style w:type="character" w:customStyle="1" w:styleId="192">
    <w:name w:val="Знак Знак192"/>
    <w:rsid w:val="00BE66BF"/>
    <w:rPr>
      <w:rFonts w:ascii="Arial" w:hAnsi="Arial"/>
      <w:b/>
      <w:bCs/>
      <w:sz w:val="28"/>
      <w:szCs w:val="24"/>
      <w:lang w:val="ru-RU" w:eastAsia="ru-RU" w:bidi="ar-SA"/>
    </w:rPr>
  </w:style>
  <w:style w:type="character" w:customStyle="1" w:styleId="182">
    <w:name w:val="Знак Знак182"/>
    <w:rsid w:val="00BE66BF"/>
    <w:rPr>
      <w:sz w:val="28"/>
      <w:szCs w:val="24"/>
      <w:lang w:val="ru-RU" w:eastAsia="ru-RU" w:bidi="ar-SA"/>
    </w:rPr>
  </w:style>
  <w:style w:type="character" w:customStyle="1" w:styleId="232">
    <w:name w:val="Знак Знак232"/>
    <w:rsid w:val="00BE66BF"/>
    <w:rPr>
      <w:rFonts w:ascii="Times New Roman" w:eastAsia="Times New Roman" w:hAnsi="Times New Roman"/>
      <w:sz w:val="24"/>
    </w:rPr>
  </w:style>
  <w:style w:type="character" w:customStyle="1" w:styleId="223">
    <w:name w:val="Знак Знак223"/>
    <w:rsid w:val="00BE66BF"/>
    <w:rPr>
      <w:rFonts w:ascii="Times New Roman" w:eastAsia="Times New Roman" w:hAnsi="Times New Roman"/>
      <w:sz w:val="28"/>
    </w:rPr>
  </w:style>
  <w:style w:type="character" w:customStyle="1" w:styleId="213">
    <w:name w:val="Знак Знак213"/>
    <w:rsid w:val="00BE66BF"/>
    <w:rPr>
      <w:rFonts w:ascii="Arial" w:eastAsia="Times New Roman" w:hAnsi="Arial" w:cs="Arial"/>
      <w:b/>
      <w:bCs/>
      <w:sz w:val="26"/>
      <w:szCs w:val="26"/>
    </w:rPr>
  </w:style>
  <w:style w:type="character" w:customStyle="1" w:styleId="203">
    <w:name w:val="Знак Знак203"/>
    <w:rsid w:val="00BE66BF"/>
    <w:rPr>
      <w:rFonts w:ascii="Times New Roman" w:eastAsia="Times New Roman" w:hAnsi="Times New Roman"/>
      <w:b/>
      <w:bCs/>
      <w:sz w:val="28"/>
      <w:szCs w:val="28"/>
    </w:rPr>
  </w:style>
  <w:style w:type="paragraph" w:customStyle="1" w:styleId="3c">
    <w:name w:val="Знак Знак Знак Знак Знак Знак Знак3"/>
    <w:basedOn w:val="a3"/>
    <w:rsid w:val="00BE66BF"/>
    <w:pPr>
      <w:autoSpaceDE/>
      <w:autoSpaceDN/>
      <w:spacing w:before="100" w:beforeAutospacing="1" w:after="100" w:afterAutospacing="1"/>
    </w:pPr>
    <w:rPr>
      <w:rFonts w:ascii="Tahoma" w:eastAsia="Times New Roman" w:hAnsi="Tahoma"/>
      <w:lang w:val="en-US" w:eastAsia="en-US"/>
    </w:rPr>
  </w:style>
  <w:style w:type="character" w:customStyle="1" w:styleId="410">
    <w:name w:val="Знак Знак41"/>
    <w:rsid w:val="00BE66BF"/>
    <w:rPr>
      <w:rFonts w:ascii="Arial" w:hAnsi="Arial" w:cs="Arial"/>
      <w:sz w:val="24"/>
      <w:szCs w:val="24"/>
      <w:lang w:val="ru-RU" w:eastAsia="ru-RU" w:bidi="ar-SA"/>
    </w:rPr>
  </w:style>
  <w:style w:type="paragraph" w:customStyle="1" w:styleId="115">
    <w:name w:val="Абзац списка11"/>
    <w:basedOn w:val="a3"/>
    <w:uiPriority w:val="99"/>
    <w:qFormat/>
    <w:rsid w:val="00BE66BF"/>
    <w:pPr>
      <w:autoSpaceDE/>
      <w:autoSpaceDN/>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BE66BF"/>
    <w:pPr>
      <w:autoSpaceDE/>
      <w:autoSpaceDN/>
      <w:spacing w:after="160" w:line="240" w:lineRule="exact"/>
      <w:jc w:val="center"/>
    </w:pPr>
    <w:rPr>
      <w:rFonts w:ascii="Verdana" w:eastAsia="Calibri" w:hAnsi="Verdana" w:cs="Verdana"/>
      <w:sz w:val="24"/>
      <w:szCs w:val="24"/>
      <w:lang w:val="en-US" w:eastAsia="en-US"/>
    </w:rPr>
  </w:style>
  <w:style w:type="character" w:customStyle="1" w:styleId="171">
    <w:name w:val="Знак Знак171"/>
    <w:locked/>
    <w:rsid w:val="00BE66BF"/>
    <w:rPr>
      <w:rFonts w:cs="Times New Roman"/>
      <w:i/>
      <w:iCs/>
      <w:sz w:val="22"/>
      <w:szCs w:val="22"/>
      <w:lang w:val="ru-RU" w:eastAsia="ru-RU"/>
    </w:rPr>
  </w:style>
  <w:style w:type="character" w:customStyle="1" w:styleId="161">
    <w:name w:val="Знак Знак161"/>
    <w:locked/>
    <w:rsid w:val="00BE66BF"/>
    <w:rPr>
      <w:rFonts w:ascii="Arial" w:hAnsi="Arial" w:cs="Arial"/>
      <w:lang w:val="ru-RU" w:eastAsia="ru-RU"/>
    </w:rPr>
  </w:style>
  <w:style w:type="character" w:customStyle="1" w:styleId="1220">
    <w:name w:val="Знак Знак122"/>
    <w:rsid w:val="00BE66BF"/>
    <w:rPr>
      <w:rFonts w:ascii="Arial" w:eastAsia="Times New Roman" w:hAnsi="Arial" w:cs="Times New Roman"/>
      <w:b/>
      <w:bCs/>
      <w:color w:val="000080"/>
      <w:sz w:val="20"/>
      <w:szCs w:val="20"/>
      <w:lang w:eastAsia="ru-RU"/>
    </w:rPr>
  </w:style>
  <w:style w:type="paragraph" w:customStyle="1" w:styleId="2f1">
    <w:name w:val="Знак2"/>
    <w:basedOn w:val="a3"/>
    <w:rsid w:val="00BE66BF"/>
    <w:pPr>
      <w:autoSpaceDE/>
      <w:autoSpaceDN/>
      <w:spacing w:after="160" w:line="240" w:lineRule="exact"/>
      <w:jc w:val="both"/>
    </w:pPr>
    <w:rPr>
      <w:rFonts w:eastAsia="Times New Roman"/>
      <w:sz w:val="24"/>
      <w:lang w:val="en-US" w:eastAsia="en-US"/>
    </w:rPr>
  </w:style>
  <w:style w:type="character" w:customStyle="1" w:styleId="191">
    <w:name w:val="Знак Знак191"/>
    <w:rsid w:val="00BE66BF"/>
    <w:rPr>
      <w:rFonts w:ascii="Arial" w:hAnsi="Arial"/>
      <w:b/>
      <w:bCs/>
      <w:sz w:val="28"/>
      <w:szCs w:val="24"/>
      <w:lang w:val="ru-RU" w:eastAsia="ru-RU" w:bidi="ar-SA"/>
    </w:rPr>
  </w:style>
  <w:style w:type="character" w:customStyle="1" w:styleId="181">
    <w:name w:val="Знак Знак181"/>
    <w:rsid w:val="00BE66BF"/>
    <w:rPr>
      <w:sz w:val="28"/>
      <w:szCs w:val="24"/>
      <w:lang w:val="ru-RU" w:eastAsia="ru-RU" w:bidi="ar-SA"/>
    </w:rPr>
  </w:style>
  <w:style w:type="character" w:customStyle="1" w:styleId="231">
    <w:name w:val="Знак Знак231"/>
    <w:rsid w:val="00BE66BF"/>
    <w:rPr>
      <w:rFonts w:ascii="Times New Roman" w:eastAsia="Times New Roman" w:hAnsi="Times New Roman"/>
      <w:sz w:val="24"/>
    </w:rPr>
  </w:style>
  <w:style w:type="character" w:customStyle="1" w:styleId="2220">
    <w:name w:val="Знак Знак222"/>
    <w:rsid w:val="00BE66BF"/>
    <w:rPr>
      <w:rFonts w:ascii="Times New Roman" w:eastAsia="Times New Roman" w:hAnsi="Times New Roman"/>
      <w:sz w:val="28"/>
    </w:rPr>
  </w:style>
  <w:style w:type="character" w:customStyle="1" w:styleId="2120">
    <w:name w:val="Знак Знак212"/>
    <w:rsid w:val="00BE66BF"/>
    <w:rPr>
      <w:rFonts w:ascii="Arial" w:eastAsia="Times New Roman" w:hAnsi="Arial" w:cs="Arial"/>
      <w:b/>
      <w:bCs/>
      <w:sz w:val="26"/>
      <w:szCs w:val="26"/>
    </w:rPr>
  </w:style>
  <w:style w:type="character" w:customStyle="1" w:styleId="202">
    <w:name w:val="Знак Знак202"/>
    <w:rsid w:val="00BE66BF"/>
    <w:rPr>
      <w:rFonts w:ascii="Times New Roman" w:eastAsia="Times New Roman" w:hAnsi="Times New Roman"/>
      <w:b/>
      <w:bCs/>
      <w:sz w:val="28"/>
      <w:szCs w:val="28"/>
    </w:rPr>
  </w:style>
  <w:style w:type="paragraph" w:customStyle="1" w:styleId="2f2">
    <w:name w:val="Знак Знак Знак Знак Знак Знак Знак2"/>
    <w:basedOn w:val="a3"/>
    <w:rsid w:val="00BE66BF"/>
    <w:pPr>
      <w:autoSpaceDE/>
      <w:autoSpaceDN/>
      <w:spacing w:before="100" w:beforeAutospacing="1" w:after="100" w:afterAutospacing="1"/>
    </w:pPr>
    <w:rPr>
      <w:rFonts w:ascii="Tahoma" w:eastAsia="Times New Roman" w:hAnsi="Tahoma"/>
      <w:lang w:val="en-US" w:eastAsia="en-US"/>
    </w:rPr>
  </w:style>
  <w:style w:type="table" w:customStyle="1" w:styleId="1f5">
    <w:name w:val="Сетка таблицы светлая1"/>
    <w:basedOn w:val="a5"/>
    <w:uiPriority w:val="40"/>
    <w:rsid w:val="00BE66BF"/>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BE66BF"/>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BE66B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BE66BF"/>
    <w:pPr>
      <w:autoSpaceDE/>
      <w:autoSpaceDN/>
      <w:spacing w:after="160" w:line="240" w:lineRule="exact"/>
    </w:pPr>
    <w:rPr>
      <w:rFonts w:ascii="Verdana" w:eastAsia="Times New Roman" w:hAnsi="Verdana"/>
      <w:lang w:val="en-US" w:eastAsia="en-US"/>
    </w:rPr>
  </w:style>
  <w:style w:type="character" w:customStyle="1" w:styleId="affff9">
    <w:name w:val="Без интервала Знак"/>
    <w:basedOn w:val="a4"/>
    <w:link w:val="affff8"/>
    <w:locked/>
    <w:rsid w:val="00BE66BF"/>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E66BF"/>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E66BF"/>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E66BF"/>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BE66BF"/>
    <w:pPr>
      <w:keepNext/>
      <w:autoSpaceDE/>
      <w:autoSpaceDN/>
      <w:spacing w:before="240" w:after="60"/>
      <w:jc w:val="center"/>
      <w:outlineLvl w:val="2"/>
    </w:pPr>
    <w:rPr>
      <w:rFonts w:eastAsia="Times New Roman"/>
      <w:b/>
      <w:bCs/>
      <w:sz w:val="24"/>
      <w:szCs w:val="26"/>
      <w:lang w:val="x-none"/>
    </w:rPr>
  </w:style>
  <w:style w:type="paragraph" w:styleId="4">
    <w:name w:val="heading 4"/>
    <w:basedOn w:val="a3"/>
    <w:next w:val="a3"/>
    <w:link w:val="40"/>
    <w:qFormat/>
    <w:rsid w:val="00BE66BF"/>
    <w:pPr>
      <w:keepNext/>
      <w:overflowPunct w:val="0"/>
      <w:adjustRightInd w:val="0"/>
      <w:spacing w:line="216" w:lineRule="auto"/>
      <w:jc w:val="center"/>
      <w:textAlignment w:val="baseline"/>
      <w:outlineLvl w:val="3"/>
    </w:pPr>
    <w:rPr>
      <w:rFonts w:eastAsia="Times New Roman"/>
      <w:b/>
      <w:sz w:val="24"/>
      <w:lang w:val="x-none"/>
    </w:rPr>
  </w:style>
  <w:style w:type="paragraph" w:styleId="5">
    <w:name w:val="heading 5"/>
    <w:basedOn w:val="a3"/>
    <w:next w:val="a3"/>
    <w:link w:val="50"/>
    <w:qFormat/>
    <w:rsid w:val="00BE66BF"/>
    <w:pPr>
      <w:suppressAutoHyphens/>
      <w:autoSpaceDE/>
      <w:autoSpaceDN/>
      <w:spacing w:before="240" w:after="60"/>
      <w:outlineLvl w:val="4"/>
    </w:pPr>
    <w:rPr>
      <w:rFonts w:eastAsia="Times New Roman"/>
      <w:b/>
      <w:bCs/>
      <w:i/>
      <w:iCs/>
      <w:sz w:val="26"/>
      <w:szCs w:val="26"/>
      <w:lang w:val="x-none" w:eastAsia="ar-SA"/>
    </w:rPr>
  </w:style>
  <w:style w:type="paragraph" w:styleId="6">
    <w:name w:val="heading 6"/>
    <w:basedOn w:val="a3"/>
    <w:next w:val="a3"/>
    <w:link w:val="60"/>
    <w:qFormat/>
    <w:rsid w:val="00BE66BF"/>
    <w:pPr>
      <w:tabs>
        <w:tab w:val="num" w:pos="1152"/>
      </w:tabs>
      <w:autoSpaceDE/>
      <w:autoSpaceDN/>
      <w:spacing w:before="240" w:after="60"/>
      <w:ind w:left="1152" w:hanging="1152"/>
      <w:jc w:val="both"/>
      <w:outlineLvl w:val="5"/>
    </w:pPr>
    <w:rPr>
      <w:rFonts w:eastAsia="Calibri"/>
      <w:i/>
      <w:iCs/>
      <w:lang w:val="x-none"/>
    </w:rPr>
  </w:style>
  <w:style w:type="paragraph" w:styleId="7">
    <w:name w:val="heading 7"/>
    <w:basedOn w:val="a3"/>
    <w:next w:val="a3"/>
    <w:link w:val="70"/>
    <w:qFormat/>
    <w:rsid w:val="00BE66BF"/>
    <w:pPr>
      <w:autoSpaceDE/>
      <w:autoSpaceDN/>
      <w:spacing w:before="240" w:after="60"/>
      <w:jc w:val="center"/>
      <w:outlineLvl w:val="6"/>
    </w:pPr>
    <w:rPr>
      <w:rFonts w:eastAsia="Calibri"/>
      <w:sz w:val="24"/>
      <w:szCs w:val="24"/>
      <w:lang w:val="x-none"/>
    </w:rPr>
  </w:style>
  <w:style w:type="paragraph" w:styleId="8">
    <w:name w:val="heading 8"/>
    <w:basedOn w:val="a3"/>
    <w:next w:val="a3"/>
    <w:link w:val="80"/>
    <w:qFormat/>
    <w:rsid w:val="00BE66BF"/>
    <w:pPr>
      <w:tabs>
        <w:tab w:val="num" w:pos="1440"/>
      </w:tabs>
      <w:autoSpaceDE/>
      <w:autoSpaceDN/>
      <w:spacing w:before="240" w:after="60"/>
      <w:ind w:left="1440" w:hanging="1440"/>
      <w:jc w:val="both"/>
      <w:outlineLvl w:val="7"/>
    </w:pPr>
    <w:rPr>
      <w:rFonts w:ascii="Arial" w:eastAsia="Calibri" w:hAnsi="Arial"/>
      <w:i/>
      <w:iCs/>
      <w:lang w:val="x-none"/>
    </w:rPr>
  </w:style>
  <w:style w:type="paragraph" w:styleId="9">
    <w:name w:val="heading 9"/>
    <w:basedOn w:val="a3"/>
    <w:next w:val="a3"/>
    <w:link w:val="90"/>
    <w:qFormat/>
    <w:rsid w:val="00BE66BF"/>
    <w:pPr>
      <w:tabs>
        <w:tab w:val="num" w:pos="1584"/>
      </w:tabs>
      <w:autoSpaceDE/>
      <w:autoSpaceDN/>
      <w:spacing w:before="240" w:after="60"/>
      <w:ind w:left="1584" w:hanging="1584"/>
      <w:jc w:val="both"/>
      <w:outlineLvl w:val="8"/>
    </w:pPr>
    <w:rPr>
      <w:rFonts w:ascii="Arial" w:eastAsia="Calibri" w:hAnsi="Arial"/>
      <w:b/>
      <w:bCs/>
      <w:i/>
      <w:iCs/>
      <w:sz w:val="18"/>
      <w:szCs w:val="18"/>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E66BF"/>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E66BF"/>
    <w:rPr>
      <w:rFonts w:ascii="Arial" w:eastAsia="Calibri" w:hAnsi="Arial" w:cs="Arial"/>
    </w:rPr>
  </w:style>
  <w:style w:type="paragraph" w:styleId="a7">
    <w:name w:val="header"/>
    <w:basedOn w:val="a3"/>
    <w:link w:val="a8"/>
    <w:uiPriority w:val="99"/>
    <w:unhideWhenUsed/>
    <w:rsid w:val="00BE66BF"/>
    <w:pPr>
      <w:tabs>
        <w:tab w:val="center" w:pos="4677"/>
        <w:tab w:val="right" w:pos="9355"/>
      </w:tabs>
    </w:pPr>
  </w:style>
  <w:style w:type="character" w:customStyle="1" w:styleId="a8">
    <w:name w:val="Верхний колонтитул Знак"/>
    <w:basedOn w:val="a4"/>
    <w:link w:val="a7"/>
    <w:uiPriority w:val="99"/>
    <w:rsid w:val="00BE66BF"/>
    <w:rPr>
      <w:rFonts w:ascii="Times New Roman" w:eastAsiaTheme="minorEastAsia" w:hAnsi="Times New Roman" w:cs="Times New Roman"/>
      <w:sz w:val="20"/>
      <w:szCs w:val="20"/>
      <w:lang w:eastAsia="ru-RU"/>
    </w:rPr>
  </w:style>
  <w:style w:type="paragraph" w:styleId="a9">
    <w:name w:val="footer"/>
    <w:basedOn w:val="a3"/>
    <w:link w:val="aa"/>
    <w:unhideWhenUsed/>
    <w:rsid w:val="00BE66BF"/>
    <w:pPr>
      <w:tabs>
        <w:tab w:val="center" w:pos="4677"/>
        <w:tab w:val="right" w:pos="9355"/>
      </w:tabs>
    </w:pPr>
  </w:style>
  <w:style w:type="character" w:customStyle="1" w:styleId="aa">
    <w:name w:val="Нижний колонтитул Знак"/>
    <w:basedOn w:val="a4"/>
    <w:link w:val="a9"/>
    <w:rsid w:val="00BE66BF"/>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E66BF"/>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E66B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E66BF"/>
    <w:rPr>
      <w:rFonts w:ascii="Times New Roman" w:eastAsia="Times New Roman" w:hAnsi="Times New Roman" w:cs="Times New Roman"/>
      <w:b/>
      <w:bCs/>
      <w:sz w:val="24"/>
      <w:szCs w:val="26"/>
      <w:lang w:val="x-none" w:eastAsia="ru-RU"/>
    </w:rPr>
  </w:style>
  <w:style w:type="character" w:customStyle="1" w:styleId="40">
    <w:name w:val="Заголовок 4 Знак"/>
    <w:basedOn w:val="a4"/>
    <w:link w:val="4"/>
    <w:rsid w:val="00BE66BF"/>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rsid w:val="00BE66BF"/>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rsid w:val="00BE66BF"/>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rsid w:val="00BE66BF"/>
    <w:rPr>
      <w:rFonts w:ascii="Times New Roman" w:eastAsia="Calibri" w:hAnsi="Times New Roman" w:cs="Times New Roman"/>
      <w:sz w:val="24"/>
      <w:szCs w:val="24"/>
      <w:lang w:val="x-none" w:eastAsia="ru-RU"/>
    </w:rPr>
  </w:style>
  <w:style w:type="character" w:customStyle="1" w:styleId="80">
    <w:name w:val="Заголовок 8 Знак"/>
    <w:basedOn w:val="a4"/>
    <w:link w:val="8"/>
    <w:rsid w:val="00BE66BF"/>
    <w:rPr>
      <w:rFonts w:ascii="Arial" w:eastAsia="Calibri" w:hAnsi="Arial" w:cs="Times New Roman"/>
      <w:i/>
      <w:iCs/>
      <w:sz w:val="20"/>
      <w:szCs w:val="20"/>
      <w:lang w:val="x-none" w:eastAsia="ru-RU"/>
    </w:rPr>
  </w:style>
  <w:style w:type="character" w:customStyle="1" w:styleId="90">
    <w:name w:val="Заголовок 9 Знак"/>
    <w:basedOn w:val="a4"/>
    <w:link w:val="9"/>
    <w:rsid w:val="00BE66BF"/>
    <w:rPr>
      <w:rFonts w:ascii="Arial" w:eastAsia="Calibri" w:hAnsi="Arial" w:cs="Times New Roman"/>
      <w:b/>
      <w:bCs/>
      <w:i/>
      <w:iCs/>
      <w:sz w:val="18"/>
      <w:szCs w:val="18"/>
      <w:lang w:val="x-none" w:eastAsia="ru-RU"/>
    </w:rPr>
  </w:style>
  <w:style w:type="character" w:styleId="ab">
    <w:name w:val="Hyperlink"/>
    <w:uiPriority w:val="99"/>
    <w:unhideWhenUsed/>
    <w:rsid w:val="00BE66BF"/>
    <w:rPr>
      <w:color w:val="0000FF"/>
      <w:u w:val="single"/>
    </w:rPr>
  </w:style>
  <w:style w:type="paragraph" w:customStyle="1" w:styleId="-31">
    <w:name w:val="Светлая сетка - Акцент 31"/>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semiHidden/>
    <w:unhideWhenUsed/>
    <w:rsid w:val="00BE66BF"/>
    <w:pPr>
      <w:autoSpaceDE/>
      <w:autoSpaceDN/>
    </w:pPr>
    <w:rPr>
      <w:rFonts w:ascii="Tahoma" w:eastAsia="Calibri" w:hAnsi="Tahoma"/>
      <w:sz w:val="16"/>
      <w:szCs w:val="16"/>
      <w:lang w:val="x-none" w:eastAsia="x-none"/>
    </w:rPr>
  </w:style>
  <w:style w:type="character" w:customStyle="1" w:styleId="ad">
    <w:name w:val="Текст выноски Знак"/>
    <w:basedOn w:val="a4"/>
    <w:link w:val="ac"/>
    <w:semiHidden/>
    <w:rsid w:val="00BE66BF"/>
    <w:rPr>
      <w:rFonts w:ascii="Tahoma" w:eastAsia="Calibri" w:hAnsi="Tahoma" w:cs="Times New Roman"/>
      <w:sz w:val="16"/>
      <w:szCs w:val="16"/>
      <w:lang w:val="x-none" w:eastAsia="x-none"/>
    </w:rPr>
  </w:style>
  <w:style w:type="paragraph" w:customStyle="1" w:styleId="a1">
    <w:name w:val="МУ Обычный стиль"/>
    <w:basedOn w:val="a3"/>
    <w:autoRedefine/>
    <w:uiPriority w:val="99"/>
    <w:rsid w:val="00BE66BF"/>
    <w:pPr>
      <w:widowControl w:val="0"/>
      <w:numPr>
        <w:numId w:val="2"/>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E66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E66BF"/>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E66BF"/>
    <w:rPr>
      <w:rFonts w:ascii="Times New Roman" w:eastAsia="Times New Roman" w:hAnsi="Times New Roman" w:cs="Times New Roman"/>
      <w:b/>
      <w:bCs/>
      <w:iCs/>
      <w:sz w:val="24"/>
      <w:szCs w:val="28"/>
      <w:lang w:val="x-none" w:eastAsia="ru-RU"/>
    </w:rPr>
  </w:style>
  <w:style w:type="paragraph" w:styleId="ae">
    <w:name w:val="footnote text"/>
    <w:basedOn w:val="a3"/>
    <w:link w:val="af"/>
    <w:uiPriority w:val="99"/>
    <w:semiHidden/>
    <w:rsid w:val="00BE66BF"/>
    <w:pPr>
      <w:suppressAutoHyphens/>
      <w:autoSpaceDE/>
      <w:autoSpaceDN/>
    </w:pPr>
    <w:rPr>
      <w:rFonts w:eastAsia="Times New Roman"/>
      <w:lang w:val="x-none" w:eastAsia="ar-SA"/>
    </w:rPr>
  </w:style>
  <w:style w:type="character" w:customStyle="1" w:styleId="af">
    <w:name w:val="Текст сноски Знак"/>
    <w:basedOn w:val="a4"/>
    <w:link w:val="ae"/>
    <w:uiPriority w:val="99"/>
    <w:semiHidden/>
    <w:rsid w:val="00BE66BF"/>
    <w:rPr>
      <w:rFonts w:ascii="Times New Roman" w:eastAsia="Times New Roman" w:hAnsi="Times New Roman" w:cs="Times New Roman"/>
      <w:sz w:val="20"/>
      <w:szCs w:val="20"/>
      <w:lang w:val="x-none" w:eastAsia="ar-SA"/>
    </w:rPr>
  </w:style>
  <w:style w:type="paragraph" w:styleId="af0">
    <w:name w:val="Body Text"/>
    <w:aliases w:val="бпОсновной текст"/>
    <w:basedOn w:val="a3"/>
    <w:link w:val="af1"/>
    <w:rsid w:val="00BE66BF"/>
    <w:pPr>
      <w:autoSpaceDE/>
      <w:autoSpaceDN/>
      <w:jc w:val="both"/>
    </w:pPr>
    <w:rPr>
      <w:rFonts w:eastAsia="Times New Roman"/>
      <w:sz w:val="28"/>
      <w:szCs w:val="24"/>
      <w:lang w:val="x-none"/>
    </w:rPr>
  </w:style>
  <w:style w:type="character" w:customStyle="1" w:styleId="af1">
    <w:name w:val="Основной текст Знак"/>
    <w:aliases w:val="бпОсновной текст Знак"/>
    <w:basedOn w:val="a4"/>
    <w:link w:val="af0"/>
    <w:rsid w:val="00BE66BF"/>
    <w:rPr>
      <w:rFonts w:ascii="Times New Roman" w:eastAsia="Times New Roman" w:hAnsi="Times New Roman" w:cs="Times New Roman"/>
      <w:sz w:val="28"/>
      <w:szCs w:val="24"/>
      <w:lang w:val="x-none" w:eastAsia="ru-RU"/>
    </w:rPr>
  </w:style>
  <w:style w:type="paragraph" w:styleId="af2">
    <w:name w:val="Body Text Indent"/>
    <w:basedOn w:val="a3"/>
    <w:link w:val="af3"/>
    <w:unhideWhenUsed/>
    <w:rsid w:val="00BE66BF"/>
    <w:pPr>
      <w:autoSpaceDE/>
      <w:autoSpaceDN/>
      <w:spacing w:after="120"/>
      <w:ind w:left="283"/>
    </w:pPr>
    <w:rPr>
      <w:rFonts w:eastAsia="Times New Roman"/>
      <w:sz w:val="28"/>
      <w:szCs w:val="24"/>
      <w:lang w:val="x-none"/>
    </w:rPr>
  </w:style>
  <w:style w:type="character" w:customStyle="1" w:styleId="af3">
    <w:name w:val="Основной текст с отступом Знак"/>
    <w:basedOn w:val="a4"/>
    <w:link w:val="af2"/>
    <w:rsid w:val="00BE66BF"/>
    <w:rPr>
      <w:rFonts w:ascii="Times New Roman" w:eastAsia="Times New Roman" w:hAnsi="Times New Roman" w:cs="Times New Roman"/>
      <w:sz w:val="28"/>
      <w:szCs w:val="24"/>
      <w:lang w:val="x-none" w:eastAsia="ru-RU"/>
    </w:rPr>
  </w:style>
  <w:style w:type="paragraph" w:customStyle="1" w:styleId="af4">
    <w:name w:val="Знак"/>
    <w:basedOn w:val="a3"/>
    <w:rsid w:val="00BE66BF"/>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rsid w:val="00BE66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E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olor w:val="000090"/>
      <w:lang w:val="x-none"/>
    </w:rPr>
  </w:style>
  <w:style w:type="character" w:customStyle="1" w:styleId="HTML0">
    <w:name w:val="Стандартный HTML Знак"/>
    <w:basedOn w:val="a4"/>
    <w:link w:val="HTML"/>
    <w:uiPriority w:val="99"/>
    <w:rsid w:val="00BE66BF"/>
    <w:rPr>
      <w:rFonts w:ascii="Courier New" w:eastAsia="Times New Roman" w:hAnsi="Courier New" w:cs="Times New Roman"/>
      <w:color w:val="000090"/>
      <w:sz w:val="20"/>
      <w:szCs w:val="20"/>
      <w:lang w:val="x-none" w:eastAsia="ru-RU"/>
    </w:rPr>
  </w:style>
  <w:style w:type="character" w:styleId="af5">
    <w:name w:val="page number"/>
    <w:basedOn w:val="a4"/>
    <w:rsid w:val="00BE66BF"/>
  </w:style>
  <w:style w:type="character" w:customStyle="1" w:styleId="41">
    <w:name w:val="Знак Знак4"/>
    <w:rsid w:val="00BE66BF"/>
    <w:rPr>
      <w:rFonts w:ascii="Arial" w:hAnsi="Arial" w:cs="Arial"/>
      <w:sz w:val="24"/>
      <w:szCs w:val="24"/>
      <w:lang w:val="ru-RU" w:eastAsia="ru-RU" w:bidi="ar-SA"/>
    </w:rPr>
  </w:style>
  <w:style w:type="paragraph" w:styleId="22">
    <w:name w:val="Body Text 2"/>
    <w:basedOn w:val="a3"/>
    <w:link w:val="24"/>
    <w:rsid w:val="00BE66BF"/>
    <w:pPr>
      <w:autoSpaceDE/>
      <w:autoSpaceDN/>
    </w:pPr>
    <w:rPr>
      <w:rFonts w:eastAsia="Times New Roman"/>
      <w:b/>
      <w:bCs/>
      <w:sz w:val="24"/>
      <w:szCs w:val="24"/>
      <w:lang w:val="x-none"/>
    </w:rPr>
  </w:style>
  <w:style w:type="character" w:customStyle="1" w:styleId="24">
    <w:name w:val="Основной текст 2 Знак"/>
    <w:basedOn w:val="a4"/>
    <w:link w:val="22"/>
    <w:rsid w:val="00BE66BF"/>
    <w:rPr>
      <w:rFonts w:ascii="Times New Roman" w:eastAsia="Times New Roman" w:hAnsi="Times New Roman" w:cs="Times New Roman"/>
      <w:b/>
      <w:bCs/>
      <w:sz w:val="24"/>
      <w:szCs w:val="24"/>
      <w:lang w:val="x-none" w:eastAsia="ru-RU"/>
    </w:rPr>
  </w:style>
  <w:style w:type="paragraph" w:customStyle="1" w:styleId="af6">
    <w:name w:val="Готовый"/>
    <w:basedOn w:val="a3"/>
    <w:rsid w:val="00BE66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rsid w:val="00BE66BF"/>
    <w:pPr>
      <w:autoSpaceDE/>
      <w:autoSpaceDN/>
      <w:ind w:left="4252"/>
    </w:pPr>
    <w:rPr>
      <w:rFonts w:eastAsia="Times New Roman"/>
      <w:b/>
      <w:sz w:val="28"/>
      <w:szCs w:val="28"/>
      <w:lang w:val="x-none"/>
    </w:rPr>
  </w:style>
  <w:style w:type="character" w:customStyle="1" w:styleId="af8">
    <w:name w:val="Подпись Знак"/>
    <w:basedOn w:val="a4"/>
    <w:link w:val="af7"/>
    <w:rsid w:val="00BE66BF"/>
    <w:rPr>
      <w:rFonts w:ascii="Times New Roman" w:eastAsia="Times New Roman" w:hAnsi="Times New Roman" w:cs="Times New Roman"/>
      <w:b/>
      <w:sz w:val="28"/>
      <w:szCs w:val="28"/>
      <w:lang w:val="x-none" w:eastAsia="ru-RU"/>
    </w:rPr>
  </w:style>
  <w:style w:type="paragraph" w:styleId="af9">
    <w:name w:val="Body Text First Indent"/>
    <w:basedOn w:val="af0"/>
    <w:link w:val="afa"/>
    <w:rsid w:val="00BE66BF"/>
    <w:pPr>
      <w:spacing w:after="120"/>
      <w:ind w:firstLine="210"/>
      <w:jc w:val="left"/>
    </w:pPr>
    <w:rPr>
      <w:sz w:val="24"/>
    </w:rPr>
  </w:style>
  <w:style w:type="character" w:customStyle="1" w:styleId="afa">
    <w:name w:val="Красная строка Знак"/>
    <w:basedOn w:val="af1"/>
    <w:link w:val="af9"/>
    <w:rsid w:val="00BE66BF"/>
    <w:rPr>
      <w:rFonts w:ascii="Times New Roman" w:eastAsia="Times New Roman" w:hAnsi="Times New Roman" w:cs="Times New Roman"/>
      <w:sz w:val="24"/>
      <w:szCs w:val="24"/>
      <w:lang w:val="x-none" w:eastAsia="ru-RU"/>
    </w:rPr>
  </w:style>
  <w:style w:type="paragraph" w:styleId="31">
    <w:name w:val="Body Text 3"/>
    <w:basedOn w:val="a3"/>
    <w:link w:val="32"/>
    <w:rsid w:val="00BE66BF"/>
    <w:pPr>
      <w:autoSpaceDE/>
      <w:autoSpaceDN/>
      <w:spacing w:after="120"/>
    </w:pPr>
    <w:rPr>
      <w:rFonts w:eastAsia="Times New Roman"/>
      <w:sz w:val="16"/>
      <w:szCs w:val="16"/>
      <w:lang w:val="x-none"/>
    </w:rPr>
  </w:style>
  <w:style w:type="character" w:customStyle="1" w:styleId="32">
    <w:name w:val="Основной текст 3 Знак"/>
    <w:basedOn w:val="a4"/>
    <w:link w:val="31"/>
    <w:rsid w:val="00BE66BF"/>
    <w:rPr>
      <w:rFonts w:ascii="Times New Roman" w:eastAsia="Times New Roman" w:hAnsi="Times New Roman" w:cs="Times New Roman"/>
      <w:sz w:val="16"/>
      <w:szCs w:val="16"/>
      <w:lang w:val="x-none" w:eastAsia="ru-RU"/>
    </w:rPr>
  </w:style>
  <w:style w:type="paragraph" w:styleId="afb">
    <w:name w:val="Normal (Web)"/>
    <w:basedOn w:val="a3"/>
    <w:uiPriority w:val="99"/>
    <w:rsid w:val="00BE66BF"/>
    <w:pPr>
      <w:autoSpaceDE/>
      <w:autoSpaceDN/>
    </w:pPr>
    <w:rPr>
      <w:rFonts w:eastAsia="Times New Roman"/>
      <w:sz w:val="24"/>
      <w:szCs w:val="24"/>
    </w:rPr>
  </w:style>
  <w:style w:type="paragraph" w:customStyle="1" w:styleId="14">
    <w:name w:val="Абзац списка1"/>
    <w:basedOn w:val="a3"/>
    <w:uiPriority w:val="99"/>
    <w:qFormat/>
    <w:rsid w:val="00BE66BF"/>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E66BF"/>
    <w:rPr>
      <w:rFonts w:cs="Times New Roman"/>
      <w:sz w:val="24"/>
      <w:szCs w:val="24"/>
      <w:lang w:val="ru-RU" w:eastAsia="ru-RU" w:bidi="ar-SA"/>
    </w:rPr>
  </w:style>
  <w:style w:type="character" w:customStyle="1" w:styleId="BodyTextChar">
    <w:name w:val="Body Text Char"/>
    <w:aliases w:val="бпОсновной текст Char"/>
    <w:locked/>
    <w:rsid w:val="00BE66BF"/>
    <w:rPr>
      <w:rFonts w:cs="Times New Roman"/>
      <w:sz w:val="24"/>
      <w:szCs w:val="24"/>
      <w:lang w:val="ru-RU" w:eastAsia="ru-RU" w:bidi="ar-SA"/>
    </w:rPr>
  </w:style>
  <w:style w:type="paragraph" w:customStyle="1" w:styleId="Style3">
    <w:name w:val="Style3"/>
    <w:basedOn w:val="a3"/>
    <w:rsid w:val="00BE66BF"/>
    <w:pPr>
      <w:widowControl w:val="0"/>
      <w:adjustRightInd w:val="0"/>
      <w:spacing w:line="317" w:lineRule="exact"/>
    </w:pPr>
    <w:rPr>
      <w:rFonts w:eastAsia="Times New Roman"/>
      <w:sz w:val="24"/>
      <w:szCs w:val="24"/>
    </w:rPr>
  </w:style>
  <w:style w:type="character" w:customStyle="1" w:styleId="FontStyle13">
    <w:name w:val="Font Style13"/>
    <w:rsid w:val="00BE66BF"/>
    <w:rPr>
      <w:rFonts w:ascii="Times New Roman" w:hAnsi="Times New Roman" w:cs="Times New Roman"/>
      <w:sz w:val="22"/>
      <w:szCs w:val="22"/>
    </w:rPr>
  </w:style>
  <w:style w:type="character" w:styleId="afc">
    <w:name w:val="FollowedHyperlink"/>
    <w:rsid w:val="00BE66BF"/>
    <w:rPr>
      <w:color w:val="800080"/>
      <w:u w:val="single"/>
    </w:rPr>
  </w:style>
  <w:style w:type="paragraph" w:customStyle="1" w:styleId="afd">
    <w:name w:val="Знак Знак Знак Знак Знак Знак Знак Знак Знак Знак"/>
    <w:basedOn w:val="a3"/>
    <w:rsid w:val="00BE66BF"/>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E66BF"/>
    <w:rPr>
      <w:vertAlign w:val="superscript"/>
    </w:rPr>
  </w:style>
  <w:style w:type="table" w:styleId="aff">
    <w:name w:val="Table Grid"/>
    <w:basedOn w:val="a5"/>
    <w:uiPriority w:val="59"/>
    <w:rsid w:val="00BE66B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E66BF"/>
    <w:rPr>
      <w:rFonts w:ascii="Tahoma" w:hAnsi="Tahoma" w:cs="Times New Roman"/>
      <w:sz w:val="20"/>
      <w:szCs w:val="20"/>
      <w:lang w:val="en-US" w:eastAsia="x-none"/>
    </w:rPr>
  </w:style>
  <w:style w:type="character" w:customStyle="1" w:styleId="35">
    <w:name w:val="Знак Знак35"/>
    <w:locked/>
    <w:rsid w:val="00BE66BF"/>
    <w:rPr>
      <w:rFonts w:ascii="Arial" w:hAnsi="Arial" w:cs="Arial"/>
      <w:b/>
      <w:bCs/>
      <w:i/>
      <w:iCs/>
      <w:sz w:val="28"/>
      <w:szCs w:val="28"/>
      <w:lang w:val="x-none" w:eastAsia="ru-RU"/>
    </w:rPr>
  </w:style>
  <w:style w:type="character" w:customStyle="1" w:styleId="34">
    <w:name w:val="Знак Знак34"/>
    <w:locked/>
    <w:rsid w:val="00BE66BF"/>
    <w:rPr>
      <w:rFonts w:ascii="Arial" w:hAnsi="Arial" w:cs="Arial"/>
      <w:b/>
      <w:bCs/>
      <w:sz w:val="26"/>
      <w:szCs w:val="26"/>
      <w:lang w:val="x-none" w:eastAsia="ru-RU"/>
    </w:rPr>
  </w:style>
  <w:style w:type="character" w:customStyle="1" w:styleId="33">
    <w:name w:val="Знак Знак33"/>
    <w:locked/>
    <w:rsid w:val="00BE66BF"/>
    <w:rPr>
      <w:rFonts w:ascii="Times New Roman" w:hAnsi="Times New Roman" w:cs="Times New Roman"/>
      <w:b/>
      <w:sz w:val="20"/>
      <w:szCs w:val="20"/>
      <w:lang w:val="x-none" w:eastAsia="ru-RU"/>
    </w:rPr>
  </w:style>
  <w:style w:type="character" w:customStyle="1" w:styleId="320">
    <w:name w:val="Знак Знак32"/>
    <w:locked/>
    <w:rsid w:val="00BE66BF"/>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BE66BF"/>
    <w:pPr>
      <w:autoSpaceDE/>
      <w:autoSpaceDN/>
      <w:spacing w:after="200"/>
    </w:pPr>
    <w:rPr>
      <w:rFonts w:ascii="Calibri" w:eastAsia="Calibri" w:hAnsi="Calibri"/>
      <w:lang w:val="x-none"/>
    </w:rPr>
  </w:style>
  <w:style w:type="character" w:customStyle="1" w:styleId="aff2">
    <w:name w:val="Текст примечания Знак"/>
    <w:basedOn w:val="a4"/>
    <w:link w:val="aff1"/>
    <w:uiPriority w:val="99"/>
    <w:semiHidden/>
    <w:rsid w:val="00BE66BF"/>
    <w:rPr>
      <w:rFonts w:ascii="Calibri" w:eastAsia="Calibri" w:hAnsi="Calibri" w:cs="Times New Roman"/>
      <w:sz w:val="20"/>
      <w:szCs w:val="20"/>
      <w:lang w:val="x-none" w:eastAsia="ru-RU"/>
    </w:rPr>
  </w:style>
  <w:style w:type="paragraph" w:styleId="aff3">
    <w:name w:val="annotation subject"/>
    <w:basedOn w:val="aff1"/>
    <w:next w:val="aff1"/>
    <w:link w:val="aff4"/>
    <w:semiHidden/>
    <w:rsid w:val="00BE66BF"/>
    <w:rPr>
      <w:b/>
      <w:bCs/>
    </w:rPr>
  </w:style>
  <w:style w:type="character" w:customStyle="1" w:styleId="aff4">
    <w:name w:val="Тема примечания Знак"/>
    <w:basedOn w:val="aff2"/>
    <w:link w:val="aff3"/>
    <w:semiHidden/>
    <w:rsid w:val="00BE66BF"/>
    <w:rPr>
      <w:rFonts w:ascii="Calibri" w:eastAsia="Calibri" w:hAnsi="Calibri" w:cs="Times New Roman"/>
      <w:b/>
      <w:bCs/>
      <w:sz w:val="20"/>
      <w:szCs w:val="20"/>
      <w:lang w:val="x-none" w:eastAsia="ru-RU"/>
    </w:rPr>
  </w:style>
  <w:style w:type="character" w:customStyle="1" w:styleId="blk">
    <w:name w:val="blk"/>
    <w:rsid w:val="00BE66BF"/>
    <w:rPr>
      <w:rFonts w:cs="Times New Roman"/>
    </w:rPr>
  </w:style>
  <w:style w:type="character" w:customStyle="1" w:styleId="u">
    <w:name w:val="u"/>
    <w:rsid w:val="00BE66BF"/>
    <w:rPr>
      <w:rFonts w:cs="Times New Roman"/>
    </w:rPr>
  </w:style>
  <w:style w:type="character" w:customStyle="1" w:styleId="17">
    <w:name w:val="Знак Знак17"/>
    <w:locked/>
    <w:rsid w:val="00BE66BF"/>
    <w:rPr>
      <w:rFonts w:eastAsia="Times New Roman" w:cs="Times New Roman"/>
      <w:lang w:val="x-none" w:eastAsia="ru-RU"/>
    </w:rPr>
  </w:style>
  <w:style w:type="character" w:customStyle="1" w:styleId="16">
    <w:name w:val="Знак Знак16"/>
    <w:locked/>
    <w:rsid w:val="00BE66BF"/>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BE66BF"/>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E66BF"/>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E66BF"/>
    <w:rPr>
      <w:rFonts w:ascii="Times New Roman" w:hAnsi="Times New Roman" w:cs="Times New Roman"/>
      <w:sz w:val="24"/>
      <w:szCs w:val="24"/>
      <w:lang w:val="x-none" w:eastAsia="ru-RU"/>
    </w:rPr>
  </w:style>
  <w:style w:type="paragraph" w:customStyle="1" w:styleId="ConsPlusDocList">
    <w:name w:val="ConsPlusDocList"/>
    <w:rsid w:val="00BE66B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BE66BF"/>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rsid w:val="00BE66BF"/>
    <w:pPr>
      <w:overflowPunct w:val="0"/>
      <w:adjustRightInd w:val="0"/>
      <w:spacing w:line="216" w:lineRule="auto"/>
      <w:ind w:firstLine="709"/>
      <w:jc w:val="both"/>
      <w:textAlignment w:val="baseline"/>
    </w:pPr>
    <w:rPr>
      <w:rFonts w:eastAsia="Calibri"/>
    </w:rPr>
  </w:style>
  <w:style w:type="paragraph" w:styleId="aff6">
    <w:name w:val="Title"/>
    <w:basedOn w:val="a3"/>
    <w:link w:val="aff7"/>
    <w:qFormat/>
    <w:rsid w:val="00BE66BF"/>
    <w:pPr>
      <w:autoSpaceDE/>
      <w:autoSpaceDN/>
      <w:jc w:val="center"/>
    </w:pPr>
    <w:rPr>
      <w:rFonts w:ascii="Arial" w:eastAsia="Calibri" w:hAnsi="Arial"/>
      <w:b/>
      <w:bCs/>
      <w:sz w:val="24"/>
      <w:szCs w:val="24"/>
      <w:lang w:val="x-none"/>
    </w:rPr>
  </w:style>
  <w:style w:type="character" w:customStyle="1" w:styleId="aff7">
    <w:name w:val="Название Знак"/>
    <w:basedOn w:val="a4"/>
    <w:link w:val="aff6"/>
    <w:rsid w:val="00BE66BF"/>
    <w:rPr>
      <w:rFonts w:ascii="Arial" w:eastAsia="Calibri" w:hAnsi="Arial" w:cs="Times New Roman"/>
      <w:b/>
      <w:bCs/>
      <w:sz w:val="24"/>
      <w:szCs w:val="24"/>
      <w:lang w:val="x-none" w:eastAsia="ru-RU"/>
    </w:rPr>
  </w:style>
  <w:style w:type="paragraph" w:styleId="36">
    <w:name w:val="Body Text Indent 3"/>
    <w:basedOn w:val="a3"/>
    <w:link w:val="37"/>
    <w:rsid w:val="00BE66BF"/>
    <w:pPr>
      <w:autoSpaceDE/>
      <w:autoSpaceDN/>
      <w:spacing w:after="120"/>
      <w:ind w:left="283"/>
      <w:jc w:val="center"/>
    </w:pPr>
    <w:rPr>
      <w:rFonts w:eastAsia="Calibri"/>
      <w:sz w:val="16"/>
      <w:szCs w:val="16"/>
      <w:lang w:val="x-none"/>
    </w:rPr>
  </w:style>
  <w:style w:type="character" w:customStyle="1" w:styleId="37">
    <w:name w:val="Основной текст с отступом 3 Знак"/>
    <w:basedOn w:val="a4"/>
    <w:link w:val="36"/>
    <w:rsid w:val="00BE66BF"/>
    <w:rPr>
      <w:rFonts w:ascii="Times New Roman" w:eastAsia="Calibri" w:hAnsi="Times New Roman" w:cs="Times New Roman"/>
      <w:sz w:val="16"/>
      <w:szCs w:val="16"/>
      <w:lang w:val="x-none" w:eastAsia="ru-RU"/>
    </w:rPr>
  </w:style>
  <w:style w:type="paragraph" w:styleId="aff8">
    <w:name w:val="Plain Text"/>
    <w:basedOn w:val="a3"/>
    <w:link w:val="aff9"/>
    <w:rsid w:val="00BE66BF"/>
    <w:pPr>
      <w:autoSpaceDE/>
      <w:autoSpaceDN/>
      <w:jc w:val="center"/>
    </w:pPr>
    <w:rPr>
      <w:rFonts w:ascii="Courier New" w:eastAsia="Calibri" w:hAnsi="Courier New"/>
      <w:lang w:val="x-none"/>
    </w:rPr>
  </w:style>
  <w:style w:type="character" w:customStyle="1" w:styleId="aff9">
    <w:name w:val="Текст Знак"/>
    <w:basedOn w:val="a4"/>
    <w:link w:val="aff8"/>
    <w:rsid w:val="00BE66BF"/>
    <w:rPr>
      <w:rFonts w:ascii="Courier New" w:eastAsia="Calibri" w:hAnsi="Courier New" w:cs="Times New Roman"/>
      <w:sz w:val="20"/>
      <w:szCs w:val="20"/>
      <w:lang w:val="x-none" w:eastAsia="ru-RU"/>
    </w:rPr>
  </w:style>
  <w:style w:type="paragraph" w:customStyle="1" w:styleId="ConsNormal">
    <w:name w:val="ConsNormal"/>
    <w:rsid w:val="00BE66BF"/>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BE66BF"/>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BE66BF"/>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BE66BF"/>
    <w:pPr>
      <w:autoSpaceDE/>
      <w:autoSpaceDN/>
      <w:spacing w:before="120" w:after="120"/>
      <w:jc w:val="both"/>
    </w:pPr>
    <w:rPr>
      <w:rFonts w:eastAsia="Calibri"/>
      <w:sz w:val="24"/>
      <w:szCs w:val="24"/>
    </w:rPr>
  </w:style>
  <w:style w:type="paragraph" w:customStyle="1" w:styleId="ConsNonformat">
    <w:name w:val="ConsNonformat"/>
    <w:rsid w:val="00BE66BF"/>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BE66BF"/>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E66BF"/>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E66BF"/>
    <w:rPr>
      <w:rFonts w:ascii="Times New Roman" w:eastAsia="Calibri" w:hAnsi="Times New Roman" w:cs="Times New Roman"/>
      <w:lang w:eastAsia="ru-RU"/>
    </w:rPr>
  </w:style>
  <w:style w:type="paragraph" w:customStyle="1" w:styleId="text">
    <w:name w:val="text"/>
    <w:basedOn w:val="a3"/>
    <w:rsid w:val="00BE66BF"/>
    <w:pPr>
      <w:autoSpaceDE/>
      <w:autoSpaceDN/>
      <w:jc w:val="center"/>
    </w:pPr>
    <w:rPr>
      <w:rFonts w:ascii="Verdana" w:eastAsia="Calibri" w:hAnsi="Verdana"/>
      <w:color w:val="000000"/>
      <w:sz w:val="16"/>
      <w:szCs w:val="16"/>
    </w:rPr>
  </w:style>
  <w:style w:type="character" w:customStyle="1" w:styleId="Heading1Char">
    <w:name w:val="Heading 1 Char"/>
    <w:locked/>
    <w:rsid w:val="00BE66BF"/>
    <w:rPr>
      <w:rFonts w:ascii="Arial" w:hAnsi="Arial" w:cs="Arial"/>
      <w:b/>
      <w:bCs/>
      <w:color w:val="000080"/>
      <w:lang w:val="ru-RU" w:eastAsia="ru-RU"/>
    </w:rPr>
  </w:style>
  <w:style w:type="character" w:customStyle="1" w:styleId="Heading2Char">
    <w:name w:val="Heading 2 Char"/>
    <w:locked/>
    <w:rsid w:val="00BE66BF"/>
    <w:rPr>
      <w:rFonts w:ascii="Arial" w:hAnsi="Arial" w:cs="Arial"/>
      <w:sz w:val="24"/>
      <w:szCs w:val="24"/>
      <w:lang w:val="ru-RU" w:eastAsia="ru-RU"/>
    </w:rPr>
  </w:style>
  <w:style w:type="character" w:customStyle="1" w:styleId="Heading3Char">
    <w:name w:val="Heading 3 Char"/>
    <w:locked/>
    <w:rsid w:val="00BE66BF"/>
    <w:rPr>
      <w:rFonts w:ascii="Arial" w:hAnsi="Arial" w:cs="Arial"/>
      <w:b/>
      <w:bCs/>
      <w:sz w:val="24"/>
      <w:szCs w:val="24"/>
      <w:lang w:val="ru-RU" w:eastAsia="ru-RU"/>
    </w:rPr>
  </w:style>
  <w:style w:type="character" w:customStyle="1" w:styleId="Heading4Char">
    <w:name w:val="Heading 4 Char"/>
    <w:locked/>
    <w:rsid w:val="00BE66BF"/>
    <w:rPr>
      <w:rFonts w:cs="Times New Roman"/>
      <w:sz w:val="24"/>
      <w:szCs w:val="24"/>
      <w:lang w:val="ru-RU" w:eastAsia="ru-RU"/>
    </w:rPr>
  </w:style>
  <w:style w:type="character" w:customStyle="1" w:styleId="BodyTextChar1">
    <w:name w:val="Body Text Char1"/>
    <w:aliases w:val="бпОсновной текст Char1"/>
    <w:locked/>
    <w:rsid w:val="00BE66BF"/>
    <w:rPr>
      <w:rFonts w:cs="Times New Roman"/>
      <w:sz w:val="24"/>
      <w:szCs w:val="24"/>
      <w:lang w:val="ru-RU" w:eastAsia="ru-RU"/>
    </w:rPr>
  </w:style>
  <w:style w:type="character" w:customStyle="1" w:styleId="BodyTextIndentChar1">
    <w:name w:val="Body Text Indent Char1"/>
    <w:locked/>
    <w:rsid w:val="00BE66BF"/>
    <w:rPr>
      <w:rFonts w:cs="Times New Roman"/>
      <w:sz w:val="24"/>
      <w:szCs w:val="24"/>
      <w:lang w:val="ru-RU" w:eastAsia="ru-RU"/>
    </w:rPr>
  </w:style>
  <w:style w:type="character" w:customStyle="1" w:styleId="150">
    <w:name w:val="Знак Знак15"/>
    <w:rsid w:val="00BE66BF"/>
    <w:rPr>
      <w:rFonts w:ascii="Times New Roman" w:hAnsi="Times New Roman" w:cs="Times New Roman"/>
      <w:sz w:val="24"/>
      <w:szCs w:val="24"/>
      <w:lang w:val="x-none" w:eastAsia="ru-RU"/>
    </w:rPr>
  </w:style>
  <w:style w:type="character" w:styleId="affb">
    <w:name w:val="Strong"/>
    <w:qFormat/>
    <w:rsid w:val="00BE66BF"/>
    <w:rPr>
      <w:rFonts w:cs="Times New Roman"/>
      <w:b/>
      <w:bCs/>
    </w:rPr>
  </w:style>
  <w:style w:type="character" w:customStyle="1" w:styleId="HeaderChar">
    <w:name w:val="Header Char"/>
    <w:locked/>
    <w:rsid w:val="00BE66BF"/>
    <w:rPr>
      <w:rFonts w:cs="Times New Roman"/>
      <w:sz w:val="24"/>
      <w:szCs w:val="24"/>
      <w:lang w:val="ru-RU" w:eastAsia="ar-SA" w:bidi="ar-SA"/>
    </w:rPr>
  </w:style>
  <w:style w:type="character" w:customStyle="1" w:styleId="FooterChar">
    <w:name w:val="Footer Char"/>
    <w:locked/>
    <w:rsid w:val="00BE66BF"/>
    <w:rPr>
      <w:rFonts w:cs="Times New Roman"/>
      <w:sz w:val="24"/>
      <w:szCs w:val="24"/>
      <w:lang w:val="ru-RU" w:eastAsia="ar-SA" w:bidi="ar-SA"/>
    </w:rPr>
  </w:style>
  <w:style w:type="character" w:customStyle="1" w:styleId="120">
    <w:name w:val="Знак Знак12"/>
    <w:rsid w:val="00BE66BF"/>
    <w:rPr>
      <w:rFonts w:ascii="Arial" w:hAnsi="Arial" w:cs="Arial"/>
      <w:b/>
      <w:bCs/>
      <w:color w:val="000080"/>
      <w:sz w:val="20"/>
      <w:szCs w:val="20"/>
      <w:lang w:val="x-none" w:eastAsia="ru-RU"/>
    </w:rPr>
  </w:style>
  <w:style w:type="paragraph" w:customStyle="1" w:styleId="affc">
    <w:name w:val="Адресат"/>
    <w:basedOn w:val="a3"/>
    <w:rsid w:val="00BE66BF"/>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rsid w:val="00BE66BF"/>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BE66BF"/>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rsid w:val="00BE66BF"/>
    <w:pPr>
      <w:autoSpaceDE/>
      <w:autoSpaceDN/>
      <w:spacing w:line="240" w:lineRule="exact"/>
      <w:jc w:val="center"/>
    </w:pPr>
    <w:rPr>
      <w:rFonts w:eastAsia="Calibri"/>
      <w:b/>
      <w:bCs/>
      <w:sz w:val="28"/>
      <w:szCs w:val="28"/>
      <w:lang w:val="en-US"/>
    </w:rPr>
  </w:style>
  <w:style w:type="paragraph" w:customStyle="1" w:styleId="afff0">
    <w:name w:val="Исполнитель"/>
    <w:basedOn w:val="af0"/>
    <w:rsid w:val="00BE66BF"/>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BE66BF"/>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E66BF"/>
    <w:rPr>
      <w:rFonts w:cs="Times New Roman"/>
      <w:b/>
      <w:bCs/>
      <w:sz w:val="28"/>
      <w:szCs w:val="28"/>
      <w:lang w:val="ru-RU" w:eastAsia="ru-RU"/>
    </w:rPr>
  </w:style>
  <w:style w:type="character" w:customStyle="1" w:styleId="afff2">
    <w:name w:val="Цветовое выделение"/>
    <w:rsid w:val="00BE66BF"/>
    <w:rPr>
      <w:b/>
      <w:color w:val="000080"/>
      <w:sz w:val="20"/>
    </w:rPr>
  </w:style>
  <w:style w:type="paragraph" w:customStyle="1" w:styleId="afff3">
    <w:name w:val="Таблицы (моноширинный)"/>
    <w:basedOn w:val="a3"/>
    <w:next w:val="a3"/>
    <w:rsid w:val="00BE66BF"/>
    <w:pPr>
      <w:adjustRightInd w:val="0"/>
      <w:jc w:val="both"/>
    </w:pPr>
    <w:rPr>
      <w:rFonts w:ascii="Courier New" w:eastAsia="Calibri" w:hAnsi="Courier New" w:cs="Courier New"/>
    </w:rPr>
  </w:style>
  <w:style w:type="character" w:customStyle="1" w:styleId="afff4">
    <w:name w:val="Гипертекстовая ссылка"/>
    <w:rsid w:val="00BE66BF"/>
    <w:rPr>
      <w:rFonts w:cs="Times New Roman"/>
      <w:b/>
      <w:bCs/>
      <w:color w:val="008000"/>
      <w:sz w:val="20"/>
      <w:szCs w:val="20"/>
      <w:u w:val="single"/>
    </w:rPr>
  </w:style>
  <w:style w:type="paragraph" w:customStyle="1" w:styleId="afff5">
    <w:name w:val="Заголовок статьи"/>
    <w:basedOn w:val="a3"/>
    <w:next w:val="a3"/>
    <w:rsid w:val="00BE66BF"/>
    <w:pPr>
      <w:adjustRightInd w:val="0"/>
      <w:ind w:left="1612" w:hanging="892"/>
      <w:jc w:val="both"/>
    </w:pPr>
    <w:rPr>
      <w:rFonts w:ascii="Arial" w:eastAsia="Calibri" w:hAnsi="Arial" w:cs="Arial"/>
    </w:rPr>
  </w:style>
  <w:style w:type="paragraph" w:customStyle="1" w:styleId="afff6">
    <w:name w:val="Комментарий"/>
    <w:basedOn w:val="a3"/>
    <w:next w:val="a3"/>
    <w:rsid w:val="00BE66BF"/>
    <w:pPr>
      <w:adjustRightInd w:val="0"/>
      <w:ind w:left="170"/>
      <w:jc w:val="both"/>
    </w:pPr>
    <w:rPr>
      <w:rFonts w:ascii="Arial" w:eastAsia="Calibri" w:hAnsi="Arial" w:cs="Arial"/>
      <w:i/>
      <w:iCs/>
      <w:color w:val="800080"/>
    </w:rPr>
  </w:style>
  <w:style w:type="character" w:customStyle="1" w:styleId="afff7">
    <w:name w:val="Продолжение ссылки"/>
    <w:rsid w:val="00BE66BF"/>
    <w:rPr>
      <w:rFonts w:cs="Times New Roman"/>
      <w:b w:val="0"/>
      <w:bCs w:val="0"/>
      <w:color w:val="008000"/>
      <w:sz w:val="20"/>
      <w:szCs w:val="20"/>
      <w:u w:val="single"/>
    </w:rPr>
  </w:style>
  <w:style w:type="paragraph" w:customStyle="1" w:styleId="100">
    <w:name w:val="Обычный 10"/>
    <w:basedOn w:val="a3"/>
    <w:rsid w:val="00BE66BF"/>
    <w:pPr>
      <w:autoSpaceDE/>
      <w:autoSpaceDN/>
      <w:ind w:right="2" w:firstLine="110"/>
      <w:jc w:val="both"/>
    </w:pPr>
    <w:rPr>
      <w:rFonts w:eastAsia="Calibri"/>
    </w:rPr>
  </w:style>
  <w:style w:type="paragraph" w:customStyle="1" w:styleId="1b">
    <w:name w:val="Стиль1"/>
    <w:basedOn w:val="af9"/>
    <w:rsid w:val="00BE66BF"/>
    <w:pPr>
      <w:spacing w:after="60"/>
      <w:ind w:firstLine="709"/>
      <w:jc w:val="both"/>
    </w:pPr>
    <w:rPr>
      <w:rFonts w:eastAsia="Calibri"/>
      <w:sz w:val="28"/>
      <w:szCs w:val="28"/>
    </w:rPr>
  </w:style>
  <w:style w:type="character" w:customStyle="1" w:styleId="BodyTextFirstIndentChar">
    <w:name w:val="Body Text First Indent Char"/>
    <w:locked/>
    <w:rsid w:val="00BE66BF"/>
    <w:rPr>
      <w:rFonts w:cs="Times New Roman"/>
      <w:sz w:val="24"/>
      <w:szCs w:val="24"/>
      <w:lang w:val="ru-RU" w:eastAsia="ru-RU"/>
    </w:rPr>
  </w:style>
  <w:style w:type="character" w:customStyle="1" w:styleId="BodyText2Char">
    <w:name w:val="Body Text 2 Char"/>
    <w:locked/>
    <w:rsid w:val="00BE66BF"/>
    <w:rPr>
      <w:rFonts w:cs="Times New Roman"/>
      <w:sz w:val="24"/>
      <w:szCs w:val="24"/>
      <w:lang w:val="ru-RU" w:eastAsia="ru-RU"/>
    </w:rPr>
  </w:style>
  <w:style w:type="character" w:customStyle="1" w:styleId="BodyText3Char">
    <w:name w:val="Body Text 3 Char"/>
    <w:locked/>
    <w:rsid w:val="00BE66BF"/>
    <w:rPr>
      <w:rFonts w:cs="Times New Roman"/>
      <w:sz w:val="16"/>
      <w:szCs w:val="16"/>
      <w:lang w:val="ru-RU" w:eastAsia="ru-RU"/>
    </w:rPr>
  </w:style>
  <w:style w:type="paragraph" w:customStyle="1" w:styleId="1c">
    <w:name w:val="Знак1"/>
    <w:basedOn w:val="a3"/>
    <w:rsid w:val="00BE66BF"/>
    <w:pPr>
      <w:autoSpaceDE/>
      <w:autoSpaceDN/>
      <w:spacing w:after="160" w:line="240" w:lineRule="exact"/>
      <w:jc w:val="both"/>
    </w:pPr>
    <w:rPr>
      <w:rFonts w:eastAsia="Calibri"/>
      <w:sz w:val="24"/>
      <w:szCs w:val="24"/>
      <w:lang w:val="en-US" w:eastAsia="en-US"/>
    </w:rPr>
  </w:style>
  <w:style w:type="paragraph" w:customStyle="1" w:styleId="Normal1">
    <w:name w:val="Normal1"/>
    <w:rsid w:val="00BE66BF"/>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E66BF"/>
    <w:rPr>
      <w:rFonts w:cs="Times New Roman"/>
      <w:sz w:val="28"/>
      <w:szCs w:val="28"/>
      <w:lang w:val="ru-RU" w:eastAsia="ru-RU"/>
    </w:rPr>
  </w:style>
  <w:style w:type="character" w:customStyle="1" w:styleId="26">
    <w:name w:val="Знак Знак26"/>
    <w:rsid w:val="00BE66BF"/>
    <w:rPr>
      <w:rFonts w:ascii="Arial" w:hAnsi="Arial" w:cs="Arial"/>
      <w:b/>
      <w:bCs/>
      <w:sz w:val="26"/>
      <w:szCs w:val="26"/>
      <w:lang w:val="ru-RU" w:eastAsia="ru-RU"/>
    </w:rPr>
  </w:style>
  <w:style w:type="character" w:customStyle="1" w:styleId="25">
    <w:name w:val="Знак Знак25"/>
    <w:rsid w:val="00BE66BF"/>
    <w:rPr>
      <w:rFonts w:ascii="Arial" w:hAnsi="Arial" w:cs="Arial"/>
      <w:b/>
      <w:bCs/>
      <w:sz w:val="24"/>
      <w:szCs w:val="24"/>
      <w:lang w:val="ru-RU" w:eastAsia="ru-RU"/>
    </w:rPr>
  </w:style>
  <w:style w:type="character" w:styleId="afff8">
    <w:name w:val="Emphasis"/>
    <w:qFormat/>
    <w:rsid w:val="00BE66BF"/>
    <w:rPr>
      <w:rFonts w:cs="Times New Roman"/>
      <w:i/>
      <w:iCs/>
    </w:rPr>
  </w:style>
  <w:style w:type="character" w:customStyle="1" w:styleId="HTML1">
    <w:name w:val="Стандартный HTML Знак1"/>
    <w:rsid w:val="00BE66BF"/>
    <w:rPr>
      <w:rFonts w:ascii="Courier New" w:hAnsi="Courier New" w:cs="Courier New"/>
      <w:lang w:val="x-none" w:eastAsia="ar-SA" w:bidi="ar-SA"/>
    </w:rPr>
  </w:style>
  <w:style w:type="character" w:customStyle="1" w:styleId="28">
    <w:name w:val="Знак Знак28"/>
    <w:rsid w:val="00BE66BF"/>
    <w:rPr>
      <w:rFonts w:cs="Times New Roman"/>
      <w:sz w:val="24"/>
      <w:szCs w:val="24"/>
      <w:lang w:val="ru-RU" w:eastAsia="ru-RU"/>
    </w:rPr>
  </w:style>
  <w:style w:type="character" w:customStyle="1" w:styleId="220">
    <w:name w:val="Заголовок 2 Знак2"/>
    <w:aliases w:val="Заголовок 2 Знак Знак1"/>
    <w:rsid w:val="00BE66BF"/>
    <w:rPr>
      <w:rFonts w:ascii="Arial" w:hAnsi="Arial" w:cs="Arial"/>
      <w:b/>
      <w:bCs/>
      <w:i/>
      <w:iCs/>
      <w:sz w:val="28"/>
      <w:szCs w:val="28"/>
      <w:lang w:val="ru-RU" w:eastAsia="ru-RU"/>
    </w:rPr>
  </w:style>
  <w:style w:type="paragraph" w:customStyle="1" w:styleId="ConsPlusCell">
    <w:name w:val="ConsPlusCell"/>
    <w:uiPriority w:val="99"/>
    <w:rsid w:val="00BE66BF"/>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E66BF"/>
    <w:rPr>
      <w:rFonts w:ascii="Times New Roman" w:hAnsi="Times New Roman" w:cs="Times New Roman"/>
      <w:sz w:val="24"/>
      <w:szCs w:val="24"/>
    </w:rPr>
  </w:style>
  <w:style w:type="character" w:customStyle="1" w:styleId="221">
    <w:name w:val="Знак Знак22"/>
    <w:rsid w:val="00BE66BF"/>
    <w:rPr>
      <w:rFonts w:ascii="Times New Roman" w:hAnsi="Times New Roman" w:cs="Times New Roman"/>
      <w:sz w:val="28"/>
      <w:szCs w:val="28"/>
    </w:rPr>
  </w:style>
  <w:style w:type="character" w:customStyle="1" w:styleId="211">
    <w:name w:val="Знак Знак21"/>
    <w:rsid w:val="00BE66BF"/>
    <w:rPr>
      <w:rFonts w:ascii="Arial" w:hAnsi="Arial" w:cs="Arial"/>
      <w:b/>
      <w:bCs/>
      <w:sz w:val="26"/>
      <w:szCs w:val="26"/>
    </w:rPr>
  </w:style>
  <w:style w:type="character" w:customStyle="1" w:styleId="200">
    <w:name w:val="Знак Знак20"/>
    <w:rsid w:val="00BE66BF"/>
    <w:rPr>
      <w:rFonts w:ascii="Times New Roman" w:hAnsi="Times New Roman" w:cs="Times New Roman"/>
      <w:b/>
      <w:bCs/>
      <w:sz w:val="28"/>
      <w:szCs w:val="28"/>
    </w:rPr>
  </w:style>
  <w:style w:type="character" w:customStyle="1" w:styleId="212">
    <w:name w:val="Заголовок 2 Знак1"/>
    <w:aliases w:val="Заголовок 2 Знак Знак"/>
    <w:rsid w:val="00BE66BF"/>
    <w:rPr>
      <w:rFonts w:ascii="Arial" w:hAnsi="Arial" w:cs="Arial"/>
      <w:b/>
      <w:bCs/>
      <w:i/>
      <w:iCs/>
      <w:sz w:val="28"/>
      <w:szCs w:val="28"/>
      <w:lang w:val="ru-RU" w:eastAsia="ru-RU"/>
    </w:rPr>
  </w:style>
  <w:style w:type="paragraph" w:customStyle="1" w:styleId="afff9">
    <w:name w:val="Знак Знак Знак Знак Знак Знак Знак"/>
    <w:basedOn w:val="a3"/>
    <w:rsid w:val="00BE66BF"/>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E66BF"/>
    <w:rPr>
      <w:rFonts w:cs="Times New Roman"/>
      <w:sz w:val="24"/>
      <w:szCs w:val="24"/>
      <w:lang w:val="ru-RU" w:eastAsia="ru-RU"/>
    </w:rPr>
  </w:style>
  <w:style w:type="character" w:customStyle="1" w:styleId="2110">
    <w:name w:val="Знак Знак211"/>
    <w:locked/>
    <w:rsid w:val="00BE66BF"/>
    <w:rPr>
      <w:rFonts w:cs="Times New Roman"/>
      <w:sz w:val="28"/>
      <w:szCs w:val="28"/>
      <w:lang w:val="ru-RU" w:eastAsia="ru-RU"/>
    </w:rPr>
  </w:style>
  <w:style w:type="character" w:customStyle="1" w:styleId="201">
    <w:name w:val="Знак Знак201"/>
    <w:locked/>
    <w:rsid w:val="00BE66BF"/>
    <w:rPr>
      <w:rFonts w:ascii="Arial" w:hAnsi="Arial" w:cs="Arial"/>
      <w:b/>
      <w:bCs/>
      <w:sz w:val="26"/>
      <w:szCs w:val="26"/>
      <w:lang w:val="ru-RU" w:eastAsia="ru-RU"/>
    </w:rPr>
  </w:style>
  <w:style w:type="character" w:customStyle="1" w:styleId="190">
    <w:name w:val="Знак Знак19"/>
    <w:locked/>
    <w:rsid w:val="00BE66BF"/>
    <w:rPr>
      <w:rFonts w:cs="Times New Roman"/>
      <w:b/>
      <w:bCs/>
      <w:sz w:val="28"/>
      <w:szCs w:val="28"/>
      <w:lang w:val="ru-RU" w:eastAsia="ru-RU"/>
    </w:rPr>
  </w:style>
  <w:style w:type="character" w:customStyle="1" w:styleId="180">
    <w:name w:val="Знак Знак18"/>
    <w:locked/>
    <w:rsid w:val="00BE66BF"/>
    <w:rPr>
      <w:rFonts w:cs="Times New Roman"/>
      <w:b/>
      <w:bCs/>
      <w:i/>
      <w:iCs/>
      <w:sz w:val="26"/>
      <w:szCs w:val="26"/>
      <w:lang w:val="ru-RU" w:eastAsia="ru-RU"/>
    </w:rPr>
  </w:style>
  <w:style w:type="character" w:customStyle="1" w:styleId="151">
    <w:name w:val="Знак Знак151"/>
    <w:locked/>
    <w:rsid w:val="00BE66BF"/>
    <w:rPr>
      <w:rFonts w:ascii="Arial" w:hAnsi="Arial" w:cs="Arial"/>
      <w:i/>
      <w:iCs/>
      <w:lang w:val="ru-RU" w:eastAsia="ru-RU"/>
    </w:rPr>
  </w:style>
  <w:style w:type="character" w:customStyle="1" w:styleId="112">
    <w:name w:val="Знак Знак11"/>
    <w:locked/>
    <w:rsid w:val="00BE66BF"/>
    <w:rPr>
      <w:rFonts w:cs="Times New Roman"/>
      <w:sz w:val="24"/>
      <w:szCs w:val="24"/>
      <w:lang w:val="ru-RU" w:eastAsia="ru-RU"/>
    </w:rPr>
  </w:style>
  <w:style w:type="character" w:customStyle="1" w:styleId="91">
    <w:name w:val="Знак Знак9"/>
    <w:locked/>
    <w:rsid w:val="00BE66BF"/>
    <w:rPr>
      <w:rFonts w:cs="Times New Roman"/>
      <w:lang w:val="ru-RU" w:eastAsia="ru-RU"/>
    </w:rPr>
  </w:style>
  <w:style w:type="character" w:customStyle="1" w:styleId="38">
    <w:name w:val="Знак Знак3"/>
    <w:locked/>
    <w:rsid w:val="00BE66BF"/>
    <w:rPr>
      <w:rFonts w:cs="Times New Roman"/>
      <w:b/>
      <w:bCs/>
      <w:sz w:val="28"/>
      <w:szCs w:val="28"/>
      <w:lang w:val="ru-RU" w:eastAsia="ru-RU"/>
    </w:rPr>
  </w:style>
  <w:style w:type="character" w:customStyle="1" w:styleId="140">
    <w:name w:val="Знак Знак14"/>
    <w:locked/>
    <w:rsid w:val="00BE66BF"/>
    <w:rPr>
      <w:rFonts w:cs="Times New Roman"/>
      <w:sz w:val="24"/>
      <w:szCs w:val="24"/>
      <w:lang w:val="ru-RU" w:eastAsia="ru-RU"/>
    </w:rPr>
  </w:style>
  <w:style w:type="character" w:customStyle="1" w:styleId="29">
    <w:name w:val="Знак Знак2"/>
    <w:locked/>
    <w:rsid w:val="00BE66BF"/>
    <w:rPr>
      <w:rFonts w:ascii="Times New Roman" w:hAnsi="Times New Roman" w:cs="Times New Roman"/>
      <w:sz w:val="24"/>
      <w:szCs w:val="24"/>
      <w:lang w:val="ru-RU" w:eastAsia="ru-RU"/>
    </w:rPr>
  </w:style>
  <w:style w:type="character" w:customStyle="1" w:styleId="101">
    <w:name w:val="Знак Знак10"/>
    <w:locked/>
    <w:rsid w:val="00BE66BF"/>
    <w:rPr>
      <w:rFonts w:cs="Times New Roman"/>
      <w:sz w:val="24"/>
      <w:szCs w:val="24"/>
      <w:lang w:val="ru-RU" w:eastAsia="ru-RU"/>
    </w:rPr>
  </w:style>
  <w:style w:type="character" w:customStyle="1" w:styleId="1d">
    <w:name w:val="Знак Знак1"/>
    <w:locked/>
    <w:rsid w:val="00BE66BF"/>
    <w:rPr>
      <w:rFonts w:cs="Times New Roman"/>
      <w:sz w:val="16"/>
      <w:szCs w:val="16"/>
      <w:lang w:val="ru-RU" w:eastAsia="ru-RU"/>
    </w:rPr>
  </w:style>
  <w:style w:type="character" w:customStyle="1" w:styleId="51">
    <w:name w:val="Знак Знак5"/>
    <w:locked/>
    <w:rsid w:val="00BE66BF"/>
    <w:rPr>
      <w:rFonts w:ascii="Tahoma" w:hAnsi="Tahoma" w:cs="Tahoma"/>
      <w:sz w:val="16"/>
      <w:szCs w:val="16"/>
    </w:rPr>
  </w:style>
  <w:style w:type="paragraph" w:customStyle="1" w:styleId="1e">
    <w:name w:val="Знак Знак Знак Знак Знак Знак Знак Знак Знак Знак1"/>
    <w:basedOn w:val="a3"/>
    <w:rsid w:val="00BE66BF"/>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rsid w:val="00BE66BF"/>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E66BF"/>
    <w:rPr>
      <w:rFonts w:ascii="Arial" w:hAnsi="Arial" w:cs="Arial"/>
      <w:b/>
      <w:bCs/>
      <w:color w:val="000080"/>
      <w:sz w:val="20"/>
      <w:szCs w:val="20"/>
      <w:lang w:val="x-none" w:eastAsia="ru-RU"/>
    </w:rPr>
  </w:style>
  <w:style w:type="character" w:customStyle="1" w:styleId="1f0">
    <w:name w:val="Текст выноски Знак1"/>
    <w:rsid w:val="00BE66BF"/>
    <w:rPr>
      <w:rFonts w:ascii="Tahoma" w:hAnsi="Tahoma" w:cs="Tahoma"/>
      <w:sz w:val="16"/>
      <w:szCs w:val="16"/>
      <w:lang w:val="x-none" w:eastAsia="ar-SA" w:bidi="ar-SA"/>
    </w:rPr>
  </w:style>
  <w:style w:type="character" w:customStyle="1" w:styleId="1f1">
    <w:name w:val="Схема документа Знак1"/>
    <w:rsid w:val="00BE66BF"/>
    <w:rPr>
      <w:rFonts w:ascii="Tahoma" w:hAnsi="Tahoma" w:cs="Tahoma"/>
      <w:sz w:val="16"/>
      <w:szCs w:val="16"/>
      <w:lang w:val="x-none" w:eastAsia="ar-SA" w:bidi="ar-SA"/>
    </w:rPr>
  </w:style>
  <w:style w:type="paragraph" w:customStyle="1" w:styleId="msonormalcxspmiddle">
    <w:name w:val="msonormalcxspmiddle"/>
    <w:basedOn w:val="a3"/>
    <w:rsid w:val="00BE66BF"/>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rsid w:val="00BE66BF"/>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rsid w:val="00BE66BF"/>
    <w:pPr>
      <w:adjustRightInd w:val="0"/>
      <w:jc w:val="center"/>
    </w:pPr>
    <w:rPr>
      <w:rFonts w:eastAsia="Calibri"/>
      <w:sz w:val="24"/>
      <w:szCs w:val="24"/>
    </w:rPr>
  </w:style>
  <w:style w:type="paragraph" w:customStyle="1" w:styleId="2-11">
    <w:name w:val="Средняя сетка 2 - Акцент 11"/>
    <w:qFormat/>
    <w:rsid w:val="00BE66BF"/>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BE66BF"/>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BE66BF"/>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E66BF"/>
    <w:rPr>
      <w:rFonts w:ascii="Tahoma" w:eastAsia="Calibri" w:hAnsi="Tahoma"/>
      <w:lang w:val="en-US" w:eastAsia="en-US" w:bidi="ar-SA"/>
    </w:rPr>
  </w:style>
  <w:style w:type="character" w:customStyle="1" w:styleId="Heading2Char1">
    <w:name w:val="Heading 2 Char1"/>
    <w:locked/>
    <w:rsid w:val="00BE66BF"/>
    <w:rPr>
      <w:rFonts w:ascii="Arial" w:eastAsia="Calibri" w:hAnsi="Arial" w:cs="Arial"/>
      <w:b/>
      <w:bCs/>
      <w:i/>
      <w:iCs/>
      <w:sz w:val="28"/>
      <w:szCs w:val="28"/>
      <w:lang w:val="ru-RU" w:eastAsia="ru-RU" w:bidi="ar-SA"/>
    </w:rPr>
  </w:style>
  <w:style w:type="character" w:customStyle="1" w:styleId="Heading3Char1">
    <w:name w:val="Heading 3 Char1"/>
    <w:locked/>
    <w:rsid w:val="00BE66BF"/>
    <w:rPr>
      <w:rFonts w:ascii="Arial" w:eastAsia="Calibri" w:hAnsi="Arial" w:cs="Arial"/>
      <w:b/>
      <w:bCs/>
      <w:sz w:val="26"/>
      <w:szCs w:val="26"/>
      <w:lang w:val="ru-RU" w:eastAsia="ru-RU" w:bidi="ar-SA"/>
    </w:rPr>
  </w:style>
  <w:style w:type="character" w:customStyle="1" w:styleId="Heading4Char1">
    <w:name w:val="Heading 4 Char1"/>
    <w:locked/>
    <w:rsid w:val="00BE66BF"/>
    <w:rPr>
      <w:rFonts w:eastAsia="Calibri"/>
      <w:b/>
      <w:sz w:val="24"/>
      <w:lang w:val="ru-RU" w:eastAsia="ru-RU" w:bidi="ar-SA"/>
    </w:rPr>
  </w:style>
  <w:style w:type="character" w:customStyle="1" w:styleId="Heading5Char">
    <w:name w:val="Heading 5 Char"/>
    <w:locked/>
    <w:rsid w:val="00BE66BF"/>
    <w:rPr>
      <w:rFonts w:eastAsia="Calibri"/>
      <w:b/>
      <w:bCs/>
      <w:i/>
      <w:iCs/>
      <w:sz w:val="26"/>
      <w:szCs w:val="26"/>
      <w:lang w:val="ru-RU" w:eastAsia="ru-RU" w:bidi="ar-SA"/>
    </w:rPr>
  </w:style>
  <w:style w:type="character" w:customStyle="1" w:styleId="Heading6Char">
    <w:name w:val="Heading 6 Char"/>
    <w:locked/>
    <w:rsid w:val="00BE66BF"/>
    <w:rPr>
      <w:rFonts w:eastAsia="Calibri"/>
      <w:i/>
      <w:iCs/>
      <w:sz w:val="22"/>
      <w:szCs w:val="22"/>
      <w:lang w:val="ru-RU" w:eastAsia="ru-RU" w:bidi="ar-SA"/>
    </w:rPr>
  </w:style>
  <w:style w:type="character" w:customStyle="1" w:styleId="Heading7Char">
    <w:name w:val="Heading 7 Char"/>
    <w:locked/>
    <w:rsid w:val="00BE66BF"/>
    <w:rPr>
      <w:rFonts w:eastAsia="Calibri"/>
      <w:sz w:val="24"/>
      <w:szCs w:val="24"/>
      <w:lang w:val="ru-RU" w:eastAsia="ru-RU" w:bidi="ar-SA"/>
    </w:rPr>
  </w:style>
  <w:style w:type="character" w:customStyle="1" w:styleId="Heading8Char">
    <w:name w:val="Heading 8 Char"/>
    <w:locked/>
    <w:rsid w:val="00BE66BF"/>
    <w:rPr>
      <w:rFonts w:ascii="Arial" w:eastAsia="Calibri" w:hAnsi="Arial" w:cs="Arial"/>
      <w:i/>
      <w:iCs/>
      <w:lang w:val="ru-RU" w:eastAsia="ru-RU" w:bidi="ar-SA"/>
    </w:rPr>
  </w:style>
  <w:style w:type="character" w:customStyle="1" w:styleId="Heading9Char">
    <w:name w:val="Heading 9 Char"/>
    <w:locked/>
    <w:rsid w:val="00BE66BF"/>
    <w:rPr>
      <w:rFonts w:ascii="Arial" w:eastAsia="Calibri" w:hAnsi="Arial" w:cs="Arial"/>
      <w:b/>
      <w:bCs/>
      <w:i/>
      <w:iCs/>
      <w:sz w:val="18"/>
      <w:szCs w:val="18"/>
      <w:lang w:val="ru-RU" w:eastAsia="ru-RU" w:bidi="ar-SA"/>
    </w:rPr>
  </w:style>
  <w:style w:type="character" w:customStyle="1" w:styleId="HeaderChar1">
    <w:name w:val="Header Char1"/>
    <w:locked/>
    <w:rsid w:val="00BE66BF"/>
    <w:rPr>
      <w:rFonts w:ascii="Calibri" w:eastAsia="Calibri" w:hAnsi="Calibri"/>
      <w:sz w:val="22"/>
      <w:szCs w:val="22"/>
      <w:lang w:val="ru-RU" w:eastAsia="ru-RU" w:bidi="ar-SA"/>
    </w:rPr>
  </w:style>
  <w:style w:type="character" w:customStyle="1" w:styleId="FooterChar1">
    <w:name w:val="Footer Char1"/>
    <w:locked/>
    <w:rsid w:val="00BE66BF"/>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E66BF"/>
    <w:rPr>
      <w:rFonts w:eastAsia="Calibri"/>
      <w:sz w:val="28"/>
      <w:szCs w:val="24"/>
      <w:lang w:val="ru-RU" w:eastAsia="ru-RU" w:bidi="ar-SA"/>
    </w:rPr>
  </w:style>
  <w:style w:type="character" w:customStyle="1" w:styleId="BodyTextIndentChar2">
    <w:name w:val="Body Text Indent Char2"/>
    <w:locked/>
    <w:rsid w:val="00BE66BF"/>
    <w:rPr>
      <w:rFonts w:eastAsia="Calibri"/>
      <w:sz w:val="28"/>
      <w:szCs w:val="24"/>
      <w:lang w:val="ru-RU" w:eastAsia="ru-RU" w:bidi="ar-SA"/>
    </w:rPr>
  </w:style>
  <w:style w:type="character" w:customStyle="1" w:styleId="HTMLPreformattedChar">
    <w:name w:val="HTML Preformatted Char"/>
    <w:locked/>
    <w:rsid w:val="00BE66BF"/>
    <w:rPr>
      <w:rFonts w:ascii="Courier New" w:eastAsia="Calibri" w:hAnsi="Courier New" w:cs="Courier New"/>
      <w:color w:val="000090"/>
      <w:lang w:val="ru-RU" w:eastAsia="ru-RU" w:bidi="ar-SA"/>
    </w:rPr>
  </w:style>
  <w:style w:type="character" w:customStyle="1" w:styleId="BodyText2Char1">
    <w:name w:val="Body Text 2 Char1"/>
    <w:locked/>
    <w:rsid w:val="00BE66BF"/>
    <w:rPr>
      <w:rFonts w:eastAsia="Calibri"/>
      <w:b/>
      <w:bCs/>
      <w:sz w:val="24"/>
      <w:szCs w:val="24"/>
      <w:lang w:val="ru-RU" w:eastAsia="ru-RU" w:bidi="ar-SA"/>
    </w:rPr>
  </w:style>
  <w:style w:type="character" w:customStyle="1" w:styleId="SignatureChar1">
    <w:name w:val="Signature Char1"/>
    <w:locked/>
    <w:rsid w:val="00BE66BF"/>
    <w:rPr>
      <w:rFonts w:eastAsia="Calibri"/>
      <w:b/>
      <w:sz w:val="28"/>
      <w:szCs w:val="28"/>
      <w:lang w:val="ru-RU" w:eastAsia="ru-RU" w:bidi="ar-SA"/>
    </w:rPr>
  </w:style>
  <w:style w:type="character" w:customStyle="1" w:styleId="BodyTextFirstIndentChar1">
    <w:name w:val="Body Text First Indent Char1"/>
    <w:locked/>
    <w:rsid w:val="00BE66BF"/>
    <w:rPr>
      <w:rFonts w:eastAsia="Calibri"/>
      <w:sz w:val="24"/>
      <w:szCs w:val="24"/>
      <w:lang w:val="ru-RU" w:eastAsia="ru-RU" w:bidi="ar-SA"/>
    </w:rPr>
  </w:style>
  <w:style w:type="character" w:customStyle="1" w:styleId="BodyText3Char1">
    <w:name w:val="Body Text 3 Char1"/>
    <w:locked/>
    <w:rsid w:val="00BE66BF"/>
    <w:rPr>
      <w:rFonts w:eastAsia="Calibri"/>
      <w:sz w:val="16"/>
      <w:szCs w:val="16"/>
      <w:lang w:val="ru-RU" w:eastAsia="ru-RU" w:bidi="ar-SA"/>
    </w:rPr>
  </w:style>
  <w:style w:type="character" w:customStyle="1" w:styleId="TitleChar">
    <w:name w:val="Title Char"/>
    <w:locked/>
    <w:rsid w:val="00BE66BF"/>
    <w:rPr>
      <w:rFonts w:ascii="Arial" w:eastAsia="Calibri" w:hAnsi="Arial" w:cs="Arial"/>
      <w:b/>
      <w:bCs/>
      <w:sz w:val="24"/>
      <w:szCs w:val="24"/>
      <w:lang w:val="ru-RU" w:eastAsia="ru-RU" w:bidi="ar-SA"/>
    </w:rPr>
  </w:style>
  <w:style w:type="character" w:customStyle="1" w:styleId="BodyTextIndent3Char">
    <w:name w:val="Body Text Indent 3 Char"/>
    <w:locked/>
    <w:rsid w:val="00BE66BF"/>
    <w:rPr>
      <w:rFonts w:eastAsia="Calibri"/>
      <w:sz w:val="16"/>
      <w:szCs w:val="16"/>
      <w:lang w:val="ru-RU" w:eastAsia="ru-RU" w:bidi="ar-SA"/>
    </w:rPr>
  </w:style>
  <w:style w:type="character" w:customStyle="1" w:styleId="PlainTextChar">
    <w:name w:val="Plain Text Char"/>
    <w:locked/>
    <w:rsid w:val="00BE66BF"/>
    <w:rPr>
      <w:rFonts w:ascii="Courier New" w:eastAsia="Calibri" w:hAnsi="Courier New" w:cs="Courier New"/>
      <w:lang w:val="ru-RU" w:eastAsia="ru-RU" w:bidi="ar-SA"/>
    </w:rPr>
  </w:style>
  <w:style w:type="paragraph" w:styleId="2c">
    <w:name w:val="Body Text First Indent 2"/>
    <w:basedOn w:val="af2"/>
    <w:link w:val="2d"/>
    <w:rsid w:val="00BE66BF"/>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BE66BF"/>
    <w:rPr>
      <w:rFonts w:ascii="Times New Roman" w:eastAsia="Times New Roman" w:hAnsi="Times New Roman" w:cs="Times New Roman"/>
      <w:sz w:val="20"/>
      <w:szCs w:val="20"/>
      <w:lang w:val="x-none" w:eastAsia="ru-RU"/>
    </w:rPr>
  </w:style>
  <w:style w:type="paragraph" w:customStyle="1" w:styleId="222">
    <w:name w:val="Основной текст 22"/>
    <w:basedOn w:val="a3"/>
    <w:rsid w:val="00BE66BF"/>
    <w:pPr>
      <w:overflowPunct w:val="0"/>
      <w:adjustRightInd w:val="0"/>
      <w:spacing w:line="216" w:lineRule="auto"/>
      <w:ind w:firstLine="709"/>
      <w:jc w:val="both"/>
      <w:textAlignment w:val="baseline"/>
    </w:pPr>
    <w:rPr>
      <w:rFonts w:eastAsia="Times New Roman"/>
    </w:rPr>
  </w:style>
  <w:style w:type="paragraph" w:customStyle="1" w:styleId="Default">
    <w:name w:val="Default"/>
    <w:rsid w:val="00BE66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E66BF"/>
  </w:style>
  <w:style w:type="paragraph" w:customStyle="1" w:styleId="CharChar">
    <w:name w:val="Char Знак Знак Char Знак Знак Знак Знак Знак Знак Знак Знак Знак Знак Знак Знак Знак Знак Знак Знак"/>
    <w:basedOn w:val="a3"/>
    <w:rsid w:val="00BE66BF"/>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E66BF"/>
    <w:rPr>
      <w:sz w:val="16"/>
      <w:szCs w:val="16"/>
    </w:rPr>
  </w:style>
  <w:style w:type="paragraph" w:customStyle="1" w:styleId="Nonformat">
    <w:name w:val="Nonformat"/>
    <w:basedOn w:val="a3"/>
    <w:rsid w:val="00BE66BF"/>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E66BF"/>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BE66BF"/>
    <w:pPr>
      <w:tabs>
        <w:tab w:val="left" w:pos="880"/>
        <w:tab w:val="right" w:leader="dot" w:pos="9061"/>
      </w:tabs>
      <w:autoSpaceDE/>
      <w:autoSpaceDN/>
      <w:spacing w:line="276" w:lineRule="auto"/>
      <w:ind w:left="220"/>
    </w:pPr>
    <w:rPr>
      <w:rFonts w:eastAsia="Calibri"/>
      <w:b/>
      <w:noProof/>
      <w:lang w:eastAsia="ar-SA"/>
    </w:rPr>
  </w:style>
  <w:style w:type="paragraph" w:styleId="1f3">
    <w:name w:val="toc 1"/>
    <w:basedOn w:val="a3"/>
    <w:next w:val="a3"/>
    <w:autoRedefine/>
    <w:uiPriority w:val="39"/>
    <w:unhideWhenUsed/>
    <w:rsid w:val="00BE66BF"/>
    <w:pPr>
      <w:tabs>
        <w:tab w:val="right" w:leader="dot" w:pos="9071"/>
      </w:tabs>
      <w:autoSpaceDE/>
      <w:autoSpaceDN/>
      <w:spacing w:before="120" w:after="120" w:line="276" w:lineRule="auto"/>
    </w:pPr>
    <w:rPr>
      <w:rFonts w:eastAsia="Calibri"/>
      <w:b/>
      <w:bCs/>
      <w:caps/>
      <w:lang w:eastAsia="en-US"/>
    </w:rPr>
  </w:style>
  <w:style w:type="paragraph" w:styleId="39">
    <w:name w:val="toc 3"/>
    <w:basedOn w:val="a3"/>
    <w:next w:val="a3"/>
    <w:autoRedefine/>
    <w:uiPriority w:val="39"/>
    <w:unhideWhenUsed/>
    <w:rsid w:val="00BE66BF"/>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E66BF"/>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E66BF"/>
    <w:pPr>
      <w:autoSpaceDE/>
      <w:autoSpaceDN/>
      <w:spacing w:line="276" w:lineRule="auto"/>
      <w:ind w:left="880"/>
    </w:pPr>
    <w:rPr>
      <w:rFonts w:ascii="Calibri" w:eastAsia="Calibri" w:hAnsi="Calibri"/>
      <w:sz w:val="18"/>
      <w:szCs w:val="18"/>
      <w:lang w:eastAsia="en-US"/>
    </w:rPr>
  </w:style>
  <w:style w:type="paragraph" w:styleId="61">
    <w:name w:val="toc 6"/>
    <w:basedOn w:val="a3"/>
    <w:next w:val="a3"/>
    <w:autoRedefine/>
    <w:uiPriority w:val="39"/>
    <w:unhideWhenUsed/>
    <w:rsid w:val="00BE66BF"/>
    <w:pPr>
      <w:autoSpaceDE/>
      <w:autoSpaceDN/>
      <w:spacing w:line="276" w:lineRule="auto"/>
      <w:ind w:left="1100"/>
    </w:pPr>
    <w:rPr>
      <w:rFonts w:ascii="Calibri" w:eastAsia="Calibri" w:hAnsi="Calibri"/>
      <w:sz w:val="18"/>
      <w:szCs w:val="18"/>
      <w:lang w:eastAsia="en-US"/>
    </w:rPr>
  </w:style>
  <w:style w:type="paragraph" w:styleId="71">
    <w:name w:val="toc 7"/>
    <w:basedOn w:val="a3"/>
    <w:next w:val="a3"/>
    <w:autoRedefine/>
    <w:uiPriority w:val="39"/>
    <w:unhideWhenUsed/>
    <w:rsid w:val="00BE66BF"/>
    <w:pPr>
      <w:autoSpaceDE/>
      <w:autoSpaceDN/>
      <w:spacing w:line="276" w:lineRule="auto"/>
      <w:ind w:left="1320"/>
    </w:pPr>
    <w:rPr>
      <w:rFonts w:ascii="Calibri" w:eastAsia="Calibri" w:hAnsi="Calibri"/>
      <w:sz w:val="18"/>
      <w:szCs w:val="18"/>
      <w:lang w:eastAsia="en-US"/>
    </w:rPr>
  </w:style>
  <w:style w:type="paragraph" w:styleId="81">
    <w:name w:val="toc 8"/>
    <w:basedOn w:val="a3"/>
    <w:next w:val="a3"/>
    <w:autoRedefine/>
    <w:uiPriority w:val="39"/>
    <w:unhideWhenUsed/>
    <w:rsid w:val="00BE66BF"/>
    <w:pPr>
      <w:autoSpaceDE/>
      <w:autoSpaceDN/>
      <w:spacing w:line="276" w:lineRule="auto"/>
      <w:ind w:left="1540"/>
    </w:pPr>
    <w:rPr>
      <w:rFonts w:ascii="Calibri" w:eastAsia="Calibri" w:hAnsi="Calibri"/>
      <w:sz w:val="18"/>
      <w:szCs w:val="18"/>
      <w:lang w:eastAsia="en-US"/>
    </w:rPr>
  </w:style>
  <w:style w:type="paragraph" w:styleId="92">
    <w:name w:val="toc 9"/>
    <w:basedOn w:val="a3"/>
    <w:next w:val="a3"/>
    <w:autoRedefine/>
    <w:uiPriority w:val="39"/>
    <w:unhideWhenUsed/>
    <w:rsid w:val="00BE66BF"/>
    <w:pPr>
      <w:autoSpaceDE/>
      <w:autoSpaceDN/>
      <w:spacing w:line="276" w:lineRule="auto"/>
      <w:ind w:left="1760"/>
    </w:pPr>
    <w:rPr>
      <w:rFonts w:ascii="Calibri" w:eastAsia="Calibri" w:hAnsi="Calibri"/>
      <w:sz w:val="18"/>
      <w:szCs w:val="18"/>
      <w:lang w:eastAsia="en-US"/>
    </w:rPr>
  </w:style>
  <w:style w:type="paragraph" w:styleId="afffc">
    <w:name w:val="endnote text"/>
    <w:basedOn w:val="a3"/>
    <w:link w:val="afffd"/>
    <w:uiPriority w:val="99"/>
    <w:unhideWhenUsed/>
    <w:rsid w:val="00BE66BF"/>
    <w:pPr>
      <w:autoSpaceDE/>
      <w:autoSpaceDN/>
      <w:spacing w:after="200" w:line="276" w:lineRule="auto"/>
    </w:pPr>
    <w:rPr>
      <w:rFonts w:ascii="Calibri" w:eastAsia="Calibri" w:hAnsi="Calibri"/>
      <w:sz w:val="24"/>
      <w:szCs w:val="24"/>
      <w:lang w:val="x-none" w:eastAsia="en-US"/>
    </w:rPr>
  </w:style>
  <w:style w:type="character" w:customStyle="1" w:styleId="afffd">
    <w:name w:val="Текст концевой сноски Знак"/>
    <w:basedOn w:val="a4"/>
    <w:link w:val="afffc"/>
    <w:uiPriority w:val="99"/>
    <w:rsid w:val="00BE66BF"/>
    <w:rPr>
      <w:rFonts w:ascii="Calibri" w:eastAsia="Calibri" w:hAnsi="Calibri" w:cs="Times New Roman"/>
      <w:sz w:val="24"/>
      <w:szCs w:val="24"/>
      <w:lang w:val="x-none"/>
    </w:rPr>
  </w:style>
  <w:style w:type="character" w:styleId="afffe">
    <w:name w:val="endnote reference"/>
    <w:uiPriority w:val="99"/>
    <w:unhideWhenUsed/>
    <w:rsid w:val="00BE66BF"/>
    <w:rPr>
      <w:vertAlign w:val="superscript"/>
    </w:rPr>
  </w:style>
  <w:style w:type="paragraph" w:customStyle="1" w:styleId="1-11">
    <w:name w:val="Средняя заливка 1 - Акцент 11"/>
    <w:qFormat/>
    <w:rsid w:val="00BE66BF"/>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E66BF"/>
    <w:pPr>
      <w:autoSpaceDE/>
      <w:autoSpaceDN/>
      <w:spacing w:after="200" w:line="276" w:lineRule="auto"/>
    </w:pPr>
    <w:rPr>
      <w:rFonts w:eastAsia="Calibri"/>
      <w:sz w:val="24"/>
      <w:szCs w:val="24"/>
      <w:lang w:val="x-none" w:eastAsia="en-US"/>
    </w:rPr>
  </w:style>
  <w:style w:type="character" w:customStyle="1" w:styleId="affff0">
    <w:name w:val="Схема документа Знак"/>
    <w:basedOn w:val="a4"/>
    <w:link w:val="affff"/>
    <w:uiPriority w:val="99"/>
    <w:semiHidden/>
    <w:rsid w:val="00BE66BF"/>
    <w:rPr>
      <w:rFonts w:ascii="Times New Roman" w:eastAsia="Calibri" w:hAnsi="Times New Roman" w:cs="Times New Roman"/>
      <w:sz w:val="24"/>
      <w:szCs w:val="24"/>
      <w:lang w:val="x-none"/>
    </w:rPr>
  </w:style>
  <w:style w:type="paragraph" w:customStyle="1" w:styleId="2-">
    <w:name w:val="Рег. Заголовок 2-го уровня регламента"/>
    <w:basedOn w:val="ConsPlusNormal"/>
    <w:qFormat/>
    <w:rsid w:val="00BE66BF"/>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E66BF"/>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BE66BF"/>
    <w:pPr>
      <w:autoSpaceDE/>
      <w:autoSpaceDN/>
      <w:spacing w:before="120" w:after="120" w:line="276" w:lineRule="auto"/>
      <w:ind w:firstLine="539"/>
      <w:contextualSpacing/>
      <w:jc w:val="center"/>
    </w:pPr>
    <w:rPr>
      <w:rFonts w:eastAsia="Calibri"/>
      <w:i/>
      <w:sz w:val="28"/>
      <w:szCs w:val="28"/>
      <w:lang w:eastAsia="en-US"/>
    </w:rPr>
  </w:style>
  <w:style w:type="paragraph" w:customStyle="1" w:styleId="2f">
    <w:name w:val="Заголовок оглавления2"/>
    <w:basedOn w:val="12"/>
    <w:next w:val="a3"/>
    <w:uiPriority w:val="39"/>
    <w:semiHidden/>
    <w:unhideWhenUsed/>
    <w:qFormat/>
    <w:rsid w:val="00BE66BF"/>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E66BF"/>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E66BF"/>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BE66BF"/>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E66BF"/>
    <w:pPr>
      <w:numPr>
        <w:ilvl w:val="2"/>
        <w:numId w:val="1"/>
      </w:numPr>
      <w:autoSpaceDE/>
      <w:autoSpaceDN/>
      <w:spacing w:line="276" w:lineRule="auto"/>
      <w:ind w:left="1713"/>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E66BF"/>
    <w:pPr>
      <w:numPr>
        <w:ilvl w:val="1"/>
        <w:numId w:val="1"/>
      </w:numPr>
      <w:spacing w:line="276" w:lineRule="auto"/>
      <w:ind w:left="2564"/>
      <w:jc w:val="both"/>
    </w:pPr>
    <w:rPr>
      <w:rFonts w:ascii="Times New Roman" w:hAnsi="Times New Roman" w:cs="Times New Roman"/>
      <w:sz w:val="28"/>
      <w:szCs w:val="28"/>
    </w:rPr>
  </w:style>
  <w:style w:type="paragraph" w:customStyle="1" w:styleId="affff4">
    <w:name w:val="Рег. Обычный с отступом"/>
    <w:basedOn w:val="a3"/>
    <w:qFormat/>
    <w:rsid w:val="00BE66BF"/>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qFormat/>
    <w:rsid w:val="00BE66BF"/>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BE66BF"/>
    <w:pPr>
      <w:numPr>
        <w:numId w:val="0"/>
      </w:numPr>
      <w:ind w:left="714"/>
      <w:jc w:val="left"/>
    </w:pPr>
  </w:style>
  <w:style w:type="paragraph" w:customStyle="1" w:styleId="114">
    <w:name w:val="Рег. Основной текст уровень 1.1 (сценарии)"/>
    <w:basedOn w:val="11"/>
    <w:qFormat/>
    <w:rsid w:val="00BE66BF"/>
    <w:pPr>
      <w:spacing w:before="360" w:after="240"/>
    </w:pPr>
    <w:rPr>
      <w:i/>
    </w:rPr>
  </w:style>
  <w:style w:type="paragraph" w:customStyle="1" w:styleId="1110">
    <w:name w:val="Рег. Основной текст уровень 1.1.1"/>
    <w:basedOn w:val="a3"/>
    <w:next w:val="111"/>
    <w:qFormat/>
    <w:rsid w:val="00BE66BF"/>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BE66BF"/>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E66BF"/>
    <w:pPr>
      <w:numPr>
        <w:numId w:val="27"/>
      </w:numPr>
    </w:pPr>
  </w:style>
  <w:style w:type="paragraph" w:customStyle="1" w:styleId="1f4">
    <w:name w:val="Рег. Списки два уровня: 1)  и а) б) в)"/>
    <w:basedOn w:val="1-21"/>
    <w:qFormat/>
    <w:rsid w:val="00BE66BF"/>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E66BF"/>
    <w:pPr>
      <w:numPr>
        <w:numId w:val="5"/>
      </w:numPr>
    </w:pPr>
    <w:rPr>
      <w:lang w:eastAsia="ar-SA"/>
    </w:rPr>
  </w:style>
  <w:style w:type="paragraph" w:customStyle="1" w:styleId="affff7">
    <w:name w:val="Рег. Списки без буллетов широкие"/>
    <w:basedOn w:val="a3"/>
    <w:qFormat/>
    <w:rsid w:val="00BE66BF"/>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qFormat/>
    <w:rsid w:val="00BE66BF"/>
    <w:pPr>
      <w:spacing w:before="360" w:after="240" w:line="276" w:lineRule="auto"/>
    </w:pPr>
  </w:style>
  <w:style w:type="paragraph" w:customStyle="1" w:styleId="1">
    <w:name w:val="Рег. Основной нумерованный 1. текст"/>
    <w:basedOn w:val="ConsPlusNormal"/>
    <w:qFormat/>
    <w:rsid w:val="00BE66BF"/>
    <w:pPr>
      <w:numPr>
        <w:numId w:val="6"/>
      </w:numPr>
      <w:spacing w:line="276" w:lineRule="auto"/>
      <w:jc w:val="both"/>
    </w:pPr>
    <w:rPr>
      <w:rFonts w:ascii="Times New Roman" w:hAnsi="Times New Roman" w:cs="Times New Roman"/>
      <w:sz w:val="28"/>
      <w:szCs w:val="28"/>
    </w:rPr>
  </w:style>
  <w:style w:type="paragraph" w:styleId="affff8">
    <w:name w:val="No Spacing"/>
    <w:link w:val="affff9"/>
    <w:qFormat/>
    <w:rsid w:val="00BE66BF"/>
    <w:pPr>
      <w:spacing w:after="0" w:line="240" w:lineRule="auto"/>
      <w:jc w:val="both"/>
    </w:pPr>
    <w:rPr>
      <w:rFonts w:ascii="Times New Roman" w:eastAsia="Calibri" w:hAnsi="Times New Roman" w:cs="Times New Roman"/>
      <w:sz w:val="24"/>
    </w:rPr>
  </w:style>
  <w:style w:type="paragraph" w:styleId="affffa">
    <w:name w:val="Revision"/>
    <w:hidden/>
    <w:uiPriority w:val="99"/>
    <w:semiHidden/>
    <w:rsid w:val="00BE66BF"/>
    <w:pPr>
      <w:spacing w:after="0" w:line="240" w:lineRule="auto"/>
    </w:pPr>
    <w:rPr>
      <w:rFonts w:ascii="Calibri" w:eastAsia="Calibri" w:hAnsi="Calibri" w:cs="Times New Roman"/>
    </w:rPr>
  </w:style>
  <w:style w:type="paragraph" w:customStyle="1" w:styleId="a2">
    <w:name w:val="РегламентГПЗУ"/>
    <w:basedOn w:val="affff3"/>
    <w:qFormat/>
    <w:rsid w:val="00BE66BF"/>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E66BF"/>
    <w:pPr>
      <w:numPr>
        <w:ilvl w:val="2"/>
      </w:numPr>
      <w:tabs>
        <w:tab w:val="clear" w:pos="992"/>
        <w:tab w:val="left" w:pos="1418"/>
      </w:tabs>
    </w:pPr>
  </w:style>
  <w:style w:type="character" w:customStyle="1" w:styleId="apple-converted-space">
    <w:name w:val="apple-converted-space"/>
    <w:rsid w:val="00BE66BF"/>
  </w:style>
  <w:style w:type="character" w:customStyle="1" w:styleId="420">
    <w:name w:val="Знак Знак42"/>
    <w:rsid w:val="00BE66BF"/>
    <w:rPr>
      <w:rFonts w:ascii="Arial" w:hAnsi="Arial" w:cs="Arial"/>
      <w:sz w:val="24"/>
      <w:szCs w:val="24"/>
      <w:lang w:val="ru-RU" w:eastAsia="ru-RU" w:bidi="ar-SA"/>
    </w:rPr>
  </w:style>
  <w:style w:type="paragraph" w:customStyle="1" w:styleId="122">
    <w:name w:val="Абзац списка12"/>
    <w:basedOn w:val="a3"/>
    <w:uiPriority w:val="99"/>
    <w:qFormat/>
    <w:rsid w:val="00BE66BF"/>
    <w:pPr>
      <w:autoSpaceDE/>
      <w:autoSpaceDN/>
      <w:spacing w:line="276" w:lineRule="auto"/>
      <w:ind w:left="720"/>
      <w:jc w:val="center"/>
    </w:pPr>
    <w:rPr>
      <w:rFonts w:ascii="Calibri" w:eastAsia="Calibri" w:hAnsi="Calibri"/>
      <w:sz w:val="22"/>
      <w:szCs w:val="22"/>
      <w:lang w:eastAsia="en-US"/>
    </w:rPr>
  </w:style>
  <w:style w:type="paragraph" w:customStyle="1" w:styleId="3a">
    <w:name w:val="Знак Знак Знак Знак Знак Знак Знак Знак Знак Знак3"/>
    <w:basedOn w:val="a3"/>
    <w:rsid w:val="00BE66BF"/>
    <w:pPr>
      <w:autoSpaceDE/>
      <w:autoSpaceDN/>
      <w:spacing w:after="160" w:line="240" w:lineRule="exact"/>
      <w:jc w:val="center"/>
    </w:pPr>
    <w:rPr>
      <w:rFonts w:ascii="Verdana" w:eastAsia="Calibri" w:hAnsi="Verdana" w:cs="Verdana"/>
      <w:sz w:val="24"/>
      <w:szCs w:val="24"/>
      <w:lang w:val="en-US" w:eastAsia="en-US"/>
    </w:rPr>
  </w:style>
  <w:style w:type="character" w:customStyle="1" w:styleId="172">
    <w:name w:val="Знак Знак172"/>
    <w:locked/>
    <w:rsid w:val="00BE66BF"/>
    <w:rPr>
      <w:rFonts w:cs="Times New Roman"/>
      <w:i/>
      <w:iCs/>
      <w:sz w:val="22"/>
      <w:szCs w:val="22"/>
      <w:lang w:val="ru-RU" w:eastAsia="ru-RU"/>
    </w:rPr>
  </w:style>
  <w:style w:type="character" w:customStyle="1" w:styleId="162">
    <w:name w:val="Знак Знак162"/>
    <w:locked/>
    <w:rsid w:val="00BE66BF"/>
    <w:rPr>
      <w:rFonts w:ascii="Arial" w:hAnsi="Arial" w:cs="Arial"/>
      <w:lang w:val="ru-RU" w:eastAsia="ru-RU"/>
    </w:rPr>
  </w:style>
  <w:style w:type="character" w:customStyle="1" w:styleId="123">
    <w:name w:val="Знак Знак123"/>
    <w:rsid w:val="00BE66BF"/>
    <w:rPr>
      <w:rFonts w:ascii="Arial" w:eastAsia="Times New Roman" w:hAnsi="Arial" w:cs="Times New Roman"/>
      <w:b/>
      <w:bCs/>
      <w:color w:val="000080"/>
      <w:sz w:val="20"/>
      <w:szCs w:val="20"/>
      <w:lang w:eastAsia="ru-RU"/>
    </w:rPr>
  </w:style>
  <w:style w:type="paragraph" w:customStyle="1" w:styleId="3b">
    <w:name w:val="Знак3"/>
    <w:basedOn w:val="a3"/>
    <w:rsid w:val="00BE66BF"/>
    <w:pPr>
      <w:autoSpaceDE/>
      <w:autoSpaceDN/>
      <w:spacing w:after="160" w:line="240" w:lineRule="exact"/>
      <w:jc w:val="both"/>
    </w:pPr>
    <w:rPr>
      <w:rFonts w:eastAsia="Times New Roman"/>
      <w:sz w:val="24"/>
      <w:lang w:val="en-US" w:eastAsia="en-US"/>
    </w:rPr>
  </w:style>
  <w:style w:type="character" w:customStyle="1" w:styleId="192">
    <w:name w:val="Знак Знак192"/>
    <w:rsid w:val="00BE66BF"/>
    <w:rPr>
      <w:rFonts w:ascii="Arial" w:hAnsi="Arial"/>
      <w:b/>
      <w:bCs/>
      <w:sz w:val="28"/>
      <w:szCs w:val="24"/>
      <w:lang w:val="ru-RU" w:eastAsia="ru-RU" w:bidi="ar-SA"/>
    </w:rPr>
  </w:style>
  <w:style w:type="character" w:customStyle="1" w:styleId="182">
    <w:name w:val="Знак Знак182"/>
    <w:rsid w:val="00BE66BF"/>
    <w:rPr>
      <w:sz w:val="28"/>
      <w:szCs w:val="24"/>
      <w:lang w:val="ru-RU" w:eastAsia="ru-RU" w:bidi="ar-SA"/>
    </w:rPr>
  </w:style>
  <w:style w:type="character" w:customStyle="1" w:styleId="232">
    <w:name w:val="Знак Знак232"/>
    <w:rsid w:val="00BE66BF"/>
    <w:rPr>
      <w:rFonts w:ascii="Times New Roman" w:eastAsia="Times New Roman" w:hAnsi="Times New Roman"/>
      <w:sz w:val="24"/>
    </w:rPr>
  </w:style>
  <w:style w:type="character" w:customStyle="1" w:styleId="223">
    <w:name w:val="Знак Знак223"/>
    <w:rsid w:val="00BE66BF"/>
    <w:rPr>
      <w:rFonts w:ascii="Times New Roman" w:eastAsia="Times New Roman" w:hAnsi="Times New Roman"/>
      <w:sz w:val="28"/>
    </w:rPr>
  </w:style>
  <w:style w:type="character" w:customStyle="1" w:styleId="213">
    <w:name w:val="Знак Знак213"/>
    <w:rsid w:val="00BE66BF"/>
    <w:rPr>
      <w:rFonts w:ascii="Arial" w:eastAsia="Times New Roman" w:hAnsi="Arial" w:cs="Arial"/>
      <w:b/>
      <w:bCs/>
      <w:sz w:val="26"/>
      <w:szCs w:val="26"/>
    </w:rPr>
  </w:style>
  <w:style w:type="character" w:customStyle="1" w:styleId="203">
    <w:name w:val="Знак Знак203"/>
    <w:rsid w:val="00BE66BF"/>
    <w:rPr>
      <w:rFonts w:ascii="Times New Roman" w:eastAsia="Times New Roman" w:hAnsi="Times New Roman"/>
      <w:b/>
      <w:bCs/>
      <w:sz w:val="28"/>
      <w:szCs w:val="28"/>
    </w:rPr>
  </w:style>
  <w:style w:type="paragraph" w:customStyle="1" w:styleId="3c">
    <w:name w:val="Знак Знак Знак Знак Знак Знак Знак3"/>
    <w:basedOn w:val="a3"/>
    <w:rsid w:val="00BE66BF"/>
    <w:pPr>
      <w:autoSpaceDE/>
      <w:autoSpaceDN/>
      <w:spacing w:before="100" w:beforeAutospacing="1" w:after="100" w:afterAutospacing="1"/>
    </w:pPr>
    <w:rPr>
      <w:rFonts w:ascii="Tahoma" w:eastAsia="Times New Roman" w:hAnsi="Tahoma"/>
      <w:lang w:val="en-US" w:eastAsia="en-US"/>
    </w:rPr>
  </w:style>
  <w:style w:type="character" w:customStyle="1" w:styleId="410">
    <w:name w:val="Знак Знак41"/>
    <w:rsid w:val="00BE66BF"/>
    <w:rPr>
      <w:rFonts w:ascii="Arial" w:hAnsi="Arial" w:cs="Arial"/>
      <w:sz w:val="24"/>
      <w:szCs w:val="24"/>
      <w:lang w:val="ru-RU" w:eastAsia="ru-RU" w:bidi="ar-SA"/>
    </w:rPr>
  </w:style>
  <w:style w:type="paragraph" w:customStyle="1" w:styleId="115">
    <w:name w:val="Абзац списка11"/>
    <w:basedOn w:val="a3"/>
    <w:uiPriority w:val="99"/>
    <w:qFormat/>
    <w:rsid w:val="00BE66BF"/>
    <w:pPr>
      <w:autoSpaceDE/>
      <w:autoSpaceDN/>
      <w:spacing w:line="276" w:lineRule="auto"/>
      <w:ind w:left="720"/>
      <w:jc w:val="center"/>
    </w:pPr>
    <w:rPr>
      <w:rFonts w:ascii="Calibri" w:eastAsia="Calibri" w:hAnsi="Calibri"/>
      <w:sz w:val="22"/>
      <w:szCs w:val="22"/>
      <w:lang w:eastAsia="en-US"/>
    </w:rPr>
  </w:style>
  <w:style w:type="paragraph" w:customStyle="1" w:styleId="2f0">
    <w:name w:val="Знак Знак Знак Знак Знак Знак Знак Знак Знак Знак2"/>
    <w:basedOn w:val="a3"/>
    <w:rsid w:val="00BE66BF"/>
    <w:pPr>
      <w:autoSpaceDE/>
      <w:autoSpaceDN/>
      <w:spacing w:after="160" w:line="240" w:lineRule="exact"/>
      <w:jc w:val="center"/>
    </w:pPr>
    <w:rPr>
      <w:rFonts w:ascii="Verdana" w:eastAsia="Calibri" w:hAnsi="Verdana" w:cs="Verdana"/>
      <w:sz w:val="24"/>
      <w:szCs w:val="24"/>
      <w:lang w:val="en-US" w:eastAsia="en-US"/>
    </w:rPr>
  </w:style>
  <w:style w:type="character" w:customStyle="1" w:styleId="171">
    <w:name w:val="Знак Знак171"/>
    <w:locked/>
    <w:rsid w:val="00BE66BF"/>
    <w:rPr>
      <w:rFonts w:cs="Times New Roman"/>
      <w:i/>
      <w:iCs/>
      <w:sz w:val="22"/>
      <w:szCs w:val="22"/>
      <w:lang w:val="ru-RU" w:eastAsia="ru-RU"/>
    </w:rPr>
  </w:style>
  <w:style w:type="character" w:customStyle="1" w:styleId="161">
    <w:name w:val="Знак Знак161"/>
    <w:locked/>
    <w:rsid w:val="00BE66BF"/>
    <w:rPr>
      <w:rFonts w:ascii="Arial" w:hAnsi="Arial" w:cs="Arial"/>
      <w:lang w:val="ru-RU" w:eastAsia="ru-RU"/>
    </w:rPr>
  </w:style>
  <w:style w:type="character" w:customStyle="1" w:styleId="1220">
    <w:name w:val="Знак Знак122"/>
    <w:rsid w:val="00BE66BF"/>
    <w:rPr>
      <w:rFonts w:ascii="Arial" w:eastAsia="Times New Roman" w:hAnsi="Arial" w:cs="Times New Roman"/>
      <w:b/>
      <w:bCs/>
      <w:color w:val="000080"/>
      <w:sz w:val="20"/>
      <w:szCs w:val="20"/>
      <w:lang w:eastAsia="ru-RU"/>
    </w:rPr>
  </w:style>
  <w:style w:type="paragraph" w:customStyle="1" w:styleId="2f1">
    <w:name w:val="Знак2"/>
    <w:basedOn w:val="a3"/>
    <w:rsid w:val="00BE66BF"/>
    <w:pPr>
      <w:autoSpaceDE/>
      <w:autoSpaceDN/>
      <w:spacing w:after="160" w:line="240" w:lineRule="exact"/>
      <w:jc w:val="both"/>
    </w:pPr>
    <w:rPr>
      <w:rFonts w:eastAsia="Times New Roman"/>
      <w:sz w:val="24"/>
      <w:lang w:val="en-US" w:eastAsia="en-US"/>
    </w:rPr>
  </w:style>
  <w:style w:type="character" w:customStyle="1" w:styleId="191">
    <w:name w:val="Знак Знак191"/>
    <w:rsid w:val="00BE66BF"/>
    <w:rPr>
      <w:rFonts w:ascii="Arial" w:hAnsi="Arial"/>
      <w:b/>
      <w:bCs/>
      <w:sz w:val="28"/>
      <w:szCs w:val="24"/>
      <w:lang w:val="ru-RU" w:eastAsia="ru-RU" w:bidi="ar-SA"/>
    </w:rPr>
  </w:style>
  <w:style w:type="character" w:customStyle="1" w:styleId="181">
    <w:name w:val="Знак Знак181"/>
    <w:rsid w:val="00BE66BF"/>
    <w:rPr>
      <w:sz w:val="28"/>
      <w:szCs w:val="24"/>
      <w:lang w:val="ru-RU" w:eastAsia="ru-RU" w:bidi="ar-SA"/>
    </w:rPr>
  </w:style>
  <w:style w:type="character" w:customStyle="1" w:styleId="231">
    <w:name w:val="Знак Знак231"/>
    <w:rsid w:val="00BE66BF"/>
    <w:rPr>
      <w:rFonts w:ascii="Times New Roman" w:eastAsia="Times New Roman" w:hAnsi="Times New Roman"/>
      <w:sz w:val="24"/>
    </w:rPr>
  </w:style>
  <w:style w:type="character" w:customStyle="1" w:styleId="2220">
    <w:name w:val="Знак Знак222"/>
    <w:rsid w:val="00BE66BF"/>
    <w:rPr>
      <w:rFonts w:ascii="Times New Roman" w:eastAsia="Times New Roman" w:hAnsi="Times New Roman"/>
      <w:sz w:val="28"/>
    </w:rPr>
  </w:style>
  <w:style w:type="character" w:customStyle="1" w:styleId="2120">
    <w:name w:val="Знак Знак212"/>
    <w:rsid w:val="00BE66BF"/>
    <w:rPr>
      <w:rFonts w:ascii="Arial" w:eastAsia="Times New Roman" w:hAnsi="Arial" w:cs="Arial"/>
      <w:b/>
      <w:bCs/>
      <w:sz w:val="26"/>
      <w:szCs w:val="26"/>
    </w:rPr>
  </w:style>
  <w:style w:type="character" w:customStyle="1" w:styleId="202">
    <w:name w:val="Знак Знак202"/>
    <w:rsid w:val="00BE66BF"/>
    <w:rPr>
      <w:rFonts w:ascii="Times New Roman" w:eastAsia="Times New Roman" w:hAnsi="Times New Roman"/>
      <w:b/>
      <w:bCs/>
      <w:sz w:val="28"/>
      <w:szCs w:val="28"/>
    </w:rPr>
  </w:style>
  <w:style w:type="paragraph" w:customStyle="1" w:styleId="2f2">
    <w:name w:val="Знак Знак Знак Знак Знак Знак Знак2"/>
    <w:basedOn w:val="a3"/>
    <w:rsid w:val="00BE66BF"/>
    <w:pPr>
      <w:autoSpaceDE/>
      <w:autoSpaceDN/>
      <w:spacing w:before="100" w:beforeAutospacing="1" w:after="100" w:afterAutospacing="1"/>
    </w:pPr>
    <w:rPr>
      <w:rFonts w:ascii="Tahoma" w:eastAsia="Times New Roman" w:hAnsi="Tahoma"/>
      <w:lang w:val="en-US" w:eastAsia="en-US"/>
    </w:rPr>
  </w:style>
  <w:style w:type="table" w:customStyle="1" w:styleId="1f5">
    <w:name w:val="Сетка таблицы светлая1"/>
    <w:basedOn w:val="a5"/>
    <w:uiPriority w:val="40"/>
    <w:rsid w:val="00BE66BF"/>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BE66BF"/>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BE66B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BE66BF"/>
    <w:pPr>
      <w:autoSpaceDE/>
      <w:autoSpaceDN/>
      <w:spacing w:after="160" w:line="240" w:lineRule="exact"/>
    </w:pPr>
    <w:rPr>
      <w:rFonts w:ascii="Verdana" w:eastAsia="Times New Roman" w:hAnsi="Verdana"/>
      <w:lang w:val="en-US" w:eastAsia="en-US"/>
    </w:rPr>
  </w:style>
  <w:style w:type="character" w:customStyle="1" w:styleId="affff9">
    <w:name w:val="Без интервала Знак"/>
    <w:basedOn w:val="a4"/>
    <w:link w:val="affff8"/>
    <w:locked/>
    <w:rsid w:val="00BE66B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34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header" Target="header1.xm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korolevgo@mosreg.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FC@mosreg.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16547</Words>
  <Characters>94322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4</cp:revision>
  <dcterms:created xsi:type="dcterms:W3CDTF">2018-04-18T11:51:00Z</dcterms:created>
  <dcterms:modified xsi:type="dcterms:W3CDTF">2018-04-18T12:44:00Z</dcterms:modified>
</cp:coreProperties>
</file>