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9D4" w:rsidRPr="00C109D4" w:rsidRDefault="00C109D4" w:rsidP="00C109D4">
      <w:pPr>
        <w:spacing w:before="100" w:beforeAutospacing="1" w:after="120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109D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Компетенция мирового судьи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C109D4" w:rsidRPr="00C109D4" w:rsidTr="00C109D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Законодательное определение компетенции мировых судей позволяет говорить о разделении полномочий между районными судами, которые являются основным звеном судебной власти, и мировыми судьями. Основным полномочием мирового судьи является разбирательство уголовных и гражданских дел, а также дел об административных правонарушениях. Мировой судья рассматривает все дела единолично, принимая решения по существу поставленных вопросов. Одновременно мировые судьи наделяются полномочиями, свойственными для всех иных представителей судебной власти. К этим полномочиям, в частности относятся:</w:t>
            </w:r>
          </w:p>
          <w:p w:rsidR="00C109D4" w:rsidRPr="00C109D4" w:rsidRDefault="00C109D4" w:rsidP="00C109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правосудия;</w:t>
            </w:r>
          </w:p>
          <w:p w:rsidR="00C109D4" w:rsidRPr="00C109D4" w:rsidRDefault="00C109D4" w:rsidP="00C109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законностью и обоснованностью решений и действий органов местного самоуправления, должностных лиц;</w:t>
            </w:r>
          </w:p>
          <w:p w:rsidR="00C109D4" w:rsidRPr="00C109D4" w:rsidRDefault="00C109D4" w:rsidP="00C109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приговоров и иных судебных решений;</w:t>
            </w:r>
          </w:p>
          <w:p w:rsidR="00C109D4" w:rsidRPr="00C109D4" w:rsidRDefault="00C109D4" w:rsidP="00C109D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формировании органов судейского сообщества.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полномочия мирового судьи осуществляются в определенном порядке, исходя из общих для всех судов принципов, являющихся основными, исходными началами, в соответствии с которыми строится система органов судебной власти, а также осуществляется их функционирование.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ucases"/>
            <w:bookmarkEnd w:id="0"/>
            <w:r w:rsidRPr="00C109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 мирового судьи при рассмотрении уголовных дел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компетенцию мирового судьи входит рассмотрение уголовных дел о преступлениях, за совершение которых может быть назначено максимальное наказание, не превышающее трех лет лишения свободы; В соответствии с Уголовно-процессуальным кодексом РФ мировому судье подсудны следующие составы преступлений предусмотренные Уголовным кодексом РФ: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113. Причинение тяжкого или средней тяжести вреда здоровью в состоянии аффекта;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114. Причинение тяжкого или средней тяжести вреда здоровью при превышении пределов необходимой обороны либо при превышении мер, необходимых для задержания лица, совершившего преступление;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115. Умышленное причинение легкого вреда здоровью;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116. Побои;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117, ч.1. Истязание;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118. Причинение тяжкого или средней тяжести вреда здоровью по неосторожности;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119. Угроза убийством или причинением тяжкого вреда здоровью;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120. Принуждение к изъятию органов или тканей человека для трансплантации;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121. Заражение венерической болезнью;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122, ч.1. Заражение ВИЧ — инфекцией;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123, ч.1 и 2. Незаконное производство аборта;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124. Неоказание помощи больному;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125. Оставление в опасности;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128, ч.1. Незаконное помещение в психиатрический стационар;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129. Клевета;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130. Оскорбление;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133. Понуждение к действиям сексуального характера;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137. Нарушение неприкосновенности частной жизни;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138. Нарушение тайны переписки, телефонных переговоров, почтовых, телеграфных или иных сообщений;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139. Нарушение неприкосновенности жилища;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140. Отказ в предоставлении гражданину информации;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141, ч.1. Воспрепятствование осуществлению избирательных прав или работе избирательных комиссий;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143, ч.1. Нарушение правил охраны труда;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144. Воспрепятствование законной профессиональной деятельности журналистов;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145. Необоснованный отказ в приеме на работу или необоснованное увольнение беременной женщины или женщины, имеющей детей в возрасте до трех лет;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145.1. Невыплата заработной платы, пенсий, стипендий, пособий и иных выплат;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148. Воспрепятствование осуществлению права на свободу совести и вероисповеданий;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149. Воспрепятствование проведению собрания, митинга, демонстрации, шествия, пикетирования или участию в них;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154. Незаконное усыновление (удочерение);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155. Разглашение тайны усыновления (удочерения);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156. Неисполнение обязанностей по воспитанию несовершеннолетнего;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157. Злостное уклонение от уплаты средств на содержание детей или нетрудоспособных родителей;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158, ч.1. Кража;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159, ч.1. Мошенничество;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160, ч.1. Присвоение или растрата;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165, ч.1 и 2. Причинение имущественного ущерба путем обмана или злоупотребления доверием;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166, ч.1. Неправомерное завладение автомобилем или иным транспортным средством без цели хищения;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167, ч.1. Умышленные уничтожение или повреждение имущества;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168. Уничтожение или повреждение имущества по неосторожности;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169. Воспрепятствование законной предпринимательской или иной деятельности;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175, ч. 1. Приобретение или сбыт имущества, заведомо добытого преступным путем;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179, ч. 1. Принуждение к совершению сделки или к отказу от ее совершения;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180, ч. 1 и 2. Незаконное использование товарного знака;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181, ч. 1. Нарушение правил изготовления и использования государственных пробирных клейм;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182. Заведомо ложная реклама;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185.1. Злостное уклонение от предоставления инвестору или контролирующему органу информации, определенной законодательством Российской Федерации о ценных бумагах;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189, ч. 1. Незаконные экспорт или передача сырья, материалов, оборудования, технологий, научно — технической информации, незаконное выполнение работ (оказание услуг), которые могут быть использованы при создании оружия массового поражения, вооружения и военной техники;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200, ч. 1. Обман потребителей;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203. Превышение полномочий служащими частных охранных или детективных служб;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213, ч. 1. Хулиганство;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214. Вандализм;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215.2, ч. 1. Приведение в негодность объектов жизнеобеспечения;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224. Небрежное хранение огнестрельного оружия;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231, ч. 1. Незаконное культивирование запрещенных к возделыванию растений, содержащих наркотические вещества;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233. Незаконная выдача либо подделка рецептов или иных документов, дающих право на получение наркотических средств или психотропных веществ;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242. Незаконное распространение порнографических материалов или предметов;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243, ч. 1. Уничтожение или повреждение памятников истории и культуры;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244, ч. 1. Надругательство над телами умерших и местами их захоронения;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245. Жестокое обращение с животными;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260. Незаконная порубка деревьев и кустарников;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261, ч.1. Уничтожение или повреждение лесов;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268, ч. 1. Нарушение правил, обеспечивающих безопасную работу транспорта;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282.2. Организация деятельности экстремистской организации;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308. Отказ свидетеля или потерпевшего от дачи показаний;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310. Разглашение данных предварительного расследования;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312. Незаконные действия в отношении имущества, подвергнутого описи или аресту либо подлежащего конфискации;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313, ч. 1. Побег из места лишения свободы, из-под ареста или из-под стражи;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314. Уклонение от отбывания лишения свободы;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315. Неисполнение приговора суда, решения суда или иного судебного акта;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319. Оскорбление представителя власти;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324. Приобретение или сбыт официальных документов и государственных наград;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325. Похищение или повреждение документов, штампов, печатей либо похищение марок акцизного сбора, специальных марок или знаков соответствия;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326. Подделка или уничтожение идентификационного номера транспортного средства;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329. Надругательство над Государственным гербом Российской Федерации или Государственным флагом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330, ч.1. Самоуправство.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gcases"/>
            <w:bookmarkEnd w:id="1"/>
            <w:r w:rsidRPr="00C109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 мирового судьи при рассмотрении гражданских дел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касается рассмотрения гражданских дел, то к компетенции мирового судьи относятся следующие дела: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 о выдаче судебного приказа;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 о расторжении брака между супругами, если отсутствует спор о детях;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 о разделе между супругами совместно нажитого имущества;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дела, возникающие из семейно — правовых отношений, за исключением дел об оспаривании отцовства (материнства), установлении отцовства, о лишении родительских прав, об установлении усыновления (удочерения) ребенка;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 по имущественным спорам при цене иска, не превышающей пятисот минимальных размеров оплаты труда, установленных законом на момент подачи заявления;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дела, возникающие из трудовых отношений, за исключением дел о восстановлении на работе;</w:t>
            </w:r>
          </w:p>
          <w:p w:rsidR="00C109D4" w:rsidRPr="00C109D4" w:rsidRDefault="00C109D4" w:rsidP="00C109D4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 об определении порядка пользования земельными участками, строениями и </w:t>
            </w: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 недвижимым имуществом.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когда при объединении нескольких связанных между собой требований, изменении предмета иска или предъявлении встречного иска новые требования становятся подсудными районному суду, а остальные — мировому судье, все требования подлежат рассмотрению в районном суде.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acases"/>
            <w:bookmarkEnd w:id="2"/>
            <w:r w:rsidRPr="00C109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Компетенция мирового судьи при рассмотрении дел об административных правонарушениях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Мировой судья рассматривает дела об административных правонарушениях предусмотренные КоАП РФ в пределах компетенции установленной главой 23 КоАП РФ.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Судьи рассматривают дела об административных правонарушениях, предусмотренных следующими статьми КоАП: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5.1. Нарушение права гражданина на ознакомление со списком избирателей, участников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5.2. Вмешательство в работу избирательной комиссии, комиссии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5.3. Неисполнение решения избирательной комиссии, комиссии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5.4. Нарушение порядка предоставления списков избирателей, участников референдума или сведений об избирателях, участниках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5.5. Нарушение установленного порядка опубликования документов, связанных с подготовкой и проведением выборов, референдумов;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5.6. Нарушение прав члена избирательной комиссии, комиссии референдума, наблюдателя, иностранного (международного) наблюдателя, доверенного лица зарегистрированного кандидата, избирательного объединения, избирательного блока или представителя средства массовой информации;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5.7. Отказ в предоставлении отпуска для участия в выборах, референдуме;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5.8. Нарушение предусмотренных законодательством о выборах и референдумах условий проведения предвыборной агитации, агитации при проведении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5.9. Нарушение в ходе избирательной кампании условий рекламы предпринимательской и иной деятельности;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5.10. Проведение предвыборной агитации, агитации при проведении референдума в период запрещения ее проведения и в местах, где она запрещена законом;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5.11. Проведение предвыборной агитации, агитации при проведении референдума лицами, которым участие в ее проведении запрещено федеральным законом;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5.12. Изготовление или распространение анонимных агитационных материалов;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5.13. Непредоставление возможности обнародовать опровержение или иное разъяснение в защиту чести, достоинства или деловой репутации;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5.14. Умышленное уничтожение или повреждение печатных материалов, относящихся к выборам, референдуму;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5.15. Нарушение установленного законодательством о выборах и референдумах права на пользование помещениями в ходе избирательной кампании, подготовки и проведения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5.16. Подкуп избирателей, участников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5.17. Непредоставление или неопубликование отчета, сведений о поступлении и расходовании средств, выделенных на подготовку и проведение выборов,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5.18. Незаконное использование денежных средств кандидатом, зарегистрированным кандидатом, избирательным объединением, избирательным блоком, инициативной группой по проведению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5.19. Использование незаконной материальной поддержки кандидатом, зарегистрированным кандидатом, избирательным объединением, избирательным блоком, инициативной группой по проведению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5.20. Финансирование избирательной кампании, проведения референдума помимо избирательных фондов, фондов для участия в референдуме и оказание иной запрещенной законом материальной поддержки;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5.21. Несвоевременное перечисление средств избирательным комиссиям, кандидатам, зарегистрированным кандидатам, избирательным объединениям, избирательным блокам, инициативным группам по проведению референдума;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5.22. Незаконная выдача гражданину избирательного бюллетеня, бюллетеня для голосования на референдуме;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5.23. Изготовление неучтенных тиражей бюллетеней для голосования либо сокрытие остатков бюллетеней;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5.24. Нарушение установленного законом порядка подсчета голосов;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5.25. Непредоставление сведений об итогах голосования или о результатах выборов;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5.26. Нарушение законодательства о свободе совести, свободе вероисповедания и о религиозных объединениях;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5.27.ч.2 Нарушение законодательства о труде и об охране труда;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5.37. Незаконные действия по усыновлению (удочерению) ребенка, передаче его под опеку (попечительство) или в приемную семью;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5.38. Нарушение законодательства о собраниях, митингах, демонстрациях, шествиях и пикетировании;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5.39. Отказ в предоставлении гражданину информации;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5.40. Принуждение к участию или к отказу от участия в забастовке;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5.41. Непредоставление на безвозмездной основе услуг по погребению, невыплата социального пособия на погребение;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5.42. Нарушение прав инвалидов в области трудоустройства и занятости;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5.43. Нарушение требований законодательства, предусматривающих выделение на автомобильных стоянках (остановках) мест для специальных автотранспортных средств инвалидов;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6.1. Сокрытие источника заражения ВИЧ-инфекцией, венерической болезнью и контактов, создающих опасность заражения;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6.2. Незаконное занятие частной медицинской практикой, частной фармацевтической деятельностью либо народной медициной (целительством);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6.9. Потребление наркотических средств или психотропных веществ без назначения врача;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6.11. Занятие проституцией;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6.12. Получение дохода от занятия проституцией, если этот доход связан с занятием другого лица проституцией;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6.13. Пропаганда наркотических средств, психотропных веществ или их прекурсоров;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6.14. Производство либо оборот этилового спирта, алкогольной или спиртосодержащей продукции, не соответствующих требованиям государственных стандартов, санитарным правилам и гигиеническим нормативам;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7.5. Самовольная добыча янтаря;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7.12. Нарушение авторских и смежных прав, изобретательских и патентных прав;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7.15. Ведение археологических разведок или раскопок без разрешения;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7.17. Уничтожение или повреждение чужого имущества;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7.24. Нарушение порядка распоряжения объектом нежилого фонда, находящимся в федеральной собственности, и использования указанного объекта;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7.27. Мелкое хищение;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7.28. Нарушение установленного порядка патентования объектов промышленной собственности в иностранных государствах;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9.13. Уклонение от исполнения требований доступности для инвалидов объектов инженерной, транспортной и социальной инфраструктур;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9.14. Отказ от производства транспортных средств общего пользования, приспособленных для использования инвалидами;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10.11. Нарушение норм и правил ведения племенного животноводства;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11.17.ч.4 Нарушение правил поведения граждан на железнодорожном, воздушном или водном транспорте;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11.21. Нарушение правил охраны полосы отвода автомобильной дороги;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11.22. Нарушение землепользователями правил охраны автомобильных дорог или дорожных сооружений;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11.24. Организация транспортного обслуживания населения без создания условий доступности для инвалидов;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12.35. Незаконное ограничение прав на управление транспортным средством и его эксплуатацию;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12.36. Воспрепятствование законной деятельности по управлению и эксплуатации транспортных средств;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13.5.ч.1,2. Нарушение правил охраны линий или сооружений связи;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13.10. Изготовление в целях сбыта либо сбыт заведомо поддельных государственных знаков почтовой оплаты, международных ответных купонов, использование заведомо поддельных клише франкировальных машин, почтовых штемпелей или иных именных вещей;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13.11. Нарушение установленного законом порядка сбора, хранения, использования или распространения информации о гражданах (персональных данных);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13.14. Разглашение информации с ограниченным доступом;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13.15. Злоупотребление свободой массовой информации;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13.16. Воспрепятствование распространению продукции средства массовой информации;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13.20. Нарушение правил хранения, комплектования, учета или использования архивных документов;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13.21. Нарушение порядка изготовления или распространения продукции средства массовой информации;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13.23. Нарушение порядка представления обязательного экземпляра документов, письменных уведомлений, уставов и договоров;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14.1. Осуществление предпринимательской деятельности без государственной регистрации или без специального разрешения (лицензии);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14.10. Незаконное использование товарного знака;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14.11. Незаконное получение кредита;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14.12. Фиктивное или преднамеренное банкротство;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14.13. Неправомерные действия при банкротстве;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14.14. Воспрепятствование должностными лицами кредитной организации осуществлению функций временной администрации;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14.16.ч.1,2. Нарушение правил продажи этилового спирта, алкогольной и спиртосодержащей продукции;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14.17.ч.3,4. Незаконные производство, поставка или закупка этилового спирта;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14.18. Использование этилового спирта, произведенного из непищевого сырья, </w:t>
            </w: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спиртосодержащей непищевой продукции для приготовления алкогольной и спиртосодержащей пищевой продукции;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14.21. Ненадлежащее управление юридическим лицом;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14.22. Совершение сделок и иных действий, выходящих за пределы установленных полномочий;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14.23. Осуществление дисквалифицированным лицом деятельности по управлению юридическим лицом;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14.24. Нарушение законодательства о товарных биржах и биржевой торговле;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14.25.ч.1,2,4. Нарушение законодательства о государственной регистрации юридических лиц органами, осуществляющими государственную регистрацию юридических лиц;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15.3. Нарушение срока постановки на учет в налоговом органе;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15.4. Нарушение срока представления сведений об открытии и о закрытии счета в банке или иной кредитной организации;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15.5. Нарушение сроков представления налоговой декларации;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15.6. Непредставление сведений, необходимых для осуществления налогового контроля;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15.7. Нарушение порядка открытия счета налогоплательщику;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15.8. Нарушение срока исполнения поручения о перечислении налога или сбора (взноса);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15.9. Неисполнение банком решения о приостановлении операций по счетам налогоплательщика, плательщика сбора или налогового агента;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15.10. Неисполнение банком поручения государственного внебюджетного фонда;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15.11. Грубое нарушение правил ведения бухгалтерского учета и представления бухгалтерской отчетности;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15.12. Выпуск или продажа подлежащих маркировке товаров и продукции без маркировки;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15.26. Нарушение законодательства о банках и банковской деятельности;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16.1. Незаконное перемещение товаров и (или) транспортных средств через таможенную границу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17.1. Невыполнение законных требований члена Совета Федерации или депутата Государственной Думы;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17.2. Воспрепятствование деятельности Уполномоченного по правам человека в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17.3. Неисполнение распоряжения судьи или судебного пристава;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17.4. Непринятие мер по частному определению суда или по представлению судьи;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17.5. Воспрепятствование явке в суд народного или присяжного заседателя;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17.6. Непредставление информации для составления списков присяжных заседателей;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17.7.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17.8. Воспрепятствование законной деятельности судебного пристава-исполнителя;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17.9. Заведомо ложные показание свидетеля, пояснение специалиста, заключение эксперта или заведомо неправильный перевод;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17.10. Незаконные действия по отношению к государственным символам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17.11. Незаконное ношение государственных наград;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17.12. Незаконное ношение форменной одежды со знаками различия, с </w:t>
            </w: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символикой государственных военизированных организаций, правоохранительных или контролирующих органов;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17.13. Разглашение сведений о мерах безопасности;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18.10. Нарушение правил привлечения и использования в Российской Федерации иностранной рабочей силы;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18.11. Нарушение иммиграционных правил;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18.12. Нарушение беженцем или вынужденным переселенцем правил проживания;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18.13. Незаконная деятельность по трудоустройству граждан Российской Федерации за границей;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19.1. Самоуправство;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19.3.ч.1. Неповиновение законному распоряжению сотрудника милиции, военнослужащего либо сотрудника органов уголовно-исполнительной системы;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19.4.ч.1,3. Неповиновение законному распоряжению должностного лица органа, осуществляющего государственный надзор (контроль);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19.5.ч.1. Невыполнение в срок законного предписания (постановления, представления) органа (должностного лица), осуществляющего государственный надзор (контроль);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19.6. Непринятие мер по устранению причин и условий, способствовавших совершению административного правонарушения;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19.7. Непредставление сведений (информации);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19.9. Нарушение сроков рассмотрения заявлений (ходатайств) о предоставлении земельных участков или водных объектов;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19.11. Нарушение порядка изготовления, использования, хранения или уничтожения бланков, печатей либо иных носителей изображения Государственного герба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19.12. Передача либо попытка передачи запрещенных предметов лицам, содержащимся в учреждениях уголовно-исполнительной системы, следственных изоляторах или изоляторах временного содержания;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19.13. Заведомо ложный вызов специализированных служб;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19.19.ч.1,2. Нарушение обязательных требований государственных стандартов, правил обязательной сертификации, нарушение требований нормативных документов по обеспечению единства измерений;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19.20. Осуществление деятельности, не связанной с извлечением прибыли, без специального разрешения (лицензии);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19.21. Несоблюдение порядка государственной регистрации прав на недвижимое имущество или сделок с ним;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19.23. Подделка документов, штампов, печатей или бланков, их использование, передача либо сбыт;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20.2. Нарушение установленного порядка организации либо проведения собрания, митинга, демонстрации, шествия или пикетирования;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20.2.1 Организация деятельности общественного или религиозного объединения, в отношении которого принято решение о приостановлении его деятельности;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20.3. Пропаганда и публичное демонстрирование нацистской атрибутики или символики;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20.5. Нарушение требований режима чрезвычайного положения;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20.6. Невыполнение требований норм и правил по предупреждению и ликвидации чрезвычайных ситуаций;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20.7. Нарушение правил гражданской обороны;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20.9. Установка на гражданском или служебном оружии приспособления для бесшумной стрельбы или прицела (прицельного комплекса) ночного видения;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20.15. Продажа механических распылителей, аэрозольных и других устройств, снаряженных слезоточивыми или раздражающими веществами, электрошоковыми устройствами либо искровыми разрядниками, без соответствующей лицензии;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20.18. Блокирование транспортных коммуникаций;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20.19. Нарушение особого режима в закрытом административно-территориальном образовании (ЗАТО);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20.23. Нарушение правил производства, хранения, продажи и приобретения специальных технических средств, предназначенных для негласного получения информации;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20.24. Незаконное использование специальных технических средств, предназначенных для негласного получения информации, в частной детективной или охранной деятельности;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20.25. Самовольное оставление места отбывания административного ареста;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20.26. Самовольное прекращение работы как средство разрешения коллективного или индивидуального трудового спора;</w:t>
            </w:r>
          </w:p>
          <w:p w:rsidR="00C109D4" w:rsidRPr="00C109D4" w:rsidRDefault="00C109D4" w:rsidP="00C109D4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20.27. Невыполнение в зоне проведения контртеррористической операции законного распоряжения лица, проводящего указанную операцию.</w:t>
            </w:r>
          </w:p>
          <w:p w:rsidR="00C109D4" w:rsidRPr="00C109D4" w:rsidRDefault="00C109D4" w:rsidP="00C109D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Дела об административных правонарушениях, предусмотренных следующими статьями Кодекса об административных правонарушениях, рассматриваются судьями в случаях, если орган или должностное лицо, к которым поступило дело о таком административном правонарушении, передает его на рассмотрение судье.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8.17. Нарушение регламентирующих деятельность во внутренних морских водах, в территориальном море, на континентальном шельфе и (или) в исключительной экономической зоне Российской Федерации правил (стандартов, норм) или условий лицензии;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8.18. Нарушение правил проведения ресурсных или морских научных исследований во внутренних морских водах, в территориальном море, на континентальном шельфе и (или) в исключительной экономической зоне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8.19. Нарушение правил захоронения отходов и других материалов во внутренних морских водах, в территориальном море, на континентальном шельфе и (или) в исключительной экономической зоне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8.20. Незаконная передача минеральных и (или) живых ресурсов на континентальном шельфе и (или) в исключительной экономической зоне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8.34. Нарушение установленного порядка создания, использования или транспортировки биологических коллекций;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8.35. Уничтожение редких и находящихся под угрозой исчезновения видов животных или растений;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8.37. Нарушение правил пользования объектами животного мира;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8.39. Нарушение правил охраны и использования природных ресурсов на особо охраняемых природных территориях;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9.3. Нарушение правил или норм эксплуатации тракторов, самоходных, дорожно-строительных и иных машин и оборудования;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11.5. Нарушение правил безопасности эксплуатации воздушных судов;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11.7. Нарушение правил плавания;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11.9. Управление судном судоводителем или иным лицом, находящимися в состоянии опьянения;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11.11. Нарушение правил погрузки и разгрузки судов;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12.4.ч.2. Нарушение правил установки на транспортном средстве устройств для </w:t>
            </w: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подачи специальных световых или звуковых сигналов;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12.8. Управление транспортным средством водителем, находящимся в состоянии опьянения, передача управления транспортным средством лицу, находящемуся в состоянии опьянения;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12.9.ч.4. Превышение установленной скорости движения;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12.10.ч.1. Нарушение правил движения через железнодорожные пути;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12.15.ч.3. Нарушение правил расположения транспортного средства на проезжей части дороги, встречного разъезда или обгона;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12.17.ч.2.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12.21.ч.2. Нарушение правил перевозки грузов, правил буксировки;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12.24. Нарушение Правил дорожного движения или правил эксплуатации транспортного средства, повлекшее причинение легкого вреда здоровью потерпевшего;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12.26. Невыполнение требования о прохождении медицинского освидетельствования на состояние опьянения;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12.27.ч.2. Невыполнение обязанностей в связи с дорожно-транспортным происшествием;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13.1. Самовольные установка или эксплуатация узла проводного вещания;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13.2. Самовольное подключение к сети электрической связи оконечного оборудования;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13.3. Самовольные проектирование, строительство, изготовление, приобретение, установка или эксплуатация радиоэлектронных средств и (или) высокочастотных устройств;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13.4. Нарушение правил проектирования, строительства, установки, регистрации или эксплуатации радиоэлектронных средств и (или) высокочастотных устройств;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13.6. Использование несертифицированных средств связи либо предоставление несертифицированных услуг связи;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13.8. Изготовление, реализация или эксплуатация технических средств, не соответствующих стандартам или нормам, регулирующим допустимые уровни индустриальных радиопомех;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13.12.ч.2,4. Нарушение правил защиты информации;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13.13. Незаконная деятельность в области защиты информации;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13.22. Нарушение порядка объявления выходных данных;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14.2. Незаконная продажа товаров (иных вещей), свободная реализация которых запрещена или ограничена;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14.4.ч.2. Продажа товаров, выполнение работ либо оказание населению услуг ненадлежащего качества или с нарушением санитарных правил;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14.16.ч.3 Нарушение правил продажи этилового спирта, алкогольной и спиртосодержащей продукции;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14.20.ч.1. Нарушение законодательства об экспортном контроле;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16.2. Недекларирование либо недостоверное декларирование товаров и (или) транспортных средств;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16.3. Перемещение товаров и (или) транспортных средств с несоблюдением мер по защите экономических интересов Российской Федерации и других запретов и ограничений;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16.9.ч.1. Выдача без разрешения таможенного органа, утрата либо недоставление в таможенный орган товаров, транспортных средств или документов на них;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16.16. Непринятие мер по таможенному оформлению или по выпуску </w:t>
            </w: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находящихся на временном хранении товаров и (или) транспортных средств;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16.18.ч.1. Невывоз за пределы таможенной территории Российской Федерации либо невозвращение на эту территорию товаров и (или) транспортных средств;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16.19.ч.1. Неправомерные действия с помещенными под определенный таможенный режим товарами и (или) транспортными средствами;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16.20. Нарушение порядка пользования либо распоряжения условно выпущенными товарами и (или) транспортными средствами;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16.21. Приобретение ввезенных на таможенную территорию Российской Федерации с нарушением таможенных правил товаров и (или) транспортных средств;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18.1.ч.2. Нарушение режима Государственной границы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18.3.ч.2. Нарушение пограничного режима в территориальном море и во внутренних морских водах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18.4.ч.2. Нарушение режима в пунктах пропуска через Государственную границу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18.7. 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18.8. Нарушение иностранным гражданином или лицом без гражданства режима пребывания в Российской Федерации;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19.24. Невыполнение лицом, освобожденным из мест отбывания лишения свободы, обязанностей, установленных в отношении его судом в соответствии с федеральным законом;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20.1. Мелкое хулиганство;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20.8.ч.2,3. Нарушение правил производства, продажи, коллекционирования, экспонирования, учета, хранения, ношения или уничтожения оружия и патронов к нему;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20.10. Незаконные изготовление, продажа или передача пневматического оружия;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20.12.ч.1,3. Пересылка оружия, нарушение правил перевозки, транспортирования или использования оружия и патронов к нему;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20.13. Стрельба из оружия в не отведенных для этого местах;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20.14. Нарушение правил сертификации оружия и патронов к нему;</w:t>
            </w:r>
          </w:p>
          <w:p w:rsidR="00C109D4" w:rsidRPr="00C109D4" w:rsidRDefault="00C109D4" w:rsidP="00C109D4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20.21. Появление в общественных местах в состоянии опьянения.</w:t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56110"/>
    <w:multiLevelType w:val="multilevel"/>
    <w:tmpl w:val="F85CA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BC33B1"/>
    <w:multiLevelType w:val="multilevel"/>
    <w:tmpl w:val="8F7E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CB577A"/>
    <w:multiLevelType w:val="multilevel"/>
    <w:tmpl w:val="D98E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9033BB"/>
    <w:multiLevelType w:val="multilevel"/>
    <w:tmpl w:val="A306A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0C4D0B"/>
    <w:multiLevelType w:val="multilevel"/>
    <w:tmpl w:val="C930B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FE5086"/>
    <w:multiLevelType w:val="multilevel"/>
    <w:tmpl w:val="B7AEF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09D4"/>
    <w:rsid w:val="00821C9F"/>
    <w:rsid w:val="00A85B9F"/>
    <w:rsid w:val="00C1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2">
    <w:name w:val="heading 2"/>
    <w:basedOn w:val="Normal"/>
    <w:link w:val="Heading2Char"/>
    <w:uiPriority w:val="9"/>
    <w:qFormat/>
    <w:rsid w:val="00C109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09D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1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109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0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4503</Words>
  <Characters>25668</Characters>
  <Application>Microsoft Office Word</Application>
  <DocSecurity>0</DocSecurity>
  <Lines>213</Lines>
  <Paragraphs>60</Paragraphs>
  <ScaleCrop>false</ScaleCrop>
  <Company>WWL Corp.</Company>
  <LinksUpToDate>false</LinksUpToDate>
  <CharactersWithSpaces>30111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2011-06-15T08:32:00Z</dcterms:created>
  <dcterms:modified xsi:type="dcterms:W3CDTF">2011-06-15T08:32:00Z</dcterms:modified>
</cp:coreProperties>
</file>