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50" w:rsidRPr="00FB5E50" w:rsidRDefault="00FB5E50" w:rsidP="00FB5E5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B5E5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ПЛАН  РАБОТЫ МОУ ДОД Центр «Гармония»</w:t>
      </w:r>
    </w:p>
    <w:p w:rsidR="00FB5E50" w:rsidRPr="00FB5E50" w:rsidRDefault="00FB5E50" w:rsidP="00FB5E5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B5E5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 ОБРАЗОВАТЕЛЬНЫМИ УЧРЕЖДЕНИЯ ГОРОДА</w:t>
      </w:r>
    </w:p>
    <w:p w:rsidR="00FB5E50" w:rsidRPr="00FB5E50" w:rsidRDefault="00FB5E50" w:rsidP="00FB5E5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B5E5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на 2011-2012 учебный год</w:t>
      </w:r>
    </w:p>
    <w:p w:rsidR="00FB5E50" w:rsidRPr="00FB5E50" w:rsidRDefault="00FB5E50" w:rsidP="00FB5E5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B5E5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подразделение военно-патриотической направленности</w:t>
      </w:r>
    </w:p>
    <w:p w:rsidR="00FB5E50" w:rsidRPr="00FB5E50" w:rsidRDefault="00FB5E50" w:rsidP="00FB5E5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B5E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B5E50" w:rsidRPr="00FB5E50" w:rsidRDefault="00FB5E50" w:rsidP="00FB5E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Цели: </w:t>
      </w:r>
    </w:p>
    <w:p w:rsidR="00FB5E50" w:rsidRPr="00FB5E50" w:rsidRDefault="00FB5E50" w:rsidP="00FB5E50">
      <w:pPr>
        <w:spacing w:before="100" w:before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E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социально-личностному становлению, гражданско-патриотическому воспитанию и формированию  культуры здоровья детей и молодежи.</w:t>
      </w:r>
    </w:p>
    <w:p w:rsidR="00FB5E50" w:rsidRPr="00FB5E50" w:rsidRDefault="00FB5E50" w:rsidP="00FB5E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E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FB5E50" w:rsidRPr="00FB5E50" w:rsidRDefault="00FB5E50" w:rsidP="00FB5E50">
      <w:pPr>
        <w:spacing w:before="100" w:beforeAutospacing="1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E50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FB5E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B5E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военно-патриотического воспитания детей и молодежи в рамках единого образовательного пространства с ОУ Костинского района города Королева.</w:t>
      </w:r>
    </w:p>
    <w:p w:rsidR="00FB5E50" w:rsidRPr="00FB5E50" w:rsidRDefault="00FB5E50" w:rsidP="00FB5E50">
      <w:pPr>
        <w:spacing w:before="100" w:beforeAutospacing="1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E50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FB5E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B5E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мотивации к активному и ответственному участию в общественной жизни страны, формировании власти и участию в государственных делах,</w:t>
      </w:r>
    </w:p>
    <w:p w:rsidR="00FB5E50" w:rsidRPr="00FB5E50" w:rsidRDefault="00FB5E50" w:rsidP="00FB5E50">
      <w:pPr>
        <w:spacing w:before="100" w:beforeAutospacing="1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E50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FB5E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B5E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стойкого убеждения в личной ответственности за состояние своего здоровья и здоровья окружающих;</w:t>
      </w:r>
    </w:p>
    <w:p w:rsidR="00FB5E50" w:rsidRPr="00FB5E50" w:rsidRDefault="00FB5E50" w:rsidP="00FB5E50">
      <w:pPr>
        <w:spacing w:before="100" w:beforeAutospacing="1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E50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FB5E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B5E5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положительного образа социально-активного человека.</w:t>
      </w:r>
    </w:p>
    <w:p w:rsidR="00FB5E50" w:rsidRPr="00FB5E50" w:rsidRDefault="00FB5E50" w:rsidP="00FB5E50">
      <w:pPr>
        <w:spacing w:before="100" w:beforeAutospacing="1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E50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FB5E5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B5E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активной гражданской позиции.</w:t>
      </w:r>
    </w:p>
    <w:tbl>
      <w:tblPr>
        <w:tblW w:w="10783" w:type="dxa"/>
        <w:tblCellMar>
          <w:left w:w="0" w:type="dxa"/>
          <w:right w:w="0" w:type="dxa"/>
        </w:tblCellMar>
        <w:tblLook w:val="04A0"/>
      </w:tblPr>
      <w:tblGrid>
        <w:gridCol w:w="675"/>
        <w:gridCol w:w="3686"/>
        <w:gridCol w:w="1461"/>
        <w:gridCol w:w="2410"/>
        <w:gridCol w:w="2551"/>
      </w:tblGrid>
      <w:tr w:rsidR="00FB5E50" w:rsidRPr="00FB5E50" w:rsidTr="00FB5E50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за выполнение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E50" w:rsidRPr="00FB5E50" w:rsidTr="00FB5E50">
        <w:tc>
          <w:tcPr>
            <w:tcW w:w="1078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Мероприятия военно-патриотической направленности в ОУ города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«Медиабезопасность». Видеожурнал. Викторина.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№15, №2, №3.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безопасности. «Береги, себя» мероприятие по безопасности дорожного движения.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Герчикова А.А.,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здоровья «Мы за здоровый образ жизни».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№15, №12, №2, №3.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директора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социальным проектом «Нет курению»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Сентябрь-декабрь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«Нет  - сигарете, нет – табачному дыму, здоровью и молодости – да!»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«Гармония»,</w:t>
            </w:r>
          </w:p>
          <w:p w:rsidR="00FB5E50" w:rsidRPr="00FB5E50" w:rsidRDefault="00FB5E50" w:rsidP="00FB5E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«Забота»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доп.образования.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КВН «Здоровье сгубишь – новое не купишь»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«Жизнь без сигареты»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Центр «Гармония»,</w:t>
            </w:r>
          </w:p>
          <w:p w:rsidR="00FB5E50" w:rsidRPr="00FB5E50" w:rsidRDefault="00FB5E50" w:rsidP="00FB5E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«Забота»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народного единства»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занятие.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Видеожурнал «Табачный дым».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 №2, №3.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директоров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для обучающихся объединения «Школа внеурочной деятельности»  в Пожарную часть №80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Герчикова А.А.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Видеожурнал «Мы за здоровый образ жизни»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№15, №2, №3.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директоров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«Праздники Российской империи» - исторический проект, конкурс презентаций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ДОД 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Даньшина И.С.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«Битва за Москву»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мужества.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 заместитель директора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запомним суровую осень»-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 сочинений-рассуждений о защитниках Москвы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Гимназия №9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Л.В.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Театральная композиция «Тех дней немеркнущая слава».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Концерт, посвященный 70-летию битвы за Москву для ветеранов </w:t>
            </w: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ВОВ.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Руководители 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Объединений, Кузьмина Е.В.,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Педагоги-организаторы.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конституции»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Видиожурнал. Брейн-ринг «Права и ответственность».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«Семья в истории России» - семейное познавательное виртуальное путешествие в прошлое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ДОД Центр «Гармония», гимназия №9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Даньшина И.С.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воспоминаний, посвященный 105-летию С.П.Королева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блокады Ленинграда.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«Дорога жизни»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Литературно-музыкальная композиция.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кроссвордов на тему: «Береги здоровье смолоду»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№3;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 кл.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проекта «Зубная Фея»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№15,№3,№2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воинской славы.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«Шел вперед солдат».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композиция.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февраль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праздник «Зарница» со школами города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ДОД 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М.А., педагоги-организаторы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Масленица. Фольклорный праздник.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Видеожурнал «Пиво – легкий алкогольный напиток»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№15, №2, №3.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директоров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Спортивный праздник «Зарница»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М.А.,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Педагоги-организоторы.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плакатов и листовок на тему: «Жизнь без сигарет»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№3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 по теме: «Образ защитника Отечества в литературных и исторических памятниках»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Гимназия №9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Л.В.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«Уроки мужества»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Встречи с ветеранами Великой Отечественной войны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ДОД 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«Участие молодежи в политической жизни страны» - </w:t>
            </w: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дискуссия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ДОД Центр </w:t>
            </w: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«Гармония»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гимназия №9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Даньшина И.С.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«Здоровые зубы – здоровые люди» - устный журнал.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№15, №2, №3.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директоров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«Королев – космическая столица мира».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«Праздник Зубной Феи»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№15, №2, №3.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Акция «Поклонимся великим тем годам», посвященная Дню Победы.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Е.В.,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Герчикова А.А.,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Альманах «История  военной песни»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Гимназия №9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Л.В.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проекта «Зубная Фея»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№15,№3,№2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по УВР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 здоровья. Спортивная игра.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М.А.,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Слет агидбригад детского движения «Здоровое поколение»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Н.М.,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E50" w:rsidRPr="00FB5E50" w:rsidTr="00FB5E50">
        <w:tc>
          <w:tcPr>
            <w:tcW w:w="1078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Работа по сохранению и увековечению исторической памяти. 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«Семейный архив»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апрель, май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№15, №2, №3, №12, гимназия №9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альбомов: «Страницы истории моей семьи» 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«Члены моей семьи – участники Великой Отечественной войны»-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теч.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Гимназия №9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Л.В.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«Наши земляки»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теч.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B5E50" w:rsidRPr="00FB5E50" w:rsidTr="00FB5E50">
        <w:tc>
          <w:tcPr>
            <w:tcW w:w="1078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Участие обучающихся в конкурсах, фестивалях патриотической направленности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городских, областных и внутренних конкурсах: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FB5E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    </w:t>
            </w: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«Я-гражданин России»,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FB5E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    </w:t>
            </w: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«Права ребенка»,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Symbol" w:eastAsia="Times New Roman" w:hAnsi="Symbol" w:cs="Times New Roman"/>
                <w:sz w:val="24"/>
                <w:szCs w:val="24"/>
                <w:lang w:eastAsia="ru-RU"/>
              </w:rPr>
              <w:t></w:t>
            </w:r>
            <w:r w:rsidRPr="00FB5E5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    </w:t>
            </w: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«Россия начиналась не с меча»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города и области.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объединений, педагоги-организаторы, администрация.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городском конкурсе рисунков в рамках месячника безопасности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Герчикова А.А.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А.В.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муниципальном этапе Всероссийского конкурса на знание истории государственной символики РФ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ДОД «УМОЦ»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Облонская С.Ю.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городском конкурсе пожарных дружин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Герчикова А.А.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областном конкурсе «Русское слово»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Трухина Л.В.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конкурс «Пусть всегда будет солнце».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Организатор 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Красенкова Л.Н.,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Облонская С.Ю.,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А.В.</w:t>
            </w:r>
          </w:p>
        </w:tc>
      </w:tr>
      <w:tr w:rsidR="00FB5E50" w:rsidRPr="00FB5E50" w:rsidTr="00FB5E50">
        <w:tc>
          <w:tcPr>
            <w:tcW w:w="1078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Информационная, просветительская работа</w:t>
            </w:r>
          </w:p>
        </w:tc>
      </w:tr>
      <w:tr w:rsidR="00FB5E50" w:rsidRPr="00FB5E50" w:rsidTr="00FB5E50">
        <w:tc>
          <w:tcPr>
            <w:tcW w:w="1078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с ПДО и педагогами-организаторами  на тему: «Содержание и формы </w:t>
            </w:r>
            <w:r w:rsidRPr="00FB5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взаимодействия классного руководителя с ПДО, органами ученического самоуправления».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структурного подразделения, зам </w:t>
            </w: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директора по УВР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«Организация участия в различных конкурсах»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подразделения, зам директора по УВР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нормативно-правовой базой 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детско-юношеского движения.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подразделения, зам директора по УВР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совместной деятельности со школами по организации здоровьесберегающего пространства 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ПДО Уварова Н.М.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подразделения, зам директора по УВР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по оформлению, оценке эффективности социальных проектов.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 по УВР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за 2011-12 г  и планирование работы детско-юношеского движения «Здоровое поколение» на следующий учебный год.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ПДО Уварова Н.М.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структурного подразделения, зам </w:t>
            </w: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директора по УВР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Информационно-просветительская встреча с опекунами обучающихся  ГБУ «Забота»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ПДО Уварова Н.М.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подразделения, зам директора по УВР</w:t>
            </w:r>
          </w:p>
        </w:tc>
      </w:tr>
      <w:tr w:rsidR="00FB5E50" w:rsidRPr="00FB5E50" w:rsidTr="00FB5E50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буклетов, листовок и информационных стендов для родителей  на тему: «Здоровый образ жизни»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теч. года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№15,№3,№2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«Гармония»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ПДО Уварова Н.М.</w:t>
            </w:r>
          </w:p>
          <w:p w:rsidR="00FB5E50" w:rsidRPr="00FB5E50" w:rsidRDefault="00FB5E50" w:rsidP="00FB5E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структурного подразделения, зам директора по УВР</w:t>
            </w:r>
          </w:p>
        </w:tc>
      </w:tr>
    </w:tbl>
    <w:p w:rsidR="00821C9F" w:rsidRDefault="00821C9F"/>
    <w:sectPr w:rsidR="00821C9F" w:rsidSect="00FB5E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5E50"/>
    <w:rsid w:val="005B6D57"/>
    <w:rsid w:val="00821C9F"/>
    <w:rsid w:val="00FB5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FB5E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FB5E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5E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FB5E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basedOn w:val="Normal"/>
    <w:rsid w:val="00FB5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basedOn w:val="Normal"/>
    <w:uiPriority w:val="1"/>
    <w:qFormat/>
    <w:rsid w:val="00FB5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FB5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10"/>
    <w:qFormat/>
    <w:rsid w:val="00FB5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FB5E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FB5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E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B5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8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1276</Words>
  <Characters>7277</Characters>
  <Application>Microsoft Office Word</Application>
  <DocSecurity>0</DocSecurity>
  <Lines>60</Lines>
  <Paragraphs>17</Paragraphs>
  <ScaleCrop>false</ScaleCrop>
  <Company>WWL Corp.</Company>
  <LinksUpToDate>false</LinksUpToDate>
  <CharactersWithSpaces>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2012-02-21T09:06:00Z</dcterms:created>
  <dcterms:modified xsi:type="dcterms:W3CDTF">2012-02-21T09:07:00Z</dcterms:modified>
</cp:coreProperties>
</file>